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8231D" w:rsidRPr="00CD0D80" w:rsidP="00CD0D80">
      <w:pPr>
        <w:jc w:val="center"/>
        <w:rPr>
          <w:rFonts w:ascii="Times New Roman" w:hAnsi="Times New Roman" w:cs="Times New Roman"/>
          <w:b/>
          <w:caps/>
          <w:spacing w:val="20"/>
        </w:rPr>
      </w:pPr>
      <w:r w:rsidRPr="00CD0D80" w:rsidR="00CD0D80">
        <w:rPr>
          <w:rFonts w:ascii="Times New Roman" w:hAnsi="Times New Roman" w:cs="Times New Roman"/>
          <w:b/>
          <w:caps/>
          <w:spacing w:val="20"/>
        </w:rPr>
        <w:t>Tabuľka zhody</w:t>
      </w:r>
    </w:p>
    <w:p w:rsidR="00CD0D80" w:rsidRPr="00CD0D80" w:rsidP="00CD0D80">
      <w:pPr>
        <w:jc w:val="center"/>
        <w:rPr>
          <w:rFonts w:ascii="Times New Roman" w:hAnsi="Times New Roman" w:cs="Times New Roman"/>
          <w:b/>
        </w:rPr>
      </w:pPr>
      <w:r w:rsidRPr="00CD0D80">
        <w:rPr>
          <w:rFonts w:ascii="Times New Roman" w:hAnsi="Times New Roman" w:cs="Times New Roman"/>
          <w:b/>
        </w:rPr>
        <w:t>právneho predpisu</w:t>
      </w:r>
    </w:p>
    <w:p w:rsidR="00CD0D80" w:rsidRPr="00CD0D80" w:rsidP="00CD0D80">
      <w:pPr>
        <w:jc w:val="center"/>
        <w:rPr>
          <w:rFonts w:ascii="Times New Roman" w:hAnsi="Times New Roman" w:cs="Times New Roman"/>
          <w:b/>
          <w:bCs/>
        </w:rPr>
      </w:pPr>
      <w:r w:rsidRPr="00CD0D80">
        <w:rPr>
          <w:rFonts w:ascii="Times New Roman" w:hAnsi="Times New Roman" w:cs="Times New Roman"/>
          <w:b/>
          <w:bCs/>
        </w:rPr>
        <w:t>s právom Európskych spoločenstiev a právom Európskej únie</w:t>
      </w:r>
    </w:p>
    <w:p w:rsidR="00CD0D80">
      <w:pP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828"/>
        <w:gridCol w:w="3240"/>
        <w:gridCol w:w="1235"/>
        <w:gridCol w:w="1105"/>
        <w:gridCol w:w="1080"/>
        <w:gridCol w:w="3780"/>
        <w:gridCol w:w="900"/>
        <w:gridCol w:w="19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trHeight w:hRule="auto" w:val="0"/>
        </w:trPr>
        <w:tc>
          <w:tcPr>
            <w:tcW w:w="5303"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CD0D80" w:rsidRPr="000E1C53" w:rsidP="00CD0D80">
            <w:pPr>
              <w:jc w:val="center"/>
              <w:rPr>
                <w:rFonts w:ascii="Times New Roman" w:hAnsi="Times New Roman" w:cs="Times New Roman"/>
                <w:sz w:val="20"/>
                <w:szCs w:val="20"/>
              </w:rPr>
            </w:pPr>
            <w:r w:rsidRPr="000E1C53" w:rsidR="000E1C53">
              <w:rPr>
                <w:rFonts w:ascii="Times New Roman" w:hAnsi="Times New Roman" w:cs="Times New Roman"/>
                <w:bCs/>
                <w:sz w:val="20"/>
                <w:szCs w:val="20"/>
              </w:rPr>
              <w:t xml:space="preserve">Smernica Európskeho parlamentu a Rady </w:t>
            </w:r>
            <w:r w:rsidR="00201F3A">
              <w:rPr>
                <w:rFonts w:ascii="Times New Roman" w:hAnsi="Times New Roman" w:cs="Times New Roman"/>
                <w:sz w:val="20"/>
                <w:szCs w:val="20"/>
              </w:rPr>
              <w:t>2000</w:t>
            </w:r>
            <w:r w:rsidRPr="000E1C53" w:rsidR="000E1C53">
              <w:rPr>
                <w:rFonts w:ascii="Times New Roman" w:hAnsi="Times New Roman" w:cs="Times New Roman"/>
                <w:sz w:val="20"/>
                <w:szCs w:val="20"/>
              </w:rPr>
              <w:t>/60/ES</w:t>
            </w:r>
            <w:r w:rsidRPr="000E1C53" w:rsidR="000E1C53">
              <w:rPr>
                <w:rFonts w:ascii="Times New Roman" w:hAnsi="Times New Roman" w:cs="Times New Roman"/>
                <w:bCs/>
                <w:sz w:val="20"/>
                <w:szCs w:val="20"/>
              </w:rPr>
              <w:t xml:space="preserve"> </w:t>
            </w:r>
            <w:r w:rsidRPr="00201F3A" w:rsidR="00201F3A">
              <w:rPr>
                <w:rFonts w:ascii="Times New Roman" w:hAnsi="Times New Roman" w:cs="Times New Roman"/>
                <w:bCs/>
                <w:sz w:val="20"/>
                <w:szCs w:val="20"/>
              </w:rPr>
              <w:t>z 23. októbra 2000,</w:t>
            </w:r>
            <w:r w:rsidRPr="00201F3A" w:rsidR="000E1C53">
              <w:rPr>
                <w:rFonts w:ascii="Times New Roman" w:hAnsi="Times New Roman" w:cs="Times New Roman"/>
                <w:bCs/>
                <w:sz w:val="20"/>
                <w:szCs w:val="20"/>
              </w:rPr>
              <w:t xml:space="preserve"> </w:t>
            </w:r>
            <w:r w:rsidRPr="00201F3A" w:rsidR="00201F3A">
              <w:rPr>
                <w:rFonts w:ascii="Times New Roman" w:hAnsi="Times New Roman" w:cs="Times New Roman"/>
                <w:sz w:val="20"/>
                <w:szCs w:val="20"/>
              </w:rPr>
              <w:t>ktorou sa stanovuje rámec pôsobnosti pre opatrenia spoločenstva v oblasti vodného hospodárstva (</w:t>
            </w:r>
            <w:r w:rsidRPr="00201F3A" w:rsidR="00201F3A">
              <w:rPr>
                <w:rFonts w:ascii="Times New Roman" w:hAnsi="Times New Roman" w:cs="Times New Roman"/>
                <w:sz w:val="20"/>
                <w:szCs w:val="20"/>
              </w:rPr>
              <w:t>Rámcová smernica o vode</w:t>
            </w:r>
            <w:r w:rsidRPr="001F3B43" w:rsidR="00201F3A">
              <w:rPr>
                <w:rFonts w:ascii="Times New Roman" w:hAnsi="Times New Roman" w:cs="Times New Roman"/>
              </w:rPr>
              <w:t>).</w:t>
            </w:r>
          </w:p>
        </w:tc>
        <w:tc>
          <w:tcPr>
            <w:tcW w:w="8839" w:type="dxa"/>
            <w:gridSpan w:val="5"/>
            <w:tcBorders>
              <w:top w:val="single" w:sz="4" w:space="0" w:color="auto"/>
              <w:left w:val="single" w:sz="4" w:space="0" w:color="auto"/>
              <w:bottom w:val="single" w:sz="4" w:space="0" w:color="auto"/>
              <w:right w:val="single" w:sz="4" w:space="0" w:color="auto"/>
              <w:tl2br w:val="nil"/>
              <w:tr2bl w:val="nil"/>
            </w:tcBorders>
            <w:textDirection w:val="lrTb"/>
            <w:vAlign w:val="top"/>
          </w:tcPr>
          <w:p w:rsidR="00CD0D80" w:rsidRPr="000E1C53" w:rsidP="00CD0D80">
            <w:pPr>
              <w:jc w:val="center"/>
              <w:rPr>
                <w:rFonts w:ascii="Times New Roman" w:hAnsi="Times New Roman" w:cs="Times New Roman"/>
                <w:sz w:val="20"/>
                <w:szCs w:val="20"/>
              </w:rPr>
            </w:pPr>
            <w:r w:rsidRPr="000E1C53">
              <w:rPr>
                <w:rFonts w:ascii="Times New Roman" w:hAnsi="Times New Roman" w:cs="Times New Roman"/>
                <w:sz w:val="20"/>
                <w:szCs w:val="20"/>
              </w:rPr>
              <w:t>Právne predpisy Slovenskej republiky</w:t>
            </w:r>
            <w:r w:rsidRPr="000E1C53" w:rsidR="000E1C53">
              <w:rPr>
                <w:rFonts w:ascii="Times New Roman" w:hAnsi="Times New Roman" w:cs="Times New Roman"/>
                <w:sz w:val="20"/>
                <w:szCs w:val="20"/>
              </w:rPr>
              <w:t>:</w:t>
            </w:r>
          </w:p>
          <w:p w:rsidR="00201F3A" w:rsidP="00201F3A">
            <w:pPr>
              <w:rPr>
                <w:rFonts w:ascii="Times New Roman" w:hAnsi="Times New Roman" w:cs="Times New Roman"/>
                <w:bCs/>
                <w:sz w:val="20"/>
                <w:szCs w:val="20"/>
              </w:rPr>
            </w:pPr>
          </w:p>
          <w:p w:rsidR="000E1C53" w:rsidRPr="00201F3A" w:rsidP="00201F3A">
            <w:pPr>
              <w:rPr>
                <w:rFonts w:ascii="Times New Roman" w:hAnsi="Times New Roman" w:cs="Times New Roman"/>
                <w:sz w:val="20"/>
                <w:szCs w:val="20"/>
              </w:rPr>
            </w:pPr>
            <w:r w:rsidRPr="00201F3A" w:rsidR="004417E0">
              <w:rPr>
                <w:rFonts w:ascii="Times New Roman" w:hAnsi="Times New Roman" w:cs="Times New Roman"/>
                <w:sz w:val="20"/>
                <w:szCs w:val="20"/>
              </w:rPr>
              <w:t>1. </w:t>
            </w:r>
            <w:r w:rsidRPr="00201F3A">
              <w:rPr>
                <w:rFonts w:ascii="Times New Roman" w:hAnsi="Times New Roman" w:cs="Times New Roman"/>
                <w:sz w:val="20"/>
                <w:szCs w:val="20"/>
              </w:rPr>
              <w:t xml:space="preserve">Návrh </w:t>
            </w:r>
            <w:r w:rsidRPr="00201F3A" w:rsidR="00201F3A">
              <w:rPr>
                <w:rFonts w:ascii="Times New Roman" w:hAnsi="Times New Roman" w:cs="Times New Roman"/>
                <w:sz w:val="20"/>
                <w:szCs w:val="20"/>
              </w:rPr>
              <w:t>zákona z ............ 2009, ktorým sa mení a dopĺňa zákon č. 364/2004 Z. z. o vodách a o zmene zákona Slovenskej národnej rady č. 372/1990 Zb. o priestupkoch v znení neskorších predp</w:t>
            </w:r>
            <w:r w:rsidRPr="00201F3A" w:rsidR="00201F3A">
              <w:rPr>
                <w:rFonts w:ascii="Times New Roman" w:hAnsi="Times New Roman" w:cs="Times New Roman"/>
                <w:sz w:val="20"/>
                <w:szCs w:val="20"/>
              </w:rPr>
              <w:t>isov (vodný zákon) v znení  neskorších predpisov</w:t>
            </w:r>
            <w:r w:rsidRPr="00201F3A">
              <w:rPr>
                <w:rFonts w:ascii="Times New Roman" w:hAnsi="Times New Roman" w:cs="Times New Roman"/>
                <w:bCs/>
                <w:sz w:val="20"/>
                <w:szCs w:val="20"/>
              </w:rPr>
              <w:t>;</w:t>
            </w:r>
          </w:p>
          <w:p w:rsidR="000E1C53" w:rsidRPr="000E1C53" w:rsidP="000E1C53">
            <w:pPr>
              <w:ind w:left="227" w:hanging="227"/>
              <w:rPr>
                <w:rFonts w:ascii="Times New Roman" w:hAnsi="Times New Roman" w:cs="Times New Roman"/>
                <w:sz w:val="20"/>
                <w:szCs w:val="20"/>
              </w:rPr>
            </w:pPr>
          </w:p>
        </w:tc>
      </w:tr>
      <w:tr>
        <w:tblPrEx>
          <w:tblW w:w="0" w:type="auto"/>
          <w:tblLayout w:type="fixed"/>
        </w:tblPrEx>
        <w:trPr>
          <w:trHeight w:hRule="auto" w:val="0"/>
        </w:trPr>
        <w:tc>
          <w:tcPr>
            <w:tcW w:w="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D0D80" w:rsidRPr="000E1C53" w:rsidP="00CD0D80">
            <w:pPr>
              <w:jc w:val="center"/>
              <w:rPr>
                <w:rFonts w:ascii="Times New Roman" w:hAnsi="Times New Roman" w:cs="Times New Roman"/>
                <w:sz w:val="20"/>
                <w:szCs w:val="20"/>
              </w:rPr>
            </w:pPr>
            <w:r w:rsidRPr="000E1C53">
              <w:rPr>
                <w:rFonts w:ascii="Times New Roman" w:hAnsi="Times New Roman" w:cs="Times New Roman"/>
                <w:sz w:val="20"/>
                <w:szCs w:val="20"/>
              </w:rPr>
              <w:t>1</w:t>
            </w:r>
          </w:p>
        </w:tc>
        <w:tc>
          <w:tcPr>
            <w:tcW w:w="32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D0D80" w:rsidRPr="000E1C53" w:rsidP="00CD0D80">
            <w:pPr>
              <w:jc w:val="center"/>
              <w:rPr>
                <w:rFonts w:ascii="Times New Roman" w:hAnsi="Times New Roman" w:cs="Times New Roman"/>
                <w:sz w:val="20"/>
                <w:szCs w:val="20"/>
              </w:rPr>
            </w:pPr>
            <w:r w:rsidRPr="000E1C53">
              <w:rPr>
                <w:rFonts w:ascii="Times New Roman" w:hAnsi="Times New Roman" w:cs="Times New Roman"/>
                <w:sz w:val="20"/>
                <w:szCs w:val="20"/>
              </w:rPr>
              <w:t>2</w:t>
            </w:r>
          </w:p>
        </w:tc>
        <w:tc>
          <w:tcPr>
            <w:tcW w:w="12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D0D80" w:rsidRPr="000E1C53" w:rsidP="00CD0D80">
            <w:pPr>
              <w:jc w:val="center"/>
              <w:rPr>
                <w:rFonts w:ascii="Times New Roman" w:hAnsi="Times New Roman" w:cs="Times New Roman"/>
                <w:sz w:val="20"/>
                <w:szCs w:val="20"/>
              </w:rPr>
            </w:pPr>
            <w:r w:rsidRPr="000E1C53">
              <w:rPr>
                <w:rFonts w:ascii="Times New Roman" w:hAnsi="Times New Roman" w:cs="Times New Roman"/>
                <w:sz w:val="20"/>
                <w:szCs w:val="20"/>
              </w:rPr>
              <w:t>3</w:t>
            </w:r>
          </w:p>
        </w:tc>
        <w:tc>
          <w:tcPr>
            <w:tcW w:w="11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D0D80" w:rsidRPr="000E1C53" w:rsidP="00CD0D80">
            <w:pPr>
              <w:jc w:val="center"/>
              <w:rPr>
                <w:rFonts w:ascii="Times New Roman" w:hAnsi="Times New Roman" w:cs="Times New Roman"/>
                <w:sz w:val="20"/>
                <w:szCs w:val="20"/>
              </w:rPr>
            </w:pPr>
            <w:r w:rsidRPr="000E1C53">
              <w:rPr>
                <w:rFonts w:ascii="Times New Roman" w:hAnsi="Times New Roman" w:cs="Times New Roman"/>
                <w:sz w:val="20"/>
                <w:szCs w:val="20"/>
              </w:rPr>
              <w:t>4</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D0D80" w:rsidRPr="000E1C53" w:rsidP="00CD0D80">
            <w:pPr>
              <w:jc w:val="center"/>
              <w:rPr>
                <w:rFonts w:ascii="Times New Roman" w:hAnsi="Times New Roman" w:cs="Times New Roman"/>
                <w:sz w:val="20"/>
                <w:szCs w:val="20"/>
              </w:rPr>
            </w:pPr>
            <w:r w:rsidRPr="000E1C53">
              <w:rPr>
                <w:rFonts w:ascii="Times New Roman" w:hAnsi="Times New Roman" w:cs="Times New Roman"/>
                <w:sz w:val="20"/>
                <w:szCs w:val="20"/>
              </w:rPr>
              <w:t>5</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D0D80" w:rsidRPr="000E1C53" w:rsidP="00CD0D80">
            <w:pPr>
              <w:jc w:val="center"/>
              <w:rPr>
                <w:rFonts w:ascii="Times New Roman" w:hAnsi="Times New Roman" w:cs="Times New Roman"/>
                <w:sz w:val="20"/>
                <w:szCs w:val="20"/>
              </w:rPr>
            </w:pPr>
            <w:r w:rsidRPr="000E1C53">
              <w:rPr>
                <w:rFonts w:ascii="Times New Roman" w:hAnsi="Times New Roman" w:cs="Times New Roman"/>
                <w:sz w:val="20"/>
                <w:szCs w:val="20"/>
              </w:rPr>
              <w:t>6</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D0D80" w:rsidRPr="000E1C53" w:rsidP="00CD0D80">
            <w:pPr>
              <w:jc w:val="center"/>
              <w:rPr>
                <w:rFonts w:ascii="Times New Roman" w:hAnsi="Times New Roman" w:cs="Times New Roman"/>
                <w:sz w:val="20"/>
                <w:szCs w:val="20"/>
              </w:rPr>
            </w:pPr>
            <w:r w:rsidRPr="000E1C53">
              <w:rPr>
                <w:rFonts w:ascii="Times New Roman" w:hAnsi="Times New Roman" w:cs="Times New Roman"/>
                <w:sz w:val="20"/>
                <w:szCs w:val="20"/>
              </w:rPr>
              <w:t>7</w:t>
            </w:r>
          </w:p>
        </w:tc>
        <w:tc>
          <w:tcPr>
            <w:tcW w:w="197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D0D80" w:rsidRPr="000E1C53" w:rsidP="00CD0D80">
            <w:pPr>
              <w:jc w:val="center"/>
              <w:rPr>
                <w:rFonts w:ascii="Times New Roman" w:hAnsi="Times New Roman" w:cs="Times New Roman"/>
                <w:sz w:val="20"/>
                <w:szCs w:val="20"/>
              </w:rPr>
            </w:pPr>
            <w:r w:rsidRPr="000E1C53">
              <w:rPr>
                <w:rFonts w:ascii="Times New Roman" w:hAnsi="Times New Roman" w:cs="Times New Roman"/>
                <w:sz w:val="20"/>
                <w:szCs w:val="20"/>
              </w:rPr>
              <w:t>8</w:t>
            </w:r>
          </w:p>
        </w:tc>
      </w:tr>
      <w:tr>
        <w:tblPrEx>
          <w:tblW w:w="0" w:type="auto"/>
          <w:tblLayout w:type="fixed"/>
        </w:tblPrEx>
        <w:trPr>
          <w:trHeight w:hRule="auto" w:val="0"/>
        </w:trPr>
        <w:tc>
          <w:tcPr>
            <w:tcW w:w="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D0D80" w:rsidRPr="000E1C53" w:rsidP="00CD0D80">
            <w:pPr>
              <w:jc w:val="center"/>
              <w:rPr>
                <w:rFonts w:ascii="Times New Roman" w:hAnsi="Times New Roman" w:cs="Times New Roman"/>
                <w:sz w:val="20"/>
                <w:szCs w:val="20"/>
              </w:rPr>
            </w:pPr>
            <w:r w:rsidRPr="000E1C53">
              <w:rPr>
                <w:rFonts w:ascii="Times New Roman" w:hAnsi="Times New Roman" w:cs="Times New Roman"/>
                <w:sz w:val="20"/>
                <w:szCs w:val="20"/>
              </w:rPr>
              <w:t>Článok</w:t>
            </w:r>
          </w:p>
          <w:p w:rsidR="00CD0D80" w:rsidRPr="000E1C53" w:rsidP="00CD0D80">
            <w:pPr>
              <w:jc w:val="center"/>
              <w:rPr>
                <w:rFonts w:ascii="Times New Roman" w:hAnsi="Times New Roman" w:cs="Times New Roman"/>
                <w:sz w:val="20"/>
                <w:szCs w:val="20"/>
              </w:rPr>
            </w:pPr>
            <w:r w:rsidRPr="000E1C53">
              <w:rPr>
                <w:rFonts w:ascii="Times New Roman" w:hAnsi="Times New Roman" w:cs="Times New Roman"/>
                <w:sz w:val="20"/>
                <w:szCs w:val="20"/>
              </w:rPr>
              <w:t>(Č, O, V, P)</w:t>
            </w:r>
          </w:p>
        </w:tc>
        <w:tc>
          <w:tcPr>
            <w:tcW w:w="32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D0D80" w:rsidRPr="000E1C53" w:rsidP="00CD0D80">
            <w:pPr>
              <w:jc w:val="center"/>
              <w:rPr>
                <w:rFonts w:ascii="Times New Roman" w:hAnsi="Times New Roman" w:cs="Times New Roman"/>
                <w:sz w:val="20"/>
                <w:szCs w:val="20"/>
              </w:rPr>
            </w:pPr>
            <w:r w:rsidRPr="000E1C53">
              <w:rPr>
                <w:rFonts w:ascii="Times New Roman" w:hAnsi="Times New Roman" w:cs="Times New Roman"/>
                <w:sz w:val="20"/>
                <w:szCs w:val="20"/>
              </w:rPr>
              <w:t>Text</w:t>
            </w:r>
          </w:p>
        </w:tc>
        <w:tc>
          <w:tcPr>
            <w:tcW w:w="12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D0D80" w:rsidRPr="000E1C53" w:rsidP="00CD0D80">
            <w:pPr>
              <w:jc w:val="center"/>
              <w:rPr>
                <w:rFonts w:ascii="Times New Roman" w:hAnsi="Times New Roman" w:cs="Times New Roman"/>
                <w:sz w:val="20"/>
                <w:szCs w:val="20"/>
              </w:rPr>
            </w:pPr>
            <w:r w:rsidRPr="000E1C53">
              <w:rPr>
                <w:rFonts w:ascii="Times New Roman" w:hAnsi="Times New Roman" w:cs="Times New Roman"/>
                <w:sz w:val="20"/>
                <w:szCs w:val="20"/>
              </w:rPr>
              <w:t>Spôsob transpozície</w:t>
            </w:r>
          </w:p>
        </w:tc>
        <w:tc>
          <w:tcPr>
            <w:tcW w:w="11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D0D80" w:rsidRPr="000E1C53" w:rsidP="00CD0D80">
            <w:pPr>
              <w:jc w:val="center"/>
              <w:rPr>
                <w:rFonts w:ascii="Times New Roman" w:hAnsi="Times New Roman" w:cs="Times New Roman"/>
                <w:sz w:val="20"/>
                <w:szCs w:val="20"/>
              </w:rPr>
            </w:pPr>
            <w:r w:rsidRPr="000E1C53">
              <w:rPr>
                <w:rFonts w:ascii="Times New Roman" w:hAnsi="Times New Roman" w:cs="Times New Roman"/>
                <w:sz w:val="20"/>
                <w:szCs w:val="20"/>
              </w:rPr>
              <w:t>Číslo</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D0D80" w:rsidRPr="000E1C53" w:rsidP="00CD0D80">
            <w:pPr>
              <w:jc w:val="center"/>
              <w:rPr>
                <w:rFonts w:ascii="Times New Roman" w:hAnsi="Times New Roman" w:cs="Times New Roman"/>
                <w:sz w:val="20"/>
                <w:szCs w:val="20"/>
              </w:rPr>
            </w:pPr>
            <w:r w:rsidRPr="000E1C53">
              <w:rPr>
                <w:rFonts w:ascii="Times New Roman" w:hAnsi="Times New Roman" w:cs="Times New Roman"/>
                <w:sz w:val="20"/>
                <w:szCs w:val="20"/>
              </w:rPr>
              <w:t>Článok</w:t>
            </w:r>
          </w:p>
          <w:p w:rsidR="00CD0D80" w:rsidRPr="000E1C53" w:rsidP="00CD0D80">
            <w:pPr>
              <w:jc w:val="center"/>
              <w:rPr>
                <w:rFonts w:ascii="Times New Roman" w:hAnsi="Times New Roman" w:cs="Times New Roman"/>
                <w:sz w:val="20"/>
                <w:szCs w:val="20"/>
              </w:rPr>
            </w:pPr>
            <w:r w:rsidRPr="000E1C53">
              <w:rPr>
                <w:rFonts w:ascii="Times New Roman" w:hAnsi="Times New Roman" w:cs="Times New Roman"/>
                <w:sz w:val="20"/>
                <w:szCs w:val="20"/>
              </w:rPr>
              <w:t>(Č, §, O, V, P)</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D0D80" w:rsidRPr="000E1C53" w:rsidP="00CD0D80">
            <w:pPr>
              <w:jc w:val="center"/>
              <w:rPr>
                <w:rFonts w:ascii="Times New Roman" w:hAnsi="Times New Roman" w:cs="Times New Roman"/>
                <w:sz w:val="20"/>
                <w:szCs w:val="20"/>
              </w:rPr>
            </w:pPr>
            <w:r w:rsidRPr="000E1C53">
              <w:rPr>
                <w:rFonts w:ascii="Times New Roman" w:hAnsi="Times New Roman" w:cs="Times New Roman"/>
                <w:sz w:val="20"/>
                <w:szCs w:val="20"/>
              </w:rPr>
              <w:t>Text</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D0D80" w:rsidRPr="000E1C53" w:rsidP="00CD0D80">
            <w:pPr>
              <w:jc w:val="center"/>
              <w:rPr>
                <w:rFonts w:ascii="Times New Roman" w:hAnsi="Times New Roman" w:cs="Times New Roman"/>
                <w:sz w:val="20"/>
                <w:szCs w:val="20"/>
              </w:rPr>
            </w:pPr>
            <w:r w:rsidRPr="000E1C53">
              <w:rPr>
                <w:rFonts w:ascii="Times New Roman" w:hAnsi="Times New Roman" w:cs="Times New Roman"/>
                <w:sz w:val="20"/>
                <w:szCs w:val="20"/>
              </w:rPr>
              <w:t>Zhoda</w:t>
            </w:r>
          </w:p>
        </w:tc>
        <w:tc>
          <w:tcPr>
            <w:tcW w:w="197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D0D80" w:rsidRPr="000E1C53" w:rsidP="00CD0D80">
            <w:pPr>
              <w:jc w:val="center"/>
              <w:rPr>
                <w:rFonts w:ascii="Times New Roman" w:hAnsi="Times New Roman" w:cs="Times New Roman"/>
                <w:sz w:val="20"/>
                <w:szCs w:val="20"/>
              </w:rPr>
            </w:pPr>
            <w:r w:rsidRPr="000E1C53">
              <w:rPr>
                <w:rFonts w:ascii="Times New Roman" w:hAnsi="Times New Roman" w:cs="Times New Roman"/>
                <w:sz w:val="20"/>
                <w:szCs w:val="20"/>
              </w:rPr>
              <w:t>Poznámky</w:t>
            </w:r>
          </w:p>
        </w:tc>
      </w:tr>
      <w:tr>
        <w:tblPrEx>
          <w:tblW w:w="0" w:type="auto"/>
          <w:tblLayout w:type="fixed"/>
        </w:tblPrEx>
        <w:trPr>
          <w:trHeight w:hRule="auto" w:val="0"/>
        </w:trPr>
        <w:tc>
          <w:tcPr>
            <w:tcW w:w="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A3EC2" w:rsidP="00DB650D">
            <w:pPr>
              <w:jc w:val="both"/>
              <w:rPr>
                <w:rFonts w:ascii="Times New Roman" w:hAnsi="Times New Roman" w:cs="Times New Roman"/>
                <w:sz w:val="20"/>
                <w:szCs w:val="20"/>
              </w:rPr>
            </w:pPr>
            <w:r>
              <w:rPr>
                <w:rFonts w:ascii="Times New Roman" w:hAnsi="Times New Roman" w:cs="Times New Roman"/>
                <w:sz w:val="20"/>
                <w:szCs w:val="20"/>
              </w:rPr>
              <w:t>2</w:t>
            </w:r>
          </w:p>
          <w:p w:rsidR="00FA3EC2" w:rsidP="00DB650D">
            <w:pPr>
              <w:jc w:val="both"/>
              <w:rPr>
                <w:rFonts w:ascii="Times New Roman" w:hAnsi="Times New Roman" w:cs="Times New Roman"/>
                <w:sz w:val="20"/>
                <w:szCs w:val="20"/>
              </w:rPr>
            </w:pPr>
            <w:r>
              <w:rPr>
                <w:rFonts w:ascii="Times New Roman" w:hAnsi="Times New Roman" w:cs="Times New Roman"/>
                <w:sz w:val="20"/>
                <w:szCs w:val="20"/>
              </w:rPr>
              <w:t>(1)</w:t>
            </w:r>
          </w:p>
        </w:tc>
        <w:tc>
          <w:tcPr>
            <w:tcW w:w="32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A3EC2" w:rsidP="00DB650D">
            <w:pPr>
              <w:tabs>
                <w:tab w:val="left" w:pos="830"/>
                <w:tab w:val="left" w:pos="1134"/>
                <w:tab w:val="left" w:pos="1701"/>
              </w:tabs>
              <w:ind w:left="72" w:right="45" w:hanging="72"/>
              <w:jc w:val="both"/>
              <w:rPr>
                <w:rFonts w:ascii="Times New Roman" w:hAnsi="Times New Roman" w:cs="Times New Roman"/>
                <w:sz w:val="20"/>
                <w:szCs w:val="20"/>
              </w:rPr>
            </w:pPr>
            <w:r>
              <w:rPr>
                <w:rFonts w:ascii="Times New Roman" w:hAnsi="Times New Roman" w:cs="Times New Roman"/>
                <w:sz w:val="20"/>
                <w:szCs w:val="20"/>
              </w:rPr>
              <w:t>”Povrchová voda” znamená vnútrozemské vody, okrem podzemnej vody; brakické vody a pobrežné vody, vo vzťahu k chemickému stavu bude výnimočne zahŕňať tiež výsostné vody.</w:t>
              <w:tab/>
            </w:r>
          </w:p>
        </w:tc>
        <w:tc>
          <w:tcPr>
            <w:tcW w:w="12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A3EC2" w:rsidRPr="00FA3EC2" w:rsidP="00FA3EC2">
            <w:pPr>
              <w:jc w:val="center"/>
              <w:rPr>
                <w:rFonts w:ascii="Times New Roman" w:hAnsi="Times New Roman" w:cs="Times New Roman"/>
                <w:sz w:val="20"/>
                <w:szCs w:val="20"/>
              </w:rPr>
            </w:pPr>
            <w:r w:rsidRPr="00FA3EC2">
              <w:rPr>
                <w:rFonts w:ascii="Times New Roman" w:hAnsi="Times New Roman" w:cs="Times New Roman"/>
                <w:sz w:val="20"/>
                <w:szCs w:val="20"/>
              </w:rPr>
              <w:t>N</w:t>
            </w:r>
          </w:p>
        </w:tc>
        <w:tc>
          <w:tcPr>
            <w:tcW w:w="11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A3EC2" w:rsidRPr="00FA3EC2" w:rsidP="00385980">
            <w:pPr>
              <w:jc w:val="center"/>
              <w:rPr>
                <w:rFonts w:ascii="Times New Roman" w:hAnsi="Times New Roman" w:cs="Times New Roman"/>
                <w:sz w:val="20"/>
                <w:szCs w:val="20"/>
              </w:rPr>
            </w:pPr>
            <w:r w:rsidRPr="00FA3EC2">
              <w:rPr>
                <w:rFonts w:ascii="Times New Roman" w:hAnsi="Times New Roman" w:cs="Times New Roman"/>
                <w:sz w:val="20"/>
                <w:szCs w:val="20"/>
              </w:rPr>
              <w:t>1.</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A3EC2" w:rsidRPr="00FA3EC2" w:rsidP="00FA3EC2">
            <w:pPr>
              <w:jc w:val="center"/>
              <w:rPr>
                <w:rFonts w:ascii="Times New Roman" w:hAnsi="Times New Roman" w:cs="Times New Roman"/>
                <w:sz w:val="20"/>
                <w:szCs w:val="20"/>
              </w:rPr>
            </w:pPr>
            <w:r w:rsidRPr="00FA3EC2">
              <w:rPr>
                <w:rFonts w:ascii="Times New Roman" w:hAnsi="Times New Roman" w:cs="Times New Roman"/>
                <w:sz w:val="20"/>
                <w:szCs w:val="20"/>
              </w:rPr>
              <w:t>§: 3</w:t>
            </w:r>
          </w:p>
          <w:p w:rsidR="00FA3EC2" w:rsidRPr="00FA3EC2" w:rsidP="00FA3EC2">
            <w:pPr>
              <w:jc w:val="center"/>
              <w:rPr>
                <w:rFonts w:ascii="Times New Roman" w:hAnsi="Times New Roman" w:cs="Times New Roman"/>
                <w:sz w:val="20"/>
                <w:szCs w:val="20"/>
              </w:rPr>
            </w:pPr>
            <w:r w:rsidRPr="00FA3EC2">
              <w:rPr>
                <w:rFonts w:ascii="Times New Roman" w:hAnsi="Times New Roman" w:cs="Times New Roman"/>
                <w:sz w:val="20"/>
                <w:szCs w:val="20"/>
              </w:rPr>
              <w:t>O: 2</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A3EC2" w:rsidRPr="00FA3EC2" w:rsidP="00E30013">
            <w:pPr>
              <w:ind w:firstLine="360"/>
              <w:jc w:val="both"/>
              <w:rPr>
                <w:rFonts w:ascii="Times New Roman" w:hAnsi="Times New Roman" w:cs="Times New Roman"/>
                <w:sz w:val="20"/>
                <w:szCs w:val="20"/>
              </w:rPr>
            </w:pPr>
            <w:r w:rsidRPr="00FA3EC2">
              <w:rPr>
                <w:rFonts w:ascii="Times New Roman" w:hAnsi="Times New Roman" w:cs="Times New Roman"/>
                <w:sz w:val="20"/>
                <w:szCs w:val="20"/>
              </w:rPr>
              <w:t xml:space="preserve">„ (2) Povrchovými vodami sú </w:t>
            </w:r>
            <w:r w:rsidRPr="00E04E97">
              <w:rPr>
                <w:rFonts w:ascii="Times New Roman" w:hAnsi="Times New Roman" w:cs="Times New Roman"/>
                <w:sz w:val="20"/>
                <w:szCs w:val="20"/>
              </w:rPr>
              <w:t>vnútrozemské vody okrem pod</w:t>
            </w:r>
            <w:r w:rsidRPr="00E04E97" w:rsidR="00E30013">
              <w:rPr>
                <w:rFonts w:ascii="Times New Roman" w:hAnsi="Times New Roman" w:cs="Times New Roman"/>
                <w:sz w:val="20"/>
                <w:szCs w:val="20"/>
              </w:rPr>
              <w:t xml:space="preserve">zemných vôd, </w:t>
            </w:r>
            <w:r w:rsidRPr="00E04E97">
              <w:rPr>
                <w:rFonts w:ascii="Times New Roman" w:hAnsi="Times New Roman" w:cs="Times New Roman"/>
                <w:sz w:val="20"/>
                <w:szCs w:val="20"/>
              </w:rPr>
              <w:t>brakick</w:t>
            </w:r>
            <w:r w:rsidRPr="00E04E97" w:rsidR="00E30013">
              <w:rPr>
                <w:rFonts w:ascii="Times New Roman" w:hAnsi="Times New Roman" w:cs="Times New Roman"/>
                <w:sz w:val="20"/>
                <w:szCs w:val="20"/>
              </w:rPr>
              <w:t xml:space="preserve">é </w:t>
            </w:r>
            <w:r w:rsidRPr="00E04E97">
              <w:rPr>
                <w:rFonts w:ascii="Times New Roman" w:hAnsi="Times New Roman" w:cs="Times New Roman"/>
                <w:sz w:val="20"/>
                <w:szCs w:val="20"/>
              </w:rPr>
              <w:t>vody a pobrežné vody. Povrchové vody vo vzťahu k chemickému stavu podľa § 4a ods. 6 výnimočne  zahŕňajú aj výsostné vody. Povrchovými  vodami sú aj vody,</w:t>
            </w:r>
            <w:r w:rsidRPr="00FA3EC2">
              <w:rPr>
                <w:rFonts w:ascii="Times New Roman" w:hAnsi="Times New Roman" w:cs="Times New Roman"/>
                <w:sz w:val="20"/>
                <w:szCs w:val="20"/>
              </w:rPr>
              <w:t xml:space="preserve"> ktoré sa vyskytujú na území chránenom  pred  zaplavením  pri povodni a  ktoré nemôžu  pri zvýšenom  vodnom stave vo vodnom toku odtekať prirodzeným spôsobom (ďalej len „vnútorná voda</w:t>
            </w:r>
            <w:r w:rsidRPr="00FA3EC2">
              <w:rPr>
                <w:rFonts w:ascii="Times New Roman" w:hAnsi="Times New Roman" w:cs="Times New Roman"/>
                <w:sz w:val="20"/>
                <w:szCs w:val="20"/>
              </w:rPr>
              <w:t>“).“.</w:t>
            </w:r>
          </w:p>
          <w:p w:rsidR="00FA3EC2" w:rsidRPr="00FA3EC2" w:rsidP="005E7882">
            <w:pP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A3EC2" w:rsidP="005E7882">
            <w:pPr>
              <w:jc w:val="center"/>
              <w:rPr>
                <w:rFonts w:ascii="Times New Roman" w:hAnsi="Times New Roman" w:cs="Times New Roman"/>
                <w:sz w:val="20"/>
                <w:szCs w:val="20"/>
              </w:rPr>
            </w:pPr>
            <w:r>
              <w:rPr>
                <w:rFonts w:ascii="Times New Roman" w:hAnsi="Times New Roman" w:cs="Times New Roman"/>
                <w:sz w:val="20"/>
                <w:szCs w:val="20"/>
              </w:rPr>
              <w:t>U</w:t>
            </w:r>
          </w:p>
        </w:tc>
        <w:tc>
          <w:tcPr>
            <w:tcW w:w="197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A3EC2">
            <w:pPr>
              <w:rPr>
                <w:rFonts w:ascii="Times New Roman" w:hAnsi="Times New Roman" w:cs="Times New Roman"/>
                <w:sz w:val="20"/>
                <w:szCs w:val="20"/>
              </w:rPr>
            </w:pPr>
            <w:r>
              <w:rPr>
                <w:rFonts w:ascii="Times New Roman" w:hAnsi="Times New Roman" w:cs="Times New Roman"/>
                <w:sz w:val="20"/>
                <w:szCs w:val="20"/>
              </w:rPr>
              <w:t>návrh zákona</w:t>
            </w:r>
          </w:p>
          <w:p w:rsidR="00E04E97" w:rsidRPr="000E1C53">
            <w:pPr>
              <w:rPr>
                <w:rFonts w:ascii="Times New Roman" w:hAnsi="Times New Roman" w:cs="Times New Roman"/>
                <w:sz w:val="20"/>
                <w:szCs w:val="20"/>
              </w:rPr>
            </w:pPr>
            <w:r>
              <w:rPr>
                <w:rFonts w:ascii="Times New Roman" w:hAnsi="Times New Roman" w:cs="Times New Roman"/>
                <w:sz w:val="20"/>
                <w:szCs w:val="20"/>
              </w:rPr>
              <w:t>Výzva EK</w:t>
            </w:r>
          </w:p>
        </w:tc>
      </w:tr>
      <w:tr>
        <w:tblPrEx>
          <w:tblW w:w="0" w:type="auto"/>
          <w:tblLayout w:type="fixed"/>
        </w:tblPrEx>
        <w:trPr>
          <w:trHeight w:hRule="auto" w:val="0"/>
        </w:trPr>
        <w:tc>
          <w:tcPr>
            <w:tcW w:w="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4BC2" w:rsidP="00DB650D">
            <w:pPr>
              <w:jc w:val="both"/>
              <w:rPr>
                <w:rFonts w:ascii="Times New Roman" w:hAnsi="Times New Roman" w:cs="Times New Roman"/>
                <w:sz w:val="20"/>
                <w:szCs w:val="20"/>
              </w:rPr>
            </w:pPr>
            <w:r w:rsidR="002857DC">
              <w:rPr>
                <w:rFonts w:ascii="Times New Roman" w:hAnsi="Times New Roman" w:cs="Times New Roman"/>
                <w:sz w:val="20"/>
                <w:szCs w:val="20"/>
              </w:rPr>
              <w:t>2</w:t>
            </w:r>
          </w:p>
          <w:p w:rsidR="002857DC" w:rsidP="00DB650D">
            <w:pPr>
              <w:jc w:val="both"/>
              <w:rPr>
                <w:rFonts w:ascii="Times New Roman" w:hAnsi="Times New Roman" w:cs="Times New Roman"/>
                <w:sz w:val="20"/>
                <w:szCs w:val="20"/>
              </w:rPr>
            </w:pPr>
            <w:r>
              <w:rPr>
                <w:rFonts w:ascii="Times New Roman" w:hAnsi="Times New Roman" w:cs="Times New Roman"/>
                <w:sz w:val="20"/>
                <w:szCs w:val="20"/>
              </w:rPr>
              <w:t>(3)</w:t>
            </w:r>
          </w:p>
        </w:tc>
        <w:tc>
          <w:tcPr>
            <w:tcW w:w="32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4BC2" w:rsidRPr="002857DC" w:rsidP="00551906">
            <w:pPr>
              <w:suppressAutoHyphens/>
              <w:overflowPunct w:val="0"/>
              <w:autoSpaceDE/>
              <w:jc w:val="both"/>
              <w:textAlignment w:val="baseline"/>
              <w:rPr>
                <w:rFonts w:ascii="Times New Roman" w:hAnsi="Times New Roman" w:cs="Times New Roman"/>
                <w:sz w:val="20"/>
                <w:szCs w:val="20"/>
              </w:rPr>
            </w:pPr>
            <w:r w:rsidRPr="002857DC" w:rsidR="002857DC">
              <w:rPr>
                <w:rFonts w:ascii="Times New Roman" w:hAnsi="Times New Roman" w:cs="Times New Roman"/>
                <w:sz w:val="20"/>
                <w:szCs w:val="20"/>
              </w:rPr>
              <w:t xml:space="preserve">„Vnútrozemská voda“ znamená všetku </w:t>
            </w:r>
            <w:r w:rsidR="002857DC">
              <w:rPr>
                <w:rFonts w:ascii="Times New Roman" w:hAnsi="Times New Roman" w:cs="Times New Roman"/>
                <w:sz w:val="20"/>
                <w:szCs w:val="20"/>
              </w:rPr>
              <w:t>stojatú</w:t>
            </w:r>
            <w:r w:rsidRPr="002857DC" w:rsidR="002857DC">
              <w:rPr>
                <w:rFonts w:ascii="Times New Roman" w:hAnsi="Times New Roman" w:cs="Times New Roman"/>
                <w:sz w:val="20"/>
                <w:szCs w:val="20"/>
              </w:rPr>
              <w:t xml:space="preserve"> </w:t>
            </w:r>
            <w:r w:rsidR="002857DC">
              <w:rPr>
                <w:rFonts w:ascii="Times New Roman" w:hAnsi="Times New Roman" w:cs="Times New Roman"/>
                <w:sz w:val="20"/>
                <w:szCs w:val="20"/>
              </w:rPr>
              <w:t>alebo tečúcu</w:t>
            </w:r>
            <w:r w:rsidRPr="002857DC" w:rsidR="002857DC">
              <w:rPr>
                <w:rFonts w:ascii="Times New Roman" w:hAnsi="Times New Roman" w:cs="Times New Roman"/>
                <w:sz w:val="20"/>
                <w:szCs w:val="20"/>
              </w:rPr>
              <w:t xml:space="preserve"> vod</w:t>
            </w:r>
            <w:r w:rsidR="002857DC">
              <w:rPr>
                <w:rFonts w:ascii="Times New Roman" w:hAnsi="Times New Roman" w:cs="Times New Roman"/>
                <w:sz w:val="20"/>
                <w:szCs w:val="20"/>
              </w:rPr>
              <w:t>u</w:t>
            </w:r>
            <w:r w:rsidRPr="002857DC" w:rsidR="002857DC">
              <w:rPr>
                <w:rFonts w:ascii="Times New Roman" w:hAnsi="Times New Roman" w:cs="Times New Roman"/>
                <w:sz w:val="20"/>
                <w:szCs w:val="20"/>
              </w:rPr>
              <w:t xml:space="preserve"> na zemskom </w:t>
            </w:r>
            <w:r w:rsidR="002857DC">
              <w:rPr>
                <w:rFonts w:ascii="Times New Roman" w:hAnsi="Times New Roman" w:cs="Times New Roman"/>
                <w:sz w:val="20"/>
                <w:szCs w:val="20"/>
              </w:rPr>
              <w:t>povrchu</w:t>
            </w:r>
            <w:r w:rsidRPr="002857DC" w:rsidR="002857DC">
              <w:rPr>
                <w:rFonts w:ascii="Times New Roman" w:hAnsi="Times New Roman" w:cs="Times New Roman"/>
                <w:sz w:val="20"/>
                <w:szCs w:val="20"/>
              </w:rPr>
              <w:t xml:space="preserve"> a </w:t>
            </w:r>
            <w:r w:rsidR="002857DC">
              <w:rPr>
                <w:rFonts w:ascii="Times New Roman" w:hAnsi="Times New Roman" w:cs="Times New Roman"/>
                <w:sz w:val="20"/>
                <w:szCs w:val="20"/>
              </w:rPr>
              <w:t>všetku podzemnú vodu</w:t>
            </w:r>
            <w:r w:rsidRPr="002857DC" w:rsidR="002857DC">
              <w:rPr>
                <w:rFonts w:ascii="Times New Roman" w:hAnsi="Times New Roman" w:cs="Times New Roman"/>
                <w:sz w:val="20"/>
                <w:szCs w:val="20"/>
              </w:rPr>
              <w:t xml:space="preserve"> smerom k pevnine od základnej čiary, od ktorej sa meria šírka  pásma výsostných vôd, </w:t>
            </w:r>
          </w:p>
        </w:tc>
        <w:tc>
          <w:tcPr>
            <w:tcW w:w="12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4BC2" w:rsidRPr="002857DC" w:rsidP="008541AC">
            <w:pPr>
              <w:jc w:val="center"/>
              <w:rPr>
                <w:rFonts w:ascii="Times New Roman" w:hAnsi="Times New Roman" w:cs="Times New Roman"/>
                <w:sz w:val="20"/>
                <w:szCs w:val="20"/>
              </w:rPr>
            </w:pPr>
            <w:r w:rsidR="00640DFC">
              <w:rPr>
                <w:rFonts w:ascii="Times New Roman" w:hAnsi="Times New Roman" w:cs="Times New Roman"/>
                <w:sz w:val="20"/>
                <w:szCs w:val="20"/>
              </w:rPr>
              <w:t>N</w:t>
            </w:r>
          </w:p>
        </w:tc>
        <w:tc>
          <w:tcPr>
            <w:tcW w:w="11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4BC2" w:rsidRPr="002857DC" w:rsidP="005E7882">
            <w:pPr>
              <w:pStyle w:val="BodyTextIndent2"/>
              <w:tabs>
                <w:tab w:val="left" w:pos="235"/>
              </w:tabs>
              <w:jc w:val="center"/>
              <w:rPr>
                <w:rFonts w:ascii="Times New Roman" w:hAnsi="Times New Roman" w:cs="Times New Roman"/>
                <w:sz w:val="20"/>
                <w:szCs w:val="20"/>
              </w:rPr>
            </w:pPr>
            <w:r w:rsidR="00640DFC">
              <w:rPr>
                <w:rFonts w:ascii="Times New Roman" w:hAnsi="Times New Roman" w:cs="Times New Roman"/>
                <w:sz w:val="20"/>
                <w:szCs w:val="20"/>
              </w:rPr>
              <w:t>1</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4BC2" w:rsidRPr="002857DC" w:rsidP="005E7882">
            <w:pPr>
              <w:jc w:val="center"/>
              <w:rPr>
                <w:rFonts w:ascii="Times New Roman" w:hAnsi="Times New Roman" w:cs="Times New Roman"/>
                <w:sz w:val="20"/>
                <w:szCs w:val="20"/>
              </w:rPr>
            </w:pPr>
            <w:r w:rsidRPr="002857DC" w:rsidR="002857DC">
              <w:rPr>
                <w:rFonts w:ascii="Times New Roman" w:hAnsi="Times New Roman" w:cs="Times New Roman"/>
                <w:sz w:val="20"/>
                <w:szCs w:val="20"/>
              </w:rPr>
              <w:t>§: 2</w:t>
            </w:r>
          </w:p>
          <w:p w:rsidR="002857DC" w:rsidRPr="002857DC" w:rsidP="005E7882">
            <w:pPr>
              <w:jc w:val="center"/>
              <w:rPr>
                <w:rFonts w:ascii="Times New Roman" w:hAnsi="Times New Roman" w:cs="Times New Roman"/>
                <w:sz w:val="20"/>
                <w:szCs w:val="20"/>
              </w:rPr>
            </w:pPr>
            <w:r w:rsidRPr="002857DC">
              <w:rPr>
                <w:rFonts w:ascii="Times New Roman" w:hAnsi="Times New Roman" w:cs="Times New Roman"/>
                <w:sz w:val="20"/>
                <w:szCs w:val="20"/>
              </w:rPr>
              <w:t>P: c)</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857DC" w:rsidRPr="002857DC" w:rsidP="002857DC">
            <w:pPr>
              <w:suppressAutoHyphens/>
              <w:overflowPunct w:val="0"/>
              <w:autoSpaceDE/>
              <w:jc w:val="both"/>
              <w:textAlignment w:val="baseline"/>
              <w:rPr>
                <w:rFonts w:ascii="Times New Roman" w:hAnsi="Times New Roman" w:cs="Times New Roman"/>
                <w:sz w:val="20"/>
                <w:szCs w:val="20"/>
              </w:rPr>
            </w:pPr>
            <w:r w:rsidRPr="002857DC">
              <w:rPr>
                <w:rFonts w:ascii="Times New Roman" w:hAnsi="Times New Roman" w:cs="Times New Roman"/>
                <w:sz w:val="20"/>
                <w:szCs w:val="20"/>
              </w:rPr>
              <w:t xml:space="preserve">vnútrozemskou vodou je stojatá voda alebo tečúca voda na zemskom povrchu </w:t>
              <w:br/>
              <w:t xml:space="preserve"> a  podzemná voda smerom k pevnine od základnej čiary, od ktorej sa meria šírka </w:t>
              <w:br/>
              <w:t xml:space="preserve"> pásma výsostných vôd, </w:t>
            </w:r>
          </w:p>
          <w:p w:rsidR="00614BC2" w:rsidRPr="002857DC" w:rsidP="00E30013">
            <w:pPr>
              <w:autoSpaceDE/>
              <w:autoSpaceDN/>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4BC2" w:rsidP="005E7882">
            <w:pPr>
              <w:jc w:val="center"/>
              <w:rPr>
                <w:rFonts w:ascii="Times New Roman" w:hAnsi="Times New Roman" w:cs="Times New Roman"/>
                <w:sz w:val="20"/>
                <w:szCs w:val="20"/>
              </w:rPr>
            </w:pPr>
          </w:p>
        </w:tc>
        <w:tc>
          <w:tcPr>
            <w:tcW w:w="197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857DC" w:rsidP="002857DC">
            <w:pPr>
              <w:rPr>
                <w:rFonts w:ascii="Times New Roman" w:hAnsi="Times New Roman" w:cs="Times New Roman"/>
                <w:sz w:val="20"/>
                <w:szCs w:val="20"/>
              </w:rPr>
            </w:pPr>
            <w:r>
              <w:rPr>
                <w:rFonts w:ascii="Times New Roman" w:hAnsi="Times New Roman" w:cs="Times New Roman"/>
                <w:sz w:val="20"/>
                <w:szCs w:val="20"/>
              </w:rPr>
              <w:t>návrh zákona</w:t>
            </w:r>
          </w:p>
          <w:p w:rsidR="00614BC2" w:rsidP="002857DC">
            <w:pPr>
              <w:rPr>
                <w:rFonts w:ascii="Times New Roman" w:hAnsi="Times New Roman" w:cs="Times New Roman"/>
                <w:sz w:val="20"/>
                <w:szCs w:val="20"/>
              </w:rPr>
            </w:pPr>
            <w:r w:rsidR="002857DC">
              <w:rPr>
                <w:rFonts w:ascii="Times New Roman" w:hAnsi="Times New Roman" w:cs="Times New Roman"/>
                <w:sz w:val="20"/>
                <w:szCs w:val="20"/>
              </w:rPr>
              <w:t>Výzva EK</w:t>
            </w:r>
          </w:p>
        </w:tc>
      </w:tr>
      <w:tr>
        <w:tblPrEx>
          <w:tblW w:w="0" w:type="auto"/>
          <w:tblLayout w:type="fixed"/>
        </w:tblPrEx>
        <w:trPr>
          <w:trHeight w:hRule="auto" w:val="0"/>
        </w:trPr>
        <w:tc>
          <w:tcPr>
            <w:tcW w:w="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0013" w:rsidP="00DB650D">
            <w:pPr>
              <w:jc w:val="both"/>
              <w:rPr>
                <w:rFonts w:ascii="Times New Roman" w:hAnsi="Times New Roman" w:cs="Times New Roman"/>
                <w:sz w:val="20"/>
                <w:szCs w:val="20"/>
              </w:rPr>
            </w:pPr>
            <w:r>
              <w:rPr>
                <w:rFonts w:ascii="Times New Roman" w:hAnsi="Times New Roman" w:cs="Times New Roman"/>
                <w:sz w:val="20"/>
                <w:szCs w:val="20"/>
              </w:rPr>
              <w:t>2</w:t>
            </w:r>
          </w:p>
          <w:p w:rsidR="00E30013" w:rsidP="00DB650D">
            <w:pPr>
              <w:jc w:val="both"/>
              <w:rPr>
                <w:rFonts w:ascii="Times New Roman" w:hAnsi="Times New Roman" w:cs="Times New Roman"/>
                <w:sz w:val="20"/>
                <w:szCs w:val="20"/>
              </w:rPr>
            </w:pPr>
            <w:r>
              <w:rPr>
                <w:rFonts w:ascii="Times New Roman" w:hAnsi="Times New Roman" w:cs="Times New Roman"/>
                <w:sz w:val="20"/>
                <w:szCs w:val="20"/>
              </w:rPr>
              <w:t>(4)</w:t>
            </w:r>
          </w:p>
        </w:tc>
        <w:tc>
          <w:tcPr>
            <w:tcW w:w="32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0013" w:rsidP="00DB650D">
            <w:pPr>
              <w:tabs>
                <w:tab w:val="left" w:pos="830"/>
                <w:tab w:val="left" w:pos="1134"/>
                <w:tab w:val="left" w:pos="1701"/>
              </w:tabs>
              <w:spacing w:before="60" w:after="60"/>
              <w:ind w:right="45"/>
              <w:jc w:val="both"/>
              <w:rPr>
                <w:rFonts w:ascii="Times New Roman" w:hAnsi="Times New Roman" w:cs="Times New Roman"/>
                <w:sz w:val="20"/>
                <w:szCs w:val="20"/>
              </w:rPr>
            </w:pPr>
            <w:r>
              <w:rPr>
                <w:rFonts w:ascii="Times New Roman" w:hAnsi="Times New Roman" w:cs="Times New Roman"/>
                <w:sz w:val="20"/>
                <w:szCs w:val="20"/>
              </w:rPr>
              <w:t xml:space="preserve">”Rieka” </w:t>
            </w:r>
            <w:r>
              <w:rPr>
                <w:rFonts w:ascii="Times New Roman" w:hAnsi="Times New Roman" w:cs="Times New Roman"/>
                <w:b/>
                <w:bCs/>
                <w:i/>
                <w:iCs/>
                <w:sz w:val="20"/>
                <w:szCs w:val="20"/>
              </w:rPr>
              <w:t>je</w:t>
            </w:r>
            <w:r>
              <w:rPr>
                <w:rFonts w:ascii="Times New Roman" w:hAnsi="Times New Roman" w:cs="Times New Roman"/>
                <w:sz w:val="20"/>
                <w:szCs w:val="20"/>
              </w:rPr>
              <w:t xml:space="preserve"> útvar </w:t>
            </w:r>
            <w:r>
              <w:rPr>
                <w:rFonts w:ascii="Times New Roman" w:hAnsi="Times New Roman" w:cs="Times New Roman"/>
                <w:b/>
                <w:bCs/>
                <w:i/>
                <w:iCs/>
                <w:sz w:val="20"/>
                <w:szCs w:val="20"/>
              </w:rPr>
              <w:t>vnútrozemskej vody</w:t>
            </w:r>
            <w:r>
              <w:rPr>
                <w:rFonts w:ascii="Times New Roman" w:hAnsi="Times New Roman" w:cs="Times New Roman"/>
                <w:i/>
                <w:iCs/>
                <w:sz w:val="20"/>
                <w:szCs w:val="20"/>
              </w:rPr>
              <w:t xml:space="preserve">  </w:t>
            </w:r>
            <w:r>
              <w:rPr>
                <w:rFonts w:ascii="Times New Roman" w:hAnsi="Times New Roman" w:cs="Times New Roman"/>
                <w:b/>
                <w:bCs/>
                <w:i/>
                <w:iCs/>
                <w:sz w:val="20"/>
                <w:szCs w:val="20"/>
              </w:rPr>
              <w:t>tečúcej</w:t>
            </w:r>
            <w:r>
              <w:rPr>
                <w:rFonts w:ascii="Times New Roman" w:hAnsi="Times New Roman" w:cs="Times New Roman"/>
                <w:sz w:val="20"/>
                <w:szCs w:val="20"/>
              </w:rPr>
              <w:t xml:space="preserve"> väčšinou na </w:t>
            </w:r>
            <w:r>
              <w:rPr>
                <w:rFonts w:ascii="Times New Roman" w:hAnsi="Times New Roman" w:cs="Times New Roman"/>
                <w:b/>
                <w:bCs/>
                <w:i/>
                <w:iCs/>
                <w:sz w:val="20"/>
                <w:szCs w:val="20"/>
              </w:rPr>
              <w:t>zem</w:t>
            </w:r>
            <w:r>
              <w:rPr>
                <w:rFonts w:ascii="Times New Roman" w:hAnsi="Times New Roman" w:cs="Times New Roman"/>
                <w:b/>
                <w:bCs/>
                <w:i/>
                <w:iCs/>
                <w:sz w:val="20"/>
                <w:szCs w:val="20"/>
              </w:rPr>
              <w:t>skom povrchu, ktorá</w:t>
            </w:r>
            <w:r>
              <w:rPr>
                <w:rFonts w:ascii="Times New Roman" w:hAnsi="Times New Roman" w:cs="Times New Roman"/>
                <w:sz w:val="20"/>
                <w:szCs w:val="20"/>
              </w:rPr>
              <w:t xml:space="preserve"> však </w:t>
            </w:r>
            <w:r>
              <w:rPr>
                <w:rFonts w:ascii="Times New Roman" w:hAnsi="Times New Roman" w:cs="Times New Roman"/>
                <w:b/>
                <w:bCs/>
                <w:i/>
                <w:iCs/>
                <w:sz w:val="20"/>
                <w:szCs w:val="20"/>
              </w:rPr>
              <w:t xml:space="preserve">môže niektorej svojej časti </w:t>
            </w:r>
            <w:r>
              <w:rPr>
                <w:rFonts w:ascii="Times New Roman" w:hAnsi="Times New Roman" w:cs="Times New Roman"/>
                <w:sz w:val="20"/>
                <w:szCs w:val="20"/>
              </w:rPr>
              <w:t>tiecť pod zemou.</w:t>
            </w:r>
          </w:p>
        </w:tc>
        <w:tc>
          <w:tcPr>
            <w:tcW w:w="12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0013" w:rsidP="008541AC">
            <w:pPr>
              <w:jc w:val="center"/>
              <w:rPr>
                <w:rFonts w:ascii="Times New Roman" w:hAnsi="Times New Roman" w:cs="Times New Roman"/>
                <w:sz w:val="20"/>
                <w:szCs w:val="20"/>
              </w:rPr>
            </w:pPr>
            <w:r>
              <w:rPr>
                <w:rFonts w:ascii="Times New Roman" w:hAnsi="Times New Roman" w:cs="Times New Roman"/>
                <w:sz w:val="20"/>
                <w:szCs w:val="20"/>
              </w:rPr>
              <w:t>N</w:t>
            </w:r>
          </w:p>
        </w:tc>
        <w:tc>
          <w:tcPr>
            <w:tcW w:w="11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0013" w:rsidP="005E7882">
            <w:pPr>
              <w:pStyle w:val="BodyTextIndent2"/>
              <w:tabs>
                <w:tab w:val="left" w:pos="235"/>
              </w:tabs>
              <w:jc w:val="center"/>
              <w:rPr>
                <w:rFonts w:ascii="Times New Roman" w:hAnsi="Times New Roman" w:cs="Times New Roman"/>
              </w:rPr>
            </w:pPr>
            <w:r>
              <w:rPr>
                <w:rFonts w:ascii="Times New Roman" w:hAnsi="Times New Roman" w:cs="Times New Roman"/>
              </w:rPr>
              <w:t>1.</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0013" w:rsidP="005E7882">
            <w:pPr>
              <w:jc w:val="center"/>
              <w:rPr>
                <w:rFonts w:ascii="Times New Roman" w:hAnsi="Times New Roman" w:cs="Times New Roman"/>
                <w:sz w:val="20"/>
                <w:szCs w:val="20"/>
              </w:rPr>
            </w:pPr>
            <w:r>
              <w:rPr>
                <w:rFonts w:ascii="Times New Roman" w:hAnsi="Times New Roman" w:cs="Times New Roman"/>
                <w:sz w:val="20"/>
                <w:szCs w:val="20"/>
              </w:rPr>
              <w:t>§: 2</w:t>
            </w:r>
          </w:p>
          <w:p w:rsidR="00E30013" w:rsidP="005E7882">
            <w:pPr>
              <w:jc w:val="center"/>
              <w:rPr>
                <w:rFonts w:ascii="Times New Roman" w:hAnsi="Times New Roman" w:cs="Times New Roman"/>
                <w:sz w:val="20"/>
                <w:szCs w:val="20"/>
              </w:rPr>
            </w:pPr>
            <w:r>
              <w:rPr>
                <w:rFonts w:ascii="Times New Roman" w:hAnsi="Times New Roman" w:cs="Times New Roman"/>
                <w:sz w:val="20"/>
                <w:szCs w:val="20"/>
              </w:rPr>
              <w:t>P: a)</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0013" w:rsidRPr="00E30013" w:rsidP="00E30013">
            <w:pPr>
              <w:autoSpaceDE/>
              <w:autoSpaceDN/>
              <w:rPr>
                <w:rFonts w:ascii="Times New Roman" w:hAnsi="Times New Roman" w:cs="Times New Roman"/>
                <w:sz w:val="20"/>
                <w:szCs w:val="20"/>
              </w:rPr>
            </w:pPr>
            <w:r w:rsidRPr="00E30013">
              <w:rPr>
                <w:rFonts w:ascii="Times New Roman" w:hAnsi="Times New Roman" w:cs="Times New Roman"/>
                <w:sz w:val="20"/>
                <w:szCs w:val="20"/>
              </w:rPr>
              <w:t>riekou je ú</w:t>
            </w:r>
            <w:r>
              <w:rPr>
                <w:rFonts w:ascii="Times New Roman" w:hAnsi="Times New Roman" w:cs="Times New Roman"/>
                <w:sz w:val="20"/>
                <w:szCs w:val="20"/>
              </w:rPr>
              <w:t xml:space="preserve">tvar vnútrozemskej vody tečúcej </w:t>
            </w:r>
            <w:r w:rsidRPr="00E30013">
              <w:rPr>
                <w:rFonts w:ascii="Times New Roman" w:hAnsi="Times New Roman" w:cs="Times New Roman"/>
                <w:sz w:val="20"/>
                <w:szCs w:val="20"/>
              </w:rPr>
              <w:t xml:space="preserve">väčšinou na zemskom povrchu, ktorá však   </w:t>
              <w:br/>
              <w:t xml:space="preserve"> môže časťou svojej trasy</w:t>
            </w:r>
            <w:r w:rsidRPr="00E30013">
              <w:rPr>
                <w:rFonts w:ascii="Times New Roman" w:hAnsi="Times New Roman" w:cs="Times New Roman"/>
                <w:i/>
                <w:color w:val="FF0000"/>
                <w:sz w:val="20"/>
                <w:szCs w:val="20"/>
              </w:rPr>
              <w:t xml:space="preserve"> </w:t>
            </w:r>
            <w:r w:rsidRPr="00E30013">
              <w:rPr>
                <w:rFonts w:ascii="Times New Roman" w:hAnsi="Times New Roman" w:cs="Times New Roman"/>
                <w:sz w:val="20"/>
                <w:szCs w:val="20"/>
              </w:rPr>
              <w:t>tiecť pod zemou,</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0013" w:rsidP="005E7882">
            <w:pPr>
              <w:jc w:val="center"/>
              <w:rPr>
                <w:rFonts w:ascii="Times New Roman" w:hAnsi="Times New Roman" w:cs="Times New Roman"/>
                <w:sz w:val="20"/>
                <w:szCs w:val="20"/>
              </w:rPr>
            </w:pPr>
            <w:r>
              <w:rPr>
                <w:rFonts w:ascii="Times New Roman" w:hAnsi="Times New Roman" w:cs="Times New Roman"/>
                <w:sz w:val="20"/>
                <w:szCs w:val="20"/>
              </w:rPr>
              <w:t>U</w:t>
            </w:r>
          </w:p>
        </w:tc>
        <w:tc>
          <w:tcPr>
            <w:tcW w:w="197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70D4" w:rsidP="002370D4">
            <w:pPr>
              <w:rPr>
                <w:rFonts w:ascii="Times New Roman" w:hAnsi="Times New Roman" w:cs="Times New Roman"/>
                <w:sz w:val="20"/>
                <w:szCs w:val="20"/>
              </w:rPr>
            </w:pPr>
            <w:r>
              <w:rPr>
                <w:rFonts w:ascii="Times New Roman" w:hAnsi="Times New Roman" w:cs="Times New Roman"/>
                <w:sz w:val="20"/>
                <w:szCs w:val="20"/>
              </w:rPr>
              <w:t>návrh zákona</w:t>
            </w:r>
          </w:p>
          <w:p w:rsidR="00E30013" w:rsidP="002370D4">
            <w:pPr>
              <w:rPr>
                <w:rFonts w:ascii="Times New Roman" w:hAnsi="Times New Roman" w:cs="Times New Roman"/>
                <w:sz w:val="20"/>
                <w:szCs w:val="20"/>
              </w:rPr>
            </w:pPr>
            <w:r w:rsidR="002370D4">
              <w:rPr>
                <w:rFonts w:ascii="Times New Roman" w:hAnsi="Times New Roman" w:cs="Times New Roman"/>
                <w:sz w:val="20"/>
                <w:szCs w:val="20"/>
              </w:rPr>
              <w:t>Výzva EK</w:t>
            </w:r>
          </w:p>
        </w:tc>
      </w:tr>
      <w:tr>
        <w:tblPrEx>
          <w:tblW w:w="0" w:type="auto"/>
          <w:tblLayout w:type="fixed"/>
        </w:tblPrEx>
        <w:trPr>
          <w:trHeight w:hRule="auto" w:val="0"/>
        </w:trPr>
        <w:tc>
          <w:tcPr>
            <w:tcW w:w="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0013" w:rsidP="00DB650D">
            <w:pPr>
              <w:jc w:val="both"/>
              <w:rPr>
                <w:rFonts w:ascii="Times New Roman" w:hAnsi="Times New Roman" w:cs="Times New Roman"/>
                <w:sz w:val="20"/>
                <w:szCs w:val="20"/>
              </w:rPr>
            </w:pPr>
            <w:r>
              <w:rPr>
                <w:rFonts w:ascii="Times New Roman" w:hAnsi="Times New Roman" w:cs="Times New Roman"/>
                <w:sz w:val="20"/>
                <w:szCs w:val="20"/>
              </w:rPr>
              <w:t>2</w:t>
            </w:r>
          </w:p>
          <w:p w:rsidR="00E30013" w:rsidP="00DB650D">
            <w:pPr>
              <w:jc w:val="both"/>
              <w:rPr>
                <w:rFonts w:ascii="Times New Roman" w:hAnsi="Times New Roman" w:cs="Times New Roman"/>
                <w:sz w:val="20"/>
                <w:szCs w:val="20"/>
              </w:rPr>
            </w:pPr>
            <w:r>
              <w:rPr>
                <w:rFonts w:ascii="Times New Roman" w:hAnsi="Times New Roman" w:cs="Times New Roman"/>
                <w:sz w:val="20"/>
                <w:szCs w:val="20"/>
              </w:rPr>
              <w:t>(5)</w:t>
            </w:r>
          </w:p>
        </w:tc>
        <w:tc>
          <w:tcPr>
            <w:tcW w:w="32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0013" w:rsidRPr="00B429D3" w:rsidP="00DB650D">
            <w:pPr>
              <w:pStyle w:val="Odstavec"/>
              <w:spacing w:before="0"/>
              <w:rPr>
                <w:rFonts w:ascii="Times New Roman" w:hAnsi="Times New Roman"/>
                <w:lang w:val="sk-SK"/>
              </w:rPr>
            </w:pPr>
            <w:r w:rsidRPr="00B429D3">
              <w:rPr>
                <w:rFonts w:ascii="Times New Roman" w:hAnsi="Times New Roman"/>
                <w:lang w:val="sk-SK"/>
              </w:rPr>
              <w:t xml:space="preserve">”Jazero” </w:t>
            </w:r>
            <w:r w:rsidRPr="00B429D3">
              <w:rPr>
                <w:rFonts w:ascii="Times New Roman" w:hAnsi="Times New Roman"/>
                <w:b/>
                <w:bCs/>
                <w:i/>
                <w:iCs/>
                <w:lang w:val="sk-SK"/>
              </w:rPr>
              <w:t>j</w:t>
            </w:r>
            <w:r w:rsidRPr="00B429D3">
              <w:rPr>
                <w:rFonts w:ascii="Times New Roman" w:hAnsi="Times New Roman"/>
                <w:b/>
                <w:bCs/>
                <w:i/>
                <w:iCs/>
                <w:lang w:val="sk-SK"/>
              </w:rPr>
              <w:t>e</w:t>
            </w:r>
            <w:r w:rsidRPr="00B429D3">
              <w:rPr>
                <w:rFonts w:ascii="Times New Roman" w:hAnsi="Times New Roman"/>
                <w:b/>
                <w:bCs/>
                <w:lang w:val="sk-SK"/>
              </w:rPr>
              <w:t xml:space="preserve"> </w:t>
            </w:r>
            <w:r w:rsidRPr="00B429D3">
              <w:rPr>
                <w:rFonts w:ascii="Times New Roman" w:hAnsi="Times New Roman"/>
                <w:lang w:val="sk-SK"/>
              </w:rPr>
              <w:t xml:space="preserve">útvar </w:t>
            </w:r>
            <w:r w:rsidRPr="00B429D3" w:rsidR="008541AC">
              <w:rPr>
                <w:rFonts w:ascii="Times New Roman" w:hAnsi="Times New Roman"/>
                <w:b/>
                <w:bCs/>
                <w:i/>
                <w:iCs/>
                <w:lang w:val="sk-SK"/>
              </w:rPr>
              <w:t>stojatej vnútrozemskej</w:t>
            </w:r>
            <w:r w:rsidRPr="00B429D3">
              <w:rPr>
                <w:rFonts w:ascii="Times New Roman" w:hAnsi="Times New Roman"/>
                <w:b/>
                <w:bCs/>
                <w:i/>
                <w:iCs/>
                <w:lang w:val="sk-SK"/>
              </w:rPr>
              <w:t>j vody</w:t>
            </w:r>
            <w:r w:rsidRPr="00B429D3">
              <w:rPr>
                <w:rFonts w:ascii="Times New Roman" w:hAnsi="Times New Roman"/>
                <w:lang w:val="sk-SK"/>
              </w:rPr>
              <w:t>.</w:t>
            </w:r>
          </w:p>
        </w:tc>
        <w:tc>
          <w:tcPr>
            <w:tcW w:w="12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0013" w:rsidP="008541AC">
            <w:pPr>
              <w:jc w:val="center"/>
              <w:rPr>
                <w:rFonts w:ascii="Times New Roman" w:hAnsi="Times New Roman" w:cs="Times New Roman"/>
                <w:sz w:val="20"/>
                <w:szCs w:val="20"/>
              </w:rPr>
            </w:pPr>
            <w:r>
              <w:rPr>
                <w:rFonts w:ascii="Times New Roman" w:hAnsi="Times New Roman" w:cs="Times New Roman"/>
                <w:sz w:val="20"/>
                <w:szCs w:val="20"/>
              </w:rPr>
              <w:t>N</w:t>
            </w:r>
          </w:p>
        </w:tc>
        <w:tc>
          <w:tcPr>
            <w:tcW w:w="11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0013" w:rsidP="005E7882">
            <w:pPr>
              <w:pStyle w:val="BodyTextIndent2"/>
              <w:tabs>
                <w:tab w:val="left" w:pos="235"/>
              </w:tabs>
              <w:jc w:val="center"/>
              <w:rPr>
                <w:rFonts w:ascii="Times New Roman" w:hAnsi="Times New Roman" w:cs="Times New Roman"/>
              </w:rPr>
            </w:pPr>
            <w:r w:rsidR="008541AC">
              <w:rPr>
                <w:rFonts w:ascii="Times New Roman" w:hAnsi="Times New Roman" w:cs="Times New Roman"/>
              </w:rPr>
              <w:t>1.</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0013" w:rsidP="005E7882">
            <w:pPr>
              <w:jc w:val="center"/>
              <w:rPr>
                <w:rFonts w:ascii="Times New Roman" w:hAnsi="Times New Roman" w:cs="Times New Roman"/>
                <w:sz w:val="20"/>
                <w:szCs w:val="20"/>
              </w:rPr>
            </w:pPr>
            <w:r w:rsidR="008541AC">
              <w:rPr>
                <w:rFonts w:ascii="Times New Roman" w:hAnsi="Times New Roman" w:cs="Times New Roman"/>
                <w:sz w:val="20"/>
                <w:szCs w:val="20"/>
              </w:rPr>
              <w:t>§: 2</w:t>
            </w:r>
          </w:p>
          <w:p w:rsidR="008541AC" w:rsidP="005E7882">
            <w:pPr>
              <w:jc w:val="center"/>
              <w:rPr>
                <w:rFonts w:ascii="Times New Roman" w:hAnsi="Times New Roman" w:cs="Times New Roman"/>
                <w:sz w:val="20"/>
                <w:szCs w:val="20"/>
              </w:rPr>
            </w:pPr>
            <w:r>
              <w:rPr>
                <w:rFonts w:ascii="Times New Roman" w:hAnsi="Times New Roman" w:cs="Times New Roman"/>
                <w:sz w:val="20"/>
                <w:szCs w:val="20"/>
              </w:rPr>
              <w:t>P: b)</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0013" w:rsidRPr="007460B3" w:rsidP="00E30013">
            <w:pPr>
              <w:suppressAutoHyphens/>
              <w:overflowPunct w:val="0"/>
              <w:autoSpaceDE/>
              <w:jc w:val="both"/>
              <w:textAlignment w:val="baseline"/>
              <w:rPr>
                <w:rFonts w:ascii="Times New Roman" w:hAnsi="Times New Roman" w:cs="Times New Roman"/>
              </w:rPr>
            </w:pPr>
            <w:r w:rsidRPr="007460B3">
              <w:rPr>
                <w:rFonts w:ascii="Times New Roman" w:hAnsi="Times New Roman" w:cs="Times New Roman"/>
              </w:rPr>
              <w:t>jazerom je út</w:t>
            </w:r>
            <w:r>
              <w:rPr>
                <w:rFonts w:ascii="Times New Roman" w:hAnsi="Times New Roman" w:cs="Times New Roman"/>
              </w:rPr>
              <w:t>var stojatej vnútrozemskej vody,</w:t>
            </w:r>
            <w:r w:rsidRPr="007460B3">
              <w:rPr>
                <w:rFonts w:ascii="Times New Roman" w:hAnsi="Times New Roman" w:cs="Times New Roman"/>
              </w:rPr>
              <w:t xml:space="preserve"> </w:t>
            </w:r>
          </w:p>
          <w:p w:rsidR="00E30013" w:rsidRPr="00726E0E" w:rsidP="005E7882">
            <w:pPr>
              <w:autoSpaceDE/>
              <w:autoSpaceDN/>
              <w:ind w:left="227" w:hanging="227"/>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0013" w:rsidP="005E7882">
            <w:pPr>
              <w:jc w:val="center"/>
              <w:rPr>
                <w:rFonts w:ascii="Times New Roman" w:hAnsi="Times New Roman" w:cs="Times New Roman"/>
                <w:sz w:val="20"/>
                <w:szCs w:val="20"/>
              </w:rPr>
            </w:pPr>
          </w:p>
        </w:tc>
        <w:tc>
          <w:tcPr>
            <w:tcW w:w="197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70D4" w:rsidP="002370D4">
            <w:pPr>
              <w:rPr>
                <w:rFonts w:ascii="Times New Roman" w:hAnsi="Times New Roman" w:cs="Times New Roman"/>
                <w:sz w:val="20"/>
                <w:szCs w:val="20"/>
              </w:rPr>
            </w:pPr>
            <w:r>
              <w:rPr>
                <w:rFonts w:ascii="Times New Roman" w:hAnsi="Times New Roman" w:cs="Times New Roman"/>
                <w:sz w:val="20"/>
                <w:szCs w:val="20"/>
              </w:rPr>
              <w:t>návrh zákona</w:t>
            </w:r>
          </w:p>
          <w:p w:rsidR="00E30013" w:rsidP="002370D4">
            <w:pPr>
              <w:rPr>
                <w:rFonts w:ascii="Times New Roman" w:hAnsi="Times New Roman" w:cs="Times New Roman"/>
                <w:sz w:val="20"/>
                <w:szCs w:val="20"/>
              </w:rPr>
            </w:pPr>
            <w:r w:rsidR="002370D4">
              <w:rPr>
                <w:rFonts w:ascii="Times New Roman" w:hAnsi="Times New Roman" w:cs="Times New Roman"/>
                <w:sz w:val="20"/>
                <w:szCs w:val="20"/>
              </w:rPr>
              <w:t>Výzva EK</w:t>
            </w:r>
          </w:p>
        </w:tc>
      </w:tr>
      <w:tr>
        <w:tblPrEx>
          <w:tblW w:w="0" w:type="auto"/>
          <w:tblLayout w:type="fixed"/>
        </w:tblPrEx>
        <w:trPr>
          <w:trHeight w:hRule="auto" w:val="0"/>
        </w:trPr>
        <w:tc>
          <w:tcPr>
            <w:tcW w:w="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429D3" w:rsidP="00DB650D">
            <w:pPr>
              <w:jc w:val="both"/>
              <w:rPr>
                <w:rFonts w:ascii="Times New Roman" w:hAnsi="Times New Roman" w:cs="Times New Roman"/>
                <w:sz w:val="20"/>
                <w:szCs w:val="20"/>
              </w:rPr>
            </w:pPr>
            <w:r>
              <w:rPr>
                <w:rFonts w:ascii="Times New Roman" w:hAnsi="Times New Roman" w:cs="Times New Roman"/>
                <w:sz w:val="20"/>
                <w:szCs w:val="20"/>
              </w:rPr>
              <w:t>2</w:t>
            </w:r>
          </w:p>
          <w:p w:rsidR="00B429D3" w:rsidP="00DB650D">
            <w:pPr>
              <w:jc w:val="both"/>
              <w:rPr>
                <w:rFonts w:ascii="Times New Roman" w:hAnsi="Times New Roman" w:cs="Times New Roman"/>
                <w:sz w:val="20"/>
                <w:szCs w:val="20"/>
              </w:rPr>
            </w:pPr>
            <w:r>
              <w:rPr>
                <w:rFonts w:ascii="Times New Roman" w:hAnsi="Times New Roman" w:cs="Times New Roman"/>
                <w:sz w:val="20"/>
                <w:szCs w:val="20"/>
              </w:rPr>
              <w:t>(6)</w:t>
            </w:r>
          </w:p>
        </w:tc>
        <w:tc>
          <w:tcPr>
            <w:tcW w:w="32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429D3" w:rsidRPr="00B429D3" w:rsidP="00DB650D">
            <w:pPr>
              <w:pStyle w:val="Odstavec"/>
              <w:spacing w:before="0"/>
              <w:rPr>
                <w:rFonts w:ascii="Times New Roman" w:hAnsi="Times New Roman"/>
                <w:lang w:val="sk-SK"/>
              </w:rPr>
            </w:pPr>
            <w:r w:rsidRPr="00B429D3">
              <w:rPr>
                <w:rFonts w:ascii="Times New Roman" w:hAnsi="Times New Roman"/>
                <w:lang w:val="sk-SK"/>
              </w:rPr>
              <w:t>„Brakické vody „</w:t>
            </w:r>
            <w:r w:rsidRPr="00B429D3">
              <w:rPr>
                <w:rFonts w:ascii="Times New Roman" w:hAnsi="Times New Roman"/>
                <w:szCs w:val="24"/>
                <w:lang w:val="sk-SK"/>
              </w:rPr>
              <w:t>sú útvary povrchovej vody v blízkosti vyústení riek, ktoré majú   čiastočne slaný charakter v dôsledku svojej blízkosti pri  pobrežných vodách a sú podstatne ovplyvnené prítokmi sladkej vody.</w:t>
            </w:r>
          </w:p>
        </w:tc>
        <w:tc>
          <w:tcPr>
            <w:tcW w:w="12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429D3" w:rsidP="008541AC">
            <w:pPr>
              <w:jc w:val="center"/>
              <w:rPr>
                <w:rFonts w:ascii="Times New Roman" w:hAnsi="Times New Roman" w:cs="Times New Roman"/>
                <w:sz w:val="20"/>
                <w:szCs w:val="20"/>
              </w:rPr>
            </w:pPr>
            <w:r>
              <w:rPr>
                <w:rFonts w:ascii="Times New Roman" w:hAnsi="Times New Roman" w:cs="Times New Roman"/>
                <w:sz w:val="20"/>
                <w:szCs w:val="20"/>
              </w:rPr>
              <w:t>N</w:t>
            </w:r>
          </w:p>
        </w:tc>
        <w:tc>
          <w:tcPr>
            <w:tcW w:w="11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429D3" w:rsidP="005E7882">
            <w:pPr>
              <w:pStyle w:val="BodyTextIndent2"/>
              <w:tabs>
                <w:tab w:val="left" w:pos="235"/>
              </w:tabs>
              <w:jc w:val="center"/>
              <w:rPr>
                <w:rFonts w:ascii="Times New Roman" w:hAnsi="Times New Roman" w:cs="Times New Roman"/>
              </w:rPr>
            </w:pPr>
            <w:r>
              <w:rPr>
                <w:rFonts w:ascii="Times New Roman" w:hAnsi="Times New Roman" w:cs="Times New Roman"/>
              </w:rPr>
              <w:t>1.</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429D3" w:rsidP="008541AC">
            <w:pPr>
              <w:jc w:val="center"/>
              <w:rPr>
                <w:rFonts w:ascii="Times New Roman" w:hAnsi="Times New Roman" w:cs="Times New Roman"/>
                <w:sz w:val="20"/>
                <w:szCs w:val="20"/>
              </w:rPr>
            </w:pPr>
            <w:r>
              <w:rPr>
                <w:rFonts w:ascii="Times New Roman" w:hAnsi="Times New Roman" w:cs="Times New Roman"/>
                <w:sz w:val="20"/>
                <w:szCs w:val="20"/>
              </w:rPr>
              <w:t>§: 3</w:t>
            </w:r>
          </w:p>
          <w:p w:rsidR="00B429D3" w:rsidP="008541AC">
            <w:pPr>
              <w:jc w:val="center"/>
              <w:rPr>
                <w:rFonts w:ascii="Times New Roman" w:hAnsi="Times New Roman" w:cs="Times New Roman"/>
                <w:sz w:val="20"/>
                <w:szCs w:val="20"/>
              </w:rPr>
            </w:pPr>
            <w:r>
              <w:rPr>
                <w:rFonts w:ascii="Times New Roman" w:hAnsi="Times New Roman" w:cs="Times New Roman"/>
                <w:sz w:val="20"/>
                <w:szCs w:val="20"/>
              </w:rPr>
              <w:t>O: 7</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429D3" w:rsidRPr="00B429D3" w:rsidP="00B429D3">
            <w:pPr>
              <w:autoSpaceDN/>
              <w:spacing w:before="120" w:line="240" w:lineRule="atLeast"/>
              <w:jc w:val="both"/>
              <w:rPr>
                <w:rFonts w:ascii="Times New Roman" w:hAnsi="Times New Roman" w:cs="Times New Roman"/>
                <w:sz w:val="20"/>
                <w:szCs w:val="20"/>
              </w:rPr>
            </w:pPr>
            <w:r w:rsidRPr="00B429D3">
              <w:rPr>
                <w:rFonts w:ascii="Times New Roman" w:hAnsi="Times New Roman" w:cs="Times New Roman"/>
                <w:sz w:val="20"/>
                <w:szCs w:val="20"/>
              </w:rPr>
              <w:t>Brakickými vodami sú útvary povrchovej vody v blízkosti vyústení riek, ktoré majú   čiastočne slaný charakter v dôsledku svojej blízkosti pri  pobrežných vod</w:t>
            </w:r>
            <w:r w:rsidRPr="00B429D3">
              <w:rPr>
                <w:rFonts w:ascii="Times New Roman" w:hAnsi="Times New Roman" w:cs="Times New Roman"/>
                <w:sz w:val="20"/>
                <w:szCs w:val="20"/>
              </w:rPr>
              <w:t>ách a sú podstatne ovplyvnené prítokmi sladkej vody.</w:t>
            </w:r>
          </w:p>
          <w:p w:rsidR="00B429D3" w:rsidRPr="005979E1" w:rsidP="00B429D3">
            <w:pPr>
              <w:jc w:val="both"/>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429D3" w:rsidP="005E7882">
            <w:pPr>
              <w:jc w:val="center"/>
              <w:rPr>
                <w:rFonts w:ascii="Times New Roman" w:hAnsi="Times New Roman" w:cs="Times New Roman"/>
                <w:sz w:val="20"/>
                <w:szCs w:val="20"/>
              </w:rPr>
            </w:pPr>
          </w:p>
        </w:tc>
        <w:tc>
          <w:tcPr>
            <w:tcW w:w="197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70D4" w:rsidP="002370D4">
            <w:pPr>
              <w:rPr>
                <w:rFonts w:ascii="Times New Roman" w:hAnsi="Times New Roman" w:cs="Times New Roman"/>
                <w:sz w:val="20"/>
                <w:szCs w:val="20"/>
              </w:rPr>
            </w:pPr>
            <w:r>
              <w:rPr>
                <w:rFonts w:ascii="Times New Roman" w:hAnsi="Times New Roman" w:cs="Times New Roman"/>
                <w:sz w:val="20"/>
                <w:szCs w:val="20"/>
              </w:rPr>
              <w:t>návrh zákona</w:t>
            </w:r>
          </w:p>
          <w:p w:rsidR="00B429D3" w:rsidP="002370D4">
            <w:pPr>
              <w:rPr>
                <w:rFonts w:ascii="Times New Roman" w:hAnsi="Times New Roman" w:cs="Times New Roman"/>
                <w:sz w:val="20"/>
                <w:szCs w:val="20"/>
              </w:rPr>
            </w:pPr>
            <w:r w:rsidR="002370D4">
              <w:rPr>
                <w:rFonts w:ascii="Times New Roman" w:hAnsi="Times New Roman" w:cs="Times New Roman"/>
                <w:sz w:val="20"/>
                <w:szCs w:val="20"/>
              </w:rPr>
              <w:t>Výzva EK</w:t>
            </w:r>
          </w:p>
        </w:tc>
      </w:tr>
      <w:tr>
        <w:tblPrEx>
          <w:tblW w:w="0" w:type="auto"/>
          <w:tblLayout w:type="fixed"/>
        </w:tblPrEx>
        <w:trPr>
          <w:trHeight w:hRule="auto" w:val="0"/>
        </w:trPr>
        <w:tc>
          <w:tcPr>
            <w:tcW w:w="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429D3" w:rsidP="00DB650D">
            <w:pPr>
              <w:jc w:val="both"/>
              <w:rPr>
                <w:rFonts w:ascii="Times New Roman" w:hAnsi="Times New Roman" w:cs="Times New Roman"/>
                <w:sz w:val="20"/>
                <w:szCs w:val="20"/>
              </w:rPr>
            </w:pPr>
            <w:r>
              <w:rPr>
                <w:rFonts w:ascii="Times New Roman" w:hAnsi="Times New Roman" w:cs="Times New Roman"/>
                <w:sz w:val="20"/>
                <w:szCs w:val="20"/>
              </w:rPr>
              <w:t>2</w:t>
            </w:r>
          </w:p>
          <w:p w:rsidR="00B429D3" w:rsidP="00DB650D">
            <w:pPr>
              <w:jc w:val="both"/>
              <w:rPr>
                <w:rFonts w:ascii="Times New Roman" w:hAnsi="Times New Roman" w:cs="Times New Roman"/>
                <w:sz w:val="20"/>
                <w:szCs w:val="20"/>
              </w:rPr>
            </w:pPr>
            <w:r>
              <w:rPr>
                <w:rFonts w:ascii="Times New Roman" w:hAnsi="Times New Roman" w:cs="Times New Roman"/>
                <w:sz w:val="20"/>
                <w:szCs w:val="20"/>
              </w:rPr>
              <w:t>(7)</w:t>
            </w:r>
          </w:p>
        </w:tc>
        <w:tc>
          <w:tcPr>
            <w:tcW w:w="32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429D3" w:rsidRPr="00B429D3" w:rsidP="00DB650D">
            <w:pPr>
              <w:pStyle w:val="Odstavec"/>
              <w:spacing w:before="0"/>
              <w:rPr>
                <w:rFonts w:ascii="Times New Roman" w:hAnsi="Times New Roman"/>
                <w:lang w:val="sk-SK"/>
              </w:rPr>
            </w:pPr>
            <w:r w:rsidRPr="00B429D3">
              <w:rPr>
                <w:rFonts w:ascii="Times New Roman" w:hAnsi="Times New Roman"/>
                <w:lang w:val="sk-SK"/>
              </w:rPr>
              <w:t>„Pobrežná voda“ je povrchová voda, ktorá sa nachádza smerom k pevnine od čiary, ktorej každý bod je vo vzdialenosti jednej morskej míle na morskej strane od najbližšieho bodu základnej čiary, od ktorej sa meria šírka pásma výsostných vôd a tam, kde je to primerané siahajú až po vonkajšiu hranicu brakických vôd</w:t>
            </w:r>
          </w:p>
        </w:tc>
        <w:tc>
          <w:tcPr>
            <w:tcW w:w="12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429D3" w:rsidP="008541AC">
            <w:pPr>
              <w:jc w:val="center"/>
              <w:rPr>
                <w:rFonts w:ascii="Times New Roman" w:hAnsi="Times New Roman" w:cs="Times New Roman"/>
                <w:sz w:val="20"/>
                <w:szCs w:val="20"/>
              </w:rPr>
            </w:pPr>
            <w:r w:rsidR="00640DFC">
              <w:rPr>
                <w:rFonts w:ascii="Times New Roman" w:hAnsi="Times New Roman" w:cs="Times New Roman"/>
                <w:sz w:val="20"/>
                <w:szCs w:val="20"/>
              </w:rPr>
              <w:t>N</w:t>
            </w:r>
          </w:p>
        </w:tc>
        <w:tc>
          <w:tcPr>
            <w:tcW w:w="11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429D3" w:rsidP="005E7882">
            <w:pPr>
              <w:pStyle w:val="BodyTextIndent2"/>
              <w:tabs>
                <w:tab w:val="left" w:pos="235"/>
              </w:tabs>
              <w:jc w:val="center"/>
              <w:rPr>
                <w:rFonts w:ascii="Times New Roman" w:hAnsi="Times New Roman" w:cs="Times New Roman"/>
              </w:rPr>
            </w:pPr>
            <w:r w:rsidR="00640DFC">
              <w:rPr>
                <w:rFonts w:ascii="Times New Roman" w:hAnsi="Times New Roman" w:cs="Times New Roman"/>
              </w:rPr>
              <w:t>1.</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429D3" w:rsidP="008541AC">
            <w:pPr>
              <w:jc w:val="center"/>
              <w:rPr>
                <w:rFonts w:ascii="Times New Roman" w:hAnsi="Times New Roman" w:cs="Times New Roman"/>
                <w:sz w:val="20"/>
                <w:szCs w:val="20"/>
              </w:rPr>
            </w:pPr>
            <w:r>
              <w:rPr>
                <w:rFonts w:ascii="Times New Roman" w:hAnsi="Times New Roman" w:cs="Times New Roman"/>
                <w:sz w:val="20"/>
                <w:szCs w:val="20"/>
              </w:rPr>
              <w:t>§: 3</w:t>
            </w:r>
          </w:p>
          <w:p w:rsidR="00B429D3" w:rsidP="008541AC">
            <w:pPr>
              <w:jc w:val="center"/>
              <w:rPr>
                <w:rFonts w:ascii="Times New Roman" w:hAnsi="Times New Roman" w:cs="Times New Roman"/>
                <w:sz w:val="20"/>
                <w:szCs w:val="20"/>
              </w:rPr>
            </w:pPr>
            <w:r>
              <w:rPr>
                <w:rFonts w:ascii="Times New Roman" w:hAnsi="Times New Roman" w:cs="Times New Roman"/>
                <w:sz w:val="20"/>
                <w:szCs w:val="20"/>
              </w:rPr>
              <w:t>O: 8</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429D3" w:rsidRPr="00B429D3" w:rsidP="00B429D3">
            <w:pPr>
              <w:jc w:val="both"/>
              <w:rPr>
                <w:rFonts w:ascii="Times New Roman" w:hAnsi="Times New Roman" w:cs="Times New Roman"/>
                <w:sz w:val="20"/>
                <w:szCs w:val="20"/>
              </w:rPr>
            </w:pPr>
            <w:r w:rsidRPr="00B429D3">
              <w:rPr>
                <w:rFonts w:ascii="Times New Roman" w:hAnsi="Times New Roman" w:cs="Times New Roman"/>
                <w:sz w:val="20"/>
                <w:szCs w:val="20"/>
              </w:rPr>
              <w:t>Pobrežnými vodami sú povrchové vody, ktoré sa nachádzajú pri pevnine od čiary, ktorej každý bod je vo vzdialenosti jednej morskej míle na morskej strane od najbližšieho bodu základnej čiary, od ktorej sa meria šírka pásma výsostných vôd a tam, kde je to primerané siahajú až po vonkajšiu hranicu brakických vôd</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429D3" w:rsidP="005E7882">
            <w:pPr>
              <w:jc w:val="center"/>
              <w:rPr>
                <w:rFonts w:ascii="Times New Roman" w:hAnsi="Times New Roman" w:cs="Times New Roman"/>
                <w:sz w:val="20"/>
                <w:szCs w:val="20"/>
              </w:rPr>
            </w:pPr>
          </w:p>
        </w:tc>
        <w:tc>
          <w:tcPr>
            <w:tcW w:w="197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70D4" w:rsidP="002370D4">
            <w:pPr>
              <w:rPr>
                <w:rFonts w:ascii="Times New Roman" w:hAnsi="Times New Roman" w:cs="Times New Roman"/>
                <w:sz w:val="20"/>
                <w:szCs w:val="20"/>
              </w:rPr>
            </w:pPr>
            <w:r>
              <w:rPr>
                <w:rFonts w:ascii="Times New Roman" w:hAnsi="Times New Roman" w:cs="Times New Roman"/>
                <w:sz w:val="20"/>
                <w:szCs w:val="20"/>
              </w:rPr>
              <w:t>návrh zákona</w:t>
            </w:r>
          </w:p>
          <w:p w:rsidR="00B429D3" w:rsidP="002370D4">
            <w:pPr>
              <w:rPr>
                <w:rFonts w:ascii="Times New Roman" w:hAnsi="Times New Roman" w:cs="Times New Roman"/>
                <w:sz w:val="20"/>
                <w:szCs w:val="20"/>
              </w:rPr>
            </w:pPr>
            <w:r w:rsidR="002370D4">
              <w:rPr>
                <w:rFonts w:ascii="Times New Roman" w:hAnsi="Times New Roman" w:cs="Times New Roman"/>
                <w:sz w:val="20"/>
                <w:szCs w:val="20"/>
              </w:rPr>
              <w:t>Výzva EK</w:t>
            </w:r>
          </w:p>
        </w:tc>
      </w:tr>
      <w:tr>
        <w:tblPrEx>
          <w:tblW w:w="0" w:type="auto"/>
          <w:tblLayout w:type="fixed"/>
        </w:tblPrEx>
        <w:trPr>
          <w:trHeight w:hRule="auto" w:val="0"/>
        </w:trPr>
        <w:tc>
          <w:tcPr>
            <w:tcW w:w="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41AC" w:rsidP="00DB650D">
            <w:pPr>
              <w:jc w:val="both"/>
              <w:rPr>
                <w:rFonts w:ascii="Times New Roman" w:hAnsi="Times New Roman" w:cs="Times New Roman"/>
                <w:sz w:val="20"/>
                <w:szCs w:val="20"/>
              </w:rPr>
            </w:pPr>
            <w:r>
              <w:rPr>
                <w:rFonts w:ascii="Times New Roman" w:hAnsi="Times New Roman" w:cs="Times New Roman"/>
                <w:sz w:val="20"/>
                <w:szCs w:val="20"/>
              </w:rPr>
              <w:t>2</w:t>
            </w:r>
          </w:p>
          <w:p w:rsidR="008541AC" w:rsidP="00DB650D">
            <w:pPr>
              <w:jc w:val="both"/>
              <w:rPr>
                <w:rFonts w:ascii="Times New Roman" w:hAnsi="Times New Roman" w:cs="Times New Roman"/>
                <w:sz w:val="20"/>
                <w:szCs w:val="20"/>
              </w:rPr>
            </w:pPr>
            <w:r>
              <w:rPr>
                <w:rFonts w:ascii="Times New Roman" w:hAnsi="Times New Roman" w:cs="Times New Roman"/>
                <w:sz w:val="20"/>
                <w:szCs w:val="20"/>
              </w:rPr>
              <w:t>(13)</w:t>
            </w:r>
          </w:p>
        </w:tc>
        <w:tc>
          <w:tcPr>
            <w:tcW w:w="32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41AC" w:rsidRPr="00B429D3" w:rsidP="00DB650D">
            <w:pPr>
              <w:pStyle w:val="Odstavec"/>
              <w:spacing w:before="0"/>
              <w:rPr>
                <w:rFonts w:ascii="Times New Roman" w:hAnsi="Times New Roman"/>
                <w:lang w:val="sk-SK"/>
              </w:rPr>
            </w:pPr>
            <w:r w:rsidRPr="00B429D3">
              <w:rPr>
                <w:rFonts w:ascii="Times New Roman" w:hAnsi="Times New Roman"/>
                <w:lang w:val="sk-SK"/>
              </w:rPr>
              <w:t xml:space="preserve">”Povodie” </w:t>
            </w:r>
            <w:r w:rsidRPr="00B429D3">
              <w:rPr>
                <w:rFonts w:ascii="Times New Roman" w:hAnsi="Times New Roman"/>
                <w:b/>
                <w:bCs/>
                <w:i/>
                <w:iCs/>
                <w:lang w:val="sk-SK"/>
              </w:rPr>
              <w:t>je</w:t>
            </w:r>
            <w:r w:rsidRPr="00B429D3">
              <w:rPr>
                <w:rFonts w:ascii="Times New Roman" w:hAnsi="Times New Roman"/>
                <w:b/>
                <w:bCs/>
                <w:lang w:val="sk-SK"/>
              </w:rPr>
              <w:t xml:space="preserve"> </w:t>
            </w:r>
            <w:r w:rsidRPr="00B429D3">
              <w:rPr>
                <w:rFonts w:ascii="Times New Roman" w:hAnsi="Times New Roman"/>
                <w:lang w:val="sk-SK"/>
              </w:rPr>
              <w:t>úz</w:t>
            </w:r>
            <w:r w:rsidRPr="00B429D3">
              <w:rPr>
                <w:rFonts w:ascii="Times New Roman" w:hAnsi="Times New Roman"/>
                <w:lang w:val="sk-SK"/>
              </w:rPr>
              <w:t xml:space="preserve">emie, z ktorého všetok povrchový odtok odteká prostredníctvom </w:t>
            </w:r>
            <w:r w:rsidRPr="00B429D3">
              <w:rPr>
                <w:rFonts w:ascii="Times New Roman" w:hAnsi="Times New Roman"/>
                <w:b/>
                <w:bCs/>
                <w:lang w:val="sk-SK"/>
              </w:rPr>
              <w:t xml:space="preserve">sieti </w:t>
            </w:r>
            <w:r w:rsidRPr="00B429D3">
              <w:rPr>
                <w:rFonts w:ascii="Times New Roman" w:hAnsi="Times New Roman"/>
                <w:lang w:val="sk-SK"/>
              </w:rPr>
              <w:t xml:space="preserve">potokov, riek a prípadne jazier do mora jediným </w:t>
            </w:r>
            <w:r w:rsidRPr="00B429D3">
              <w:rPr>
                <w:rFonts w:ascii="Times New Roman" w:hAnsi="Times New Roman"/>
                <w:b/>
                <w:bCs/>
                <w:i/>
                <w:iCs/>
                <w:lang w:val="sk-SK"/>
              </w:rPr>
              <w:t>vyústením, ústím, </w:t>
            </w:r>
            <w:r w:rsidRPr="00B429D3">
              <w:rPr>
                <w:rFonts w:ascii="Times New Roman" w:hAnsi="Times New Roman"/>
                <w:lang w:val="sk-SK"/>
              </w:rPr>
              <w:t>alebo deltou rieky.</w:t>
            </w:r>
          </w:p>
        </w:tc>
        <w:tc>
          <w:tcPr>
            <w:tcW w:w="12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41AC" w:rsidP="008541AC">
            <w:pPr>
              <w:jc w:val="center"/>
              <w:rPr>
                <w:rFonts w:ascii="Times New Roman" w:hAnsi="Times New Roman" w:cs="Times New Roman"/>
                <w:sz w:val="20"/>
                <w:szCs w:val="20"/>
              </w:rPr>
            </w:pPr>
            <w:r>
              <w:rPr>
                <w:rFonts w:ascii="Times New Roman" w:hAnsi="Times New Roman" w:cs="Times New Roman"/>
                <w:sz w:val="20"/>
                <w:szCs w:val="20"/>
              </w:rPr>
              <w:t>N</w:t>
            </w:r>
          </w:p>
        </w:tc>
        <w:tc>
          <w:tcPr>
            <w:tcW w:w="11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41AC" w:rsidP="005E7882">
            <w:pPr>
              <w:pStyle w:val="BodyTextIndent2"/>
              <w:tabs>
                <w:tab w:val="left" w:pos="235"/>
              </w:tabs>
              <w:jc w:val="center"/>
              <w:rPr>
                <w:rFonts w:ascii="Times New Roman" w:hAnsi="Times New Roman" w:cs="Times New Roman"/>
              </w:rPr>
            </w:pPr>
            <w:r>
              <w:rPr>
                <w:rFonts w:ascii="Times New Roman" w:hAnsi="Times New Roman" w:cs="Times New Roman"/>
              </w:rPr>
              <w:t>1.</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41AC" w:rsidP="008541AC">
            <w:pPr>
              <w:jc w:val="center"/>
              <w:rPr>
                <w:rFonts w:ascii="Times New Roman" w:hAnsi="Times New Roman" w:cs="Times New Roman"/>
                <w:sz w:val="20"/>
                <w:szCs w:val="20"/>
              </w:rPr>
            </w:pPr>
            <w:r w:rsidR="005979E1">
              <w:rPr>
                <w:rFonts w:ascii="Times New Roman" w:hAnsi="Times New Roman" w:cs="Times New Roman"/>
                <w:sz w:val="20"/>
                <w:szCs w:val="20"/>
              </w:rPr>
              <w:t>§: 11</w:t>
            </w:r>
          </w:p>
          <w:p w:rsidR="005979E1" w:rsidP="008541AC">
            <w:pPr>
              <w:jc w:val="center"/>
              <w:rPr>
                <w:rFonts w:ascii="Times New Roman" w:hAnsi="Times New Roman" w:cs="Times New Roman"/>
                <w:sz w:val="20"/>
                <w:szCs w:val="20"/>
              </w:rPr>
            </w:pPr>
            <w:r>
              <w:rPr>
                <w:rFonts w:ascii="Times New Roman" w:hAnsi="Times New Roman" w:cs="Times New Roman"/>
                <w:sz w:val="20"/>
                <w:szCs w:val="20"/>
              </w:rPr>
              <w:t>O: 2</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979E1" w:rsidRPr="005979E1" w:rsidP="005979E1">
            <w:pPr>
              <w:ind w:left="142" w:firstLine="566"/>
              <w:jc w:val="both"/>
              <w:rPr>
                <w:rFonts w:ascii="Times New Roman" w:hAnsi="Times New Roman" w:cs="Times New Roman"/>
                <w:bCs/>
                <w:sz w:val="20"/>
                <w:szCs w:val="20"/>
              </w:rPr>
            </w:pPr>
            <w:r w:rsidRPr="005979E1">
              <w:rPr>
                <w:rFonts w:ascii="Times New Roman" w:hAnsi="Times New Roman" w:cs="Times New Roman"/>
                <w:sz w:val="20"/>
                <w:szCs w:val="20"/>
              </w:rPr>
              <w:t>(2) Povodím je časť zemského povrchu vymedzená orografickou rozvodnicou, z ktorého vod</w:t>
            </w:r>
            <w:r w:rsidRPr="005979E1">
              <w:rPr>
                <w:rFonts w:ascii="Times New Roman" w:hAnsi="Times New Roman" w:cs="Times New Roman"/>
                <w:sz w:val="20"/>
                <w:szCs w:val="20"/>
              </w:rPr>
              <w:t xml:space="preserve">a vteká prostredníctvom vodných útvarov povrchovej vody do mora v jednom  ústí, estuáre alebo delte. </w:t>
            </w:r>
          </w:p>
          <w:p w:rsidR="008541AC" w:rsidRPr="005979E1" w:rsidP="005E7882">
            <w:pPr>
              <w:autoSpaceDE/>
              <w:autoSpaceDN/>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41AC" w:rsidP="005E7882">
            <w:pPr>
              <w:jc w:val="center"/>
              <w:rPr>
                <w:rFonts w:ascii="Times New Roman" w:hAnsi="Times New Roman" w:cs="Times New Roman"/>
                <w:sz w:val="20"/>
                <w:szCs w:val="20"/>
              </w:rPr>
            </w:pPr>
          </w:p>
        </w:tc>
        <w:tc>
          <w:tcPr>
            <w:tcW w:w="197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41AC" w:rsidP="005E7882">
            <w:pPr>
              <w:rPr>
                <w:rFonts w:ascii="Times New Roman" w:hAnsi="Times New Roman" w:cs="Times New Roman"/>
                <w:sz w:val="20"/>
                <w:szCs w:val="20"/>
              </w:rPr>
            </w:pPr>
            <w:r>
              <w:rPr>
                <w:rFonts w:ascii="Times New Roman" w:hAnsi="Times New Roman" w:cs="Times New Roman"/>
                <w:sz w:val="20"/>
                <w:szCs w:val="20"/>
              </w:rPr>
              <w:t>návrh zákona</w:t>
            </w:r>
          </w:p>
          <w:p w:rsidR="00640DFC" w:rsidP="005E7882">
            <w:pPr>
              <w:rPr>
                <w:rFonts w:ascii="Times New Roman" w:hAnsi="Times New Roman" w:cs="Times New Roman"/>
                <w:sz w:val="20"/>
                <w:szCs w:val="20"/>
              </w:rPr>
            </w:pPr>
            <w:r>
              <w:rPr>
                <w:rFonts w:ascii="Times New Roman" w:hAnsi="Times New Roman" w:cs="Times New Roman"/>
                <w:sz w:val="20"/>
                <w:szCs w:val="20"/>
              </w:rPr>
              <w:t>Súvisí s úpravou podľa čl. 2 ods. 15 smernice</w:t>
            </w:r>
          </w:p>
        </w:tc>
      </w:tr>
      <w:tr>
        <w:tblPrEx>
          <w:tblW w:w="0" w:type="auto"/>
          <w:tblLayout w:type="fixed"/>
        </w:tblPrEx>
        <w:trPr>
          <w:trHeight w:hRule="auto" w:val="0"/>
        </w:trPr>
        <w:tc>
          <w:tcPr>
            <w:tcW w:w="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41AC" w:rsidP="00DB650D">
            <w:pPr>
              <w:jc w:val="both"/>
              <w:rPr>
                <w:rFonts w:ascii="Times New Roman" w:hAnsi="Times New Roman" w:cs="Times New Roman"/>
                <w:sz w:val="20"/>
                <w:szCs w:val="20"/>
              </w:rPr>
            </w:pPr>
            <w:r>
              <w:rPr>
                <w:rFonts w:ascii="Times New Roman" w:hAnsi="Times New Roman" w:cs="Times New Roman"/>
                <w:sz w:val="20"/>
                <w:szCs w:val="20"/>
              </w:rPr>
              <w:t>2</w:t>
            </w:r>
          </w:p>
          <w:p w:rsidR="008541AC" w:rsidP="00DB650D">
            <w:pPr>
              <w:jc w:val="both"/>
              <w:rPr>
                <w:rFonts w:ascii="Times New Roman" w:hAnsi="Times New Roman" w:cs="Times New Roman"/>
                <w:sz w:val="20"/>
                <w:szCs w:val="20"/>
              </w:rPr>
            </w:pPr>
            <w:r>
              <w:rPr>
                <w:rFonts w:ascii="Times New Roman" w:hAnsi="Times New Roman" w:cs="Times New Roman"/>
                <w:sz w:val="20"/>
                <w:szCs w:val="20"/>
              </w:rPr>
              <w:t>(14)</w:t>
            </w:r>
          </w:p>
        </w:tc>
        <w:tc>
          <w:tcPr>
            <w:tcW w:w="32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41AC" w:rsidP="00DB650D">
            <w:pPr>
              <w:pStyle w:val="Odstavec"/>
              <w:spacing w:before="0"/>
              <w:rPr>
                <w:rFonts w:ascii="Times New Roman" w:hAnsi="Times New Roman"/>
                <w:lang w:val="sk-SK"/>
              </w:rPr>
            </w:pPr>
            <w:r>
              <w:rPr>
                <w:rFonts w:ascii="Times New Roman" w:hAnsi="Times New Roman"/>
                <w:lang w:val="sk-SK"/>
              </w:rPr>
              <w:t>”Čiastkové povodie”</w:t>
            </w:r>
            <w:r>
              <w:rPr>
                <w:rFonts w:ascii="Times New Roman" w:hAnsi="Times New Roman"/>
                <w:b/>
                <w:bCs/>
                <w:lang w:val="sk-SK"/>
              </w:rPr>
              <w:t xml:space="preserve"> </w:t>
            </w:r>
            <w:r>
              <w:rPr>
                <w:rFonts w:ascii="Times New Roman" w:hAnsi="Times New Roman"/>
                <w:b/>
                <w:bCs/>
                <w:i/>
                <w:iCs/>
                <w:lang w:val="sk-SK"/>
              </w:rPr>
              <w:t xml:space="preserve">je </w:t>
            </w:r>
            <w:r>
              <w:rPr>
                <w:rFonts w:ascii="Times New Roman" w:hAnsi="Times New Roman"/>
                <w:lang w:val="sk-SK"/>
              </w:rPr>
              <w:t>územie, z ktorého všetok povrchový odtok odteká prostredníctvo</w:t>
            </w:r>
            <w:r>
              <w:rPr>
                <w:rFonts w:ascii="Times New Roman" w:hAnsi="Times New Roman"/>
                <w:lang w:val="sk-SK"/>
              </w:rPr>
              <w:t xml:space="preserve">m </w:t>
            </w:r>
            <w:r>
              <w:rPr>
                <w:rFonts w:ascii="Times New Roman" w:hAnsi="Times New Roman"/>
                <w:b/>
                <w:bCs/>
                <w:i/>
                <w:iCs/>
                <w:lang w:val="sk-SK"/>
              </w:rPr>
              <w:t>siete</w:t>
            </w:r>
            <w:r>
              <w:rPr>
                <w:rFonts w:ascii="Times New Roman" w:hAnsi="Times New Roman"/>
                <w:lang w:val="sk-SK"/>
              </w:rPr>
              <w:t xml:space="preserve"> potokov, riek a prípadne jazier do </w:t>
            </w:r>
            <w:r>
              <w:rPr>
                <w:rFonts w:ascii="Times New Roman" w:hAnsi="Times New Roman"/>
                <w:b/>
                <w:bCs/>
                <w:i/>
                <w:iCs/>
                <w:lang w:val="sk-SK"/>
              </w:rPr>
              <w:t>daného</w:t>
            </w:r>
            <w:r>
              <w:rPr>
                <w:rFonts w:ascii="Times New Roman" w:hAnsi="Times New Roman"/>
                <w:i/>
                <w:iCs/>
                <w:lang w:val="sk-SK"/>
              </w:rPr>
              <w:t xml:space="preserve"> </w:t>
            </w:r>
            <w:r>
              <w:rPr>
                <w:rFonts w:ascii="Times New Roman" w:hAnsi="Times New Roman"/>
                <w:b/>
                <w:bCs/>
                <w:i/>
                <w:iCs/>
                <w:lang w:val="sk-SK"/>
              </w:rPr>
              <w:t>miesta</w:t>
            </w:r>
            <w:r>
              <w:rPr>
                <w:rFonts w:ascii="Times New Roman" w:hAnsi="Times New Roman"/>
                <w:lang w:val="sk-SK"/>
              </w:rPr>
              <w:t xml:space="preserve"> vodného toku (</w:t>
            </w:r>
            <w:r>
              <w:rPr>
                <w:rFonts w:ascii="Times New Roman" w:hAnsi="Times New Roman"/>
                <w:b/>
                <w:bCs/>
                <w:i/>
                <w:iCs/>
                <w:lang w:val="sk-SK"/>
              </w:rPr>
              <w:t>zvyčajne</w:t>
            </w:r>
            <w:r>
              <w:rPr>
                <w:rFonts w:ascii="Times New Roman" w:hAnsi="Times New Roman"/>
                <w:lang w:val="sk-SK"/>
              </w:rPr>
              <w:t xml:space="preserve"> jazero alebo sútok riek).</w:t>
            </w:r>
          </w:p>
        </w:tc>
        <w:tc>
          <w:tcPr>
            <w:tcW w:w="12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41AC" w:rsidP="008541AC">
            <w:pPr>
              <w:jc w:val="center"/>
              <w:rPr>
                <w:rFonts w:ascii="Times New Roman" w:hAnsi="Times New Roman" w:cs="Times New Roman"/>
                <w:sz w:val="20"/>
                <w:szCs w:val="20"/>
              </w:rPr>
            </w:pPr>
            <w:r>
              <w:rPr>
                <w:rFonts w:ascii="Times New Roman" w:hAnsi="Times New Roman" w:cs="Times New Roman"/>
                <w:sz w:val="20"/>
                <w:szCs w:val="20"/>
              </w:rPr>
              <w:t>N</w:t>
            </w:r>
          </w:p>
        </w:tc>
        <w:tc>
          <w:tcPr>
            <w:tcW w:w="11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41AC" w:rsidP="005E7882">
            <w:pPr>
              <w:jc w:val="center"/>
              <w:rPr>
                <w:rFonts w:ascii="Times New Roman" w:hAnsi="Times New Roman" w:cs="Times New Roman"/>
                <w:sz w:val="20"/>
                <w:szCs w:val="20"/>
              </w:rPr>
            </w:pPr>
            <w:r>
              <w:rPr>
                <w:rFonts w:ascii="Times New Roman" w:hAnsi="Times New Roman" w:cs="Times New Roman"/>
                <w:sz w:val="20"/>
                <w:szCs w:val="20"/>
              </w:rPr>
              <w:t>1.</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41AC" w:rsidP="005E7882">
            <w:pPr>
              <w:jc w:val="center"/>
              <w:rPr>
                <w:rFonts w:ascii="Times New Roman" w:hAnsi="Times New Roman" w:cs="Times New Roman"/>
                <w:sz w:val="20"/>
                <w:szCs w:val="20"/>
              </w:rPr>
            </w:pPr>
            <w:r w:rsidR="00C72547">
              <w:rPr>
                <w:rFonts w:ascii="Times New Roman" w:hAnsi="Times New Roman" w:cs="Times New Roman"/>
                <w:sz w:val="20"/>
                <w:szCs w:val="20"/>
              </w:rPr>
              <w:t>§: 11</w:t>
            </w:r>
          </w:p>
          <w:p w:rsidR="00C72547" w:rsidP="005E7882">
            <w:pPr>
              <w:jc w:val="center"/>
              <w:rPr>
                <w:rFonts w:ascii="Times New Roman" w:hAnsi="Times New Roman" w:cs="Times New Roman"/>
                <w:sz w:val="20"/>
                <w:szCs w:val="20"/>
              </w:rPr>
            </w:pPr>
            <w:r>
              <w:rPr>
                <w:rFonts w:ascii="Times New Roman" w:hAnsi="Times New Roman" w:cs="Times New Roman"/>
                <w:sz w:val="20"/>
                <w:szCs w:val="20"/>
              </w:rPr>
              <w:t>O: 2</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41AC" w:rsidRPr="009C6578" w:rsidP="005E7882">
            <w:pPr>
              <w:rPr>
                <w:rFonts w:ascii="Times New Roman" w:hAnsi="Times New Roman"/>
                <w:sz w:val="24"/>
                <w:szCs w:val="24"/>
              </w:rPr>
            </w:pPr>
            <w:r w:rsidRPr="005979E1" w:rsidR="00C72547">
              <w:rPr>
                <w:rFonts w:ascii="Times New Roman" w:hAnsi="Times New Roman"/>
                <w:bCs/>
                <w:caps/>
                <w:sz w:val="20"/>
                <w:szCs w:val="20"/>
              </w:rPr>
              <w:t>č</w:t>
            </w:r>
            <w:r w:rsidRPr="005979E1" w:rsidR="00C72547">
              <w:rPr>
                <w:rFonts w:ascii="Times New Roman" w:hAnsi="Times New Roman"/>
                <w:bCs/>
                <w:sz w:val="20"/>
                <w:szCs w:val="20"/>
              </w:rPr>
              <w:t>iastkovým povodím je časť územia  správneho územia povodia, z ktorého celý povrchový odtok  vteká prostredníctvom vodných tokov do určitého profilu vodného toku.</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41AC" w:rsidP="005E7882">
            <w:pPr>
              <w:jc w:val="center"/>
              <w:rPr>
                <w:rFonts w:ascii="Times New Roman" w:hAnsi="Times New Roman" w:cs="Times New Roman"/>
                <w:sz w:val="20"/>
                <w:szCs w:val="20"/>
              </w:rPr>
            </w:pPr>
          </w:p>
        </w:tc>
        <w:tc>
          <w:tcPr>
            <w:tcW w:w="197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41AC" w:rsidP="005E7882">
            <w:pPr>
              <w:rPr>
                <w:rFonts w:ascii="Times New Roman" w:hAnsi="Times New Roman" w:cs="Times New Roman"/>
                <w:sz w:val="20"/>
                <w:szCs w:val="20"/>
              </w:rPr>
            </w:pPr>
            <w:r w:rsidR="00640DFC">
              <w:rPr>
                <w:rFonts w:ascii="Times New Roman" w:hAnsi="Times New Roman" w:cs="Times New Roman"/>
                <w:sz w:val="20"/>
                <w:szCs w:val="20"/>
              </w:rPr>
              <w:t>návrh zákona</w:t>
            </w:r>
          </w:p>
          <w:p w:rsidR="00640DFC" w:rsidP="005E7882">
            <w:pPr>
              <w:rPr>
                <w:rFonts w:ascii="Times New Roman" w:hAnsi="Times New Roman" w:cs="Times New Roman"/>
                <w:sz w:val="20"/>
                <w:szCs w:val="20"/>
              </w:rPr>
            </w:pPr>
            <w:r w:rsidR="00C549F1">
              <w:rPr>
                <w:rFonts w:ascii="Times New Roman" w:hAnsi="Times New Roman" w:cs="Times New Roman"/>
                <w:sz w:val="20"/>
                <w:szCs w:val="20"/>
              </w:rPr>
              <w:t>Súvisí s úpravou podľa čl. 2 ods. 15 smernice</w:t>
            </w:r>
          </w:p>
        </w:tc>
      </w:tr>
      <w:tr>
        <w:tblPrEx>
          <w:tblW w:w="0" w:type="auto"/>
          <w:tblLayout w:type="fixed"/>
        </w:tblPrEx>
        <w:trPr>
          <w:trHeight w:hRule="auto" w:val="0"/>
        </w:trPr>
        <w:tc>
          <w:tcPr>
            <w:tcW w:w="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41AC" w:rsidP="00DB650D">
            <w:pPr>
              <w:jc w:val="both"/>
              <w:rPr>
                <w:rFonts w:ascii="Times New Roman" w:hAnsi="Times New Roman" w:cs="Times New Roman"/>
                <w:sz w:val="20"/>
                <w:szCs w:val="20"/>
              </w:rPr>
            </w:pPr>
            <w:r>
              <w:rPr>
                <w:rFonts w:ascii="Times New Roman" w:hAnsi="Times New Roman" w:cs="Times New Roman"/>
                <w:sz w:val="20"/>
                <w:szCs w:val="20"/>
              </w:rPr>
              <w:t>2</w:t>
            </w:r>
          </w:p>
          <w:p w:rsidR="008541AC" w:rsidP="00DB650D">
            <w:pPr>
              <w:jc w:val="both"/>
              <w:rPr>
                <w:rFonts w:ascii="Times New Roman" w:hAnsi="Times New Roman" w:cs="Times New Roman"/>
                <w:sz w:val="20"/>
                <w:szCs w:val="20"/>
              </w:rPr>
            </w:pPr>
            <w:r>
              <w:rPr>
                <w:rFonts w:ascii="Times New Roman" w:hAnsi="Times New Roman" w:cs="Times New Roman"/>
                <w:sz w:val="20"/>
                <w:szCs w:val="20"/>
              </w:rPr>
              <w:t>(15)</w:t>
            </w:r>
          </w:p>
        </w:tc>
        <w:tc>
          <w:tcPr>
            <w:tcW w:w="32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41AC" w:rsidRPr="00C72547" w:rsidP="00DB650D">
            <w:pPr>
              <w:pStyle w:val="Header"/>
              <w:rPr>
                <w:rFonts w:ascii="Times New Roman" w:hAnsi="Times New Roman" w:cs="Times New Roman"/>
                <w:sz w:val="20"/>
                <w:szCs w:val="20"/>
              </w:rPr>
            </w:pPr>
            <w:r w:rsidRPr="00C72547">
              <w:rPr>
                <w:rFonts w:ascii="Times New Roman" w:hAnsi="Times New Roman" w:cs="Times New Roman"/>
                <w:b/>
                <w:bCs/>
                <w:i/>
                <w:iCs/>
                <w:sz w:val="20"/>
                <w:szCs w:val="20"/>
              </w:rPr>
              <w:t>”Správne územie povodia”</w:t>
            </w:r>
            <w:r w:rsidRPr="00C72547">
              <w:rPr>
                <w:rFonts w:ascii="Times New Roman" w:hAnsi="Times New Roman" w:cs="Times New Roman"/>
                <w:i/>
                <w:iCs/>
                <w:sz w:val="20"/>
                <w:szCs w:val="20"/>
              </w:rPr>
              <w:t xml:space="preserve"> </w:t>
            </w:r>
            <w:r w:rsidRPr="00C72547">
              <w:rPr>
                <w:rFonts w:ascii="Times New Roman" w:hAnsi="Times New Roman" w:cs="Times New Roman"/>
                <w:b/>
                <w:bCs/>
                <w:i/>
                <w:iCs/>
                <w:sz w:val="20"/>
                <w:szCs w:val="20"/>
              </w:rPr>
              <w:t xml:space="preserve">je </w:t>
            </w:r>
            <w:r w:rsidRPr="00C72547">
              <w:rPr>
                <w:rFonts w:ascii="Times New Roman" w:hAnsi="Times New Roman" w:cs="Times New Roman"/>
                <w:sz w:val="20"/>
                <w:szCs w:val="20"/>
              </w:rPr>
              <w:t>územie pevniny a mora tvorené jedným alebo viacerými susednými povodiami spolu s prislúchajúcimi podzemnými a pobrežnými vodami, ktoré je podľa článku 3(1)</w:t>
            </w:r>
            <w:r w:rsidRPr="00C72547">
              <w:rPr>
                <w:rFonts w:ascii="Times New Roman" w:hAnsi="Times New Roman" w:cs="Times New Roman"/>
                <w:i/>
                <w:iCs/>
                <w:sz w:val="20"/>
                <w:szCs w:val="20"/>
              </w:rPr>
              <w:t xml:space="preserve"> </w:t>
            </w:r>
            <w:r w:rsidRPr="00C72547">
              <w:rPr>
                <w:rFonts w:ascii="Times New Roman" w:hAnsi="Times New Roman" w:cs="Times New Roman"/>
                <w:b/>
                <w:bCs/>
                <w:i/>
                <w:iCs/>
                <w:sz w:val="20"/>
                <w:szCs w:val="20"/>
              </w:rPr>
              <w:t>určené</w:t>
            </w:r>
            <w:r w:rsidRPr="00C72547">
              <w:rPr>
                <w:rFonts w:ascii="Times New Roman" w:hAnsi="Times New Roman" w:cs="Times New Roman"/>
                <w:sz w:val="20"/>
                <w:szCs w:val="20"/>
              </w:rPr>
              <w:t xml:space="preserve"> ako hlavná jednotka pre </w:t>
            </w:r>
            <w:r w:rsidRPr="00C72547">
              <w:rPr>
                <w:rFonts w:ascii="Times New Roman" w:hAnsi="Times New Roman" w:cs="Times New Roman"/>
                <w:b/>
                <w:bCs/>
                <w:i/>
                <w:iCs/>
                <w:sz w:val="20"/>
                <w:szCs w:val="20"/>
              </w:rPr>
              <w:t>vodohospodársky manažment povodí</w:t>
            </w:r>
            <w:r w:rsidRPr="00C72547">
              <w:rPr>
                <w:rFonts w:ascii="Times New Roman" w:hAnsi="Times New Roman" w:cs="Times New Roman"/>
                <w:sz w:val="20"/>
                <w:szCs w:val="20"/>
              </w:rPr>
              <w:t>.</w:t>
            </w:r>
          </w:p>
        </w:tc>
        <w:tc>
          <w:tcPr>
            <w:tcW w:w="12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41AC" w:rsidP="008541AC">
            <w:pPr>
              <w:jc w:val="center"/>
              <w:rPr>
                <w:rFonts w:ascii="Times New Roman" w:hAnsi="Times New Roman" w:cs="Times New Roman"/>
                <w:sz w:val="20"/>
                <w:szCs w:val="20"/>
              </w:rPr>
            </w:pPr>
            <w:r>
              <w:rPr>
                <w:rFonts w:ascii="Times New Roman" w:hAnsi="Times New Roman" w:cs="Times New Roman"/>
                <w:sz w:val="20"/>
                <w:szCs w:val="20"/>
              </w:rPr>
              <w:t>N</w:t>
            </w:r>
          </w:p>
        </w:tc>
        <w:tc>
          <w:tcPr>
            <w:tcW w:w="11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41AC" w:rsidP="005E7882">
            <w:pPr>
              <w:jc w:val="center"/>
              <w:rPr>
                <w:rFonts w:ascii="Times New Roman" w:hAnsi="Times New Roman" w:cs="Times New Roman"/>
                <w:sz w:val="20"/>
                <w:szCs w:val="20"/>
              </w:rPr>
            </w:pPr>
            <w:r>
              <w:rPr>
                <w:rFonts w:ascii="Times New Roman" w:hAnsi="Times New Roman" w:cs="Times New Roman"/>
                <w:sz w:val="20"/>
                <w:szCs w:val="20"/>
              </w:rPr>
              <w:t>1.</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41AC" w:rsidP="005E7882">
            <w:pPr>
              <w:jc w:val="center"/>
              <w:rPr>
                <w:rFonts w:ascii="Times New Roman" w:hAnsi="Times New Roman" w:cs="Times New Roman"/>
                <w:sz w:val="20"/>
                <w:szCs w:val="20"/>
              </w:rPr>
            </w:pPr>
            <w:r w:rsidR="00C72547">
              <w:rPr>
                <w:rFonts w:ascii="Times New Roman" w:hAnsi="Times New Roman" w:cs="Times New Roman"/>
                <w:sz w:val="20"/>
                <w:szCs w:val="20"/>
              </w:rPr>
              <w:t>§: 11</w:t>
            </w:r>
          </w:p>
          <w:p w:rsidR="00C72547" w:rsidRPr="005E4222" w:rsidP="005E7882">
            <w:pPr>
              <w:jc w:val="center"/>
              <w:rPr>
                <w:rFonts w:ascii="Times New Roman" w:hAnsi="Times New Roman" w:cs="Times New Roman"/>
                <w:sz w:val="20"/>
                <w:szCs w:val="20"/>
              </w:rPr>
            </w:pPr>
            <w:r>
              <w:rPr>
                <w:rFonts w:ascii="Times New Roman" w:hAnsi="Times New Roman" w:cs="Times New Roman"/>
                <w:sz w:val="20"/>
                <w:szCs w:val="20"/>
              </w:rPr>
              <w:t>O: 3</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72547" w:rsidRPr="00C72547" w:rsidP="00C72547">
            <w:pPr>
              <w:ind w:left="142"/>
              <w:jc w:val="both"/>
              <w:rPr>
                <w:rFonts w:ascii="Times New Roman" w:hAnsi="Times New Roman" w:cs="Times New Roman"/>
                <w:bCs/>
                <w:sz w:val="20"/>
                <w:szCs w:val="20"/>
              </w:rPr>
            </w:pPr>
            <w:r w:rsidRPr="00C72547">
              <w:rPr>
                <w:rFonts w:ascii="Times New Roman" w:hAnsi="Times New Roman" w:cs="Times New Roman"/>
                <w:sz w:val="20"/>
                <w:szCs w:val="20"/>
              </w:rPr>
              <w:t xml:space="preserve">Správnym územím povodia je územie pevniny a mora, ktoré tvorí jedno alebo viac susedných povodí, spolu s prislúchajúcimi podzemnými vodami a pobrežnými vodami. Správne územie povodia sa určuje ako hlavná jednotka pre správu správneho územia povodia (ďalej len „vodohospodársky manažment povodia“). </w:t>
            </w:r>
          </w:p>
          <w:p w:rsidR="008541AC" w:rsidRPr="00C72547" w:rsidP="005E7882">
            <w:pPr>
              <w:pStyle w:val="BodyText3"/>
              <w:jc w:val="left"/>
              <w:rPr>
                <w:rFonts w:ascii="Times New Roman" w:hAnsi="Times New Roman" w:cs="Times New Roman"/>
                <w:b w:val="0"/>
                <w:bCs w:val="0"/>
                <w:i w:val="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41AC" w:rsidP="005E7882">
            <w:pPr>
              <w:jc w:val="center"/>
              <w:rPr>
                <w:rFonts w:ascii="Times New Roman" w:hAnsi="Times New Roman" w:cs="Times New Roman"/>
                <w:sz w:val="20"/>
                <w:szCs w:val="20"/>
              </w:rPr>
            </w:pPr>
          </w:p>
        </w:tc>
        <w:tc>
          <w:tcPr>
            <w:tcW w:w="197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70D4" w:rsidP="002370D4">
            <w:pPr>
              <w:rPr>
                <w:rFonts w:ascii="Times New Roman" w:hAnsi="Times New Roman" w:cs="Times New Roman"/>
                <w:sz w:val="20"/>
                <w:szCs w:val="20"/>
              </w:rPr>
            </w:pPr>
            <w:r>
              <w:rPr>
                <w:rFonts w:ascii="Times New Roman" w:hAnsi="Times New Roman" w:cs="Times New Roman"/>
                <w:sz w:val="20"/>
                <w:szCs w:val="20"/>
              </w:rPr>
              <w:t>návrh zákona</w:t>
            </w:r>
          </w:p>
          <w:p w:rsidR="008541AC" w:rsidP="002370D4">
            <w:pPr>
              <w:rPr>
                <w:rFonts w:ascii="Times New Roman" w:hAnsi="Times New Roman" w:cs="Times New Roman"/>
                <w:sz w:val="20"/>
                <w:szCs w:val="20"/>
              </w:rPr>
            </w:pPr>
            <w:r w:rsidR="002370D4">
              <w:rPr>
                <w:rFonts w:ascii="Times New Roman" w:hAnsi="Times New Roman" w:cs="Times New Roman"/>
                <w:sz w:val="20"/>
                <w:szCs w:val="20"/>
              </w:rPr>
              <w:t>Výzva EK</w:t>
            </w:r>
          </w:p>
        </w:tc>
      </w:tr>
      <w:tr>
        <w:tblPrEx>
          <w:tblW w:w="0" w:type="auto"/>
          <w:tblLayout w:type="fixed"/>
        </w:tblPrEx>
        <w:trPr>
          <w:trHeight w:hRule="auto" w:val="0"/>
        </w:trPr>
        <w:tc>
          <w:tcPr>
            <w:tcW w:w="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72547" w:rsidP="00DB650D">
            <w:pPr>
              <w:jc w:val="both"/>
              <w:rPr>
                <w:rFonts w:ascii="Times New Roman" w:hAnsi="Times New Roman" w:cs="Times New Roman"/>
                <w:sz w:val="20"/>
                <w:szCs w:val="20"/>
              </w:rPr>
            </w:pPr>
            <w:r>
              <w:rPr>
                <w:rFonts w:ascii="Times New Roman" w:hAnsi="Times New Roman" w:cs="Times New Roman"/>
                <w:sz w:val="20"/>
                <w:szCs w:val="20"/>
              </w:rPr>
              <w:t>2</w:t>
            </w:r>
          </w:p>
          <w:p w:rsidR="00C72547" w:rsidP="00DB650D">
            <w:pPr>
              <w:jc w:val="both"/>
              <w:rPr>
                <w:rFonts w:ascii="Times New Roman" w:hAnsi="Times New Roman" w:cs="Times New Roman"/>
                <w:sz w:val="20"/>
                <w:szCs w:val="20"/>
              </w:rPr>
            </w:pPr>
            <w:r>
              <w:rPr>
                <w:rFonts w:ascii="Times New Roman" w:hAnsi="Times New Roman" w:cs="Times New Roman"/>
                <w:sz w:val="20"/>
                <w:szCs w:val="20"/>
              </w:rPr>
              <w:t>(16)</w:t>
            </w:r>
          </w:p>
          <w:p w:rsidR="00C72547" w:rsidP="00DB650D">
            <w:pPr>
              <w:jc w:val="both"/>
              <w:rPr>
                <w:rFonts w:ascii="Times New Roman" w:hAnsi="Times New Roman" w:cs="Times New Roman"/>
                <w:sz w:val="20"/>
                <w:szCs w:val="20"/>
              </w:rPr>
            </w:pPr>
          </w:p>
        </w:tc>
        <w:tc>
          <w:tcPr>
            <w:tcW w:w="32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72547" w:rsidP="00DB650D">
            <w:pPr>
              <w:pStyle w:val="Odstavec"/>
              <w:spacing w:before="0"/>
              <w:rPr>
                <w:rFonts w:ascii="Times New Roman" w:hAnsi="Times New Roman"/>
                <w:lang w:val="sk-SK"/>
              </w:rPr>
            </w:pPr>
            <w:r>
              <w:rPr>
                <w:rFonts w:ascii="Times New Roman" w:hAnsi="Times New Roman"/>
                <w:b/>
                <w:bCs/>
                <w:i/>
                <w:iCs/>
                <w:lang w:val="sk-SK"/>
              </w:rPr>
              <w:t>”Oprávnený orgán</w:t>
            </w:r>
            <w:r>
              <w:rPr>
                <w:rFonts w:ascii="Times New Roman" w:hAnsi="Times New Roman"/>
                <w:i/>
                <w:iCs/>
                <w:lang w:val="sk-SK"/>
              </w:rPr>
              <w:t xml:space="preserve">” </w:t>
            </w:r>
            <w:r>
              <w:rPr>
                <w:rFonts w:ascii="Times New Roman" w:hAnsi="Times New Roman"/>
                <w:b/>
                <w:bCs/>
                <w:i/>
                <w:iCs/>
                <w:lang w:val="sk-SK"/>
              </w:rPr>
              <w:t>znamená</w:t>
            </w:r>
            <w:r>
              <w:rPr>
                <w:rFonts w:ascii="Times New Roman" w:hAnsi="Times New Roman"/>
                <w:i/>
                <w:iCs/>
                <w:lang w:val="sk-SK"/>
              </w:rPr>
              <w:t xml:space="preserve"> </w:t>
            </w:r>
            <w:r>
              <w:rPr>
                <w:rFonts w:ascii="Times New Roman" w:hAnsi="Times New Roman"/>
                <w:b/>
                <w:bCs/>
                <w:i/>
                <w:iCs/>
                <w:lang w:val="sk-SK"/>
              </w:rPr>
              <w:t>orgán</w:t>
            </w:r>
            <w:r>
              <w:rPr>
                <w:rFonts w:ascii="Times New Roman" w:hAnsi="Times New Roman"/>
                <w:i/>
                <w:iCs/>
                <w:lang w:val="sk-SK"/>
              </w:rPr>
              <w:t xml:space="preserve"> alebo </w:t>
            </w:r>
            <w:r>
              <w:rPr>
                <w:rFonts w:ascii="Times New Roman" w:hAnsi="Times New Roman"/>
                <w:b/>
                <w:bCs/>
                <w:i/>
                <w:iCs/>
                <w:lang w:val="sk-SK"/>
              </w:rPr>
              <w:t>orgány</w:t>
            </w:r>
            <w:r>
              <w:rPr>
                <w:rFonts w:ascii="Times New Roman" w:hAnsi="Times New Roman"/>
                <w:lang w:val="sk-SK"/>
              </w:rPr>
              <w:t xml:space="preserve"> ustanovené podľa článku 3(2),</w:t>
            </w:r>
            <w:r>
              <w:rPr>
                <w:rFonts w:ascii="Times New Roman" w:hAnsi="Times New Roman"/>
                <w:lang w:val="sk-SK"/>
              </w:rPr>
              <w:t xml:space="preserve"> alebo 3(3).</w:t>
            </w:r>
          </w:p>
        </w:tc>
        <w:tc>
          <w:tcPr>
            <w:tcW w:w="12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72547" w:rsidP="004360E6">
            <w:pPr>
              <w:jc w:val="center"/>
              <w:rPr>
                <w:rFonts w:ascii="Times New Roman" w:hAnsi="Times New Roman" w:cs="Times New Roman"/>
                <w:sz w:val="20"/>
                <w:szCs w:val="20"/>
              </w:rPr>
            </w:pPr>
            <w:r>
              <w:rPr>
                <w:rFonts w:ascii="Times New Roman" w:hAnsi="Times New Roman" w:cs="Times New Roman"/>
                <w:sz w:val="20"/>
                <w:szCs w:val="20"/>
              </w:rPr>
              <w:t>N</w:t>
            </w:r>
          </w:p>
        </w:tc>
        <w:tc>
          <w:tcPr>
            <w:tcW w:w="11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72547" w:rsidP="00FC4DE5">
            <w:pPr>
              <w:jc w:val="center"/>
              <w:rPr>
                <w:rFonts w:ascii="Times New Roman" w:hAnsi="Times New Roman" w:cs="Times New Roman"/>
                <w:sz w:val="20"/>
                <w:szCs w:val="20"/>
              </w:rPr>
            </w:pPr>
            <w:r>
              <w:rPr>
                <w:rFonts w:ascii="Times New Roman" w:hAnsi="Times New Roman" w:cs="Times New Roman"/>
                <w:sz w:val="20"/>
                <w:szCs w:val="20"/>
              </w:rPr>
              <w:t>1.</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72547" w:rsidP="005E7882">
            <w:pPr>
              <w:jc w:val="center"/>
              <w:rPr>
                <w:rFonts w:ascii="Times New Roman" w:hAnsi="Times New Roman" w:cs="Times New Roman"/>
                <w:sz w:val="20"/>
                <w:szCs w:val="20"/>
              </w:rPr>
            </w:pPr>
            <w:r>
              <w:rPr>
                <w:rFonts w:ascii="Times New Roman" w:hAnsi="Times New Roman" w:cs="Times New Roman"/>
                <w:sz w:val="20"/>
                <w:szCs w:val="20"/>
              </w:rPr>
              <w:t>§: 11</w:t>
            </w:r>
          </w:p>
          <w:p w:rsidR="00C72547" w:rsidP="005E7882">
            <w:pPr>
              <w:jc w:val="center"/>
              <w:rPr>
                <w:rFonts w:ascii="Times New Roman" w:hAnsi="Times New Roman" w:cs="Times New Roman"/>
                <w:sz w:val="20"/>
                <w:szCs w:val="20"/>
              </w:rPr>
            </w:pPr>
            <w:r>
              <w:rPr>
                <w:rFonts w:ascii="Times New Roman" w:hAnsi="Times New Roman" w:cs="Times New Roman"/>
                <w:sz w:val="20"/>
                <w:szCs w:val="20"/>
              </w:rPr>
              <w:t>O: 6</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72547" w:rsidRPr="00C72547" w:rsidP="00C72547">
            <w:pPr>
              <w:autoSpaceDE/>
              <w:autoSpaceDN/>
              <w:jc w:val="both"/>
              <w:rPr>
                <w:rFonts w:ascii="Times New Roman" w:hAnsi="Times New Roman" w:cs="Times New Roman"/>
                <w:bCs/>
                <w:sz w:val="20"/>
                <w:szCs w:val="20"/>
              </w:rPr>
            </w:pPr>
            <w:r w:rsidRPr="00C72547">
              <w:rPr>
                <w:rFonts w:ascii="Times New Roman" w:hAnsi="Times New Roman" w:cs="Times New Roman"/>
                <w:bCs/>
                <w:sz w:val="20"/>
                <w:szCs w:val="20"/>
              </w:rPr>
              <w:t>Oprávneným orgánom pre vodohospodársky manažment povodí je ministerstvo</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72547" w:rsidP="005E7882">
            <w:pPr>
              <w:jc w:val="center"/>
              <w:rPr>
                <w:rFonts w:ascii="Times New Roman" w:hAnsi="Times New Roman" w:cs="Times New Roman"/>
                <w:sz w:val="20"/>
                <w:szCs w:val="20"/>
              </w:rPr>
            </w:pPr>
          </w:p>
        </w:tc>
        <w:tc>
          <w:tcPr>
            <w:tcW w:w="197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P="00C549F1">
            <w:pPr>
              <w:rPr>
                <w:rFonts w:ascii="Times New Roman" w:hAnsi="Times New Roman" w:cs="Times New Roman"/>
                <w:sz w:val="20"/>
                <w:szCs w:val="20"/>
              </w:rPr>
            </w:pPr>
            <w:r>
              <w:rPr>
                <w:rFonts w:ascii="Times New Roman" w:hAnsi="Times New Roman" w:cs="Times New Roman"/>
                <w:sz w:val="20"/>
                <w:szCs w:val="20"/>
              </w:rPr>
              <w:t>návrh zákona</w:t>
            </w:r>
          </w:p>
          <w:p w:rsidR="00C72547" w:rsidP="00C549F1">
            <w:pPr>
              <w:rPr>
                <w:rFonts w:ascii="Times New Roman" w:hAnsi="Times New Roman" w:cs="Times New Roman"/>
                <w:sz w:val="20"/>
                <w:szCs w:val="20"/>
              </w:rPr>
            </w:pPr>
            <w:r w:rsidR="00C549F1">
              <w:rPr>
                <w:rFonts w:ascii="Times New Roman" w:hAnsi="Times New Roman" w:cs="Times New Roman"/>
                <w:sz w:val="20"/>
                <w:szCs w:val="20"/>
              </w:rPr>
              <w:t>Súvisí s úpravou podľa čl. 2 ods. 15 smernice</w:t>
            </w:r>
          </w:p>
        </w:tc>
      </w:tr>
      <w:tr>
        <w:tblPrEx>
          <w:tblW w:w="0" w:type="auto"/>
          <w:tblLayout w:type="fixed"/>
        </w:tblPrEx>
        <w:trPr>
          <w:trHeight w:hRule="auto" w:val="0"/>
        </w:trPr>
        <w:tc>
          <w:tcPr>
            <w:tcW w:w="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360E6" w:rsidP="00DB650D">
            <w:pPr>
              <w:jc w:val="both"/>
              <w:rPr>
                <w:rFonts w:ascii="Times New Roman" w:hAnsi="Times New Roman" w:cs="Times New Roman"/>
                <w:sz w:val="20"/>
                <w:szCs w:val="20"/>
              </w:rPr>
            </w:pPr>
            <w:r>
              <w:rPr>
                <w:rFonts w:ascii="Times New Roman" w:hAnsi="Times New Roman" w:cs="Times New Roman"/>
                <w:sz w:val="20"/>
                <w:szCs w:val="20"/>
              </w:rPr>
              <w:t>2</w:t>
            </w:r>
          </w:p>
          <w:p w:rsidR="004360E6" w:rsidP="00DB650D">
            <w:pPr>
              <w:jc w:val="both"/>
              <w:rPr>
                <w:rFonts w:ascii="Times New Roman" w:hAnsi="Times New Roman" w:cs="Times New Roman"/>
                <w:sz w:val="20"/>
                <w:szCs w:val="20"/>
              </w:rPr>
            </w:pPr>
            <w:r>
              <w:rPr>
                <w:rFonts w:ascii="Times New Roman" w:hAnsi="Times New Roman" w:cs="Times New Roman"/>
                <w:sz w:val="20"/>
                <w:szCs w:val="20"/>
              </w:rPr>
              <w:t>(17)</w:t>
            </w:r>
          </w:p>
        </w:tc>
        <w:tc>
          <w:tcPr>
            <w:tcW w:w="32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360E6" w:rsidP="00DB650D">
            <w:pPr>
              <w:pStyle w:val="Odstavec"/>
              <w:spacing w:before="0"/>
              <w:rPr>
                <w:rFonts w:ascii="Times New Roman" w:hAnsi="Times New Roman"/>
                <w:lang w:val="sk-SK"/>
              </w:rPr>
            </w:pPr>
            <w:r>
              <w:rPr>
                <w:rFonts w:ascii="Times New Roman" w:hAnsi="Times New Roman"/>
                <w:b/>
                <w:bCs/>
                <w:i/>
                <w:iCs/>
                <w:lang w:val="sk-SK"/>
              </w:rPr>
              <w:t>”Stav povrchovej vody</w:t>
            </w:r>
            <w:r>
              <w:rPr>
                <w:rFonts w:ascii="Times New Roman" w:hAnsi="Times New Roman"/>
                <w:i/>
                <w:iCs/>
                <w:lang w:val="sk-SK"/>
              </w:rPr>
              <w:t xml:space="preserve">” je </w:t>
            </w:r>
            <w:r>
              <w:rPr>
                <w:rFonts w:ascii="Times New Roman" w:hAnsi="Times New Roman"/>
                <w:b/>
                <w:bCs/>
                <w:i/>
                <w:iCs/>
                <w:lang w:val="sk-SK"/>
              </w:rPr>
              <w:t>celkové</w:t>
            </w:r>
            <w:r>
              <w:rPr>
                <w:rFonts w:ascii="Times New Roman" w:hAnsi="Times New Roman"/>
                <w:lang w:val="sk-SK"/>
              </w:rPr>
              <w:t xml:space="preserve"> vyjadrenie stavu útvaru </w:t>
            </w:r>
            <w:r>
              <w:rPr>
                <w:rFonts w:ascii="Times New Roman" w:hAnsi="Times New Roman"/>
                <w:b/>
                <w:bCs/>
                <w:i/>
                <w:iCs/>
                <w:lang w:val="sk-SK"/>
              </w:rPr>
              <w:t>povrchovej vody</w:t>
            </w:r>
            <w:r>
              <w:rPr>
                <w:rFonts w:ascii="Times New Roman" w:hAnsi="Times New Roman"/>
                <w:i/>
                <w:iCs/>
                <w:lang w:val="sk-SK"/>
              </w:rPr>
              <w:t xml:space="preserve">, </w:t>
            </w:r>
            <w:r>
              <w:rPr>
                <w:rFonts w:ascii="Times New Roman" w:hAnsi="Times New Roman"/>
                <w:b/>
                <w:bCs/>
                <w:i/>
                <w:iCs/>
                <w:lang w:val="sk-SK"/>
              </w:rPr>
              <w:t>ktorý je urč</w:t>
            </w:r>
            <w:r>
              <w:rPr>
                <w:rFonts w:ascii="Times New Roman" w:hAnsi="Times New Roman"/>
                <w:b/>
                <w:bCs/>
                <w:i/>
                <w:iCs/>
                <w:lang w:val="sk-SK"/>
              </w:rPr>
              <w:t>ený</w:t>
            </w:r>
            <w:r>
              <w:rPr>
                <w:rFonts w:ascii="Times New Roman" w:hAnsi="Times New Roman"/>
                <w:lang w:val="sk-SK"/>
              </w:rPr>
              <w:t xml:space="preserve"> jeho ekologickým stavom alebo jeho chemickým stavom, podľa toho, ktorý </w:t>
            </w:r>
            <w:r>
              <w:rPr>
                <w:rFonts w:ascii="Times New Roman" w:hAnsi="Times New Roman"/>
                <w:b/>
                <w:bCs/>
                <w:i/>
                <w:iCs/>
                <w:lang w:val="sk-SK"/>
              </w:rPr>
              <w:t>z nich</w:t>
            </w:r>
            <w:r>
              <w:rPr>
                <w:rFonts w:ascii="Times New Roman" w:hAnsi="Times New Roman"/>
                <w:b/>
                <w:bCs/>
                <w:lang w:val="sk-SK"/>
              </w:rPr>
              <w:t xml:space="preserve"> </w:t>
            </w:r>
            <w:r>
              <w:rPr>
                <w:rFonts w:ascii="Times New Roman" w:hAnsi="Times New Roman"/>
                <w:lang w:val="sk-SK"/>
              </w:rPr>
              <w:t>je horší.</w:t>
            </w:r>
          </w:p>
        </w:tc>
        <w:tc>
          <w:tcPr>
            <w:tcW w:w="12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360E6" w:rsidP="004360E6">
            <w:pPr>
              <w:jc w:val="center"/>
              <w:rPr>
                <w:rFonts w:ascii="Times New Roman" w:hAnsi="Times New Roman" w:cs="Times New Roman"/>
                <w:sz w:val="20"/>
                <w:szCs w:val="20"/>
              </w:rPr>
            </w:pPr>
            <w:r>
              <w:rPr>
                <w:rFonts w:ascii="Times New Roman" w:hAnsi="Times New Roman" w:cs="Times New Roman"/>
                <w:sz w:val="20"/>
                <w:szCs w:val="20"/>
              </w:rPr>
              <w:t>N</w:t>
            </w:r>
          </w:p>
        </w:tc>
        <w:tc>
          <w:tcPr>
            <w:tcW w:w="11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360E6" w:rsidRPr="00F77E58" w:rsidP="004360E6">
            <w:pPr>
              <w:jc w:val="center"/>
              <w:rPr>
                <w:rFonts w:ascii="Times New Roman" w:hAnsi="Times New Roman" w:cs="Times New Roman"/>
                <w:bCs/>
                <w:sz w:val="20"/>
                <w:szCs w:val="20"/>
              </w:rPr>
            </w:pPr>
            <w:r>
              <w:rPr>
                <w:rFonts w:ascii="Times New Roman" w:hAnsi="Times New Roman" w:cs="Times New Roman"/>
                <w:bCs/>
                <w:sz w:val="20"/>
                <w:szCs w:val="20"/>
              </w:rPr>
              <w:t>1.</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360E6" w:rsidP="005E7882">
            <w:pPr>
              <w:jc w:val="center"/>
              <w:rPr>
                <w:rFonts w:ascii="Times New Roman" w:hAnsi="Times New Roman" w:cs="Times New Roman"/>
                <w:sz w:val="20"/>
                <w:szCs w:val="20"/>
              </w:rPr>
            </w:pPr>
            <w:r>
              <w:rPr>
                <w:rFonts w:ascii="Times New Roman" w:hAnsi="Times New Roman" w:cs="Times New Roman"/>
                <w:sz w:val="20"/>
                <w:szCs w:val="20"/>
              </w:rPr>
              <w:t>§: 4a</w:t>
            </w:r>
          </w:p>
          <w:p w:rsidR="004360E6" w:rsidP="005E7882">
            <w:pPr>
              <w:jc w:val="center"/>
              <w:rPr>
                <w:rFonts w:ascii="Times New Roman" w:hAnsi="Times New Roman" w:cs="Times New Roman"/>
                <w:sz w:val="20"/>
                <w:szCs w:val="20"/>
              </w:rPr>
            </w:pPr>
            <w:r>
              <w:rPr>
                <w:rFonts w:ascii="Times New Roman" w:hAnsi="Times New Roman" w:cs="Times New Roman"/>
                <w:sz w:val="20"/>
                <w:szCs w:val="20"/>
              </w:rPr>
              <w:t>O: 3</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360E6" w:rsidRPr="004360E6" w:rsidP="004360E6">
            <w:pPr>
              <w:autoSpaceDE/>
              <w:autoSpaceDN/>
              <w:rPr>
                <w:rFonts w:ascii="Times New Roman" w:hAnsi="Times New Roman" w:cs="Times New Roman"/>
                <w:sz w:val="20"/>
                <w:szCs w:val="20"/>
              </w:rPr>
            </w:pPr>
            <w:r w:rsidRPr="004360E6">
              <w:rPr>
                <w:rFonts w:ascii="Times New Roman" w:hAnsi="Times New Roman" w:cs="Times New Roman"/>
                <w:bCs/>
                <w:sz w:val="20"/>
                <w:szCs w:val="20"/>
              </w:rPr>
              <w:t>Stavom povrchových vôd je všeobecné vyjadrenie stavu útvaru povrchových vôd, ktorý je určený ekologickým stavom alebo chemickým stavom podľa toho, ktorý z nich je horší. Stav výrazne zmenených vodných útvarov alebo umelých vodných útvarov je určený ekologickým potenciálom.</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360E6" w:rsidP="005E7882">
            <w:pPr>
              <w:jc w:val="center"/>
              <w:rPr>
                <w:rFonts w:ascii="Times New Roman" w:hAnsi="Times New Roman" w:cs="Times New Roman"/>
                <w:sz w:val="20"/>
                <w:szCs w:val="20"/>
              </w:rPr>
            </w:pPr>
          </w:p>
        </w:tc>
        <w:tc>
          <w:tcPr>
            <w:tcW w:w="197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P="00C549F1">
            <w:pPr>
              <w:rPr>
                <w:rFonts w:ascii="Times New Roman" w:hAnsi="Times New Roman" w:cs="Times New Roman"/>
                <w:sz w:val="20"/>
                <w:szCs w:val="20"/>
              </w:rPr>
            </w:pPr>
            <w:r>
              <w:rPr>
                <w:rFonts w:ascii="Times New Roman" w:hAnsi="Times New Roman" w:cs="Times New Roman"/>
                <w:sz w:val="20"/>
                <w:szCs w:val="20"/>
              </w:rPr>
              <w:t>návrh zákona</w:t>
            </w:r>
          </w:p>
          <w:p w:rsidR="004360E6" w:rsidP="00C549F1">
            <w:pPr>
              <w:rPr>
                <w:rFonts w:ascii="Times New Roman" w:hAnsi="Times New Roman" w:cs="Times New Roman"/>
                <w:sz w:val="20"/>
                <w:szCs w:val="20"/>
              </w:rPr>
            </w:pPr>
            <w:r w:rsidR="00C549F1">
              <w:rPr>
                <w:rFonts w:ascii="Times New Roman" w:hAnsi="Times New Roman" w:cs="Times New Roman"/>
                <w:sz w:val="20"/>
                <w:szCs w:val="20"/>
              </w:rPr>
              <w:t>Súvisí s úpravou podľa čl. 2 ods. 21 smernice</w:t>
            </w:r>
          </w:p>
        </w:tc>
      </w:tr>
      <w:tr>
        <w:tblPrEx>
          <w:tblW w:w="0" w:type="auto"/>
          <w:tblLayout w:type="fixed"/>
        </w:tblPrEx>
        <w:trPr>
          <w:trHeight w:hRule="auto" w:val="0"/>
        </w:trPr>
        <w:tc>
          <w:tcPr>
            <w:tcW w:w="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360E6" w:rsidP="00DB650D">
            <w:pPr>
              <w:jc w:val="both"/>
              <w:rPr>
                <w:rFonts w:ascii="Times New Roman" w:hAnsi="Times New Roman" w:cs="Times New Roman"/>
                <w:sz w:val="20"/>
                <w:szCs w:val="20"/>
              </w:rPr>
            </w:pPr>
            <w:r>
              <w:rPr>
                <w:rFonts w:ascii="Times New Roman" w:hAnsi="Times New Roman" w:cs="Times New Roman"/>
                <w:sz w:val="20"/>
                <w:szCs w:val="20"/>
              </w:rPr>
              <w:t>2</w:t>
            </w:r>
          </w:p>
          <w:p w:rsidR="004360E6" w:rsidP="00DB650D">
            <w:pPr>
              <w:jc w:val="both"/>
              <w:rPr>
                <w:rFonts w:ascii="Times New Roman" w:hAnsi="Times New Roman" w:cs="Times New Roman"/>
                <w:sz w:val="20"/>
                <w:szCs w:val="20"/>
              </w:rPr>
            </w:pPr>
            <w:r>
              <w:rPr>
                <w:rFonts w:ascii="Times New Roman" w:hAnsi="Times New Roman" w:cs="Times New Roman"/>
                <w:sz w:val="20"/>
                <w:szCs w:val="20"/>
              </w:rPr>
              <w:t>(18)</w:t>
            </w:r>
          </w:p>
        </w:tc>
        <w:tc>
          <w:tcPr>
            <w:tcW w:w="32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360E6" w:rsidP="00DB650D">
            <w:pPr>
              <w:pStyle w:val="Odstavec"/>
              <w:spacing w:before="0"/>
              <w:rPr>
                <w:rFonts w:ascii="Times New Roman" w:hAnsi="Times New Roman"/>
                <w:lang w:val="sk-SK"/>
              </w:rPr>
            </w:pPr>
            <w:r>
              <w:rPr>
                <w:rFonts w:ascii="Times New Roman" w:hAnsi="Times New Roman"/>
                <w:i/>
                <w:iCs/>
                <w:lang w:val="sk-SK"/>
              </w:rPr>
              <w:t>”</w:t>
            </w:r>
            <w:r>
              <w:rPr>
                <w:rFonts w:ascii="Times New Roman" w:hAnsi="Times New Roman"/>
                <w:b/>
                <w:bCs/>
                <w:i/>
                <w:iCs/>
                <w:lang w:val="sk-SK"/>
              </w:rPr>
              <w:t>Dobrý stav povrchovej vody</w:t>
            </w:r>
            <w:r>
              <w:rPr>
                <w:rFonts w:ascii="Times New Roman" w:hAnsi="Times New Roman"/>
                <w:i/>
                <w:iCs/>
                <w:lang w:val="sk-SK"/>
              </w:rPr>
              <w:t>”</w:t>
            </w:r>
            <w:r>
              <w:rPr>
                <w:rFonts w:ascii="Times New Roman" w:hAnsi="Times New Roman"/>
                <w:b/>
                <w:bCs/>
                <w:i/>
                <w:iCs/>
                <w:lang w:val="sk-SK"/>
              </w:rPr>
              <w:t xml:space="preserve"> označuje</w:t>
            </w:r>
            <w:r>
              <w:rPr>
                <w:rFonts w:ascii="Times New Roman" w:hAnsi="Times New Roman"/>
                <w:lang w:val="sk-SK"/>
              </w:rPr>
              <w:t xml:space="preserve"> stav, ktorý dosahuje útv</w:t>
            </w:r>
            <w:r>
              <w:rPr>
                <w:rFonts w:ascii="Times New Roman" w:hAnsi="Times New Roman"/>
                <w:lang w:val="sk-SK"/>
              </w:rPr>
              <w:t xml:space="preserve">ar </w:t>
            </w:r>
            <w:r>
              <w:rPr>
                <w:rFonts w:ascii="Times New Roman" w:hAnsi="Times New Roman"/>
                <w:b/>
                <w:bCs/>
                <w:i/>
                <w:iCs/>
                <w:lang w:val="sk-SK"/>
              </w:rPr>
              <w:t>povrchovej vody</w:t>
            </w:r>
            <w:r>
              <w:rPr>
                <w:rFonts w:ascii="Times New Roman" w:hAnsi="Times New Roman"/>
                <w:i/>
                <w:iCs/>
                <w:lang w:val="sk-SK"/>
              </w:rPr>
              <w:t>,</w:t>
            </w:r>
            <w:r>
              <w:rPr>
                <w:rFonts w:ascii="Times New Roman" w:hAnsi="Times New Roman"/>
                <w:lang w:val="sk-SK"/>
              </w:rPr>
              <w:t xml:space="preserve"> </w:t>
            </w:r>
            <w:r>
              <w:rPr>
                <w:rFonts w:ascii="Times New Roman" w:hAnsi="Times New Roman"/>
                <w:b/>
                <w:bCs/>
                <w:i/>
                <w:iCs/>
                <w:lang w:val="sk-SK"/>
              </w:rPr>
              <w:t>keď je jeho ekologický a jeho chemický stav aspoň ”dobrý”.</w:t>
            </w:r>
          </w:p>
        </w:tc>
        <w:tc>
          <w:tcPr>
            <w:tcW w:w="12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360E6" w:rsidP="004360E6">
            <w:pPr>
              <w:jc w:val="center"/>
              <w:rPr>
                <w:rFonts w:ascii="Times New Roman" w:hAnsi="Times New Roman" w:cs="Times New Roman"/>
                <w:sz w:val="20"/>
                <w:szCs w:val="20"/>
              </w:rPr>
            </w:pPr>
            <w:r>
              <w:rPr>
                <w:rFonts w:ascii="Times New Roman" w:hAnsi="Times New Roman" w:cs="Times New Roman"/>
                <w:sz w:val="20"/>
                <w:szCs w:val="20"/>
              </w:rPr>
              <w:t>N</w:t>
            </w:r>
          </w:p>
        </w:tc>
        <w:tc>
          <w:tcPr>
            <w:tcW w:w="11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360E6" w:rsidP="004360E6">
            <w:pPr>
              <w:jc w:val="center"/>
              <w:rPr>
                <w:rFonts w:ascii="Times New Roman" w:hAnsi="Times New Roman" w:cs="Times New Roman"/>
                <w:sz w:val="20"/>
                <w:szCs w:val="20"/>
              </w:rPr>
            </w:pPr>
            <w:r>
              <w:rPr>
                <w:rFonts w:ascii="Times New Roman" w:hAnsi="Times New Roman" w:cs="Times New Roman"/>
                <w:sz w:val="20"/>
                <w:szCs w:val="20"/>
              </w:rPr>
              <w:t xml:space="preserve">1. </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360E6" w:rsidP="005E7882">
            <w:pPr>
              <w:jc w:val="center"/>
              <w:rPr>
                <w:rFonts w:ascii="Times New Roman" w:hAnsi="Times New Roman" w:cs="Times New Roman"/>
                <w:sz w:val="20"/>
                <w:szCs w:val="20"/>
              </w:rPr>
            </w:pPr>
            <w:r>
              <w:rPr>
                <w:rFonts w:ascii="Times New Roman" w:hAnsi="Times New Roman" w:cs="Times New Roman"/>
                <w:sz w:val="20"/>
                <w:szCs w:val="20"/>
              </w:rPr>
              <w:t>§: 4a</w:t>
            </w:r>
          </w:p>
          <w:p w:rsidR="004360E6" w:rsidP="005E7882">
            <w:pPr>
              <w:jc w:val="center"/>
              <w:rPr>
                <w:rFonts w:ascii="Times New Roman" w:hAnsi="Times New Roman" w:cs="Times New Roman"/>
                <w:sz w:val="20"/>
                <w:szCs w:val="20"/>
              </w:rPr>
            </w:pPr>
            <w:r>
              <w:rPr>
                <w:rFonts w:ascii="Times New Roman" w:hAnsi="Times New Roman" w:cs="Times New Roman"/>
                <w:sz w:val="20"/>
                <w:szCs w:val="20"/>
              </w:rPr>
              <w:t>O: 5</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360E6" w:rsidRPr="004360E6" w:rsidP="005E7882">
            <w:pPr>
              <w:rPr>
                <w:rFonts w:ascii="Times New Roman" w:hAnsi="Times New Roman" w:cs="Times New Roman"/>
                <w:b/>
                <w:sz w:val="20"/>
                <w:szCs w:val="20"/>
              </w:rPr>
            </w:pPr>
            <w:r w:rsidRPr="004360E6">
              <w:rPr>
                <w:rFonts w:ascii="Times New Roman" w:hAnsi="Times New Roman" w:cs="Times New Roman"/>
                <w:bCs/>
                <w:sz w:val="20"/>
                <w:szCs w:val="20"/>
              </w:rPr>
              <w:t xml:space="preserve">Dobrým stavom povrchových vôd je stav útvaru povrchových vôd, ak je jeho </w:t>
            </w:r>
            <w:r>
              <w:rPr>
                <w:rFonts w:ascii="Times New Roman" w:hAnsi="Times New Roman" w:cs="Times New Roman"/>
                <w:bCs/>
                <w:sz w:val="20"/>
                <w:szCs w:val="20"/>
              </w:rPr>
              <w:t xml:space="preserve">   </w:t>
            </w:r>
            <w:r w:rsidRPr="004360E6">
              <w:rPr>
                <w:rFonts w:ascii="Times New Roman" w:hAnsi="Times New Roman" w:cs="Times New Roman"/>
                <w:bCs/>
                <w:sz w:val="20"/>
                <w:szCs w:val="20"/>
              </w:rPr>
              <w:t xml:space="preserve"> ekologický stav a chemický stav aspoň dobrý.</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360E6" w:rsidP="005E7882">
            <w:pPr>
              <w:jc w:val="center"/>
              <w:rPr>
                <w:rFonts w:ascii="Times New Roman" w:hAnsi="Times New Roman" w:cs="Times New Roman"/>
                <w:sz w:val="20"/>
                <w:szCs w:val="20"/>
              </w:rPr>
            </w:pPr>
          </w:p>
        </w:tc>
        <w:tc>
          <w:tcPr>
            <w:tcW w:w="197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P="00C549F1">
            <w:pPr>
              <w:rPr>
                <w:rFonts w:ascii="Times New Roman" w:hAnsi="Times New Roman" w:cs="Times New Roman"/>
                <w:sz w:val="20"/>
                <w:szCs w:val="20"/>
              </w:rPr>
            </w:pPr>
            <w:r>
              <w:rPr>
                <w:rFonts w:ascii="Times New Roman" w:hAnsi="Times New Roman" w:cs="Times New Roman"/>
                <w:sz w:val="20"/>
                <w:szCs w:val="20"/>
              </w:rPr>
              <w:t>návrh zákona</w:t>
            </w:r>
          </w:p>
          <w:p w:rsidR="004360E6" w:rsidP="00C549F1">
            <w:pPr>
              <w:rPr>
                <w:rFonts w:ascii="Times New Roman" w:hAnsi="Times New Roman" w:cs="Times New Roman"/>
                <w:sz w:val="20"/>
                <w:szCs w:val="20"/>
              </w:rPr>
            </w:pPr>
            <w:r w:rsidR="00C549F1">
              <w:rPr>
                <w:rFonts w:ascii="Times New Roman" w:hAnsi="Times New Roman" w:cs="Times New Roman"/>
                <w:sz w:val="20"/>
                <w:szCs w:val="20"/>
              </w:rPr>
              <w:t>Súvisí s úpravou podľa č</w:t>
            </w:r>
            <w:r w:rsidR="00C549F1">
              <w:rPr>
                <w:rFonts w:ascii="Times New Roman" w:hAnsi="Times New Roman" w:cs="Times New Roman"/>
                <w:sz w:val="20"/>
                <w:szCs w:val="20"/>
              </w:rPr>
              <w:t>l. 2 ods. 21 smernice</w:t>
            </w:r>
          </w:p>
        </w:tc>
      </w:tr>
      <w:tr>
        <w:tblPrEx>
          <w:tblW w:w="0" w:type="auto"/>
          <w:tblLayout w:type="fixed"/>
        </w:tblPrEx>
        <w:trPr>
          <w:trHeight w:hRule="auto" w:val="0"/>
        </w:trPr>
        <w:tc>
          <w:tcPr>
            <w:tcW w:w="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360E6" w:rsidP="00DB650D">
            <w:pPr>
              <w:jc w:val="both"/>
              <w:rPr>
                <w:rFonts w:ascii="Times New Roman" w:hAnsi="Times New Roman" w:cs="Times New Roman"/>
                <w:sz w:val="20"/>
                <w:szCs w:val="20"/>
              </w:rPr>
            </w:pPr>
            <w:r>
              <w:rPr>
                <w:rFonts w:ascii="Times New Roman" w:hAnsi="Times New Roman" w:cs="Times New Roman"/>
                <w:sz w:val="20"/>
                <w:szCs w:val="20"/>
              </w:rPr>
              <w:t>2</w:t>
            </w:r>
          </w:p>
          <w:p w:rsidR="004360E6" w:rsidP="00DB650D">
            <w:pPr>
              <w:jc w:val="both"/>
              <w:rPr>
                <w:rFonts w:ascii="Times New Roman" w:hAnsi="Times New Roman" w:cs="Times New Roman"/>
                <w:sz w:val="20"/>
                <w:szCs w:val="20"/>
              </w:rPr>
            </w:pPr>
            <w:r>
              <w:rPr>
                <w:rFonts w:ascii="Times New Roman" w:hAnsi="Times New Roman" w:cs="Times New Roman"/>
                <w:sz w:val="20"/>
                <w:szCs w:val="20"/>
              </w:rPr>
              <w:t>(19)</w:t>
            </w:r>
          </w:p>
        </w:tc>
        <w:tc>
          <w:tcPr>
            <w:tcW w:w="32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360E6" w:rsidP="00DB650D">
            <w:pPr>
              <w:pStyle w:val="Odstavec"/>
              <w:spacing w:before="0"/>
              <w:rPr>
                <w:rFonts w:ascii="Times New Roman" w:hAnsi="Times New Roman"/>
                <w:i/>
                <w:iCs/>
                <w:lang w:val="sk-SK"/>
              </w:rPr>
            </w:pPr>
            <w:r>
              <w:rPr>
                <w:rFonts w:ascii="Times New Roman" w:hAnsi="Times New Roman"/>
                <w:i/>
                <w:iCs/>
                <w:lang w:val="sk-SK"/>
              </w:rPr>
              <w:t>”</w:t>
            </w:r>
            <w:r>
              <w:rPr>
                <w:rFonts w:ascii="Times New Roman" w:hAnsi="Times New Roman"/>
                <w:b/>
                <w:bCs/>
                <w:i/>
                <w:iCs/>
                <w:lang w:val="sk-SK"/>
              </w:rPr>
              <w:t>Stav podzemnej vody</w:t>
            </w:r>
            <w:r>
              <w:rPr>
                <w:rFonts w:ascii="Times New Roman" w:hAnsi="Times New Roman"/>
                <w:i/>
                <w:iCs/>
                <w:lang w:val="sk-SK"/>
              </w:rPr>
              <w:t xml:space="preserve">” je </w:t>
            </w:r>
            <w:r>
              <w:rPr>
                <w:rFonts w:ascii="Times New Roman" w:hAnsi="Times New Roman"/>
                <w:b/>
                <w:bCs/>
                <w:i/>
                <w:iCs/>
                <w:lang w:val="sk-SK"/>
              </w:rPr>
              <w:t>celkové</w:t>
            </w:r>
            <w:r>
              <w:rPr>
                <w:rFonts w:ascii="Times New Roman" w:hAnsi="Times New Roman"/>
                <w:i/>
                <w:iCs/>
                <w:lang w:val="sk-SK"/>
              </w:rPr>
              <w:t xml:space="preserve"> </w:t>
            </w:r>
            <w:r>
              <w:rPr>
                <w:rFonts w:ascii="Times New Roman" w:hAnsi="Times New Roman"/>
                <w:lang w:val="sk-SK"/>
              </w:rPr>
              <w:t xml:space="preserve">vyjadrenie stavu útvaru </w:t>
            </w:r>
            <w:r>
              <w:rPr>
                <w:rFonts w:ascii="Times New Roman" w:hAnsi="Times New Roman"/>
                <w:b/>
                <w:bCs/>
                <w:i/>
                <w:iCs/>
                <w:lang w:val="sk-SK"/>
              </w:rPr>
              <w:t>podzemnej vody</w:t>
            </w:r>
            <w:r>
              <w:rPr>
                <w:rFonts w:ascii="Times New Roman" w:hAnsi="Times New Roman"/>
                <w:i/>
                <w:iCs/>
                <w:lang w:val="sk-SK"/>
              </w:rPr>
              <w:t>,</w:t>
            </w:r>
            <w:r>
              <w:rPr>
                <w:rFonts w:ascii="Times New Roman" w:hAnsi="Times New Roman"/>
                <w:b/>
                <w:bCs/>
                <w:i/>
                <w:iCs/>
                <w:lang w:val="sk-SK"/>
              </w:rPr>
              <w:t xml:space="preserve"> ktorý je určený</w:t>
            </w:r>
            <w:r>
              <w:rPr>
                <w:rFonts w:ascii="Times New Roman" w:hAnsi="Times New Roman"/>
                <w:i/>
                <w:iCs/>
                <w:lang w:val="sk-SK"/>
              </w:rPr>
              <w:t xml:space="preserve"> </w:t>
            </w:r>
            <w:r>
              <w:rPr>
                <w:rFonts w:ascii="Times New Roman" w:hAnsi="Times New Roman"/>
                <w:lang w:val="sk-SK"/>
              </w:rPr>
              <w:t xml:space="preserve">jeho kvantitatívnym alebo chemickým stavom, podľa toho, ktorý </w:t>
            </w:r>
            <w:r>
              <w:rPr>
                <w:rFonts w:ascii="Times New Roman" w:hAnsi="Times New Roman"/>
                <w:b/>
                <w:bCs/>
                <w:i/>
                <w:iCs/>
                <w:lang w:val="sk-SK"/>
              </w:rPr>
              <w:t>z nich</w:t>
            </w:r>
            <w:r>
              <w:rPr>
                <w:rFonts w:ascii="Times New Roman" w:hAnsi="Times New Roman"/>
                <w:b/>
                <w:bCs/>
                <w:lang w:val="sk-SK"/>
              </w:rPr>
              <w:t xml:space="preserve"> </w:t>
            </w:r>
            <w:r>
              <w:rPr>
                <w:rFonts w:ascii="Times New Roman" w:hAnsi="Times New Roman"/>
                <w:lang w:val="sk-SK"/>
              </w:rPr>
              <w:t>je horší.</w:t>
            </w:r>
          </w:p>
        </w:tc>
        <w:tc>
          <w:tcPr>
            <w:tcW w:w="12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360E6" w:rsidP="004360E6">
            <w:pPr>
              <w:jc w:val="center"/>
              <w:rPr>
                <w:rFonts w:ascii="Times New Roman" w:hAnsi="Times New Roman" w:cs="Times New Roman"/>
                <w:sz w:val="20"/>
                <w:szCs w:val="20"/>
              </w:rPr>
            </w:pPr>
            <w:r>
              <w:rPr>
                <w:rFonts w:ascii="Times New Roman" w:hAnsi="Times New Roman" w:cs="Times New Roman"/>
                <w:sz w:val="20"/>
                <w:szCs w:val="20"/>
              </w:rPr>
              <w:t>N</w:t>
            </w:r>
          </w:p>
        </w:tc>
        <w:tc>
          <w:tcPr>
            <w:tcW w:w="11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360E6" w:rsidP="005E7882">
            <w:pPr>
              <w:jc w:val="center"/>
              <w:rPr>
                <w:rFonts w:ascii="Times New Roman" w:hAnsi="Times New Roman" w:cs="Times New Roman"/>
                <w:sz w:val="20"/>
                <w:szCs w:val="20"/>
              </w:rPr>
            </w:pPr>
            <w:r>
              <w:rPr>
                <w:rFonts w:ascii="Times New Roman" w:hAnsi="Times New Roman" w:cs="Times New Roman"/>
                <w:sz w:val="20"/>
                <w:szCs w:val="20"/>
              </w:rPr>
              <w:t>1.</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360E6" w:rsidP="005E7882">
            <w:pPr>
              <w:jc w:val="center"/>
              <w:rPr>
                <w:rFonts w:ascii="Times New Roman" w:hAnsi="Times New Roman" w:cs="Times New Roman"/>
                <w:sz w:val="20"/>
                <w:szCs w:val="20"/>
              </w:rPr>
            </w:pPr>
            <w:r>
              <w:rPr>
                <w:rFonts w:ascii="Times New Roman" w:hAnsi="Times New Roman" w:cs="Times New Roman"/>
                <w:sz w:val="20"/>
                <w:szCs w:val="20"/>
              </w:rPr>
              <w:t>§: 4c</w:t>
            </w:r>
          </w:p>
          <w:p w:rsidR="004360E6" w:rsidP="005E7882">
            <w:pPr>
              <w:jc w:val="center"/>
              <w:rPr>
                <w:rFonts w:ascii="Times New Roman" w:hAnsi="Times New Roman" w:cs="Times New Roman"/>
                <w:sz w:val="20"/>
                <w:szCs w:val="20"/>
              </w:rPr>
            </w:pPr>
            <w:r>
              <w:rPr>
                <w:rFonts w:ascii="Times New Roman" w:hAnsi="Times New Roman" w:cs="Times New Roman"/>
                <w:sz w:val="20"/>
                <w:szCs w:val="20"/>
              </w:rPr>
              <w:t>O: 2</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D58E0" w:rsidRPr="009D58E0" w:rsidP="009D58E0">
            <w:pPr>
              <w:pStyle w:val="PlainText"/>
              <w:rPr>
                <w:rFonts w:ascii="Times New Roman" w:hAnsi="Times New Roman" w:cs="Times New Roman"/>
                <w:bCs/>
              </w:rPr>
            </w:pPr>
            <w:r w:rsidRPr="009D58E0">
              <w:rPr>
                <w:rFonts w:ascii="Times New Roman" w:hAnsi="Times New Roman" w:cs="Times New Roman"/>
                <w:bCs/>
              </w:rPr>
              <w:t>Stavom podzemných vôd je všeobecné vyjadrenie stavu útvaru podzemných vôd, ktorý je určený kvantitatívnym stavom alebo chemickým stavom podľa toho, ktorý z nich je horší.</w:t>
            </w:r>
          </w:p>
          <w:p w:rsidR="004360E6" w:rsidRPr="003144A8" w:rsidP="005E7882">
            <w:pPr>
              <w:ind w:left="198" w:hanging="198"/>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360E6" w:rsidP="005E7882">
            <w:pPr>
              <w:jc w:val="center"/>
              <w:rPr>
                <w:rFonts w:ascii="Times New Roman" w:hAnsi="Times New Roman" w:cs="Times New Roman"/>
                <w:sz w:val="20"/>
                <w:szCs w:val="20"/>
              </w:rPr>
            </w:pPr>
          </w:p>
        </w:tc>
        <w:tc>
          <w:tcPr>
            <w:tcW w:w="197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P="00C549F1">
            <w:pPr>
              <w:rPr>
                <w:rFonts w:ascii="Times New Roman" w:hAnsi="Times New Roman" w:cs="Times New Roman"/>
                <w:sz w:val="20"/>
                <w:szCs w:val="20"/>
              </w:rPr>
            </w:pPr>
            <w:r>
              <w:rPr>
                <w:rFonts w:ascii="Times New Roman" w:hAnsi="Times New Roman" w:cs="Times New Roman"/>
                <w:sz w:val="20"/>
                <w:szCs w:val="20"/>
              </w:rPr>
              <w:t>návrh zákona</w:t>
            </w:r>
          </w:p>
          <w:p w:rsidR="004360E6" w:rsidP="00C549F1">
            <w:pPr>
              <w:rPr>
                <w:rFonts w:ascii="Times New Roman" w:hAnsi="Times New Roman" w:cs="Times New Roman"/>
                <w:sz w:val="20"/>
                <w:szCs w:val="20"/>
              </w:rPr>
            </w:pPr>
            <w:r w:rsidR="00C549F1">
              <w:rPr>
                <w:rFonts w:ascii="Times New Roman" w:hAnsi="Times New Roman" w:cs="Times New Roman"/>
                <w:sz w:val="20"/>
                <w:szCs w:val="20"/>
              </w:rPr>
              <w:t>Súvisí s transpozíciou smernice o ochrane podzemných vôd</w:t>
            </w:r>
          </w:p>
        </w:tc>
      </w:tr>
      <w:tr>
        <w:tblPrEx>
          <w:tblW w:w="0" w:type="auto"/>
          <w:tblLayout w:type="fixed"/>
        </w:tblPrEx>
        <w:trPr>
          <w:trHeight w:hRule="auto" w:val="0"/>
        </w:trPr>
        <w:tc>
          <w:tcPr>
            <w:tcW w:w="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360E6" w:rsidP="00DB650D">
            <w:pPr>
              <w:jc w:val="both"/>
              <w:rPr>
                <w:rFonts w:ascii="Times New Roman" w:hAnsi="Times New Roman" w:cs="Times New Roman"/>
                <w:sz w:val="20"/>
                <w:szCs w:val="20"/>
              </w:rPr>
            </w:pPr>
            <w:r>
              <w:rPr>
                <w:rFonts w:ascii="Times New Roman" w:hAnsi="Times New Roman" w:cs="Times New Roman"/>
                <w:sz w:val="20"/>
                <w:szCs w:val="20"/>
              </w:rPr>
              <w:t>2</w:t>
            </w:r>
          </w:p>
          <w:p w:rsidR="004360E6" w:rsidP="00DB650D">
            <w:pPr>
              <w:jc w:val="both"/>
              <w:rPr>
                <w:rFonts w:ascii="Times New Roman" w:hAnsi="Times New Roman" w:cs="Times New Roman"/>
                <w:sz w:val="20"/>
                <w:szCs w:val="20"/>
              </w:rPr>
            </w:pPr>
            <w:r>
              <w:rPr>
                <w:rFonts w:ascii="Times New Roman" w:hAnsi="Times New Roman" w:cs="Times New Roman"/>
                <w:sz w:val="20"/>
                <w:szCs w:val="20"/>
              </w:rPr>
              <w:t>(20)</w:t>
            </w:r>
          </w:p>
        </w:tc>
        <w:tc>
          <w:tcPr>
            <w:tcW w:w="32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360E6" w:rsidP="00DB650D">
            <w:pPr>
              <w:tabs>
                <w:tab w:val="left" w:pos="0"/>
                <w:tab w:val="left" w:pos="830"/>
                <w:tab w:val="left" w:pos="1134"/>
                <w:tab w:val="left" w:pos="1701"/>
              </w:tabs>
              <w:ind w:right="45"/>
              <w:jc w:val="both"/>
              <w:rPr>
                <w:rFonts w:ascii="Times New Roman" w:hAnsi="Times New Roman" w:cs="Times New Roman"/>
                <w:sz w:val="20"/>
                <w:szCs w:val="20"/>
              </w:rPr>
            </w:pPr>
            <w:r>
              <w:rPr>
                <w:rFonts w:ascii="Times New Roman" w:hAnsi="Times New Roman" w:cs="Times New Roman"/>
                <w:i/>
                <w:iCs/>
                <w:sz w:val="20"/>
                <w:szCs w:val="20"/>
              </w:rPr>
              <w:t>”</w:t>
            </w:r>
            <w:r>
              <w:rPr>
                <w:rFonts w:ascii="Times New Roman" w:hAnsi="Times New Roman" w:cs="Times New Roman"/>
                <w:b/>
                <w:bCs/>
                <w:i/>
                <w:iCs/>
                <w:sz w:val="20"/>
                <w:szCs w:val="20"/>
              </w:rPr>
              <w:t>Dobrý stav podzemnej vody</w:t>
            </w:r>
            <w:r>
              <w:rPr>
                <w:rFonts w:ascii="Times New Roman" w:hAnsi="Times New Roman" w:cs="Times New Roman"/>
                <w:i/>
                <w:iCs/>
                <w:sz w:val="20"/>
                <w:szCs w:val="20"/>
              </w:rPr>
              <w:t xml:space="preserve">” </w:t>
            </w:r>
            <w:r>
              <w:rPr>
                <w:rFonts w:ascii="Times New Roman" w:hAnsi="Times New Roman" w:cs="Times New Roman"/>
                <w:b/>
                <w:bCs/>
                <w:i/>
                <w:iCs/>
                <w:sz w:val="20"/>
                <w:szCs w:val="20"/>
              </w:rPr>
              <w:t>je</w:t>
            </w:r>
            <w:r>
              <w:rPr>
                <w:rFonts w:ascii="Times New Roman" w:hAnsi="Times New Roman" w:cs="Times New Roman"/>
                <w:i/>
                <w:iCs/>
                <w:sz w:val="20"/>
                <w:szCs w:val="20"/>
              </w:rPr>
              <w:t xml:space="preserve"> </w:t>
            </w:r>
            <w:r>
              <w:rPr>
                <w:rFonts w:ascii="Times New Roman" w:hAnsi="Times New Roman" w:cs="Times New Roman"/>
                <w:sz w:val="20"/>
                <w:szCs w:val="20"/>
              </w:rPr>
              <w:t>stav, ktorý dosa</w:t>
            </w:r>
            <w:r>
              <w:rPr>
                <w:rFonts w:ascii="Times New Roman" w:hAnsi="Times New Roman" w:cs="Times New Roman"/>
                <w:sz w:val="20"/>
                <w:szCs w:val="20"/>
              </w:rPr>
              <w:t xml:space="preserve">huje útvar </w:t>
            </w:r>
            <w:r>
              <w:rPr>
                <w:rFonts w:ascii="Times New Roman" w:hAnsi="Times New Roman" w:cs="Times New Roman"/>
                <w:b/>
                <w:bCs/>
                <w:i/>
                <w:iCs/>
                <w:sz w:val="20"/>
                <w:szCs w:val="20"/>
              </w:rPr>
              <w:t>podzemnej vody</w:t>
            </w:r>
            <w:r>
              <w:rPr>
                <w:rFonts w:ascii="Times New Roman" w:hAnsi="Times New Roman" w:cs="Times New Roman"/>
                <w:i/>
                <w:iCs/>
                <w:sz w:val="20"/>
                <w:szCs w:val="20"/>
              </w:rPr>
              <w:t>,</w:t>
            </w:r>
            <w:r>
              <w:rPr>
                <w:rFonts w:ascii="Times New Roman" w:hAnsi="Times New Roman" w:cs="Times New Roman"/>
                <w:sz w:val="20"/>
                <w:szCs w:val="20"/>
              </w:rPr>
              <w:t xml:space="preserve"> keď je jeho kvantitatívny </w:t>
            </w:r>
            <w:r>
              <w:rPr>
                <w:rFonts w:ascii="Times New Roman" w:hAnsi="Times New Roman" w:cs="Times New Roman"/>
                <w:b/>
                <w:bCs/>
                <w:i/>
                <w:iCs/>
                <w:sz w:val="20"/>
                <w:szCs w:val="20"/>
              </w:rPr>
              <w:t>a jeho</w:t>
            </w:r>
            <w:r>
              <w:rPr>
                <w:rFonts w:ascii="Times New Roman" w:hAnsi="Times New Roman" w:cs="Times New Roman"/>
                <w:b/>
                <w:bCs/>
                <w:sz w:val="20"/>
                <w:szCs w:val="20"/>
              </w:rPr>
              <w:t xml:space="preserve"> </w:t>
            </w:r>
            <w:r>
              <w:rPr>
                <w:rFonts w:ascii="Times New Roman" w:hAnsi="Times New Roman" w:cs="Times New Roman"/>
                <w:sz w:val="20"/>
                <w:szCs w:val="20"/>
              </w:rPr>
              <w:t>chemický stav aspoň ”dobrý”.</w:t>
              <w:tab/>
            </w:r>
          </w:p>
        </w:tc>
        <w:tc>
          <w:tcPr>
            <w:tcW w:w="12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360E6" w:rsidP="004360E6">
            <w:pPr>
              <w:jc w:val="center"/>
              <w:rPr>
                <w:rFonts w:ascii="Times New Roman" w:hAnsi="Times New Roman" w:cs="Times New Roman"/>
                <w:sz w:val="20"/>
                <w:szCs w:val="20"/>
              </w:rPr>
            </w:pPr>
            <w:r>
              <w:rPr>
                <w:rFonts w:ascii="Times New Roman" w:hAnsi="Times New Roman" w:cs="Times New Roman"/>
                <w:sz w:val="20"/>
                <w:szCs w:val="20"/>
              </w:rPr>
              <w:t>N</w:t>
            </w:r>
          </w:p>
        </w:tc>
        <w:tc>
          <w:tcPr>
            <w:tcW w:w="11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360E6" w:rsidP="005E7882">
            <w:pPr>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4198" w:rsidP="000E2C9C">
            <w:pPr>
              <w:jc w:val="center"/>
              <w:rPr>
                <w:rFonts w:ascii="Times New Roman" w:hAnsi="Times New Roman" w:cs="Times New Roman"/>
                <w:sz w:val="20"/>
                <w:szCs w:val="20"/>
              </w:rPr>
            </w:pPr>
            <w:r>
              <w:rPr>
                <w:rFonts w:ascii="Times New Roman" w:hAnsi="Times New Roman" w:cs="Times New Roman"/>
                <w:sz w:val="20"/>
                <w:szCs w:val="20"/>
              </w:rPr>
              <w:t>§: 4c</w:t>
            </w:r>
            <w:r w:rsidR="000E2C9C">
              <w:rPr>
                <w:rFonts w:ascii="Times New Roman" w:hAnsi="Times New Roman" w:cs="Times New Roman"/>
                <w:sz w:val="20"/>
                <w:szCs w:val="20"/>
              </w:rPr>
              <w:t xml:space="preserve">                                                                                                                   O: 4</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360E6" w:rsidRPr="009D58E0" w:rsidP="005E7882">
            <w:pPr>
              <w:rPr>
                <w:rFonts w:ascii="Times New Roman" w:hAnsi="Times New Roman" w:cs="Times New Roman"/>
                <w:bCs/>
                <w:iCs/>
                <w:sz w:val="20"/>
                <w:szCs w:val="20"/>
              </w:rPr>
            </w:pPr>
            <w:r w:rsidRPr="009D58E0" w:rsidR="009D58E0">
              <w:rPr>
                <w:rFonts w:ascii="Times New Roman" w:hAnsi="Times New Roman" w:cs="Times New Roman"/>
                <w:bCs/>
                <w:sz w:val="20"/>
                <w:szCs w:val="20"/>
              </w:rPr>
              <w:t>Dobrým stavom podzemných vôd je stav útvaru podzemných vôd, ak je jeho kvantitatívny stav a chemický stav klasifikovaný aspoň ako dobrý</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360E6" w:rsidP="005E7882">
            <w:pPr>
              <w:jc w:val="center"/>
              <w:rPr>
                <w:rFonts w:ascii="Times New Roman" w:hAnsi="Times New Roman" w:cs="Times New Roman"/>
                <w:sz w:val="20"/>
                <w:szCs w:val="20"/>
              </w:rPr>
            </w:pPr>
          </w:p>
        </w:tc>
        <w:tc>
          <w:tcPr>
            <w:tcW w:w="197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P="00C549F1">
            <w:pPr>
              <w:rPr>
                <w:rFonts w:ascii="Times New Roman" w:hAnsi="Times New Roman" w:cs="Times New Roman"/>
                <w:sz w:val="20"/>
                <w:szCs w:val="20"/>
              </w:rPr>
            </w:pPr>
            <w:r>
              <w:rPr>
                <w:rFonts w:ascii="Times New Roman" w:hAnsi="Times New Roman" w:cs="Times New Roman"/>
                <w:sz w:val="20"/>
                <w:szCs w:val="20"/>
              </w:rPr>
              <w:t>návrh zákona</w:t>
            </w:r>
          </w:p>
          <w:p w:rsidR="004360E6" w:rsidP="00C549F1">
            <w:pPr>
              <w:rPr>
                <w:rFonts w:ascii="Times New Roman" w:hAnsi="Times New Roman" w:cs="Times New Roman"/>
                <w:sz w:val="20"/>
                <w:szCs w:val="20"/>
              </w:rPr>
            </w:pPr>
            <w:r w:rsidR="00C549F1">
              <w:rPr>
                <w:rFonts w:ascii="Times New Roman" w:hAnsi="Times New Roman" w:cs="Times New Roman"/>
                <w:sz w:val="20"/>
                <w:szCs w:val="20"/>
              </w:rPr>
              <w:t>Súvisí s transpozíciou smernice o ochrane podzemných vôd</w:t>
            </w:r>
          </w:p>
        </w:tc>
      </w:tr>
      <w:tr>
        <w:tblPrEx>
          <w:tblW w:w="0" w:type="auto"/>
          <w:tblLayout w:type="fixed"/>
        </w:tblPrEx>
        <w:trPr>
          <w:trHeight w:hRule="auto" w:val="0"/>
        </w:trPr>
        <w:tc>
          <w:tcPr>
            <w:tcW w:w="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360E6" w:rsidP="00DB650D">
            <w:pPr>
              <w:jc w:val="both"/>
              <w:rPr>
                <w:rFonts w:ascii="Times New Roman" w:hAnsi="Times New Roman" w:cs="Times New Roman"/>
                <w:sz w:val="20"/>
                <w:szCs w:val="20"/>
              </w:rPr>
            </w:pPr>
            <w:r>
              <w:rPr>
                <w:rFonts w:ascii="Times New Roman" w:hAnsi="Times New Roman" w:cs="Times New Roman"/>
                <w:sz w:val="20"/>
                <w:szCs w:val="20"/>
              </w:rPr>
              <w:t>2</w:t>
            </w:r>
          </w:p>
          <w:p w:rsidR="004360E6" w:rsidP="00DB650D">
            <w:pPr>
              <w:jc w:val="both"/>
              <w:rPr>
                <w:rFonts w:ascii="Times New Roman" w:hAnsi="Times New Roman" w:cs="Times New Roman"/>
                <w:sz w:val="20"/>
                <w:szCs w:val="20"/>
              </w:rPr>
            </w:pPr>
            <w:r>
              <w:rPr>
                <w:rFonts w:ascii="Times New Roman" w:hAnsi="Times New Roman" w:cs="Times New Roman"/>
                <w:sz w:val="20"/>
                <w:szCs w:val="20"/>
              </w:rPr>
              <w:t>(21)</w:t>
            </w:r>
          </w:p>
        </w:tc>
        <w:tc>
          <w:tcPr>
            <w:tcW w:w="32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360E6" w:rsidP="00DB650D">
            <w:pPr>
              <w:pStyle w:val="Odstavec"/>
              <w:spacing w:before="0"/>
              <w:rPr>
                <w:rFonts w:ascii="Times New Roman" w:hAnsi="Times New Roman"/>
                <w:i/>
                <w:iCs/>
                <w:lang w:val="sk-SK"/>
              </w:rPr>
            </w:pPr>
            <w:r>
              <w:rPr>
                <w:rFonts w:ascii="Times New Roman" w:hAnsi="Times New Roman"/>
                <w:lang w:val="sk-SK"/>
              </w:rPr>
              <w:t>”Ekologický stav” je vyjadrenie kvality štruktúry a </w:t>
            </w:r>
            <w:r>
              <w:rPr>
                <w:rFonts w:ascii="Times New Roman" w:hAnsi="Times New Roman"/>
                <w:b/>
                <w:bCs/>
                <w:i/>
                <w:iCs/>
                <w:lang w:val="sk-SK"/>
              </w:rPr>
              <w:t>funkcie</w:t>
            </w:r>
            <w:r>
              <w:rPr>
                <w:rFonts w:ascii="Times New Roman" w:hAnsi="Times New Roman"/>
                <w:lang w:val="sk-SK"/>
              </w:rPr>
              <w:t xml:space="preserve"> vodných ekosystémov</w:t>
            </w:r>
            <w:r>
              <w:rPr>
                <w:rFonts w:ascii="Times New Roman" w:hAnsi="Times New Roman"/>
                <w:lang w:val="sk-SK"/>
              </w:rPr>
              <w:t xml:space="preserve">, </w:t>
            </w:r>
            <w:r>
              <w:rPr>
                <w:rFonts w:ascii="Times New Roman" w:hAnsi="Times New Roman"/>
                <w:b/>
                <w:bCs/>
                <w:i/>
                <w:iCs/>
                <w:lang w:val="sk-SK"/>
              </w:rPr>
              <w:t>ktoré sú spojené s  povrchovými vodami,</w:t>
            </w:r>
            <w:r>
              <w:rPr>
                <w:rFonts w:ascii="Times New Roman" w:hAnsi="Times New Roman"/>
                <w:b/>
                <w:bCs/>
                <w:lang w:val="sk-SK"/>
              </w:rPr>
              <w:t xml:space="preserve"> </w:t>
            </w:r>
            <w:r>
              <w:rPr>
                <w:rFonts w:ascii="Times New Roman" w:hAnsi="Times New Roman"/>
                <w:lang w:val="sk-SK"/>
              </w:rPr>
              <w:t xml:space="preserve">klasifikovaný </w:t>
            </w:r>
            <w:r>
              <w:rPr>
                <w:rFonts w:ascii="Times New Roman" w:hAnsi="Times New Roman"/>
                <w:b/>
                <w:bCs/>
                <w:i/>
                <w:iCs/>
                <w:lang w:val="sk-SK"/>
              </w:rPr>
              <w:t>takto</w:t>
            </w:r>
            <w:r>
              <w:rPr>
                <w:rFonts w:ascii="Times New Roman" w:hAnsi="Times New Roman"/>
                <w:lang w:val="sk-SK"/>
              </w:rPr>
              <w:t xml:space="preserve"> v súlade s prílohou V.</w:t>
            </w:r>
          </w:p>
        </w:tc>
        <w:tc>
          <w:tcPr>
            <w:tcW w:w="12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360E6" w:rsidP="004360E6">
            <w:pPr>
              <w:jc w:val="center"/>
              <w:rPr>
                <w:rFonts w:ascii="Times New Roman" w:hAnsi="Times New Roman" w:cs="Times New Roman"/>
                <w:sz w:val="20"/>
                <w:szCs w:val="20"/>
              </w:rPr>
            </w:pPr>
            <w:r>
              <w:rPr>
                <w:rFonts w:ascii="Times New Roman" w:hAnsi="Times New Roman" w:cs="Times New Roman"/>
                <w:sz w:val="20"/>
                <w:szCs w:val="20"/>
              </w:rPr>
              <w:t>N</w:t>
            </w:r>
          </w:p>
        </w:tc>
        <w:tc>
          <w:tcPr>
            <w:tcW w:w="11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360E6" w:rsidP="005E7882">
            <w:pPr>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360E6" w:rsidP="005E7882">
            <w:pPr>
              <w:jc w:val="center"/>
              <w:rPr>
                <w:rFonts w:ascii="Times New Roman" w:hAnsi="Times New Roman" w:cs="Times New Roman"/>
                <w:sz w:val="20"/>
                <w:szCs w:val="20"/>
              </w:rPr>
            </w:pPr>
            <w:r w:rsidR="00274198">
              <w:rPr>
                <w:rFonts w:ascii="Times New Roman" w:hAnsi="Times New Roman" w:cs="Times New Roman"/>
                <w:sz w:val="20"/>
                <w:szCs w:val="20"/>
              </w:rPr>
              <w:t>§: 4a</w:t>
            </w:r>
          </w:p>
          <w:p w:rsidR="00274198" w:rsidP="005E7882">
            <w:pPr>
              <w:jc w:val="center"/>
              <w:rPr>
                <w:rFonts w:ascii="Times New Roman" w:hAnsi="Times New Roman" w:cs="Times New Roman"/>
                <w:sz w:val="20"/>
                <w:szCs w:val="20"/>
              </w:rPr>
            </w:pPr>
            <w:r>
              <w:rPr>
                <w:rFonts w:ascii="Times New Roman" w:hAnsi="Times New Roman" w:cs="Times New Roman"/>
                <w:sz w:val="20"/>
                <w:szCs w:val="20"/>
              </w:rPr>
              <w:t>O: 4</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360E6" w:rsidRPr="009D58E0" w:rsidP="005E7882">
            <w:pPr>
              <w:rPr>
                <w:rFonts w:ascii="Times New Roman" w:hAnsi="Times New Roman" w:cs="Times New Roman"/>
                <w:b/>
                <w:sz w:val="20"/>
                <w:szCs w:val="20"/>
              </w:rPr>
            </w:pPr>
            <w:r w:rsidRPr="009D58E0" w:rsidR="009D58E0">
              <w:rPr>
                <w:rFonts w:ascii="TimesNewRoman" w:hAnsi="TimesNewRoman" w:cs="TimesNewRoman"/>
                <w:sz w:val="20"/>
                <w:szCs w:val="20"/>
              </w:rPr>
              <w:t>Ekologickým stavom je vyjadrenie kvality štruktúry a funkcie vodných ekosystémov, ktoré sú viazané na povrchové vody. Ekologický stav je definovaný biologickými prvkami kvality, prvkami podporujúcimi biologické prvky kvality, ktorými sú hydromorfologické prvky kvality, chemické a fyzikálno-chemické prvky kvality a špecifické látky.</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360E6" w:rsidP="005E7882">
            <w:pPr>
              <w:jc w:val="center"/>
              <w:rPr>
                <w:rFonts w:ascii="Times New Roman" w:hAnsi="Times New Roman" w:cs="Times New Roman"/>
                <w:sz w:val="20"/>
                <w:szCs w:val="20"/>
              </w:rPr>
            </w:pPr>
          </w:p>
        </w:tc>
        <w:tc>
          <w:tcPr>
            <w:tcW w:w="197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70D4" w:rsidP="002370D4">
            <w:pPr>
              <w:rPr>
                <w:rFonts w:ascii="Times New Roman" w:hAnsi="Times New Roman" w:cs="Times New Roman"/>
                <w:sz w:val="20"/>
                <w:szCs w:val="20"/>
              </w:rPr>
            </w:pPr>
            <w:r>
              <w:rPr>
                <w:rFonts w:ascii="Times New Roman" w:hAnsi="Times New Roman" w:cs="Times New Roman"/>
                <w:sz w:val="20"/>
                <w:szCs w:val="20"/>
              </w:rPr>
              <w:t>návrh zákona</w:t>
            </w:r>
          </w:p>
          <w:p w:rsidR="004360E6" w:rsidP="002370D4">
            <w:pPr>
              <w:rPr>
                <w:rFonts w:ascii="Times New Roman" w:hAnsi="Times New Roman" w:cs="Times New Roman"/>
                <w:sz w:val="20"/>
                <w:szCs w:val="20"/>
              </w:rPr>
            </w:pPr>
            <w:r w:rsidR="002370D4">
              <w:rPr>
                <w:rFonts w:ascii="Times New Roman" w:hAnsi="Times New Roman" w:cs="Times New Roman"/>
                <w:sz w:val="20"/>
                <w:szCs w:val="20"/>
              </w:rPr>
              <w:t>Výzva EK</w:t>
            </w:r>
          </w:p>
        </w:tc>
      </w:tr>
      <w:tr>
        <w:tblPrEx>
          <w:tblW w:w="0" w:type="auto"/>
          <w:tblLayout w:type="fixed"/>
        </w:tblPrEx>
        <w:trPr>
          <w:trHeight w:hRule="auto" w:val="0"/>
        </w:trPr>
        <w:tc>
          <w:tcPr>
            <w:tcW w:w="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E2C9C" w:rsidP="00DB650D">
            <w:pPr>
              <w:jc w:val="both"/>
              <w:rPr>
                <w:rFonts w:ascii="Times New Roman" w:hAnsi="Times New Roman" w:cs="Times New Roman"/>
                <w:sz w:val="20"/>
                <w:szCs w:val="20"/>
              </w:rPr>
            </w:pPr>
            <w:r>
              <w:rPr>
                <w:rFonts w:ascii="Times New Roman" w:hAnsi="Times New Roman" w:cs="Times New Roman"/>
                <w:sz w:val="20"/>
                <w:szCs w:val="20"/>
              </w:rPr>
              <w:t>2</w:t>
            </w:r>
          </w:p>
          <w:p w:rsidR="000E2C9C" w:rsidP="00DB650D">
            <w:pPr>
              <w:jc w:val="both"/>
              <w:rPr>
                <w:rFonts w:ascii="Times New Roman" w:hAnsi="Times New Roman" w:cs="Times New Roman"/>
                <w:sz w:val="20"/>
                <w:szCs w:val="20"/>
              </w:rPr>
            </w:pPr>
            <w:r>
              <w:rPr>
                <w:rFonts w:ascii="Times New Roman" w:hAnsi="Times New Roman" w:cs="Times New Roman"/>
                <w:sz w:val="20"/>
                <w:szCs w:val="20"/>
              </w:rPr>
              <w:t>(22)</w:t>
            </w:r>
          </w:p>
        </w:tc>
        <w:tc>
          <w:tcPr>
            <w:tcW w:w="32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E2C9C" w:rsidP="00DB650D">
            <w:pPr>
              <w:pStyle w:val="Odstavec"/>
              <w:spacing w:before="0"/>
              <w:rPr>
                <w:rFonts w:ascii="Times New Roman" w:hAnsi="Times New Roman"/>
                <w:lang w:val="sk-SK"/>
              </w:rPr>
            </w:pPr>
            <w:r>
              <w:rPr>
                <w:rFonts w:ascii="Times New Roman" w:hAnsi="Times New Roman"/>
                <w:lang w:val="sk-SK"/>
              </w:rPr>
              <w:t xml:space="preserve">”Dobrý ekologický stav” je stav útvaru </w:t>
            </w:r>
            <w:r>
              <w:rPr>
                <w:rFonts w:ascii="Times New Roman" w:hAnsi="Times New Roman"/>
                <w:b/>
                <w:bCs/>
                <w:i/>
                <w:iCs/>
                <w:lang w:val="sk-SK"/>
              </w:rPr>
              <w:t>povrchove</w:t>
            </w:r>
            <w:r>
              <w:rPr>
                <w:rFonts w:ascii="Times New Roman" w:hAnsi="Times New Roman"/>
                <w:b/>
                <w:bCs/>
                <w:i/>
                <w:iCs/>
                <w:lang w:val="sk-SK"/>
              </w:rPr>
              <w:t>j vody</w:t>
            </w:r>
            <w:r>
              <w:rPr>
                <w:rFonts w:ascii="Times New Roman" w:hAnsi="Times New Roman"/>
                <w:b/>
                <w:bCs/>
                <w:lang w:val="sk-SK"/>
              </w:rPr>
              <w:t xml:space="preserve"> </w:t>
            </w:r>
            <w:r>
              <w:rPr>
                <w:rFonts w:ascii="Times New Roman" w:hAnsi="Times New Roman"/>
                <w:lang w:val="sk-SK"/>
              </w:rPr>
              <w:t xml:space="preserve">klasifikovaný </w:t>
            </w:r>
            <w:r>
              <w:rPr>
                <w:rFonts w:ascii="Times New Roman" w:hAnsi="Times New Roman"/>
                <w:b/>
                <w:bCs/>
                <w:i/>
                <w:iCs/>
                <w:lang w:val="sk-SK"/>
              </w:rPr>
              <w:t>takto</w:t>
            </w:r>
            <w:r>
              <w:rPr>
                <w:rFonts w:ascii="Times New Roman" w:hAnsi="Times New Roman"/>
                <w:b/>
                <w:bCs/>
                <w:lang w:val="sk-SK"/>
              </w:rPr>
              <w:t xml:space="preserve"> </w:t>
            </w:r>
            <w:r>
              <w:rPr>
                <w:rFonts w:ascii="Times New Roman" w:hAnsi="Times New Roman"/>
                <w:lang w:val="sk-SK"/>
              </w:rPr>
              <w:t>v súlade s prílohou V.</w:t>
            </w:r>
          </w:p>
        </w:tc>
        <w:tc>
          <w:tcPr>
            <w:tcW w:w="12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E2C9C" w:rsidP="00AD3861">
            <w:pPr>
              <w:jc w:val="center"/>
              <w:rPr>
                <w:rFonts w:ascii="Times New Roman" w:hAnsi="Times New Roman" w:cs="Times New Roman"/>
                <w:sz w:val="20"/>
                <w:szCs w:val="20"/>
              </w:rPr>
            </w:pPr>
          </w:p>
        </w:tc>
        <w:tc>
          <w:tcPr>
            <w:tcW w:w="11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E2C9C" w:rsidRPr="00AE2B44" w:rsidP="005E7882">
            <w:pPr>
              <w:jc w:val="center"/>
              <w:rPr>
                <w:rFonts w:ascii="Times New Roman" w:hAnsi="Times New Roman" w:cs="Times New Roman"/>
                <w:bCs/>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E2C9C" w:rsidP="005E7882">
            <w:pPr>
              <w:jc w:val="center"/>
              <w:rPr>
                <w:rFonts w:ascii="Times New Roman" w:hAnsi="Times New Roman" w:cs="Times New Roman"/>
                <w:sz w:val="20"/>
                <w:szCs w:val="20"/>
              </w:rPr>
            </w:pPr>
            <w:r>
              <w:rPr>
                <w:rFonts w:ascii="Times New Roman" w:hAnsi="Times New Roman" w:cs="Times New Roman"/>
                <w:sz w:val="20"/>
                <w:szCs w:val="20"/>
              </w:rPr>
              <w:t>§: 4a</w:t>
            </w:r>
          </w:p>
          <w:p w:rsidR="000E2C9C" w:rsidP="005E7882">
            <w:pPr>
              <w:jc w:val="center"/>
              <w:rPr>
                <w:rFonts w:ascii="Times New Roman" w:hAnsi="Times New Roman" w:cs="Times New Roman"/>
                <w:sz w:val="20"/>
                <w:szCs w:val="20"/>
              </w:rPr>
            </w:pPr>
            <w:r>
              <w:rPr>
                <w:rFonts w:ascii="Times New Roman" w:hAnsi="Times New Roman" w:cs="Times New Roman"/>
                <w:sz w:val="20"/>
                <w:szCs w:val="20"/>
              </w:rPr>
              <w:t>O: 6</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E2C9C" w:rsidRPr="009D58E0" w:rsidP="005E7882">
            <w:pPr>
              <w:rPr>
                <w:rFonts w:ascii="Times New Roman" w:hAnsi="Times New Roman" w:cs="Times New Roman"/>
                <w:sz w:val="20"/>
                <w:szCs w:val="20"/>
              </w:rPr>
            </w:pPr>
            <w:r w:rsidRPr="009D58E0" w:rsidR="009D58E0">
              <w:rPr>
                <w:rFonts w:ascii="Times New Roman" w:hAnsi="Times New Roman" w:cs="Times New Roman"/>
                <w:bCs/>
                <w:sz w:val="20"/>
                <w:szCs w:val="20"/>
              </w:rPr>
              <w:t xml:space="preserve">Dobrým ekologickým stavom povrchových vôd je stav útvaru povrchových vôd   </w:t>
              <w:br/>
              <w:t xml:space="preserve">  ustanovený všeobecne záväzným právnym predpisom podľa § 81 ods. 1 písm. f).</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E2C9C" w:rsidP="005E7882">
            <w:pPr>
              <w:jc w:val="center"/>
              <w:rPr>
                <w:rFonts w:ascii="Times New Roman" w:hAnsi="Times New Roman" w:cs="Times New Roman"/>
                <w:sz w:val="20"/>
                <w:szCs w:val="20"/>
              </w:rPr>
            </w:pPr>
          </w:p>
        </w:tc>
        <w:tc>
          <w:tcPr>
            <w:tcW w:w="197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70D4" w:rsidP="002370D4">
            <w:pPr>
              <w:rPr>
                <w:rFonts w:ascii="Times New Roman" w:hAnsi="Times New Roman" w:cs="Times New Roman"/>
                <w:sz w:val="20"/>
                <w:szCs w:val="20"/>
              </w:rPr>
            </w:pPr>
            <w:r>
              <w:rPr>
                <w:rFonts w:ascii="Times New Roman" w:hAnsi="Times New Roman" w:cs="Times New Roman"/>
                <w:sz w:val="20"/>
                <w:szCs w:val="20"/>
              </w:rPr>
              <w:t>návrh zákona</w:t>
            </w:r>
          </w:p>
          <w:p w:rsidR="002370D4" w:rsidP="002370D4">
            <w:pPr>
              <w:rPr>
                <w:rFonts w:ascii="Times New Roman" w:hAnsi="Times New Roman" w:cs="Times New Roman"/>
                <w:sz w:val="20"/>
                <w:szCs w:val="20"/>
              </w:rPr>
            </w:pPr>
            <w:r>
              <w:rPr>
                <w:rFonts w:ascii="Times New Roman" w:hAnsi="Times New Roman" w:cs="Times New Roman"/>
                <w:sz w:val="20"/>
                <w:szCs w:val="20"/>
              </w:rPr>
              <w:t xml:space="preserve">Výzva EK </w:t>
            </w:r>
          </w:p>
          <w:p w:rsidR="000E2C9C" w:rsidP="002370D4">
            <w:pPr>
              <w:rPr>
                <w:rFonts w:ascii="Times New Roman" w:hAnsi="Times New Roman" w:cs="Times New Roman"/>
                <w:sz w:val="20"/>
                <w:szCs w:val="20"/>
              </w:rPr>
            </w:pPr>
            <w:r w:rsidR="009D58E0">
              <w:rPr>
                <w:rFonts w:ascii="Times New Roman" w:hAnsi="Times New Roman" w:cs="Times New Roman"/>
                <w:sz w:val="20"/>
                <w:szCs w:val="20"/>
              </w:rPr>
              <w:t>NV SR</w:t>
            </w:r>
          </w:p>
          <w:p w:rsidR="002370D4" w:rsidP="00DC7504">
            <w:pPr>
              <w:rPr>
                <w:rFonts w:ascii="Times New Roman" w:hAnsi="Times New Roman" w:cs="Times New Roman"/>
                <w:sz w:val="20"/>
                <w:szCs w:val="20"/>
              </w:rPr>
            </w:pPr>
          </w:p>
        </w:tc>
      </w:tr>
      <w:tr>
        <w:tblPrEx>
          <w:tblW w:w="0" w:type="auto"/>
          <w:tblLayout w:type="fixed"/>
        </w:tblPrEx>
        <w:trPr>
          <w:trHeight w:hRule="auto" w:val="0"/>
        </w:trPr>
        <w:tc>
          <w:tcPr>
            <w:tcW w:w="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4198" w:rsidP="00DB650D">
            <w:pPr>
              <w:jc w:val="both"/>
              <w:rPr>
                <w:rFonts w:ascii="Times New Roman" w:hAnsi="Times New Roman" w:cs="Times New Roman"/>
                <w:sz w:val="20"/>
                <w:szCs w:val="20"/>
              </w:rPr>
            </w:pPr>
            <w:r>
              <w:rPr>
                <w:rFonts w:ascii="Times New Roman" w:hAnsi="Times New Roman" w:cs="Times New Roman"/>
                <w:sz w:val="20"/>
                <w:szCs w:val="20"/>
              </w:rPr>
              <w:t>2</w:t>
            </w:r>
          </w:p>
          <w:p w:rsidR="00274198" w:rsidP="00DB650D">
            <w:pPr>
              <w:jc w:val="both"/>
              <w:rPr>
                <w:rFonts w:ascii="Times New Roman" w:hAnsi="Times New Roman" w:cs="Times New Roman"/>
                <w:sz w:val="20"/>
                <w:szCs w:val="20"/>
              </w:rPr>
            </w:pPr>
            <w:r>
              <w:rPr>
                <w:rFonts w:ascii="Times New Roman" w:hAnsi="Times New Roman" w:cs="Times New Roman"/>
                <w:sz w:val="20"/>
                <w:szCs w:val="20"/>
              </w:rPr>
              <w:t>(23)</w:t>
            </w:r>
          </w:p>
        </w:tc>
        <w:tc>
          <w:tcPr>
            <w:tcW w:w="32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4198" w:rsidP="00DB650D">
            <w:pPr>
              <w:pStyle w:val="Odstavec"/>
              <w:spacing w:before="0"/>
              <w:rPr>
                <w:rFonts w:ascii="Times New Roman" w:hAnsi="Times New Roman"/>
                <w:lang w:val="sk-SK"/>
              </w:rPr>
            </w:pPr>
            <w:r>
              <w:rPr>
                <w:rFonts w:ascii="Times New Roman" w:hAnsi="Times New Roman"/>
                <w:lang w:val="sk-SK"/>
              </w:rPr>
              <w:t xml:space="preserve">”Dobrý ekologický potenciál” je stav </w:t>
            </w:r>
            <w:r>
              <w:rPr>
                <w:rFonts w:ascii="Times New Roman" w:hAnsi="Times New Roman"/>
                <w:b/>
                <w:bCs/>
                <w:i/>
                <w:iCs/>
                <w:lang w:val="sk-SK"/>
              </w:rPr>
              <w:t>výrazne zmeneného</w:t>
            </w:r>
            <w:r>
              <w:rPr>
                <w:rFonts w:ascii="Times New Roman" w:hAnsi="Times New Roman"/>
                <w:lang w:val="sk-SK"/>
              </w:rPr>
              <w:t xml:space="preserve"> alebo umelého útvaru </w:t>
            </w:r>
            <w:r>
              <w:rPr>
                <w:rFonts w:ascii="Times New Roman" w:hAnsi="Times New Roman"/>
                <w:b/>
                <w:bCs/>
                <w:i/>
                <w:iCs/>
                <w:lang w:val="sk-SK"/>
              </w:rPr>
              <w:t>vody</w:t>
            </w:r>
            <w:r>
              <w:rPr>
                <w:rFonts w:ascii="Times New Roman" w:hAnsi="Times New Roman"/>
                <w:lang w:val="sk-SK"/>
              </w:rPr>
              <w:t xml:space="preserve"> klasifikovaný </w:t>
            </w:r>
            <w:r>
              <w:rPr>
                <w:rFonts w:ascii="Times New Roman" w:hAnsi="Times New Roman"/>
                <w:b/>
                <w:bCs/>
                <w:i/>
                <w:iCs/>
                <w:lang w:val="sk-SK"/>
              </w:rPr>
              <w:t>takto</w:t>
            </w:r>
            <w:r>
              <w:rPr>
                <w:rFonts w:ascii="Times New Roman" w:hAnsi="Times New Roman"/>
                <w:b/>
                <w:bCs/>
                <w:lang w:val="sk-SK"/>
              </w:rPr>
              <w:t xml:space="preserve"> </w:t>
            </w:r>
            <w:r>
              <w:rPr>
                <w:rFonts w:ascii="Times New Roman" w:hAnsi="Times New Roman"/>
                <w:lang w:val="sk-SK"/>
              </w:rPr>
              <w:t>v súlade s príslušnými ustanoveniami prílohy V.</w:t>
            </w:r>
          </w:p>
        </w:tc>
        <w:tc>
          <w:tcPr>
            <w:tcW w:w="12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4198" w:rsidP="00AD3861">
            <w:pPr>
              <w:jc w:val="center"/>
              <w:rPr>
                <w:rFonts w:ascii="Times New Roman" w:hAnsi="Times New Roman" w:cs="Times New Roman"/>
                <w:sz w:val="20"/>
                <w:szCs w:val="20"/>
              </w:rPr>
            </w:pPr>
            <w:r>
              <w:rPr>
                <w:rFonts w:ascii="Times New Roman" w:hAnsi="Times New Roman" w:cs="Times New Roman"/>
                <w:sz w:val="20"/>
                <w:szCs w:val="20"/>
              </w:rPr>
              <w:t>N</w:t>
            </w:r>
          </w:p>
        </w:tc>
        <w:tc>
          <w:tcPr>
            <w:tcW w:w="11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4198" w:rsidRPr="00F31BC6" w:rsidP="005E7882">
            <w:pPr>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4198" w:rsidP="005E7882">
            <w:pPr>
              <w:jc w:val="center"/>
              <w:rPr>
                <w:rFonts w:ascii="Times New Roman" w:hAnsi="Times New Roman" w:cs="Times New Roman"/>
                <w:sz w:val="20"/>
                <w:szCs w:val="20"/>
              </w:rPr>
            </w:pPr>
            <w:r>
              <w:rPr>
                <w:rFonts w:ascii="Times New Roman" w:hAnsi="Times New Roman" w:cs="Times New Roman"/>
                <w:sz w:val="20"/>
                <w:szCs w:val="20"/>
              </w:rPr>
              <w:t>§: 4a</w:t>
            </w:r>
          </w:p>
          <w:p w:rsidR="00274198" w:rsidP="005E7882">
            <w:pPr>
              <w:jc w:val="center"/>
              <w:rPr>
                <w:rFonts w:ascii="Times New Roman" w:hAnsi="Times New Roman" w:cs="Times New Roman"/>
                <w:sz w:val="20"/>
                <w:szCs w:val="20"/>
              </w:rPr>
            </w:pPr>
            <w:r>
              <w:rPr>
                <w:rFonts w:ascii="Times New Roman" w:hAnsi="Times New Roman" w:cs="Times New Roman"/>
                <w:sz w:val="20"/>
                <w:szCs w:val="20"/>
              </w:rPr>
              <w:t xml:space="preserve">O: </w:t>
            </w:r>
            <w:r w:rsidR="000E2C9C">
              <w:rPr>
                <w:rFonts w:ascii="Times New Roman" w:hAnsi="Times New Roman" w:cs="Times New Roman"/>
                <w:sz w:val="20"/>
                <w:szCs w:val="20"/>
              </w:rPr>
              <w:t>7</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4198" w:rsidRPr="009D58E0" w:rsidP="005E7882">
            <w:pPr>
              <w:rPr>
                <w:rFonts w:ascii="Times New Roman" w:hAnsi="Times New Roman" w:cs="Times New Roman"/>
                <w:bCs/>
                <w:iCs/>
                <w:sz w:val="20"/>
                <w:szCs w:val="20"/>
              </w:rPr>
            </w:pPr>
            <w:r w:rsidRPr="009D58E0" w:rsidR="009D58E0">
              <w:rPr>
                <w:rFonts w:ascii="Times New Roman" w:hAnsi="Times New Roman" w:cs="Times New Roman"/>
                <w:bCs/>
                <w:sz w:val="20"/>
                <w:szCs w:val="20"/>
              </w:rPr>
              <w:t xml:space="preserve">Dobrým ekologickým potenciálom je stav výrazne zmeneného vodného útvaru  </w:t>
              <w:br/>
              <w:t xml:space="preserve">  alebo umelého vodného útvaru</w:t>
            </w:r>
            <w:r w:rsidRPr="009D58E0" w:rsidR="009D58E0">
              <w:rPr>
                <w:rFonts w:ascii="Times New Roman" w:hAnsi="Times New Roman" w:cs="Times New Roman"/>
                <w:bCs/>
                <w:sz w:val="20"/>
                <w:szCs w:val="20"/>
              </w:rPr>
              <w:t xml:space="preserve">, ktorý je určený všeobecne záväzným právnym predpisom </w:t>
              <w:br/>
              <w:t xml:space="preserve">  podľa § 81 ods. 1písm g).</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4198" w:rsidP="005E7882">
            <w:pPr>
              <w:jc w:val="center"/>
              <w:rPr>
                <w:rFonts w:ascii="Times New Roman" w:hAnsi="Times New Roman" w:cs="Times New Roman"/>
                <w:sz w:val="20"/>
                <w:szCs w:val="20"/>
              </w:rPr>
            </w:pPr>
          </w:p>
        </w:tc>
        <w:tc>
          <w:tcPr>
            <w:tcW w:w="197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4198" w:rsidP="00972D85">
            <w:pPr>
              <w:rPr>
                <w:rFonts w:ascii="Times New Roman" w:hAnsi="Times New Roman" w:cs="Times New Roman"/>
                <w:sz w:val="20"/>
                <w:szCs w:val="20"/>
              </w:rPr>
            </w:pPr>
            <w:r w:rsidR="009D58E0">
              <w:rPr>
                <w:rFonts w:ascii="Times New Roman" w:hAnsi="Times New Roman" w:cs="Times New Roman"/>
                <w:sz w:val="20"/>
                <w:szCs w:val="20"/>
              </w:rPr>
              <w:t>NV SR</w:t>
            </w:r>
          </w:p>
        </w:tc>
      </w:tr>
      <w:tr>
        <w:tblPrEx>
          <w:tblW w:w="0" w:type="auto"/>
          <w:tblLayout w:type="fixed"/>
        </w:tblPrEx>
        <w:trPr>
          <w:trHeight w:hRule="auto" w:val="0"/>
        </w:trPr>
        <w:tc>
          <w:tcPr>
            <w:tcW w:w="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4198" w:rsidP="00DB650D">
            <w:pPr>
              <w:jc w:val="both"/>
              <w:rPr>
                <w:rFonts w:ascii="Times New Roman" w:hAnsi="Times New Roman" w:cs="Times New Roman"/>
                <w:sz w:val="20"/>
                <w:szCs w:val="20"/>
              </w:rPr>
            </w:pPr>
            <w:r>
              <w:rPr>
                <w:rFonts w:ascii="Times New Roman" w:hAnsi="Times New Roman" w:cs="Times New Roman"/>
                <w:sz w:val="20"/>
                <w:szCs w:val="20"/>
              </w:rPr>
              <w:t>2</w:t>
            </w:r>
          </w:p>
          <w:p w:rsidR="00274198" w:rsidP="00DB650D">
            <w:pPr>
              <w:jc w:val="both"/>
              <w:rPr>
                <w:rFonts w:ascii="Times New Roman" w:hAnsi="Times New Roman" w:cs="Times New Roman"/>
                <w:sz w:val="20"/>
                <w:szCs w:val="20"/>
              </w:rPr>
            </w:pPr>
            <w:r>
              <w:rPr>
                <w:rFonts w:ascii="Times New Roman" w:hAnsi="Times New Roman" w:cs="Times New Roman"/>
                <w:sz w:val="20"/>
                <w:szCs w:val="20"/>
              </w:rPr>
              <w:t>(24)</w:t>
            </w:r>
          </w:p>
        </w:tc>
        <w:tc>
          <w:tcPr>
            <w:tcW w:w="32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4198" w:rsidP="00DB650D">
            <w:pPr>
              <w:pStyle w:val="Odstavec"/>
              <w:spacing w:before="0"/>
              <w:rPr>
                <w:rFonts w:ascii="Times New Roman" w:hAnsi="Times New Roman"/>
                <w:i/>
                <w:iCs/>
                <w:lang w:val="sk-SK"/>
              </w:rPr>
            </w:pPr>
            <w:r>
              <w:rPr>
                <w:rFonts w:ascii="Times New Roman" w:hAnsi="Times New Roman"/>
                <w:b/>
                <w:bCs/>
                <w:i/>
                <w:iCs/>
                <w:lang w:val="sk-SK"/>
              </w:rPr>
              <w:t>”Dobrý chemický stav povrchovej vody</w:t>
            </w:r>
            <w:r>
              <w:rPr>
                <w:rFonts w:ascii="Times New Roman" w:hAnsi="Times New Roman"/>
                <w:i/>
                <w:iCs/>
                <w:lang w:val="sk-SK"/>
              </w:rPr>
              <w:t xml:space="preserve">” </w:t>
            </w:r>
            <w:r>
              <w:rPr>
                <w:rFonts w:ascii="Times New Roman" w:hAnsi="Times New Roman"/>
                <w:b/>
                <w:bCs/>
                <w:i/>
                <w:iCs/>
                <w:lang w:val="sk-SK"/>
              </w:rPr>
              <w:t>je</w:t>
            </w:r>
            <w:r>
              <w:rPr>
                <w:rFonts w:ascii="Times New Roman" w:hAnsi="Times New Roman"/>
                <w:lang w:val="sk-SK"/>
              </w:rPr>
              <w:t xml:space="preserve"> chemický stav požadovaný na splnenie environmentálnych cieľov pre povrchové vody, stanovených v článku 4(1)(a), </w:t>
            </w:r>
            <w:r>
              <w:rPr>
                <w:rFonts w:ascii="Times New Roman" w:hAnsi="Times New Roman"/>
                <w:b/>
                <w:bCs/>
                <w:i/>
                <w:iCs/>
                <w:lang w:val="sk-SK"/>
              </w:rPr>
              <w:t>to z</w:t>
            </w:r>
            <w:r>
              <w:rPr>
                <w:rFonts w:ascii="Times New Roman" w:hAnsi="Times New Roman"/>
                <w:b/>
                <w:bCs/>
                <w:i/>
                <w:iCs/>
                <w:lang w:val="sk-SK"/>
              </w:rPr>
              <w:t>namená</w:t>
            </w:r>
            <w:r>
              <w:rPr>
                <w:rFonts w:ascii="Times New Roman" w:hAnsi="Times New Roman"/>
                <w:lang w:val="sk-SK"/>
              </w:rPr>
              <w:t xml:space="preserve"> chemický stav </w:t>
            </w:r>
            <w:r>
              <w:rPr>
                <w:rFonts w:ascii="Times New Roman" w:hAnsi="Times New Roman"/>
                <w:b/>
                <w:bCs/>
                <w:i/>
                <w:iCs/>
                <w:lang w:val="sk-SK"/>
              </w:rPr>
              <w:t>útvaru povrchovej vody</w:t>
            </w:r>
            <w:r>
              <w:rPr>
                <w:rFonts w:ascii="Times New Roman" w:hAnsi="Times New Roman"/>
                <w:i/>
                <w:iCs/>
                <w:lang w:val="sk-SK"/>
              </w:rPr>
              <w:t xml:space="preserve">, </w:t>
            </w:r>
            <w:r>
              <w:rPr>
                <w:rFonts w:ascii="Times New Roman" w:hAnsi="Times New Roman"/>
                <w:b/>
                <w:bCs/>
                <w:i/>
                <w:iCs/>
                <w:lang w:val="sk-SK"/>
              </w:rPr>
              <w:t>v ktorom dosiahnuté</w:t>
            </w:r>
            <w:r>
              <w:rPr>
                <w:rFonts w:ascii="Times New Roman" w:hAnsi="Times New Roman"/>
                <w:b/>
                <w:bCs/>
                <w:lang w:val="sk-SK"/>
              </w:rPr>
              <w:t xml:space="preserve"> </w:t>
            </w:r>
            <w:r>
              <w:rPr>
                <w:rFonts w:ascii="Times New Roman" w:hAnsi="Times New Roman"/>
                <w:lang w:val="sk-SK"/>
              </w:rPr>
              <w:t xml:space="preserve">koncentrácie znečisťujúcich látok nepresahujú </w:t>
            </w:r>
            <w:r>
              <w:rPr>
                <w:rFonts w:ascii="Times New Roman" w:hAnsi="Times New Roman"/>
                <w:b/>
                <w:bCs/>
                <w:i/>
                <w:iCs/>
                <w:lang w:val="sk-SK"/>
              </w:rPr>
              <w:t>environmentálne normy kvality,</w:t>
            </w:r>
            <w:r>
              <w:rPr>
                <w:rFonts w:ascii="Times New Roman" w:hAnsi="Times New Roman"/>
                <w:b/>
                <w:bCs/>
                <w:lang w:val="sk-SK"/>
              </w:rPr>
              <w:t xml:space="preserve"> </w:t>
            </w:r>
            <w:r>
              <w:rPr>
                <w:rFonts w:ascii="Times New Roman" w:hAnsi="Times New Roman"/>
                <w:lang w:val="sk-SK"/>
              </w:rPr>
              <w:t>stanovené v prílohe IX a v súlade s článkom 16(7) a </w:t>
            </w:r>
            <w:r>
              <w:rPr>
                <w:rFonts w:ascii="Times New Roman" w:hAnsi="Times New Roman"/>
                <w:b/>
                <w:bCs/>
                <w:lang w:val="sk-SK"/>
              </w:rPr>
              <w:t xml:space="preserve"> </w:t>
            </w:r>
            <w:r>
              <w:rPr>
                <w:rFonts w:ascii="Times New Roman" w:hAnsi="Times New Roman"/>
                <w:b/>
                <w:bCs/>
                <w:i/>
                <w:iCs/>
                <w:lang w:val="sk-SK"/>
              </w:rPr>
              <w:t>ďalšími príslušnými právnymi predpismi</w:t>
            </w:r>
            <w:r>
              <w:rPr>
                <w:rFonts w:ascii="Times New Roman" w:hAnsi="Times New Roman"/>
                <w:b/>
                <w:bCs/>
                <w:lang w:val="sk-SK"/>
              </w:rPr>
              <w:t xml:space="preserve"> </w:t>
            </w:r>
            <w:r>
              <w:rPr>
                <w:rFonts w:ascii="Times New Roman" w:hAnsi="Times New Roman"/>
                <w:lang w:val="sk-SK"/>
              </w:rPr>
              <w:t>spoločenstva ustanovuj</w:t>
            </w:r>
            <w:r>
              <w:rPr>
                <w:rFonts w:ascii="Times New Roman" w:hAnsi="Times New Roman"/>
                <w:lang w:val="sk-SK"/>
              </w:rPr>
              <w:t xml:space="preserve">úce </w:t>
            </w:r>
            <w:r>
              <w:rPr>
                <w:rFonts w:ascii="Times New Roman" w:hAnsi="Times New Roman"/>
                <w:b/>
                <w:bCs/>
                <w:i/>
                <w:iCs/>
                <w:lang w:val="sk-SK"/>
              </w:rPr>
              <w:t>environmentálne normy kvality</w:t>
            </w:r>
            <w:r>
              <w:rPr>
                <w:rFonts w:ascii="Times New Roman" w:hAnsi="Times New Roman"/>
                <w:lang w:val="sk-SK"/>
              </w:rPr>
              <w:t xml:space="preserve"> na úrovni spoločenstva.</w:t>
            </w:r>
          </w:p>
        </w:tc>
        <w:tc>
          <w:tcPr>
            <w:tcW w:w="12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4198" w:rsidP="00AD3861">
            <w:pPr>
              <w:jc w:val="center"/>
              <w:rPr>
                <w:rFonts w:ascii="Times New Roman" w:hAnsi="Times New Roman" w:cs="Times New Roman"/>
                <w:sz w:val="20"/>
                <w:szCs w:val="20"/>
              </w:rPr>
            </w:pPr>
            <w:r>
              <w:rPr>
                <w:rFonts w:ascii="Times New Roman" w:hAnsi="Times New Roman" w:cs="Times New Roman"/>
                <w:sz w:val="20"/>
                <w:szCs w:val="20"/>
              </w:rPr>
              <w:t>N</w:t>
            </w:r>
          </w:p>
        </w:tc>
        <w:tc>
          <w:tcPr>
            <w:tcW w:w="11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4198" w:rsidRPr="00AE2B44" w:rsidP="005E7882">
            <w:pPr>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4198" w:rsidP="005E7882">
            <w:pPr>
              <w:jc w:val="center"/>
              <w:rPr>
                <w:rFonts w:ascii="Times New Roman" w:hAnsi="Times New Roman" w:cs="Times New Roman"/>
                <w:sz w:val="20"/>
                <w:szCs w:val="20"/>
              </w:rPr>
            </w:pPr>
            <w:r>
              <w:rPr>
                <w:rFonts w:ascii="Times New Roman" w:hAnsi="Times New Roman" w:cs="Times New Roman"/>
                <w:sz w:val="20"/>
                <w:szCs w:val="20"/>
              </w:rPr>
              <w:t>§: 4a</w:t>
            </w:r>
          </w:p>
          <w:p w:rsidR="00274198" w:rsidP="005E7882">
            <w:pPr>
              <w:jc w:val="center"/>
              <w:rPr>
                <w:rFonts w:ascii="Times New Roman" w:hAnsi="Times New Roman" w:cs="Times New Roman"/>
                <w:sz w:val="20"/>
                <w:szCs w:val="20"/>
              </w:rPr>
            </w:pPr>
            <w:r>
              <w:rPr>
                <w:rFonts w:ascii="Times New Roman" w:hAnsi="Times New Roman" w:cs="Times New Roman"/>
                <w:sz w:val="20"/>
                <w:szCs w:val="20"/>
              </w:rPr>
              <w:t>O:</w:t>
            </w:r>
            <w:r w:rsidR="000E2C9C">
              <w:rPr>
                <w:rFonts w:ascii="Times New Roman" w:hAnsi="Times New Roman" w:cs="Times New Roman"/>
                <w:sz w:val="20"/>
                <w:szCs w:val="20"/>
              </w:rPr>
              <w:t>6</w:t>
            </w:r>
            <w:r>
              <w:rPr>
                <w:rFonts w:ascii="Times New Roman" w:hAnsi="Times New Roman" w:cs="Times New Roman"/>
                <w:sz w:val="20"/>
                <w:szCs w:val="20"/>
              </w:rPr>
              <w:t xml:space="preserve"> </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D58E0" w:rsidRPr="009D58E0" w:rsidP="009D58E0">
            <w:pPr>
              <w:pStyle w:val="PlainText"/>
              <w:rPr>
                <w:rFonts w:ascii="Times New Roman" w:hAnsi="Times New Roman" w:cs="Times New Roman"/>
                <w:bCs/>
              </w:rPr>
            </w:pPr>
            <w:r w:rsidRPr="009D58E0">
              <w:rPr>
                <w:rFonts w:ascii="Times New Roman" w:hAnsi="Times New Roman" w:cs="Times New Roman"/>
                <w:bCs/>
              </w:rPr>
              <w:t xml:space="preserve">Dobrým chemickým stavom povrchových vôd je chemický stav útvaru </w:t>
              <w:br/>
              <w:t xml:space="preserve">  povrchových vôd požadovaný na splnenie environmentálnych cieľov, v ktorom dosiahnuté    </w:t>
              <w:br/>
              <w:t xml:space="preserve">  koncentrácie znečisťujúcich látok nepresahujú environmentálne normy kvality, ktoré sú </w:t>
              <w:br/>
              <w:t xml:space="preserve">  ustanovené všeobecne záväzným právnym predpisom podľa § 81 ods. 1 písm. f).</w:t>
            </w:r>
          </w:p>
          <w:p w:rsidR="00274198" w:rsidRPr="009D58E0" w:rsidP="005E7882">
            <w:pPr>
              <w:autoSpaceDE/>
              <w:autoSpaceDN/>
              <w:ind w:left="397" w:hanging="397"/>
              <w:rPr>
                <w:rFonts w:ascii="Times New Roman" w:hAnsi="Times New Roman" w:cs="Times New Roman"/>
                <w:bCs/>
                <w:iCs/>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4198" w:rsidP="005E7882">
            <w:pPr>
              <w:jc w:val="center"/>
              <w:rPr>
                <w:rFonts w:ascii="Times New Roman" w:hAnsi="Times New Roman" w:cs="Times New Roman"/>
                <w:sz w:val="20"/>
                <w:szCs w:val="20"/>
              </w:rPr>
            </w:pPr>
          </w:p>
        </w:tc>
        <w:tc>
          <w:tcPr>
            <w:tcW w:w="197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17B92" w:rsidP="00C17B92">
            <w:pPr>
              <w:rPr>
                <w:rFonts w:ascii="Times New Roman" w:hAnsi="Times New Roman" w:cs="Times New Roman"/>
                <w:sz w:val="20"/>
                <w:szCs w:val="20"/>
              </w:rPr>
            </w:pPr>
            <w:r>
              <w:rPr>
                <w:rFonts w:ascii="Times New Roman" w:hAnsi="Times New Roman" w:cs="Times New Roman"/>
                <w:sz w:val="20"/>
                <w:szCs w:val="20"/>
              </w:rPr>
              <w:t>návrh zákona</w:t>
            </w:r>
          </w:p>
          <w:p w:rsidR="00C17B92" w:rsidP="00C17B92">
            <w:pPr>
              <w:rPr>
                <w:rFonts w:ascii="Times New Roman" w:hAnsi="Times New Roman" w:cs="Times New Roman"/>
                <w:sz w:val="20"/>
                <w:szCs w:val="20"/>
              </w:rPr>
            </w:pPr>
            <w:r>
              <w:rPr>
                <w:rFonts w:ascii="Times New Roman" w:hAnsi="Times New Roman" w:cs="Times New Roman"/>
                <w:sz w:val="20"/>
                <w:szCs w:val="20"/>
              </w:rPr>
              <w:t xml:space="preserve">Výzva EK </w:t>
            </w:r>
          </w:p>
          <w:p w:rsidR="00274198" w:rsidP="002370D4">
            <w:pPr>
              <w:rPr>
                <w:rFonts w:ascii="Times New Roman" w:hAnsi="Times New Roman" w:cs="Times New Roman"/>
                <w:sz w:val="20"/>
                <w:szCs w:val="20"/>
              </w:rPr>
            </w:pPr>
            <w:r w:rsidR="009D58E0">
              <w:rPr>
                <w:rFonts w:ascii="Times New Roman" w:hAnsi="Times New Roman" w:cs="Times New Roman"/>
                <w:sz w:val="20"/>
                <w:szCs w:val="20"/>
              </w:rPr>
              <w:t>NV SR</w:t>
            </w:r>
          </w:p>
        </w:tc>
      </w:tr>
      <w:tr>
        <w:tblPrEx>
          <w:tblW w:w="0" w:type="auto"/>
          <w:tblLayout w:type="fixed"/>
        </w:tblPrEx>
        <w:trPr>
          <w:trHeight w:hRule="auto" w:val="0"/>
        </w:trPr>
        <w:tc>
          <w:tcPr>
            <w:tcW w:w="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4198" w:rsidP="00DB650D">
            <w:pPr>
              <w:jc w:val="both"/>
              <w:rPr>
                <w:rFonts w:ascii="Times New Roman" w:hAnsi="Times New Roman" w:cs="Times New Roman"/>
                <w:sz w:val="20"/>
                <w:szCs w:val="20"/>
              </w:rPr>
            </w:pPr>
            <w:r>
              <w:rPr>
                <w:rFonts w:ascii="Times New Roman" w:hAnsi="Times New Roman" w:cs="Times New Roman"/>
                <w:sz w:val="20"/>
                <w:szCs w:val="20"/>
              </w:rPr>
              <w:t>2</w:t>
            </w:r>
          </w:p>
          <w:p w:rsidR="00274198" w:rsidP="00DB650D">
            <w:pPr>
              <w:jc w:val="both"/>
              <w:rPr>
                <w:rFonts w:ascii="Times New Roman" w:hAnsi="Times New Roman" w:cs="Times New Roman"/>
                <w:sz w:val="20"/>
                <w:szCs w:val="20"/>
              </w:rPr>
            </w:pPr>
            <w:r>
              <w:rPr>
                <w:rFonts w:ascii="Times New Roman" w:hAnsi="Times New Roman" w:cs="Times New Roman"/>
                <w:sz w:val="20"/>
                <w:szCs w:val="20"/>
              </w:rPr>
              <w:t>(25)</w:t>
            </w:r>
          </w:p>
        </w:tc>
        <w:tc>
          <w:tcPr>
            <w:tcW w:w="32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4198" w:rsidP="00DB650D">
            <w:pPr>
              <w:pStyle w:val="Odstavec"/>
              <w:spacing w:before="0"/>
              <w:rPr>
                <w:rFonts w:ascii="Times New Roman" w:hAnsi="Times New Roman"/>
                <w:i/>
                <w:iCs/>
                <w:lang w:val="sk-SK"/>
              </w:rPr>
            </w:pPr>
            <w:r>
              <w:rPr>
                <w:rFonts w:ascii="Times New Roman" w:hAnsi="Times New Roman"/>
                <w:lang w:val="sk-SK"/>
              </w:rPr>
              <w:t xml:space="preserve">”Dobrý chemický stav </w:t>
            </w:r>
            <w:r>
              <w:rPr>
                <w:rFonts w:ascii="Times New Roman" w:hAnsi="Times New Roman"/>
                <w:b/>
                <w:bCs/>
                <w:i/>
                <w:iCs/>
                <w:lang w:val="sk-SK"/>
              </w:rPr>
              <w:t>podzemnej vody</w:t>
            </w:r>
            <w:r>
              <w:rPr>
                <w:rFonts w:ascii="Times New Roman" w:hAnsi="Times New Roman"/>
                <w:lang w:val="sk-SK"/>
              </w:rPr>
              <w:t>” je chemický stav útvaru</w:t>
            </w:r>
            <w:r>
              <w:rPr>
                <w:rFonts w:ascii="Times New Roman" w:hAnsi="Times New Roman"/>
                <w:b/>
                <w:bCs/>
                <w:lang w:val="sk-SK"/>
              </w:rPr>
              <w:t xml:space="preserve"> </w:t>
            </w:r>
            <w:r>
              <w:rPr>
                <w:rFonts w:ascii="Times New Roman" w:hAnsi="Times New Roman"/>
                <w:b/>
                <w:bCs/>
                <w:i/>
                <w:iCs/>
                <w:lang w:val="sk-SK"/>
              </w:rPr>
              <w:t>podzemnej vody</w:t>
            </w:r>
            <w:r>
              <w:rPr>
                <w:rFonts w:ascii="Times New Roman" w:hAnsi="Times New Roman"/>
                <w:lang w:val="sk-SK"/>
              </w:rPr>
              <w:t>, ktorý spĺňa všetky podmienky ustano</w:t>
            </w:r>
            <w:r>
              <w:rPr>
                <w:rFonts w:ascii="Times New Roman" w:hAnsi="Times New Roman"/>
              </w:rPr>
              <w:t>vené v tabuľke 2.3.2 prílohy V.</w:t>
            </w:r>
          </w:p>
        </w:tc>
        <w:tc>
          <w:tcPr>
            <w:tcW w:w="12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4198" w:rsidP="00147847">
            <w:pPr>
              <w:jc w:val="center"/>
              <w:rPr>
                <w:rFonts w:ascii="Times New Roman" w:hAnsi="Times New Roman" w:cs="Times New Roman"/>
                <w:sz w:val="20"/>
                <w:szCs w:val="20"/>
              </w:rPr>
            </w:pPr>
            <w:r>
              <w:rPr>
                <w:rFonts w:ascii="Times New Roman" w:hAnsi="Times New Roman" w:cs="Times New Roman"/>
                <w:sz w:val="20"/>
                <w:szCs w:val="20"/>
              </w:rPr>
              <w:t>N</w:t>
            </w:r>
          </w:p>
        </w:tc>
        <w:tc>
          <w:tcPr>
            <w:tcW w:w="11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4198" w:rsidRPr="00AE2B44" w:rsidP="005E7882">
            <w:pPr>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4198" w:rsidP="005E7882">
            <w:pPr>
              <w:jc w:val="center"/>
              <w:rPr>
                <w:rFonts w:ascii="Times New Roman" w:hAnsi="Times New Roman" w:cs="Times New Roman"/>
                <w:sz w:val="20"/>
                <w:szCs w:val="20"/>
              </w:rPr>
            </w:pPr>
            <w:r w:rsidR="000E2C9C">
              <w:rPr>
                <w:rFonts w:ascii="Times New Roman" w:hAnsi="Times New Roman" w:cs="Times New Roman"/>
                <w:sz w:val="20"/>
                <w:szCs w:val="20"/>
              </w:rPr>
              <w:t xml:space="preserve"> §: </w:t>
            </w:r>
            <w:r w:rsidR="00A507C1">
              <w:rPr>
                <w:rFonts w:ascii="Times New Roman" w:hAnsi="Times New Roman" w:cs="Times New Roman"/>
                <w:sz w:val="20"/>
                <w:szCs w:val="20"/>
              </w:rPr>
              <w:t>4c</w:t>
            </w:r>
          </w:p>
          <w:p w:rsidR="000E2C9C" w:rsidP="005E7882">
            <w:pPr>
              <w:jc w:val="center"/>
              <w:rPr>
                <w:rFonts w:ascii="Times New Roman" w:hAnsi="Times New Roman" w:cs="Times New Roman"/>
                <w:sz w:val="20"/>
                <w:szCs w:val="20"/>
              </w:rPr>
            </w:pPr>
            <w:r>
              <w:rPr>
                <w:rFonts w:ascii="Times New Roman" w:hAnsi="Times New Roman" w:cs="Times New Roman"/>
                <w:sz w:val="20"/>
                <w:szCs w:val="20"/>
              </w:rPr>
              <w:t>O: 10</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D58E0" w:rsidRPr="009D58E0" w:rsidP="009D58E0">
            <w:pPr>
              <w:pStyle w:val="PlainText"/>
              <w:rPr>
                <w:rFonts w:ascii="Times New Roman" w:hAnsi="Times New Roman" w:cs="Times New Roman"/>
                <w:bCs/>
              </w:rPr>
            </w:pPr>
            <w:r w:rsidRPr="009D58E0">
              <w:rPr>
                <w:rFonts w:ascii="Times New Roman" w:hAnsi="Times New Roman" w:cs="Times New Roman"/>
                <w:bCs/>
              </w:rPr>
              <w:t>Dobrým chemickým stavom podzemných vôd je chemický stav útvaru podzemných vôd určený podľa kritérií ustanovených všeobecne záväzným právnym predpisom podľa § 81 ods.1 písm. i</w:t>
            </w:r>
            <w:r w:rsidRPr="009D58E0">
              <w:rPr>
                <w:rFonts w:ascii="Times New Roman" w:hAnsi="Times New Roman" w:cs="Times New Roman"/>
                <w:bCs/>
              </w:rPr>
              <w:t>).</w:t>
            </w:r>
          </w:p>
          <w:p w:rsidR="00274198" w:rsidRPr="00547059" w:rsidP="005E7882">
            <w:pPr>
              <w:autoSpaceDE/>
              <w:autoSpaceDN/>
              <w:ind w:left="198" w:hanging="198"/>
              <w:rPr>
                <w:rFonts w:ascii="Times New Roman" w:hAnsi="Times New Roman" w:cs="Times New Roman"/>
                <w:bCs/>
                <w:iCs/>
                <w:sz w:val="20"/>
                <w:szCs w:val="20"/>
                <w:u w:val="single"/>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4198" w:rsidP="005E7882">
            <w:pPr>
              <w:jc w:val="center"/>
              <w:rPr>
                <w:rFonts w:ascii="Times New Roman" w:hAnsi="Times New Roman" w:cs="Times New Roman"/>
                <w:sz w:val="20"/>
                <w:szCs w:val="20"/>
              </w:rPr>
            </w:pPr>
          </w:p>
        </w:tc>
        <w:tc>
          <w:tcPr>
            <w:tcW w:w="197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70D4" w:rsidP="002370D4">
            <w:pPr>
              <w:rPr>
                <w:rFonts w:ascii="Times New Roman" w:hAnsi="Times New Roman" w:cs="Times New Roman"/>
                <w:sz w:val="20"/>
                <w:szCs w:val="20"/>
              </w:rPr>
            </w:pPr>
            <w:r>
              <w:rPr>
                <w:rFonts w:ascii="Times New Roman" w:hAnsi="Times New Roman" w:cs="Times New Roman"/>
                <w:sz w:val="20"/>
                <w:szCs w:val="20"/>
              </w:rPr>
              <w:t>návrh zákona</w:t>
            </w:r>
          </w:p>
          <w:p w:rsidR="00274198" w:rsidP="002370D4">
            <w:pPr>
              <w:rPr>
                <w:rFonts w:ascii="Times New Roman" w:hAnsi="Times New Roman" w:cs="Times New Roman"/>
                <w:sz w:val="20"/>
                <w:szCs w:val="20"/>
              </w:rPr>
            </w:pPr>
            <w:r w:rsidR="009D58E0">
              <w:rPr>
                <w:rFonts w:ascii="Times New Roman" w:hAnsi="Times New Roman" w:cs="Times New Roman"/>
                <w:sz w:val="20"/>
                <w:szCs w:val="20"/>
              </w:rPr>
              <w:t>NV SR</w:t>
            </w:r>
          </w:p>
        </w:tc>
      </w:tr>
      <w:tr>
        <w:tblPrEx>
          <w:tblW w:w="0" w:type="auto"/>
          <w:tblLayout w:type="fixed"/>
        </w:tblPrEx>
        <w:trPr>
          <w:trHeight w:hRule="auto" w:val="0"/>
        </w:trPr>
        <w:tc>
          <w:tcPr>
            <w:tcW w:w="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4198" w:rsidP="00DB650D">
            <w:pPr>
              <w:jc w:val="both"/>
              <w:rPr>
                <w:rFonts w:ascii="Times New Roman" w:hAnsi="Times New Roman" w:cs="Times New Roman"/>
                <w:sz w:val="20"/>
                <w:szCs w:val="20"/>
              </w:rPr>
            </w:pPr>
            <w:r>
              <w:rPr>
                <w:rFonts w:ascii="Times New Roman" w:hAnsi="Times New Roman" w:cs="Times New Roman"/>
                <w:sz w:val="20"/>
                <w:szCs w:val="20"/>
              </w:rPr>
              <w:t>2</w:t>
            </w:r>
          </w:p>
          <w:p w:rsidR="00274198" w:rsidP="00DB650D">
            <w:pPr>
              <w:jc w:val="both"/>
              <w:rPr>
                <w:rFonts w:ascii="Times New Roman" w:hAnsi="Times New Roman" w:cs="Times New Roman"/>
                <w:sz w:val="20"/>
                <w:szCs w:val="20"/>
              </w:rPr>
            </w:pPr>
            <w:r>
              <w:rPr>
                <w:rFonts w:ascii="Times New Roman" w:hAnsi="Times New Roman" w:cs="Times New Roman"/>
                <w:sz w:val="20"/>
                <w:szCs w:val="20"/>
              </w:rPr>
              <w:t>(26)</w:t>
            </w:r>
          </w:p>
        </w:tc>
        <w:tc>
          <w:tcPr>
            <w:tcW w:w="32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4198" w:rsidP="00DB650D">
            <w:pPr>
              <w:tabs>
                <w:tab w:val="left" w:pos="0"/>
                <w:tab w:val="left" w:pos="830"/>
                <w:tab w:val="left" w:pos="1134"/>
                <w:tab w:val="left" w:pos="1701"/>
              </w:tabs>
              <w:ind w:right="45"/>
              <w:jc w:val="both"/>
              <w:rPr>
                <w:rFonts w:ascii="Times New Roman" w:hAnsi="Times New Roman" w:cs="Times New Roman"/>
                <w:i/>
                <w:iCs/>
                <w:sz w:val="20"/>
                <w:szCs w:val="20"/>
              </w:rPr>
            </w:pPr>
            <w:r>
              <w:rPr>
                <w:rFonts w:ascii="Times New Roman" w:hAnsi="Times New Roman" w:cs="Times New Roman"/>
                <w:sz w:val="20"/>
                <w:szCs w:val="20"/>
              </w:rPr>
              <w:t xml:space="preserve">”Kvantitatívny stav” je vyjadrenie, </w:t>
            </w:r>
            <w:r>
              <w:rPr>
                <w:rFonts w:ascii="Times New Roman" w:hAnsi="Times New Roman" w:cs="Times New Roman"/>
                <w:b/>
                <w:bCs/>
                <w:i/>
                <w:iCs/>
                <w:sz w:val="20"/>
                <w:szCs w:val="20"/>
              </w:rPr>
              <w:t>do akej miery</w:t>
            </w:r>
            <w:r>
              <w:rPr>
                <w:rFonts w:ascii="Times New Roman" w:hAnsi="Times New Roman" w:cs="Times New Roman"/>
                <w:b/>
                <w:bCs/>
                <w:sz w:val="20"/>
                <w:szCs w:val="20"/>
              </w:rPr>
              <w:t xml:space="preserve"> </w:t>
            </w:r>
            <w:r>
              <w:rPr>
                <w:rFonts w:ascii="Times New Roman" w:hAnsi="Times New Roman" w:cs="Times New Roman"/>
                <w:sz w:val="20"/>
                <w:szCs w:val="20"/>
              </w:rPr>
              <w:t>je útvar podzemnej vody ovplyvnený priamymi a nepriamymi odbermi.</w:t>
            </w:r>
          </w:p>
        </w:tc>
        <w:tc>
          <w:tcPr>
            <w:tcW w:w="12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4198" w:rsidP="00147847">
            <w:pPr>
              <w:jc w:val="center"/>
              <w:rPr>
                <w:rFonts w:ascii="Times New Roman" w:hAnsi="Times New Roman" w:cs="Times New Roman"/>
                <w:sz w:val="20"/>
                <w:szCs w:val="20"/>
              </w:rPr>
            </w:pPr>
            <w:r>
              <w:rPr>
                <w:rFonts w:ascii="Times New Roman" w:hAnsi="Times New Roman" w:cs="Times New Roman"/>
                <w:sz w:val="20"/>
                <w:szCs w:val="20"/>
              </w:rPr>
              <w:t>N</w:t>
            </w:r>
          </w:p>
        </w:tc>
        <w:tc>
          <w:tcPr>
            <w:tcW w:w="11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4198" w:rsidRPr="00AE2B44" w:rsidP="005E7882">
            <w:pPr>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4198" w:rsidP="005E7882">
            <w:pPr>
              <w:jc w:val="center"/>
              <w:rPr>
                <w:rFonts w:ascii="Times New Roman" w:hAnsi="Times New Roman" w:cs="Times New Roman"/>
                <w:sz w:val="20"/>
                <w:szCs w:val="20"/>
              </w:rPr>
            </w:pPr>
            <w:r w:rsidR="00A507C1">
              <w:rPr>
                <w:rFonts w:ascii="Times New Roman" w:hAnsi="Times New Roman" w:cs="Times New Roman"/>
                <w:sz w:val="20"/>
                <w:szCs w:val="20"/>
              </w:rPr>
              <w:t>§: 4c</w:t>
            </w:r>
          </w:p>
          <w:p w:rsidR="00A507C1" w:rsidP="005E7882">
            <w:pPr>
              <w:jc w:val="center"/>
              <w:rPr>
                <w:rFonts w:ascii="Times New Roman" w:hAnsi="Times New Roman" w:cs="Times New Roman"/>
                <w:sz w:val="20"/>
                <w:szCs w:val="20"/>
              </w:rPr>
            </w:pPr>
            <w:r>
              <w:rPr>
                <w:rFonts w:ascii="Times New Roman" w:hAnsi="Times New Roman" w:cs="Times New Roman"/>
                <w:sz w:val="20"/>
                <w:szCs w:val="20"/>
              </w:rPr>
              <w:t>O: 5</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D58E0" w:rsidRPr="009D58E0" w:rsidP="009D58E0">
            <w:pPr>
              <w:pStyle w:val="PlainText"/>
              <w:rPr>
                <w:rFonts w:ascii="Times New Roman" w:hAnsi="Times New Roman" w:cs="Times New Roman"/>
                <w:bCs/>
              </w:rPr>
            </w:pPr>
            <w:r w:rsidRPr="009D58E0">
              <w:rPr>
                <w:rFonts w:ascii="Times New Roman" w:hAnsi="Times New Roman" w:cs="Times New Roman"/>
                <w:bCs/>
              </w:rPr>
              <w:t>Kvantitatívny stav útvaru podzemných vôd je vyjadrením miery ovplyvnenia útvaru podzemných vôd priamymi odbermi a nepriamymi odbermi podzemných vôd.</w:t>
            </w:r>
            <w:r>
              <w:rPr>
                <w:rFonts w:ascii="Times New Roman" w:hAnsi="Times New Roman" w:cs="Times New Roman"/>
                <w:bCs/>
              </w:rPr>
              <w:t xml:space="preserve"> </w:t>
            </w:r>
          </w:p>
          <w:p w:rsidR="00274198" w:rsidRPr="00274FD2" w:rsidP="005E7882">
            <w:pPr>
              <w:autoSpaceDE/>
              <w:autoSpaceDN/>
              <w:ind w:left="198" w:hanging="198"/>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4198" w:rsidP="005E7882">
            <w:pPr>
              <w:jc w:val="center"/>
              <w:rPr>
                <w:rFonts w:ascii="Times New Roman" w:hAnsi="Times New Roman" w:cs="Times New Roman"/>
                <w:sz w:val="20"/>
                <w:szCs w:val="20"/>
              </w:rPr>
            </w:pPr>
          </w:p>
        </w:tc>
        <w:tc>
          <w:tcPr>
            <w:tcW w:w="197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P="00C549F1">
            <w:pPr>
              <w:rPr>
                <w:rFonts w:ascii="Times New Roman" w:hAnsi="Times New Roman" w:cs="Times New Roman"/>
                <w:sz w:val="20"/>
                <w:szCs w:val="20"/>
              </w:rPr>
            </w:pPr>
            <w:r>
              <w:rPr>
                <w:rFonts w:ascii="Times New Roman" w:hAnsi="Times New Roman" w:cs="Times New Roman"/>
                <w:sz w:val="20"/>
                <w:szCs w:val="20"/>
              </w:rPr>
              <w:t>návrh zákona</w:t>
            </w:r>
          </w:p>
          <w:p w:rsidR="00274198" w:rsidP="00C549F1">
            <w:pPr>
              <w:rPr>
                <w:rFonts w:ascii="Times New Roman" w:hAnsi="Times New Roman" w:cs="Times New Roman"/>
                <w:sz w:val="20"/>
                <w:szCs w:val="20"/>
              </w:rPr>
            </w:pPr>
            <w:r w:rsidR="00C549F1">
              <w:rPr>
                <w:rFonts w:ascii="Times New Roman" w:hAnsi="Times New Roman" w:cs="Times New Roman"/>
                <w:sz w:val="20"/>
                <w:szCs w:val="20"/>
              </w:rPr>
              <w:t>Súvisí s transpozíciou smernice o ochrane podzemných vôd</w:t>
            </w:r>
          </w:p>
        </w:tc>
      </w:tr>
      <w:tr>
        <w:tblPrEx>
          <w:tblW w:w="0" w:type="auto"/>
          <w:tblLayout w:type="fixed"/>
        </w:tblPrEx>
        <w:trPr>
          <w:trHeight w:hRule="auto" w:val="0"/>
        </w:trPr>
        <w:tc>
          <w:tcPr>
            <w:tcW w:w="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4198" w:rsidP="00DB650D">
            <w:pPr>
              <w:pStyle w:val="Odstavec"/>
              <w:spacing w:before="0"/>
              <w:rPr>
                <w:rFonts w:ascii="Times New Roman" w:hAnsi="Times New Roman"/>
                <w:lang w:val="sk-SK"/>
              </w:rPr>
            </w:pPr>
            <w:r>
              <w:rPr>
                <w:rFonts w:ascii="Times New Roman" w:hAnsi="Times New Roman"/>
                <w:lang w:val="sk-SK"/>
              </w:rPr>
              <w:t>2</w:t>
            </w:r>
          </w:p>
          <w:p w:rsidR="00274198" w:rsidP="00DB650D">
            <w:pPr>
              <w:pStyle w:val="Odstavec"/>
              <w:spacing w:before="0"/>
              <w:rPr>
                <w:rFonts w:ascii="Times New Roman" w:hAnsi="Times New Roman"/>
                <w:lang w:val="sk-SK"/>
              </w:rPr>
            </w:pPr>
            <w:r>
              <w:rPr>
                <w:rFonts w:ascii="Times New Roman" w:hAnsi="Times New Roman"/>
                <w:lang w:val="sk-SK"/>
              </w:rPr>
              <w:t>(27)</w:t>
            </w:r>
          </w:p>
        </w:tc>
        <w:tc>
          <w:tcPr>
            <w:tcW w:w="32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4198" w:rsidP="00DB650D">
            <w:pPr>
              <w:pStyle w:val="Odstavec"/>
              <w:spacing w:before="0"/>
              <w:rPr>
                <w:rFonts w:ascii="Times New Roman" w:hAnsi="Times New Roman"/>
                <w:i/>
                <w:iCs/>
                <w:lang w:val="sk-SK"/>
              </w:rPr>
            </w:pPr>
            <w:r>
              <w:rPr>
                <w:rFonts w:ascii="Times New Roman" w:hAnsi="Times New Roman"/>
                <w:i/>
                <w:iCs/>
                <w:lang w:val="sk-SK"/>
              </w:rPr>
              <w:t>”</w:t>
            </w:r>
            <w:r>
              <w:rPr>
                <w:rFonts w:ascii="Times New Roman" w:hAnsi="Times New Roman"/>
                <w:b/>
                <w:bCs/>
                <w:i/>
                <w:iCs/>
                <w:lang w:val="sk-SK"/>
              </w:rPr>
              <w:t>Využiteľný</w:t>
            </w:r>
            <w:r>
              <w:rPr>
                <w:rFonts w:ascii="Times New Roman" w:hAnsi="Times New Roman"/>
                <w:b/>
                <w:bCs/>
                <w:lang w:val="sk-SK"/>
              </w:rPr>
              <w:t xml:space="preserve"> </w:t>
            </w:r>
            <w:r>
              <w:rPr>
                <w:rFonts w:ascii="Times New Roman" w:hAnsi="Times New Roman"/>
                <w:lang w:val="sk-SK"/>
              </w:rPr>
              <w:t xml:space="preserve">zdroj podzemnej vody” </w:t>
            </w:r>
            <w:r>
              <w:rPr>
                <w:rFonts w:ascii="Times New Roman" w:hAnsi="Times New Roman"/>
                <w:b/>
                <w:bCs/>
                <w:i/>
                <w:iCs/>
                <w:lang w:val="sk-SK"/>
              </w:rPr>
              <w:t>označuje celkový</w:t>
            </w:r>
            <w:r>
              <w:rPr>
                <w:rFonts w:ascii="Times New Roman" w:hAnsi="Times New Roman"/>
                <w:b/>
                <w:bCs/>
                <w:lang w:val="sk-SK"/>
              </w:rPr>
              <w:t xml:space="preserve"> </w:t>
            </w:r>
            <w:r>
              <w:rPr>
                <w:rFonts w:ascii="Times New Roman" w:hAnsi="Times New Roman"/>
                <w:lang w:val="sk-SK"/>
              </w:rPr>
              <w:t xml:space="preserve">dlhodobý priemerný </w:t>
            </w:r>
            <w:r>
              <w:rPr>
                <w:rFonts w:ascii="Times New Roman" w:hAnsi="Times New Roman"/>
                <w:b/>
                <w:bCs/>
                <w:i/>
                <w:iCs/>
                <w:lang w:val="sk-SK"/>
              </w:rPr>
              <w:t>ročný prítok do</w:t>
            </w:r>
            <w:r>
              <w:rPr>
                <w:rFonts w:ascii="Times New Roman" w:hAnsi="Times New Roman"/>
                <w:b/>
                <w:bCs/>
                <w:lang w:val="sk-SK"/>
              </w:rPr>
              <w:t xml:space="preserve"> </w:t>
            </w:r>
            <w:r>
              <w:rPr>
                <w:rFonts w:ascii="Times New Roman" w:hAnsi="Times New Roman"/>
                <w:lang w:val="sk-SK"/>
              </w:rPr>
              <w:t xml:space="preserve">útvaru podzemnej vody </w:t>
            </w:r>
            <w:r>
              <w:rPr>
                <w:rFonts w:ascii="Times New Roman" w:hAnsi="Times New Roman"/>
                <w:b/>
                <w:bCs/>
                <w:i/>
                <w:iCs/>
                <w:lang w:val="sk-SK"/>
              </w:rPr>
              <w:t xml:space="preserve">zmenšený </w:t>
            </w:r>
            <w:r>
              <w:rPr>
                <w:rFonts w:ascii="Times New Roman" w:hAnsi="Times New Roman"/>
                <w:i/>
                <w:iCs/>
                <w:lang w:val="sk-SK"/>
              </w:rPr>
              <w:t>o </w:t>
            </w:r>
            <w:r>
              <w:rPr>
                <w:rFonts w:ascii="Times New Roman" w:hAnsi="Times New Roman"/>
                <w:b/>
                <w:bCs/>
                <w:i/>
                <w:iCs/>
                <w:lang w:val="sk-SK"/>
              </w:rPr>
              <w:t>dlhodobý ročný odtok</w:t>
            </w:r>
            <w:r>
              <w:rPr>
                <w:rFonts w:ascii="Times New Roman" w:hAnsi="Times New Roman"/>
                <w:b/>
                <w:bCs/>
                <w:lang w:val="sk-SK"/>
              </w:rPr>
              <w:t xml:space="preserve"> </w:t>
            </w:r>
            <w:r>
              <w:rPr>
                <w:rFonts w:ascii="Times New Roman" w:hAnsi="Times New Roman"/>
                <w:lang w:val="sk-SK"/>
              </w:rPr>
              <w:t>potrebn</w:t>
            </w:r>
            <w:r>
              <w:rPr>
                <w:rFonts w:ascii="Times New Roman" w:hAnsi="Times New Roman"/>
                <w:b/>
                <w:bCs/>
                <w:lang w:val="sk-SK"/>
              </w:rPr>
              <w:t>ý</w:t>
            </w:r>
            <w:r>
              <w:rPr>
                <w:rFonts w:ascii="Times New Roman" w:hAnsi="Times New Roman"/>
                <w:lang w:val="sk-SK"/>
              </w:rPr>
              <w:t xml:space="preserve"> na dosiahnutie cieľov ekologickej kvality </w:t>
            </w:r>
            <w:r>
              <w:rPr>
                <w:rFonts w:ascii="Times New Roman" w:hAnsi="Times New Roman"/>
                <w:b/>
                <w:bCs/>
                <w:i/>
                <w:iCs/>
                <w:lang w:val="sk-SK"/>
              </w:rPr>
              <w:t>v</w:t>
            </w:r>
            <w:r>
              <w:rPr>
                <w:rFonts w:ascii="Times New Roman" w:hAnsi="Times New Roman"/>
                <w:b/>
                <w:bCs/>
                <w:lang w:val="sk-SK"/>
              </w:rPr>
              <w:t xml:space="preserve">  </w:t>
            </w:r>
            <w:r>
              <w:rPr>
                <w:rFonts w:ascii="Times New Roman" w:hAnsi="Times New Roman"/>
                <w:lang w:val="sk-SK"/>
              </w:rPr>
              <w:t xml:space="preserve">povrchových vodách, </w:t>
            </w:r>
            <w:r>
              <w:rPr>
                <w:rFonts w:ascii="Times New Roman" w:hAnsi="Times New Roman"/>
                <w:b/>
                <w:bCs/>
                <w:i/>
                <w:iCs/>
                <w:lang w:val="sk-SK"/>
              </w:rPr>
              <w:t xml:space="preserve">ktoré sú s ním spojené a ktoré sú </w:t>
            </w:r>
            <w:r>
              <w:rPr>
                <w:rFonts w:ascii="Times New Roman" w:hAnsi="Times New Roman"/>
                <w:lang w:val="sk-SK"/>
              </w:rPr>
              <w:t xml:space="preserve">ustanovené v článku 4, aby sa </w:t>
            </w:r>
            <w:r>
              <w:rPr>
                <w:rFonts w:ascii="Times New Roman" w:hAnsi="Times New Roman"/>
                <w:b/>
                <w:bCs/>
                <w:i/>
                <w:iCs/>
                <w:lang w:val="sk-SK"/>
              </w:rPr>
              <w:t xml:space="preserve">tak </w:t>
            </w:r>
            <w:r>
              <w:rPr>
                <w:rFonts w:ascii="Times New Roman" w:hAnsi="Times New Roman"/>
                <w:lang w:val="sk-SK"/>
              </w:rPr>
              <w:t xml:space="preserve">zabránilo výraznému </w:t>
            </w:r>
            <w:r>
              <w:rPr>
                <w:rFonts w:ascii="Times New Roman" w:hAnsi="Times New Roman"/>
                <w:b/>
                <w:bCs/>
                <w:i/>
                <w:iCs/>
                <w:lang w:val="sk-SK"/>
              </w:rPr>
              <w:t>zhoršeniu</w:t>
            </w:r>
            <w:r>
              <w:rPr>
                <w:rFonts w:ascii="Times New Roman" w:hAnsi="Times New Roman"/>
                <w:lang w:val="sk-SK"/>
              </w:rPr>
              <w:t xml:space="preserve"> ekologického stavu takýchto vôd a akémukoľvek výraznému poškodeniu </w:t>
            </w:r>
            <w:r>
              <w:rPr>
                <w:rFonts w:ascii="Times New Roman" w:hAnsi="Times New Roman"/>
                <w:b/>
                <w:bCs/>
                <w:i/>
                <w:iCs/>
                <w:lang w:val="sk-SK"/>
              </w:rPr>
              <w:t>s nimi spojených</w:t>
            </w:r>
            <w:r>
              <w:rPr>
                <w:rFonts w:ascii="Times New Roman" w:hAnsi="Times New Roman"/>
                <w:b/>
                <w:bCs/>
                <w:lang w:val="sk-SK"/>
              </w:rPr>
              <w:t xml:space="preserve"> </w:t>
            </w:r>
            <w:r>
              <w:rPr>
                <w:rFonts w:ascii="Times New Roman" w:hAnsi="Times New Roman"/>
                <w:lang w:val="sk-SK"/>
              </w:rPr>
              <w:t>suchozemských ekosystémov.</w:t>
            </w:r>
          </w:p>
        </w:tc>
        <w:tc>
          <w:tcPr>
            <w:tcW w:w="12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4198" w:rsidP="00147847">
            <w:pPr>
              <w:jc w:val="center"/>
              <w:rPr>
                <w:rFonts w:ascii="Times New Roman" w:hAnsi="Times New Roman" w:cs="Times New Roman"/>
                <w:sz w:val="20"/>
                <w:szCs w:val="20"/>
              </w:rPr>
            </w:pPr>
            <w:r>
              <w:rPr>
                <w:rFonts w:ascii="Times New Roman" w:hAnsi="Times New Roman" w:cs="Times New Roman"/>
                <w:sz w:val="20"/>
                <w:szCs w:val="20"/>
              </w:rPr>
              <w:t>N</w:t>
            </w:r>
          </w:p>
        </w:tc>
        <w:tc>
          <w:tcPr>
            <w:tcW w:w="11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4198" w:rsidP="005E7882">
            <w:pPr>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4198" w:rsidP="005E7882">
            <w:pPr>
              <w:jc w:val="center"/>
              <w:rPr>
                <w:rFonts w:ascii="Times New Roman" w:hAnsi="Times New Roman" w:cs="Times New Roman"/>
                <w:sz w:val="20"/>
                <w:szCs w:val="20"/>
              </w:rPr>
            </w:pPr>
            <w:r w:rsidR="00147847">
              <w:rPr>
                <w:rFonts w:ascii="Times New Roman" w:hAnsi="Times New Roman" w:cs="Times New Roman"/>
                <w:sz w:val="20"/>
                <w:szCs w:val="20"/>
              </w:rPr>
              <w:t>§: 6</w:t>
            </w:r>
          </w:p>
          <w:p w:rsidR="00147847" w:rsidP="005E7882">
            <w:pPr>
              <w:jc w:val="center"/>
              <w:rPr>
                <w:rFonts w:ascii="Times New Roman" w:hAnsi="Times New Roman" w:cs="Times New Roman"/>
                <w:sz w:val="20"/>
                <w:szCs w:val="20"/>
              </w:rPr>
            </w:pPr>
            <w:r>
              <w:rPr>
                <w:rFonts w:ascii="Times New Roman" w:hAnsi="Times New Roman" w:cs="Times New Roman"/>
                <w:sz w:val="20"/>
                <w:szCs w:val="20"/>
              </w:rPr>
              <w:t>O: 4</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4198" w:rsidRPr="009D58E0" w:rsidP="005E7882">
            <w:pPr>
              <w:autoSpaceDE/>
              <w:autoSpaceDN/>
              <w:rPr>
                <w:rFonts w:ascii="Times New Roman" w:hAnsi="Times New Roman" w:cs="Times New Roman"/>
                <w:bCs/>
                <w:iCs/>
                <w:sz w:val="20"/>
                <w:szCs w:val="20"/>
              </w:rPr>
            </w:pPr>
            <w:r w:rsidRPr="009D58E0" w:rsidR="009D58E0">
              <w:rPr>
                <w:rFonts w:ascii="Times New Roman" w:hAnsi="Times New Roman" w:cs="Times New Roman"/>
                <w:sz w:val="20"/>
                <w:szCs w:val="20"/>
              </w:rPr>
              <w:t>Využiteľným množstvom podzemnej vody je maximálne množstvo podzemnej vody, kt</w:t>
            </w:r>
            <w:r w:rsidRPr="009D58E0" w:rsidR="009D58E0">
              <w:rPr>
                <w:rFonts w:ascii="Times New Roman" w:hAnsi="Times New Roman" w:cs="Times New Roman"/>
                <w:sz w:val="20"/>
                <w:szCs w:val="20"/>
              </w:rPr>
              <w:t>oré</w:t>
            </w:r>
            <w:r w:rsidRPr="009D58E0" w:rsidR="009D58E0">
              <w:rPr>
                <w:rFonts w:ascii="Times New Roman" w:hAnsi="Times New Roman" w:cs="Times New Roman"/>
                <w:bCs/>
                <w:sz w:val="20"/>
                <w:szCs w:val="20"/>
              </w:rPr>
              <w:t xml:space="preserve"> možno odoberať z daného zvodneného systému po celý uvažovaný čas exploatácie za prijateľných technických, ekonomických a ekologických podmienok bez  ovplyvnenia režimu podzemných vôd, ktoré by malo za následok zhoršenie  kvalitatívneho stavu vôd.</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4198" w:rsidP="005E7882">
            <w:pPr>
              <w:jc w:val="center"/>
              <w:rPr>
                <w:rFonts w:ascii="Times New Roman" w:hAnsi="Times New Roman" w:cs="Times New Roman"/>
                <w:sz w:val="20"/>
                <w:szCs w:val="20"/>
              </w:rPr>
            </w:pPr>
          </w:p>
        </w:tc>
        <w:tc>
          <w:tcPr>
            <w:tcW w:w="197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P="00C549F1">
            <w:pPr>
              <w:rPr>
                <w:rFonts w:ascii="Times New Roman" w:hAnsi="Times New Roman" w:cs="Times New Roman"/>
                <w:sz w:val="20"/>
                <w:szCs w:val="20"/>
              </w:rPr>
            </w:pPr>
            <w:r>
              <w:rPr>
                <w:rFonts w:ascii="Times New Roman" w:hAnsi="Times New Roman" w:cs="Times New Roman"/>
                <w:sz w:val="20"/>
                <w:szCs w:val="20"/>
              </w:rPr>
              <w:t>návr</w:t>
            </w:r>
            <w:r>
              <w:rPr>
                <w:rFonts w:ascii="Times New Roman" w:hAnsi="Times New Roman" w:cs="Times New Roman"/>
                <w:sz w:val="20"/>
                <w:szCs w:val="20"/>
              </w:rPr>
              <w:t>h zákona</w:t>
            </w:r>
          </w:p>
          <w:p w:rsidR="00274198" w:rsidP="00C549F1">
            <w:pPr>
              <w:rPr>
                <w:rFonts w:ascii="Times New Roman" w:hAnsi="Times New Roman" w:cs="Times New Roman"/>
                <w:sz w:val="20"/>
                <w:szCs w:val="20"/>
              </w:rPr>
            </w:pPr>
            <w:r w:rsidR="00C549F1">
              <w:rPr>
                <w:rFonts w:ascii="Times New Roman" w:hAnsi="Times New Roman" w:cs="Times New Roman"/>
                <w:sz w:val="20"/>
                <w:szCs w:val="20"/>
              </w:rPr>
              <w:t>Súvisí s transpozíciou smernice o ochrane podzemných vôd</w:t>
            </w:r>
          </w:p>
        </w:tc>
      </w:tr>
      <w:tr>
        <w:tblPrEx>
          <w:tblW w:w="0" w:type="auto"/>
          <w:tblLayout w:type="fixed"/>
        </w:tblPrEx>
        <w:trPr>
          <w:trHeight w:hRule="auto" w:val="0"/>
        </w:trPr>
        <w:tc>
          <w:tcPr>
            <w:tcW w:w="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4198" w:rsidP="00DB650D">
            <w:pPr>
              <w:jc w:val="both"/>
              <w:rPr>
                <w:rFonts w:ascii="Times New Roman" w:hAnsi="Times New Roman" w:cs="Times New Roman"/>
                <w:sz w:val="20"/>
                <w:szCs w:val="20"/>
              </w:rPr>
            </w:pPr>
            <w:r>
              <w:rPr>
                <w:rFonts w:ascii="Times New Roman" w:hAnsi="Times New Roman" w:cs="Times New Roman"/>
                <w:sz w:val="20"/>
                <w:szCs w:val="20"/>
              </w:rPr>
              <w:t>2</w:t>
            </w:r>
          </w:p>
          <w:p w:rsidR="00274198" w:rsidP="00DB650D">
            <w:pPr>
              <w:jc w:val="both"/>
              <w:rPr>
                <w:rFonts w:ascii="Times New Roman" w:hAnsi="Times New Roman" w:cs="Times New Roman"/>
                <w:sz w:val="20"/>
                <w:szCs w:val="20"/>
              </w:rPr>
            </w:pPr>
            <w:r>
              <w:rPr>
                <w:rFonts w:ascii="Times New Roman" w:hAnsi="Times New Roman" w:cs="Times New Roman"/>
                <w:sz w:val="20"/>
                <w:szCs w:val="20"/>
              </w:rPr>
              <w:t>(28)</w:t>
            </w:r>
          </w:p>
        </w:tc>
        <w:tc>
          <w:tcPr>
            <w:tcW w:w="32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4198" w:rsidP="00DB650D">
            <w:pPr>
              <w:pStyle w:val="Odstavec"/>
              <w:spacing w:before="0"/>
              <w:rPr>
                <w:rFonts w:ascii="Times New Roman" w:hAnsi="Times New Roman"/>
                <w:i/>
                <w:iCs/>
                <w:lang w:val="sk-SK"/>
              </w:rPr>
            </w:pPr>
            <w:r>
              <w:rPr>
                <w:rFonts w:ascii="Times New Roman" w:hAnsi="Times New Roman"/>
                <w:lang w:val="sk-SK"/>
              </w:rPr>
              <w:t>”Dobrý kvantitatívny stav” je stav definovaný v tabuľke 2.1.2 prílohy V.</w:t>
            </w:r>
          </w:p>
        </w:tc>
        <w:tc>
          <w:tcPr>
            <w:tcW w:w="12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4198" w:rsidP="00147847">
            <w:pPr>
              <w:jc w:val="center"/>
              <w:rPr>
                <w:rFonts w:ascii="Times New Roman" w:hAnsi="Times New Roman" w:cs="Times New Roman"/>
                <w:sz w:val="20"/>
                <w:szCs w:val="20"/>
              </w:rPr>
            </w:pPr>
            <w:r>
              <w:rPr>
                <w:rFonts w:ascii="Times New Roman" w:hAnsi="Times New Roman" w:cs="Times New Roman"/>
                <w:sz w:val="20"/>
                <w:szCs w:val="20"/>
              </w:rPr>
              <w:t>N</w:t>
            </w:r>
          </w:p>
        </w:tc>
        <w:tc>
          <w:tcPr>
            <w:tcW w:w="11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4198" w:rsidRPr="00AE2B44" w:rsidP="005E7882">
            <w:pPr>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4198" w:rsidP="005E7882">
            <w:pPr>
              <w:jc w:val="center"/>
              <w:rPr>
                <w:rFonts w:ascii="Times New Roman" w:hAnsi="Times New Roman" w:cs="Times New Roman"/>
                <w:sz w:val="20"/>
                <w:szCs w:val="20"/>
              </w:rPr>
            </w:pPr>
            <w:r w:rsidR="00147847">
              <w:rPr>
                <w:rFonts w:ascii="Times New Roman" w:hAnsi="Times New Roman" w:cs="Times New Roman"/>
                <w:sz w:val="20"/>
                <w:szCs w:val="20"/>
              </w:rPr>
              <w:t>§: 4c</w:t>
            </w:r>
          </w:p>
          <w:p w:rsidR="00147847" w:rsidP="005E7882">
            <w:pPr>
              <w:jc w:val="center"/>
              <w:rPr>
                <w:rFonts w:ascii="Times New Roman" w:hAnsi="Times New Roman" w:cs="Times New Roman"/>
                <w:sz w:val="20"/>
                <w:szCs w:val="20"/>
              </w:rPr>
            </w:pPr>
            <w:r>
              <w:rPr>
                <w:rFonts w:ascii="Times New Roman" w:hAnsi="Times New Roman" w:cs="Times New Roman"/>
                <w:sz w:val="20"/>
                <w:szCs w:val="20"/>
              </w:rPr>
              <w:t>O: 7</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D58E0" w:rsidRPr="00C17B92" w:rsidP="009D58E0">
            <w:pPr>
              <w:pStyle w:val="PlainText"/>
              <w:rPr>
                <w:rFonts w:ascii="Times New Roman" w:hAnsi="Times New Roman" w:cs="Times New Roman"/>
                <w:bCs/>
              </w:rPr>
            </w:pPr>
            <w:r w:rsidRPr="00C17B92">
              <w:rPr>
                <w:rFonts w:ascii="Times New Roman" w:hAnsi="Times New Roman" w:cs="Times New Roman"/>
                <w:bCs/>
              </w:rPr>
              <w:t>Kvantitatívny stav útvaru podzemnej vody sa považuje za dobrý, ak</w:t>
            </w:r>
          </w:p>
          <w:p w:rsidR="009D58E0" w:rsidRPr="009D58E0" w:rsidP="009D58E0">
            <w:pPr>
              <w:pStyle w:val="PlainText"/>
              <w:ind w:left="360" w:hanging="360"/>
              <w:rPr>
                <w:rFonts w:ascii="Times New Roman" w:hAnsi="Times New Roman" w:cs="Times New Roman"/>
                <w:bCs/>
              </w:rPr>
            </w:pPr>
            <w:r w:rsidRPr="009D58E0">
              <w:rPr>
                <w:rFonts w:ascii="Times New Roman" w:hAnsi="Times New Roman" w:cs="Times New Roman"/>
                <w:bCs/>
              </w:rPr>
              <w:t xml:space="preserve">a) stanovené využiteľné množstvá podzemnej vody nie sú presiahnuté dlhodobým priemerným ročným odoberaným množstvom, </w:t>
            </w:r>
          </w:p>
          <w:p w:rsidR="009D58E0" w:rsidRPr="009D58E0" w:rsidP="009D58E0">
            <w:pPr>
              <w:pStyle w:val="PlainText"/>
              <w:ind w:left="360" w:hanging="360"/>
              <w:rPr>
                <w:rFonts w:ascii="Times New Roman" w:hAnsi="Times New Roman" w:cs="Times New Roman"/>
                <w:bCs/>
              </w:rPr>
            </w:pPr>
            <w:r w:rsidRPr="009D58E0">
              <w:rPr>
                <w:rFonts w:ascii="Times New Roman" w:hAnsi="Times New Roman" w:cs="Times New Roman"/>
                <w:bCs/>
              </w:rPr>
              <w:t>b) nedochádza k významnému pretrvávajúcemu poklesovému trendu hladín podzemných vôd v útvare podzemnej vody, ktorý je spôsobený antropogénnymi vplyvmi,</w:t>
            </w:r>
          </w:p>
          <w:p w:rsidR="009D58E0" w:rsidRPr="009D58E0" w:rsidP="009D58E0">
            <w:pPr>
              <w:pStyle w:val="PlainText"/>
              <w:ind w:left="360" w:hanging="360"/>
              <w:rPr>
                <w:rFonts w:ascii="Times New Roman" w:hAnsi="Times New Roman" w:cs="Times New Roman"/>
                <w:bCs/>
              </w:rPr>
            </w:pPr>
            <w:r w:rsidRPr="009D58E0">
              <w:rPr>
                <w:rFonts w:ascii="Times New Roman" w:hAnsi="Times New Roman" w:cs="Times New Roman"/>
                <w:bCs/>
              </w:rPr>
              <w:t>c) nedochádza k</w:t>
            </w:r>
            <w:r w:rsidRPr="009D58E0">
              <w:rPr>
                <w:rFonts w:ascii="Times New Roman" w:hAnsi="Times New Roman" w:cs="Times New Roman"/>
                <w:bCs/>
              </w:rPr>
              <w:t xml:space="preserve"> významnému zhoršeniu stavu útvarov povrchových vôd spôsobených poklesom hladín podzemných vôd alebo zmenami prúdenia podzemných vôd, </w:t>
            </w:r>
          </w:p>
          <w:p w:rsidR="009D58E0" w:rsidRPr="009D58E0" w:rsidP="009D58E0">
            <w:pPr>
              <w:pStyle w:val="PlainText"/>
              <w:ind w:left="360" w:hanging="360"/>
              <w:rPr>
                <w:rFonts w:ascii="Times New Roman" w:hAnsi="Times New Roman" w:cs="Times New Roman"/>
                <w:bCs/>
              </w:rPr>
            </w:pPr>
            <w:r w:rsidRPr="009D58E0">
              <w:rPr>
                <w:rFonts w:ascii="Times New Roman" w:hAnsi="Times New Roman" w:cs="Times New Roman"/>
                <w:bCs/>
              </w:rPr>
              <w:t xml:space="preserve">d) nedochádza k významnému poškodeniu suchozemských ekosystémov vplyvom poklesu hladín podzemnej vody, </w:t>
            </w:r>
          </w:p>
          <w:p w:rsidR="009D58E0" w:rsidRPr="009D58E0" w:rsidP="009D58E0">
            <w:pPr>
              <w:pStyle w:val="PlainText"/>
              <w:ind w:left="360" w:hanging="360"/>
              <w:rPr>
                <w:rFonts w:ascii="Times New Roman" w:hAnsi="Times New Roman" w:cs="Times New Roman"/>
                <w:bCs/>
              </w:rPr>
            </w:pPr>
            <w:r w:rsidRPr="009D58E0">
              <w:rPr>
                <w:rFonts w:ascii="Times New Roman" w:hAnsi="Times New Roman" w:cs="Times New Roman"/>
                <w:bCs/>
              </w:rPr>
              <w:t>e) nedochádza k r</w:t>
            </w:r>
            <w:r w:rsidRPr="009D58E0">
              <w:rPr>
                <w:rFonts w:ascii="Times New Roman" w:hAnsi="Times New Roman" w:cs="Times New Roman"/>
                <w:bCs/>
              </w:rPr>
              <w:t>ozširovaniu prieniku znečisťujúcich látok alebo k inému nežiaducemu pretrvávajúcemu  zhoršovaniu chemického stavu útvaru podzemných vôd, ktoré sú vyvolané zmenami prúdenia podzemných vôd,</w:t>
            </w:r>
          </w:p>
          <w:p w:rsidR="009D58E0" w:rsidRPr="009D58E0" w:rsidP="009D58E0">
            <w:pPr>
              <w:pStyle w:val="PlainText"/>
              <w:ind w:left="360" w:hanging="360"/>
              <w:rPr>
                <w:rFonts w:ascii="Times New Roman" w:hAnsi="Times New Roman" w:cs="Times New Roman"/>
                <w:bCs/>
              </w:rPr>
            </w:pPr>
            <w:r w:rsidRPr="009D58E0">
              <w:rPr>
                <w:rFonts w:ascii="Times New Roman" w:hAnsi="Times New Roman" w:cs="Times New Roman"/>
                <w:bCs/>
              </w:rPr>
              <w:t>f) sa zmeny smeru prúdenia, ktoré vyplývajú zo zmien hladín podzemných vôd, vyskytujú dočasne alebo trvale  len v priestorovo ohraničenej oblasti,</w:t>
            </w:r>
          </w:p>
          <w:p w:rsidR="009D58E0" w:rsidRPr="009D58E0" w:rsidP="009D58E0">
            <w:pPr>
              <w:pStyle w:val="PlainText"/>
              <w:ind w:left="360" w:hanging="360"/>
              <w:rPr>
                <w:rFonts w:ascii="Times New Roman" w:hAnsi="Times New Roman" w:cs="Times New Roman"/>
                <w:bCs/>
              </w:rPr>
            </w:pPr>
            <w:r w:rsidRPr="009D58E0">
              <w:rPr>
                <w:rFonts w:ascii="Times New Roman" w:hAnsi="Times New Roman" w:cs="Times New Roman"/>
                <w:bCs/>
              </w:rPr>
              <w:t>g) nespôsobia zmeny podľa písmena f) vstup znečisťujúcich látok a neindikujú jasne identifikovateľný trend v smere prúdenia, ktorý je spôsobený antropogénnymi vplyvmi, a ktorý mohol viesť k takémuto vstupu znečisťujúcich látok.</w:t>
            </w:r>
          </w:p>
          <w:p w:rsidR="00274198" w:rsidRPr="00392E2C" w:rsidP="005E7882">
            <w:pPr>
              <w:autoSpaceDE/>
              <w:autoSpaceDN/>
              <w:rPr>
                <w:rFonts w:ascii="Times New Roman" w:hAnsi="Times New Roman" w:cs="Times New Roman"/>
                <w:bCs/>
                <w:iCs/>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4198" w:rsidP="005E7882">
            <w:pPr>
              <w:jc w:val="center"/>
              <w:rPr>
                <w:rFonts w:ascii="Times New Roman" w:hAnsi="Times New Roman" w:cs="Times New Roman"/>
                <w:sz w:val="20"/>
                <w:szCs w:val="20"/>
              </w:rPr>
            </w:pPr>
          </w:p>
        </w:tc>
        <w:tc>
          <w:tcPr>
            <w:tcW w:w="197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P="00C549F1">
            <w:pPr>
              <w:rPr>
                <w:rFonts w:ascii="Times New Roman" w:hAnsi="Times New Roman" w:cs="Times New Roman"/>
                <w:sz w:val="20"/>
                <w:szCs w:val="20"/>
              </w:rPr>
            </w:pPr>
            <w:r>
              <w:rPr>
                <w:rFonts w:ascii="Times New Roman" w:hAnsi="Times New Roman" w:cs="Times New Roman"/>
                <w:sz w:val="20"/>
                <w:szCs w:val="20"/>
              </w:rPr>
              <w:t>návrh zákona</w:t>
            </w:r>
          </w:p>
          <w:p w:rsidR="00274198" w:rsidP="00C549F1">
            <w:pPr>
              <w:rPr>
                <w:rFonts w:ascii="Times New Roman" w:hAnsi="Times New Roman" w:cs="Times New Roman"/>
                <w:sz w:val="20"/>
                <w:szCs w:val="20"/>
              </w:rPr>
            </w:pPr>
            <w:r w:rsidR="00C549F1">
              <w:rPr>
                <w:rFonts w:ascii="Times New Roman" w:hAnsi="Times New Roman" w:cs="Times New Roman"/>
                <w:sz w:val="20"/>
                <w:szCs w:val="20"/>
              </w:rPr>
              <w:t>Súvisí s transpozíciou smernice o ochrane podzemných vôd</w:t>
            </w:r>
          </w:p>
        </w:tc>
      </w:tr>
      <w:tr>
        <w:tblPrEx>
          <w:tblW w:w="0" w:type="auto"/>
          <w:tblLayout w:type="fixed"/>
        </w:tblPrEx>
        <w:trPr>
          <w:trHeight w:hRule="auto" w:val="0"/>
        </w:trPr>
        <w:tc>
          <w:tcPr>
            <w:tcW w:w="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4198" w:rsidP="00DB650D">
            <w:pPr>
              <w:jc w:val="both"/>
              <w:rPr>
                <w:rFonts w:ascii="Times New Roman" w:hAnsi="Times New Roman" w:cs="Times New Roman"/>
                <w:sz w:val="20"/>
                <w:szCs w:val="20"/>
              </w:rPr>
            </w:pPr>
            <w:r>
              <w:rPr>
                <w:rFonts w:ascii="Times New Roman" w:hAnsi="Times New Roman" w:cs="Times New Roman"/>
                <w:sz w:val="20"/>
                <w:szCs w:val="20"/>
              </w:rPr>
              <w:t>2</w:t>
            </w:r>
          </w:p>
          <w:p w:rsidR="00274198" w:rsidP="00DB650D">
            <w:pPr>
              <w:jc w:val="both"/>
              <w:rPr>
                <w:rFonts w:ascii="Times New Roman" w:hAnsi="Times New Roman" w:cs="Times New Roman"/>
                <w:sz w:val="20"/>
                <w:szCs w:val="20"/>
              </w:rPr>
            </w:pPr>
            <w:r>
              <w:rPr>
                <w:rFonts w:ascii="Times New Roman" w:hAnsi="Times New Roman" w:cs="Times New Roman"/>
                <w:sz w:val="20"/>
                <w:szCs w:val="20"/>
              </w:rPr>
              <w:t>(29)</w:t>
            </w:r>
          </w:p>
        </w:tc>
        <w:tc>
          <w:tcPr>
            <w:tcW w:w="32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4198" w:rsidP="00DB650D">
            <w:pPr>
              <w:pStyle w:val="Odstavec"/>
              <w:spacing w:before="0"/>
              <w:rPr>
                <w:rFonts w:ascii="Times New Roman" w:hAnsi="Times New Roman"/>
                <w:i/>
                <w:iCs/>
                <w:lang w:val="sk-SK"/>
              </w:rPr>
            </w:pPr>
            <w:r>
              <w:rPr>
                <w:rFonts w:ascii="Times New Roman" w:hAnsi="Times New Roman"/>
                <w:i/>
                <w:iCs/>
                <w:lang w:val="sk-SK"/>
              </w:rPr>
              <w:t>”</w:t>
            </w:r>
            <w:r>
              <w:rPr>
                <w:rFonts w:ascii="Times New Roman" w:hAnsi="Times New Roman"/>
                <w:b/>
                <w:bCs/>
                <w:i/>
                <w:iCs/>
                <w:lang w:val="sk-SK"/>
              </w:rPr>
              <w:t>Nebezpečné</w:t>
            </w:r>
            <w:r>
              <w:rPr>
                <w:rFonts w:ascii="Times New Roman" w:hAnsi="Times New Roman"/>
                <w:i/>
                <w:iCs/>
                <w:lang w:val="sk-SK"/>
              </w:rPr>
              <w:t xml:space="preserve"> látky” </w:t>
            </w:r>
            <w:r>
              <w:rPr>
                <w:rFonts w:ascii="Times New Roman" w:hAnsi="Times New Roman"/>
                <w:b/>
                <w:bCs/>
                <w:i/>
                <w:iCs/>
                <w:lang w:val="sk-SK"/>
              </w:rPr>
              <w:t>sú</w:t>
            </w:r>
            <w:r>
              <w:rPr>
                <w:rFonts w:ascii="Times New Roman" w:hAnsi="Times New Roman"/>
                <w:i/>
                <w:iCs/>
                <w:lang w:val="sk-SK"/>
              </w:rPr>
              <w:t xml:space="preserve"> </w:t>
            </w:r>
            <w:r>
              <w:rPr>
                <w:rFonts w:ascii="Times New Roman" w:hAnsi="Times New Roman"/>
                <w:lang w:val="sk-SK"/>
              </w:rPr>
              <w:t xml:space="preserve">látky alebo skupiny látok, ktoré sú toxické, </w:t>
            </w:r>
            <w:r>
              <w:rPr>
                <w:rFonts w:ascii="Times New Roman" w:hAnsi="Times New Roman"/>
                <w:b/>
                <w:bCs/>
                <w:i/>
                <w:iCs/>
                <w:lang w:val="sk-SK"/>
              </w:rPr>
              <w:t>stále</w:t>
            </w:r>
            <w:r>
              <w:rPr>
                <w:rFonts w:ascii="Times New Roman" w:hAnsi="Times New Roman"/>
                <w:i/>
                <w:iCs/>
                <w:lang w:val="sk-SK"/>
              </w:rPr>
              <w:t xml:space="preserve"> a </w:t>
            </w:r>
            <w:r>
              <w:rPr>
                <w:rFonts w:ascii="Times New Roman" w:hAnsi="Times New Roman"/>
                <w:b/>
                <w:bCs/>
                <w:i/>
                <w:iCs/>
                <w:lang w:val="sk-SK"/>
              </w:rPr>
              <w:t>sú náchylné na biologickú akumuláciu</w:t>
            </w:r>
            <w:r>
              <w:rPr>
                <w:rFonts w:ascii="Times New Roman" w:hAnsi="Times New Roman"/>
                <w:i/>
                <w:iCs/>
                <w:lang w:val="sk-SK"/>
              </w:rPr>
              <w:t>,</w:t>
            </w:r>
            <w:r>
              <w:rPr>
                <w:rFonts w:ascii="Times New Roman" w:hAnsi="Times New Roman"/>
                <w:lang w:val="sk-SK"/>
              </w:rPr>
              <w:t xml:space="preserve"> a iné látky </w:t>
            </w:r>
            <w:r>
              <w:rPr>
                <w:rFonts w:ascii="Times New Roman" w:hAnsi="Times New Roman"/>
                <w:lang w:val="sk-SK"/>
              </w:rPr>
              <w:t xml:space="preserve">alebo skupiny látok, ktoré vyvolávajú </w:t>
            </w:r>
            <w:r>
              <w:rPr>
                <w:rFonts w:ascii="Times New Roman" w:hAnsi="Times New Roman"/>
                <w:b/>
                <w:bCs/>
                <w:i/>
                <w:iCs/>
                <w:lang w:val="sk-SK"/>
              </w:rPr>
              <w:t>rovnakú</w:t>
            </w:r>
            <w:r>
              <w:rPr>
                <w:rFonts w:ascii="Times New Roman" w:hAnsi="Times New Roman"/>
                <w:lang w:val="sk-SK"/>
              </w:rPr>
              <w:t xml:space="preserve"> úroveň </w:t>
            </w:r>
            <w:r>
              <w:rPr>
                <w:rFonts w:ascii="Times New Roman" w:hAnsi="Times New Roman"/>
                <w:b/>
                <w:bCs/>
                <w:i/>
                <w:iCs/>
                <w:lang w:val="sk-SK"/>
              </w:rPr>
              <w:t>obavy z ich účinkov</w:t>
            </w:r>
            <w:r>
              <w:rPr>
                <w:rFonts w:ascii="Times New Roman" w:hAnsi="Times New Roman"/>
                <w:i/>
                <w:iCs/>
                <w:lang w:val="sk-SK"/>
              </w:rPr>
              <w:t>.</w:t>
            </w:r>
          </w:p>
        </w:tc>
        <w:tc>
          <w:tcPr>
            <w:tcW w:w="12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4198" w:rsidP="00147847">
            <w:pPr>
              <w:jc w:val="center"/>
              <w:rPr>
                <w:rFonts w:ascii="Times New Roman" w:hAnsi="Times New Roman" w:cs="Times New Roman"/>
                <w:sz w:val="20"/>
                <w:szCs w:val="20"/>
              </w:rPr>
            </w:pPr>
            <w:r>
              <w:rPr>
                <w:rFonts w:ascii="Times New Roman" w:hAnsi="Times New Roman" w:cs="Times New Roman"/>
                <w:sz w:val="20"/>
                <w:szCs w:val="20"/>
              </w:rPr>
              <w:t>N</w:t>
            </w:r>
          </w:p>
        </w:tc>
        <w:tc>
          <w:tcPr>
            <w:tcW w:w="11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4198" w:rsidRPr="00AE2B44" w:rsidP="005E7882">
            <w:pPr>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4198" w:rsidP="005E7882">
            <w:pPr>
              <w:jc w:val="center"/>
              <w:rPr>
                <w:rFonts w:ascii="Times New Roman" w:hAnsi="Times New Roman" w:cs="Times New Roman"/>
                <w:sz w:val="20"/>
                <w:szCs w:val="20"/>
              </w:rPr>
            </w:pPr>
            <w:r w:rsidR="00147847">
              <w:rPr>
                <w:rFonts w:ascii="Times New Roman" w:hAnsi="Times New Roman" w:cs="Times New Roman"/>
                <w:sz w:val="20"/>
                <w:szCs w:val="20"/>
              </w:rPr>
              <w:t>§: 2</w:t>
            </w:r>
          </w:p>
          <w:p w:rsidR="00147847" w:rsidP="005E7882">
            <w:pPr>
              <w:jc w:val="center"/>
              <w:rPr>
                <w:rFonts w:ascii="Times New Roman" w:hAnsi="Times New Roman" w:cs="Times New Roman"/>
                <w:sz w:val="20"/>
                <w:szCs w:val="20"/>
              </w:rPr>
            </w:pPr>
            <w:r>
              <w:rPr>
                <w:rFonts w:ascii="Times New Roman" w:hAnsi="Times New Roman" w:cs="Times New Roman"/>
                <w:sz w:val="20"/>
                <w:szCs w:val="20"/>
              </w:rPr>
              <w:t>P: z)</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A06DF" w:rsidRPr="006A06DF" w:rsidP="006A06DF">
            <w:pPr>
              <w:suppressAutoHyphens/>
              <w:overflowPunct w:val="0"/>
              <w:autoSpaceDE/>
              <w:jc w:val="both"/>
              <w:textAlignment w:val="baseline"/>
              <w:rPr>
                <w:rFonts w:ascii="Times New Roman" w:hAnsi="Times New Roman" w:cs="Times New Roman"/>
                <w:sz w:val="20"/>
                <w:szCs w:val="20"/>
              </w:rPr>
            </w:pPr>
            <w:r w:rsidRPr="006A06DF">
              <w:rPr>
                <w:rFonts w:ascii="Times New Roman" w:hAnsi="Times New Roman" w:cs="Times New Roman"/>
                <w:bCs/>
                <w:sz w:val="20"/>
                <w:szCs w:val="20"/>
              </w:rPr>
              <w:t xml:space="preserve">nebezpečnou látkou je látka alebo skupina látok, ktoré sú toxické, perzistentné a  </w:t>
              <w:br/>
              <w:t xml:space="preserve">schopné bioakumulácie, a iné látky alebo skupiny látok, ktoré vyvolávajú rovnakú </w:t>
              <w:br/>
              <w:t>úroveň obavy ako látky, ktoré sú toxické, perzistentné a schopné bioakumulácie,</w:t>
            </w:r>
          </w:p>
          <w:p w:rsidR="00274198" w:rsidRPr="00392E2C" w:rsidP="005E7882">
            <w:pPr>
              <w:autoSpaceDE/>
              <w:autoSpaceDN/>
              <w:ind w:left="198" w:hanging="198"/>
              <w:rPr>
                <w:rFonts w:ascii="Times New Roman" w:hAnsi="Times New Roman" w:cs="Times New Roman"/>
                <w:bCs/>
                <w:iCs/>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4198" w:rsidP="005E7882">
            <w:pPr>
              <w:jc w:val="center"/>
              <w:rPr>
                <w:rFonts w:ascii="Times New Roman" w:hAnsi="Times New Roman" w:cs="Times New Roman"/>
                <w:sz w:val="20"/>
                <w:szCs w:val="20"/>
              </w:rPr>
            </w:pPr>
          </w:p>
        </w:tc>
        <w:tc>
          <w:tcPr>
            <w:tcW w:w="197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70D4" w:rsidP="002370D4">
            <w:pPr>
              <w:rPr>
                <w:rFonts w:ascii="Times New Roman" w:hAnsi="Times New Roman" w:cs="Times New Roman"/>
                <w:sz w:val="20"/>
                <w:szCs w:val="20"/>
              </w:rPr>
            </w:pPr>
            <w:r>
              <w:rPr>
                <w:rFonts w:ascii="Times New Roman" w:hAnsi="Times New Roman" w:cs="Times New Roman"/>
                <w:sz w:val="20"/>
                <w:szCs w:val="20"/>
              </w:rPr>
              <w:t>návrh zákona</w:t>
            </w:r>
          </w:p>
          <w:p w:rsidR="00274198" w:rsidP="002370D4">
            <w:pPr>
              <w:rPr>
                <w:rFonts w:ascii="Times New Roman" w:hAnsi="Times New Roman" w:cs="Times New Roman"/>
                <w:sz w:val="20"/>
                <w:szCs w:val="20"/>
              </w:rPr>
            </w:pPr>
            <w:r w:rsidR="002370D4">
              <w:rPr>
                <w:rFonts w:ascii="Times New Roman" w:hAnsi="Times New Roman" w:cs="Times New Roman"/>
                <w:sz w:val="20"/>
                <w:szCs w:val="20"/>
              </w:rPr>
              <w:t>Výzva EK</w:t>
            </w:r>
          </w:p>
        </w:tc>
      </w:tr>
      <w:tr>
        <w:tblPrEx>
          <w:tblW w:w="0" w:type="auto"/>
          <w:tblLayout w:type="fixed"/>
        </w:tblPrEx>
        <w:trPr>
          <w:trHeight w:hRule="auto" w:val="0"/>
        </w:trPr>
        <w:tc>
          <w:tcPr>
            <w:tcW w:w="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70D4" w:rsidP="00DB650D">
            <w:pPr>
              <w:jc w:val="both"/>
              <w:rPr>
                <w:rFonts w:ascii="Times New Roman" w:hAnsi="Times New Roman" w:cs="Times New Roman"/>
                <w:sz w:val="20"/>
                <w:szCs w:val="20"/>
              </w:rPr>
            </w:pPr>
            <w:r>
              <w:rPr>
                <w:rFonts w:ascii="Times New Roman" w:hAnsi="Times New Roman" w:cs="Times New Roman"/>
                <w:sz w:val="20"/>
                <w:szCs w:val="20"/>
              </w:rPr>
              <w:t>2</w:t>
            </w:r>
          </w:p>
          <w:p w:rsidR="002370D4" w:rsidP="00DB650D">
            <w:pPr>
              <w:jc w:val="both"/>
              <w:rPr>
                <w:rFonts w:ascii="Times New Roman" w:hAnsi="Times New Roman" w:cs="Times New Roman"/>
                <w:sz w:val="20"/>
                <w:szCs w:val="20"/>
              </w:rPr>
            </w:pPr>
            <w:r>
              <w:rPr>
                <w:rFonts w:ascii="Times New Roman" w:hAnsi="Times New Roman" w:cs="Times New Roman"/>
                <w:sz w:val="20"/>
                <w:szCs w:val="20"/>
              </w:rPr>
              <w:t>(30)</w:t>
            </w:r>
          </w:p>
        </w:tc>
        <w:tc>
          <w:tcPr>
            <w:tcW w:w="32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70D4" w:rsidRPr="00C17B92" w:rsidP="00DB650D">
            <w:pPr>
              <w:pStyle w:val="Header"/>
              <w:tabs>
                <w:tab w:val="left" w:pos="0"/>
              </w:tabs>
              <w:rPr>
                <w:rFonts w:ascii="Times New Roman" w:hAnsi="Times New Roman" w:cs="Times New Roman"/>
                <w:sz w:val="20"/>
                <w:szCs w:val="20"/>
              </w:rPr>
            </w:pPr>
            <w:r w:rsidR="00C17B92">
              <w:rPr>
                <w:rFonts w:ascii="Times New Roman" w:hAnsi="Times New Roman" w:cs="Times New Roman"/>
                <w:bCs/>
                <w:sz w:val="20"/>
                <w:szCs w:val="20"/>
              </w:rPr>
              <w:t>„P</w:t>
            </w:r>
            <w:r w:rsidRPr="00C17B92" w:rsidR="00C17B92">
              <w:rPr>
                <w:rFonts w:ascii="Times New Roman" w:hAnsi="Times New Roman" w:cs="Times New Roman"/>
                <w:bCs/>
                <w:sz w:val="20"/>
                <w:szCs w:val="20"/>
              </w:rPr>
              <w:t>rioritn</w:t>
            </w:r>
            <w:r w:rsidR="00C17B92">
              <w:rPr>
                <w:rFonts w:ascii="Times New Roman" w:hAnsi="Times New Roman" w:cs="Times New Roman"/>
                <w:bCs/>
                <w:sz w:val="20"/>
                <w:szCs w:val="20"/>
              </w:rPr>
              <w:t>é</w:t>
            </w:r>
            <w:r w:rsidRPr="00C17B92" w:rsidR="00C17B92">
              <w:rPr>
                <w:rFonts w:ascii="Times New Roman" w:hAnsi="Times New Roman" w:cs="Times New Roman"/>
                <w:bCs/>
                <w:sz w:val="20"/>
                <w:szCs w:val="20"/>
              </w:rPr>
              <w:t xml:space="preserve"> látk</w:t>
            </w:r>
            <w:r w:rsidR="00C17B92">
              <w:rPr>
                <w:rFonts w:ascii="Times New Roman" w:hAnsi="Times New Roman" w:cs="Times New Roman"/>
                <w:bCs/>
                <w:sz w:val="20"/>
                <w:szCs w:val="20"/>
              </w:rPr>
              <w:t>y“ predstavujú látky určené v súlade s článkom 16 ods. 2 a uvedené v prílohe X. Medzi takéto látky patria „prioritné rizikové látky“, ktoré predstavujú látky určené v súlade s článkom 16 ods. 3 a 6, pre ktoré sa musia prijať opatrenia v súlade s článkom</w:t>
            </w:r>
            <w:r w:rsidRPr="00C17B92" w:rsidR="00C17B92">
              <w:rPr>
                <w:rFonts w:ascii="Times New Roman" w:hAnsi="Times New Roman" w:cs="Times New Roman"/>
                <w:bCs/>
                <w:sz w:val="20"/>
                <w:szCs w:val="20"/>
              </w:rPr>
              <w:t xml:space="preserve"> </w:t>
            </w:r>
            <w:r w:rsidR="001F12A5">
              <w:rPr>
                <w:rFonts w:ascii="Times New Roman" w:hAnsi="Times New Roman" w:cs="Times New Roman"/>
                <w:bCs/>
                <w:sz w:val="20"/>
                <w:szCs w:val="20"/>
              </w:rPr>
              <w:t xml:space="preserve">16 ods. </w:t>
            </w:r>
            <w:smartTag w:uri="urn:schemas-microsoft-com:office:smarttags" w:element="metricconverter">
              <w:smartTagPr>
                <w:attr w:name="ProductID" w:val="1 a"/>
              </w:smartTagPr>
              <w:r w:rsidR="001F12A5">
                <w:rPr>
                  <w:rFonts w:ascii="Times New Roman" w:hAnsi="Times New Roman" w:cs="Times New Roman"/>
                  <w:bCs/>
                  <w:sz w:val="20"/>
                  <w:szCs w:val="20"/>
                </w:rPr>
                <w:t>1 a</w:t>
              </w:r>
            </w:smartTag>
            <w:r w:rsidR="001F12A5">
              <w:rPr>
                <w:rFonts w:ascii="Times New Roman" w:hAnsi="Times New Roman" w:cs="Times New Roman"/>
                <w:bCs/>
                <w:sz w:val="20"/>
                <w:szCs w:val="20"/>
              </w:rPr>
              <w:t xml:space="preserve"> 8</w:t>
            </w:r>
          </w:p>
        </w:tc>
        <w:tc>
          <w:tcPr>
            <w:tcW w:w="12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70D4" w:rsidRPr="00C17B92" w:rsidP="00147847">
            <w:pPr>
              <w:jc w:val="center"/>
              <w:rPr>
                <w:rFonts w:ascii="Times New Roman" w:hAnsi="Times New Roman" w:cs="Times New Roman"/>
                <w:sz w:val="20"/>
                <w:szCs w:val="20"/>
              </w:rPr>
            </w:pPr>
            <w:r w:rsidR="00AD3861">
              <w:rPr>
                <w:rFonts w:ascii="Times New Roman" w:hAnsi="Times New Roman" w:cs="Times New Roman"/>
                <w:sz w:val="20"/>
                <w:szCs w:val="20"/>
              </w:rPr>
              <w:t>N</w:t>
            </w:r>
          </w:p>
        </w:tc>
        <w:tc>
          <w:tcPr>
            <w:tcW w:w="11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70D4" w:rsidRPr="00C17B92" w:rsidP="005E7882">
            <w:pPr>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70D4" w:rsidP="005E7882">
            <w:pPr>
              <w:jc w:val="center"/>
              <w:rPr>
                <w:rFonts w:ascii="Times New Roman" w:hAnsi="Times New Roman" w:cs="Times New Roman"/>
                <w:sz w:val="20"/>
                <w:szCs w:val="20"/>
              </w:rPr>
            </w:pPr>
            <w:r w:rsidR="00C17B92">
              <w:rPr>
                <w:rFonts w:ascii="Times New Roman" w:hAnsi="Times New Roman" w:cs="Times New Roman"/>
                <w:sz w:val="20"/>
                <w:szCs w:val="20"/>
              </w:rPr>
              <w:t>§: 2</w:t>
            </w:r>
          </w:p>
          <w:p w:rsidR="00C17B92" w:rsidRPr="00C17B92" w:rsidP="005E7882">
            <w:pPr>
              <w:jc w:val="center"/>
              <w:rPr>
                <w:rFonts w:ascii="Times New Roman" w:hAnsi="Times New Roman" w:cs="Times New Roman"/>
                <w:sz w:val="20"/>
                <w:szCs w:val="20"/>
              </w:rPr>
            </w:pPr>
            <w:r>
              <w:rPr>
                <w:rFonts w:ascii="Times New Roman" w:hAnsi="Times New Roman" w:cs="Times New Roman"/>
                <w:sz w:val="20"/>
                <w:szCs w:val="20"/>
              </w:rPr>
              <w:t>P: y)</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70D4" w:rsidRPr="00C17B92" w:rsidP="006A06DF">
            <w:pPr>
              <w:suppressAutoHyphens/>
              <w:overflowPunct w:val="0"/>
              <w:autoSpaceDE/>
              <w:jc w:val="both"/>
              <w:textAlignment w:val="baseline"/>
              <w:rPr>
                <w:rFonts w:ascii="Times New Roman" w:hAnsi="Times New Roman" w:cs="Times New Roman"/>
                <w:sz w:val="20"/>
                <w:szCs w:val="20"/>
              </w:rPr>
            </w:pPr>
            <w:r w:rsidRPr="00C17B92" w:rsidR="00C17B92">
              <w:rPr>
                <w:rFonts w:ascii="Times New Roman" w:hAnsi="Times New Roman" w:cs="Times New Roman"/>
                <w:bCs/>
                <w:sz w:val="20"/>
                <w:szCs w:val="20"/>
              </w:rPr>
              <w:t>prioritnou látkou je látka vybraná zo znečisťujúcich látok alebo zo skupiny znečisťujúcich látok uvedených v ZOZNAME III prílohy č. 1, ktorá predstavuje významné riziko pre vodné prostredie alebo prostredníctvom vodného prostredia</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70D4" w:rsidP="005E7882">
            <w:pPr>
              <w:jc w:val="center"/>
              <w:rPr>
                <w:rFonts w:ascii="Times New Roman" w:hAnsi="Times New Roman" w:cs="Times New Roman"/>
                <w:sz w:val="20"/>
                <w:szCs w:val="20"/>
              </w:rPr>
            </w:pPr>
          </w:p>
        </w:tc>
        <w:tc>
          <w:tcPr>
            <w:tcW w:w="197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3107D" w:rsidP="00C3107D">
            <w:pPr>
              <w:rPr>
                <w:rFonts w:ascii="Times New Roman" w:hAnsi="Times New Roman" w:cs="Times New Roman"/>
                <w:sz w:val="20"/>
                <w:szCs w:val="20"/>
              </w:rPr>
            </w:pPr>
            <w:r>
              <w:rPr>
                <w:rFonts w:ascii="Times New Roman" w:hAnsi="Times New Roman" w:cs="Times New Roman"/>
                <w:sz w:val="20"/>
                <w:szCs w:val="20"/>
              </w:rPr>
              <w:t>návrh zákona</w:t>
            </w:r>
          </w:p>
          <w:p w:rsidR="002370D4" w:rsidP="00C3107D">
            <w:pPr>
              <w:rPr>
                <w:rFonts w:ascii="Times New Roman" w:hAnsi="Times New Roman" w:cs="Times New Roman"/>
                <w:sz w:val="20"/>
                <w:szCs w:val="20"/>
              </w:rPr>
            </w:pPr>
            <w:r w:rsidR="00C3107D">
              <w:rPr>
                <w:rFonts w:ascii="Times New Roman" w:hAnsi="Times New Roman" w:cs="Times New Roman"/>
                <w:sz w:val="20"/>
                <w:szCs w:val="20"/>
              </w:rPr>
              <w:t>Výzva EK</w:t>
            </w:r>
          </w:p>
        </w:tc>
      </w:tr>
      <w:tr>
        <w:tblPrEx>
          <w:tblW w:w="0" w:type="auto"/>
          <w:tblLayout w:type="fixed"/>
        </w:tblPrEx>
        <w:trPr>
          <w:trHeight w:hRule="auto" w:val="0"/>
        </w:trPr>
        <w:tc>
          <w:tcPr>
            <w:tcW w:w="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70407" w:rsidP="00DB650D">
            <w:pPr>
              <w:jc w:val="both"/>
              <w:rPr>
                <w:rFonts w:ascii="Times New Roman" w:hAnsi="Times New Roman" w:cs="Times New Roman"/>
                <w:sz w:val="20"/>
                <w:szCs w:val="20"/>
              </w:rPr>
            </w:pPr>
            <w:r>
              <w:rPr>
                <w:rFonts w:ascii="Times New Roman" w:hAnsi="Times New Roman" w:cs="Times New Roman"/>
                <w:sz w:val="20"/>
                <w:szCs w:val="20"/>
              </w:rPr>
              <w:t>16</w:t>
            </w:r>
          </w:p>
          <w:p w:rsidR="00770407" w:rsidP="00DB650D">
            <w:pPr>
              <w:jc w:val="both"/>
              <w:rPr>
                <w:rFonts w:ascii="Times New Roman" w:hAnsi="Times New Roman" w:cs="Times New Roman"/>
                <w:sz w:val="20"/>
                <w:szCs w:val="20"/>
              </w:rPr>
            </w:pPr>
            <w:r>
              <w:rPr>
                <w:rFonts w:ascii="Times New Roman" w:hAnsi="Times New Roman" w:cs="Times New Roman"/>
                <w:sz w:val="20"/>
                <w:szCs w:val="20"/>
              </w:rPr>
              <w:t>(1)</w:t>
            </w:r>
          </w:p>
        </w:tc>
        <w:tc>
          <w:tcPr>
            <w:tcW w:w="32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70407" w:rsidRPr="00770407" w:rsidP="00DB650D">
            <w:pPr>
              <w:pStyle w:val="Header"/>
              <w:tabs>
                <w:tab w:val="left" w:pos="0"/>
              </w:tabs>
              <w:rPr>
                <w:rFonts w:ascii="Times New Roman" w:hAnsi="Times New Roman" w:cs="Times New Roman"/>
                <w:sz w:val="20"/>
                <w:szCs w:val="20"/>
              </w:rPr>
            </w:pPr>
          </w:p>
        </w:tc>
        <w:tc>
          <w:tcPr>
            <w:tcW w:w="12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70407" w:rsidP="00147847">
            <w:pPr>
              <w:jc w:val="center"/>
              <w:rPr>
                <w:rFonts w:ascii="Times New Roman" w:hAnsi="Times New Roman" w:cs="Times New Roman"/>
                <w:sz w:val="20"/>
                <w:szCs w:val="20"/>
              </w:rPr>
            </w:pPr>
            <w:r w:rsidR="00AD3861">
              <w:rPr>
                <w:rFonts w:ascii="Times New Roman" w:hAnsi="Times New Roman" w:cs="Times New Roman"/>
                <w:sz w:val="20"/>
                <w:szCs w:val="20"/>
              </w:rPr>
              <w:t>N</w:t>
            </w:r>
          </w:p>
        </w:tc>
        <w:tc>
          <w:tcPr>
            <w:tcW w:w="11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70407" w:rsidRPr="009D3066" w:rsidP="005E7882">
            <w:pPr>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12A5" w:rsidP="005E7882">
            <w:pPr>
              <w:jc w:val="center"/>
              <w:rPr>
                <w:rFonts w:ascii="Times New Roman" w:hAnsi="Times New Roman" w:cs="Times New Roman"/>
                <w:sz w:val="20"/>
                <w:szCs w:val="20"/>
              </w:rPr>
            </w:pPr>
            <w:r>
              <w:rPr>
                <w:rFonts w:ascii="Times New Roman" w:hAnsi="Times New Roman" w:cs="Times New Roman"/>
                <w:sz w:val="20"/>
                <w:szCs w:val="20"/>
              </w:rPr>
              <w:t>§: 17</w:t>
            </w:r>
          </w:p>
          <w:p w:rsidR="001F12A5" w:rsidP="005E7882">
            <w:pPr>
              <w:jc w:val="center"/>
              <w:rPr>
                <w:rFonts w:ascii="Times New Roman" w:hAnsi="Times New Roman" w:cs="Times New Roman"/>
                <w:sz w:val="20"/>
                <w:szCs w:val="20"/>
              </w:rPr>
            </w:pPr>
            <w:r>
              <w:rPr>
                <w:rFonts w:ascii="Times New Roman" w:hAnsi="Times New Roman" w:cs="Times New Roman"/>
                <w:sz w:val="20"/>
                <w:szCs w:val="20"/>
              </w:rPr>
              <w:t>O: 4</w:t>
            </w:r>
          </w:p>
          <w:p w:rsidR="001F12A5" w:rsidP="005E7882">
            <w:pPr>
              <w:jc w:val="center"/>
              <w:rPr>
                <w:rFonts w:ascii="Times New Roman" w:hAnsi="Times New Roman" w:cs="Times New Roman"/>
                <w:sz w:val="20"/>
                <w:szCs w:val="20"/>
              </w:rPr>
            </w:pPr>
          </w:p>
          <w:p w:rsidR="001F12A5" w:rsidP="005E7882">
            <w:pPr>
              <w:jc w:val="center"/>
              <w:rPr>
                <w:rFonts w:ascii="Times New Roman" w:hAnsi="Times New Roman" w:cs="Times New Roman"/>
                <w:sz w:val="20"/>
                <w:szCs w:val="20"/>
              </w:rPr>
            </w:pPr>
          </w:p>
          <w:p w:rsidR="001F12A5" w:rsidP="005E7882">
            <w:pPr>
              <w:jc w:val="center"/>
              <w:rPr>
                <w:rFonts w:ascii="Times New Roman" w:hAnsi="Times New Roman" w:cs="Times New Roman"/>
                <w:sz w:val="20"/>
                <w:szCs w:val="20"/>
              </w:rPr>
            </w:pPr>
          </w:p>
          <w:p w:rsidR="001F12A5" w:rsidP="005E7882">
            <w:pPr>
              <w:jc w:val="center"/>
              <w:rPr>
                <w:rFonts w:ascii="Times New Roman" w:hAnsi="Times New Roman" w:cs="Times New Roman"/>
                <w:sz w:val="20"/>
                <w:szCs w:val="20"/>
              </w:rPr>
            </w:pPr>
          </w:p>
          <w:p w:rsidR="001F12A5" w:rsidP="005E7882">
            <w:pPr>
              <w:jc w:val="center"/>
              <w:rPr>
                <w:rFonts w:ascii="Times New Roman" w:hAnsi="Times New Roman" w:cs="Times New Roman"/>
                <w:sz w:val="20"/>
                <w:szCs w:val="20"/>
              </w:rPr>
            </w:pPr>
          </w:p>
          <w:p w:rsidR="00BF2B38" w:rsidP="00BF2B38">
            <w:pPr>
              <w:jc w:val="center"/>
              <w:rPr>
                <w:rFonts w:ascii="Times New Roman" w:hAnsi="Times New Roman" w:cs="Times New Roman"/>
                <w:sz w:val="20"/>
                <w:szCs w:val="20"/>
              </w:rPr>
            </w:pPr>
            <w:r>
              <w:rPr>
                <w:rFonts w:ascii="Times New Roman" w:hAnsi="Times New Roman" w:cs="Times New Roman"/>
                <w:sz w:val="20"/>
                <w:szCs w:val="20"/>
              </w:rPr>
              <w:t>§: 40</w:t>
            </w:r>
          </w:p>
          <w:p w:rsidR="00BF2B38" w:rsidP="00BF2B38">
            <w:pPr>
              <w:jc w:val="center"/>
              <w:rPr>
                <w:rFonts w:ascii="Times New Roman" w:hAnsi="Times New Roman" w:cs="Times New Roman"/>
                <w:sz w:val="20"/>
                <w:szCs w:val="20"/>
              </w:rPr>
            </w:pPr>
            <w:r>
              <w:rPr>
                <w:rFonts w:ascii="Times New Roman" w:hAnsi="Times New Roman" w:cs="Times New Roman"/>
                <w:sz w:val="20"/>
                <w:szCs w:val="20"/>
              </w:rPr>
              <w:t>O: 1 a 3</w:t>
            </w:r>
          </w:p>
          <w:p w:rsidR="00BF2B38" w:rsidP="00BF2B38">
            <w:pPr>
              <w:jc w:val="center"/>
              <w:rPr>
                <w:rFonts w:ascii="Times New Roman" w:hAnsi="Times New Roman" w:cs="Times New Roman"/>
                <w:sz w:val="20"/>
                <w:szCs w:val="20"/>
              </w:rPr>
            </w:pPr>
          </w:p>
          <w:p w:rsidR="00BF2B38" w:rsidP="00BF2B38">
            <w:pPr>
              <w:jc w:val="center"/>
              <w:rPr>
                <w:rFonts w:ascii="Times New Roman" w:hAnsi="Times New Roman" w:cs="Times New Roman"/>
                <w:sz w:val="20"/>
                <w:szCs w:val="20"/>
              </w:rPr>
            </w:pPr>
          </w:p>
          <w:p w:rsidR="00BF2B38" w:rsidP="00BF2B38">
            <w:pPr>
              <w:jc w:val="center"/>
              <w:rPr>
                <w:rFonts w:ascii="Times New Roman" w:hAnsi="Times New Roman" w:cs="Times New Roman"/>
                <w:sz w:val="20"/>
                <w:szCs w:val="20"/>
              </w:rPr>
            </w:pPr>
          </w:p>
          <w:p w:rsidR="00BF2B38" w:rsidP="00BF2B38">
            <w:pPr>
              <w:jc w:val="center"/>
              <w:rPr>
                <w:rFonts w:ascii="Times New Roman" w:hAnsi="Times New Roman" w:cs="Times New Roman"/>
                <w:sz w:val="20"/>
                <w:szCs w:val="20"/>
              </w:rPr>
            </w:pPr>
          </w:p>
          <w:p w:rsidR="00BF2B38" w:rsidP="00BF2B38">
            <w:pPr>
              <w:jc w:val="center"/>
              <w:rPr>
                <w:rFonts w:ascii="Times New Roman" w:hAnsi="Times New Roman" w:cs="Times New Roman"/>
                <w:sz w:val="20"/>
                <w:szCs w:val="20"/>
              </w:rPr>
            </w:pPr>
          </w:p>
          <w:p w:rsidR="00BF2B38" w:rsidP="00BF2B38">
            <w:pPr>
              <w:jc w:val="center"/>
              <w:rPr>
                <w:rFonts w:ascii="Times New Roman" w:hAnsi="Times New Roman" w:cs="Times New Roman"/>
                <w:sz w:val="20"/>
                <w:szCs w:val="20"/>
              </w:rPr>
            </w:pPr>
          </w:p>
          <w:p w:rsidR="00BF2B38" w:rsidP="00BF2B38">
            <w:pPr>
              <w:jc w:val="center"/>
              <w:rPr>
                <w:rFonts w:ascii="Times New Roman" w:hAnsi="Times New Roman" w:cs="Times New Roman"/>
                <w:sz w:val="20"/>
                <w:szCs w:val="20"/>
              </w:rPr>
            </w:pPr>
          </w:p>
          <w:p w:rsidR="00BF2B38" w:rsidP="00BF2B38">
            <w:pPr>
              <w:jc w:val="center"/>
              <w:rPr>
                <w:rFonts w:ascii="Times New Roman" w:hAnsi="Times New Roman" w:cs="Times New Roman"/>
                <w:sz w:val="20"/>
                <w:szCs w:val="20"/>
              </w:rPr>
            </w:pPr>
          </w:p>
          <w:p w:rsidR="00BF2B38" w:rsidP="00BF2B38">
            <w:pPr>
              <w:jc w:val="center"/>
              <w:rPr>
                <w:rFonts w:ascii="Times New Roman" w:hAnsi="Times New Roman" w:cs="Times New Roman"/>
                <w:sz w:val="20"/>
                <w:szCs w:val="20"/>
              </w:rPr>
            </w:pPr>
          </w:p>
          <w:p w:rsidR="00BF2B38" w:rsidP="00BF2B38">
            <w:pPr>
              <w:jc w:val="center"/>
              <w:rPr>
                <w:rFonts w:ascii="Times New Roman" w:hAnsi="Times New Roman" w:cs="Times New Roman"/>
                <w:sz w:val="20"/>
                <w:szCs w:val="20"/>
              </w:rPr>
            </w:pPr>
          </w:p>
          <w:p w:rsidR="00BF2B38" w:rsidP="00BF2B38">
            <w:pPr>
              <w:jc w:val="center"/>
              <w:rPr>
                <w:rFonts w:ascii="Times New Roman" w:hAnsi="Times New Roman" w:cs="Times New Roman"/>
                <w:sz w:val="20"/>
                <w:szCs w:val="20"/>
              </w:rPr>
            </w:pPr>
          </w:p>
          <w:p w:rsidR="00BF2B38" w:rsidP="00BF2B38">
            <w:pPr>
              <w:jc w:val="center"/>
              <w:rPr>
                <w:rFonts w:ascii="Times New Roman" w:hAnsi="Times New Roman" w:cs="Times New Roman"/>
                <w:sz w:val="20"/>
                <w:szCs w:val="20"/>
              </w:rPr>
            </w:pPr>
          </w:p>
          <w:p w:rsidR="00BF2B38" w:rsidP="00BF2B38">
            <w:pPr>
              <w:jc w:val="center"/>
              <w:rPr>
                <w:rFonts w:ascii="Times New Roman" w:hAnsi="Times New Roman" w:cs="Times New Roman"/>
                <w:sz w:val="20"/>
                <w:szCs w:val="20"/>
              </w:rPr>
            </w:pPr>
          </w:p>
          <w:p w:rsidR="00BF2B38" w:rsidP="005E7882">
            <w:pPr>
              <w:jc w:val="center"/>
              <w:rPr>
                <w:rFonts w:ascii="Times New Roman" w:hAnsi="Times New Roman" w:cs="Times New Roman"/>
                <w:sz w:val="20"/>
                <w:szCs w:val="20"/>
              </w:rPr>
            </w:pPr>
          </w:p>
          <w:p w:rsidR="001F12A5" w:rsidP="005E7882">
            <w:pPr>
              <w:jc w:val="center"/>
              <w:rPr>
                <w:rFonts w:ascii="Times New Roman" w:hAnsi="Times New Roman" w:cs="Times New Roman"/>
                <w:sz w:val="20"/>
                <w:szCs w:val="20"/>
              </w:rPr>
            </w:pPr>
            <w:r w:rsidR="00BF2B38">
              <w:rPr>
                <w:rFonts w:ascii="Times New Roman" w:hAnsi="Times New Roman" w:cs="Times New Roman"/>
                <w:sz w:val="20"/>
                <w:szCs w:val="20"/>
              </w:rPr>
              <w:t>§: 80c</w:t>
            </w:r>
          </w:p>
          <w:p w:rsidR="00BF2B38" w:rsidP="005E7882">
            <w:pPr>
              <w:jc w:val="center"/>
              <w:rPr>
                <w:rFonts w:ascii="Times New Roman" w:hAnsi="Times New Roman" w:cs="Times New Roman"/>
                <w:sz w:val="20"/>
                <w:szCs w:val="20"/>
              </w:rPr>
            </w:pPr>
            <w:r>
              <w:rPr>
                <w:rFonts w:ascii="Times New Roman" w:hAnsi="Times New Roman" w:cs="Times New Roman"/>
                <w:sz w:val="20"/>
                <w:szCs w:val="20"/>
              </w:rPr>
              <w:t>O: 1</w:t>
            </w:r>
          </w:p>
          <w:p w:rsidR="001F12A5" w:rsidP="005E7882">
            <w:pPr>
              <w:jc w:val="center"/>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12A5" w:rsidP="001F12A5">
            <w:pPr>
              <w:suppressAutoHyphens/>
              <w:overflowPunct w:val="0"/>
              <w:autoSpaceDE/>
              <w:jc w:val="both"/>
              <w:textAlignment w:val="baseline"/>
              <w:rPr>
                <w:rFonts w:ascii="Times New Roman" w:hAnsi="Times New Roman" w:cs="Times New Roman"/>
                <w:bCs/>
                <w:sz w:val="20"/>
                <w:szCs w:val="20"/>
              </w:rPr>
            </w:pPr>
            <w:r>
              <w:rPr>
                <w:rFonts w:ascii="Times New Roman" w:hAnsi="Times New Roman" w:cs="Times New Roman"/>
              </w:rPr>
              <w:t xml:space="preserve"> </w:t>
            </w:r>
            <w:r w:rsidRPr="001F12A5">
              <w:rPr>
                <w:rFonts w:ascii="Times New Roman" w:hAnsi="Times New Roman" w:cs="Times New Roman"/>
                <w:sz w:val="20"/>
                <w:szCs w:val="20"/>
              </w:rPr>
              <w:t>Pri vypúšťaní odpadových vôd z priem</w:t>
            </w:r>
            <w:r w:rsidRPr="001F12A5">
              <w:rPr>
                <w:rFonts w:ascii="Times New Roman" w:hAnsi="Times New Roman" w:cs="Times New Roman"/>
                <w:sz w:val="20"/>
                <w:szCs w:val="20"/>
              </w:rPr>
              <w:t>yselného zd</w:t>
            </w:r>
            <w:r>
              <w:rPr>
                <w:rFonts w:ascii="Times New Roman" w:hAnsi="Times New Roman" w:cs="Times New Roman"/>
                <w:sz w:val="20"/>
                <w:szCs w:val="20"/>
              </w:rPr>
              <w:t>roja sa musia v nich obsiahnuté</w:t>
            </w:r>
            <w:r w:rsidRPr="001F12A5">
              <w:rPr>
                <w:rFonts w:ascii="Times New Roman" w:hAnsi="Times New Roman" w:cs="Times New Roman"/>
                <w:sz w:val="20"/>
                <w:szCs w:val="20"/>
              </w:rPr>
              <w:t xml:space="preserve"> prioritné látky</w:t>
            </w:r>
            <w:r w:rsidRPr="001F12A5">
              <w:rPr>
                <w:rFonts w:ascii="Times New Roman" w:hAnsi="Times New Roman" w:cs="Times New Roman"/>
                <w:bCs/>
                <w:sz w:val="20"/>
                <w:szCs w:val="20"/>
              </w:rPr>
              <w:t xml:space="preserve"> postupne znižovať a  </w:t>
            </w:r>
            <w:r w:rsidRPr="001F12A5">
              <w:rPr>
                <w:rFonts w:ascii="Times New Roman" w:hAnsi="Times New Roman" w:cs="Times New Roman"/>
                <w:sz w:val="20"/>
                <w:szCs w:val="20"/>
              </w:rPr>
              <w:t>prioritné nebezpečné látky</w:t>
            </w:r>
            <w:r w:rsidRPr="001F12A5">
              <w:rPr>
                <w:rFonts w:ascii="Times New Roman" w:hAnsi="Times New Roman" w:cs="Times New Roman"/>
                <w:bCs/>
                <w:sz w:val="20"/>
                <w:szCs w:val="20"/>
              </w:rPr>
              <w:t xml:space="preserve"> postupne obmedzovať  s cieľom zastaviť ich vypúšťanie alebo postupne ukončiť ich emisie, vypúšťanie a úniky.</w:t>
            </w:r>
          </w:p>
          <w:p w:rsidR="00BF2B38" w:rsidRPr="001F12A5" w:rsidP="00BF2B38">
            <w:pPr>
              <w:jc w:val="both"/>
              <w:rPr>
                <w:rFonts w:ascii="Times New Roman" w:hAnsi="Times New Roman" w:cs="Times New Roman"/>
                <w:sz w:val="20"/>
                <w:szCs w:val="20"/>
              </w:rPr>
            </w:pPr>
            <w:r w:rsidRPr="001F12A5">
              <w:rPr>
                <w:rFonts w:ascii="Times New Roman" w:hAnsi="Times New Roman" w:cs="Times New Roman"/>
                <w:sz w:val="20"/>
                <w:szCs w:val="20"/>
              </w:rPr>
              <w:t xml:space="preserve">(1) Ten, kto vypúšťa odpadové vody s obsahom škodlivých látok a obzvlášť škodlivých látok a osobitné vody s obsahom škodlivých látok a obzvlášť škodlivých látok a kto zaobchádza s týmito látkami, je povinný postupne znižovať vypúšťané znečistenie do povrchových vôd a do podzemných vôd.“. </w:t>
            </w:r>
          </w:p>
          <w:p w:rsidR="00BF2B38" w:rsidP="00BF2B38">
            <w:pPr>
              <w:suppressAutoHyphens/>
              <w:overflowPunct w:val="0"/>
              <w:autoSpaceDE/>
              <w:jc w:val="both"/>
              <w:textAlignment w:val="baseline"/>
              <w:rPr>
                <w:rFonts w:ascii="Times New Roman" w:hAnsi="Times New Roman" w:cs="Times New Roman"/>
                <w:sz w:val="20"/>
                <w:szCs w:val="20"/>
              </w:rPr>
            </w:pPr>
            <w:r w:rsidRPr="001F12A5">
              <w:rPr>
                <w:rFonts w:ascii="Times New Roman" w:hAnsi="Times New Roman" w:cs="Times New Roman"/>
                <w:sz w:val="20"/>
                <w:szCs w:val="20"/>
              </w:rPr>
              <w:t xml:space="preserve"> „(3) Program znižovania znečisťovania vôd škodlivými látkami a obzvlášť škodlivými látkami vypracúva ministerstvo</w:t>
            </w:r>
            <w:r w:rsidRPr="001F12A5">
              <w:rPr>
                <w:rFonts w:ascii="Times New Roman" w:hAnsi="Times New Roman" w:cs="Times New Roman"/>
                <w:color w:val="FF0000"/>
                <w:sz w:val="20"/>
                <w:szCs w:val="20"/>
              </w:rPr>
              <w:t xml:space="preserve"> </w:t>
            </w:r>
            <w:r w:rsidRPr="001F12A5">
              <w:rPr>
                <w:rFonts w:ascii="Times New Roman" w:hAnsi="Times New Roman" w:cs="Times New Roman"/>
                <w:sz w:val="20"/>
                <w:szCs w:val="20"/>
              </w:rPr>
              <w:t>a predkladá vláde na schválenie.  Program znižovania znečisťovania vôd škodlivými látkami a obzvlášť škodlivými  sa aktualizuje každých šesť rokov.</w:t>
            </w:r>
          </w:p>
          <w:p w:rsidR="00BF2B38" w:rsidP="00BF2B38">
            <w:pPr>
              <w:suppressAutoHyphens/>
              <w:overflowPunct w:val="0"/>
              <w:autoSpaceDE/>
              <w:jc w:val="both"/>
              <w:textAlignment w:val="baseline"/>
              <w:rPr>
                <w:rFonts w:ascii="Times New Roman" w:hAnsi="Times New Roman" w:cs="Times New Roman"/>
                <w:sz w:val="20"/>
                <w:szCs w:val="20"/>
              </w:rPr>
            </w:pPr>
          </w:p>
          <w:p w:rsidR="00BF2B38" w:rsidRPr="00BF2B38" w:rsidP="00BF2B38">
            <w:pPr>
              <w:suppressAutoHyphens/>
              <w:overflowPunct w:val="0"/>
              <w:autoSpaceDE/>
              <w:jc w:val="both"/>
              <w:textAlignment w:val="baseline"/>
              <w:rPr>
                <w:rFonts w:ascii="Times New Roman" w:hAnsi="Times New Roman" w:cs="Times New Roman"/>
                <w:sz w:val="20"/>
                <w:szCs w:val="20"/>
              </w:rPr>
            </w:pPr>
            <w:r w:rsidRPr="00BF2B38">
              <w:rPr>
                <w:rFonts w:ascii="Times New Roman" w:hAnsi="Times New Roman" w:cs="Times New Roman"/>
                <w:bCs/>
                <w:sz w:val="20"/>
                <w:szCs w:val="20"/>
              </w:rPr>
              <w:t>Ak nie je ustanovené inak, ustanovenia tohto zákona o  škodlivých látkach sa vzťahujú aj na prioritné látky  a ustanovenia tohto zákona o obzvlášť škodlivých látkach sa vzťahujú aj na prioritné nebezpečné látky</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70407" w:rsidP="005E7882">
            <w:pPr>
              <w:jc w:val="center"/>
              <w:rPr>
                <w:rFonts w:ascii="Times New Roman" w:hAnsi="Times New Roman" w:cs="Times New Roman"/>
                <w:sz w:val="20"/>
                <w:szCs w:val="20"/>
              </w:rPr>
            </w:pPr>
          </w:p>
        </w:tc>
        <w:tc>
          <w:tcPr>
            <w:tcW w:w="197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2B38" w:rsidP="00BF2B38">
            <w:pPr>
              <w:rPr>
                <w:rFonts w:ascii="Times New Roman" w:hAnsi="Times New Roman" w:cs="Times New Roman"/>
                <w:sz w:val="20"/>
                <w:szCs w:val="20"/>
              </w:rPr>
            </w:pPr>
            <w:r>
              <w:rPr>
                <w:rFonts w:ascii="Times New Roman" w:hAnsi="Times New Roman" w:cs="Times New Roman"/>
                <w:sz w:val="20"/>
                <w:szCs w:val="20"/>
              </w:rPr>
              <w:t>návrh zákona</w:t>
            </w:r>
          </w:p>
          <w:p w:rsidR="00770407" w:rsidP="00BF2B38">
            <w:pPr>
              <w:rPr>
                <w:rFonts w:ascii="Times New Roman" w:hAnsi="Times New Roman" w:cs="Times New Roman"/>
                <w:sz w:val="20"/>
                <w:szCs w:val="20"/>
              </w:rPr>
            </w:pPr>
            <w:r w:rsidR="00BF2B38">
              <w:rPr>
                <w:rFonts w:ascii="Times New Roman" w:hAnsi="Times New Roman" w:cs="Times New Roman"/>
                <w:sz w:val="20"/>
                <w:szCs w:val="20"/>
              </w:rPr>
              <w:t>Výzva EK</w:t>
            </w:r>
          </w:p>
        </w:tc>
      </w:tr>
      <w:tr>
        <w:tblPrEx>
          <w:tblW w:w="0" w:type="auto"/>
          <w:tblLayout w:type="fixed"/>
        </w:tblPrEx>
        <w:trPr>
          <w:trHeight w:hRule="auto" w:val="0"/>
        </w:trPr>
        <w:tc>
          <w:tcPr>
            <w:tcW w:w="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70407" w:rsidP="00DB650D">
            <w:pPr>
              <w:jc w:val="both"/>
              <w:rPr>
                <w:rFonts w:ascii="Times New Roman" w:hAnsi="Times New Roman" w:cs="Times New Roman"/>
                <w:sz w:val="20"/>
                <w:szCs w:val="20"/>
              </w:rPr>
            </w:pPr>
            <w:r>
              <w:rPr>
                <w:rFonts w:ascii="Times New Roman" w:hAnsi="Times New Roman" w:cs="Times New Roman"/>
                <w:sz w:val="20"/>
                <w:szCs w:val="20"/>
              </w:rPr>
              <w:t>16</w:t>
            </w:r>
          </w:p>
          <w:p w:rsidR="00770407" w:rsidP="00DB650D">
            <w:pPr>
              <w:jc w:val="both"/>
              <w:rPr>
                <w:rFonts w:ascii="Times New Roman" w:hAnsi="Times New Roman" w:cs="Times New Roman"/>
                <w:sz w:val="20"/>
                <w:szCs w:val="20"/>
              </w:rPr>
            </w:pPr>
            <w:r>
              <w:rPr>
                <w:rFonts w:ascii="Times New Roman" w:hAnsi="Times New Roman" w:cs="Times New Roman"/>
                <w:sz w:val="20"/>
                <w:szCs w:val="20"/>
              </w:rPr>
              <w:t>(8)</w:t>
            </w:r>
          </w:p>
        </w:tc>
        <w:tc>
          <w:tcPr>
            <w:tcW w:w="32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70407" w:rsidRPr="00770407" w:rsidP="00DB650D">
            <w:pPr>
              <w:pStyle w:val="Header"/>
              <w:tabs>
                <w:tab w:val="left" w:pos="0"/>
              </w:tabs>
              <w:rPr>
                <w:rFonts w:ascii="Times New Roman" w:hAnsi="Times New Roman" w:cs="Times New Roman"/>
                <w:sz w:val="20"/>
                <w:szCs w:val="20"/>
              </w:rPr>
            </w:pPr>
          </w:p>
        </w:tc>
        <w:tc>
          <w:tcPr>
            <w:tcW w:w="12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70407" w:rsidP="00147847">
            <w:pPr>
              <w:jc w:val="center"/>
              <w:rPr>
                <w:rFonts w:ascii="Times New Roman" w:hAnsi="Times New Roman" w:cs="Times New Roman"/>
                <w:sz w:val="20"/>
                <w:szCs w:val="20"/>
              </w:rPr>
            </w:pPr>
            <w:r w:rsidR="00AD3861">
              <w:rPr>
                <w:rFonts w:ascii="Times New Roman" w:hAnsi="Times New Roman" w:cs="Times New Roman"/>
                <w:sz w:val="20"/>
                <w:szCs w:val="20"/>
              </w:rPr>
              <w:t>N</w:t>
            </w:r>
          </w:p>
        </w:tc>
        <w:tc>
          <w:tcPr>
            <w:tcW w:w="11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70407" w:rsidRPr="009D3066" w:rsidP="005E7882">
            <w:pPr>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12A5" w:rsidP="00BF2B38">
            <w:pPr>
              <w:jc w:val="center"/>
              <w:rPr>
                <w:rFonts w:ascii="Times New Roman" w:hAnsi="Times New Roman" w:cs="Times New Roman"/>
                <w:sz w:val="20"/>
                <w:szCs w:val="20"/>
              </w:rPr>
            </w:pPr>
            <w:r w:rsidR="00BF2B38">
              <w:rPr>
                <w:rFonts w:ascii="Times New Roman" w:hAnsi="Times New Roman" w:cs="Times New Roman"/>
                <w:sz w:val="20"/>
                <w:szCs w:val="20"/>
              </w:rPr>
              <w:t>§: 4a</w:t>
            </w:r>
          </w:p>
          <w:p w:rsidR="00BF2B38" w:rsidP="00BF2B38">
            <w:pPr>
              <w:jc w:val="center"/>
              <w:rPr>
                <w:rFonts w:ascii="Times New Roman" w:hAnsi="Times New Roman" w:cs="Times New Roman"/>
                <w:sz w:val="20"/>
                <w:szCs w:val="20"/>
              </w:rPr>
            </w:pPr>
            <w:r>
              <w:rPr>
                <w:rFonts w:ascii="Times New Roman" w:hAnsi="Times New Roman" w:cs="Times New Roman"/>
                <w:sz w:val="20"/>
                <w:szCs w:val="20"/>
              </w:rPr>
              <w:t>O:</w:t>
            </w:r>
            <w:r>
              <w:rPr>
                <w:rFonts w:ascii="Times New Roman" w:hAnsi="Times New Roman" w:cs="Times New Roman"/>
                <w:sz w:val="20"/>
                <w:szCs w:val="20"/>
              </w:rPr>
              <w:t xml:space="preserve"> 6</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2B38" w:rsidRPr="00BF2B38" w:rsidP="00BF2B38">
            <w:pPr>
              <w:pStyle w:val="PlainText"/>
              <w:rPr>
                <w:rFonts w:ascii="Times New Roman" w:hAnsi="Times New Roman" w:cs="Times New Roman"/>
                <w:bCs/>
              </w:rPr>
            </w:pPr>
            <w:r w:rsidRPr="00BF2B38">
              <w:rPr>
                <w:rFonts w:ascii="Times New Roman" w:hAnsi="Times New Roman" w:cs="Times New Roman"/>
                <w:bCs/>
              </w:rPr>
              <w:t xml:space="preserve">Dobrým chemickým stavom povrchových vôd je chemický stav útvaru </w:t>
              <w:br/>
              <w:t xml:space="preserve">  povrchových vôd požadovaný na splnenie environmentálnych cieľov</w:t>
            </w:r>
            <w:r>
              <w:rPr>
                <w:rFonts w:ascii="Times New Roman" w:hAnsi="Times New Roman" w:cs="Times New Roman"/>
                <w:bCs/>
              </w:rPr>
              <w:t>, v ktorom dosiahnuté</w:t>
            </w:r>
            <w:r w:rsidRPr="00BF2B38">
              <w:rPr>
                <w:rFonts w:ascii="Times New Roman" w:hAnsi="Times New Roman" w:cs="Times New Roman"/>
                <w:bCs/>
              </w:rPr>
              <w:t xml:space="preserve"> koncentrácie znečisťujúcich látok nepresahujú environmentálne normy kvality</w:t>
            </w:r>
            <w:r>
              <w:rPr>
                <w:rFonts w:ascii="Times New Roman" w:hAnsi="Times New Roman" w:cs="Times New Roman"/>
                <w:bCs/>
              </w:rPr>
              <w:t>, ktoré sú</w:t>
            </w:r>
            <w:r w:rsidRPr="00BF2B38">
              <w:rPr>
                <w:rFonts w:ascii="Times New Roman" w:hAnsi="Times New Roman" w:cs="Times New Roman"/>
                <w:bCs/>
              </w:rPr>
              <w:t xml:space="preserve"> ustanovené všeobecne záväzným právnym predpisom podľa § 81 ods. 1 písm. f).</w:t>
            </w:r>
          </w:p>
          <w:p w:rsidR="00770407" w:rsidRPr="001F12A5" w:rsidP="001F12A5">
            <w:pPr>
              <w:suppressAutoHyphens/>
              <w:overflowPunct w:val="0"/>
              <w:autoSpaceDE/>
              <w:jc w:val="both"/>
              <w:textAlignment w:val="baseline"/>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70407" w:rsidP="005E7882">
            <w:pPr>
              <w:jc w:val="center"/>
              <w:rPr>
                <w:rFonts w:ascii="Times New Roman" w:hAnsi="Times New Roman" w:cs="Times New Roman"/>
                <w:sz w:val="20"/>
                <w:szCs w:val="20"/>
              </w:rPr>
            </w:pPr>
          </w:p>
        </w:tc>
        <w:tc>
          <w:tcPr>
            <w:tcW w:w="197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2B38" w:rsidP="00BF2B38">
            <w:pPr>
              <w:rPr>
                <w:rFonts w:ascii="Times New Roman" w:hAnsi="Times New Roman" w:cs="Times New Roman"/>
                <w:sz w:val="20"/>
                <w:szCs w:val="20"/>
              </w:rPr>
            </w:pPr>
            <w:r>
              <w:rPr>
                <w:rFonts w:ascii="Times New Roman" w:hAnsi="Times New Roman" w:cs="Times New Roman"/>
                <w:sz w:val="20"/>
                <w:szCs w:val="20"/>
              </w:rPr>
              <w:t>návrh zákona</w:t>
            </w:r>
          </w:p>
          <w:p w:rsidR="00770407" w:rsidP="00BF2B38">
            <w:pPr>
              <w:rPr>
                <w:rFonts w:ascii="Times New Roman" w:hAnsi="Times New Roman" w:cs="Times New Roman"/>
                <w:sz w:val="20"/>
                <w:szCs w:val="20"/>
              </w:rPr>
            </w:pPr>
            <w:r w:rsidR="00BF2B38">
              <w:rPr>
                <w:rFonts w:ascii="Times New Roman" w:hAnsi="Times New Roman" w:cs="Times New Roman"/>
                <w:sz w:val="20"/>
                <w:szCs w:val="20"/>
              </w:rPr>
              <w:t>Výzva EK</w:t>
            </w:r>
          </w:p>
        </w:tc>
      </w:tr>
      <w:tr>
        <w:tblPrEx>
          <w:tblW w:w="0" w:type="auto"/>
          <w:tblLayout w:type="fixed"/>
        </w:tblPrEx>
        <w:trPr>
          <w:trHeight w:hRule="auto" w:val="0"/>
        </w:trPr>
        <w:tc>
          <w:tcPr>
            <w:tcW w:w="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4198" w:rsidP="00DB650D">
            <w:pPr>
              <w:jc w:val="both"/>
              <w:rPr>
                <w:rFonts w:ascii="Times New Roman" w:hAnsi="Times New Roman" w:cs="Times New Roman"/>
                <w:sz w:val="20"/>
                <w:szCs w:val="20"/>
              </w:rPr>
            </w:pPr>
            <w:r>
              <w:rPr>
                <w:rFonts w:ascii="Times New Roman" w:hAnsi="Times New Roman" w:cs="Times New Roman"/>
                <w:sz w:val="20"/>
                <w:szCs w:val="20"/>
              </w:rPr>
              <w:t>2</w:t>
            </w:r>
          </w:p>
          <w:p w:rsidR="00274198" w:rsidP="00DB650D">
            <w:pPr>
              <w:jc w:val="both"/>
              <w:rPr>
                <w:rFonts w:ascii="Times New Roman" w:hAnsi="Times New Roman" w:cs="Times New Roman"/>
                <w:sz w:val="20"/>
                <w:szCs w:val="20"/>
              </w:rPr>
            </w:pPr>
            <w:r>
              <w:rPr>
                <w:rFonts w:ascii="Times New Roman" w:hAnsi="Times New Roman" w:cs="Times New Roman"/>
                <w:sz w:val="20"/>
                <w:szCs w:val="20"/>
              </w:rPr>
              <w:t>(31)</w:t>
            </w:r>
          </w:p>
        </w:tc>
        <w:tc>
          <w:tcPr>
            <w:tcW w:w="32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4198" w:rsidP="00DB650D">
            <w:pPr>
              <w:pStyle w:val="Header"/>
              <w:tabs>
                <w:tab w:val="left" w:pos="0"/>
              </w:tabs>
              <w:rPr>
                <w:rFonts w:ascii="Times New Roman" w:hAnsi="Times New Roman" w:cs="Times New Roman"/>
                <w:i/>
                <w:iCs/>
              </w:rPr>
            </w:pPr>
            <w:r w:rsidRPr="00770407">
              <w:rPr>
                <w:rFonts w:ascii="Times New Roman" w:hAnsi="Times New Roman" w:cs="Times New Roman"/>
                <w:sz w:val="20"/>
                <w:szCs w:val="20"/>
              </w:rPr>
              <w:t xml:space="preserve">”Znečisťujúca látka” </w:t>
            </w:r>
            <w:r w:rsidRPr="00770407">
              <w:rPr>
                <w:rFonts w:ascii="Times New Roman" w:hAnsi="Times New Roman" w:cs="Times New Roman"/>
                <w:b/>
                <w:bCs/>
                <w:i/>
                <w:iCs/>
                <w:sz w:val="20"/>
                <w:szCs w:val="20"/>
              </w:rPr>
              <w:t>je akákoľvek látka schopná</w:t>
            </w:r>
            <w:r w:rsidRPr="00770407">
              <w:rPr>
                <w:rFonts w:ascii="Times New Roman" w:hAnsi="Times New Roman" w:cs="Times New Roman"/>
                <w:i/>
                <w:iCs/>
                <w:sz w:val="20"/>
                <w:szCs w:val="20"/>
              </w:rPr>
              <w:t xml:space="preserve"> </w:t>
            </w:r>
            <w:r w:rsidRPr="00770407">
              <w:rPr>
                <w:rFonts w:ascii="Times New Roman" w:hAnsi="Times New Roman" w:cs="Times New Roman"/>
                <w:sz w:val="20"/>
                <w:szCs w:val="20"/>
              </w:rPr>
              <w:t xml:space="preserve">spôsobiť znečistenie, </w:t>
            </w:r>
            <w:r w:rsidRPr="00770407">
              <w:rPr>
                <w:rFonts w:ascii="Times New Roman" w:hAnsi="Times New Roman" w:cs="Times New Roman"/>
                <w:b/>
                <w:bCs/>
                <w:i/>
                <w:iCs/>
                <w:sz w:val="20"/>
                <w:szCs w:val="20"/>
              </w:rPr>
              <w:t>ide</w:t>
            </w:r>
            <w:r w:rsidRPr="00770407">
              <w:rPr>
                <w:rFonts w:ascii="Times New Roman" w:hAnsi="Times New Roman" w:cs="Times New Roman"/>
                <w:sz w:val="20"/>
                <w:szCs w:val="20"/>
              </w:rPr>
              <w:t xml:space="preserve"> najmä o látky uvedené v prílohe VIII.</w:t>
            </w:r>
          </w:p>
        </w:tc>
        <w:tc>
          <w:tcPr>
            <w:tcW w:w="12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4198" w:rsidP="00147847">
            <w:pPr>
              <w:jc w:val="center"/>
              <w:rPr>
                <w:rFonts w:ascii="Times New Roman" w:hAnsi="Times New Roman" w:cs="Times New Roman"/>
                <w:sz w:val="20"/>
                <w:szCs w:val="20"/>
              </w:rPr>
            </w:pPr>
            <w:r>
              <w:rPr>
                <w:rFonts w:ascii="Times New Roman" w:hAnsi="Times New Roman" w:cs="Times New Roman"/>
                <w:sz w:val="20"/>
                <w:szCs w:val="20"/>
              </w:rPr>
              <w:t>N</w:t>
            </w:r>
          </w:p>
        </w:tc>
        <w:tc>
          <w:tcPr>
            <w:tcW w:w="11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4198" w:rsidRPr="009D3066" w:rsidP="005E7882">
            <w:pPr>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4198" w:rsidP="005E7882">
            <w:pPr>
              <w:jc w:val="center"/>
              <w:rPr>
                <w:rFonts w:ascii="Times New Roman" w:hAnsi="Times New Roman" w:cs="Times New Roman"/>
                <w:sz w:val="20"/>
                <w:szCs w:val="20"/>
              </w:rPr>
            </w:pPr>
            <w:r w:rsidR="00147847">
              <w:rPr>
                <w:rFonts w:ascii="Times New Roman" w:hAnsi="Times New Roman" w:cs="Times New Roman"/>
                <w:sz w:val="20"/>
                <w:szCs w:val="20"/>
              </w:rPr>
              <w:t>§: 2</w:t>
            </w:r>
          </w:p>
          <w:p w:rsidR="00147847" w:rsidRPr="009D3066" w:rsidP="005E7882">
            <w:pPr>
              <w:jc w:val="center"/>
              <w:rPr>
                <w:rFonts w:ascii="Times New Roman" w:hAnsi="Times New Roman" w:cs="Times New Roman"/>
                <w:sz w:val="20"/>
                <w:szCs w:val="20"/>
              </w:rPr>
            </w:pPr>
            <w:r>
              <w:rPr>
                <w:rFonts w:ascii="Times New Roman" w:hAnsi="Times New Roman" w:cs="Times New Roman"/>
                <w:sz w:val="20"/>
                <w:szCs w:val="20"/>
              </w:rPr>
              <w:t>P: aa)</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A06DF" w:rsidRPr="006A06DF" w:rsidP="006A06DF">
            <w:pPr>
              <w:suppressAutoHyphens/>
              <w:overflowPunct w:val="0"/>
              <w:autoSpaceDE/>
              <w:jc w:val="both"/>
              <w:textAlignment w:val="baseline"/>
              <w:rPr>
                <w:rFonts w:ascii="Times New Roman" w:hAnsi="Times New Roman" w:cs="Times New Roman"/>
                <w:sz w:val="20"/>
                <w:szCs w:val="20"/>
              </w:rPr>
            </w:pPr>
            <w:r w:rsidRPr="006A06DF">
              <w:rPr>
                <w:rFonts w:ascii="Times New Roman" w:hAnsi="Times New Roman" w:cs="Times New Roman"/>
                <w:sz w:val="20"/>
                <w:szCs w:val="20"/>
              </w:rPr>
              <w:t>znečisťujúcou látkou je akákoľvek látka, ktorá môže spôsobiť znečistenie vôd; znečisťujúcimi látkami sú najmä látky uvedené v prílohe č. 1,</w:t>
            </w:r>
          </w:p>
          <w:p w:rsidR="00274198" w:rsidRPr="00683BF6" w:rsidP="005E7882">
            <w:pPr>
              <w:autoSpaceDE/>
              <w:autoSpaceDN/>
              <w:rPr>
                <w:rFonts w:ascii="Times New Roman" w:hAnsi="Times New Roman" w:cs="Times New Roman"/>
                <w:bCs/>
                <w:iCs/>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74198" w:rsidRPr="009D3066" w:rsidP="005E7882">
            <w:pPr>
              <w:jc w:val="center"/>
              <w:rPr>
                <w:rFonts w:ascii="Times New Roman" w:hAnsi="Times New Roman" w:cs="Times New Roman"/>
                <w:sz w:val="20"/>
                <w:szCs w:val="20"/>
              </w:rPr>
            </w:pPr>
            <w:r>
              <w:rPr>
                <w:rFonts w:ascii="Times New Roman" w:hAnsi="Times New Roman" w:cs="Times New Roman"/>
                <w:sz w:val="20"/>
                <w:szCs w:val="20"/>
              </w:rPr>
              <w:t>Ú</w:t>
            </w:r>
          </w:p>
        </w:tc>
        <w:tc>
          <w:tcPr>
            <w:tcW w:w="197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70D4" w:rsidP="002370D4">
            <w:pPr>
              <w:rPr>
                <w:rFonts w:ascii="Times New Roman" w:hAnsi="Times New Roman" w:cs="Times New Roman"/>
                <w:sz w:val="20"/>
                <w:szCs w:val="20"/>
              </w:rPr>
            </w:pPr>
            <w:r>
              <w:rPr>
                <w:rFonts w:ascii="Times New Roman" w:hAnsi="Times New Roman" w:cs="Times New Roman"/>
                <w:sz w:val="20"/>
                <w:szCs w:val="20"/>
              </w:rPr>
              <w:t>návrh zákona</w:t>
            </w:r>
          </w:p>
          <w:p w:rsidR="00274198" w:rsidP="002370D4">
            <w:pPr>
              <w:rPr>
                <w:rFonts w:ascii="Times New Roman" w:hAnsi="Times New Roman" w:cs="Times New Roman"/>
                <w:sz w:val="20"/>
                <w:szCs w:val="20"/>
              </w:rPr>
            </w:pPr>
            <w:r w:rsidR="002370D4">
              <w:rPr>
                <w:rFonts w:ascii="Times New Roman" w:hAnsi="Times New Roman" w:cs="Times New Roman"/>
                <w:sz w:val="20"/>
                <w:szCs w:val="20"/>
              </w:rPr>
              <w:t>Výzva EK</w:t>
            </w:r>
          </w:p>
        </w:tc>
      </w:tr>
      <w:tr>
        <w:tblPrEx>
          <w:tblW w:w="0" w:type="auto"/>
          <w:tblLayout w:type="fixed"/>
        </w:tblPrEx>
        <w:trPr>
          <w:trHeight w:hRule="auto" w:val="0"/>
        </w:trPr>
        <w:tc>
          <w:tcPr>
            <w:tcW w:w="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47847" w:rsidP="00DB650D">
            <w:pPr>
              <w:jc w:val="both"/>
              <w:rPr>
                <w:rFonts w:ascii="Times New Roman" w:hAnsi="Times New Roman" w:cs="Times New Roman"/>
                <w:sz w:val="20"/>
                <w:szCs w:val="20"/>
              </w:rPr>
            </w:pPr>
            <w:r>
              <w:rPr>
                <w:rFonts w:ascii="Times New Roman" w:hAnsi="Times New Roman" w:cs="Times New Roman"/>
                <w:sz w:val="20"/>
                <w:szCs w:val="20"/>
              </w:rPr>
              <w:t>2</w:t>
            </w:r>
          </w:p>
          <w:p w:rsidR="00147847" w:rsidP="00DB650D">
            <w:pPr>
              <w:jc w:val="both"/>
              <w:rPr>
                <w:rFonts w:ascii="Times New Roman" w:hAnsi="Times New Roman" w:cs="Times New Roman"/>
                <w:sz w:val="20"/>
                <w:szCs w:val="20"/>
              </w:rPr>
            </w:pPr>
            <w:r>
              <w:rPr>
                <w:rFonts w:ascii="Times New Roman" w:hAnsi="Times New Roman" w:cs="Times New Roman"/>
                <w:sz w:val="20"/>
                <w:szCs w:val="20"/>
              </w:rPr>
              <w:t>(33)</w:t>
            </w:r>
          </w:p>
        </w:tc>
        <w:tc>
          <w:tcPr>
            <w:tcW w:w="32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47847" w:rsidP="00DB650D">
            <w:pPr>
              <w:tabs>
                <w:tab w:val="left" w:pos="0"/>
                <w:tab w:val="left" w:pos="72"/>
                <w:tab w:val="left" w:pos="1134"/>
                <w:tab w:val="left" w:pos="1701"/>
              </w:tabs>
              <w:ind w:right="45"/>
              <w:jc w:val="both"/>
              <w:rPr>
                <w:rFonts w:ascii="Times New Roman" w:hAnsi="Times New Roman" w:cs="Times New Roman"/>
                <w:sz w:val="20"/>
                <w:szCs w:val="20"/>
              </w:rPr>
            </w:pPr>
            <w:r>
              <w:rPr>
                <w:rFonts w:ascii="Times New Roman" w:hAnsi="Times New Roman" w:cs="Times New Roman"/>
                <w:sz w:val="20"/>
                <w:szCs w:val="20"/>
              </w:rPr>
              <w:tab/>
              <w:t xml:space="preserve">”Znečisťovanie” </w:t>
            </w:r>
            <w:r>
              <w:rPr>
                <w:rFonts w:ascii="Times New Roman" w:hAnsi="Times New Roman" w:cs="Times New Roman"/>
                <w:b/>
                <w:bCs/>
                <w:i/>
                <w:iCs/>
                <w:sz w:val="20"/>
                <w:szCs w:val="20"/>
              </w:rPr>
              <w:t>je</w:t>
            </w:r>
            <w:r>
              <w:rPr>
                <w:rFonts w:ascii="Times New Roman" w:hAnsi="Times New Roman" w:cs="Times New Roman"/>
                <w:sz w:val="20"/>
                <w:szCs w:val="20"/>
              </w:rPr>
              <w:t xml:space="preserve"> priame alebo nepriame zavádzanie látok alebo tepla do vzduchu, </w:t>
            </w:r>
            <w:r>
              <w:rPr>
                <w:rFonts w:ascii="Times New Roman" w:hAnsi="Times New Roman" w:cs="Times New Roman"/>
                <w:b/>
                <w:bCs/>
                <w:i/>
                <w:iCs/>
                <w:sz w:val="20"/>
                <w:szCs w:val="20"/>
              </w:rPr>
              <w:t>vody</w:t>
            </w:r>
            <w:r>
              <w:rPr>
                <w:rFonts w:ascii="Times New Roman" w:hAnsi="Times New Roman" w:cs="Times New Roman"/>
                <w:i/>
                <w:iCs/>
                <w:sz w:val="20"/>
                <w:szCs w:val="20"/>
              </w:rPr>
              <w:t>,</w:t>
            </w:r>
            <w:r>
              <w:rPr>
                <w:rFonts w:ascii="Times New Roman" w:hAnsi="Times New Roman" w:cs="Times New Roman"/>
                <w:sz w:val="20"/>
                <w:szCs w:val="20"/>
              </w:rPr>
              <w:t xml:space="preserve"> alebo pôdy</w:t>
            </w:r>
            <w:r>
              <w:rPr>
                <w:rFonts w:ascii="Times New Roman" w:hAnsi="Times New Roman" w:cs="Times New Roman"/>
                <w:i/>
                <w:iCs/>
                <w:sz w:val="20"/>
                <w:szCs w:val="20"/>
              </w:rPr>
              <w:t xml:space="preserve"> </w:t>
            </w:r>
            <w:r>
              <w:rPr>
                <w:rFonts w:ascii="Times New Roman" w:hAnsi="Times New Roman" w:cs="Times New Roman"/>
                <w:b/>
                <w:bCs/>
                <w:i/>
                <w:iCs/>
                <w:sz w:val="20"/>
                <w:szCs w:val="20"/>
              </w:rPr>
              <w:t>ako výsledok</w:t>
            </w:r>
            <w:r>
              <w:rPr>
                <w:rFonts w:ascii="Times New Roman" w:hAnsi="Times New Roman" w:cs="Times New Roman"/>
                <w:i/>
                <w:iCs/>
                <w:sz w:val="20"/>
                <w:szCs w:val="20"/>
              </w:rPr>
              <w:t xml:space="preserve"> </w:t>
            </w:r>
            <w:r>
              <w:rPr>
                <w:rFonts w:ascii="Times New Roman" w:hAnsi="Times New Roman" w:cs="Times New Roman"/>
                <w:sz w:val="20"/>
                <w:szCs w:val="20"/>
              </w:rPr>
              <w:t xml:space="preserve">ľudskej činnosti, ktoré môže byť škodlivé pre ľudské zdravie, alebo kvalitu vodných </w:t>
            </w:r>
            <w:r>
              <w:rPr>
                <w:rFonts w:ascii="Times New Roman" w:hAnsi="Times New Roman" w:cs="Times New Roman"/>
                <w:b/>
                <w:bCs/>
                <w:i/>
                <w:iCs/>
                <w:sz w:val="20"/>
                <w:szCs w:val="20"/>
              </w:rPr>
              <w:t>ekosystémov</w:t>
            </w:r>
            <w:r>
              <w:rPr>
                <w:rFonts w:ascii="Times New Roman" w:hAnsi="Times New Roman" w:cs="Times New Roman"/>
                <w:b/>
                <w:bCs/>
                <w:sz w:val="20"/>
                <w:szCs w:val="20"/>
              </w:rPr>
              <w:t xml:space="preserve"> </w:t>
            </w:r>
            <w:r>
              <w:rPr>
                <w:rFonts w:ascii="Times New Roman" w:hAnsi="Times New Roman" w:cs="Times New Roman"/>
                <w:sz w:val="20"/>
                <w:szCs w:val="20"/>
              </w:rPr>
              <w:t xml:space="preserve">alebo suchozemských ekosystémov priamo závislých od vodných ekosystémov, ktoré má za následok poškodenie hmotného majetku, alebo </w:t>
            </w:r>
            <w:r>
              <w:rPr>
                <w:rFonts w:ascii="Times New Roman" w:hAnsi="Times New Roman" w:cs="Times New Roman"/>
                <w:b/>
                <w:bCs/>
                <w:i/>
                <w:iCs/>
                <w:sz w:val="20"/>
                <w:szCs w:val="20"/>
              </w:rPr>
              <w:t>poškodenie alebo narušenie</w:t>
            </w:r>
            <w:r>
              <w:rPr>
                <w:rFonts w:ascii="Times New Roman" w:hAnsi="Times New Roman" w:cs="Times New Roman"/>
                <w:i/>
                <w:iCs/>
                <w:sz w:val="20"/>
                <w:szCs w:val="20"/>
              </w:rPr>
              <w:t xml:space="preserve"> </w:t>
            </w:r>
            <w:r>
              <w:rPr>
                <w:rFonts w:ascii="Times New Roman" w:hAnsi="Times New Roman" w:cs="Times New Roman"/>
                <w:b/>
                <w:bCs/>
                <w:i/>
                <w:iCs/>
                <w:sz w:val="20"/>
                <w:szCs w:val="20"/>
              </w:rPr>
              <w:t>estetických hodnôt životného prostredia a jeho iného oprávneného využívania.</w:t>
            </w:r>
          </w:p>
        </w:tc>
        <w:tc>
          <w:tcPr>
            <w:tcW w:w="12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47847" w:rsidP="00AD3861">
            <w:pPr>
              <w:jc w:val="center"/>
              <w:rPr>
                <w:rFonts w:ascii="Times New Roman" w:hAnsi="Times New Roman" w:cs="Times New Roman"/>
                <w:sz w:val="20"/>
                <w:szCs w:val="20"/>
              </w:rPr>
            </w:pPr>
            <w:r>
              <w:rPr>
                <w:rFonts w:ascii="Times New Roman" w:hAnsi="Times New Roman" w:cs="Times New Roman"/>
                <w:sz w:val="20"/>
                <w:szCs w:val="20"/>
              </w:rPr>
              <w:t>N</w:t>
            </w:r>
          </w:p>
        </w:tc>
        <w:tc>
          <w:tcPr>
            <w:tcW w:w="11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47847" w:rsidRPr="009D3066" w:rsidP="005E7882">
            <w:pPr>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47847" w:rsidP="005E7882">
            <w:pPr>
              <w:jc w:val="center"/>
              <w:rPr>
                <w:rFonts w:ascii="Times New Roman" w:hAnsi="Times New Roman" w:cs="Times New Roman"/>
                <w:sz w:val="20"/>
                <w:szCs w:val="20"/>
              </w:rPr>
            </w:pPr>
            <w:r w:rsidR="006A06DF">
              <w:rPr>
                <w:rFonts w:ascii="Times New Roman" w:hAnsi="Times New Roman" w:cs="Times New Roman"/>
                <w:sz w:val="20"/>
                <w:szCs w:val="20"/>
              </w:rPr>
              <w:t>§: 2</w:t>
            </w:r>
          </w:p>
          <w:p w:rsidR="006A06DF" w:rsidRPr="009D3066" w:rsidP="005E7882">
            <w:pPr>
              <w:jc w:val="center"/>
              <w:rPr>
                <w:rFonts w:ascii="Times New Roman" w:hAnsi="Times New Roman" w:cs="Times New Roman"/>
                <w:sz w:val="20"/>
                <w:szCs w:val="20"/>
              </w:rPr>
            </w:pPr>
            <w:r>
              <w:rPr>
                <w:rFonts w:ascii="Times New Roman" w:hAnsi="Times New Roman" w:cs="Times New Roman"/>
                <w:sz w:val="20"/>
                <w:szCs w:val="20"/>
              </w:rPr>
              <w:t>P: ae)</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A06DF" w:rsidRPr="006A06DF" w:rsidP="006A06DF">
            <w:pPr>
              <w:jc w:val="both"/>
              <w:rPr>
                <w:rFonts w:ascii="Times New Roman" w:hAnsi="Times New Roman" w:cs="Times New Roman"/>
                <w:sz w:val="20"/>
                <w:szCs w:val="20"/>
              </w:rPr>
            </w:pPr>
            <w:r w:rsidRPr="006A06DF">
              <w:rPr>
                <w:rFonts w:ascii="Times New Roman" w:hAnsi="Times New Roman" w:cs="Times New Roman"/>
                <w:sz w:val="20"/>
                <w:szCs w:val="20"/>
              </w:rPr>
              <w:t xml:space="preserve"> znečisťovaním je priame alebo nepriame zavádzanie látok alebo tepla do vzduchu, </w:t>
              <w:br/>
              <w:t xml:space="preserve">vody alebo pôdy ako výsledok ľudskej činnosti, ktoré môže </w:t>
            </w:r>
            <w:r>
              <w:rPr>
                <w:rFonts w:ascii="Times New Roman" w:hAnsi="Times New Roman" w:cs="Times New Roman"/>
                <w:sz w:val="20"/>
                <w:szCs w:val="20"/>
              </w:rPr>
              <w:t xml:space="preserve">byť škodlivé pre ľudské </w:t>
            </w:r>
            <w:r w:rsidRPr="006A06DF">
              <w:rPr>
                <w:rFonts w:ascii="Times New Roman" w:hAnsi="Times New Roman" w:cs="Times New Roman"/>
                <w:sz w:val="20"/>
                <w:szCs w:val="20"/>
              </w:rPr>
              <w:t>zdravie, k</w:t>
            </w:r>
            <w:r w:rsidRPr="006A06DF">
              <w:rPr>
                <w:rFonts w:ascii="Times New Roman" w:hAnsi="Times New Roman" w:cs="Times New Roman"/>
                <w:sz w:val="20"/>
                <w:szCs w:val="20"/>
              </w:rPr>
              <w:t>valitu vodných ekosystémov alebo suchozemských ekosystémov priamo  závislých od vodných ekosystémov a ktoré má za následok</w:t>
            </w:r>
            <w:r>
              <w:rPr>
                <w:rFonts w:ascii="Times New Roman" w:hAnsi="Times New Roman" w:cs="Times New Roman"/>
                <w:sz w:val="20"/>
                <w:szCs w:val="20"/>
              </w:rPr>
              <w:t xml:space="preserve"> poškodenie hmotného</w:t>
            </w:r>
            <w:r w:rsidRPr="006A06DF">
              <w:rPr>
                <w:rFonts w:ascii="Times New Roman" w:hAnsi="Times New Roman" w:cs="Times New Roman"/>
                <w:sz w:val="20"/>
                <w:szCs w:val="20"/>
              </w:rPr>
              <w:t xml:space="preserve"> majetku, poškodenie alebo narušenie estetických hod</w:t>
            </w:r>
            <w:r>
              <w:rPr>
                <w:rFonts w:ascii="Times New Roman" w:hAnsi="Times New Roman" w:cs="Times New Roman"/>
                <w:sz w:val="20"/>
                <w:szCs w:val="20"/>
              </w:rPr>
              <w:t xml:space="preserve">nôt životného prostredia a jeho </w:t>
            </w:r>
            <w:r w:rsidRPr="006A06DF">
              <w:rPr>
                <w:rFonts w:ascii="Times New Roman" w:hAnsi="Times New Roman" w:cs="Times New Roman"/>
                <w:sz w:val="20"/>
                <w:szCs w:val="20"/>
              </w:rPr>
              <w:t>iného oprávneného využívania,</w:t>
            </w:r>
          </w:p>
          <w:p w:rsidR="00147847" w:rsidRPr="000255E8" w:rsidP="005E7882">
            <w:pPr>
              <w:autoSpaceDE/>
              <w:autoSpaceDN/>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47847" w:rsidP="005E7882">
            <w:pPr>
              <w:jc w:val="center"/>
              <w:rPr>
                <w:rFonts w:ascii="Times New Roman" w:hAnsi="Times New Roman" w:cs="Times New Roman"/>
                <w:sz w:val="20"/>
                <w:szCs w:val="20"/>
              </w:rPr>
            </w:pPr>
          </w:p>
        </w:tc>
        <w:tc>
          <w:tcPr>
            <w:tcW w:w="197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70D4" w:rsidP="002370D4">
            <w:pPr>
              <w:rPr>
                <w:rFonts w:ascii="Times New Roman" w:hAnsi="Times New Roman" w:cs="Times New Roman"/>
                <w:sz w:val="20"/>
                <w:szCs w:val="20"/>
              </w:rPr>
            </w:pPr>
            <w:r>
              <w:rPr>
                <w:rFonts w:ascii="Times New Roman" w:hAnsi="Times New Roman" w:cs="Times New Roman"/>
                <w:sz w:val="20"/>
                <w:szCs w:val="20"/>
              </w:rPr>
              <w:t>návrh zákona</w:t>
            </w:r>
          </w:p>
          <w:p w:rsidR="00147847" w:rsidP="002370D4">
            <w:pPr>
              <w:rPr>
                <w:rFonts w:ascii="Times New Roman" w:hAnsi="Times New Roman" w:cs="Times New Roman"/>
                <w:sz w:val="20"/>
                <w:szCs w:val="20"/>
              </w:rPr>
            </w:pPr>
            <w:r w:rsidR="002370D4">
              <w:rPr>
                <w:rFonts w:ascii="Times New Roman" w:hAnsi="Times New Roman" w:cs="Times New Roman"/>
                <w:sz w:val="20"/>
                <w:szCs w:val="20"/>
              </w:rPr>
              <w:t>Výzva EK</w:t>
            </w:r>
          </w:p>
        </w:tc>
      </w:tr>
      <w:tr>
        <w:tblPrEx>
          <w:tblW w:w="0" w:type="auto"/>
          <w:tblLayout w:type="fixed"/>
        </w:tblPrEx>
        <w:trPr>
          <w:trHeight w:hRule="auto" w:val="0"/>
        </w:trPr>
        <w:tc>
          <w:tcPr>
            <w:tcW w:w="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609A" w:rsidP="00DB650D">
            <w:pPr>
              <w:jc w:val="both"/>
              <w:rPr>
                <w:rFonts w:ascii="Times New Roman" w:hAnsi="Times New Roman" w:cs="Times New Roman"/>
                <w:sz w:val="20"/>
                <w:szCs w:val="20"/>
              </w:rPr>
            </w:pPr>
            <w:r>
              <w:rPr>
                <w:rFonts w:ascii="Times New Roman" w:hAnsi="Times New Roman" w:cs="Times New Roman"/>
                <w:sz w:val="20"/>
                <w:szCs w:val="20"/>
              </w:rPr>
              <w:t>2</w:t>
            </w:r>
          </w:p>
          <w:p w:rsidR="0015609A" w:rsidP="00DB650D">
            <w:pPr>
              <w:jc w:val="both"/>
              <w:rPr>
                <w:rFonts w:ascii="Times New Roman" w:hAnsi="Times New Roman" w:cs="Times New Roman"/>
                <w:sz w:val="20"/>
                <w:szCs w:val="20"/>
              </w:rPr>
            </w:pPr>
            <w:r>
              <w:rPr>
                <w:rFonts w:ascii="Times New Roman" w:hAnsi="Times New Roman" w:cs="Times New Roman"/>
                <w:sz w:val="20"/>
                <w:szCs w:val="20"/>
              </w:rPr>
              <w:t>(36)</w:t>
            </w:r>
          </w:p>
        </w:tc>
        <w:tc>
          <w:tcPr>
            <w:tcW w:w="32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609A" w:rsidP="00DB650D">
            <w:pPr>
              <w:tabs>
                <w:tab w:val="left" w:pos="830"/>
                <w:tab w:val="left" w:pos="1134"/>
                <w:tab w:val="left" w:pos="1701"/>
              </w:tabs>
              <w:ind w:left="74" w:right="45" w:hanging="74"/>
              <w:jc w:val="both"/>
              <w:rPr>
                <w:rFonts w:ascii="Times New Roman" w:hAnsi="Times New Roman" w:cs="Times New Roman"/>
                <w:sz w:val="20"/>
                <w:szCs w:val="20"/>
              </w:rPr>
            </w:pPr>
            <w:r>
              <w:rPr>
                <w:rFonts w:ascii="TimesNewRoman,Italic" w:hAnsi="TimesNewRoman,Italic" w:cs="TimesNewRoman,Italic"/>
                <w:iCs/>
                <w:sz w:val="20"/>
                <w:szCs w:val="20"/>
              </w:rPr>
              <w:t>„Kombinovaný</w:t>
            </w:r>
            <w:r w:rsidRPr="0015609A">
              <w:rPr>
                <w:rFonts w:ascii="TimesNewRoman,Italic" w:hAnsi="TimesNewRoman,Italic" w:cs="TimesNewRoman,Italic"/>
                <w:iCs/>
                <w:sz w:val="20"/>
                <w:szCs w:val="20"/>
              </w:rPr>
              <w:t xml:space="preserve"> prístup </w:t>
            </w:r>
            <w:r>
              <w:rPr>
                <w:rFonts w:ascii="TimesNewRoman,Italic" w:hAnsi="TimesNewRoman,Italic" w:cs="TimesNewRoman,Italic"/>
                <w:iCs/>
                <w:sz w:val="20"/>
                <w:szCs w:val="20"/>
              </w:rPr>
              <w:t>predstavuje</w:t>
            </w:r>
            <w:r w:rsidRPr="0015609A">
              <w:rPr>
                <w:rFonts w:ascii="TimesNewRoman,Italic" w:hAnsi="TimesNewRoman,Italic" w:cs="TimesNewRoman,Italic"/>
                <w:iCs/>
                <w:sz w:val="20"/>
                <w:szCs w:val="20"/>
              </w:rPr>
              <w:t xml:space="preserve"> </w:t>
            </w:r>
            <w:r>
              <w:rPr>
                <w:rFonts w:ascii="TimesNewRoman,Italic" w:hAnsi="TimesNewRoman,Italic" w:cs="TimesNewRoman,Italic"/>
                <w:iCs/>
                <w:sz w:val="20"/>
                <w:szCs w:val="20"/>
              </w:rPr>
              <w:t>obmedzovanie</w:t>
            </w:r>
            <w:r w:rsidRPr="0015609A">
              <w:rPr>
                <w:rFonts w:ascii="TimesNewRoman,Italic" w:hAnsi="TimesNewRoman,Italic" w:cs="TimesNewRoman,Italic"/>
                <w:iCs/>
                <w:sz w:val="20"/>
                <w:szCs w:val="20"/>
              </w:rPr>
              <w:t xml:space="preserve"> vypúšťaní a emisií do povrcho</w:t>
            </w:r>
            <w:r>
              <w:rPr>
                <w:rFonts w:ascii="TimesNewRoman,Italic" w:hAnsi="TimesNewRoman,Italic" w:cs="TimesNewRoman,Italic"/>
                <w:iCs/>
                <w:sz w:val="20"/>
                <w:szCs w:val="20"/>
              </w:rPr>
              <w:t xml:space="preserve">vých vôd </w:t>
            </w:r>
            <w:r w:rsidRPr="0015609A">
              <w:rPr>
                <w:rFonts w:ascii="TimesNewRoman,Italic" w:hAnsi="TimesNewRoman,Italic" w:cs="TimesNewRoman,Italic"/>
                <w:iCs/>
                <w:sz w:val="20"/>
                <w:szCs w:val="20"/>
              </w:rPr>
              <w:t xml:space="preserve"> </w:t>
            </w:r>
            <w:r>
              <w:rPr>
                <w:rFonts w:ascii="TimesNewRoman,Italic" w:hAnsi="TimesNewRoman,Italic" w:cs="TimesNewRoman,Italic"/>
                <w:iCs/>
                <w:sz w:val="20"/>
                <w:szCs w:val="20"/>
              </w:rPr>
              <w:t>v súlade s prístupom stanoveným článkom 10</w:t>
            </w:r>
          </w:p>
        </w:tc>
        <w:tc>
          <w:tcPr>
            <w:tcW w:w="12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609A" w:rsidP="00AD3861">
            <w:pPr>
              <w:jc w:val="center"/>
              <w:rPr>
                <w:rFonts w:ascii="Times New Roman" w:hAnsi="Times New Roman" w:cs="Times New Roman"/>
                <w:sz w:val="20"/>
                <w:szCs w:val="20"/>
              </w:rPr>
            </w:pPr>
            <w:r w:rsidR="00AD3861">
              <w:rPr>
                <w:rFonts w:ascii="Times New Roman" w:hAnsi="Times New Roman" w:cs="Times New Roman"/>
                <w:sz w:val="20"/>
                <w:szCs w:val="20"/>
              </w:rPr>
              <w:t>N</w:t>
            </w:r>
          </w:p>
        </w:tc>
        <w:tc>
          <w:tcPr>
            <w:tcW w:w="11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609A" w:rsidRPr="009D3066" w:rsidP="005E7882">
            <w:pPr>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609A" w:rsidP="005E7882">
            <w:pPr>
              <w:jc w:val="center"/>
              <w:rPr>
                <w:rFonts w:ascii="Times New Roman" w:hAnsi="Times New Roman" w:cs="Times New Roman"/>
                <w:sz w:val="20"/>
                <w:szCs w:val="20"/>
              </w:rPr>
            </w:pPr>
            <w:r>
              <w:rPr>
                <w:rFonts w:ascii="Times New Roman" w:hAnsi="Times New Roman" w:cs="Times New Roman"/>
                <w:sz w:val="20"/>
                <w:szCs w:val="20"/>
              </w:rPr>
              <w:t>§: 2</w:t>
            </w:r>
          </w:p>
          <w:p w:rsidR="0015609A" w:rsidP="005E7882">
            <w:pPr>
              <w:jc w:val="center"/>
              <w:rPr>
                <w:rFonts w:ascii="Times New Roman" w:hAnsi="Times New Roman" w:cs="Times New Roman"/>
                <w:sz w:val="20"/>
                <w:szCs w:val="20"/>
              </w:rPr>
            </w:pPr>
            <w:r>
              <w:rPr>
                <w:rFonts w:ascii="Times New Roman" w:hAnsi="Times New Roman" w:cs="Times New Roman"/>
                <w:sz w:val="20"/>
                <w:szCs w:val="20"/>
              </w:rPr>
              <w:t>P: at)</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609A" w:rsidRPr="0015609A" w:rsidP="007B4F87">
            <w:pPr>
              <w:jc w:val="both"/>
              <w:rPr>
                <w:rFonts w:ascii="Times New Roman" w:hAnsi="Times New Roman" w:cs="Times New Roman"/>
                <w:sz w:val="20"/>
                <w:szCs w:val="20"/>
              </w:rPr>
            </w:pPr>
            <w:r w:rsidRPr="0015609A">
              <w:rPr>
                <w:rFonts w:ascii="TimesNewRoman,Italic" w:hAnsi="TimesNewRoman,Italic" w:cs="TimesNewRoman,Italic"/>
                <w:iCs/>
                <w:sz w:val="20"/>
                <w:szCs w:val="20"/>
              </w:rPr>
              <w:t>kombinovaným prístupom je regulácia vypúšťaní a emisií do povrcho</w:t>
            </w:r>
            <w:r>
              <w:rPr>
                <w:rFonts w:ascii="TimesNewRoman,Italic" w:hAnsi="TimesNewRoman,Italic" w:cs="TimesNewRoman,Italic"/>
                <w:iCs/>
                <w:sz w:val="20"/>
                <w:szCs w:val="20"/>
              </w:rPr>
              <w:t xml:space="preserve">vých vôd </w:t>
            </w:r>
            <w:r w:rsidRPr="0015609A">
              <w:rPr>
                <w:rFonts w:ascii="TimesNewRoman,Italic" w:hAnsi="TimesNewRoman,Italic" w:cs="TimesNewRoman,Italic"/>
                <w:iCs/>
                <w:sz w:val="20"/>
                <w:szCs w:val="20"/>
              </w:rPr>
              <w:t xml:space="preserve"> spôsobom ustanoveným vo všeobecne záväznom právnom predpise podľa § 81 ods.1,</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609A" w:rsidP="005E7882">
            <w:pPr>
              <w:jc w:val="center"/>
              <w:rPr>
                <w:rFonts w:ascii="Times New Roman" w:hAnsi="Times New Roman" w:cs="Times New Roman"/>
                <w:sz w:val="20"/>
                <w:szCs w:val="20"/>
              </w:rPr>
            </w:pPr>
          </w:p>
        </w:tc>
        <w:tc>
          <w:tcPr>
            <w:tcW w:w="197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4BC2" w:rsidP="00614BC2">
            <w:pPr>
              <w:rPr>
                <w:rFonts w:ascii="Times New Roman" w:hAnsi="Times New Roman" w:cs="Times New Roman"/>
                <w:sz w:val="20"/>
                <w:szCs w:val="20"/>
              </w:rPr>
            </w:pPr>
            <w:r>
              <w:rPr>
                <w:rFonts w:ascii="Times New Roman" w:hAnsi="Times New Roman" w:cs="Times New Roman"/>
                <w:sz w:val="20"/>
                <w:szCs w:val="20"/>
              </w:rPr>
              <w:t>návrh zákona</w:t>
            </w:r>
          </w:p>
          <w:p w:rsidR="00614BC2" w:rsidP="00614BC2">
            <w:pPr>
              <w:rPr>
                <w:rFonts w:ascii="Times New Roman" w:hAnsi="Times New Roman" w:cs="Times New Roman"/>
                <w:sz w:val="20"/>
                <w:szCs w:val="20"/>
              </w:rPr>
            </w:pPr>
            <w:r>
              <w:rPr>
                <w:rFonts w:ascii="Times New Roman" w:hAnsi="Times New Roman" w:cs="Times New Roman"/>
                <w:sz w:val="20"/>
                <w:szCs w:val="20"/>
              </w:rPr>
              <w:t xml:space="preserve">Výzva EK </w:t>
            </w:r>
          </w:p>
          <w:p w:rsidR="0015609A" w:rsidP="00614BC2">
            <w:pPr>
              <w:rPr>
                <w:rFonts w:ascii="Times New Roman" w:hAnsi="Times New Roman" w:cs="Times New Roman"/>
                <w:sz w:val="20"/>
                <w:szCs w:val="20"/>
              </w:rPr>
            </w:pPr>
            <w:r>
              <w:rPr>
                <w:rFonts w:ascii="Times New Roman" w:hAnsi="Times New Roman" w:cs="Times New Roman"/>
                <w:sz w:val="20"/>
                <w:szCs w:val="20"/>
              </w:rPr>
              <w:t>NV SR</w:t>
            </w:r>
          </w:p>
        </w:tc>
      </w:tr>
      <w:tr>
        <w:tblPrEx>
          <w:tblW w:w="0" w:type="auto"/>
          <w:tblLayout w:type="fixed"/>
        </w:tblPrEx>
        <w:trPr>
          <w:trHeight w:hRule="auto" w:val="0"/>
        </w:trPr>
        <w:tc>
          <w:tcPr>
            <w:tcW w:w="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4600" w:rsidP="00DB650D">
            <w:pPr>
              <w:jc w:val="both"/>
              <w:rPr>
                <w:rFonts w:ascii="Times New Roman" w:hAnsi="Times New Roman" w:cs="Times New Roman"/>
                <w:sz w:val="20"/>
                <w:szCs w:val="20"/>
              </w:rPr>
            </w:pPr>
            <w:r>
              <w:rPr>
                <w:rFonts w:ascii="Times New Roman" w:hAnsi="Times New Roman" w:cs="Times New Roman"/>
                <w:sz w:val="20"/>
                <w:szCs w:val="20"/>
              </w:rPr>
              <w:t>2</w:t>
            </w:r>
          </w:p>
          <w:p w:rsidR="000F4600" w:rsidP="00DB650D">
            <w:pPr>
              <w:jc w:val="both"/>
              <w:rPr>
                <w:rFonts w:ascii="Times New Roman" w:hAnsi="Times New Roman" w:cs="Times New Roman"/>
                <w:sz w:val="20"/>
                <w:szCs w:val="20"/>
              </w:rPr>
            </w:pPr>
            <w:r>
              <w:rPr>
                <w:rFonts w:ascii="Times New Roman" w:hAnsi="Times New Roman" w:cs="Times New Roman"/>
                <w:sz w:val="20"/>
                <w:szCs w:val="20"/>
              </w:rPr>
              <w:t>(38)</w:t>
            </w:r>
          </w:p>
        </w:tc>
        <w:tc>
          <w:tcPr>
            <w:tcW w:w="32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4600" w:rsidP="00DB650D">
            <w:pPr>
              <w:tabs>
                <w:tab w:val="left" w:pos="830"/>
                <w:tab w:val="left" w:pos="1134"/>
                <w:tab w:val="left" w:pos="1701"/>
              </w:tabs>
              <w:ind w:left="74" w:right="45" w:hanging="74"/>
              <w:jc w:val="both"/>
              <w:rPr>
                <w:rFonts w:ascii="Times New Roman" w:hAnsi="Times New Roman" w:cs="Times New Roman"/>
                <w:sz w:val="20"/>
                <w:szCs w:val="20"/>
              </w:rPr>
            </w:pPr>
            <w:r>
              <w:rPr>
                <w:rFonts w:ascii="Times New Roman" w:hAnsi="Times New Roman" w:cs="Times New Roman"/>
                <w:sz w:val="20"/>
                <w:szCs w:val="20"/>
              </w:rPr>
              <w:t xml:space="preserve">”Vodohospodárske služby” </w:t>
            </w:r>
            <w:r>
              <w:rPr>
                <w:rFonts w:ascii="Times New Roman" w:hAnsi="Times New Roman" w:cs="Times New Roman"/>
                <w:b/>
                <w:bCs/>
                <w:i/>
                <w:iCs/>
                <w:sz w:val="20"/>
                <w:szCs w:val="20"/>
              </w:rPr>
              <w:t>sú</w:t>
            </w:r>
            <w:r>
              <w:rPr>
                <w:rFonts w:ascii="Times New Roman" w:hAnsi="Times New Roman" w:cs="Times New Roman"/>
                <w:sz w:val="20"/>
                <w:szCs w:val="20"/>
              </w:rPr>
              <w:t xml:space="preserve"> všetky služby, ktoré poskytujú </w:t>
            </w:r>
            <w:r>
              <w:rPr>
                <w:rFonts w:ascii="Times New Roman" w:hAnsi="Times New Roman" w:cs="Times New Roman"/>
                <w:b/>
                <w:bCs/>
                <w:i/>
                <w:iCs/>
                <w:sz w:val="20"/>
                <w:szCs w:val="20"/>
              </w:rPr>
              <w:t>domácnostiam</w:t>
            </w:r>
            <w:r>
              <w:rPr>
                <w:rFonts w:ascii="Times New Roman" w:hAnsi="Times New Roman" w:cs="Times New Roman"/>
                <w:i/>
                <w:iCs/>
                <w:sz w:val="20"/>
                <w:szCs w:val="20"/>
              </w:rPr>
              <w:t xml:space="preserve">, </w:t>
            </w:r>
            <w:r>
              <w:rPr>
                <w:rFonts w:ascii="Times New Roman" w:hAnsi="Times New Roman" w:cs="Times New Roman"/>
                <w:b/>
                <w:bCs/>
                <w:i/>
                <w:iCs/>
                <w:sz w:val="20"/>
                <w:szCs w:val="20"/>
              </w:rPr>
              <w:t>verejným inštitúciám</w:t>
            </w:r>
            <w:r>
              <w:rPr>
                <w:rFonts w:ascii="Times New Roman" w:hAnsi="Times New Roman" w:cs="Times New Roman"/>
                <w:sz w:val="20"/>
                <w:szCs w:val="20"/>
              </w:rPr>
              <w:t xml:space="preserve"> alebo  pre akúkoľvek hospodársku činnosť:</w:t>
            </w:r>
          </w:p>
          <w:p w:rsidR="000F4600" w:rsidP="00DB650D">
            <w:pPr>
              <w:pStyle w:val="Odstavec1cm"/>
              <w:tabs>
                <w:tab w:val="left" w:pos="425"/>
                <w:tab w:val="clear" w:pos="567"/>
                <w:tab w:val="clear" w:pos="1134"/>
              </w:tabs>
              <w:spacing w:before="0" w:after="0"/>
              <w:ind w:left="74" w:hanging="74"/>
              <w:rPr>
                <w:rFonts w:ascii="Times New Roman" w:hAnsi="Times New Roman"/>
                <w:sz w:val="20"/>
                <w:szCs w:val="20"/>
                <w:lang w:val="sk-SK" w:eastAsia="sk-SK"/>
              </w:rPr>
            </w:pPr>
            <w:r>
              <w:rPr>
                <w:rFonts w:ascii="Times New Roman" w:hAnsi="Times New Roman"/>
                <w:sz w:val="20"/>
                <w:szCs w:val="20"/>
                <w:lang w:val="sk-SK" w:eastAsia="sk-SK"/>
              </w:rPr>
              <w:t>a)</w:t>
              <w:tab/>
              <w:t xml:space="preserve">odber, </w:t>
            </w:r>
            <w:r>
              <w:rPr>
                <w:rFonts w:ascii="Times New Roman" w:hAnsi="Times New Roman"/>
                <w:b/>
                <w:bCs/>
                <w:i/>
                <w:iCs/>
                <w:sz w:val="20"/>
                <w:szCs w:val="20"/>
                <w:lang w:val="sk-SK" w:eastAsia="sk-SK"/>
              </w:rPr>
              <w:t>vzdúvanie, akumuláciu</w:t>
            </w:r>
            <w:r>
              <w:rPr>
                <w:rFonts w:ascii="Times New Roman" w:hAnsi="Times New Roman"/>
                <w:sz w:val="20"/>
                <w:szCs w:val="20"/>
                <w:lang w:val="sk-SK" w:eastAsia="sk-SK"/>
              </w:rPr>
              <w:t>, úpravu a </w:t>
            </w:r>
            <w:r>
              <w:rPr>
                <w:rFonts w:ascii="Times New Roman" w:hAnsi="Times New Roman"/>
                <w:b/>
                <w:bCs/>
                <w:i/>
                <w:iCs/>
                <w:sz w:val="20"/>
                <w:szCs w:val="20"/>
                <w:lang w:val="sk-SK" w:eastAsia="sk-SK"/>
              </w:rPr>
              <w:t>distribúciu povrchovej</w:t>
            </w:r>
            <w:r>
              <w:rPr>
                <w:rFonts w:ascii="Times New Roman" w:hAnsi="Times New Roman"/>
                <w:sz w:val="20"/>
                <w:szCs w:val="20"/>
                <w:lang w:val="sk-SK" w:eastAsia="sk-SK"/>
              </w:rPr>
              <w:t xml:space="preserve"> alebo </w:t>
            </w:r>
            <w:r>
              <w:rPr>
                <w:rFonts w:ascii="Times New Roman" w:hAnsi="Times New Roman"/>
                <w:b/>
                <w:bCs/>
                <w:i/>
                <w:iCs/>
                <w:sz w:val="20"/>
                <w:szCs w:val="20"/>
                <w:lang w:val="sk-SK" w:eastAsia="sk-SK"/>
              </w:rPr>
              <w:t>podzemnej vody</w:t>
            </w:r>
            <w:r>
              <w:rPr>
                <w:rFonts w:ascii="Times New Roman" w:hAnsi="Times New Roman"/>
                <w:sz w:val="20"/>
                <w:szCs w:val="20"/>
                <w:lang w:val="sk-SK" w:eastAsia="sk-SK"/>
              </w:rPr>
              <w:t>,</w:t>
            </w:r>
          </w:p>
          <w:p w:rsidR="000F4600" w:rsidP="00DB650D">
            <w:pPr>
              <w:tabs>
                <w:tab w:val="left" w:pos="425"/>
                <w:tab w:val="left" w:pos="830"/>
                <w:tab w:val="left" w:pos="1134"/>
                <w:tab w:val="left" w:pos="1701"/>
              </w:tabs>
              <w:ind w:left="74" w:right="45" w:hanging="74"/>
              <w:jc w:val="both"/>
              <w:rPr>
                <w:rFonts w:ascii="Times New Roman" w:hAnsi="Times New Roman" w:cs="Times New Roman"/>
                <w:sz w:val="20"/>
                <w:szCs w:val="20"/>
              </w:rPr>
            </w:pPr>
            <w:r>
              <w:rPr>
                <w:rFonts w:ascii="Times New Roman" w:hAnsi="Times New Roman" w:cs="Times New Roman"/>
                <w:sz w:val="20"/>
                <w:szCs w:val="20"/>
              </w:rPr>
              <w:t>b)</w:t>
              <w:tab/>
            </w:r>
            <w:r>
              <w:rPr>
                <w:rFonts w:ascii="Times New Roman" w:hAnsi="Times New Roman" w:cs="Times New Roman"/>
                <w:b/>
                <w:bCs/>
                <w:i/>
                <w:iCs/>
                <w:sz w:val="20"/>
                <w:szCs w:val="20"/>
              </w:rPr>
              <w:t>zariadenia na  odvádzanie odpadovej vody a jej čistenie, s následným vypúšťaním do povrchovej vody</w:t>
            </w:r>
            <w:r>
              <w:rPr>
                <w:rFonts w:ascii="Times New Roman" w:hAnsi="Times New Roman" w:cs="Times New Roman"/>
                <w:sz w:val="20"/>
                <w:szCs w:val="20"/>
              </w:rPr>
              <w:t>.</w:t>
            </w:r>
          </w:p>
        </w:tc>
        <w:tc>
          <w:tcPr>
            <w:tcW w:w="12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4600" w:rsidP="00AD3861">
            <w:pPr>
              <w:jc w:val="center"/>
              <w:rPr>
                <w:rFonts w:ascii="Times New Roman" w:hAnsi="Times New Roman" w:cs="Times New Roman"/>
                <w:sz w:val="20"/>
                <w:szCs w:val="20"/>
              </w:rPr>
            </w:pPr>
            <w:r>
              <w:rPr>
                <w:rFonts w:ascii="Times New Roman" w:hAnsi="Times New Roman" w:cs="Times New Roman"/>
                <w:sz w:val="20"/>
                <w:szCs w:val="20"/>
              </w:rPr>
              <w:t>N</w:t>
            </w:r>
          </w:p>
        </w:tc>
        <w:tc>
          <w:tcPr>
            <w:tcW w:w="11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4600" w:rsidRPr="009D3066" w:rsidP="005E7882">
            <w:pPr>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4600" w:rsidP="005E7882">
            <w:pPr>
              <w:jc w:val="center"/>
              <w:rPr>
                <w:rFonts w:ascii="Times New Roman" w:hAnsi="Times New Roman" w:cs="Times New Roman"/>
                <w:sz w:val="20"/>
                <w:szCs w:val="20"/>
              </w:rPr>
            </w:pPr>
            <w:r>
              <w:rPr>
                <w:rFonts w:ascii="Times New Roman" w:hAnsi="Times New Roman" w:cs="Times New Roman"/>
                <w:sz w:val="20"/>
                <w:szCs w:val="20"/>
              </w:rPr>
              <w:t>§: 2</w:t>
            </w:r>
          </w:p>
          <w:p w:rsidR="000F4600" w:rsidRPr="009D3066" w:rsidP="005E7882">
            <w:pPr>
              <w:jc w:val="center"/>
              <w:rPr>
                <w:rFonts w:ascii="Times New Roman" w:hAnsi="Times New Roman" w:cs="Times New Roman"/>
                <w:sz w:val="20"/>
                <w:szCs w:val="20"/>
              </w:rPr>
            </w:pPr>
            <w:r>
              <w:rPr>
                <w:rFonts w:ascii="Times New Roman" w:hAnsi="Times New Roman" w:cs="Times New Roman"/>
                <w:sz w:val="20"/>
                <w:szCs w:val="20"/>
              </w:rPr>
              <w:t>P: aj)</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4F87" w:rsidRPr="007B4F87" w:rsidP="007B4F87">
            <w:pPr>
              <w:jc w:val="both"/>
              <w:rPr>
                <w:rFonts w:ascii="Times New Roman" w:hAnsi="Times New Roman" w:cs="Times New Roman"/>
                <w:sz w:val="20"/>
                <w:szCs w:val="20"/>
              </w:rPr>
            </w:pPr>
            <w:r w:rsidRPr="007B4F87">
              <w:rPr>
                <w:rFonts w:ascii="Times New Roman" w:hAnsi="Times New Roman" w:cs="Times New Roman"/>
                <w:sz w:val="20"/>
                <w:szCs w:val="20"/>
              </w:rPr>
              <w:t>vodohospodárskou službou je každá činnosť, kto</w:t>
            </w:r>
            <w:r>
              <w:rPr>
                <w:rFonts w:ascii="Times New Roman" w:hAnsi="Times New Roman" w:cs="Times New Roman"/>
                <w:sz w:val="20"/>
                <w:szCs w:val="20"/>
              </w:rPr>
              <w:t>rá sa poskytuje</w:t>
            </w:r>
            <w:r>
              <w:rPr>
                <w:rFonts w:ascii="Times New Roman" w:hAnsi="Times New Roman" w:cs="Times New Roman"/>
                <w:sz w:val="20"/>
                <w:szCs w:val="20"/>
              </w:rPr>
              <w:t xml:space="preserve"> pre domácnosti, </w:t>
            </w:r>
            <w:r w:rsidRPr="007B4F87">
              <w:rPr>
                <w:rFonts w:ascii="Times New Roman" w:hAnsi="Times New Roman" w:cs="Times New Roman"/>
                <w:sz w:val="20"/>
                <w:szCs w:val="20"/>
              </w:rPr>
              <w:t xml:space="preserve">verejné inštitúcie alebo hospodársku činnosť, ako je </w:t>
            </w:r>
            <w:r>
              <w:rPr>
                <w:rFonts w:ascii="Times New Roman" w:hAnsi="Times New Roman" w:cs="Times New Roman"/>
                <w:sz w:val="20"/>
                <w:szCs w:val="20"/>
              </w:rPr>
              <w:t>odber, vzdúvanie, zachytávanie,</w:t>
            </w:r>
            <w:r w:rsidRPr="007B4F87">
              <w:rPr>
                <w:rFonts w:ascii="Times New Roman" w:hAnsi="Times New Roman" w:cs="Times New Roman"/>
                <w:sz w:val="20"/>
                <w:szCs w:val="20"/>
              </w:rPr>
              <w:t xml:space="preserve"> úprava a dodávanie povrchových vôd a podzem</w:t>
            </w:r>
            <w:r>
              <w:rPr>
                <w:rFonts w:ascii="Times New Roman" w:hAnsi="Times New Roman" w:cs="Times New Roman"/>
                <w:sz w:val="20"/>
                <w:szCs w:val="20"/>
              </w:rPr>
              <w:t>ných vôd, odvádzanie a čistenie</w:t>
            </w:r>
            <w:r w:rsidRPr="007B4F87">
              <w:rPr>
                <w:rFonts w:ascii="Times New Roman" w:hAnsi="Times New Roman" w:cs="Times New Roman"/>
                <w:sz w:val="20"/>
                <w:szCs w:val="20"/>
              </w:rPr>
              <w:t xml:space="preserve"> odpadových vôd s následným vypúšťaním do recipienta povrchových vôd,</w:t>
            </w:r>
          </w:p>
          <w:p w:rsidR="000F4600" w:rsidRPr="006E6EB7" w:rsidP="005E7882">
            <w:pPr>
              <w:autoSpaceDE/>
              <w:autoSpaceDN/>
              <w:ind w:left="227" w:hanging="227"/>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4600" w:rsidP="005E7882">
            <w:pPr>
              <w:jc w:val="center"/>
              <w:rPr>
                <w:rFonts w:ascii="Times New Roman" w:hAnsi="Times New Roman" w:cs="Times New Roman"/>
                <w:sz w:val="20"/>
                <w:szCs w:val="20"/>
              </w:rPr>
            </w:pPr>
          </w:p>
        </w:tc>
        <w:tc>
          <w:tcPr>
            <w:tcW w:w="197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4BC2" w:rsidP="00614BC2">
            <w:pPr>
              <w:rPr>
                <w:rFonts w:ascii="Times New Roman" w:hAnsi="Times New Roman" w:cs="Times New Roman"/>
                <w:sz w:val="20"/>
                <w:szCs w:val="20"/>
              </w:rPr>
            </w:pPr>
            <w:r>
              <w:rPr>
                <w:rFonts w:ascii="Times New Roman" w:hAnsi="Times New Roman" w:cs="Times New Roman"/>
                <w:sz w:val="20"/>
                <w:szCs w:val="20"/>
              </w:rPr>
              <w:t>návrh zá</w:t>
            </w:r>
            <w:r>
              <w:rPr>
                <w:rFonts w:ascii="Times New Roman" w:hAnsi="Times New Roman" w:cs="Times New Roman"/>
                <w:sz w:val="20"/>
                <w:szCs w:val="20"/>
              </w:rPr>
              <w:t>kona</w:t>
            </w:r>
          </w:p>
          <w:p w:rsidR="000F4600" w:rsidP="00614BC2">
            <w:pPr>
              <w:rPr>
                <w:rFonts w:ascii="Times New Roman" w:hAnsi="Times New Roman" w:cs="Times New Roman"/>
                <w:sz w:val="20"/>
                <w:szCs w:val="20"/>
              </w:rPr>
            </w:pPr>
            <w:r w:rsidR="00614BC2">
              <w:rPr>
                <w:rFonts w:ascii="Times New Roman" w:hAnsi="Times New Roman" w:cs="Times New Roman"/>
                <w:sz w:val="20"/>
                <w:szCs w:val="20"/>
              </w:rPr>
              <w:t>Výzva EK</w:t>
            </w:r>
          </w:p>
        </w:tc>
      </w:tr>
      <w:tr>
        <w:tblPrEx>
          <w:tblW w:w="0" w:type="auto"/>
          <w:tblLayout w:type="fixed"/>
        </w:tblPrEx>
        <w:trPr>
          <w:trHeight w:hRule="auto" w:val="0"/>
        </w:trPr>
        <w:tc>
          <w:tcPr>
            <w:tcW w:w="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4600" w:rsidRPr="00EF3424" w:rsidP="00DB650D">
            <w:pPr>
              <w:jc w:val="both"/>
              <w:rPr>
                <w:rFonts w:ascii="Times New Roman" w:hAnsi="Times New Roman" w:cs="Times New Roman"/>
                <w:sz w:val="20"/>
                <w:szCs w:val="20"/>
              </w:rPr>
            </w:pPr>
            <w:r w:rsidRPr="00EF3424">
              <w:rPr>
                <w:rFonts w:ascii="Times New Roman" w:hAnsi="Times New Roman" w:cs="Times New Roman"/>
                <w:sz w:val="20"/>
                <w:szCs w:val="20"/>
              </w:rPr>
              <w:t>2</w:t>
            </w:r>
          </w:p>
          <w:p w:rsidR="000F4600" w:rsidRPr="00EF3424" w:rsidP="00DB650D">
            <w:pPr>
              <w:jc w:val="both"/>
              <w:rPr>
                <w:rFonts w:ascii="Times New Roman" w:hAnsi="Times New Roman" w:cs="Times New Roman"/>
                <w:sz w:val="20"/>
                <w:szCs w:val="20"/>
              </w:rPr>
            </w:pPr>
            <w:r w:rsidRPr="00EF3424">
              <w:rPr>
                <w:rFonts w:ascii="Times New Roman" w:hAnsi="Times New Roman" w:cs="Times New Roman"/>
                <w:sz w:val="20"/>
                <w:szCs w:val="20"/>
              </w:rPr>
              <w:t>(39)</w:t>
            </w:r>
          </w:p>
        </w:tc>
        <w:tc>
          <w:tcPr>
            <w:tcW w:w="32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4600" w:rsidRPr="00EF3424" w:rsidP="00DB650D">
            <w:pPr>
              <w:tabs>
                <w:tab w:val="left" w:pos="397"/>
                <w:tab w:val="left" w:pos="425"/>
                <w:tab w:val="left" w:pos="830"/>
                <w:tab w:val="left" w:pos="1134"/>
                <w:tab w:val="left" w:pos="1701"/>
              </w:tabs>
              <w:ind w:left="74" w:right="45" w:hanging="74"/>
              <w:jc w:val="both"/>
              <w:rPr>
                <w:rFonts w:ascii="Times New Roman" w:hAnsi="Times New Roman" w:cs="Times New Roman"/>
                <w:sz w:val="20"/>
                <w:szCs w:val="20"/>
              </w:rPr>
            </w:pPr>
            <w:r w:rsidRPr="00EF3424">
              <w:rPr>
                <w:rFonts w:ascii="Times New Roman" w:hAnsi="Times New Roman" w:cs="Times New Roman"/>
                <w:b/>
                <w:bCs/>
                <w:i/>
                <w:iCs/>
                <w:sz w:val="20"/>
                <w:szCs w:val="20"/>
              </w:rPr>
              <w:t>”Využívanie vody”</w:t>
            </w:r>
            <w:r w:rsidRPr="00EF3424">
              <w:rPr>
                <w:rFonts w:ascii="Times New Roman" w:hAnsi="Times New Roman" w:cs="Times New Roman"/>
                <w:i/>
                <w:iCs/>
                <w:sz w:val="20"/>
                <w:szCs w:val="20"/>
              </w:rPr>
              <w:t xml:space="preserve"> </w:t>
            </w:r>
            <w:r w:rsidRPr="00EF3424">
              <w:rPr>
                <w:rFonts w:ascii="Times New Roman" w:hAnsi="Times New Roman" w:cs="Times New Roman"/>
                <w:b/>
                <w:bCs/>
                <w:i/>
                <w:iCs/>
                <w:sz w:val="20"/>
                <w:szCs w:val="20"/>
              </w:rPr>
              <w:t>značí</w:t>
            </w:r>
            <w:r w:rsidRPr="00EF3424">
              <w:rPr>
                <w:rFonts w:ascii="Times New Roman" w:hAnsi="Times New Roman" w:cs="Times New Roman"/>
                <w:b/>
                <w:bCs/>
                <w:sz w:val="20"/>
                <w:szCs w:val="20"/>
              </w:rPr>
              <w:t xml:space="preserve"> </w:t>
            </w:r>
            <w:r w:rsidRPr="00EF3424">
              <w:rPr>
                <w:rFonts w:ascii="Times New Roman" w:hAnsi="Times New Roman" w:cs="Times New Roman"/>
                <w:sz w:val="20"/>
                <w:szCs w:val="20"/>
              </w:rPr>
              <w:t>vodohospodárske služby spolu s akoukoľvek inou činnosťou určenou podľa článku 5 Na prílohy II, ktorá má významný dopad na stav vôd.</w:t>
            </w:r>
          </w:p>
          <w:p w:rsidR="000F4600" w:rsidRPr="00EF3424" w:rsidP="00DB650D">
            <w:pPr>
              <w:tabs>
                <w:tab w:val="left" w:pos="425"/>
                <w:tab w:val="left" w:pos="830"/>
                <w:tab w:val="left" w:pos="1134"/>
                <w:tab w:val="left" w:pos="1701"/>
              </w:tabs>
              <w:ind w:left="74" w:right="45" w:hanging="74"/>
              <w:jc w:val="both"/>
              <w:rPr>
                <w:rFonts w:ascii="Times New Roman" w:hAnsi="Times New Roman" w:cs="Times New Roman"/>
                <w:sz w:val="20"/>
                <w:szCs w:val="20"/>
              </w:rPr>
            </w:pPr>
            <w:r w:rsidRPr="00EF3424">
              <w:rPr>
                <w:rFonts w:ascii="Times New Roman" w:hAnsi="Times New Roman" w:cs="Times New Roman"/>
                <w:sz w:val="20"/>
                <w:szCs w:val="20"/>
              </w:rPr>
              <w:t>Tento pojem platí pre účely článku 1 a pre ekonomickú analýzu spracovanú podľa článku 5 a prílohy III, bod (b).</w:t>
            </w:r>
          </w:p>
        </w:tc>
        <w:tc>
          <w:tcPr>
            <w:tcW w:w="12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4600" w:rsidRPr="00EF3424" w:rsidP="00AD3861">
            <w:pPr>
              <w:jc w:val="center"/>
              <w:rPr>
                <w:rFonts w:ascii="Times New Roman" w:hAnsi="Times New Roman" w:cs="Times New Roman"/>
                <w:sz w:val="20"/>
                <w:szCs w:val="20"/>
              </w:rPr>
            </w:pPr>
            <w:r w:rsidR="00AD3861">
              <w:rPr>
                <w:rFonts w:ascii="Times New Roman" w:hAnsi="Times New Roman" w:cs="Times New Roman"/>
                <w:sz w:val="20"/>
                <w:szCs w:val="20"/>
              </w:rPr>
              <w:t>N</w:t>
            </w:r>
          </w:p>
        </w:tc>
        <w:tc>
          <w:tcPr>
            <w:tcW w:w="11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4600" w:rsidRPr="00EF3424" w:rsidP="005E7882">
            <w:pPr>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4600" w:rsidRPr="00EF3424" w:rsidP="005E7882">
            <w:pPr>
              <w:jc w:val="center"/>
              <w:rPr>
                <w:rFonts w:ascii="Times New Roman" w:hAnsi="Times New Roman" w:cs="Times New Roman"/>
                <w:sz w:val="20"/>
                <w:szCs w:val="20"/>
              </w:rPr>
            </w:pPr>
            <w:r w:rsidRPr="00EF3424">
              <w:rPr>
                <w:rFonts w:ascii="Times New Roman" w:hAnsi="Times New Roman" w:cs="Times New Roman"/>
                <w:sz w:val="20"/>
                <w:szCs w:val="20"/>
              </w:rPr>
              <w:t>§: 2</w:t>
            </w:r>
          </w:p>
          <w:p w:rsidR="000F4600" w:rsidRPr="00EF3424" w:rsidP="005E7882">
            <w:pPr>
              <w:jc w:val="center"/>
              <w:rPr>
                <w:rFonts w:ascii="Times New Roman" w:hAnsi="Times New Roman" w:cs="Times New Roman"/>
                <w:sz w:val="20"/>
                <w:szCs w:val="20"/>
              </w:rPr>
            </w:pPr>
            <w:r w:rsidRPr="00EF3424">
              <w:rPr>
                <w:rFonts w:ascii="Times New Roman" w:hAnsi="Times New Roman" w:cs="Times New Roman"/>
                <w:sz w:val="20"/>
                <w:szCs w:val="20"/>
              </w:rPr>
              <w:t>P: ak)</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4F87" w:rsidRPr="00EF3424" w:rsidP="007B4F87">
            <w:pPr>
              <w:jc w:val="both"/>
              <w:rPr>
                <w:rFonts w:ascii="Times New Roman" w:hAnsi="Times New Roman" w:cs="Times New Roman"/>
                <w:sz w:val="20"/>
                <w:szCs w:val="20"/>
              </w:rPr>
            </w:pPr>
            <w:r w:rsidRPr="00EF3424">
              <w:rPr>
                <w:rFonts w:ascii="Times New Roman" w:hAnsi="Times New Roman" w:cs="Times New Roman"/>
                <w:sz w:val="20"/>
                <w:szCs w:val="20"/>
              </w:rPr>
              <w:t>využívaním vody je vykonávanie činností  v rámci vodohospodárskych služieb  a činností spojených  s akoukoľvek ľudskou činnosťou, ktoré  majú významný dopad   na stav vôd (ďalej len „nakladanie s vodami“),</w:t>
            </w:r>
          </w:p>
          <w:p w:rsidR="000F4600" w:rsidRPr="00EF3424" w:rsidP="005E7882">
            <w:pPr>
              <w:autoSpaceDE/>
              <w:autoSpaceDN/>
              <w:ind w:left="227" w:hanging="227"/>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4600" w:rsidRPr="00EF3424" w:rsidP="005E7882">
            <w:pPr>
              <w:jc w:val="center"/>
              <w:rPr>
                <w:rFonts w:ascii="Times New Roman" w:hAnsi="Times New Roman" w:cs="Times New Roman"/>
                <w:sz w:val="20"/>
                <w:szCs w:val="20"/>
              </w:rPr>
            </w:pPr>
          </w:p>
        </w:tc>
        <w:tc>
          <w:tcPr>
            <w:tcW w:w="197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4BC2" w:rsidRPr="00EF3424" w:rsidP="00614BC2">
            <w:pPr>
              <w:rPr>
                <w:rFonts w:ascii="Times New Roman" w:hAnsi="Times New Roman" w:cs="Times New Roman"/>
                <w:sz w:val="20"/>
                <w:szCs w:val="20"/>
              </w:rPr>
            </w:pPr>
            <w:r w:rsidRPr="00EF3424">
              <w:rPr>
                <w:rFonts w:ascii="Times New Roman" w:hAnsi="Times New Roman" w:cs="Times New Roman"/>
                <w:sz w:val="20"/>
                <w:szCs w:val="20"/>
              </w:rPr>
              <w:t>návrh zákona</w:t>
            </w:r>
          </w:p>
          <w:p w:rsidR="000F4600" w:rsidP="00614BC2">
            <w:pPr>
              <w:rPr>
                <w:rFonts w:ascii="Times New Roman" w:hAnsi="Times New Roman" w:cs="Times New Roman"/>
                <w:sz w:val="20"/>
                <w:szCs w:val="20"/>
              </w:rPr>
            </w:pPr>
            <w:r w:rsidRPr="00EF3424" w:rsidR="00614BC2">
              <w:rPr>
                <w:rFonts w:ascii="Times New Roman" w:hAnsi="Times New Roman" w:cs="Times New Roman"/>
                <w:sz w:val="20"/>
                <w:szCs w:val="20"/>
              </w:rPr>
              <w:t>Výzva EK</w:t>
            </w:r>
          </w:p>
        </w:tc>
      </w:tr>
      <w:tr>
        <w:tblPrEx>
          <w:tblW w:w="0" w:type="auto"/>
          <w:tblLayout w:type="fixed"/>
        </w:tblPrEx>
        <w:trPr>
          <w:trHeight w:hRule="auto" w:val="0"/>
        </w:trPr>
        <w:tc>
          <w:tcPr>
            <w:tcW w:w="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4F87" w:rsidP="00DB650D">
            <w:pPr>
              <w:jc w:val="both"/>
              <w:rPr>
                <w:rFonts w:ascii="Times New Roman" w:hAnsi="Times New Roman" w:cs="Times New Roman"/>
                <w:sz w:val="20"/>
                <w:szCs w:val="20"/>
              </w:rPr>
            </w:pPr>
            <w:r>
              <w:rPr>
                <w:rFonts w:ascii="Times New Roman" w:hAnsi="Times New Roman" w:cs="Times New Roman"/>
                <w:sz w:val="20"/>
                <w:szCs w:val="20"/>
              </w:rPr>
              <w:t>2</w:t>
            </w:r>
          </w:p>
          <w:p w:rsidR="007B4F87" w:rsidP="00DB650D">
            <w:pPr>
              <w:jc w:val="both"/>
              <w:rPr>
                <w:rFonts w:ascii="Times New Roman" w:hAnsi="Times New Roman" w:cs="Times New Roman"/>
                <w:sz w:val="20"/>
                <w:szCs w:val="20"/>
              </w:rPr>
            </w:pPr>
            <w:r>
              <w:rPr>
                <w:rFonts w:ascii="Times New Roman" w:hAnsi="Times New Roman" w:cs="Times New Roman"/>
                <w:sz w:val="20"/>
                <w:szCs w:val="20"/>
              </w:rPr>
              <w:t>(41)</w:t>
            </w:r>
          </w:p>
        </w:tc>
        <w:tc>
          <w:tcPr>
            <w:tcW w:w="32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4F87" w:rsidP="00DB650D">
            <w:pPr>
              <w:tabs>
                <w:tab w:val="left" w:pos="425"/>
                <w:tab w:val="left" w:pos="830"/>
                <w:tab w:val="left" w:pos="1134"/>
                <w:tab w:val="left" w:pos="1701"/>
              </w:tabs>
              <w:ind w:left="74" w:right="45" w:hanging="74"/>
              <w:jc w:val="both"/>
              <w:rPr>
                <w:rFonts w:ascii="Times New Roman" w:hAnsi="Times New Roman" w:cs="Times New Roman"/>
                <w:sz w:val="20"/>
                <w:szCs w:val="20"/>
              </w:rPr>
            </w:pPr>
            <w:r>
              <w:rPr>
                <w:rFonts w:ascii="Times New Roman" w:hAnsi="Times New Roman" w:cs="Times New Roman"/>
                <w:i/>
                <w:iCs/>
                <w:sz w:val="20"/>
                <w:szCs w:val="20"/>
              </w:rPr>
              <w:t>”</w:t>
            </w:r>
            <w:r>
              <w:rPr>
                <w:rFonts w:ascii="Times New Roman" w:hAnsi="Times New Roman" w:cs="Times New Roman"/>
                <w:sz w:val="20"/>
                <w:szCs w:val="20"/>
              </w:rPr>
              <w:t>Regulácia</w:t>
            </w:r>
            <w:r>
              <w:rPr>
                <w:rFonts w:ascii="Times New Roman" w:hAnsi="Times New Roman" w:cs="Times New Roman"/>
                <w:b/>
                <w:bCs/>
                <w:sz w:val="20"/>
                <w:szCs w:val="20"/>
              </w:rPr>
              <w:t xml:space="preserve"> </w:t>
            </w:r>
            <w:r>
              <w:rPr>
                <w:rFonts w:ascii="Times New Roman" w:hAnsi="Times New Roman" w:cs="Times New Roman"/>
                <w:sz w:val="20"/>
                <w:szCs w:val="20"/>
              </w:rPr>
              <w:t xml:space="preserve">emisií” </w:t>
            </w:r>
            <w:r>
              <w:rPr>
                <w:rFonts w:ascii="Times New Roman" w:hAnsi="Times New Roman" w:cs="Times New Roman"/>
                <w:b/>
                <w:bCs/>
                <w:i/>
                <w:iCs/>
                <w:sz w:val="20"/>
                <w:szCs w:val="20"/>
              </w:rPr>
              <w:t xml:space="preserve">sú opatrenia vyžadujúce </w:t>
            </w:r>
            <w:r>
              <w:rPr>
                <w:rFonts w:ascii="Times New Roman" w:hAnsi="Times New Roman" w:cs="Times New Roman"/>
                <w:sz w:val="20"/>
                <w:szCs w:val="20"/>
              </w:rPr>
              <w:t xml:space="preserve">špecifické </w:t>
            </w:r>
            <w:r>
              <w:rPr>
                <w:rFonts w:ascii="Times New Roman" w:hAnsi="Times New Roman" w:cs="Times New Roman"/>
                <w:b/>
                <w:bCs/>
                <w:i/>
                <w:iCs/>
                <w:sz w:val="20"/>
                <w:szCs w:val="20"/>
              </w:rPr>
              <w:t>zníženie</w:t>
            </w:r>
            <w:r>
              <w:rPr>
                <w:rFonts w:ascii="Times New Roman" w:hAnsi="Times New Roman" w:cs="Times New Roman"/>
                <w:sz w:val="20"/>
                <w:szCs w:val="20"/>
              </w:rPr>
              <w:t xml:space="preserve"> emisie, napríklad </w:t>
            </w:r>
            <w:r>
              <w:rPr>
                <w:rFonts w:ascii="Times New Roman" w:hAnsi="Times New Roman" w:cs="Times New Roman"/>
                <w:b/>
                <w:bCs/>
                <w:i/>
                <w:iCs/>
                <w:sz w:val="20"/>
                <w:szCs w:val="20"/>
              </w:rPr>
              <w:t>hodnota emisného limitu</w:t>
            </w:r>
            <w:r>
              <w:rPr>
                <w:rFonts w:ascii="Times New Roman" w:hAnsi="Times New Roman" w:cs="Times New Roman"/>
                <w:i/>
                <w:iCs/>
                <w:sz w:val="20"/>
                <w:szCs w:val="20"/>
              </w:rPr>
              <w:t>,</w:t>
            </w:r>
            <w:r>
              <w:rPr>
                <w:rFonts w:ascii="Times New Roman" w:hAnsi="Times New Roman" w:cs="Times New Roman"/>
                <w:sz w:val="20"/>
                <w:szCs w:val="20"/>
              </w:rPr>
              <w:t xml:space="preserve"> alebo inak </w:t>
            </w:r>
            <w:r>
              <w:rPr>
                <w:rFonts w:ascii="Times New Roman" w:hAnsi="Times New Roman" w:cs="Times New Roman"/>
                <w:b/>
                <w:bCs/>
                <w:i/>
                <w:iCs/>
                <w:sz w:val="20"/>
                <w:szCs w:val="20"/>
              </w:rPr>
              <w:t>určené limity</w:t>
            </w:r>
            <w:r>
              <w:rPr>
                <w:rFonts w:ascii="Times New Roman" w:hAnsi="Times New Roman" w:cs="Times New Roman"/>
                <w:sz w:val="20"/>
                <w:szCs w:val="20"/>
              </w:rPr>
              <w:t xml:space="preserve"> alebo podmienky ovplyvňujúc</w:t>
            </w:r>
            <w:r>
              <w:rPr>
                <w:rFonts w:ascii="Times New Roman" w:hAnsi="Times New Roman" w:cs="Times New Roman"/>
                <w:b/>
                <w:bCs/>
                <w:sz w:val="20"/>
                <w:szCs w:val="20"/>
              </w:rPr>
              <w:t>e</w:t>
            </w:r>
            <w:r>
              <w:rPr>
                <w:rFonts w:ascii="Times New Roman" w:hAnsi="Times New Roman" w:cs="Times New Roman"/>
                <w:i/>
                <w:iCs/>
                <w:sz w:val="20"/>
                <w:szCs w:val="20"/>
              </w:rPr>
              <w:t xml:space="preserve"> </w:t>
            </w:r>
            <w:r>
              <w:rPr>
                <w:rFonts w:ascii="Times New Roman" w:hAnsi="Times New Roman" w:cs="Times New Roman"/>
                <w:b/>
                <w:bCs/>
                <w:i/>
                <w:iCs/>
                <w:sz w:val="20"/>
                <w:szCs w:val="20"/>
              </w:rPr>
              <w:t xml:space="preserve">účinky, povahu </w:t>
            </w:r>
            <w:r>
              <w:rPr>
                <w:rFonts w:ascii="Times New Roman" w:hAnsi="Times New Roman" w:cs="Times New Roman"/>
                <w:sz w:val="20"/>
                <w:szCs w:val="20"/>
              </w:rPr>
              <w:t>alebo iné charakteristiky emisie alebo prevádzkových podmienok, ktoré ovplyvňujú emisiu. Použitie pojmu ”regulácia</w:t>
            </w:r>
            <w:r>
              <w:rPr>
                <w:rFonts w:ascii="Times New Roman" w:hAnsi="Times New Roman" w:cs="Times New Roman"/>
                <w:b/>
                <w:bCs/>
                <w:sz w:val="20"/>
                <w:szCs w:val="20"/>
              </w:rPr>
              <w:t xml:space="preserve"> </w:t>
            </w:r>
            <w:r>
              <w:rPr>
                <w:rFonts w:ascii="Times New Roman" w:hAnsi="Times New Roman" w:cs="Times New Roman"/>
                <w:sz w:val="20"/>
                <w:szCs w:val="20"/>
              </w:rPr>
              <w:t>emisií” v tejto smernici sa v žiadnom ohľade nepovažuje za zmenu interpretácie príslušných ustanovení v súvislosti s ustanoveniami akejkoľvek inej smernice.</w:t>
            </w:r>
          </w:p>
        </w:tc>
        <w:tc>
          <w:tcPr>
            <w:tcW w:w="12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4F87" w:rsidP="00AD3861">
            <w:pPr>
              <w:jc w:val="center"/>
              <w:rPr>
                <w:rFonts w:ascii="Times New Roman" w:hAnsi="Times New Roman" w:cs="Times New Roman"/>
                <w:sz w:val="20"/>
                <w:szCs w:val="20"/>
              </w:rPr>
            </w:pPr>
            <w:r>
              <w:rPr>
                <w:rFonts w:ascii="Times New Roman" w:hAnsi="Times New Roman" w:cs="Times New Roman"/>
                <w:sz w:val="20"/>
                <w:szCs w:val="20"/>
              </w:rPr>
              <w:t>N</w:t>
            </w:r>
          </w:p>
        </w:tc>
        <w:tc>
          <w:tcPr>
            <w:tcW w:w="11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4F87" w:rsidRPr="009D3066" w:rsidP="005E7882">
            <w:pPr>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4F87" w:rsidP="005E7882">
            <w:pPr>
              <w:jc w:val="center"/>
              <w:rPr>
                <w:rFonts w:ascii="Times New Roman" w:hAnsi="Times New Roman" w:cs="Times New Roman"/>
                <w:sz w:val="20"/>
                <w:szCs w:val="20"/>
              </w:rPr>
            </w:pPr>
            <w:r>
              <w:rPr>
                <w:rFonts w:ascii="Times New Roman" w:hAnsi="Times New Roman" w:cs="Times New Roman"/>
                <w:sz w:val="20"/>
                <w:szCs w:val="20"/>
              </w:rPr>
              <w:t>§: 2</w:t>
            </w:r>
          </w:p>
          <w:p w:rsidR="007B4F87" w:rsidRPr="009D3066" w:rsidP="005E7882">
            <w:pPr>
              <w:jc w:val="center"/>
              <w:rPr>
                <w:rFonts w:ascii="Times New Roman" w:hAnsi="Times New Roman" w:cs="Times New Roman"/>
                <w:sz w:val="20"/>
                <w:szCs w:val="20"/>
              </w:rPr>
            </w:pPr>
            <w:r>
              <w:rPr>
                <w:rFonts w:ascii="Times New Roman" w:hAnsi="Times New Roman" w:cs="Times New Roman"/>
                <w:sz w:val="20"/>
                <w:szCs w:val="20"/>
              </w:rPr>
              <w:t>P: au)</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4F87" w:rsidRPr="007B4F87" w:rsidP="007B4F87">
            <w:pPr>
              <w:autoSpaceDE/>
              <w:autoSpaceDN/>
              <w:rPr>
                <w:rFonts w:ascii="Times New Roman" w:hAnsi="Times New Roman" w:cs="Times New Roman"/>
                <w:bCs/>
                <w:iCs/>
                <w:sz w:val="20"/>
                <w:szCs w:val="20"/>
              </w:rPr>
            </w:pPr>
            <w:r w:rsidRPr="007B4F87">
              <w:rPr>
                <w:rFonts w:ascii="Times New Roman" w:hAnsi="Times New Roman" w:cs="Times New Roman"/>
                <w:bCs/>
                <w:sz w:val="20"/>
                <w:szCs w:val="20"/>
              </w:rPr>
              <w:t>regulác</w:t>
            </w:r>
            <w:r>
              <w:rPr>
                <w:rFonts w:ascii="Times New Roman" w:hAnsi="Times New Roman" w:cs="Times New Roman"/>
                <w:bCs/>
                <w:sz w:val="20"/>
                <w:szCs w:val="20"/>
              </w:rPr>
              <w:t xml:space="preserve">iou emisií je určenie  opatrení </w:t>
            </w:r>
            <w:r w:rsidRPr="007B4F87">
              <w:rPr>
                <w:rFonts w:ascii="Times New Roman" w:hAnsi="Times New Roman" w:cs="Times New Roman"/>
                <w:bCs/>
                <w:sz w:val="20"/>
                <w:szCs w:val="20"/>
              </w:rPr>
              <w:t>vyžadujúcich špecific</w:t>
            </w:r>
            <w:r>
              <w:rPr>
                <w:rFonts w:ascii="Times New Roman" w:hAnsi="Times New Roman" w:cs="Times New Roman"/>
                <w:bCs/>
                <w:sz w:val="20"/>
                <w:szCs w:val="20"/>
              </w:rPr>
              <w:t>ké zníženie emisií,</w:t>
            </w:r>
            <w:r w:rsidRPr="007B4F87">
              <w:rPr>
                <w:rFonts w:ascii="Times New Roman" w:hAnsi="Times New Roman" w:cs="Times New Roman"/>
                <w:bCs/>
                <w:sz w:val="20"/>
                <w:szCs w:val="20"/>
              </w:rPr>
              <w:t xml:space="preserve"> napríklad stanovením limitnej hodnoty emisií alebo inak urč</w:t>
            </w:r>
            <w:r>
              <w:rPr>
                <w:rFonts w:ascii="Times New Roman" w:hAnsi="Times New Roman" w:cs="Times New Roman"/>
                <w:bCs/>
                <w:sz w:val="20"/>
                <w:szCs w:val="20"/>
              </w:rPr>
              <w:t xml:space="preserve">ených limitov alebo </w:t>
              <w:br/>
            </w:r>
            <w:r w:rsidRPr="007B4F87">
              <w:rPr>
                <w:rFonts w:ascii="Times New Roman" w:hAnsi="Times New Roman" w:cs="Times New Roman"/>
                <w:bCs/>
                <w:sz w:val="20"/>
                <w:szCs w:val="20"/>
              </w:rPr>
              <w:t xml:space="preserve"> určenie podmienok ovplyvňujúcich účinky alebo iných charakte</w:t>
            </w:r>
            <w:r>
              <w:rPr>
                <w:rFonts w:ascii="Times New Roman" w:hAnsi="Times New Roman" w:cs="Times New Roman"/>
                <w:bCs/>
                <w:sz w:val="20"/>
                <w:szCs w:val="20"/>
              </w:rPr>
              <w:t xml:space="preserve">ristík emisií alebo </w:t>
            </w:r>
            <w:r w:rsidRPr="007B4F87">
              <w:rPr>
                <w:rFonts w:ascii="Times New Roman" w:hAnsi="Times New Roman" w:cs="Times New Roman"/>
                <w:bCs/>
                <w:sz w:val="20"/>
                <w:szCs w:val="20"/>
              </w:rPr>
              <w:t xml:space="preserve"> prevádzkových podmienok, ktoré ovplyvňujú emisie</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4F87" w:rsidP="005E7882">
            <w:pPr>
              <w:jc w:val="center"/>
              <w:rPr>
                <w:rFonts w:ascii="Times New Roman" w:hAnsi="Times New Roman" w:cs="Times New Roman"/>
                <w:sz w:val="20"/>
                <w:szCs w:val="20"/>
              </w:rPr>
            </w:pPr>
          </w:p>
        </w:tc>
        <w:tc>
          <w:tcPr>
            <w:tcW w:w="197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4BC2" w:rsidP="00614BC2">
            <w:pPr>
              <w:rPr>
                <w:rFonts w:ascii="Times New Roman" w:hAnsi="Times New Roman" w:cs="Times New Roman"/>
                <w:sz w:val="20"/>
                <w:szCs w:val="20"/>
              </w:rPr>
            </w:pPr>
            <w:r>
              <w:rPr>
                <w:rFonts w:ascii="Times New Roman" w:hAnsi="Times New Roman" w:cs="Times New Roman"/>
                <w:sz w:val="20"/>
                <w:szCs w:val="20"/>
              </w:rPr>
              <w:t>návrh zákona</w:t>
            </w:r>
          </w:p>
          <w:p w:rsidR="007B4F87" w:rsidP="00614BC2">
            <w:pPr>
              <w:rPr>
                <w:rFonts w:ascii="Times New Roman" w:hAnsi="Times New Roman" w:cs="Times New Roman"/>
                <w:sz w:val="20"/>
                <w:szCs w:val="20"/>
              </w:rPr>
            </w:pPr>
            <w:r w:rsidR="00614BC2">
              <w:rPr>
                <w:rFonts w:ascii="Times New Roman" w:hAnsi="Times New Roman" w:cs="Times New Roman"/>
                <w:sz w:val="20"/>
                <w:szCs w:val="20"/>
              </w:rPr>
              <w:t>Výzva EK</w:t>
            </w:r>
          </w:p>
        </w:tc>
      </w:tr>
      <w:tr>
        <w:tblPrEx>
          <w:tblW w:w="0" w:type="auto"/>
          <w:tblLayout w:type="fixed"/>
        </w:tblPrEx>
        <w:trPr>
          <w:trHeight w:hRule="auto" w:val="0"/>
        </w:trPr>
        <w:tc>
          <w:tcPr>
            <w:tcW w:w="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4F87" w:rsidP="00DB650D">
            <w:pPr>
              <w:jc w:val="both"/>
              <w:rPr>
                <w:rFonts w:ascii="Times New Roman" w:hAnsi="Times New Roman" w:cs="Times New Roman"/>
                <w:sz w:val="20"/>
                <w:szCs w:val="20"/>
              </w:rPr>
            </w:pPr>
            <w:r>
              <w:rPr>
                <w:rFonts w:ascii="Times New Roman" w:hAnsi="Times New Roman" w:cs="Times New Roman"/>
                <w:sz w:val="20"/>
                <w:szCs w:val="20"/>
              </w:rPr>
              <w:t>3</w:t>
            </w:r>
          </w:p>
          <w:p w:rsidR="007B4F87" w:rsidP="00DB650D">
            <w:pPr>
              <w:jc w:val="both"/>
              <w:rPr>
                <w:rFonts w:ascii="Times New Roman" w:hAnsi="Times New Roman" w:cs="Times New Roman"/>
                <w:sz w:val="20"/>
                <w:szCs w:val="20"/>
              </w:rPr>
            </w:pPr>
            <w:r>
              <w:rPr>
                <w:rFonts w:ascii="Times New Roman" w:hAnsi="Times New Roman" w:cs="Times New Roman"/>
                <w:sz w:val="20"/>
                <w:szCs w:val="20"/>
              </w:rPr>
              <w:t>(1)</w:t>
            </w:r>
          </w:p>
        </w:tc>
        <w:tc>
          <w:tcPr>
            <w:tcW w:w="32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4F87" w:rsidP="00DB650D">
            <w:pPr>
              <w:pStyle w:val="Heading2"/>
              <w:tabs>
                <w:tab w:val="left" w:pos="830"/>
                <w:tab w:val="left" w:pos="1134"/>
                <w:tab w:val="left" w:pos="1701"/>
              </w:tabs>
              <w:spacing w:before="0" w:after="0"/>
              <w:ind w:right="45"/>
              <w:jc w:val="left"/>
              <w:rPr>
                <w:rFonts w:ascii="Times New Roman" w:hAnsi="Times New Roman"/>
                <w:i w:val="0"/>
                <w:iCs w:val="0"/>
                <w:lang w:val="sk-SK" w:eastAsia="sk-SK"/>
              </w:rPr>
            </w:pPr>
            <w:r>
              <w:rPr>
                <w:rFonts w:ascii="Times New Roman" w:hAnsi="Times New Roman"/>
                <w:i w:val="0"/>
                <w:iCs w:val="0"/>
                <w:lang w:val="sk-SK" w:eastAsia="sk-SK"/>
              </w:rPr>
              <w:t xml:space="preserve">Koordinácia administratívnych úprav v rámci správnych území povodí </w:t>
            </w:r>
          </w:p>
          <w:p w:rsidR="007B4F87" w:rsidP="00DB650D">
            <w:pPr>
              <w:tabs>
                <w:tab w:val="left" w:pos="0"/>
                <w:tab w:val="left" w:pos="830"/>
                <w:tab w:val="left" w:pos="1134"/>
                <w:tab w:val="left" w:pos="1701"/>
              </w:tabs>
              <w:ind w:right="45"/>
              <w:jc w:val="both"/>
              <w:rPr>
                <w:rFonts w:ascii="Times New Roman" w:hAnsi="Times New Roman" w:cs="Times New Roman"/>
                <w:sz w:val="20"/>
                <w:szCs w:val="20"/>
              </w:rPr>
            </w:pPr>
            <w:r>
              <w:rPr>
                <w:rFonts w:ascii="Times New Roman" w:hAnsi="Times New Roman" w:cs="Times New Roman"/>
                <w:sz w:val="20"/>
                <w:szCs w:val="20"/>
              </w:rPr>
              <w:t xml:space="preserve">Členské štáty </w:t>
            </w:r>
            <w:r>
              <w:rPr>
                <w:rFonts w:ascii="Times New Roman" w:hAnsi="Times New Roman" w:cs="Times New Roman"/>
                <w:b/>
                <w:bCs/>
                <w:i/>
                <w:iCs/>
                <w:sz w:val="20"/>
                <w:szCs w:val="20"/>
              </w:rPr>
              <w:t>vymedzia</w:t>
            </w:r>
            <w:r>
              <w:rPr>
                <w:rFonts w:ascii="Times New Roman" w:hAnsi="Times New Roman" w:cs="Times New Roman"/>
                <w:sz w:val="20"/>
                <w:szCs w:val="20"/>
              </w:rPr>
              <w:t xml:space="preserve"> jednotlivé povodia ležiace na ich štátnom území a pre účely tejto smernice ich začlenia do jednotlivých </w:t>
            </w:r>
            <w:r>
              <w:rPr>
                <w:rFonts w:ascii="Times New Roman" w:hAnsi="Times New Roman" w:cs="Times New Roman"/>
                <w:b/>
                <w:bCs/>
                <w:i/>
                <w:iCs/>
                <w:sz w:val="20"/>
                <w:szCs w:val="20"/>
              </w:rPr>
              <w:t>správnych území</w:t>
            </w:r>
            <w:r>
              <w:rPr>
                <w:rFonts w:ascii="Times New Roman" w:hAnsi="Times New Roman" w:cs="Times New Roman"/>
                <w:sz w:val="20"/>
                <w:szCs w:val="20"/>
              </w:rPr>
              <w:t xml:space="preserve"> povodí. </w:t>
            </w:r>
            <w:r>
              <w:rPr>
                <w:rFonts w:ascii="Times New Roman" w:hAnsi="Times New Roman" w:cs="Times New Roman"/>
                <w:b/>
                <w:bCs/>
                <w:i/>
                <w:iCs/>
                <w:sz w:val="20"/>
                <w:szCs w:val="20"/>
              </w:rPr>
              <w:t>Tam kde je</w:t>
            </w:r>
            <w:r>
              <w:rPr>
                <w:rFonts w:ascii="Times New Roman" w:hAnsi="Times New Roman" w:cs="Times New Roman"/>
                <w:sz w:val="20"/>
                <w:szCs w:val="20"/>
              </w:rPr>
              <w:t xml:space="preserve"> to vhodné, malé povodia sa môžu zlúčiť s väčšími povodiami alebo spojiť so susednými malými povodiami, aby vytvorili jednotlivé </w:t>
            </w:r>
            <w:r>
              <w:rPr>
                <w:rFonts w:ascii="Times New Roman" w:hAnsi="Times New Roman" w:cs="Times New Roman"/>
                <w:b/>
                <w:bCs/>
                <w:i/>
                <w:iCs/>
                <w:sz w:val="20"/>
                <w:szCs w:val="20"/>
              </w:rPr>
              <w:t>správne</w:t>
            </w:r>
            <w:r>
              <w:rPr>
                <w:rFonts w:ascii="Times New Roman" w:hAnsi="Times New Roman" w:cs="Times New Roman"/>
                <w:sz w:val="20"/>
                <w:szCs w:val="20"/>
              </w:rPr>
              <w:t xml:space="preserve"> </w:t>
            </w:r>
            <w:r>
              <w:rPr>
                <w:rFonts w:ascii="Times New Roman" w:hAnsi="Times New Roman" w:cs="Times New Roman"/>
                <w:b/>
                <w:bCs/>
                <w:i/>
                <w:iCs/>
                <w:sz w:val="20"/>
                <w:szCs w:val="20"/>
              </w:rPr>
              <w:t xml:space="preserve">územia </w:t>
            </w:r>
            <w:r>
              <w:rPr>
                <w:rFonts w:ascii="Times New Roman" w:hAnsi="Times New Roman" w:cs="Times New Roman"/>
                <w:sz w:val="20"/>
                <w:szCs w:val="20"/>
              </w:rPr>
              <w:t xml:space="preserve">povodí. </w:t>
            </w:r>
            <w:r>
              <w:rPr>
                <w:rFonts w:ascii="Times New Roman" w:hAnsi="Times New Roman" w:cs="Times New Roman"/>
                <w:b/>
                <w:bCs/>
                <w:i/>
                <w:iCs/>
                <w:sz w:val="20"/>
                <w:szCs w:val="20"/>
              </w:rPr>
              <w:t xml:space="preserve">Kde </w:t>
            </w:r>
            <w:r>
              <w:rPr>
                <w:rFonts w:ascii="Times New Roman" w:hAnsi="Times New Roman" w:cs="Times New Roman"/>
                <w:sz w:val="20"/>
                <w:szCs w:val="20"/>
              </w:rPr>
              <w:t xml:space="preserve">podzemné vody úplne nesledujú konkrétne povodie, </w:t>
            </w:r>
            <w:r>
              <w:rPr>
                <w:rFonts w:ascii="Times New Roman" w:hAnsi="Times New Roman" w:cs="Times New Roman"/>
                <w:b/>
                <w:bCs/>
                <w:i/>
                <w:iCs/>
                <w:sz w:val="20"/>
                <w:szCs w:val="20"/>
              </w:rPr>
              <w:t>majú</w:t>
            </w:r>
            <w:r>
              <w:rPr>
                <w:rFonts w:ascii="Times New Roman" w:hAnsi="Times New Roman" w:cs="Times New Roman"/>
                <w:sz w:val="20"/>
                <w:szCs w:val="20"/>
              </w:rPr>
              <w:t xml:space="preserve"> </w:t>
            </w:r>
            <w:r>
              <w:rPr>
                <w:rFonts w:ascii="Times New Roman" w:hAnsi="Times New Roman" w:cs="Times New Roman"/>
                <w:b/>
                <w:bCs/>
                <w:i/>
                <w:iCs/>
                <w:sz w:val="20"/>
                <w:szCs w:val="20"/>
              </w:rPr>
              <w:t>byť</w:t>
            </w:r>
            <w:r>
              <w:rPr>
                <w:rFonts w:ascii="Times New Roman" w:hAnsi="Times New Roman" w:cs="Times New Roman"/>
                <w:sz w:val="20"/>
                <w:szCs w:val="20"/>
              </w:rPr>
              <w:t xml:space="preserve"> </w:t>
            </w:r>
            <w:r>
              <w:rPr>
                <w:rFonts w:ascii="Times New Roman" w:hAnsi="Times New Roman" w:cs="Times New Roman"/>
                <w:b/>
                <w:bCs/>
                <w:i/>
                <w:iCs/>
                <w:sz w:val="20"/>
                <w:szCs w:val="20"/>
              </w:rPr>
              <w:t>vyčlenené a</w:t>
            </w:r>
            <w:r>
              <w:rPr>
                <w:rFonts w:ascii="Times New Roman" w:hAnsi="Times New Roman" w:cs="Times New Roman"/>
                <w:sz w:val="20"/>
                <w:szCs w:val="20"/>
              </w:rPr>
              <w:t xml:space="preserve"> pričlenené k najbližš</w:t>
            </w:r>
            <w:r>
              <w:rPr>
                <w:rFonts w:ascii="Times New Roman" w:hAnsi="Times New Roman" w:cs="Times New Roman"/>
                <w:b/>
                <w:bCs/>
                <w:i/>
                <w:iCs/>
                <w:sz w:val="20"/>
                <w:szCs w:val="20"/>
              </w:rPr>
              <w:t>iemu</w:t>
            </w:r>
            <w:r>
              <w:rPr>
                <w:rFonts w:ascii="Times New Roman" w:hAnsi="Times New Roman" w:cs="Times New Roman"/>
                <w:sz w:val="20"/>
                <w:szCs w:val="20"/>
              </w:rPr>
              <w:t xml:space="preserve"> alebo najvhodnejš</w:t>
            </w:r>
            <w:r>
              <w:rPr>
                <w:rFonts w:ascii="Times New Roman" w:hAnsi="Times New Roman" w:cs="Times New Roman"/>
                <w:b/>
                <w:bCs/>
                <w:i/>
                <w:iCs/>
                <w:sz w:val="20"/>
                <w:szCs w:val="20"/>
              </w:rPr>
              <w:t>iemu</w:t>
            </w:r>
            <w:r>
              <w:rPr>
                <w:rFonts w:ascii="Times New Roman" w:hAnsi="Times New Roman" w:cs="Times New Roman"/>
                <w:sz w:val="20"/>
                <w:szCs w:val="20"/>
              </w:rPr>
              <w:t xml:space="preserve"> </w:t>
            </w:r>
            <w:r>
              <w:rPr>
                <w:rFonts w:ascii="Times New Roman" w:hAnsi="Times New Roman" w:cs="Times New Roman"/>
                <w:b/>
                <w:bCs/>
                <w:i/>
                <w:iCs/>
                <w:sz w:val="20"/>
                <w:szCs w:val="20"/>
              </w:rPr>
              <w:t>správnemu územiu</w:t>
            </w:r>
            <w:r>
              <w:rPr>
                <w:rFonts w:ascii="Times New Roman" w:hAnsi="Times New Roman" w:cs="Times New Roman"/>
                <w:sz w:val="20"/>
                <w:szCs w:val="20"/>
              </w:rPr>
              <w:t xml:space="preserve"> povodia. Pobrežné vody budú </w:t>
            </w:r>
            <w:r>
              <w:rPr>
                <w:rFonts w:ascii="Times New Roman" w:hAnsi="Times New Roman" w:cs="Times New Roman"/>
                <w:b/>
                <w:bCs/>
                <w:i/>
                <w:iCs/>
                <w:sz w:val="20"/>
                <w:szCs w:val="20"/>
              </w:rPr>
              <w:t>vymedzené</w:t>
            </w:r>
            <w:r>
              <w:rPr>
                <w:rFonts w:ascii="Times New Roman" w:hAnsi="Times New Roman" w:cs="Times New Roman"/>
                <w:sz w:val="20"/>
                <w:szCs w:val="20"/>
              </w:rPr>
              <w:t xml:space="preserve"> a začlenené k najbližš</w:t>
            </w:r>
            <w:r>
              <w:rPr>
                <w:rFonts w:ascii="Times New Roman" w:hAnsi="Times New Roman" w:cs="Times New Roman"/>
                <w:b/>
                <w:bCs/>
                <w:i/>
                <w:iCs/>
                <w:sz w:val="20"/>
                <w:szCs w:val="20"/>
              </w:rPr>
              <w:t xml:space="preserve">iemu </w:t>
            </w:r>
            <w:r>
              <w:rPr>
                <w:rFonts w:ascii="Times New Roman" w:hAnsi="Times New Roman" w:cs="Times New Roman"/>
                <w:sz w:val="20"/>
                <w:szCs w:val="20"/>
              </w:rPr>
              <w:t>alebo najvhodnejš</w:t>
            </w:r>
            <w:r>
              <w:rPr>
                <w:rFonts w:ascii="Times New Roman" w:hAnsi="Times New Roman" w:cs="Times New Roman"/>
                <w:b/>
                <w:bCs/>
                <w:i/>
                <w:iCs/>
                <w:sz w:val="20"/>
                <w:szCs w:val="20"/>
              </w:rPr>
              <w:t>iemu</w:t>
            </w:r>
            <w:r>
              <w:rPr>
                <w:rFonts w:ascii="Times New Roman" w:hAnsi="Times New Roman" w:cs="Times New Roman"/>
                <w:sz w:val="20"/>
                <w:szCs w:val="20"/>
              </w:rPr>
              <w:t xml:space="preserve"> </w:t>
            </w:r>
            <w:r>
              <w:rPr>
                <w:rFonts w:ascii="Times New Roman" w:hAnsi="Times New Roman" w:cs="Times New Roman"/>
                <w:b/>
                <w:bCs/>
                <w:i/>
                <w:iCs/>
                <w:sz w:val="20"/>
                <w:szCs w:val="20"/>
              </w:rPr>
              <w:t>správnemu  územiu</w:t>
            </w:r>
            <w:r>
              <w:rPr>
                <w:rFonts w:ascii="Times New Roman" w:hAnsi="Times New Roman" w:cs="Times New Roman"/>
                <w:sz w:val="20"/>
                <w:szCs w:val="20"/>
              </w:rPr>
              <w:t xml:space="preserve"> alebo </w:t>
            </w:r>
            <w:r>
              <w:rPr>
                <w:rFonts w:ascii="Times New Roman" w:hAnsi="Times New Roman" w:cs="Times New Roman"/>
                <w:b/>
                <w:bCs/>
                <w:i/>
                <w:iCs/>
                <w:sz w:val="20"/>
                <w:szCs w:val="20"/>
              </w:rPr>
              <w:t>k</w:t>
            </w:r>
            <w:r>
              <w:rPr>
                <w:rFonts w:ascii="Times New Roman" w:hAnsi="Times New Roman" w:cs="Times New Roman"/>
                <w:sz w:val="20"/>
                <w:szCs w:val="20"/>
              </w:rPr>
              <w:t xml:space="preserve"> </w:t>
            </w:r>
            <w:r>
              <w:rPr>
                <w:rFonts w:ascii="Times New Roman" w:hAnsi="Times New Roman" w:cs="Times New Roman"/>
                <w:b/>
                <w:bCs/>
                <w:i/>
                <w:iCs/>
                <w:sz w:val="20"/>
                <w:szCs w:val="20"/>
              </w:rPr>
              <w:t>správnym územiam</w:t>
            </w:r>
            <w:r>
              <w:rPr>
                <w:rFonts w:ascii="Times New Roman" w:hAnsi="Times New Roman" w:cs="Times New Roman"/>
                <w:sz w:val="20"/>
                <w:szCs w:val="20"/>
              </w:rPr>
              <w:t xml:space="preserve"> povodí.</w:t>
            </w:r>
          </w:p>
        </w:tc>
        <w:tc>
          <w:tcPr>
            <w:tcW w:w="12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4F87" w:rsidP="00AD3861">
            <w:pPr>
              <w:jc w:val="center"/>
              <w:rPr>
                <w:rFonts w:ascii="Times New Roman" w:hAnsi="Times New Roman" w:cs="Times New Roman"/>
                <w:sz w:val="20"/>
                <w:szCs w:val="20"/>
              </w:rPr>
            </w:pPr>
            <w:r>
              <w:rPr>
                <w:rFonts w:ascii="Times New Roman" w:hAnsi="Times New Roman" w:cs="Times New Roman"/>
                <w:sz w:val="20"/>
                <w:szCs w:val="20"/>
              </w:rPr>
              <w:t>N</w:t>
            </w:r>
          </w:p>
        </w:tc>
        <w:tc>
          <w:tcPr>
            <w:tcW w:w="11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4F87" w:rsidRPr="009D3066" w:rsidP="005E7882">
            <w:pPr>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4F87" w:rsidP="005E7882">
            <w:pPr>
              <w:jc w:val="center"/>
              <w:rPr>
                <w:rFonts w:ascii="Times New Roman" w:hAnsi="Times New Roman" w:cs="Times New Roman"/>
                <w:sz w:val="20"/>
                <w:szCs w:val="20"/>
              </w:rPr>
            </w:pPr>
            <w:r>
              <w:rPr>
                <w:rFonts w:ascii="Times New Roman" w:hAnsi="Times New Roman" w:cs="Times New Roman"/>
                <w:sz w:val="20"/>
                <w:szCs w:val="20"/>
              </w:rPr>
              <w:t>§: 11</w:t>
            </w:r>
          </w:p>
          <w:p w:rsidR="007B4F87" w:rsidRPr="009D3066" w:rsidP="005E7882">
            <w:pPr>
              <w:jc w:val="center"/>
              <w:rPr>
                <w:rFonts w:ascii="Times New Roman" w:hAnsi="Times New Roman" w:cs="Times New Roman"/>
                <w:sz w:val="20"/>
                <w:szCs w:val="20"/>
              </w:rPr>
            </w:pPr>
            <w:r>
              <w:rPr>
                <w:rFonts w:ascii="Times New Roman" w:hAnsi="Times New Roman" w:cs="Times New Roman"/>
                <w:sz w:val="20"/>
                <w:szCs w:val="20"/>
              </w:rPr>
              <w:t>O: 1, 4</w:t>
            </w:r>
            <w:r w:rsidR="00FE0870">
              <w:rPr>
                <w:rFonts w:ascii="Times New Roman" w:hAnsi="Times New Roman" w:cs="Times New Roman"/>
                <w:sz w:val="20"/>
                <w:szCs w:val="20"/>
              </w:rPr>
              <w:t>, 5</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4F87" w:rsidRPr="007B4F87" w:rsidP="007B4F87">
            <w:pPr>
              <w:ind w:left="142"/>
              <w:jc w:val="both"/>
              <w:rPr>
                <w:rFonts w:ascii="Times New Roman" w:hAnsi="Times New Roman" w:cs="Times New Roman"/>
                <w:sz w:val="20"/>
                <w:szCs w:val="20"/>
              </w:rPr>
            </w:pPr>
            <w:r w:rsidRPr="007B4F87">
              <w:rPr>
                <w:rFonts w:ascii="Times New Roman" w:hAnsi="Times New Roman" w:cs="Times New Roman"/>
                <w:sz w:val="20"/>
                <w:szCs w:val="20"/>
              </w:rPr>
              <w:tab/>
              <w:t xml:space="preserve">(1) </w:t>
            </w:r>
            <w:r w:rsidRPr="007B4F87">
              <w:rPr>
                <w:rFonts w:ascii="Times New Roman" w:hAnsi="Times New Roman" w:cs="Times New Roman"/>
                <w:caps/>
                <w:sz w:val="20"/>
                <w:szCs w:val="20"/>
              </w:rPr>
              <w:t>ú</w:t>
            </w:r>
            <w:r w:rsidRPr="007B4F87">
              <w:rPr>
                <w:rFonts w:ascii="Times New Roman" w:hAnsi="Times New Roman" w:cs="Times New Roman"/>
                <w:sz w:val="20"/>
                <w:szCs w:val="20"/>
              </w:rPr>
              <w:t>zemie Slovenskej republiky  je na účely tohto zákona súčasťou povodia Dunaja a povodia Visly, v rámci ktorých sú podľa prirodzených hydrologických hraníc vymedzené čiastkové povodia a k nim priradené hydrogeologické rajóny. Hydrogeologické rajóny sú vyčlenené územia s podobnými hydrogeologický</w:t>
            </w:r>
            <w:r w:rsidRPr="007B4F87">
              <w:rPr>
                <w:rFonts w:ascii="Times New Roman" w:hAnsi="Times New Roman" w:cs="Times New Roman"/>
                <w:sz w:val="20"/>
                <w:szCs w:val="20"/>
              </w:rPr>
              <w:t>mi pomermi, typom zvodnenia a obehom podzemných vôd.</w:t>
            </w:r>
          </w:p>
          <w:p w:rsidR="007B4F87" w:rsidRPr="007B4F87" w:rsidP="007B4F87">
            <w:pPr>
              <w:ind w:left="142"/>
              <w:jc w:val="both"/>
              <w:rPr>
                <w:rFonts w:ascii="Times New Roman" w:hAnsi="Times New Roman" w:cs="Times New Roman"/>
                <w:sz w:val="20"/>
                <w:szCs w:val="20"/>
              </w:rPr>
            </w:pPr>
          </w:p>
          <w:p w:rsidR="007B4F87" w:rsidRPr="007B4F87" w:rsidP="007B4F87">
            <w:pPr>
              <w:pStyle w:val="PlainText"/>
              <w:ind w:firstLine="708"/>
              <w:rPr>
                <w:rFonts w:ascii="Times New Roman" w:hAnsi="Times New Roman" w:cs="Times New Roman"/>
                <w:bCs/>
              </w:rPr>
            </w:pPr>
            <w:r w:rsidRPr="007B4F87">
              <w:rPr>
                <w:rFonts w:ascii="Times New Roman" w:hAnsi="Times New Roman" w:cs="Times New Roman"/>
                <w:bCs/>
              </w:rPr>
              <w:t xml:space="preserve"> (4) Správnym územím povodia v medzinárodnom povodí Dunaja (úmorie Čierneho mora) je správne územie</w:t>
            </w:r>
            <w:r w:rsidRPr="007B4F87">
              <w:rPr>
                <w:rFonts w:ascii="Times New Roman" w:hAnsi="Times New Roman" w:cs="Times New Roman"/>
                <w:b/>
                <w:bCs/>
              </w:rPr>
              <w:t xml:space="preserve"> </w:t>
            </w:r>
            <w:r w:rsidRPr="007B4F87">
              <w:rPr>
                <w:rFonts w:ascii="Times New Roman" w:hAnsi="Times New Roman" w:cs="Times New Roman"/>
                <w:bCs/>
              </w:rPr>
              <w:t xml:space="preserve">povodia Dunaja vymedzené </w:t>
            </w:r>
          </w:p>
          <w:p w:rsidR="007B4F87" w:rsidRPr="007B4F87" w:rsidP="007B4F87">
            <w:pPr>
              <w:pStyle w:val="PlainText"/>
              <w:rPr>
                <w:rFonts w:ascii="Times New Roman" w:hAnsi="Times New Roman" w:cs="Times New Roman"/>
                <w:bCs/>
              </w:rPr>
            </w:pPr>
            <w:r w:rsidRPr="007B4F87">
              <w:rPr>
                <w:rFonts w:ascii="Times New Roman" w:hAnsi="Times New Roman" w:cs="Times New Roman"/>
                <w:bCs/>
              </w:rPr>
              <w:t xml:space="preserve">a) čiastkovým povodím Dunaja, </w:t>
            </w:r>
          </w:p>
          <w:p w:rsidR="007B4F87" w:rsidRPr="007B4F87" w:rsidP="007B4F87">
            <w:pPr>
              <w:pStyle w:val="PlainText"/>
              <w:rPr>
                <w:rFonts w:ascii="Times New Roman" w:hAnsi="Times New Roman" w:cs="Times New Roman"/>
                <w:bCs/>
              </w:rPr>
            </w:pPr>
            <w:r w:rsidRPr="007B4F87">
              <w:rPr>
                <w:rFonts w:ascii="Times New Roman" w:hAnsi="Times New Roman" w:cs="Times New Roman"/>
                <w:bCs/>
              </w:rPr>
              <w:t xml:space="preserve">b) čiastkovým povodím Moravy, </w:t>
            </w:r>
          </w:p>
          <w:p w:rsidR="007B4F87" w:rsidRPr="007B4F87" w:rsidP="007B4F87">
            <w:pPr>
              <w:pStyle w:val="PlainText"/>
              <w:rPr>
                <w:rFonts w:ascii="Times New Roman" w:hAnsi="Times New Roman" w:cs="Times New Roman"/>
                <w:bCs/>
              </w:rPr>
            </w:pPr>
            <w:r w:rsidRPr="007B4F87">
              <w:rPr>
                <w:rFonts w:ascii="Times New Roman" w:hAnsi="Times New Roman" w:cs="Times New Roman"/>
                <w:bCs/>
              </w:rPr>
              <w:t xml:space="preserve">c) čiastkovým </w:t>
            </w:r>
            <w:r w:rsidRPr="007B4F87">
              <w:rPr>
                <w:rFonts w:ascii="Times New Roman" w:hAnsi="Times New Roman" w:cs="Times New Roman"/>
                <w:bCs/>
              </w:rPr>
              <w:t xml:space="preserve">povodím Váhu, </w:t>
            </w:r>
          </w:p>
          <w:p w:rsidR="007B4F87" w:rsidRPr="007B4F87" w:rsidP="007B4F87">
            <w:pPr>
              <w:pStyle w:val="PlainText"/>
              <w:rPr>
                <w:rFonts w:ascii="Times New Roman" w:hAnsi="Times New Roman" w:cs="Times New Roman"/>
                <w:bCs/>
              </w:rPr>
            </w:pPr>
            <w:r w:rsidRPr="007B4F87">
              <w:rPr>
                <w:rFonts w:ascii="Times New Roman" w:hAnsi="Times New Roman" w:cs="Times New Roman"/>
                <w:bCs/>
              </w:rPr>
              <w:t xml:space="preserve">d) čiastkovým povodím Hrona, </w:t>
            </w:r>
          </w:p>
          <w:p w:rsidR="007B4F87" w:rsidRPr="007B4F87" w:rsidP="007B4F87">
            <w:pPr>
              <w:pStyle w:val="PlainText"/>
              <w:rPr>
                <w:rFonts w:ascii="Times New Roman" w:hAnsi="Times New Roman" w:cs="Times New Roman"/>
                <w:bCs/>
              </w:rPr>
            </w:pPr>
            <w:r w:rsidRPr="007B4F87">
              <w:rPr>
                <w:rFonts w:ascii="Times New Roman" w:hAnsi="Times New Roman" w:cs="Times New Roman"/>
                <w:bCs/>
              </w:rPr>
              <w:t xml:space="preserve">e) čiastkovým povodím Ipľa, </w:t>
            </w:r>
          </w:p>
          <w:p w:rsidR="007B4F87" w:rsidRPr="007B4F87" w:rsidP="007B4F87">
            <w:pPr>
              <w:pStyle w:val="PlainText"/>
              <w:rPr>
                <w:rFonts w:ascii="Times New Roman" w:hAnsi="Times New Roman" w:cs="Times New Roman"/>
                <w:bCs/>
              </w:rPr>
            </w:pPr>
            <w:r w:rsidRPr="007B4F87">
              <w:rPr>
                <w:rFonts w:ascii="Times New Roman" w:hAnsi="Times New Roman" w:cs="Times New Roman"/>
                <w:bCs/>
              </w:rPr>
              <w:t xml:space="preserve">f) čiastkovým povodím Slanej, </w:t>
            </w:r>
          </w:p>
          <w:p w:rsidR="007B4F87" w:rsidRPr="007B4F87" w:rsidP="007B4F87">
            <w:pPr>
              <w:pStyle w:val="PlainText"/>
              <w:rPr>
                <w:rFonts w:ascii="Times New Roman" w:hAnsi="Times New Roman" w:cs="Times New Roman"/>
                <w:bCs/>
              </w:rPr>
            </w:pPr>
            <w:r w:rsidRPr="007B4F87">
              <w:rPr>
                <w:rFonts w:ascii="Times New Roman" w:hAnsi="Times New Roman" w:cs="Times New Roman"/>
                <w:bCs/>
              </w:rPr>
              <w:t xml:space="preserve">g) čiastkovým povodím Bodrogu, </w:t>
            </w:r>
          </w:p>
          <w:p w:rsidR="007B4F87" w:rsidRPr="007B4F87" w:rsidP="007B4F87">
            <w:pPr>
              <w:pStyle w:val="PlainText"/>
              <w:rPr>
                <w:rFonts w:ascii="Times New Roman" w:hAnsi="Times New Roman" w:cs="Times New Roman"/>
                <w:bCs/>
              </w:rPr>
            </w:pPr>
            <w:r w:rsidRPr="007B4F87">
              <w:rPr>
                <w:rFonts w:ascii="Times New Roman" w:hAnsi="Times New Roman" w:cs="Times New Roman"/>
                <w:bCs/>
              </w:rPr>
              <w:t>h) čiastkovým povodím Hornádu,</w:t>
            </w:r>
          </w:p>
          <w:p w:rsidR="007B4F87" w:rsidRPr="007B4F87" w:rsidP="007B4F87">
            <w:pPr>
              <w:pStyle w:val="PlainText"/>
              <w:rPr>
                <w:rFonts w:ascii="Times New Roman" w:hAnsi="Times New Roman" w:cs="Times New Roman"/>
                <w:bCs/>
              </w:rPr>
            </w:pPr>
            <w:r w:rsidRPr="007B4F87">
              <w:rPr>
                <w:rFonts w:ascii="Times New Roman" w:hAnsi="Times New Roman" w:cs="Times New Roman"/>
                <w:bCs/>
              </w:rPr>
              <w:t>i) čiastkovým povodím Bodvy.</w:t>
            </w:r>
          </w:p>
          <w:p w:rsidR="007B4F87" w:rsidRPr="007B4F87" w:rsidP="007B4F87">
            <w:pPr>
              <w:pStyle w:val="PlainText"/>
              <w:ind w:firstLine="720"/>
              <w:rPr>
                <w:rFonts w:ascii="Times New Roman" w:hAnsi="Times New Roman" w:cs="Times New Roman"/>
                <w:bCs/>
              </w:rPr>
            </w:pPr>
          </w:p>
          <w:p w:rsidR="007B4F87" w:rsidRPr="007B4F87" w:rsidP="007B4F87">
            <w:pPr>
              <w:jc w:val="both"/>
              <w:rPr>
                <w:rFonts w:ascii="Times New Roman" w:hAnsi="Times New Roman" w:cs="Times New Roman"/>
                <w:sz w:val="20"/>
                <w:szCs w:val="20"/>
              </w:rPr>
            </w:pPr>
            <w:r w:rsidRPr="007B4F87">
              <w:rPr>
                <w:rFonts w:ascii="Times New Roman" w:hAnsi="Times New Roman" w:cs="Times New Roman"/>
                <w:bCs/>
                <w:sz w:val="20"/>
                <w:szCs w:val="20"/>
              </w:rPr>
              <w:tab/>
              <w:t>(5) Správnym územím povodia v medzinárodnom povodí Visly (úmorie Baltského mora) je správne územie povodia Dunajca a Popradu vymedzené čiastkovým povodím Dunajca a Popradu</w:t>
            </w:r>
            <w:r w:rsidRPr="007B4F87">
              <w:rPr>
                <w:rFonts w:ascii="Times New Roman" w:hAnsi="Times New Roman" w:cs="Times New Roman"/>
                <w:sz w:val="20"/>
                <w:szCs w:val="20"/>
              </w:rPr>
              <w:t>.</w:t>
            </w:r>
          </w:p>
          <w:p w:rsidR="007B4F87" w:rsidRPr="007B4F87" w:rsidP="005E7882">
            <w:pPr>
              <w:autoSpaceDE/>
              <w:autoSpaceDN/>
              <w:ind w:left="227" w:hanging="227"/>
              <w:rPr>
                <w:rFonts w:ascii="Times New Roman" w:hAnsi="Times New Roman" w:cs="Times New Roman"/>
                <w:bCs/>
                <w:iCs/>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4F87" w:rsidP="005E7882">
            <w:pPr>
              <w:jc w:val="center"/>
              <w:rPr>
                <w:rFonts w:ascii="Times New Roman" w:hAnsi="Times New Roman" w:cs="Times New Roman"/>
                <w:sz w:val="20"/>
                <w:szCs w:val="20"/>
              </w:rPr>
            </w:pPr>
          </w:p>
        </w:tc>
        <w:tc>
          <w:tcPr>
            <w:tcW w:w="197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4BC2" w:rsidP="00614BC2">
            <w:pPr>
              <w:rPr>
                <w:rFonts w:ascii="Times New Roman" w:hAnsi="Times New Roman" w:cs="Times New Roman"/>
                <w:sz w:val="20"/>
                <w:szCs w:val="20"/>
              </w:rPr>
            </w:pPr>
            <w:r>
              <w:rPr>
                <w:rFonts w:ascii="Times New Roman" w:hAnsi="Times New Roman" w:cs="Times New Roman"/>
                <w:sz w:val="20"/>
                <w:szCs w:val="20"/>
              </w:rPr>
              <w:t>návrh zákona</w:t>
            </w:r>
          </w:p>
          <w:p w:rsidR="007B4F87" w:rsidP="00614BC2">
            <w:pPr>
              <w:rPr>
                <w:rFonts w:ascii="Times New Roman" w:hAnsi="Times New Roman" w:cs="Times New Roman"/>
                <w:sz w:val="20"/>
                <w:szCs w:val="20"/>
              </w:rPr>
            </w:pPr>
            <w:r w:rsidR="00614BC2">
              <w:rPr>
                <w:rFonts w:ascii="Times New Roman" w:hAnsi="Times New Roman" w:cs="Times New Roman"/>
                <w:sz w:val="20"/>
                <w:szCs w:val="20"/>
              </w:rPr>
              <w:t>Odporúčanie  EK</w:t>
            </w:r>
          </w:p>
        </w:tc>
      </w:tr>
      <w:tr>
        <w:tblPrEx>
          <w:tblW w:w="0" w:type="auto"/>
          <w:tblLayout w:type="fixed"/>
        </w:tblPrEx>
        <w:trPr>
          <w:trHeight w:hRule="auto" w:val="0"/>
        </w:trPr>
        <w:tc>
          <w:tcPr>
            <w:tcW w:w="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0870" w:rsidP="00DB650D">
            <w:pPr>
              <w:jc w:val="both"/>
              <w:rPr>
                <w:rFonts w:ascii="Times New Roman" w:hAnsi="Times New Roman" w:cs="Times New Roman"/>
                <w:sz w:val="20"/>
                <w:szCs w:val="20"/>
              </w:rPr>
            </w:pPr>
            <w:r>
              <w:rPr>
                <w:rFonts w:ascii="Times New Roman" w:hAnsi="Times New Roman" w:cs="Times New Roman"/>
                <w:sz w:val="20"/>
                <w:szCs w:val="20"/>
              </w:rPr>
              <w:t>3</w:t>
            </w:r>
          </w:p>
          <w:p w:rsidR="00FE0870" w:rsidP="00DB650D">
            <w:pPr>
              <w:jc w:val="both"/>
              <w:rPr>
                <w:rFonts w:ascii="Times New Roman" w:hAnsi="Times New Roman" w:cs="Times New Roman"/>
                <w:sz w:val="20"/>
                <w:szCs w:val="20"/>
              </w:rPr>
            </w:pPr>
            <w:r>
              <w:rPr>
                <w:rFonts w:ascii="Times New Roman" w:hAnsi="Times New Roman" w:cs="Times New Roman"/>
                <w:sz w:val="20"/>
                <w:szCs w:val="20"/>
              </w:rPr>
              <w:t>(2)</w:t>
            </w:r>
          </w:p>
        </w:tc>
        <w:tc>
          <w:tcPr>
            <w:tcW w:w="32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0870" w:rsidP="00DB650D">
            <w:pPr>
              <w:tabs>
                <w:tab w:val="left" w:pos="0"/>
              </w:tabs>
              <w:ind w:right="43"/>
              <w:jc w:val="both"/>
              <w:rPr>
                <w:rFonts w:ascii="Times New Roman" w:hAnsi="Times New Roman" w:cs="Times New Roman"/>
                <w:sz w:val="20"/>
                <w:szCs w:val="20"/>
              </w:rPr>
            </w:pPr>
            <w:r>
              <w:rPr>
                <w:rFonts w:ascii="Times New Roman" w:hAnsi="Times New Roman" w:cs="Times New Roman"/>
                <w:sz w:val="20"/>
                <w:szCs w:val="20"/>
              </w:rPr>
              <w:t xml:space="preserve">Členské štáty zabezpečia primerané administratívne usporiadanie, vrátane ustanovenia vhodného </w:t>
            </w:r>
            <w:r>
              <w:rPr>
                <w:rFonts w:ascii="Times New Roman" w:hAnsi="Times New Roman" w:cs="Times New Roman"/>
                <w:b/>
                <w:bCs/>
                <w:i/>
                <w:iCs/>
                <w:sz w:val="20"/>
                <w:szCs w:val="20"/>
              </w:rPr>
              <w:t>oprávnen</w:t>
            </w:r>
            <w:r>
              <w:rPr>
                <w:rFonts w:ascii="Times New Roman" w:hAnsi="Times New Roman" w:cs="Times New Roman"/>
                <w:b/>
                <w:bCs/>
                <w:i/>
                <w:iCs/>
                <w:sz w:val="20"/>
                <w:szCs w:val="20"/>
              </w:rPr>
              <w:t>ého orgánu</w:t>
            </w:r>
            <w:r>
              <w:rPr>
                <w:rFonts w:ascii="Times New Roman" w:hAnsi="Times New Roman" w:cs="Times New Roman"/>
                <w:sz w:val="20"/>
                <w:szCs w:val="20"/>
              </w:rPr>
              <w:t>, pre aplikáciu pravidiel tejto smernice v rámci každ</w:t>
            </w:r>
            <w:r>
              <w:rPr>
                <w:rFonts w:ascii="Times New Roman" w:hAnsi="Times New Roman" w:cs="Times New Roman"/>
                <w:b/>
                <w:bCs/>
                <w:i/>
                <w:iCs/>
                <w:sz w:val="20"/>
                <w:szCs w:val="20"/>
              </w:rPr>
              <w:t>ého správneho územia</w:t>
            </w:r>
            <w:r>
              <w:rPr>
                <w:rFonts w:ascii="Times New Roman" w:hAnsi="Times New Roman" w:cs="Times New Roman"/>
                <w:b/>
                <w:bCs/>
                <w:i/>
                <w:iCs/>
                <w:color w:val="FF00FF"/>
                <w:sz w:val="20"/>
                <w:szCs w:val="20"/>
              </w:rPr>
              <w:t xml:space="preserve"> </w:t>
            </w:r>
            <w:r>
              <w:rPr>
                <w:rFonts w:ascii="Times New Roman" w:hAnsi="Times New Roman" w:cs="Times New Roman"/>
                <w:sz w:val="20"/>
                <w:szCs w:val="20"/>
              </w:rPr>
              <w:t>povodí ležiac</w:t>
            </w:r>
            <w:r>
              <w:rPr>
                <w:rFonts w:ascii="Times New Roman" w:hAnsi="Times New Roman" w:cs="Times New Roman"/>
                <w:b/>
                <w:bCs/>
                <w:i/>
                <w:iCs/>
                <w:sz w:val="20"/>
                <w:szCs w:val="20"/>
              </w:rPr>
              <w:t>eho</w:t>
            </w:r>
            <w:r>
              <w:rPr>
                <w:rFonts w:ascii="Times New Roman" w:hAnsi="Times New Roman" w:cs="Times New Roman"/>
                <w:sz w:val="20"/>
                <w:szCs w:val="20"/>
              </w:rPr>
              <w:t xml:space="preserve"> na ich území. </w:t>
            </w:r>
          </w:p>
        </w:tc>
        <w:tc>
          <w:tcPr>
            <w:tcW w:w="12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0870" w:rsidP="00AD3861">
            <w:pPr>
              <w:jc w:val="center"/>
              <w:rPr>
                <w:rFonts w:ascii="Times New Roman" w:hAnsi="Times New Roman" w:cs="Times New Roman"/>
                <w:sz w:val="20"/>
                <w:szCs w:val="20"/>
              </w:rPr>
            </w:pPr>
            <w:r>
              <w:rPr>
                <w:rFonts w:ascii="Times New Roman" w:hAnsi="Times New Roman" w:cs="Times New Roman"/>
                <w:sz w:val="20"/>
                <w:szCs w:val="20"/>
              </w:rPr>
              <w:t>N</w:t>
            </w:r>
          </w:p>
        </w:tc>
        <w:tc>
          <w:tcPr>
            <w:tcW w:w="11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0870" w:rsidRPr="009D3066" w:rsidP="005E7882">
            <w:pPr>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0870" w:rsidP="005E7882">
            <w:pPr>
              <w:jc w:val="center"/>
              <w:rPr>
                <w:rFonts w:ascii="Times New Roman" w:hAnsi="Times New Roman" w:cs="Times New Roman"/>
                <w:sz w:val="20"/>
                <w:szCs w:val="20"/>
              </w:rPr>
            </w:pPr>
            <w:r>
              <w:rPr>
                <w:rFonts w:ascii="Times New Roman" w:hAnsi="Times New Roman" w:cs="Times New Roman"/>
                <w:sz w:val="20"/>
                <w:szCs w:val="20"/>
              </w:rPr>
              <w:t>§ 11</w:t>
            </w:r>
          </w:p>
          <w:p w:rsidR="00FE0870" w:rsidRPr="009D3066" w:rsidP="005E7882">
            <w:pPr>
              <w:jc w:val="center"/>
              <w:rPr>
                <w:rFonts w:ascii="Times New Roman" w:hAnsi="Times New Roman" w:cs="Times New Roman"/>
                <w:sz w:val="20"/>
                <w:szCs w:val="20"/>
              </w:rPr>
            </w:pPr>
            <w:r>
              <w:rPr>
                <w:rFonts w:ascii="Times New Roman" w:hAnsi="Times New Roman" w:cs="Times New Roman"/>
                <w:sz w:val="20"/>
                <w:szCs w:val="20"/>
              </w:rPr>
              <w:t>O: 7 až 9</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0870" w:rsidRPr="00FE0870" w:rsidP="00FE0870">
            <w:pPr>
              <w:tabs>
                <w:tab w:val="left" w:pos="0"/>
              </w:tabs>
              <w:jc w:val="both"/>
              <w:rPr>
                <w:rFonts w:ascii="Times New Roman" w:hAnsi="Times New Roman" w:cs="Times New Roman"/>
                <w:sz w:val="20"/>
                <w:szCs w:val="20"/>
              </w:rPr>
            </w:pPr>
            <w:r w:rsidRPr="00FE0870">
              <w:rPr>
                <w:rFonts w:ascii="Times New Roman" w:hAnsi="Times New Roman" w:cs="Times New Roman"/>
                <w:sz w:val="20"/>
                <w:szCs w:val="20"/>
              </w:rPr>
              <w:t>(7) Vodohospodárskym manažmentom  povodí sa na účely tohto zákona rozumie</w:t>
            </w:r>
          </w:p>
          <w:p w:rsidR="00FE0870" w:rsidRPr="00FE0870" w:rsidP="00FE0870">
            <w:pPr>
              <w:tabs>
                <w:tab w:val="left" w:pos="0"/>
              </w:tabs>
              <w:jc w:val="both"/>
              <w:rPr>
                <w:rFonts w:ascii="Times New Roman" w:hAnsi="Times New Roman" w:cs="Times New Roman"/>
                <w:sz w:val="20"/>
                <w:szCs w:val="20"/>
              </w:rPr>
            </w:pPr>
            <w:r w:rsidRPr="00FE0870">
              <w:rPr>
                <w:rFonts w:ascii="Times New Roman" w:hAnsi="Times New Roman" w:cs="Times New Roman"/>
                <w:sz w:val="20"/>
                <w:szCs w:val="20"/>
              </w:rPr>
              <w:t>a) vykonávanie úloh spojených so zisťovaním výskytu, množstva, režimu a kvality a  hodnotením stavu povrchových vôd a podzemných vôd, ktoré určí ministerstvo,</w:t>
            </w:r>
          </w:p>
          <w:p w:rsidR="00FE0870" w:rsidRPr="00FE0870" w:rsidP="00FE0870">
            <w:pPr>
              <w:tabs>
                <w:tab w:val="left" w:pos="0"/>
              </w:tabs>
              <w:jc w:val="both"/>
              <w:rPr>
                <w:rFonts w:ascii="Times New Roman" w:hAnsi="Times New Roman" w:cs="Times New Roman"/>
                <w:sz w:val="20"/>
                <w:szCs w:val="20"/>
              </w:rPr>
            </w:pPr>
            <w:r w:rsidRPr="00FE0870">
              <w:rPr>
                <w:rFonts w:ascii="Times New Roman" w:hAnsi="Times New Roman" w:cs="Times New Roman"/>
                <w:sz w:val="20"/>
                <w:szCs w:val="20"/>
              </w:rPr>
              <w:t xml:space="preserve">b) odborná príprava a aktualizácia plánov manažmentu povodí,  </w:t>
            </w:r>
          </w:p>
          <w:p w:rsidR="00FE0870" w:rsidRPr="00FE0870" w:rsidP="00FE0870">
            <w:pPr>
              <w:tabs>
                <w:tab w:val="left" w:pos="0"/>
              </w:tabs>
              <w:jc w:val="both"/>
              <w:rPr>
                <w:rFonts w:ascii="Times New Roman" w:hAnsi="Times New Roman" w:cs="Times New Roman"/>
                <w:sz w:val="20"/>
                <w:szCs w:val="20"/>
              </w:rPr>
            </w:pPr>
            <w:r w:rsidRPr="00FE0870">
              <w:rPr>
                <w:rFonts w:ascii="Times New Roman" w:hAnsi="Times New Roman" w:cs="Times New Roman"/>
                <w:sz w:val="20"/>
                <w:szCs w:val="20"/>
              </w:rPr>
              <w:t>c) sledovanie vplyvu bodového znečistenia na kvalitu vôd v recipientoch,</w:t>
            </w:r>
          </w:p>
          <w:p w:rsidR="00FE0870" w:rsidRPr="00FE0870" w:rsidP="00FE0870">
            <w:pPr>
              <w:tabs>
                <w:tab w:val="left" w:pos="0"/>
              </w:tabs>
              <w:jc w:val="both"/>
              <w:rPr>
                <w:rFonts w:ascii="Times New Roman" w:hAnsi="Times New Roman" w:cs="Times New Roman"/>
                <w:sz w:val="20"/>
                <w:szCs w:val="20"/>
              </w:rPr>
            </w:pPr>
            <w:r w:rsidRPr="00FE0870">
              <w:rPr>
                <w:rFonts w:ascii="Times New Roman" w:hAnsi="Times New Roman" w:cs="Times New Roman"/>
                <w:sz w:val="20"/>
                <w:szCs w:val="20"/>
              </w:rPr>
              <w:t>d) identifikácia plošného znečisťovania vôd,</w:t>
            </w:r>
          </w:p>
          <w:p w:rsidR="00FE0870" w:rsidRPr="00FE0870" w:rsidP="00FE0870">
            <w:pPr>
              <w:tabs>
                <w:tab w:val="left" w:pos="0"/>
              </w:tabs>
              <w:jc w:val="both"/>
              <w:rPr>
                <w:rFonts w:ascii="Times New Roman" w:hAnsi="Times New Roman" w:cs="Times New Roman"/>
                <w:sz w:val="20"/>
                <w:szCs w:val="20"/>
              </w:rPr>
            </w:pPr>
            <w:r w:rsidRPr="00FE0870">
              <w:rPr>
                <w:rFonts w:ascii="Times New Roman" w:hAnsi="Times New Roman" w:cs="Times New Roman"/>
                <w:sz w:val="20"/>
                <w:szCs w:val="20"/>
              </w:rPr>
              <w:t>e) spolupráca pri vypracovaní Programu protieróznych o</w:t>
            </w:r>
            <w:r>
              <w:rPr>
                <w:rFonts w:ascii="Times New Roman" w:hAnsi="Times New Roman" w:cs="Times New Roman"/>
                <w:sz w:val="20"/>
                <w:szCs w:val="20"/>
              </w:rPr>
              <w:t xml:space="preserve">patrení, opatrení na zvyšovanie </w:t>
            </w:r>
            <w:r w:rsidRPr="00FE0870">
              <w:rPr>
                <w:rFonts w:ascii="Times New Roman" w:hAnsi="Times New Roman" w:cs="Times New Roman"/>
                <w:sz w:val="20"/>
                <w:szCs w:val="20"/>
              </w:rPr>
              <w:t>retenčnej schopnosti čiastkových povodí a koordinácia pri ich vykonávaní,</w:t>
            </w:r>
          </w:p>
          <w:p w:rsidR="00FE0870" w:rsidRPr="00FE0870" w:rsidP="00FE0870">
            <w:pPr>
              <w:tabs>
                <w:tab w:val="left" w:pos="0"/>
              </w:tabs>
              <w:jc w:val="both"/>
              <w:rPr>
                <w:rFonts w:ascii="Times New Roman" w:hAnsi="Times New Roman" w:cs="Times New Roman"/>
                <w:sz w:val="20"/>
                <w:szCs w:val="20"/>
              </w:rPr>
            </w:pPr>
            <w:r w:rsidRPr="00FE0870">
              <w:rPr>
                <w:rFonts w:ascii="Times New Roman" w:hAnsi="Times New Roman" w:cs="Times New Roman"/>
                <w:sz w:val="20"/>
                <w:szCs w:val="20"/>
              </w:rPr>
              <w:t>f) koordinovanie vodohospodárskych úloh územného systému eko</w:t>
            </w:r>
            <w:r w:rsidRPr="00FE0870">
              <w:rPr>
                <w:rFonts w:ascii="Times New Roman" w:hAnsi="Times New Roman" w:cs="Times New Roman"/>
                <w:sz w:val="20"/>
                <w:szCs w:val="20"/>
              </w:rPr>
              <w:t>logickej stability,</w:t>
            </w:r>
          </w:p>
          <w:p w:rsidR="00FE0870" w:rsidRPr="00FE0870" w:rsidP="00FE0870">
            <w:pPr>
              <w:tabs>
                <w:tab w:val="left" w:pos="0"/>
              </w:tabs>
              <w:jc w:val="both"/>
              <w:rPr>
                <w:rFonts w:ascii="Times New Roman" w:hAnsi="Times New Roman" w:cs="Times New Roman"/>
                <w:sz w:val="20"/>
                <w:szCs w:val="20"/>
              </w:rPr>
            </w:pPr>
            <w:r w:rsidRPr="00FE0870">
              <w:rPr>
                <w:rFonts w:ascii="Times New Roman" w:hAnsi="Times New Roman" w:cs="Times New Roman"/>
                <w:sz w:val="20"/>
                <w:szCs w:val="20"/>
              </w:rPr>
              <w:t>g) spracovanie ekonomických analýz nakladania s vodami a uplat</w:t>
            </w:r>
            <w:r>
              <w:rPr>
                <w:rFonts w:ascii="Times New Roman" w:hAnsi="Times New Roman" w:cs="Times New Roman"/>
                <w:sz w:val="20"/>
                <w:szCs w:val="20"/>
              </w:rPr>
              <w:t xml:space="preserve">ňovanie platieb za užívanie </w:t>
            </w:r>
            <w:r w:rsidRPr="00FE0870">
              <w:rPr>
                <w:rFonts w:ascii="Times New Roman" w:hAnsi="Times New Roman" w:cs="Times New Roman"/>
                <w:sz w:val="20"/>
                <w:szCs w:val="20"/>
              </w:rPr>
              <w:t xml:space="preserve"> vôd,</w:t>
            </w:r>
          </w:p>
          <w:p w:rsidR="00FE0870" w:rsidRPr="00FE0870" w:rsidP="00FE0870">
            <w:pPr>
              <w:tabs>
                <w:tab w:val="left" w:pos="0"/>
              </w:tabs>
              <w:rPr>
                <w:rFonts w:ascii="Times New Roman" w:hAnsi="Times New Roman" w:cs="Times New Roman"/>
                <w:sz w:val="20"/>
                <w:szCs w:val="20"/>
              </w:rPr>
            </w:pPr>
            <w:r w:rsidRPr="00FE0870">
              <w:rPr>
                <w:rFonts w:ascii="Times New Roman" w:hAnsi="Times New Roman" w:cs="Times New Roman"/>
                <w:sz w:val="20"/>
                <w:szCs w:val="20"/>
              </w:rPr>
              <w:t xml:space="preserve">h) zabezpečovanie stanovísk z hľadiska uplatňovania plánov manažmentu povodí, </w:t>
              <w:br/>
              <w:t xml:space="preserve">    technických podkladov a iných odborných podkladov pre roz</w:t>
            </w:r>
            <w:r w:rsidRPr="00FE0870">
              <w:rPr>
                <w:rFonts w:ascii="Times New Roman" w:hAnsi="Times New Roman" w:cs="Times New Roman"/>
                <w:sz w:val="20"/>
                <w:szCs w:val="20"/>
              </w:rPr>
              <w:t>hodovaciu a inú správn</w:t>
            </w:r>
            <w:r>
              <w:rPr>
                <w:rFonts w:ascii="Times New Roman" w:hAnsi="Times New Roman" w:cs="Times New Roman"/>
                <w:sz w:val="20"/>
                <w:szCs w:val="20"/>
              </w:rPr>
              <w:t xml:space="preserve">u </w:t>
            </w:r>
            <w:r w:rsidRPr="00FE0870">
              <w:rPr>
                <w:rFonts w:ascii="Times New Roman" w:hAnsi="Times New Roman" w:cs="Times New Roman"/>
                <w:sz w:val="20"/>
                <w:szCs w:val="20"/>
              </w:rPr>
              <w:t xml:space="preserve"> činnosť  orgánov štátnej vodnej správy,</w:t>
            </w:r>
          </w:p>
          <w:p w:rsidR="00FE0870" w:rsidRPr="00FE0870" w:rsidP="00FE0870">
            <w:pPr>
              <w:tabs>
                <w:tab w:val="left" w:pos="0"/>
              </w:tabs>
              <w:jc w:val="both"/>
              <w:rPr>
                <w:rFonts w:ascii="Times New Roman" w:hAnsi="Times New Roman" w:cs="Times New Roman"/>
                <w:sz w:val="20"/>
                <w:szCs w:val="20"/>
              </w:rPr>
            </w:pPr>
            <w:r w:rsidRPr="00FE0870">
              <w:rPr>
                <w:rFonts w:ascii="Times New Roman" w:hAnsi="Times New Roman" w:cs="Times New Roman"/>
                <w:sz w:val="20"/>
                <w:szCs w:val="20"/>
              </w:rPr>
              <w:t>i) správa vodohospodársky významných vodných tokov,</w:t>
            </w:r>
          </w:p>
          <w:p w:rsidR="00FE0870" w:rsidRPr="00FE0870" w:rsidP="00FE0870">
            <w:pPr>
              <w:tabs>
                <w:tab w:val="left" w:pos="0"/>
              </w:tabs>
              <w:jc w:val="both"/>
              <w:rPr>
                <w:rFonts w:ascii="Times New Roman" w:hAnsi="Times New Roman" w:cs="Times New Roman"/>
                <w:sz w:val="20"/>
                <w:szCs w:val="20"/>
              </w:rPr>
            </w:pPr>
            <w:r w:rsidRPr="00FE0870">
              <w:rPr>
                <w:rFonts w:ascii="Times New Roman" w:hAnsi="Times New Roman" w:cs="Times New Roman"/>
                <w:sz w:val="20"/>
                <w:szCs w:val="20"/>
              </w:rPr>
              <w:t>j) starostlivosť o odkryté podzemné vody z hľadiska ochrany výsk</w:t>
            </w:r>
            <w:r>
              <w:rPr>
                <w:rFonts w:ascii="Times New Roman" w:hAnsi="Times New Roman" w:cs="Times New Roman"/>
                <w:sz w:val="20"/>
                <w:szCs w:val="20"/>
              </w:rPr>
              <w:t>ytu, množstva, kvality vôd,</w:t>
            </w:r>
            <w:r w:rsidRPr="00FE0870">
              <w:rPr>
                <w:rFonts w:ascii="Times New Roman" w:hAnsi="Times New Roman" w:cs="Times New Roman"/>
                <w:sz w:val="20"/>
                <w:szCs w:val="20"/>
              </w:rPr>
              <w:t xml:space="preserve"> vodných ekosystémov a od vôd priamo závislých e</w:t>
            </w:r>
            <w:r w:rsidRPr="00FE0870">
              <w:rPr>
                <w:rFonts w:ascii="Times New Roman" w:hAnsi="Times New Roman" w:cs="Times New Roman"/>
                <w:sz w:val="20"/>
                <w:szCs w:val="20"/>
              </w:rPr>
              <w:t xml:space="preserve">kosystémov v </w:t>
            </w:r>
            <w:r>
              <w:rPr>
                <w:rFonts w:ascii="Times New Roman" w:hAnsi="Times New Roman" w:cs="Times New Roman"/>
                <w:sz w:val="20"/>
                <w:szCs w:val="20"/>
              </w:rPr>
              <w:t xml:space="preserve">krajine (ďalej len "vodné </w:t>
            </w:r>
            <w:r w:rsidRPr="00FE0870">
              <w:rPr>
                <w:rFonts w:ascii="Times New Roman" w:hAnsi="Times New Roman" w:cs="Times New Roman"/>
                <w:sz w:val="20"/>
                <w:szCs w:val="20"/>
              </w:rPr>
              <w:t xml:space="preserve"> pomery"),</w:t>
            </w:r>
          </w:p>
          <w:p w:rsidR="00FE0870" w:rsidRPr="00FE0870" w:rsidP="00FE0870">
            <w:pPr>
              <w:tabs>
                <w:tab w:val="left" w:pos="0"/>
              </w:tabs>
              <w:jc w:val="both"/>
              <w:rPr>
                <w:rFonts w:ascii="Times New Roman" w:hAnsi="Times New Roman" w:cs="Times New Roman"/>
                <w:sz w:val="20"/>
                <w:szCs w:val="20"/>
              </w:rPr>
            </w:pPr>
            <w:r w:rsidRPr="00FE0870">
              <w:rPr>
                <w:rFonts w:ascii="Times New Roman" w:hAnsi="Times New Roman" w:cs="Times New Roman"/>
                <w:sz w:val="20"/>
                <w:szCs w:val="20"/>
              </w:rPr>
              <w:t>k) zabezpečovanie koncepcie a koordinácia opatrení na znižovanie nepriaznivých účinkov  povodní a sucha.</w:t>
            </w:r>
          </w:p>
          <w:p w:rsidR="00FE0870" w:rsidRPr="00FE0870" w:rsidP="00FE0870">
            <w:pPr>
              <w:ind w:left="142"/>
              <w:rPr>
                <w:rFonts w:ascii="Times New Roman" w:hAnsi="Times New Roman" w:cs="Times New Roman"/>
                <w:sz w:val="20"/>
                <w:szCs w:val="20"/>
              </w:rPr>
            </w:pPr>
          </w:p>
          <w:p w:rsidR="00FE0870" w:rsidRPr="00FE0870" w:rsidP="00FE0870">
            <w:pPr>
              <w:jc w:val="both"/>
              <w:rPr>
                <w:rFonts w:ascii="Times New Roman" w:hAnsi="Times New Roman" w:cs="Times New Roman"/>
                <w:bCs/>
                <w:sz w:val="20"/>
                <w:szCs w:val="20"/>
              </w:rPr>
            </w:pPr>
            <w:r w:rsidRPr="00FE0870">
              <w:rPr>
                <w:rFonts w:ascii="Times New Roman" w:hAnsi="Times New Roman" w:cs="Times New Roman"/>
                <w:bCs/>
                <w:sz w:val="20"/>
                <w:szCs w:val="20"/>
              </w:rPr>
              <w:t>(8) Starostlivosťou o odkryté podzemné vody  podľa odseku 7 písm. j) sa na účely tohto zákona rozumi</w:t>
            </w:r>
            <w:r w:rsidRPr="00FE0870">
              <w:rPr>
                <w:rFonts w:ascii="Times New Roman" w:hAnsi="Times New Roman" w:cs="Times New Roman"/>
                <w:bCs/>
                <w:sz w:val="20"/>
                <w:szCs w:val="20"/>
              </w:rPr>
              <w:t xml:space="preserve">e </w:t>
            </w:r>
          </w:p>
          <w:p w:rsidR="00FE0870" w:rsidRPr="00FE0870" w:rsidP="00FE0870">
            <w:pPr>
              <w:pStyle w:val="BodyTextIndent"/>
              <w:numPr>
                <w:numId w:val="0"/>
              </w:numPr>
              <w:rPr>
                <w:rFonts w:ascii="Times New Roman" w:hAnsi="Times New Roman"/>
                <w:bCs/>
                <w:color w:val="auto"/>
                <w:sz w:val="20"/>
                <w:szCs w:val="20"/>
              </w:rPr>
            </w:pPr>
            <w:r w:rsidRPr="00FE0870">
              <w:rPr>
                <w:rFonts w:ascii="Times New Roman" w:hAnsi="Times New Roman"/>
                <w:bCs/>
                <w:color w:val="auto"/>
                <w:sz w:val="20"/>
                <w:szCs w:val="20"/>
              </w:rPr>
              <w:t>a</w:t>
            </w:r>
            <w:r>
              <w:rPr>
                <w:rFonts w:ascii="Times New Roman" w:hAnsi="Times New Roman"/>
                <w:bCs/>
                <w:color w:val="auto"/>
                <w:sz w:val="20"/>
                <w:szCs w:val="20"/>
              </w:rPr>
              <w:t xml:space="preserve">) vedenie evidencie odkrytých </w:t>
            </w:r>
            <w:r w:rsidRPr="00FE0870">
              <w:rPr>
                <w:rFonts w:ascii="Times New Roman" w:hAnsi="Times New Roman"/>
                <w:bCs/>
                <w:color w:val="auto"/>
                <w:sz w:val="20"/>
                <w:szCs w:val="20"/>
              </w:rPr>
              <w:t>podzemných vôd,</w:t>
            </w:r>
          </w:p>
          <w:p w:rsidR="00FE0870" w:rsidRPr="00FE0870" w:rsidP="00FE0870">
            <w:pPr>
              <w:pStyle w:val="BodyTextIndent"/>
              <w:numPr>
                <w:numId w:val="0"/>
              </w:numPr>
              <w:rPr>
                <w:rFonts w:ascii="Times New Roman" w:hAnsi="Times New Roman"/>
                <w:bCs/>
                <w:color w:val="auto"/>
                <w:sz w:val="20"/>
                <w:szCs w:val="20"/>
              </w:rPr>
            </w:pPr>
            <w:r w:rsidRPr="00FE0870">
              <w:rPr>
                <w:rFonts w:ascii="Times New Roman" w:hAnsi="Times New Roman"/>
                <w:bCs/>
                <w:color w:val="auto"/>
                <w:sz w:val="20"/>
                <w:szCs w:val="20"/>
              </w:rPr>
              <w:t xml:space="preserve">b) sledovanie a  hodnotenie stavu odkrytých podzemných vôd na základe výsledkov vykonaného monitorovania stavu odkrytých podzemných vôd,  </w:t>
            </w:r>
          </w:p>
          <w:p w:rsidR="00FE0870" w:rsidRPr="00FE0870" w:rsidP="00FE0870">
            <w:pPr>
              <w:pStyle w:val="BodyTextIndent"/>
              <w:numPr>
                <w:numId w:val="0"/>
              </w:numPr>
              <w:rPr>
                <w:rFonts w:ascii="Times New Roman" w:hAnsi="Times New Roman"/>
                <w:bCs/>
                <w:color w:val="auto"/>
                <w:sz w:val="20"/>
                <w:szCs w:val="20"/>
              </w:rPr>
            </w:pPr>
            <w:r w:rsidRPr="00FE0870">
              <w:rPr>
                <w:rFonts w:ascii="Times New Roman" w:hAnsi="Times New Roman"/>
                <w:bCs/>
                <w:color w:val="auto"/>
                <w:sz w:val="20"/>
                <w:szCs w:val="20"/>
              </w:rPr>
              <w:t xml:space="preserve">c) oznamovanie orgánu štátnej vodnej správy  zistenie ohrozenia alebo znečistenia odkrytej podzemnej vody spôsobené vplyvmi ľudskej činnosti a predkladanie návrhov opatrení na nápravu, </w:t>
            </w:r>
          </w:p>
          <w:p w:rsidR="00FE0870" w:rsidRPr="00FE0870" w:rsidP="00FE0870">
            <w:pPr>
              <w:jc w:val="both"/>
              <w:rPr>
                <w:rFonts w:ascii="Times New Roman" w:hAnsi="Times New Roman" w:cs="Times New Roman"/>
                <w:bCs/>
                <w:sz w:val="20"/>
                <w:szCs w:val="20"/>
              </w:rPr>
            </w:pPr>
            <w:r w:rsidRPr="00FE0870">
              <w:rPr>
                <w:rFonts w:ascii="Times New Roman" w:hAnsi="Times New Roman" w:cs="Times New Roman"/>
                <w:bCs/>
                <w:sz w:val="20"/>
                <w:szCs w:val="20"/>
              </w:rPr>
              <w:t>d) sledovanie dodržiavania povinností a</w:t>
            </w:r>
            <w:r>
              <w:rPr>
                <w:rFonts w:ascii="Times New Roman" w:hAnsi="Times New Roman" w:cs="Times New Roman"/>
                <w:bCs/>
                <w:sz w:val="20"/>
                <w:szCs w:val="20"/>
              </w:rPr>
              <w:t xml:space="preserve"> </w:t>
            </w:r>
            <w:r w:rsidRPr="00FE0870">
              <w:rPr>
                <w:rFonts w:ascii="Times New Roman" w:hAnsi="Times New Roman" w:cs="Times New Roman"/>
                <w:bCs/>
                <w:sz w:val="20"/>
                <w:szCs w:val="20"/>
              </w:rPr>
              <w:t xml:space="preserve">podmienok  určených v rozhodnutiach, vyjadreniach a súhlasoch orgánov štátnej správy, ktoré sa  týkajú odkrytých podzemných vôd, </w:t>
            </w:r>
          </w:p>
          <w:p w:rsidR="00FE0870" w:rsidRPr="00FE0870" w:rsidP="00FE0870">
            <w:pPr>
              <w:jc w:val="both"/>
              <w:rPr>
                <w:rFonts w:ascii="Times New Roman" w:hAnsi="Times New Roman" w:cs="Times New Roman"/>
                <w:bCs/>
                <w:sz w:val="20"/>
                <w:szCs w:val="20"/>
              </w:rPr>
            </w:pPr>
            <w:r w:rsidRPr="00FE0870">
              <w:rPr>
                <w:rFonts w:ascii="Times New Roman" w:hAnsi="Times New Roman" w:cs="Times New Roman"/>
                <w:bCs/>
                <w:sz w:val="20"/>
                <w:szCs w:val="20"/>
              </w:rPr>
              <w:t>e) evidovanie rozhodnutí, vyjadrení a súhlasov orgánov štátnej správy, ktoré sa týkajú  odkrytých podzemných vôd.</w:t>
            </w:r>
          </w:p>
          <w:p w:rsidR="00FE0870" w:rsidRPr="00FE0870" w:rsidP="00FE0870">
            <w:pPr>
              <w:jc w:val="both"/>
              <w:rPr>
                <w:rFonts w:ascii="Times New Roman" w:hAnsi="Times New Roman" w:cs="Times New Roman"/>
                <w:sz w:val="20"/>
                <w:szCs w:val="20"/>
              </w:rPr>
            </w:pPr>
          </w:p>
          <w:p w:rsidR="00FE0870" w:rsidRPr="00FE0870" w:rsidP="00FE0870">
            <w:pPr>
              <w:jc w:val="both"/>
              <w:rPr>
                <w:rFonts w:ascii="Times New Roman" w:hAnsi="Times New Roman" w:cs="Times New Roman"/>
                <w:sz w:val="20"/>
                <w:szCs w:val="20"/>
              </w:rPr>
            </w:pPr>
            <w:r w:rsidRPr="00FE0870">
              <w:rPr>
                <w:rFonts w:ascii="Times New Roman" w:hAnsi="Times New Roman" w:cs="Times New Roman"/>
                <w:sz w:val="20"/>
                <w:szCs w:val="20"/>
              </w:rPr>
              <w:t xml:space="preserve">(9) Vodohospodársky manažment povodí vykonáva správca vodohospodársky významných vodných tokov. </w:t>
            </w:r>
          </w:p>
          <w:p w:rsidR="00FE0870" w:rsidRPr="00FE0870" w:rsidP="005E7882">
            <w:pPr>
              <w:autoSpaceDE/>
              <w:autoSpaceDN/>
              <w:ind w:left="227" w:hanging="227"/>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0870" w:rsidP="005E7882">
            <w:pPr>
              <w:jc w:val="center"/>
              <w:rPr>
                <w:rFonts w:ascii="Times New Roman" w:hAnsi="Times New Roman" w:cs="Times New Roman"/>
                <w:sz w:val="20"/>
                <w:szCs w:val="20"/>
              </w:rPr>
            </w:pPr>
          </w:p>
        </w:tc>
        <w:tc>
          <w:tcPr>
            <w:tcW w:w="197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681F" w:rsidP="0053681F">
            <w:pPr>
              <w:rPr>
                <w:rFonts w:ascii="Times New Roman" w:hAnsi="Times New Roman" w:cs="Times New Roman"/>
                <w:sz w:val="20"/>
                <w:szCs w:val="20"/>
              </w:rPr>
            </w:pPr>
            <w:r>
              <w:rPr>
                <w:rFonts w:ascii="Times New Roman" w:hAnsi="Times New Roman" w:cs="Times New Roman"/>
                <w:sz w:val="20"/>
                <w:szCs w:val="20"/>
              </w:rPr>
              <w:t>návrh zákona</w:t>
            </w:r>
          </w:p>
          <w:p w:rsidR="00FE0870" w:rsidP="0053681F">
            <w:pPr>
              <w:rPr>
                <w:rFonts w:ascii="Times New Roman" w:hAnsi="Times New Roman" w:cs="Times New Roman"/>
                <w:sz w:val="20"/>
                <w:szCs w:val="20"/>
              </w:rPr>
            </w:pPr>
            <w:r w:rsidR="0053681F">
              <w:rPr>
                <w:rFonts w:ascii="Times New Roman" w:hAnsi="Times New Roman" w:cs="Times New Roman"/>
                <w:sz w:val="20"/>
                <w:szCs w:val="20"/>
              </w:rPr>
              <w:t>Odporúčanie  EK</w:t>
            </w:r>
          </w:p>
        </w:tc>
      </w:tr>
      <w:tr>
        <w:tblPrEx>
          <w:tblW w:w="0" w:type="auto"/>
          <w:tblLayout w:type="fixed"/>
        </w:tblPrEx>
        <w:trPr>
          <w:trHeight w:hRule="auto" w:val="0"/>
        </w:trPr>
        <w:tc>
          <w:tcPr>
            <w:tcW w:w="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P="00DB650D">
            <w:pPr>
              <w:pStyle w:val="Odstavec"/>
              <w:spacing w:before="0"/>
              <w:rPr>
                <w:rFonts w:ascii="Times New Roman" w:hAnsi="Times New Roman"/>
                <w:lang w:val="sk-SK"/>
              </w:rPr>
            </w:pPr>
            <w:r>
              <w:rPr>
                <w:rFonts w:ascii="Times New Roman" w:hAnsi="Times New Roman"/>
                <w:lang w:val="sk-SK"/>
              </w:rPr>
              <w:t>4</w:t>
            </w:r>
          </w:p>
          <w:p w:rsidR="00C549F1" w:rsidP="00DB650D">
            <w:pPr>
              <w:pStyle w:val="Odstavec"/>
              <w:spacing w:before="0"/>
              <w:rPr>
                <w:rFonts w:ascii="Times New Roman" w:hAnsi="Times New Roman"/>
                <w:lang w:val="sk-SK"/>
              </w:rPr>
            </w:pPr>
            <w:r>
              <w:rPr>
                <w:rFonts w:ascii="Times New Roman" w:hAnsi="Times New Roman"/>
                <w:lang w:val="sk-SK"/>
              </w:rPr>
              <w:t>(1)</w:t>
            </w:r>
          </w:p>
        </w:tc>
        <w:tc>
          <w:tcPr>
            <w:tcW w:w="32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RPr="00C549F1" w:rsidP="00551906">
            <w:pPr>
              <w:autoSpaceDE/>
              <w:autoSpaceDN/>
              <w:rPr>
                <w:rFonts w:ascii="TimesNewRoman,Italic" w:hAnsi="TimesNewRoman,Italic" w:cs="TimesNewRoman,Italic"/>
                <w:iCs/>
                <w:sz w:val="20"/>
                <w:szCs w:val="20"/>
              </w:rPr>
            </w:pPr>
            <w:r>
              <w:rPr>
                <w:rFonts w:ascii="TimesNewRoman,Italic" w:hAnsi="TimesNewRoman,Italic" w:cs="TimesNewRoman,Italic"/>
                <w:iCs/>
                <w:sz w:val="20"/>
                <w:szCs w:val="20"/>
              </w:rPr>
              <w:t>Environmentálne ciele</w:t>
            </w:r>
          </w:p>
        </w:tc>
        <w:tc>
          <w:tcPr>
            <w:tcW w:w="12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RPr="001C2B46" w:rsidP="00AD3861">
            <w:pPr>
              <w:jc w:val="center"/>
              <w:rPr>
                <w:rFonts w:ascii="Times New Roman" w:hAnsi="Times New Roman" w:cs="Times New Roman"/>
                <w:sz w:val="20"/>
                <w:szCs w:val="20"/>
              </w:rPr>
            </w:pPr>
            <w:r w:rsidR="00AD3861">
              <w:rPr>
                <w:rFonts w:ascii="Times New Roman" w:hAnsi="Times New Roman" w:cs="Times New Roman"/>
                <w:sz w:val="20"/>
                <w:szCs w:val="20"/>
              </w:rPr>
              <w:t>N</w:t>
            </w:r>
          </w:p>
        </w:tc>
        <w:tc>
          <w:tcPr>
            <w:tcW w:w="11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RPr="001C2B46" w:rsidP="005E7882">
            <w:pPr>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P="0016578E">
            <w:pPr>
              <w:jc w:val="center"/>
              <w:rPr>
                <w:rFonts w:ascii="Times New Roman" w:hAnsi="Times New Roman" w:cs="Times New Roman"/>
                <w:sz w:val="20"/>
                <w:szCs w:val="20"/>
              </w:rPr>
            </w:pPr>
            <w:r>
              <w:rPr>
                <w:rFonts w:ascii="Times New Roman" w:hAnsi="Times New Roman" w:cs="Times New Roman"/>
                <w:sz w:val="20"/>
                <w:szCs w:val="20"/>
              </w:rPr>
              <w:t>§: 5</w:t>
            </w:r>
          </w:p>
          <w:p w:rsidR="00C549F1" w:rsidRPr="009D3066" w:rsidP="0016578E">
            <w:pPr>
              <w:jc w:val="center"/>
              <w:rPr>
                <w:rFonts w:ascii="Times New Roman" w:hAnsi="Times New Roman" w:cs="Times New Roman"/>
                <w:sz w:val="20"/>
                <w:szCs w:val="20"/>
              </w:rPr>
            </w:pPr>
            <w:r>
              <w:rPr>
                <w:rFonts w:ascii="Times New Roman" w:hAnsi="Times New Roman" w:cs="Times New Roman"/>
                <w:sz w:val="20"/>
                <w:szCs w:val="20"/>
              </w:rPr>
              <w:t>O: 2 a 3</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RPr="000F4600" w:rsidP="0016578E">
            <w:pPr>
              <w:rPr>
                <w:rFonts w:ascii="Times New Roman" w:hAnsi="Times New Roman" w:cs="Times New Roman"/>
                <w:sz w:val="20"/>
                <w:szCs w:val="20"/>
              </w:rPr>
            </w:pPr>
            <w:r w:rsidRPr="000F4600">
              <w:rPr>
                <w:rFonts w:ascii="Times New Roman" w:hAnsi="Times New Roman" w:cs="Times New Roman"/>
                <w:sz w:val="20"/>
                <w:szCs w:val="20"/>
              </w:rPr>
              <w:t>(2) Environmentálnym cieľom pre útvar povrchovej vody je vykonanie opatrenia na</w:t>
            </w:r>
          </w:p>
          <w:p w:rsidR="00C549F1" w:rsidRPr="000F4600" w:rsidP="0016578E">
            <w:pPr>
              <w:jc w:val="both"/>
              <w:rPr>
                <w:rFonts w:ascii="Times New Roman" w:hAnsi="Times New Roman" w:cs="Times New Roman"/>
                <w:sz w:val="20"/>
                <w:szCs w:val="20"/>
              </w:rPr>
            </w:pPr>
            <w:r w:rsidRPr="000F4600">
              <w:rPr>
                <w:rFonts w:ascii="Times New Roman" w:hAnsi="Times New Roman" w:cs="Times New Roman"/>
                <w:sz w:val="20"/>
                <w:szCs w:val="20"/>
              </w:rPr>
              <w:t xml:space="preserve">   a) zabránenie zhoršenia stavu útvarov povrchovej vody, </w:t>
            </w:r>
          </w:p>
          <w:p w:rsidR="00C549F1" w:rsidRPr="000F4600" w:rsidP="0016578E">
            <w:pPr>
              <w:tabs>
                <w:tab w:val="left" w:pos="426"/>
              </w:tabs>
              <w:rPr>
                <w:rFonts w:ascii="Times New Roman" w:hAnsi="Times New Roman" w:cs="Times New Roman"/>
                <w:sz w:val="20"/>
                <w:szCs w:val="20"/>
              </w:rPr>
            </w:pPr>
            <w:r w:rsidRPr="000F4600">
              <w:rPr>
                <w:rFonts w:ascii="Times New Roman" w:hAnsi="Times New Roman" w:cs="Times New Roman"/>
                <w:sz w:val="20"/>
                <w:szCs w:val="20"/>
              </w:rPr>
              <w:t xml:space="preserve">   b) ochranu, zlepšovanie a obnovovanie útvarov povrchove</w:t>
            </w:r>
            <w:r>
              <w:rPr>
                <w:rFonts w:ascii="Times New Roman" w:hAnsi="Times New Roman" w:cs="Times New Roman"/>
                <w:sz w:val="20"/>
                <w:szCs w:val="20"/>
              </w:rPr>
              <w:t>j vody s cieľom dosiahnuť dobrý</w:t>
            </w:r>
            <w:r w:rsidRPr="000F4600">
              <w:rPr>
                <w:rFonts w:ascii="Times New Roman" w:hAnsi="Times New Roman" w:cs="Times New Roman"/>
                <w:sz w:val="20"/>
                <w:szCs w:val="20"/>
              </w:rPr>
              <w:t xml:space="preserve"> stav povrchových vôd do 22. decembra 2015, </w:t>
            </w:r>
          </w:p>
          <w:p w:rsidR="00C549F1" w:rsidRPr="000F4600" w:rsidP="0016578E">
            <w:pPr>
              <w:jc w:val="both"/>
              <w:rPr>
                <w:rFonts w:ascii="Times New Roman" w:hAnsi="Times New Roman" w:cs="Times New Roman"/>
                <w:sz w:val="20"/>
                <w:szCs w:val="20"/>
              </w:rPr>
            </w:pPr>
            <w:r w:rsidRPr="000F4600">
              <w:rPr>
                <w:rFonts w:ascii="Times New Roman" w:hAnsi="Times New Roman" w:cs="Times New Roman"/>
                <w:sz w:val="20"/>
                <w:szCs w:val="20"/>
              </w:rPr>
              <w:t xml:space="preserve">   c) ochranu a zlepšovanie umelých a výrazne zmenených útvarov povrchových vôd s cieľom dosiahnuť dobrý ekologický potenciál a dobrý chemický stav do 22. decembra 2015, </w:t>
            </w:r>
          </w:p>
          <w:p w:rsidR="00C549F1" w:rsidRPr="000F4600" w:rsidP="0016578E">
            <w:pPr>
              <w:jc w:val="both"/>
              <w:rPr>
                <w:rFonts w:ascii="Times New Roman" w:hAnsi="Times New Roman" w:cs="Times New Roman"/>
                <w:sz w:val="20"/>
                <w:szCs w:val="20"/>
              </w:rPr>
            </w:pPr>
            <w:r w:rsidRPr="000F4600">
              <w:rPr>
                <w:rFonts w:ascii="Times New Roman" w:hAnsi="Times New Roman" w:cs="Times New Roman"/>
                <w:sz w:val="20"/>
                <w:szCs w:val="20"/>
              </w:rPr>
              <w:t xml:space="preserve">   d) postupné znižovanie znečisťovania prioritnými látkami a</w:t>
            </w:r>
            <w:r>
              <w:rPr>
                <w:rFonts w:ascii="Times New Roman" w:hAnsi="Times New Roman" w:cs="Times New Roman"/>
                <w:sz w:val="20"/>
                <w:szCs w:val="20"/>
              </w:rPr>
              <w:t xml:space="preserve"> zastavenie alebo postupné </w:t>
            </w:r>
            <w:r w:rsidRPr="000F4600">
              <w:rPr>
                <w:rFonts w:ascii="Times New Roman" w:hAnsi="Times New Roman" w:cs="Times New Roman"/>
                <w:sz w:val="20"/>
                <w:szCs w:val="20"/>
              </w:rPr>
              <w:t>ukončenie emisií, vypúšťania a únikov prioritných nebezpečných látok.</w:t>
            </w:r>
          </w:p>
          <w:p w:rsidR="00C549F1" w:rsidP="0016578E">
            <w:pPr>
              <w:jc w:val="both"/>
              <w:rPr>
                <w:rFonts w:ascii="Times New Roman" w:hAnsi="Times New Roman" w:cs="Times New Roman"/>
                <w:sz w:val="20"/>
                <w:szCs w:val="20"/>
              </w:rPr>
            </w:pPr>
          </w:p>
          <w:p w:rsidR="00C549F1" w:rsidRPr="000F4600" w:rsidP="0016578E">
            <w:pPr>
              <w:jc w:val="both"/>
              <w:rPr>
                <w:rFonts w:ascii="Times New Roman" w:hAnsi="Times New Roman" w:cs="Times New Roman"/>
                <w:sz w:val="20"/>
                <w:szCs w:val="20"/>
              </w:rPr>
            </w:pPr>
            <w:r w:rsidRPr="000F4600">
              <w:rPr>
                <w:rFonts w:ascii="Times New Roman" w:hAnsi="Times New Roman" w:cs="Times New Roman"/>
                <w:sz w:val="20"/>
                <w:szCs w:val="20"/>
              </w:rPr>
              <w:t>(3)   Environmentálnym cieľom pre  útvar podzemnej vody je vykonanie opatrení na</w:t>
            </w:r>
          </w:p>
          <w:p w:rsidR="00C549F1" w:rsidRPr="000F4600" w:rsidP="0016578E">
            <w:pPr>
              <w:jc w:val="both"/>
              <w:rPr>
                <w:rFonts w:ascii="Times New Roman" w:hAnsi="Times New Roman" w:cs="Times New Roman"/>
                <w:sz w:val="20"/>
                <w:szCs w:val="20"/>
              </w:rPr>
            </w:pPr>
            <w:r w:rsidRPr="000F4600">
              <w:rPr>
                <w:rFonts w:ascii="Times New Roman" w:hAnsi="Times New Roman" w:cs="Times New Roman"/>
                <w:sz w:val="20"/>
                <w:szCs w:val="20"/>
              </w:rPr>
              <w:t xml:space="preserve">     a) zabránenie alebo obmedzenie vstupu znečisťujúcich látok do </w:t>
            </w:r>
            <w:r>
              <w:rPr>
                <w:rFonts w:ascii="Times New Roman" w:hAnsi="Times New Roman" w:cs="Times New Roman"/>
                <w:sz w:val="20"/>
                <w:szCs w:val="20"/>
              </w:rPr>
              <w:t>podzemnej vody a na</w:t>
            </w:r>
            <w:r w:rsidRPr="000F4600">
              <w:rPr>
                <w:rFonts w:ascii="Times New Roman" w:hAnsi="Times New Roman" w:cs="Times New Roman"/>
                <w:sz w:val="20"/>
                <w:szCs w:val="20"/>
              </w:rPr>
              <w:t xml:space="preserve"> zabránenie zhoršenia stavu útvarov podzemných vôd, </w:t>
            </w:r>
          </w:p>
          <w:p w:rsidR="00C549F1" w:rsidRPr="000F4600" w:rsidP="0016578E">
            <w:pPr>
              <w:jc w:val="both"/>
              <w:rPr>
                <w:rFonts w:ascii="Times New Roman" w:hAnsi="Times New Roman" w:cs="Times New Roman"/>
                <w:sz w:val="20"/>
                <w:szCs w:val="20"/>
              </w:rPr>
            </w:pPr>
            <w:r w:rsidRPr="000F4600">
              <w:rPr>
                <w:rFonts w:ascii="Times New Roman" w:hAnsi="Times New Roman" w:cs="Times New Roman"/>
                <w:sz w:val="20"/>
                <w:szCs w:val="20"/>
              </w:rPr>
              <w:t xml:space="preserve">     b) ochranu, zlepšovanie a obnovovanie útvarov podzemnej vody a na zabezpečenie  rovnováhy medzi odbermi podzemných vôd a dopĺňaním ich  množstva s cieľom  dosiahnuť dobrý stav podzemných vôd do 22. decembra  2015, </w:t>
            </w:r>
          </w:p>
          <w:p w:rsidR="00C549F1" w:rsidRPr="000F4600" w:rsidP="0016578E">
            <w:pPr>
              <w:tabs>
                <w:tab w:val="left" w:pos="567"/>
              </w:tabs>
              <w:jc w:val="both"/>
              <w:rPr>
                <w:rFonts w:ascii="Times New Roman" w:hAnsi="Times New Roman" w:cs="Times New Roman"/>
                <w:sz w:val="20"/>
                <w:szCs w:val="20"/>
              </w:rPr>
            </w:pPr>
            <w:r w:rsidRPr="000F4600">
              <w:rPr>
                <w:rFonts w:ascii="Times New Roman" w:hAnsi="Times New Roman" w:cs="Times New Roman"/>
                <w:sz w:val="20"/>
                <w:szCs w:val="20"/>
              </w:rPr>
              <w:t xml:space="preserve">     c) zvrátenie významného vzostupného trendu koncentrácie </w:t>
            </w:r>
            <w:r>
              <w:rPr>
                <w:rFonts w:ascii="Times New Roman" w:hAnsi="Times New Roman" w:cs="Times New Roman"/>
                <w:sz w:val="20"/>
                <w:szCs w:val="20"/>
              </w:rPr>
              <w:t>znečisťujúcej látky, ktorý je</w:t>
            </w:r>
            <w:r w:rsidRPr="000F4600">
              <w:rPr>
                <w:rFonts w:ascii="Times New Roman" w:hAnsi="Times New Roman" w:cs="Times New Roman"/>
                <w:sz w:val="20"/>
                <w:szCs w:val="20"/>
              </w:rPr>
              <w:t xml:space="preserve"> spôsobený ľudskou  činnosťou s cieľom postupného znižovania znečisťovania  podzemnej vody.“.  </w:t>
            </w:r>
          </w:p>
          <w:p w:rsidR="00C549F1" w:rsidRPr="001D4D4F" w:rsidP="0016578E">
            <w:pPr>
              <w:autoSpaceDE/>
              <w:autoSpaceDN/>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P="005E7882">
            <w:pPr>
              <w:jc w:val="center"/>
              <w:rPr>
                <w:rFonts w:ascii="Times New Roman" w:hAnsi="Times New Roman" w:cs="Times New Roman"/>
                <w:sz w:val="20"/>
                <w:szCs w:val="20"/>
              </w:rPr>
            </w:pPr>
          </w:p>
        </w:tc>
        <w:tc>
          <w:tcPr>
            <w:tcW w:w="197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P="001C2B46">
            <w:pPr>
              <w:rPr>
                <w:rFonts w:ascii="Times New Roman" w:hAnsi="Times New Roman" w:cs="Times New Roman"/>
                <w:sz w:val="20"/>
                <w:szCs w:val="20"/>
              </w:rPr>
            </w:pPr>
            <w:r>
              <w:rPr>
                <w:rFonts w:ascii="Times New Roman" w:hAnsi="Times New Roman" w:cs="Times New Roman"/>
                <w:sz w:val="20"/>
                <w:szCs w:val="20"/>
              </w:rPr>
              <w:t>Doplnenie pôvodnej transpozície</w:t>
            </w:r>
          </w:p>
        </w:tc>
      </w:tr>
      <w:tr>
        <w:tblPrEx>
          <w:tblW w:w="0" w:type="auto"/>
          <w:tblLayout w:type="fixed"/>
        </w:tblPrEx>
        <w:trPr>
          <w:trHeight w:hRule="auto" w:val="0"/>
        </w:trPr>
        <w:tc>
          <w:tcPr>
            <w:tcW w:w="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P="00DB650D">
            <w:pPr>
              <w:pStyle w:val="Odstavec"/>
              <w:spacing w:before="0"/>
              <w:rPr>
                <w:rFonts w:ascii="Times New Roman" w:hAnsi="Times New Roman"/>
                <w:lang w:val="sk-SK"/>
              </w:rPr>
            </w:pPr>
            <w:r>
              <w:rPr>
                <w:rFonts w:ascii="Times New Roman" w:hAnsi="Times New Roman"/>
                <w:lang w:val="sk-SK"/>
              </w:rPr>
              <w:t>4</w:t>
            </w:r>
          </w:p>
          <w:p w:rsidR="00C549F1" w:rsidP="00DB650D">
            <w:pPr>
              <w:pStyle w:val="Odstavec"/>
              <w:spacing w:before="0"/>
              <w:rPr>
                <w:rFonts w:ascii="Times New Roman" w:hAnsi="Times New Roman"/>
                <w:lang w:val="sk-SK"/>
              </w:rPr>
            </w:pPr>
            <w:r>
              <w:rPr>
                <w:rFonts w:ascii="Times New Roman" w:hAnsi="Times New Roman"/>
                <w:lang w:val="sk-SK"/>
              </w:rPr>
              <w:t>(4)</w:t>
            </w:r>
          </w:p>
          <w:p w:rsidR="00C549F1" w:rsidP="00DB650D">
            <w:pPr>
              <w:pStyle w:val="Odstavec"/>
              <w:spacing w:before="0"/>
              <w:rPr>
                <w:rFonts w:ascii="Times New Roman" w:hAnsi="Times New Roman"/>
                <w:lang w:val="sk-SK"/>
              </w:rPr>
            </w:pPr>
          </w:p>
        </w:tc>
        <w:tc>
          <w:tcPr>
            <w:tcW w:w="32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RPr="001C2B46" w:rsidP="00551906">
            <w:pPr>
              <w:autoSpaceDE/>
              <w:autoSpaceDN/>
              <w:rPr>
                <w:rFonts w:ascii="TimesNewRoman,Italic" w:hAnsi="TimesNewRoman,Italic" w:cs="TimesNewRoman,Italic"/>
                <w:i/>
                <w:iCs/>
                <w:sz w:val="20"/>
                <w:szCs w:val="20"/>
              </w:rPr>
            </w:pPr>
            <w:r w:rsidRPr="001C2B46">
              <w:rPr>
                <w:rFonts w:ascii="TimesNewRoman,Italic" w:hAnsi="TimesNewRoman,Italic" w:cs="TimesNewRoman,Italic"/>
                <w:i/>
                <w:iCs/>
                <w:sz w:val="20"/>
                <w:szCs w:val="20"/>
              </w:rPr>
              <w:t>Termíny s</w:t>
            </w:r>
            <w:r>
              <w:rPr>
                <w:rFonts w:ascii="TimesNewRoman,Italic" w:hAnsi="TimesNewRoman,Italic" w:cs="TimesNewRoman,Italic"/>
                <w:i/>
                <w:iCs/>
                <w:sz w:val="20"/>
                <w:szCs w:val="20"/>
              </w:rPr>
              <w:t xml:space="preserve">tanovené podľa odseku 1 môžu byť </w:t>
            </w:r>
            <w:r w:rsidRPr="001C2B46">
              <w:rPr>
                <w:rFonts w:ascii="TimesNewRoman,Italic" w:hAnsi="TimesNewRoman,Italic" w:cs="TimesNewRoman,Italic"/>
                <w:i/>
                <w:iCs/>
                <w:sz w:val="20"/>
                <w:szCs w:val="20"/>
              </w:rPr>
              <w:t>predĺžené pre účely postupného dosahovania cieľov pre vodné útvary za predpokladu, že</w:t>
            </w:r>
          </w:p>
          <w:p w:rsidR="00C549F1" w:rsidP="00551906">
            <w:pPr>
              <w:autoSpaceDE/>
              <w:autoSpaceDN/>
              <w:rPr>
                <w:rFonts w:ascii="TimesNewRoman" w:hAnsi="TimesNewRoman" w:cs="TimesNewRoman"/>
                <w:sz w:val="20"/>
                <w:szCs w:val="20"/>
              </w:rPr>
            </w:pPr>
            <w:r w:rsidRPr="001C2B46">
              <w:rPr>
                <w:rFonts w:ascii="TimesNewRoman,Italic" w:hAnsi="TimesNewRoman,Italic" w:cs="TimesNewRoman,Italic"/>
                <w:i/>
                <w:iCs/>
                <w:sz w:val="20"/>
                <w:szCs w:val="20"/>
              </w:rPr>
              <w:t>nenastane žiadne ďalšie zhoršenie stavu ovplyvneného vodného útvaru, keď budú</w:t>
            </w:r>
            <w:r>
              <w:rPr>
                <w:rFonts w:ascii="TimesNewRoman,Italic" w:hAnsi="TimesNewRoman,Italic" w:cs="TimesNewRoman,Italic"/>
                <w:i/>
                <w:iCs/>
                <w:sz w:val="20"/>
                <w:szCs w:val="20"/>
              </w:rPr>
              <w:t xml:space="preserve"> </w:t>
            </w:r>
            <w:r w:rsidRPr="001C2B46">
              <w:rPr>
                <w:rFonts w:ascii="TimesNewRoman,Italic" w:hAnsi="TimesNewRoman,Italic" w:cs="TimesNewRoman,Italic"/>
                <w:i/>
                <w:iCs/>
                <w:sz w:val="20"/>
                <w:szCs w:val="20"/>
              </w:rPr>
              <w:t>splnené všetky nasledujúce podmienky.</w:t>
            </w:r>
            <w:r w:rsidRPr="001C2B46">
              <w:rPr>
                <w:rFonts w:ascii="TimesNewRoman" w:hAnsi="TimesNewRoman" w:cs="TimesNewRoman"/>
                <w:sz w:val="20"/>
                <w:szCs w:val="20"/>
              </w:rPr>
              <w:t>“</w:t>
            </w:r>
          </w:p>
          <w:p w:rsidR="00C549F1" w:rsidRPr="001C2B46" w:rsidP="00551906">
            <w:pPr>
              <w:autoSpaceDE/>
              <w:autoSpaceDN/>
              <w:rPr>
                <w:rFonts w:ascii="TimesNewRoman" w:hAnsi="TimesNewRoman" w:cs="TimesNewRoman"/>
                <w:sz w:val="20"/>
                <w:szCs w:val="20"/>
              </w:rPr>
            </w:pPr>
            <w:r>
              <w:rPr>
                <w:rFonts w:ascii="TimesNewRoman" w:hAnsi="TimesNewRoman" w:cs="TimesNewRoman"/>
                <w:sz w:val="20"/>
                <w:szCs w:val="20"/>
              </w:rPr>
              <w:t xml:space="preserve">Pozn.: </w:t>
            </w:r>
            <w:r w:rsidRPr="001C2B46">
              <w:rPr>
                <w:rFonts w:ascii="TimesNewRoman" w:hAnsi="TimesNewRoman" w:cs="TimesNewRoman"/>
                <w:sz w:val="20"/>
                <w:szCs w:val="20"/>
              </w:rPr>
              <w:t xml:space="preserve"> Požiadavka, ktorá stanovuje, že „nenastane</w:t>
            </w:r>
          </w:p>
          <w:p w:rsidR="00C549F1" w:rsidRPr="001C2B46" w:rsidP="00551906">
            <w:pPr>
              <w:autoSpaceDE/>
              <w:autoSpaceDN/>
              <w:rPr>
                <w:rFonts w:ascii="TimesNewRoman" w:hAnsi="TimesNewRoman" w:cs="TimesNewRoman"/>
                <w:sz w:val="20"/>
                <w:szCs w:val="20"/>
              </w:rPr>
            </w:pPr>
            <w:r w:rsidRPr="001C2B46">
              <w:rPr>
                <w:rFonts w:ascii="TimesNewRoman" w:hAnsi="TimesNewRoman" w:cs="TimesNewRoman"/>
                <w:sz w:val="20"/>
                <w:szCs w:val="20"/>
              </w:rPr>
              <w:t>žiadne ďalšie zhoršenie stavu ovplyvneného vodného útvaru“ nebola transponovaná do</w:t>
            </w:r>
          </w:p>
          <w:p w:rsidR="00C549F1" w:rsidRPr="001C2B46" w:rsidP="00551906">
            <w:pPr>
              <w:autoSpaceDE/>
              <w:autoSpaceDN/>
              <w:rPr>
                <w:rFonts w:ascii="TimesNewRoman" w:hAnsi="TimesNewRoman" w:cs="TimesNewRoman"/>
                <w:sz w:val="20"/>
                <w:szCs w:val="20"/>
              </w:rPr>
            </w:pPr>
            <w:r w:rsidRPr="001C2B46">
              <w:rPr>
                <w:rFonts w:ascii="TimesNewRoman" w:hAnsi="TimesNewRoman" w:cs="TimesNewRoman"/>
                <w:sz w:val="20"/>
                <w:szCs w:val="20"/>
              </w:rPr>
              <w:t>slovenských právnych predpisov.</w:t>
            </w:r>
          </w:p>
          <w:p w:rsidR="00C549F1" w:rsidRPr="001C2B46" w:rsidP="00EF3424">
            <w:pPr>
              <w:pStyle w:val="Heading3"/>
              <w:tabs>
                <w:tab w:val="left" w:pos="213"/>
                <w:tab w:val="clear" w:pos="567"/>
                <w:tab w:val="left" w:pos="1134"/>
                <w:tab w:val="left" w:pos="1701"/>
              </w:tabs>
              <w:spacing w:before="0" w:after="0"/>
              <w:ind w:right="43"/>
              <w:jc w:val="both"/>
              <w:rPr>
                <w:rFonts w:ascii="Times New Roman" w:hAnsi="Times New Roman"/>
                <w:sz w:val="20"/>
                <w:szCs w:val="20"/>
                <w:lang w:val="sk-SK" w:eastAsia="sk-SK"/>
              </w:rPr>
            </w:pPr>
          </w:p>
        </w:tc>
        <w:tc>
          <w:tcPr>
            <w:tcW w:w="12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RPr="001C2B46" w:rsidP="00AD3861">
            <w:pPr>
              <w:jc w:val="center"/>
              <w:rPr>
                <w:rFonts w:ascii="Times New Roman" w:hAnsi="Times New Roman" w:cs="Times New Roman"/>
                <w:sz w:val="20"/>
                <w:szCs w:val="20"/>
              </w:rPr>
            </w:pPr>
            <w:r w:rsidR="00AD3861">
              <w:rPr>
                <w:rFonts w:ascii="Times New Roman" w:hAnsi="Times New Roman" w:cs="Times New Roman"/>
                <w:sz w:val="20"/>
                <w:szCs w:val="20"/>
              </w:rPr>
              <w:t>N</w:t>
            </w:r>
          </w:p>
        </w:tc>
        <w:tc>
          <w:tcPr>
            <w:tcW w:w="11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RPr="001C2B46" w:rsidP="005E7882">
            <w:pPr>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RPr="001C2B46" w:rsidP="005E7882">
            <w:pPr>
              <w:jc w:val="center"/>
              <w:rPr>
                <w:rFonts w:ascii="Times New Roman" w:hAnsi="Times New Roman" w:cs="Times New Roman"/>
                <w:sz w:val="20"/>
                <w:szCs w:val="20"/>
              </w:rPr>
            </w:pPr>
            <w:r w:rsidRPr="001C2B46">
              <w:rPr>
                <w:rFonts w:ascii="Times New Roman" w:hAnsi="Times New Roman" w:cs="Times New Roman"/>
                <w:sz w:val="20"/>
                <w:szCs w:val="20"/>
              </w:rPr>
              <w:t>§: 16</w:t>
            </w:r>
          </w:p>
          <w:p w:rsidR="00C549F1" w:rsidRPr="001C2B46" w:rsidP="005E7882">
            <w:pPr>
              <w:jc w:val="center"/>
              <w:rPr>
                <w:rFonts w:ascii="Times New Roman" w:hAnsi="Times New Roman" w:cs="Times New Roman"/>
                <w:sz w:val="20"/>
                <w:szCs w:val="20"/>
              </w:rPr>
            </w:pPr>
            <w:r w:rsidRPr="001C2B46">
              <w:rPr>
                <w:rFonts w:ascii="Times New Roman" w:hAnsi="Times New Roman" w:cs="Times New Roman"/>
                <w:sz w:val="20"/>
                <w:szCs w:val="20"/>
              </w:rPr>
              <w:t xml:space="preserve">O: </w:t>
            </w:r>
            <w:smartTag w:uri="urn:schemas-microsoft-com:office:smarttags" w:element="metricconverter">
              <w:smartTagPr>
                <w:attr w:name="ProductID" w:val="2 a"/>
              </w:smartTagPr>
              <w:r w:rsidRPr="001C2B46">
                <w:rPr>
                  <w:rFonts w:ascii="Times New Roman" w:hAnsi="Times New Roman" w:cs="Times New Roman"/>
                  <w:sz w:val="20"/>
                  <w:szCs w:val="20"/>
                </w:rPr>
                <w:t>2 a</w:t>
              </w:r>
            </w:smartTag>
            <w:r w:rsidRPr="001C2B46">
              <w:rPr>
                <w:rFonts w:ascii="Times New Roman" w:hAnsi="Times New Roman" w:cs="Times New Roman"/>
                <w:sz w:val="20"/>
                <w:szCs w:val="20"/>
              </w:rPr>
              <w:t xml:space="preserve"> 3</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RPr="001C2B46" w:rsidP="001C2B46">
            <w:pPr>
              <w:ind w:left="142"/>
              <w:rPr>
                <w:rFonts w:ascii="Times New Roman" w:hAnsi="Times New Roman" w:cs="Times New Roman"/>
                <w:sz w:val="20"/>
                <w:szCs w:val="20"/>
              </w:rPr>
            </w:pPr>
            <w:r w:rsidRPr="001C2B46">
              <w:rPr>
                <w:rFonts w:ascii="Times New Roman" w:hAnsi="Times New Roman" w:cs="Times New Roman"/>
                <w:sz w:val="20"/>
                <w:szCs w:val="20"/>
              </w:rPr>
              <w:t>(2) Lehotu podľa odseku 1 možno predĺžiť, ak</w:t>
            </w:r>
          </w:p>
          <w:p w:rsidR="00C549F1" w:rsidRPr="001C2B46" w:rsidP="001C2B46">
            <w:pPr>
              <w:ind w:left="142"/>
              <w:jc w:val="both"/>
              <w:rPr>
                <w:rFonts w:ascii="Times New Roman" w:hAnsi="Times New Roman" w:cs="Times New Roman"/>
                <w:sz w:val="20"/>
                <w:szCs w:val="20"/>
              </w:rPr>
            </w:pPr>
            <w:r w:rsidRPr="001C2B46">
              <w:rPr>
                <w:rFonts w:ascii="Times New Roman" w:hAnsi="Times New Roman" w:cs="Times New Roman"/>
                <w:sz w:val="20"/>
                <w:szCs w:val="20"/>
              </w:rPr>
              <w:t xml:space="preserve">a) zlepšenie stavu vodných útvarov možno dosiahnuť technickými opatreniami iba v </w:t>
            </w:r>
          </w:p>
          <w:p w:rsidR="00C549F1" w:rsidRPr="001C2B46" w:rsidP="001C2B46">
            <w:pPr>
              <w:ind w:left="142"/>
              <w:jc w:val="both"/>
              <w:rPr>
                <w:rFonts w:ascii="Times New Roman" w:hAnsi="Times New Roman" w:cs="Times New Roman"/>
                <w:sz w:val="20"/>
                <w:szCs w:val="20"/>
              </w:rPr>
            </w:pPr>
            <w:r w:rsidRPr="001C2B46">
              <w:rPr>
                <w:rFonts w:ascii="Times New Roman" w:hAnsi="Times New Roman" w:cs="Times New Roman"/>
                <w:sz w:val="20"/>
                <w:szCs w:val="20"/>
              </w:rPr>
              <w:t xml:space="preserve">    etapách, ktoré presiahnu túto lehotu,</w:t>
            </w:r>
          </w:p>
          <w:p w:rsidR="00C549F1" w:rsidRPr="001C2B46" w:rsidP="001C2B46">
            <w:pPr>
              <w:ind w:left="142"/>
              <w:rPr>
                <w:rFonts w:ascii="Times New Roman" w:hAnsi="Times New Roman" w:cs="Times New Roman"/>
                <w:sz w:val="20"/>
                <w:szCs w:val="20"/>
              </w:rPr>
            </w:pPr>
            <w:r w:rsidRPr="001C2B46">
              <w:rPr>
                <w:rFonts w:ascii="Times New Roman" w:hAnsi="Times New Roman" w:cs="Times New Roman"/>
                <w:sz w:val="20"/>
                <w:szCs w:val="20"/>
              </w:rPr>
              <w:t>b) opatrenia na zlepšenie stavu vodných útvarov si vyžadujú neprimerané náklady,</w:t>
            </w:r>
          </w:p>
          <w:p w:rsidR="00C549F1" w:rsidRPr="001C2B46" w:rsidP="001C2B46">
            <w:pPr>
              <w:ind w:left="142"/>
              <w:rPr>
                <w:rFonts w:ascii="Times New Roman" w:hAnsi="Times New Roman" w:cs="Times New Roman"/>
                <w:sz w:val="20"/>
                <w:szCs w:val="20"/>
              </w:rPr>
            </w:pPr>
            <w:r w:rsidRPr="001C2B46">
              <w:rPr>
                <w:rFonts w:ascii="Times New Roman" w:hAnsi="Times New Roman" w:cs="Times New Roman"/>
                <w:sz w:val="20"/>
                <w:szCs w:val="20"/>
              </w:rPr>
              <w:t>c) prírodné podmienky neumožňujú zlepšenie stavu vodných útvarov v tejto lehote.</w:t>
            </w:r>
          </w:p>
          <w:p w:rsidR="00C549F1" w:rsidRPr="001C2B46" w:rsidP="001C2B46">
            <w:pPr>
              <w:ind w:left="142"/>
              <w:rPr>
                <w:rFonts w:ascii="Times New Roman" w:hAnsi="Times New Roman" w:cs="Times New Roman"/>
                <w:sz w:val="20"/>
                <w:szCs w:val="20"/>
              </w:rPr>
            </w:pPr>
            <w:r w:rsidRPr="001C2B46">
              <w:rPr>
                <w:rFonts w:ascii="Times New Roman" w:hAnsi="Times New Roman" w:cs="Times New Roman"/>
                <w:sz w:val="20"/>
                <w:szCs w:val="20"/>
              </w:rPr>
              <w:t xml:space="preserve"> </w:t>
            </w:r>
          </w:p>
          <w:p w:rsidR="00C549F1" w:rsidRPr="001C2B46" w:rsidP="001C2B46">
            <w:pPr>
              <w:ind w:left="142"/>
              <w:jc w:val="both"/>
              <w:rPr>
                <w:rFonts w:ascii="Times New Roman" w:hAnsi="Times New Roman" w:cs="Times New Roman"/>
                <w:sz w:val="20"/>
                <w:szCs w:val="20"/>
              </w:rPr>
            </w:pPr>
            <w:r w:rsidRPr="001C2B46">
              <w:rPr>
                <w:rFonts w:ascii="Times New Roman" w:hAnsi="Times New Roman" w:cs="Times New Roman"/>
                <w:sz w:val="20"/>
                <w:szCs w:val="20"/>
              </w:rPr>
              <w:tab/>
              <w:t>(3) Lehotu podľa odseku 1 možno predĺžiť najviac na obdobie ustanovené na vykonanie dvoch prehodnotení plánov manažmentu povodí podľa § 13 ods. 5 s výnimkou prípadov, keď prírodné podmienky neumožňujú dosiahnuť environmentálne ciele v priebehu tohto obdobia; predĺženie lehôt možno uskutočniť len na účely postupného dosahovania environmentálnych cieľov za predpokladu, že nenastane ďalšie zhoršenie stavu ovplyvneného vodného útvaru. Predĺženie lehoty a jej odôvodnenie musí byť súčasťou plánu manažmentu povodí s uvedením opatrení potrebných na postupné dosiahnutie požadovaného stavu útvaru povrchovej vody alebo útvaru podzemnej vody do uplynutia predĺženej lehoty.</w:t>
            </w:r>
          </w:p>
          <w:p w:rsidR="00C549F1" w:rsidRPr="001C2B46" w:rsidP="001C2B46">
            <w:pP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P="005E7882">
            <w:pPr>
              <w:jc w:val="center"/>
              <w:rPr>
                <w:rFonts w:ascii="Times New Roman" w:hAnsi="Times New Roman" w:cs="Times New Roman"/>
                <w:sz w:val="20"/>
                <w:szCs w:val="20"/>
              </w:rPr>
            </w:pPr>
          </w:p>
        </w:tc>
        <w:tc>
          <w:tcPr>
            <w:tcW w:w="197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P="001C2B46">
            <w:pPr>
              <w:rPr>
                <w:rFonts w:ascii="Times New Roman" w:hAnsi="Times New Roman" w:cs="Times New Roman"/>
                <w:sz w:val="20"/>
                <w:szCs w:val="20"/>
              </w:rPr>
            </w:pPr>
            <w:r>
              <w:rPr>
                <w:rFonts w:ascii="Times New Roman" w:hAnsi="Times New Roman" w:cs="Times New Roman"/>
                <w:sz w:val="20"/>
                <w:szCs w:val="20"/>
              </w:rPr>
              <w:t>návrh zákona</w:t>
            </w:r>
          </w:p>
          <w:p w:rsidR="00C549F1" w:rsidP="001C2B46">
            <w:pPr>
              <w:rPr>
                <w:rFonts w:ascii="Times New Roman" w:hAnsi="Times New Roman" w:cs="Times New Roman"/>
                <w:sz w:val="20"/>
                <w:szCs w:val="20"/>
              </w:rPr>
            </w:pPr>
            <w:r>
              <w:rPr>
                <w:rFonts w:ascii="Times New Roman" w:hAnsi="Times New Roman" w:cs="Times New Roman"/>
                <w:sz w:val="20"/>
                <w:szCs w:val="20"/>
              </w:rPr>
              <w:t>Výzva EK</w:t>
            </w:r>
          </w:p>
        </w:tc>
      </w:tr>
      <w:tr>
        <w:tblPrEx>
          <w:tblW w:w="0" w:type="auto"/>
          <w:tblLayout w:type="fixed"/>
        </w:tblPrEx>
        <w:trPr>
          <w:trHeight w:hRule="auto" w:val="0"/>
        </w:trPr>
        <w:tc>
          <w:tcPr>
            <w:tcW w:w="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P="00DB650D">
            <w:pPr>
              <w:pStyle w:val="Odstavec"/>
              <w:spacing w:before="0"/>
              <w:rPr>
                <w:rFonts w:ascii="Times New Roman" w:hAnsi="Times New Roman"/>
                <w:lang w:val="sk-SK"/>
              </w:rPr>
            </w:pPr>
            <w:r>
              <w:rPr>
                <w:rFonts w:ascii="Times New Roman" w:hAnsi="Times New Roman"/>
                <w:lang w:val="sk-SK"/>
              </w:rPr>
              <w:t>4</w:t>
            </w:r>
          </w:p>
          <w:p w:rsidR="00C549F1" w:rsidP="00DB650D">
            <w:pPr>
              <w:pStyle w:val="Odstavec"/>
              <w:spacing w:before="0"/>
              <w:rPr>
                <w:rFonts w:ascii="Times New Roman" w:hAnsi="Times New Roman"/>
                <w:lang w:val="sk-SK"/>
              </w:rPr>
            </w:pPr>
            <w:r>
              <w:rPr>
                <w:rFonts w:ascii="Times New Roman" w:hAnsi="Times New Roman"/>
                <w:lang w:val="sk-SK"/>
              </w:rPr>
              <w:t>(5)</w:t>
            </w:r>
          </w:p>
        </w:tc>
        <w:tc>
          <w:tcPr>
            <w:tcW w:w="32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RPr="001C2B46" w:rsidP="001C2B46">
            <w:pPr>
              <w:autoSpaceDE/>
              <w:autoSpaceDN/>
              <w:rPr>
                <w:rFonts w:ascii="TimesNewRoman,Italic" w:hAnsi="TimesNewRoman,Italic" w:cs="TimesNewRoman,Italic"/>
                <w:iCs/>
                <w:sz w:val="20"/>
                <w:szCs w:val="20"/>
              </w:rPr>
            </w:pPr>
            <w:r w:rsidRPr="001C2B46">
              <w:rPr>
                <w:rFonts w:ascii="TimesNewRoman" w:hAnsi="TimesNewRoman" w:cs="TimesNewRoman"/>
                <w:sz w:val="20"/>
                <w:szCs w:val="20"/>
              </w:rPr>
              <w:t>„</w:t>
            </w:r>
            <w:r w:rsidRPr="001C2B46">
              <w:rPr>
                <w:rFonts w:ascii="TimesNewRoman,Italic" w:hAnsi="TimesNewRoman,Italic" w:cs="TimesNewRoman,Italic"/>
                <w:iCs/>
                <w:sz w:val="20"/>
                <w:szCs w:val="20"/>
              </w:rPr>
              <w:t>Členské štáty môžu pre určité vodné útvary</w:t>
            </w:r>
          </w:p>
          <w:p w:rsidR="00C549F1" w:rsidRPr="001C2B46" w:rsidP="001C2B46">
            <w:pPr>
              <w:autoSpaceDE/>
              <w:autoSpaceDN/>
              <w:rPr>
                <w:rFonts w:ascii="TimesNewRoman,Italic" w:hAnsi="TimesNewRoman,Italic" w:cs="TimesNewRoman,Italic"/>
                <w:iCs/>
                <w:sz w:val="20"/>
                <w:szCs w:val="20"/>
              </w:rPr>
            </w:pPr>
            <w:r w:rsidRPr="001C2B46">
              <w:rPr>
                <w:rFonts w:ascii="TimesNewRoman,Italic" w:hAnsi="TimesNewRoman,Italic" w:cs="TimesNewRoman,Italic"/>
                <w:iCs/>
                <w:sz w:val="20"/>
                <w:szCs w:val="20"/>
              </w:rPr>
              <w:t>pripustiť dosiahnutie menej prísnych environmentálnych cieľov ako tých, ktoré sú</w:t>
            </w:r>
          </w:p>
          <w:p w:rsidR="00C549F1" w:rsidRPr="001C2B46" w:rsidP="001C2B46">
            <w:pPr>
              <w:autoSpaceDE/>
              <w:autoSpaceDN/>
              <w:rPr>
                <w:rFonts w:ascii="TimesNewRoman,Italic" w:hAnsi="TimesNewRoman,Italic" w:cs="TimesNewRoman,Italic"/>
                <w:iCs/>
                <w:sz w:val="20"/>
                <w:szCs w:val="20"/>
              </w:rPr>
            </w:pPr>
            <w:r w:rsidRPr="001C2B46">
              <w:rPr>
                <w:rFonts w:ascii="TimesNewRoman,Italic" w:hAnsi="TimesNewRoman,Italic" w:cs="TimesNewRoman,Italic"/>
                <w:iCs/>
                <w:sz w:val="20"/>
                <w:szCs w:val="20"/>
              </w:rPr>
              <w:t>požadované podľa odseku 1, keď sú tieto útvary tak ovplyvnené ľudskou činnosťou, ako</w:t>
            </w:r>
          </w:p>
          <w:p w:rsidR="00C549F1" w:rsidRPr="001C2B46" w:rsidP="001C2B46">
            <w:pPr>
              <w:autoSpaceDE/>
              <w:autoSpaceDN/>
              <w:rPr>
                <w:rFonts w:ascii="TimesNewRoman,Italic" w:hAnsi="TimesNewRoman,Italic" w:cs="TimesNewRoman,Italic"/>
                <w:iCs/>
                <w:sz w:val="20"/>
                <w:szCs w:val="20"/>
              </w:rPr>
            </w:pPr>
            <w:r w:rsidRPr="001C2B46">
              <w:rPr>
                <w:rFonts w:ascii="TimesNewRoman,Italic" w:hAnsi="TimesNewRoman,Italic" w:cs="TimesNewRoman,Italic"/>
                <w:iCs/>
                <w:sz w:val="20"/>
                <w:szCs w:val="20"/>
              </w:rPr>
              <w:t>je určené v článku 5 ods. 1 alebo ich prirodzený stav je taký, že dosiahnutie týchto cieľov</w:t>
            </w:r>
          </w:p>
          <w:p w:rsidR="00C549F1" w:rsidRPr="001C2B46" w:rsidP="001C2B46">
            <w:pPr>
              <w:autoSpaceDE/>
              <w:autoSpaceDN/>
              <w:rPr>
                <w:rFonts w:ascii="TimesNewRoman,Italic" w:hAnsi="TimesNewRoman,Italic" w:cs="TimesNewRoman,Italic"/>
                <w:iCs/>
                <w:sz w:val="20"/>
                <w:szCs w:val="20"/>
              </w:rPr>
            </w:pPr>
            <w:r w:rsidRPr="001C2B46">
              <w:rPr>
                <w:rFonts w:ascii="TimesNewRoman,Italic" w:hAnsi="TimesNewRoman,Italic" w:cs="TimesNewRoman,Italic"/>
                <w:iCs/>
                <w:sz w:val="20"/>
                <w:szCs w:val="20"/>
              </w:rPr>
              <w:t>by bolo neuskutočniteľné alebo neprimerane nákladné pri splnení všetkých nasledujúcich</w:t>
            </w:r>
          </w:p>
          <w:p w:rsidR="00C549F1" w:rsidRPr="001C2B46" w:rsidP="001C2B46">
            <w:pPr>
              <w:autoSpaceDE/>
              <w:autoSpaceDN/>
              <w:rPr>
                <w:rFonts w:ascii="TimesNewRoman,Italic" w:hAnsi="TimesNewRoman,Italic" w:cs="TimesNewRoman,Italic"/>
                <w:iCs/>
                <w:sz w:val="20"/>
                <w:szCs w:val="20"/>
              </w:rPr>
            </w:pPr>
            <w:r w:rsidRPr="001C2B46">
              <w:rPr>
                <w:rFonts w:ascii="TimesNewRoman,Italic" w:hAnsi="TimesNewRoman,Italic" w:cs="TimesNewRoman,Italic"/>
                <w:iCs/>
                <w:sz w:val="20"/>
                <w:szCs w:val="20"/>
              </w:rPr>
              <w:t>podmienok:</w:t>
            </w:r>
          </w:p>
          <w:p w:rsidR="00C549F1" w:rsidRPr="001C2B46" w:rsidP="001C2B46">
            <w:pPr>
              <w:autoSpaceDE/>
              <w:autoSpaceDN/>
              <w:rPr>
                <w:rFonts w:ascii="TimesNewRoman,Italic" w:hAnsi="TimesNewRoman,Italic" w:cs="TimesNewRoman,Italic"/>
                <w:iCs/>
                <w:sz w:val="20"/>
                <w:szCs w:val="20"/>
              </w:rPr>
            </w:pPr>
            <w:r w:rsidRPr="001C2B46">
              <w:rPr>
                <w:rFonts w:ascii="TimesNewRoman,Italic" w:hAnsi="TimesNewRoman,Italic" w:cs="TimesNewRoman,Italic"/>
                <w:iCs/>
                <w:sz w:val="20"/>
                <w:szCs w:val="20"/>
              </w:rPr>
              <w:t>a) environmentálne a sociálno-hospodárske potreby zabezpečované takouto ľudskou</w:t>
            </w:r>
          </w:p>
          <w:p w:rsidR="00C549F1" w:rsidRPr="001C2B46" w:rsidP="001C2B46">
            <w:pPr>
              <w:autoSpaceDE/>
              <w:autoSpaceDN/>
              <w:rPr>
                <w:rFonts w:ascii="TimesNewRoman,Italic" w:hAnsi="TimesNewRoman,Italic" w:cs="TimesNewRoman,Italic"/>
                <w:iCs/>
                <w:sz w:val="20"/>
                <w:szCs w:val="20"/>
              </w:rPr>
            </w:pPr>
            <w:r w:rsidRPr="001C2B46">
              <w:rPr>
                <w:rFonts w:ascii="TimesNewRoman,Italic" w:hAnsi="TimesNewRoman,Italic" w:cs="TimesNewRoman,Italic"/>
                <w:iCs/>
                <w:sz w:val="20"/>
                <w:szCs w:val="20"/>
              </w:rPr>
              <w:t>činnosťou nie je možné dosiahnuť inými prostriedkami, ktoré sú podstatne lepšou</w:t>
            </w:r>
          </w:p>
          <w:p w:rsidR="00C549F1" w:rsidRPr="001C2B46" w:rsidP="001C2B46">
            <w:pPr>
              <w:autoSpaceDE/>
              <w:autoSpaceDN/>
              <w:rPr>
                <w:rFonts w:ascii="TimesNewRoman,Italic" w:hAnsi="TimesNewRoman,Italic" w:cs="TimesNewRoman,Italic"/>
                <w:iCs/>
                <w:sz w:val="20"/>
                <w:szCs w:val="20"/>
              </w:rPr>
            </w:pPr>
            <w:r w:rsidRPr="001C2B46">
              <w:rPr>
                <w:rFonts w:ascii="TimesNewRoman,Italic" w:hAnsi="TimesNewRoman,Italic" w:cs="TimesNewRoman,Italic"/>
                <w:iCs/>
                <w:sz w:val="20"/>
                <w:szCs w:val="20"/>
              </w:rPr>
              <w:t>environmentálnou voľbou nepredstavujúcou neprimerané náklady;</w:t>
            </w:r>
          </w:p>
          <w:p w:rsidR="00C549F1" w:rsidRPr="001C2B46" w:rsidP="001C2B46">
            <w:pPr>
              <w:autoSpaceDE/>
              <w:autoSpaceDN/>
              <w:rPr>
                <w:rFonts w:ascii="TimesNewRoman,Italic" w:hAnsi="TimesNewRoman,Italic" w:cs="TimesNewRoman,Italic"/>
                <w:iCs/>
                <w:sz w:val="20"/>
                <w:szCs w:val="20"/>
              </w:rPr>
            </w:pPr>
            <w:r w:rsidRPr="001C2B46">
              <w:rPr>
                <w:rFonts w:ascii="TimesNewRoman,Italic" w:hAnsi="TimesNewRoman,Italic" w:cs="TimesNewRoman,Italic"/>
                <w:iCs/>
                <w:sz w:val="20"/>
                <w:szCs w:val="20"/>
              </w:rPr>
              <w:t>b) členské štáty zaručia,</w:t>
            </w:r>
          </w:p>
          <w:p w:rsidR="00C549F1" w:rsidRPr="001C2B46" w:rsidP="001C2B46">
            <w:pPr>
              <w:autoSpaceDE/>
              <w:autoSpaceDN/>
              <w:rPr>
                <w:rFonts w:ascii="TimesNewRoman,Italic" w:hAnsi="TimesNewRoman,Italic" w:cs="TimesNewRoman,Italic"/>
                <w:iCs/>
                <w:sz w:val="20"/>
                <w:szCs w:val="20"/>
              </w:rPr>
            </w:pPr>
            <w:r w:rsidRPr="001C2B46">
              <w:rPr>
                <w:rFonts w:ascii="TimesNewRoman" w:hAnsi="TimesNewRoman" w:cs="TimesNewRoman"/>
                <w:sz w:val="20"/>
                <w:szCs w:val="20"/>
              </w:rPr>
              <w:t xml:space="preserve">— </w:t>
            </w:r>
            <w:r w:rsidRPr="001C2B46">
              <w:rPr>
                <w:rFonts w:ascii="TimesNewRoman,Italic" w:hAnsi="TimesNewRoman,Italic" w:cs="TimesNewRoman,Italic"/>
                <w:iCs/>
                <w:sz w:val="20"/>
                <w:szCs w:val="20"/>
              </w:rPr>
              <w:t>že povrchová voda dosiahne najlepší možný ekologický a chemický stav s ohľadom na</w:t>
            </w:r>
          </w:p>
          <w:p w:rsidR="00C549F1" w:rsidRPr="001C2B46" w:rsidP="001C2B46">
            <w:pPr>
              <w:autoSpaceDE/>
              <w:autoSpaceDN/>
              <w:rPr>
                <w:rFonts w:ascii="TimesNewRoman,Italic" w:hAnsi="TimesNewRoman,Italic" w:cs="TimesNewRoman,Italic"/>
                <w:iCs/>
                <w:sz w:val="20"/>
                <w:szCs w:val="20"/>
              </w:rPr>
            </w:pPr>
            <w:r w:rsidRPr="001C2B46">
              <w:rPr>
                <w:rFonts w:ascii="TimesNewRoman,Italic" w:hAnsi="TimesNewRoman,Italic" w:cs="TimesNewRoman,Italic"/>
                <w:iCs/>
                <w:sz w:val="20"/>
                <w:szCs w:val="20"/>
              </w:rPr>
              <w:t>dopady, ktorým sa nebolo možné vyhnúť kvôli povahe danej ľudskej činnosti alebo</w:t>
            </w:r>
          </w:p>
          <w:p w:rsidR="00C549F1" w:rsidRPr="001C2B46" w:rsidP="001C2B46">
            <w:pPr>
              <w:autoSpaceDE/>
              <w:autoSpaceDN/>
              <w:rPr>
                <w:rFonts w:ascii="TimesNewRoman,Italic" w:hAnsi="TimesNewRoman,Italic" w:cs="TimesNewRoman,Italic"/>
                <w:iCs/>
                <w:sz w:val="20"/>
                <w:szCs w:val="20"/>
              </w:rPr>
            </w:pPr>
            <w:r w:rsidRPr="001C2B46">
              <w:rPr>
                <w:rFonts w:ascii="TimesNewRoman,Italic" w:hAnsi="TimesNewRoman,Italic" w:cs="TimesNewRoman,Italic"/>
                <w:iCs/>
                <w:sz w:val="20"/>
                <w:szCs w:val="20"/>
              </w:rPr>
              <w:t>znečistenia,</w:t>
            </w:r>
          </w:p>
          <w:p w:rsidR="00C549F1" w:rsidRPr="001C2B46" w:rsidP="001C2B46">
            <w:pPr>
              <w:autoSpaceDE/>
              <w:autoSpaceDN/>
              <w:rPr>
                <w:rFonts w:ascii="TimesNewRoman,Italic" w:hAnsi="TimesNewRoman,Italic" w:cs="TimesNewRoman,Italic"/>
                <w:iCs/>
                <w:sz w:val="20"/>
                <w:szCs w:val="20"/>
              </w:rPr>
            </w:pPr>
            <w:r w:rsidRPr="001C2B46">
              <w:rPr>
                <w:rFonts w:ascii="TimesNewRoman" w:hAnsi="TimesNewRoman" w:cs="TimesNewRoman"/>
                <w:sz w:val="20"/>
                <w:szCs w:val="20"/>
              </w:rPr>
              <w:t xml:space="preserve">— </w:t>
            </w:r>
            <w:r w:rsidRPr="001C2B46">
              <w:rPr>
                <w:rFonts w:ascii="TimesNewRoman,Italic" w:hAnsi="TimesNewRoman,Italic" w:cs="TimesNewRoman,Italic"/>
                <w:iCs/>
                <w:sz w:val="20"/>
                <w:szCs w:val="20"/>
              </w:rPr>
              <w:t>čo najmenšie možné zmeny dobrého stavu podzemnej vody, vzhľadom k dopadom,</w:t>
            </w:r>
          </w:p>
          <w:p w:rsidR="00C549F1" w:rsidRPr="001C2B46" w:rsidP="001C2B46">
            <w:pPr>
              <w:autoSpaceDE/>
              <w:autoSpaceDN/>
              <w:rPr>
                <w:rFonts w:ascii="TimesNewRoman,Italic" w:hAnsi="TimesNewRoman,Italic" w:cs="TimesNewRoman,Italic"/>
                <w:iCs/>
                <w:sz w:val="20"/>
                <w:szCs w:val="20"/>
              </w:rPr>
            </w:pPr>
            <w:r w:rsidRPr="001C2B46">
              <w:rPr>
                <w:rFonts w:ascii="TimesNewRoman,Italic" w:hAnsi="TimesNewRoman,Italic" w:cs="TimesNewRoman,Italic"/>
                <w:iCs/>
                <w:sz w:val="20"/>
                <w:szCs w:val="20"/>
              </w:rPr>
              <w:t>ktorým sa nebolo možné vyhnúť kvôli povahe danej ľudskej činnosti alebo znečistenia;</w:t>
            </w:r>
          </w:p>
          <w:p w:rsidR="00C549F1" w:rsidRPr="001C2B46" w:rsidP="001C2B46">
            <w:pPr>
              <w:autoSpaceDE/>
              <w:autoSpaceDN/>
              <w:rPr>
                <w:rFonts w:ascii="TimesNewRoman,Italic" w:hAnsi="TimesNewRoman,Italic" w:cs="TimesNewRoman,Italic"/>
                <w:iCs/>
                <w:sz w:val="20"/>
                <w:szCs w:val="20"/>
              </w:rPr>
            </w:pPr>
            <w:r w:rsidRPr="001C2B46">
              <w:rPr>
                <w:rFonts w:ascii="TimesNewRoman,Italic" w:hAnsi="TimesNewRoman,Italic" w:cs="TimesNewRoman,Italic"/>
                <w:iCs/>
                <w:sz w:val="20"/>
                <w:szCs w:val="20"/>
              </w:rPr>
              <w:t>c) že nedôjde k žiadnemu ďalšiemu zhoršeniu stavu ovplyvneného vodného útvaru;</w:t>
            </w:r>
          </w:p>
          <w:p w:rsidR="00C549F1" w:rsidRPr="001C2B46" w:rsidP="001C2B46">
            <w:pPr>
              <w:autoSpaceDE/>
              <w:autoSpaceDN/>
              <w:rPr>
                <w:rFonts w:ascii="TimesNewRoman,Italic" w:hAnsi="TimesNewRoman,Italic" w:cs="TimesNewRoman,Italic"/>
                <w:iCs/>
                <w:sz w:val="20"/>
                <w:szCs w:val="20"/>
              </w:rPr>
            </w:pPr>
            <w:r w:rsidRPr="001C2B46">
              <w:rPr>
                <w:rFonts w:ascii="TimesNewRoman,Italic" w:hAnsi="TimesNewRoman,Italic" w:cs="TimesNewRoman,Italic"/>
                <w:iCs/>
                <w:sz w:val="20"/>
                <w:szCs w:val="20"/>
              </w:rPr>
              <w:t>d) že stanovenie menej prísnych environmentálnych cieľov a dôvody pre ne budú</w:t>
            </w:r>
          </w:p>
          <w:p w:rsidR="00C549F1" w:rsidRPr="001C2B46" w:rsidP="001C2B46">
            <w:pPr>
              <w:autoSpaceDE/>
              <w:autoSpaceDN/>
              <w:rPr>
                <w:rFonts w:ascii="TimesNewRoman,Italic" w:hAnsi="TimesNewRoman,Italic" w:cs="TimesNewRoman,Italic"/>
                <w:iCs/>
                <w:sz w:val="20"/>
                <w:szCs w:val="20"/>
              </w:rPr>
            </w:pPr>
            <w:r w:rsidRPr="001C2B46">
              <w:rPr>
                <w:rFonts w:ascii="TimesNewRoman,Italic" w:hAnsi="TimesNewRoman,Italic" w:cs="TimesNewRoman,Italic"/>
                <w:iCs/>
                <w:sz w:val="20"/>
                <w:szCs w:val="20"/>
              </w:rPr>
              <w:t>konkrétne uvedené v pláne vodohospodárskeho manažmentu v povodí, požadovanom</w:t>
            </w:r>
          </w:p>
          <w:p w:rsidR="00C549F1" w:rsidRPr="001C2B46" w:rsidP="001C2B46">
            <w:pPr>
              <w:autoSpaceDE/>
              <w:autoSpaceDN/>
              <w:rPr>
                <w:rFonts w:ascii="TimesNewRoman,Italic" w:hAnsi="TimesNewRoman,Italic" w:cs="TimesNewRoman,Italic"/>
                <w:iCs/>
                <w:sz w:val="20"/>
                <w:szCs w:val="20"/>
              </w:rPr>
            </w:pPr>
            <w:r w:rsidRPr="001C2B46">
              <w:rPr>
                <w:rFonts w:ascii="TimesNewRoman,Italic" w:hAnsi="TimesNewRoman,Italic" w:cs="TimesNewRoman,Italic"/>
                <w:iCs/>
                <w:sz w:val="20"/>
                <w:szCs w:val="20"/>
              </w:rPr>
              <w:t xml:space="preserve">podľa článku </w:t>
            </w:r>
            <w:smartTag w:uri="urn:schemas-microsoft-com:office:smarttags" w:element="metricconverter">
              <w:smartTagPr>
                <w:attr w:name="ProductID" w:val="13 a"/>
              </w:smartTagPr>
              <w:r w:rsidRPr="001C2B46">
                <w:rPr>
                  <w:rFonts w:ascii="TimesNewRoman,Italic" w:hAnsi="TimesNewRoman,Italic" w:cs="TimesNewRoman,Italic"/>
                  <w:iCs/>
                  <w:sz w:val="20"/>
                  <w:szCs w:val="20"/>
                </w:rPr>
                <w:t>13 a</w:t>
              </w:r>
            </w:smartTag>
            <w:r w:rsidRPr="001C2B46">
              <w:rPr>
                <w:rFonts w:ascii="TimesNewRoman,Italic" w:hAnsi="TimesNewRoman,Italic" w:cs="TimesNewRoman,Italic"/>
                <w:iCs/>
                <w:sz w:val="20"/>
                <w:szCs w:val="20"/>
              </w:rPr>
              <w:t xml:space="preserve"> tieto ciele sa budú preverovať každých šesť rokov.</w:t>
            </w:r>
          </w:p>
          <w:p w:rsidR="00C549F1" w:rsidRPr="001C2B46" w:rsidP="00DB650D">
            <w:pPr>
              <w:pStyle w:val="Heading3"/>
              <w:tabs>
                <w:tab w:val="left" w:pos="213"/>
                <w:tab w:val="clear" w:pos="567"/>
                <w:tab w:val="left" w:pos="1134"/>
                <w:tab w:val="left" w:pos="1701"/>
              </w:tabs>
              <w:spacing w:before="0" w:after="0"/>
              <w:ind w:right="43"/>
              <w:jc w:val="both"/>
              <w:rPr>
                <w:rFonts w:ascii="Times New Roman" w:hAnsi="Times New Roman"/>
                <w:sz w:val="20"/>
                <w:szCs w:val="20"/>
                <w:lang w:val="sk-SK" w:eastAsia="sk-SK"/>
              </w:rPr>
            </w:pPr>
          </w:p>
        </w:tc>
        <w:tc>
          <w:tcPr>
            <w:tcW w:w="12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RPr="001C2B46" w:rsidP="001C2B46">
            <w:pPr>
              <w:jc w:val="center"/>
              <w:rPr>
                <w:rFonts w:ascii="Times New Roman" w:hAnsi="Times New Roman" w:cs="Times New Roman"/>
                <w:sz w:val="20"/>
                <w:szCs w:val="20"/>
              </w:rPr>
            </w:pPr>
            <w:r w:rsidRPr="001C2B46">
              <w:rPr>
                <w:rFonts w:ascii="Times New Roman" w:hAnsi="Times New Roman" w:cs="Times New Roman"/>
                <w:sz w:val="20"/>
                <w:szCs w:val="20"/>
              </w:rPr>
              <w:t>D</w:t>
            </w:r>
          </w:p>
        </w:tc>
        <w:tc>
          <w:tcPr>
            <w:tcW w:w="11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RPr="001C2B46" w:rsidP="005E7882">
            <w:pPr>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P="005E7882">
            <w:pPr>
              <w:jc w:val="center"/>
              <w:rPr>
                <w:rFonts w:ascii="Times New Roman" w:hAnsi="Times New Roman" w:cs="Times New Roman"/>
                <w:sz w:val="20"/>
                <w:szCs w:val="20"/>
              </w:rPr>
            </w:pPr>
            <w:r w:rsidRPr="001C2B46">
              <w:rPr>
                <w:rFonts w:ascii="Times New Roman" w:hAnsi="Times New Roman" w:cs="Times New Roman"/>
                <w:sz w:val="20"/>
                <w:szCs w:val="20"/>
              </w:rPr>
              <w:t>§: 16</w:t>
            </w:r>
          </w:p>
          <w:p w:rsidR="00C549F1" w:rsidRPr="001C2B46" w:rsidP="005E7882">
            <w:pPr>
              <w:jc w:val="center"/>
              <w:rPr>
                <w:rFonts w:ascii="Times New Roman" w:hAnsi="Times New Roman" w:cs="Times New Roman"/>
                <w:sz w:val="20"/>
                <w:szCs w:val="20"/>
              </w:rPr>
            </w:pPr>
            <w:r>
              <w:rPr>
                <w:rFonts w:ascii="Times New Roman" w:hAnsi="Times New Roman" w:cs="Times New Roman"/>
                <w:sz w:val="20"/>
                <w:szCs w:val="20"/>
              </w:rPr>
              <w:t xml:space="preserve">O: </w:t>
            </w:r>
            <w:smartTag w:uri="urn:schemas-microsoft-com:office:smarttags" w:element="metricconverter">
              <w:smartTagPr>
                <w:attr w:name="ProductID" w:val="4 a"/>
              </w:smartTagPr>
              <w:r>
                <w:rPr>
                  <w:rFonts w:ascii="Times New Roman" w:hAnsi="Times New Roman" w:cs="Times New Roman"/>
                  <w:sz w:val="20"/>
                  <w:szCs w:val="20"/>
                </w:rPr>
                <w:t>4 a</w:t>
              </w:r>
            </w:smartTag>
            <w:r>
              <w:rPr>
                <w:rFonts w:ascii="Times New Roman" w:hAnsi="Times New Roman" w:cs="Times New Roman"/>
                <w:sz w:val="20"/>
                <w:szCs w:val="20"/>
              </w:rPr>
              <w:t xml:space="preserve"> 5</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RPr="001C2B46" w:rsidP="001C2B46">
            <w:pPr>
              <w:ind w:firstLine="142"/>
              <w:jc w:val="both"/>
              <w:rPr>
                <w:rFonts w:ascii="Times New Roman" w:hAnsi="Times New Roman" w:cs="Times New Roman"/>
                <w:sz w:val="20"/>
                <w:szCs w:val="20"/>
              </w:rPr>
            </w:pPr>
            <w:r w:rsidRPr="001C2B46">
              <w:rPr>
                <w:rFonts w:ascii="Times New Roman" w:hAnsi="Times New Roman" w:cs="Times New Roman"/>
                <w:sz w:val="20"/>
                <w:szCs w:val="20"/>
              </w:rPr>
              <w:t>(4) Menej prísne environmentálne ciele, ktoré sa preverujú každých šesť rokov,  možno určiť pre útvary povrchových vôd a pre útvary podzemných vôd, ktorých prirodzený stav alebo stav zmenený ľudskou činnosťou je taký, že dosiahnutie environmentálnych cieľov je technicky neuskutočniteľné alebo predstavuje neprimerané náklady;  tento spôsob určenia platí, ak</w:t>
            </w:r>
          </w:p>
          <w:p w:rsidR="00C549F1" w:rsidRPr="001C2B46" w:rsidP="001C2B46">
            <w:pPr>
              <w:autoSpaceDN/>
              <w:jc w:val="both"/>
              <w:rPr>
                <w:rFonts w:ascii="Times New Roman" w:hAnsi="Times New Roman" w:cs="Times New Roman"/>
                <w:iCs/>
                <w:sz w:val="20"/>
                <w:szCs w:val="20"/>
              </w:rPr>
            </w:pPr>
            <w:r w:rsidRPr="001C2B46">
              <w:rPr>
                <w:rFonts w:ascii="Times New Roman" w:hAnsi="Times New Roman" w:cs="Times New Roman"/>
                <w:iCs/>
                <w:sz w:val="20"/>
                <w:szCs w:val="20"/>
              </w:rPr>
              <w:t>a) environmentálne potreby a sociálno-hospodárske pot</w:t>
            </w:r>
            <w:r>
              <w:rPr>
                <w:rFonts w:ascii="Times New Roman" w:hAnsi="Times New Roman" w:cs="Times New Roman"/>
                <w:iCs/>
                <w:sz w:val="20"/>
                <w:szCs w:val="20"/>
              </w:rPr>
              <w:t>reby zabezpečované takouto</w:t>
            </w:r>
            <w:r w:rsidRPr="001C2B46">
              <w:rPr>
                <w:rFonts w:ascii="Times New Roman" w:hAnsi="Times New Roman" w:cs="Times New Roman"/>
                <w:iCs/>
                <w:sz w:val="20"/>
                <w:szCs w:val="20"/>
              </w:rPr>
              <w:t xml:space="preserve"> ľudskou  činnosťou nemožno dosiahnuť inými prostrie</w:t>
            </w:r>
            <w:r>
              <w:rPr>
                <w:rFonts w:ascii="Times New Roman" w:hAnsi="Times New Roman" w:cs="Times New Roman"/>
                <w:iCs/>
                <w:sz w:val="20"/>
                <w:szCs w:val="20"/>
              </w:rPr>
              <w:t>dkami, ktoré sú podstatne</w:t>
            </w:r>
            <w:r w:rsidRPr="001C2B46">
              <w:rPr>
                <w:rFonts w:ascii="Times New Roman" w:hAnsi="Times New Roman" w:cs="Times New Roman"/>
                <w:iCs/>
                <w:sz w:val="20"/>
                <w:szCs w:val="20"/>
              </w:rPr>
              <w:t xml:space="preserve"> lepšou environmentálnou voľbou, ktorá nepredstavuje neprimerané náklady,</w:t>
            </w:r>
          </w:p>
          <w:p w:rsidR="00C549F1" w:rsidRPr="001C2B46" w:rsidP="001C2B46">
            <w:pPr>
              <w:autoSpaceDN/>
              <w:jc w:val="both"/>
              <w:rPr>
                <w:rFonts w:ascii="Times New Roman" w:hAnsi="Times New Roman" w:cs="Times New Roman"/>
                <w:iCs/>
                <w:sz w:val="20"/>
                <w:szCs w:val="20"/>
              </w:rPr>
            </w:pPr>
            <w:r w:rsidRPr="001C2B46">
              <w:rPr>
                <w:rFonts w:ascii="Times New Roman" w:hAnsi="Times New Roman" w:cs="Times New Roman"/>
                <w:iCs/>
                <w:sz w:val="20"/>
                <w:szCs w:val="20"/>
              </w:rPr>
              <w:t>b)  sa  zaručí, že</w:t>
            </w:r>
          </w:p>
          <w:p w:rsidR="00C549F1" w:rsidRPr="001C2B46" w:rsidP="001C2B46">
            <w:pPr>
              <w:tabs>
                <w:tab w:val="left" w:pos="567"/>
              </w:tabs>
              <w:autoSpaceDN/>
              <w:ind w:hanging="540"/>
              <w:jc w:val="both"/>
              <w:rPr>
                <w:rFonts w:ascii="Times New Roman" w:hAnsi="Times New Roman" w:cs="Times New Roman"/>
                <w:iCs/>
                <w:sz w:val="20"/>
                <w:szCs w:val="20"/>
              </w:rPr>
            </w:pPr>
            <w:r w:rsidRPr="001C2B46">
              <w:rPr>
                <w:rFonts w:ascii="Times New Roman" w:hAnsi="Times New Roman" w:cs="Times New Roman"/>
                <w:iCs/>
                <w:sz w:val="20"/>
                <w:szCs w:val="20"/>
              </w:rPr>
              <w:t xml:space="preserve">    </w:t>
              <w:tab/>
              <w:t xml:space="preserve">     1. povrchová voda dosiahne najlepší možný ekologický </w:t>
            </w:r>
            <w:r>
              <w:rPr>
                <w:rFonts w:ascii="Times New Roman" w:hAnsi="Times New Roman" w:cs="Times New Roman"/>
                <w:iCs/>
                <w:sz w:val="20"/>
                <w:szCs w:val="20"/>
              </w:rPr>
              <w:t xml:space="preserve">stav a chemický stav </w:t>
            </w:r>
            <w:r w:rsidRPr="001C2B46">
              <w:rPr>
                <w:rFonts w:ascii="Times New Roman" w:hAnsi="Times New Roman" w:cs="Times New Roman"/>
                <w:iCs/>
                <w:sz w:val="20"/>
                <w:szCs w:val="20"/>
              </w:rPr>
              <w:t xml:space="preserve"> s ohľadom na dopady, ktorým sa nebolo možné vyhnúť</w:t>
            </w:r>
            <w:r>
              <w:rPr>
                <w:rFonts w:ascii="Times New Roman" w:hAnsi="Times New Roman" w:cs="Times New Roman"/>
                <w:iCs/>
                <w:sz w:val="20"/>
                <w:szCs w:val="20"/>
              </w:rPr>
              <w:t xml:space="preserve"> kvôli povahe danej </w:t>
              <w:br/>
            </w:r>
            <w:r w:rsidRPr="001C2B46">
              <w:rPr>
                <w:rFonts w:ascii="Times New Roman" w:hAnsi="Times New Roman" w:cs="Times New Roman"/>
                <w:iCs/>
                <w:sz w:val="20"/>
                <w:szCs w:val="20"/>
              </w:rPr>
              <w:t>ľudskej činnosti alebo znečisťovania,</w:t>
            </w:r>
          </w:p>
          <w:p w:rsidR="00C549F1" w:rsidRPr="001C2B46" w:rsidP="001C2B46">
            <w:pPr>
              <w:autoSpaceDN/>
              <w:jc w:val="both"/>
              <w:rPr>
                <w:rFonts w:ascii="Times New Roman" w:hAnsi="Times New Roman" w:cs="Times New Roman"/>
                <w:iCs/>
                <w:sz w:val="20"/>
                <w:szCs w:val="20"/>
              </w:rPr>
            </w:pPr>
            <w:r w:rsidRPr="001C2B46">
              <w:rPr>
                <w:rFonts w:ascii="Times New Roman" w:hAnsi="Times New Roman" w:cs="Times New Roman"/>
                <w:sz w:val="20"/>
                <w:szCs w:val="20"/>
              </w:rPr>
              <w:t xml:space="preserve">     2.  </w:t>
            </w:r>
            <w:r w:rsidRPr="001C2B46">
              <w:rPr>
                <w:rFonts w:ascii="Times New Roman" w:hAnsi="Times New Roman" w:cs="Times New Roman"/>
                <w:iCs/>
                <w:sz w:val="20"/>
                <w:szCs w:val="20"/>
              </w:rPr>
              <w:t>zmeny dobrého stavu podzemnej vody, vzhľadom na dopady, ktorým sa nebolo možné vyhnúť kvôli danej ľudskej činnosti alebo znečisťovania, budú najmenšie možné,</w:t>
            </w:r>
          </w:p>
          <w:p w:rsidR="00C549F1" w:rsidRPr="001C2B46" w:rsidP="001C2B46">
            <w:pPr>
              <w:autoSpaceDN/>
              <w:jc w:val="both"/>
              <w:rPr>
                <w:rFonts w:ascii="Times New Roman" w:hAnsi="Times New Roman" w:cs="Times New Roman"/>
                <w:iCs/>
                <w:sz w:val="20"/>
                <w:szCs w:val="20"/>
              </w:rPr>
            </w:pPr>
            <w:r w:rsidRPr="001C2B46">
              <w:rPr>
                <w:rFonts w:ascii="Times New Roman" w:hAnsi="Times New Roman" w:cs="Times New Roman"/>
                <w:iCs/>
                <w:sz w:val="20"/>
                <w:szCs w:val="20"/>
              </w:rPr>
              <w:t xml:space="preserve">c) nedôjde k ďalšiemu zhoršeniu stavu ovplyvneného vodného útvaru. </w:t>
            </w:r>
          </w:p>
          <w:p w:rsidR="00C549F1" w:rsidRPr="001C2B46" w:rsidP="001C2B46">
            <w:pPr>
              <w:ind w:left="142"/>
              <w:rPr>
                <w:rFonts w:ascii="Times New Roman" w:hAnsi="Times New Roman" w:cs="Times New Roman"/>
                <w:color w:val="FF0000"/>
                <w:sz w:val="20"/>
                <w:szCs w:val="20"/>
              </w:rPr>
            </w:pPr>
          </w:p>
          <w:p w:rsidR="00C549F1" w:rsidRPr="001C2B46" w:rsidP="001C2B46">
            <w:pPr>
              <w:ind w:left="142" w:firstLine="566"/>
              <w:jc w:val="both"/>
              <w:rPr>
                <w:rFonts w:ascii="Times New Roman" w:hAnsi="Times New Roman" w:cs="Times New Roman"/>
                <w:sz w:val="20"/>
                <w:szCs w:val="20"/>
              </w:rPr>
            </w:pPr>
            <w:r w:rsidRPr="001C2B46">
              <w:rPr>
                <w:rFonts w:ascii="Times New Roman" w:hAnsi="Times New Roman" w:cs="Times New Roman"/>
                <w:color w:val="FF0000"/>
                <w:sz w:val="20"/>
                <w:szCs w:val="20"/>
              </w:rPr>
              <w:t xml:space="preserve"> </w:t>
            </w:r>
            <w:r w:rsidRPr="001C2B46">
              <w:rPr>
                <w:rFonts w:ascii="Times New Roman" w:hAnsi="Times New Roman" w:cs="Times New Roman"/>
                <w:sz w:val="20"/>
                <w:szCs w:val="20"/>
              </w:rPr>
              <w:t>(5) Ustanovenie odseku 4 sa nevzťahuje na environmentálne ciele, ktoré majú zabrániť zhoršovaniu stavu útvarov povrchových vôd a na postupné znižovanie znečisťovania povrchových vôd a podzemných vôd prioritnými látkami  a zastavenie alebo postupné ukončenie emisií, vypúšťania a únikov prioritných nebezpečných látok.</w:t>
            </w:r>
          </w:p>
          <w:p w:rsidR="00C549F1" w:rsidRPr="001C2B46" w:rsidP="001C2B46">
            <w:pP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P="005E7882">
            <w:pPr>
              <w:jc w:val="center"/>
              <w:rPr>
                <w:rFonts w:ascii="Times New Roman" w:hAnsi="Times New Roman" w:cs="Times New Roman"/>
                <w:sz w:val="20"/>
                <w:szCs w:val="20"/>
              </w:rPr>
            </w:pPr>
          </w:p>
        </w:tc>
        <w:tc>
          <w:tcPr>
            <w:tcW w:w="197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681F" w:rsidP="0053681F">
            <w:pPr>
              <w:rPr>
                <w:rFonts w:ascii="Times New Roman" w:hAnsi="Times New Roman" w:cs="Times New Roman"/>
                <w:sz w:val="20"/>
                <w:szCs w:val="20"/>
              </w:rPr>
            </w:pPr>
            <w:r>
              <w:rPr>
                <w:rFonts w:ascii="Times New Roman" w:hAnsi="Times New Roman" w:cs="Times New Roman"/>
                <w:sz w:val="20"/>
                <w:szCs w:val="20"/>
              </w:rPr>
              <w:t>návrh zákona</w:t>
            </w:r>
          </w:p>
          <w:p w:rsidR="00C549F1" w:rsidP="0053681F">
            <w:pPr>
              <w:rPr>
                <w:rFonts w:ascii="Times New Roman" w:hAnsi="Times New Roman" w:cs="Times New Roman"/>
                <w:sz w:val="20"/>
                <w:szCs w:val="20"/>
              </w:rPr>
            </w:pPr>
            <w:r w:rsidR="0053681F">
              <w:rPr>
                <w:rFonts w:ascii="Times New Roman" w:hAnsi="Times New Roman" w:cs="Times New Roman"/>
                <w:sz w:val="20"/>
                <w:szCs w:val="20"/>
              </w:rPr>
              <w:t>Výzva EK</w:t>
            </w:r>
          </w:p>
        </w:tc>
      </w:tr>
      <w:tr>
        <w:tblPrEx>
          <w:tblW w:w="0" w:type="auto"/>
          <w:tblLayout w:type="fixed"/>
        </w:tblPrEx>
        <w:trPr>
          <w:trHeight w:hRule="auto" w:val="0"/>
        </w:trPr>
        <w:tc>
          <w:tcPr>
            <w:tcW w:w="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P="00DB650D">
            <w:pPr>
              <w:pStyle w:val="Odstavec"/>
              <w:spacing w:before="0"/>
              <w:rPr>
                <w:rFonts w:ascii="Times New Roman" w:hAnsi="Times New Roman"/>
                <w:lang w:val="sk-SK"/>
              </w:rPr>
            </w:pPr>
            <w:r>
              <w:rPr>
                <w:rFonts w:ascii="Times New Roman" w:hAnsi="Times New Roman"/>
                <w:lang w:val="sk-SK"/>
              </w:rPr>
              <w:t>4</w:t>
            </w:r>
          </w:p>
          <w:p w:rsidR="00C549F1" w:rsidP="00DB650D">
            <w:pPr>
              <w:pStyle w:val="Odstavec"/>
              <w:spacing w:before="0"/>
              <w:rPr>
                <w:rFonts w:ascii="Times New Roman" w:hAnsi="Times New Roman"/>
                <w:lang w:val="sk-SK"/>
              </w:rPr>
            </w:pPr>
            <w:r>
              <w:rPr>
                <w:rFonts w:ascii="Times New Roman" w:hAnsi="Times New Roman"/>
                <w:lang w:val="sk-SK"/>
              </w:rPr>
              <w:t>(8)</w:t>
            </w:r>
          </w:p>
        </w:tc>
        <w:tc>
          <w:tcPr>
            <w:tcW w:w="32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RPr="006D49E4" w:rsidP="006D49E4">
            <w:pPr>
              <w:autoSpaceDE/>
              <w:autoSpaceDN/>
              <w:rPr>
                <w:rFonts w:ascii="TimesNewRoman,Italic" w:hAnsi="TimesNewRoman,Italic" w:cs="TimesNewRoman,Italic"/>
                <w:iCs/>
                <w:sz w:val="20"/>
                <w:szCs w:val="20"/>
              </w:rPr>
            </w:pPr>
            <w:r w:rsidRPr="006D49E4">
              <w:rPr>
                <w:rFonts w:ascii="TimesNewRoman,Italic" w:hAnsi="TimesNewRoman,Italic" w:cs="TimesNewRoman,Italic"/>
                <w:iCs/>
                <w:sz w:val="20"/>
                <w:szCs w:val="20"/>
              </w:rPr>
              <w:t xml:space="preserve">Členské štáty pri </w:t>
            </w:r>
            <w:r>
              <w:rPr>
                <w:rFonts w:ascii="TimesNewRoman,Italic" w:hAnsi="TimesNewRoman,Italic" w:cs="TimesNewRoman,Italic"/>
                <w:iCs/>
                <w:sz w:val="20"/>
                <w:szCs w:val="20"/>
              </w:rPr>
              <w:t xml:space="preserve"> </w:t>
            </w:r>
            <w:r w:rsidRPr="006D49E4">
              <w:rPr>
                <w:rFonts w:ascii="TimesNewRoman,Italic" w:hAnsi="TimesNewRoman,Italic" w:cs="TimesNewRoman,Italic"/>
                <w:iCs/>
                <w:sz w:val="20"/>
                <w:szCs w:val="20"/>
              </w:rPr>
              <w:t>uplatňovaní odsekov 3, 4, 5, 6</w:t>
            </w:r>
          </w:p>
          <w:p w:rsidR="00C549F1" w:rsidRPr="006D49E4" w:rsidP="006D49E4">
            <w:pPr>
              <w:autoSpaceDE/>
              <w:autoSpaceDN/>
              <w:rPr>
                <w:rFonts w:ascii="TimesNewRoman,Italic" w:hAnsi="TimesNewRoman,Italic" w:cs="TimesNewRoman,Italic"/>
                <w:iCs/>
                <w:sz w:val="20"/>
                <w:szCs w:val="20"/>
              </w:rPr>
            </w:pPr>
            <w:r w:rsidRPr="006D49E4">
              <w:rPr>
                <w:rFonts w:ascii="TimesNewRoman,Italic" w:hAnsi="TimesNewRoman,Italic" w:cs="TimesNewRoman,Italic"/>
                <w:iCs/>
                <w:sz w:val="20"/>
                <w:szCs w:val="20"/>
              </w:rPr>
              <w:t>a 7 zabezpečia, aby ich uplatňovanie natrvalo nevylučovalo alebo neohrozovalo</w:t>
            </w:r>
          </w:p>
          <w:p w:rsidR="00C549F1" w:rsidRPr="006D49E4" w:rsidP="006D49E4">
            <w:pPr>
              <w:autoSpaceDE/>
              <w:autoSpaceDN/>
              <w:rPr>
                <w:rFonts w:ascii="TimesNewRoman,Italic" w:hAnsi="TimesNewRoman,Italic" w:cs="TimesNewRoman,Italic"/>
                <w:iCs/>
                <w:sz w:val="20"/>
                <w:szCs w:val="20"/>
              </w:rPr>
            </w:pPr>
            <w:r w:rsidRPr="006D49E4">
              <w:rPr>
                <w:rFonts w:ascii="TimesNewRoman,Italic" w:hAnsi="TimesNewRoman,Italic" w:cs="TimesNewRoman,Italic"/>
                <w:iCs/>
                <w:sz w:val="20"/>
                <w:szCs w:val="20"/>
              </w:rPr>
              <w:t>dosiahnutie cieľov tejto smernice v iných vodných útvaroch daného správneho územia</w:t>
            </w:r>
          </w:p>
          <w:p w:rsidR="00C549F1" w:rsidRPr="006D49E4" w:rsidP="006D49E4">
            <w:pPr>
              <w:autoSpaceDE/>
              <w:autoSpaceDN/>
              <w:rPr>
                <w:rFonts w:ascii="TimesNewRoman,Italic" w:hAnsi="TimesNewRoman,Italic" w:cs="TimesNewRoman,Italic"/>
                <w:iCs/>
                <w:sz w:val="20"/>
                <w:szCs w:val="20"/>
              </w:rPr>
            </w:pPr>
            <w:r w:rsidRPr="006D49E4">
              <w:rPr>
                <w:rFonts w:ascii="TimesNewRoman,Italic" w:hAnsi="TimesNewRoman,Italic" w:cs="TimesNewRoman,Italic"/>
                <w:iCs/>
                <w:sz w:val="20"/>
                <w:szCs w:val="20"/>
              </w:rPr>
              <w:t>povodia a aby bolo v súlade s vykonávaním ďalšej environmentálnej právnej úpravy</w:t>
            </w:r>
          </w:p>
          <w:p w:rsidR="00C549F1" w:rsidRPr="006D49E4" w:rsidP="006D49E4">
            <w:pPr>
              <w:pStyle w:val="Heading3"/>
              <w:tabs>
                <w:tab w:val="left" w:pos="213"/>
                <w:tab w:val="clear" w:pos="567"/>
                <w:tab w:val="left" w:pos="1134"/>
                <w:tab w:val="left" w:pos="1701"/>
              </w:tabs>
              <w:spacing w:before="0" w:after="0"/>
              <w:ind w:right="43"/>
              <w:jc w:val="both"/>
              <w:rPr>
                <w:rFonts w:ascii="Times New Roman" w:hAnsi="Times New Roman"/>
                <w:sz w:val="20"/>
                <w:szCs w:val="20"/>
                <w:lang w:val="sk-SK" w:eastAsia="sk-SK"/>
              </w:rPr>
            </w:pPr>
            <w:r w:rsidRPr="006D49E4">
              <w:rPr>
                <w:rFonts w:ascii="TimesNewRoman,Italic" w:hAnsi="TimesNewRoman,Italic" w:cs="TimesNewRoman,Italic"/>
                <w:iCs/>
                <w:sz w:val="20"/>
                <w:szCs w:val="20"/>
              </w:rPr>
              <w:t>Spoločenstva.</w:t>
            </w:r>
            <w:r w:rsidRPr="006D49E4">
              <w:rPr>
                <w:rFonts w:ascii="TimesNewRoman" w:hAnsi="TimesNewRoman" w:cs="TimesNewRoman"/>
                <w:sz w:val="20"/>
                <w:szCs w:val="20"/>
              </w:rPr>
              <w:t>“</w:t>
            </w:r>
          </w:p>
        </w:tc>
        <w:tc>
          <w:tcPr>
            <w:tcW w:w="12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RPr="006D49E4" w:rsidP="00AD3861">
            <w:pPr>
              <w:jc w:val="center"/>
              <w:rPr>
                <w:rFonts w:ascii="Times New Roman" w:hAnsi="Times New Roman" w:cs="Times New Roman"/>
                <w:sz w:val="20"/>
                <w:szCs w:val="20"/>
              </w:rPr>
            </w:pPr>
            <w:r w:rsidR="00AD3861">
              <w:rPr>
                <w:rFonts w:ascii="Times New Roman" w:hAnsi="Times New Roman" w:cs="Times New Roman"/>
                <w:sz w:val="20"/>
                <w:szCs w:val="20"/>
              </w:rPr>
              <w:t>N</w:t>
            </w:r>
          </w:p>
        </w:tc>
        <w:tc>
          <w:tcPr>
            <w:tcW w:w="11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RPr="006D49E4" w:rsidP="005E7882">
            <w:pPr>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P="005E7882">
            <w:pPr>
              <w:jc w:val="center"/>
              <w:rPr>
                <w:rFonts w:ascii="Times New Roman" w:hAnsi="Times New Roman" w:cs="Times New Roman"/>
                <w:sz w:val="20"/>
                <w:szCs w:val="20"/>
              </w:rPr>
            </w:pPr>
            <w:r>
              <w:rPr>
                <w:rFonts w:ascii="Times New Roman" w:hAnsi="Times New Roman" w:cs="Times New Roman"/>
                <w:sz w:val="20"/>
                <w:szCs w:val="20"/>
              </w:rPr>
              <w:t>§: 16</w:t>
            </w:r>
          </w:p>
          <w:p w:rsidR="00C549F1" w:rsidRPr="006D49E4" w:rsidP="005E7882">
            <w:pPr>
              <w:jc w:val="center"/>
              <w:rPr>
                <w:rFonts w:ascii="Times New Roman" w:hAnsi="Times New Roman" w:cs="Times New Roman"/>
                <w:sz w:val="20"/>
                <w:szCs w:val="20"/>
              </w:rPr>
            </w:pPr>
            <w:r>
              <w:rPr>
                <w:rFonts w:ascii="Times New Roman" w:hAnsi="Times New Roman" w:cs="Times New Roman"/>
                <w:sz w:val="20"/>
                <w:szCs w:val="20"/>
              </w:rPr>
              <w:t>O: 9</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RPr="006D49E4" w:rsidP="006D49E4">
            <w:pPr>
              <w:rPr>
                <w:rFonts w:ascii="Times New Roman" w:hAnsi="Times New Roman" w:cs="Times New Roman"/>
                <w:sz w:val="20"/>
                <w:szCs w:val="20"/>
              </w:rPr>
            </w:pPr>
            <w:r w:rsidRPr="006D49E4">
              <w:rPr>
                <w:rFonts w:ascii="TimesNewRoman" w:hAnsi="TimesNewRoman" w:cs="TimesNewRoman"/>
                <w:sz w:val="20"/>
                <w:szCs w:val="20"/>
              </w:rPr>
              <w:t>Postupy podľa odsekov 1 až 8 a postupy pri určovaní výrazne zmenených vodných útvarov nesmú natrvalo vylučovať alebo ohrozovať dosiahnutie environmentálnych cieľov v iných vodných útvaroch daného správneho územia povodia. Pri uplatnení postupov podľa odsekov 1 až 7 sa  musia uskutočniť také opatrenia, ktorými sa zaručí aspoň úroveň ochrany podľa osobitných predpisov v oblasti ochrany životného prostredia</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P="005E7882">
            <w:pPr>
              <w:jc w:val="center"/>
              <w:rPr>
                <w:rFonts w:ascii="Times New Roman" w:hAnsi="Times New Roman" w:cs="Times New Roman"/>
                <w:sz w:val="20"/>
                <w:szCs w:val="20"/>
              </w:rPr>
            </w:pPr>
          </w:p>
        </w:tc>
        <w:tc>
          <w:tcPr>
            <w:tcW w:w="197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681F" w:rsidP="0053681F">
            <w:pPr>
              <w:rPr>
                <w:rFonts w:ascii="Times New Roman" w:hAnsi="Times New Roman" w:cs="Times New Roman"/>
                <w:sz w:val="20"/>
                <w:szCs w:val="20"/>
              </w:rPr>
            </w:pPr>
            <w:r>
              <w:rPr>
                <w:rFonts w:ascii="Times New Roman" w:hAnsi="Times New Roman" w:cs="Times New Roman"/>
                <w:sz w:val="20"/>
                <w:szCs w:val="20"/>
              </w:rPr>
              <w:t>návrh zákona</w:t>
            </w:r>
          </w:p>
          <w:p w:rsidR="00C549F1" w:rsidP="0053681F">
            <w:pPr>
              <w:rPr>
                <w:rFonts w:ascii="Times New Roman" w:hAnsi="Times New Roman" w:cs="Times New Roman"/>
                <w:sz w:val="20"/>
                <w:szCs w:val="20"/>
              </w:rPr>
            </w:pPr>
            <w:r w:rsidR="0053681F">
              <w:rPr>
                <w:rFonts w:ascii="Times New Roman" w:hAnsi="Times New Roman" w:cs="Times New Roman"/>
                <w:sz w:val="20"/>
                <w:szCs w:val="20"/>
              </w:rPr>
              <w:t>Výzva EK</w:t>
            </w:r>
          </w:p>
        </w:tc>
      </w:tr>
      <w:tr>
        <w:tblPrEx>
          <w:tblW w:w="0" w:type="auto"/>
          <w:tblLayout w:type="fixed"/>
        </w:tblPrEx>
        <w:trPr>
          <w:trHeight w:hRule="auto" w:val="0"/>
        </w:trPr>
        <w:tc>
          <w:tcPr>
            <w:tcW w:w="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P="00DB650D">
            <w:pPr>
              <w:pStyle w:val="Odstavec"/>
              <w:spacing w:before="0"/>
              <w:rPr>
                <w:rFonts w:ascii="Times New Roman" w:hAnsi="Times New Roman"/>
                <w:lang w:val="sk-SK"/>
              </w:rPr>
            </w:pPr>
            <w:r>
              <w:rPr>
                <w:rFonts w:ascii="Times New Roman" w:hAnsi="Times New Roman"/>
                <w:lang w:val="sk-SK"/>
              </w:rPr>
              <w:t>4</w:t>
            </w:r>
          </w:p>
          <w:p w:rsidR="00C549F1" w:rsidP="00DB650D">
            <w:pPr>
              <w:pStyle w:val="Odstavec"/>
              <w:spacing w:before="0"/>
              <w:rPr>
                <w:rFonts w:ascii="Times New Roman" w:hAnsi="Times New Roman"/>
                <w:lang w:val="sk-SK"/>
              </w:rPr>
            </w:pPr>
            <w:r>
              <w:rPr>
                <w:rFonts w:ascii="Times New Roman" w:hAnsi="Times New Roman"/>
                <w:lang w:val="sk-SK"/>
              </w:rPr>
              <w:t>(9)</w:t>
            </w:r>
          </w:p>
        </w:tc>
        <w:tc>
          <w:tcPr>
            <w:tcW w:w="32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RPr="006D49E4" w:rsidP="006D49E4">
            <w:pPr>
              <w:autoSpaceDE/>
              <w:autoSpaceDN/>
              <w:rPr>
                <w:rFonts w:ascii="TimesNewRoman,Italic" w:hAnsi="TimesNewRoman,Italic" w:cs="TimesNewRoman,Italic"/>
                <w:iCs/>
                <w:sz w:val="20"/>
                <w:szCs w:val="20"/>
              </w:rPr>
            </w:pPr>
            <w:r w:rsidRPr="006D49E4">
              <w:rPr>
                <w:rFonts w:ascii="TimesNewRoman" w:hAnsi="TimesNewRoman" w:cs="TimesNewRoman"/>
              </w:rPr>
              <w:t>„</w:t>
            </w:r>
            <w:r w:rsidRPr="006D49E4">
              <w:rPr>
                <w:rFonts w:ascii="Times New Roman" w:hAnsi="Times New Roman" w:cs="Times New Roman"/>
                <w:sz w:val="20"/>
                <w:szCs w:val="20"/>
              </w:rPr>
              <w:t xml:space="preserve">Musia byť uskutočnené kroky, ktoré zabezpečia, že uplatňovanie nových ustanovení, vrátane odsekov 3, 4, 5, </w:t>
            </w:r>
            <w:smartTag w:uri="urn:schemas-microsoft-com:office:smarttags" w:element="metricconverter">
              <w:smartTagPr>
                <w:attr w:name="ProductID" w:val="6 a"/>
              </w:smartTagPr>
              <w:r w:rsidRPr="006D49E4">
                <w:rPr>
                  <w:rFonts w:ascii="Times New Roman" w:hAnsi="Times New Roman" w:cs="Times New Roman"/>
                  <w:sz w:val="20"/>
                  <w:szCs w:val="20"/>
                </w:rPr>
                <w:t>6 a</w:t>
              </w:r>
            </w:smartTag>
            <w:r w:rsidRPr="006D49E4">
              <w:rPr>
                <w:rFonts w:ascii="Times New Roman" w:hAnsi="Times New Roman" w:cs="Times New Roman"/>
                <w:sz w:val="20"/>
                <w:szCs w:val="20"/>
              </w:rPr>
              <w:t xml:space="preserve"> 7 zaručí aspoň takú istú úroveň ochrany ako existujúca právna úprava Spoločenstva.</w:t>
            </w:r>
            <w:r w:rsidRPr="006D49E4">
              <w:rPr>
                <w:rFonts w:ascii="TimesNewRoman" w:hAnsi="TimesNewRoman" w:cs="TimesNewRoman"/>
                <w:sz w:val="20"/>
                <w:szCs w:val="20"/>
              </w:rPr>
              <w:t>“</w:t>
            </w:r>
          </w:p>
        </w:tc>
        <w:tc>
          <w:tcPr>
            <w:tcW w:w="12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RPr="001C2B46" w:rsidP="00AD3861">
            <w:pPr>
              <w:jc w:val="center"/>
              <w:rPr>
                <w:rFonts w:ascii="Times New Roman" w:hAnsi="Times New Roman" w:cs="Times New Roman"/>
                <w:sz w:val="20"/>
                <w:szCs w:val="20"/>
              </w:rPr>
            </w:pPr>
            <w:r w:rsidR="00AD3861">
              <w:rPr>
                <w:rFonts w:ascii="Times New Roman" w:hAnsi="Times New Roman" w:cs="Times New Roman"/>
                <w:sz w:val="20"/>
                <w:szCs w:val="20"/>
              </w:rPr>
              <w:t>N</w:t>
            </w:r>
          </w:p>
        </w:tc>
        <w:tc>
          <w:tcPr>
            <w:tcW w:w="11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RPr="001C2B46" w:rsidP="005E7882">
            <w:pPr>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P="005E7882">
            <w:pPr>
              <w:jc w:val="center"/>
              <w:rPr>
                <w:rFonts w:ascii="Times New Roman" w:hAnsi="Times New Roman" w:cs="Times New Roman"/>
                <w:sz w:val="20"/>
                <w:szCs w:val="20"/>
              </w:rPr>
            </w:pPr>
            <w:r>
              <w:rPr>
                <w:rFonts w:ascii="Times New Roman" w:hAnsi="Times New Roman" w:cs="Times New Roman"/>
                <w:sz w:val="20"/>
                <w:szCs w:val="20"/>
              </w:rPr>
              <w:t>§: 16</w:t>
            </w:r>
          </w:p>
          <w:p w:rsidR="00C549F1" w:rsidRPr="001C2B46" w:rsidP="005E7882">
            <w:pPr>
              <w:jc w:val="center"/>
              <w:rPr>
                <w:rFonts w:ascii="Times New Roman" w:hAnsi="Times New Roman" w:cs="Times New Roman"/>
                <w:sz w:val="20"/>
                <w:szCs w:val="20"/>
              </w:rPr>
            </w:pPr>
            <w:r>
              <w:rPr>
                <w:rFonts w:ascii="Times New Roman" w:hAnsi="Times New Roman" w:cs="Times New Roman"/>
                <w:sz w:val="20"/>
                <w:szCs w:val="20"/>
              </w:rPr>
              <w:t>O: 9</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RPr="006D49E4" w:rsidP="001C2B46">
            <w:pPr>
              <w:rPr>
                <w:rFonts w:ascii="Times New Roman" w:hAnsi="Times New Roman" w:cs="Times New Roman"/>
                <w:sz w:val="20"/>
                <w:szCs w:val="20"/>
              </w:rPr>
            </w:pPr>
            <w:r w:rsidRPr="006D49E4">
              <w:rPr>
                <w:rFonts w:ascii="TimesNewRoman" w:hAnsi="TimesNewRoman" w:cs="TimesNewRoman"/>
                <w:sz w:val="20"/>
                <w:szCs w:val="20"/>
              </w:rPr>
              <w:t>Pri uplatnení postupov podľa odsekov 1 až 7 sa  musia uskutočniť také opatrenia, ktorými sa zaručí aspoň úroveň ochrany podľa osobitných predpisov v oblasti ochrany životného prostredia</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P="005E7882">
            <w:pPr>
              <w:jc w:val="center"/>
              <w:rPr>
                <w:rFonts w:ascii="Times New Roman" w:hAnsi="Times New Roman" w:cs="Times New Roman"/>
                <w:sz w:val="20"/>
                <w:szCs w:val="20"/>
              </w:rPr>
            </w:pPr>
          </w:p>
        </w:tc>
        <w:tc>
          <w:tcPr>
            <w:tcW w:w="197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681F" w:rsidP="0053681F">
            <w:pPr>
              <w:rPr>
                <w:rFonts w:ascii="Times New Roman" w:hAnsi="Times New Roman" w:cs="Times New Roman"/>
                <w:sz w:val="20"/>
                <w:szCs w:val="20"/>
              </w:rPr>
            </w:pPr>
            <w:r>
              <w:rPr>
                <w:rFonts w:ascii="Times New Roman" w:hAnsi="Times New Roman" w:cs="Times New Roman"/>
                <w:sz w:val="20"/>
                <w:szCs w:val="20"/>
              </w:rPr>
              <w:t>návrh zákona</w:t>
            </w:r>
          </w:p>
          <w:p w:rsidR="00C549F1" w:rsidP="0053681F">
            <w:pPr>
              <w:rPr>
                <w:rFonts w:ascii="Times New Roman" w:hAnsi="Times New Roman" w:cs="Times New Roman"/>
                <w:sz w:val="20"/>
                <w:szCs w:val="20"/>
              </w:rPr>
            </w:pPr>
            <w:r w:rsidR="0053681F">
              <w:rPr>
                <w:rFonts w:ascii="Times New Roman" w:hAnsi="Times New Roman" w:cs="Times New Roman"/>
                <w:sz w:val="20"/>
                <w:szCs w:val="20"/>
              </w:rPr>
              <w:t>Výzva EK</w:t>
            </w:r>
          </w:p>
        </w:tc>
      </w:tr>
      <w:tr>
        <w:tblPrEx>
          <w:tblW w:w="0" w:type="auto"/>
          <w:tblLayout w:type="fixed"/>
        </w:tblPrEx>
        <w:trPr>
          <w:trHeight w:hRule="auto" w:val="0"/>
        </w:trPr>
        <w:tc>
          <w:tcPr>
            <w:tcW w:w="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P="00DB650D">
            <w:pPr>
              <w:pStyle w:val="Odstavec"/>
              <w:spacing w:before="0"/>
              <w:rPr>
                <w:rFonts w:ascii="Times New Roman" w:hAnsi="Times New Roman"/>
                <w:lang w:val="sk-SK"/>
              </w:rPr>
            </w:pPr>
            <w:r>
              <w:rPr>
                <w:rFonts w:ascii="Times New Roman" w:hAnsi="Times New Roman"/>
                <w:lang w:val="sk-SK"/>
              </w:rPr>
              <w:t>8</w:t>
            </w:r>
          </w:p>
          <w:p w:rsidR="00C549F1" w:rsidP="00DB650D">
            <w:pPr>
              <w:pStyle w:val="Odstavec"/>
              <w:spacing w:before="0"/>
              <w:rPr>
                <w:rFonts w:ascii="Times New Roman" w:hAnsi="Times New Roman"/>
                <w:lang w:val="sk-SK"/>
              </w:rPr>
            </w:pPr>
            <w:r>
              <w:rPr>
                <w:rFonts w:ascii="Times New Roman" w:hAnsi="Times New Roman"/>
                <w:lang w:val="sk-SK"/>
              </w:rPr>
              <w:t>(2)</w:t>
            </w:r>
          </w:p>
        </w:tc>
        <w:tc>
          <w:tcPr>
            <w:tcW w:w="32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RPr="00B555FD" w:rsidP="00B555FD">
            <w:pPr>
              <w:autoSpaceDE/>
              <w:autoSpaceDN/>
              <w:rPr>
                <w:rFonts w:ascii="TimesNewRoman,Italic" w:hAnsi="TimesNewRoman,Italic" w:cs="TimesNewRoman,Italic"/>
                <w:iCs/>
                <w:sz w:val="20"/>
                <w:szCs w:val="20"/>
              </w:rPr>
            </w:pPr>
            <w:r w:rsidRPr="00B555FD">
              <w:rPr>
                <w:rFonts w:ascii="TimesNewRoman" w:hAnsi="TimesNewRoman" w:cs="TimesNewRoman"/>
                <w:sz w:val="20"/>
                <w:szCs w:val="20"/>
              </w:rPr>
              <w:t>„</w:t>
            </w:r>
            <w:r w:rsidRPr="00B555FD">
              <w:rPr>
                <w:rFonts w:ascii="TimesNewRoman,Italic" w:hAnsi="TimesNewRoman,Italic" w:cs="TimesNewRoman,Italic"/>
                <w:iCs/>
                <w:sz w:val="20"/>
                <w:szCs w:val="20"/>
              </w:rPr>
              <w:t>Tieto programy nadobudnú účinnosť najneskôr</w:t>
            </w:r>
            <w:r>
              <w:rPr>
                <w:rFonts w:ascii="TimesNewRoman,Italic" w:hAnsi="TimesNewRoman,Italic" w:cs="TimesNewRoman,Italic"/>
                <w:iCs/>
                <w:sz w:val="20"/>
                <w:szCs w:val="20"/>
              </w:rPr>
              <w:t xml:space="preserve"> </w:t>
            </w:r>
            <w:r w:rsidRPr="00B555FD">
              <w:rPr>
                <w:rFonts w:ascii="TimesNewRoman,Italic" w:hAnsi="TimesNewRoman,Italic" w:cs="TimesNewRoman,Italic"/>
                <w:iCs/>
                <w:sz w:val="20"/>
                <w:szCs w:val="20"/>
              </w:rPr>
              <w:t>do šiestich rokov od nadobudnutia účinnosti tejto smernice, pokiaľ to v príslušných</w:t>
            </w:r>
          </w:p>
          <w:p w:rsidR="00C549F1" w:rsidRPr="00B555FD" w:rsidP="00B555FD">
            <w:pPr>
              <w:autoSpaceDE/>
              <w:autoSpaceDN/>
              <w:rPr>
                <w:rFonts w:ascii="TimesNewRoman,Italic" w:hAnsi="TimesNewRoman,Italic" w:cs="TimesNewRoman,Italic"/>
                <w:iCs/>
                <w:sz w:val="20"/>
                <w:szCs w:val="20"/>
              </w:rPr>
            </w:pPr>
            <w:r w:rsidRPr="00B555FD">
              <w:rPr>
                <w:rFonts w:ascii="Times New Roman" w:hAnsi="Times New Roman" w:cs="Times New Roman"/>
                <w:sz w:val="20"/>
                <w:szCs w:val="20"/>
              </w:rPr>
              <w:t>právnych predpisoch nie je uvedené ináč. Takýto monitoring bude v súlade s požiadavkami prílohy V.</w:t>
            </w:r>
            <w:r w:rsidRPr="00B555FD">
              <w:rPr>
                <w:rFonts w:ascii="TimesNewRoman" w:hAnsi="TimesNewRoman" w:cs="TimesNewRoman"/>
                <w:sz w:val="20"/>
                <w:szCs w:val="20"/>
              </w:rPr>
              <w:t>“</w:t>
            </w:r>
          </w:p>
        </w:tc>
        <w:tc>
          <w:tcPr>
            <w:tcW w:w="12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P="00AD3861">
            <w:pPr>
              <w:jc w:val="center"/>
              <w:rPr>
                <w:rFonts w:ascii="Times New Roman" w:hAnsi="Times New Roman" w:cs="Times New Roman"/>
                <w:sz w:val="20"/>
                <w:szCs w:val="20"/>
              </w:rPr>
            </w:pPr>
            <w:r w:rsidR="00AD3861">
              <w:rPr>
                <w:rFonts w:ascii="Times New Roman" w:hAnsi="Times New Roman" w:cs="Times New Roman"/>
                <w:sz w:val="20"/>
                <w:szCs w:val="20"/>
              </w:rPr>
              <w:t>N</w:t>
            </w:r>
          </w:p>
        </w:tc>
        <w:tc>
          <w:tcPr>
            <w:tcW w:w="11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RPr="009D3066" w:rsidP="005E7882">
            <w:pPr>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RPr="007F51CC" w:rsidP="005E7882">
            <w:pPr>
              <w:jc w:val="center"/>
              <w:rPr>
                <w:rFonts w:ascii="Times New Roman" w:hAnsi="Times New Roman" w:cs="Times New Roman"/>
                <w:sz w:val="20"/>
                <w:szCs w:val="20"/>
              </w:rPr>
            </w:pPr>
            <w:r w:rsidRPr="007F51CC">
              <w:rPr>
                <w:rFonts w:ascii="Times New Roman" w:hAnsi="Times New Roman" w:cs="Times New Roman"/>
                <w:sz w:val="20"/>
                <w:szCs w:val="20"/>
              </w:rPr>
              <w:t>§: 13</w:t>
            </w:r>
          </w:p>
          <w:p w:rsidR="00C549F1" w:rsidRPr="007F51CC" w:rsidP="005E7882">
            <w:pPr>
              <w:jc w:val="center"/>
              <w:rPr>
                <w:rFonts w:ascii="Times New Roman" w:hAnsi="Times New Roman" w:cs="Times New Roman"/>
                <w:sz w:val="20"/>
                <w:szCs w:val="20"/>
              </w:rPr>
            </w:pPr>
            <w:r w:rsidRPr="007F51CC">
              <w:rPr>
                <w:rFonts w:ascii="Times New Roman" w:hAnsi="Times New Roman" w:cs="Times New Roman"/>
                <w:sz w:val="20"/>
                <w:szCs w:val="20"/>
              </w:rPr>
              <w:t>O: 3</w:t>
            </w:r>
          </w:p>
          <w:p w:rsidR="00C549F1" w:rsidRPr="007F51CC" w:rsidP="005E7882">
            <w:pPr>
              <w:jc w:val="center"/>
              <w:rPr>
                <w:rFonts w:ascii="Times New Roman" w:hAnsi="Times New Roman" w:cs="Times New Roman"/>
                <w:sz w:val="20"/>
                <w:szCs w:val="20"/>
              </w:rPr>
            </w:pPr>
            <w:r w:rsidRPr="007F51CC">
              <w:rPr>
                <w:rFonts w:ascii="Times New Roman" w:hAnsi="Times New Roman" w:cs="Times New Roman"/>
                <w:sz w:val="20"/>
                <w:szCs w:val="20"/>
              </w:rPr>
              <w:t>P: b)</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RPr="007F51CC" w:rsidP="007F51CC">
            <w:pPr>
              <w:rPr>
                <w:rFonts w:ascii="Times New Roman" w:hAnsi="Times New Roman" w:cs="Times New Roman"/>
                <w:sz w:val="20"/>
                <w:szCs w:val="20"/>
              </w:rPr>
            </w:pPr>
            <w:r w:rsidRPr="007F51CC">
              <w:rPr>
                <w:rFonts w:ascii="Times New Roman" w:hAnsi="Times New Roman" w:cs="Times New Roman"/>
                <w:sz w:val="20"/>
                <w:szCs w:val="20"/>
              </w:rPr>
              <w:t>na konci pripájajú tieto slová: “</w:t>
            </w:r>
            <w:r w:rsidRPr="007F51CC">
              <w:rPr>
                <w:rFonts w:ascii="Times New Roman" w:hAnsi="Times New Roman" w:cs="Times New Roman"/>
                <w:bCs/>
                <w:sz w:val="20"/>
                <w:szCs w:val="20"/>
              </w:rPr>
              <w:t>vytvoriť a zaviesť programy monitorovania stavu povrchových vôd,  stavu podzemných vôd a chránených území</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P="005E7882">
            <w:pPr>
              <w:jc w:val="center"/>
              <w:rPr>
                <w:rFonts w:ascii="Times New Roman" w:hAnsi="Times New Roman" w:cs="Times New Roman"/>
                <w:sz w:val="20"/>
                <w:szCs w:val="20"/>
              </w:rPr>
            </w:pPr>
          </w:p>
        </w:tc>
        <w:tc>
          <w:tcPr>
            <w:tcW w:w="197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681F" w:rsidP="0053681F">
            <w:pPr>
              <w:rPr>
                <w:rFonts w:ascii="Times New Roman" w:hAnsi="Times New Roman" w:cs="Times New Roman"/>
                <w:sz w:val="20"/>
                <w:szCs w:val="20"/>
              </w:rPr>
            </w:pPr>
            <w:r>
              <w:rPr>
                <w:rFonts w:ascii="Times New Roman" w:hAnsi="Times New Roman" w:cs="Times New Roman"/>
                <w:sz w:val="20"/>
                <w:szCs w:val="20"/>
              </w:rPr>
              <w:t>návrh zákona</w:t>
            </w:r>
          </w:p>
          <w:p w:rsidR="00C549F1" w:rsidP="0053681F">
            <w:pPr>
              <w:rPr>
                <w:rFonts w:ascii="Times New Roman" w:hAnsi="Times New Roman" w:cs="Times New Roman"/>
                <w:sz w:val="20"/>
                <w:szCs w:val="20"/>
              </w:rPr>
            </w:pPr>
            <w:r w:rsidR="0053681F">
              <w:rPr>
                <w:rFonts w:ascii="Times New Roman" w:hAnsi="Times New Roman" w:cs="Times New Roman"/>
                <w:sz w:val="20"/>
                <w:szCs w:val="20"/>
              </w:rPr>
              <w:t>Výzva EK</w:t>
            </w:r>
          </w:p>
        </w:tc>
      </w:tr>
      <w:tr>
        <w:tblPrEx>
          <w:tblW w:w="0" w:type="auto"/>
          <w:tblLayout w:type="fixed"/>
        </w:tblPrEx>
        <w:trPr>
          <w:trHeight w:hRule="auto" w:val="0"/>
        </w:trPr>
        <w:tc>
          <w:tcPr>
            <w:tcW w:w="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P="00DB650D">
            <w:pPr>
              <w:pStyle w:val="Odstavec"/>
              <w:spacing w:before="0"/>
              <w:rPr>
                <w:rFonts w:ascii="Times New Roman" w:hAnsi="Times New Roman"/>
                <w:lang w:val="sk-SK"/>
              </w:rPr>
            </w:pPr>
            <w:r>
              <w:rPr>
                <w:rFonts w:ascii="Times New Roman" w:hAnsi="Times New Roman"/>
                <w:lang w:val="sk-SK"/>
              </w:rPr>
              <w:t>9</w:t>
            </w:r>
          </w:p>
          <w:p w:rsidR="00C549F1" w:rsidP="00DB650D">
            <w:pPr>
              <w:pStyle w:val="Odstavec"/>
              <w:spacing w:before="0"/>
              <w:rPr>
                <w:rFonts w:ascii="Times New Roman" w:hAnsi="Times New Roman"/>
                <w:lang w:val="sk-SK"/>
              </w:rPr>
            </w:pPr>
            <w:r>
              <w:rPr>
                <w:rFonts w:ascii="Times New Roman" w:hAnsi="Times New Roman"/>
                <w:lang w:val="sk-SK"/>
              </w:rPr>
              <w:t>(1)</w:t>
            </w:r>
          </w:p>
          <w:p w:rsidR="00C549F1" w:rsidP="00DB650D">
            <w:pPr>
              <w:pStyle w:val="Odstavec"/>
              <w:spacing w:before="0"/>
              <w:rPr>
                <w:rFonts w:ascii="Times New Roman" w:hAnsi="Times New Roman"/>
                <w:lang w:val="sk-SK"/>
              </w:rPr>
            </w:pPr>
          </w:p>
          <w:p w:rsidR="00C549F1" w:rsidP="00DB650D">
            <w:pPr>
              <w:pStyle w:val="Odstavec"/>
              <w:spacing w:before="0"/>
              <w:rPr>
                <w:rFonts w:ascii="Times New Roman" w:hAnsi="Times New Roman"/>
                <w:lang w:val="sk-SK"/>
              </w:rPr>
            </w:pPr>
          </w:p>
          <w:p w:rsidR="00C549F1" w:rsidP="00DB650D">
            <w:pPr>
              <w:pStyle w:val="Odstavec"/>
              <w:spacing w:before="0"/>
              <w:rPr>
                <w:rFonts w:ascii="Times New Roman" w:hAnsi="Times New Roman"/>
                <w:lang w:val="sk-SK"/>
              </w:rPr>
            </w:pPr>
          </w:p>
          <w:p w:rsidR="00C549F1" w:rsidP="00DB650D">
            <w:pPr>
              <w:pStyle w:val="Odstavec"/>
              <w:spacing w:before="0"/>
              <w:rPr>
                <w:rFonts w:ascii="Times New Roman" w:hAnsi="Times New Roman"/>
                <w:lang w:val="sk-SK"/>
              </w:rPr>
            </w:pPr>
          </w:p>
          <w:p w:rsidR="00C549F1" w:rsidP="00DB650D">
            <w:pPr>
              <w:pStyle w:val="Odstavec"/>
              <w:spacing w:before="0"/>
              <w:rPr>
                <w:rFonts w:ascii="Times New Roman" w:hAnsi="Times New Roman"/>
                <w:lang w:val="sk-SK"/>
              </w:rPr>
            </w:pPr>
          </w:p>
          <w:p w:rsidR="00C549F1" w:rsidP="00DB650D">
            <w:pPr>
              <w:pStyle w:val="Odstavec"/>
              <w:spacing w:before="0"/>
              <w:rPr>
                <w:rFonts w:ascii="Times New Roman" w:hAnsi="Times New Roman"/>
                <w:lang w:val="sk-SK"/>
              </w:rPr>
            </w:pPr>
          </w:p>
          <w:p w:rsidR="00C549F1" w:rsidP="00DB650D">
            <w:pPr>
              <w:pStyle w:val="Odstavec"/>
              <w:spacing w:before="0"/>
              <w:rPr>
                <w:rFonts w:ascii="Times New Roman" w:hAnsi="Times New Roman"/>
                <w:lang w:val="sk-SK"/>
              </w:rPr>
            </w:pPr>
          </w:p>
          <w:p w:rsidR="00C549F1" w:rsidP="00DB650D">
            <w:pPr>
              <w:pStyle w:val="Odstavec"/>
              <w:spacing w:before="0"/>
              <w:rPr>
                <w:rFonts w:ascii="Times New Roman" w:hAnsi="Times New Roman"/>
                <w:lang w:val="sk-SK"/>
              </w:rPr>
            </w:pPr>
          </w:p>
          <w:p w:rsidR="00C549F1" w:rsidP="00DB650D">
            <w:pPr>
              <w:pStyle w:val="Odstavec"/>
              <w:spacing w:before="0"/>
              <w:rPr>
                <w:rFonts w:ascii="Times New Roman" w:hAnsi="Times New Roman"/>
                <w:lang w:val="sk-SK"/>
              </w:rPr>
            </w:pPr>
          </w:p>
          <w:p w:rsidR="00C549F1" w:rsidP="00DB650D">
            <w:pPr>
              <w:pStyle w:val="Odstavec"/>
              <w:spacing w:before="0"/>
              <w:rPr>
                <w:rFonts w:ascii="Times New Roman" w:hAnsi="Times New Roman"/>
                <w:lang w:val="sk-SK"/>
              </w:rPr>
            </w:pPr>
          </w:p>
          <w:p w:rsidR="00C549F1" w:rsidP="00DB650D">
            <w:pPr>
              <w:pStyle w:val="Odstavec"/>
              <w:spacing w:before="0"/>
              <w:rPr>
                <w:rFonts w:ascii="Times New Roman" w:hAnsi="Times New Roman"/>
                <w:lang w:val="sk-SK"/>
              </w:rPr>
            </w:pPr>
          </w:p>
          <w:p w:rsidR="00C549F1" w:rsidP="00DB650D">
            <w:pPr>
              <w:pStyle w:val="Odstavec"/>
              <w:spacing w:before="0"/>
              <w:rPr>
                <w:rFonts w:ascii="Times New Roman" w:hAnsi="Times New Roman"/>
                <w:lang w:val="sk-SK"/>
              </w:rPr>
            </w:pPr>
          </w:p>
          <w:p w:rsidR="00C549F1" w:rsidP="00DB650D">
            <w:pPr>
              <w:pStyle w:val="Odstavec"/>
              <w:spacing w:before="0"/>
              <w:rPr>
                <w:rFonts w:ascii="Times New Roman" w:hAnsi="Times New Roman"/>
                <w:lang w:val="sk-SK"/>
              </w:rPr>
            </w:pPr>
          </w:p>
          <w:p w:rsidR="00C549F1" w:rsidP="00DB650D">
            <w:pPr>
              <w:pStyle w:val="Odstavec"/>
              <w:spacing w:before="0"/>
              <w:rPr>
                <w:rFonts w:ascii="Times New Roman" w:hAnsi="Times New Roman"/>
                <w:lang w:val="sk-SK"/>
              </w:rPr>
            </w:pPr>
          </w:p>
          <w:p w:rsidR="00C549F1" w:rsidP="00DB650D">
            <w:pPr>
              <w:pStyle w:val="Odstavec"/>
              <w:spacing w:before="0"/>
              <w:rPr>
                <w:rFonts w:ascii="Times New Roman" w:hAnsi="Times New Roman"/>
                <w:lang w:val="sk-SK"/>
              </w:rPr>
            </w:pPr>
          </w:p>
          <w:p w:rsidR="00C549F1" w:rsidP="00DB650D">
            <w:pPr>
              <w:pStyle w:val="Odstavec"/>
              <w:spacing w:before="0"/>
              <w:rPr>
                <w:rFonts w:ascii="Times New Roman" w:hAnsi="Times New Roman"/>
                <w:lang w:val="sk-SK"/>
              </w:rPr>
            </w:pPr>
          </w:p>
          <w:p w:rsidR="00C549F1" w:rsidP="00DB650D">
            <w:pPr>
              <w:pStyle w:val="Odstavec"/>
              <w:spacing w:before="0"/>
              <w:rPr>
                <w:rFonts w:ascii="Times New Roman" w:hAnsi="Times New Roman"/>
                <w:lang w:val="sk-SK"/>
              </w:rPr>
            </w:pPr>
          </w:p>
          <w:p w:rsidR="00C549F1" w:rsidP="00DB650D">
            <w:pPr>
              <w:pStyle w:val="Odstavec"/>
              <w:spacing w:before="0"/>
              <w:rPr>
                <w:rFonts w:ascii="Times New Roman" w:hAnsi="Times New Roman"/>
                <w:lang w:val="sk-SK"/>
              </w:rPr>
            </w:pPr>
          </w:p>
          <w:p w:rsidR="00C549F1" w:rsidP="00DB650D">
            <w:pPr>
              <w:pStyle w:val="Odstavec"/>
              <w:spacing w:before="0"/>
              <w:rPr>
                <w:rFonts w:ascii="Times New Roman" w:hAnsi="Times New Roman"/>
                <w:lang w:val="sk-SK"/>
              </w:rPr>
            </w:pPr>
          </w:p>
          <w:p w:rsidR="00C549F1" w:rsidP="00DB650D">
            <w:pPr>
              <w:pStyle w:val="Odstavec"/>
              <w:spacing w:before="0"/>
              <w:rPr>
                <w:rFonts w:ascii="Times New Roman" w:hAnsi="Times New Roman"/>
                <w:lang w:val="sk-SK"/>
              </w:rPr>
            </w:pPr>
          </w:p>
          <w:p w:rsidR="00C549F1" w:rsidP="00DB650D">
            <w:pPr>
              <w:pStyle w:val="Odstavec"/>
              <w:spacing w:before="0"/>
              <w:rPr>
                <w:rFonts w:ascii="Times New Roman" w:hAnsi="Times New Roman"/>
                <w:lang w:val="sk-SK"/>
              </w:rPr>
            </w:pPr>
          </w:p>
          <w:p w:rsidR="00C549F1" w:rsidP="00DB650D">
            <w:pPr>
              <w:pStyle w:val="Odstavec"/>
              <w:spacing w:before="0"/>
              <w:rPr>
                <w:rFonts w:ascii="Times New Roman" w:hAnsi="Times New Roman"/>
                <w:lang w:val="sk-SK"/>
              </w:rPr>
            </w:pPr>
          </w:p>
          <w:p w:rsidR="00C549F1" w:rsidP="00DB650D">
            <w:pPr>
              <w:pStyle w:val="Odstavec"/>
              <w:spacing w:before="0"/>
              <w:rPr>
                <w:rFonts w:ascii="Times New Roman" w:hAnsi="Times New Roman"/>
                <w:lang w:val="sk-SK"/>
              </w:rPr>
            </w:pPr>
          </w:p>
          <w:p w:rsidR="00C549F1" w:rsidP="00DB650D">
            <w:pPr>
              <w:pStyle w:val="Odstavec"/>
              <w:spacing w:before="0"/>
              <w:rPr>
                <w:rFonts w:ascii="Times New Roman" w:hAnsi="Times New Roman"/>
                <w:lang w:val="sk-SK"/>
              </w:rPr>
            </w:pPr>
          </w:p>
          <w:p w:rsidR="00C549F1" w:rsidP="00DB650D">
            <w:pPr>
              <w:pStyle w:val="Odstavec"/>
              <w:spacing w:before="0"/>
              <w:rPr>
                <w:rFonts w:ascii="Times New Roman" w:hAnsi="Times New Roman"/>
                <w:lang w:val="sk-SK"/>
              </w:rPr>
            </w:pPr>
          </w:p>
          <w:p w:rsidR="00C549F1" w:rsidP="00DB650D">
            <w:pPr>
              <w:pStyle w:val="Odstavec"/>
              <w:spacing w:before="0"/>
              <w:rPr>
                <w:rFonts w:ascii="Times New Roman" w:hAnsi="Times New Roman"/>
                <w:lang w:val="sk-SK"/>
              </w:rPr>
            </w:pPr>
          </w:p>
          <w:p w:rsidR="00C549F1" w:rsidP="00DB650D">
            <w:pPr>
              <w:pStyle w:val="Odstavec"/>
              <w:spacing w:before="0"/>
              <w:rPr>
                <w:rFonts w:ascii="Times New Roman" w:hAnsi="Times New Roman"/>
                <w:lang w:val="sk-SK"/>
              </w:rPr>
            </w:pPr>
          </w:p>
          <w:p w:rsidR="00C549F1" w:rsidP="00DB650D">
            <w:pPr>
              <w:pStyle w:val="Odstavec"/>
              <w:spacing w:before="0"/>
              <w:rPr>
                <w:rFonts w:ascii="Times New Roman" w:hAnsi="Times New Roman"/>
                <w:lang w:val="sk-SK"/>
              </w:rPr>
            </w:pPr>
          </w:p>
          <w:p w:rsidR="00C549F1" w:rsidP="00DB650D">
            <w:pPr>
              <w:pStyle w:val="Odstavec"/>
              <w:spacing w:before="0"/>
              <w:rPr>
                <w:rFonts w:ascii="Times New Roman" w:hAnsi="Times New Roman"/>
                <w:lang w:val="sk-SK"/>
              </w:rPr>
            </w:pPr>
          </w:p>
          <w:p w:rsidR="00C549F1" w:rsidP="00DB650D">
            <w:pPr>
              <w:pStyle w:val="Odstavec"/>
              <w:spacing w:before="0"/>
              <w:rPr>
                <w:rFonts w:ascii="Times New Roman" w:hAnsi="Times New Roman"/>
                <w:lang w:val="sk-SK"/>
              </w:rPr>
            </w:pPr>
          </w:p>
          <w:p w:rsidR="00C549F1" w:rsidP="00DB650D">
            <w:pPr>
              <w:pStyle w:val="Odstavec"/>
              <w:spacing w:before="0"/>
              <w:rPr>
                <w:rFonts w:ascii="Times New Roman" w:hAnsi="Times New Roman"/>
                <w:lang w:val="sk-SK"/>
              </w:rPr>
            </w:pPr>
          </w:p>
          <w:p w:rsidR="00C549F1" w:rsidP="00DB650D">
            <w:pPr>
              <w:pStyle w:val="Odstavec"/>
              <w:spacing w:before="0"/>
              <w:rPr>
                <w:rFonts w:ascii="Times New Roman" w:hAnsi="Times New Roman"/>
                <w:lang w:val="sk-SK"/>
              </w:rPr>
            </w:pPr>
          </w:p>
          <w:p w:rsidR="00C549F1" w:rsidP="00DB650D">
            <w:pPr>
              <w:pStyle w:val="Odstavec"/>
              <w:spacing w:before="0"/>
              <w:rPr>
                <w:rFonts w:ascii="Times New Roman" w:hAnsi="Times New Roman"/>
                <w:lang w:val="sk-SK"/>
              </w:rPr>
            </w:pPr>
            <w:r>
              <w:rPr>
                <w:rFonts w:ascii="Times New Roman" w:hAnsi="Times New Roman"/>
                <w:lang w:val="sk-SK"/>
              </w:rPr>
              <w:t>9</w:t>
            </w:r>
          </w:p>
          <w:p w:rsidR="00C549F1" w:rsidP="00DB650D">
            <w:pPr>
              <w:pStyle w:val="Odstavec"/>
              <w:spacing w:before="0"/>
              <w:rPr>
                <w:rFonts w:ascii="Times New Roman" w:hAnsi="Times New Roman"/>
                <w:lang w:val="sk-SK"/>
              </w:rPr>
            </w:pPr>
            <w:r>
              <w:rPr>
                <w:rFonts w:ascii="Times New Roman" w:hAnsi="Times New Roman"/>
                <w:lang w:val="sk-SK"/>
              </w:rPr>
              <w:t>(2)</w:t>
            </w:r>
          </w:p>
          <w:p w:rsidR="00C549F1" w:rsidP="00DB650D">
            <w:pPr>
              <w:pStyle w:val="Odstavec"/>
              <w:spacing w:before="0"/>
              <w:rPr>
                <w:rFonts w:ascii="Times New Roman" w:hAnsi="Times New Roman"/>
                <w:lang w:val="sk-SK"/>
              </w:rPr>
            </w:pPr>
          </w:p>
          <w:p w:rsidR="00C549F1" w:rsidP="00DB650D">
            <w:pPr>
              <w:pStyle w:val="Odstavec"/>
              <w:spacing w:before="0"/>
              <w:rPr>
                <w:rFonts w:ascii="Times New Roman" w:hAnsi="Times New Roman"/>
                <w:lang w:val="sk-SK"/>
              </w:rPr>
            </w:pPr>
          </w:p>
          <w:p w:rsidR="00C549F1" w:rsidP="00DB650D">
            <w:pPr>
              <w:pStyle w:val="Odstavec"/>
              <w:spacing w:before="0"/>
              <w:rPr>
                <w:rFonts w:ascii="Times New Roman" w:hAnsi="Times New Roman"/>
                <w:lang w:val="sk-SK"/>
              </w:rPr>
            </w:pPr>
          </w:p>
          <w:p w:rsidR="00C549F1" w:rsidP="00DB650D">
            <w:pPr>
              <w:pStyle w:val="Odstavec"/>
              <w:spacing w:before="0"/>
              <w:rPr>
                <w:rFonts w:ascii="Times New Roman" w:hAnsi="Times New Roman"/>
                <w:lang w:val="sk-SK"/>
              </w:rPr>
            </w:pPr>
          </w:p>
          <w:p w:rsidR="00C549F1" w:rsidP="00DB650D">
            <w:pPr>
              <w:pStyle w:val="Odstavec"/>
              <w:spacing w:before="0"/>
              <w:rPr>
                <w:rFonts w:ascii="Times New Roman" w:hAnsi="Times New Roman"/>
                <w:lang w:val="sk-SK"/>
              </w:rPr>
            </w:pPr>
          </w:p>
          <w:p w:rsidR="00C549F1" w:rsidP="00DB650D">
            <w:pPr>
              <w:pStyle w:val="Odstavec"/>
              <w:spacing w:before="0"/>
              <w:rPr>
                <w:rFonts w:ascii="Times New Roman" w:hAnsi="Times New Roman"/>
                <w:lang w:val="sk-SK"/>
              </w:rPr>
            </w:pPr>
          </w:p>
          <w:p w:rsidR="00C549F1" w:rsidP="00DB650D">
            <w:pPr>
              <w:pStyle w:val="Odstavec"/>
              <w:spacing w:before="0"/>
              <w:rPr>
                <w:rFonts w:ascii="Times New Roman" w:hAnsi="Times New Roman"/>
                <w:lang w:val="sk-SK"/>
              </w:rPr>
            </w:pPr>
          </w:p>
          <w:p w:rsidR="00C549F1" w:rsidP="00DB650D">
            <w:pPr>
              <w:pStyle w:val="Odstavec"/>
              <w:spacing w:before="0"/>
              <w:rPr>
                <w:rFonts w:ascii="Times New Roman" w:hAnsi="Times New Roman"/>
                <w:lang w:val="sk-SK"/>
              </w:rPr>
            </w:pPr>
          </w:p>
          <w:p w:rsidR="00C549F1" w:rsidP="00DB650D">
            <w:pPr>
              <w:pStyle w:val="Odstavec"/>
              <w:spacing w:before="0"/>
              <w:rPr>
                <w:rFonts w:ascii="Times New Roman" w:hAnsi="Times New Roman"/>
                <w:lang w:val="sk-SK"/>
              </w:rPr>
            </w:pPr>
          </w:p>
          <w:p w:rsidR="00C549F1" w:rsidP="00DB650D">
            <w:pPr>
              <w:pStyle w:val="Odstavec"/>
              <w:spacing w:before="0"/>
              <w:rPr>
                <w:rFonts w:ascii="Times New Roman" w:hAnsi="Times New Roman"/>
                <w:lang w:val="sk-SK"/>
              </w:rPr>
            </w:pPr>
            <w:r>
              <w:rPr>
                <w:rFonts w:ascii="Times New Roman" w:hAnsi="Times New Roman"/>
                <w:lang w:val="sk-SK"/>
              </w:rPr>
              <w:t>9</w:t>
            </w:r>
          </w:p>
          <w:p w:rsidR="00C549F1" w:rsidP="00DB650D">
            <w:pPr>
              <w:pStyle w:val="Odstavec"/>
              <w:spacing w:before="0"/>
              <w:rPr>
                <w:rFonts w:ascii="Times New Roman" w:hAnsi="Times New Roman"/>
                <w:lang w:val="sk-SK"/>
              </w:rPr>
            </w:pPr>
            <w:r>
              <w:rPr>
                <w:rFonts w:ascii="Times New Roman" w:hAnsi="Times New Roman"/>
                <w:lang w:val="sk-SK"/>
              </w:rPr>
              <w:t>(3)</w:t>
            </w:r>
          </w:p>
          <w:p w:rsidR="00C549F1" w:rsidP="00DB650D">
            <w:pPr>
              <w:pStyle w:val="Odstavec"/>
              <w:spacing w:before="0"/>
              <w:rPr>
                <w:rFonts w:ascii="Times New Roman" w:hAnsi="Times New Roman"/>
                <w:lang w:val="sk-SK"/>
              </w:rPr>
            </w:pPr>
          </w:p>
          <w:p w:rsidR="00C549F1" w:rsidP="00DB650D">
            <w:pPr>
              <w:pStyle w:val="Odstavec"/>
              <w:spacing w:before="0"/>
              <w:rPr>
                <w:rFonts w:ascii="Times New Roman" w:hAnsi="Times New Roman"/>
                <w:lang w:val="sk-SK"/>
              </w:rPr>
            </w:pPr>
          </w:p>
          <w:p w:rsidR="00C549F1" w:rsidP="00DB650D">
            <w:pPr>
              <w:pStyle w:val="Odstavec"/>
              <w:spacing w:before="0"/>
              <w:rPr>
                <w:rFonts w:ascii="Times New Roman" w:hAnsi="Times New Roman"/>
                <w:lang w:val="sk-SK"/>
              </w:rPr>
            </w:pPr>
          </w:p>
          <w:p w:rsidR="00C549F1" w:rsidP="00DB650D">
            <w:pPr>
              <w:pStyle w:val="Odstavec"/>
              <w:spacing w:before="0"/>
              <w:rPr>
                <w:rFonts w:ascii="Times New Roman" w:hAnsi="Times New Roman"/>
                <w:lang w:val="sk-SK"/>
              </w:rPr>
            </w:pPr>
          </w:p>
          <w:p w:rsidR="00C549F1" w:rsidP="00DB650D">
            <w:pPr>
              <w:pStyle w:val="Odstavec"/>
              <w:spacing w:before="0"/>
              <w:rPr>
                <w:rFonts w:ascii="Times New Roman" w:hAnsi="Times New Roman"/>
                <w:lang w:val="sk-SK"/>
              </w:rPr>
            </w:pPr>
            <w:r>
              <w:rPr>
                <w:rFonts w:ascii="Times New Roman" w:hAnsi="Times New Roman"/>
                <w:lang w:val="sk-SK"/>
              </w:rPr>
              <w:t>9</w:t>
            </w:r>
          </w:p>
          <w:p w:rsidR="00C549F1" w:rsidP="00DB650D">
            <w:pPr>
              <w:pStyle w:val="Odstavec"/>
              <w:spacing w:before="0"/>
              <w:rPr>
                <w:rFonts w:ascii="Times New Roman" w:hAnsi="Times New Roman"/>
                <w:lang w:val="sk-SK"/>
              </w:rPr>
            </w:pPr>
            <w:r>
              <w:rPr>
                <w:rFonts w:ascii="Times New Roman" w:hAnsi="Times New Roman"/>
                <w:lang w:val="sk-SK"/>
              </w:rPr>
              <w:t>(4)</w:t>
            </w:r>
          </w:p>
        </w:tc>
        <w:tc>
          <w:tcPr>
            <w:tcW w:w="32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P="00DB650D">
            <w:pPr>
              <w:pStyle w:val="Heading3"/>
              <w:tabs>
                <w:tab w:val="left" w:pos="213"/>
                <w:tab w:val="clear" w:pos="567"/>
                <w:tab w:val="left" w:pos="1134"/>
                <w:tab w:val="left" w:pos="1701"/>
              </w:tabs>
              <w:spacing w:before="0" w:after="0"/>
              <w:ind w:right="43"/>
              <w:jc w:val="both"/>
              <w:rPr>
                <w:rFonts w:ascii="Times New Roman" w:hAnsi="Times New Roman"/>
                <w:sz w:val="20"/>
                <w:szCs w:val="20"/>
                <w:lang w:val="sk-SK" w:eastAsia="sk-SK"/>
              </w:rPr>
            </w:pPr>
            <w:r>
              <w:rPr>
                <w:rFonts w:ascii="Times New Roman" w:hAnsi="Times New Roman"/>
                <w:sz w:val="20"/>
                <w:szCs w:val="20"/>
                <w:lang w:val="sk-SK" w:eastAsia="sk-SK"/>
              </w:rPr>
              <w:t>Úhrada nákladov za vodohospodárske služby</w:t>
            </w:r>
          </w:p>
          <w:p w:rsidR="00C549F1" w:rsidP="00DB650D">
            <w:pPr>
              <w:tabs>
                <w:tab w:val="left" w:pos="213"/>
                <w:tab w:val="left" w:pos="425"/>
              </w:tabs>
              <w:ind w:right="43"/>
              <w:jc w:val="both"/>
              <w:rPr>
                <w:rFonts w:ascii="Times New Roman" w:hAnsi="Times New Roman" w:cs="Times New Roman"/>
                <w:sz w:val="20"/>
                <w:szCs w:val="20"/>
              </w:rPr>
            </w:pPr>
            <w:r>
              <w:rPr>
                <w:rFonts w:ascii="Times New Roman" w:hAnsi="Times New Roman" w:cs="Times New Roman"/>
                <w:sz w:val="20"/>
                <w:szCs w:val="20"/>
              </w:rPr>
              <w:t>1.</w:t>
              <w:tab/>
              <w:t xml:space="preserve">Členské štáty zohľadnia princíp úhrady nákladov za vodohospodárske služby vrátane nákladov na ochranu životného prostredia a  </w:t>
            </w:r>
            <w:r>
              <w:rPr>
                <w:rFonts w:ascii="Times New Roman" w:hAnsi="Times New Roman" w:cs="Times New Roman"/>
                <w:b/>
                <w:bCs/>
                <w:i/>
                <w:iCs/>
                <w:sz w:val="20"/>
                <w:szCs w:val="20"/>
              </w:rPr>
              <w:t>na</w:t>
            </w:r>
            <w:r>
              <w:rPr>
                <w:rFonts w:ascii="Times New Roman" w:hAnsi="Times New Roman" w:cs="Times New Roman"/>
                <w:sz w:val="20"/>
                <w:szCs w:val="20"/>
              </w:rPr>
              <w:t xml:space="preserve"> zdroj</w:t>
            </w:r>
            <w:r>
              <w:rPr>
                <w:rFonts w:ascii="Times New Roman" w:hAnsi="Times New Roman" w:cs="Times New Roman"/>
                <w:b/>
                <w:bCs/>
                <w:i/>
                <w:iCs/>
                <w:sz w:val="20"/>
                <w:szCs w:val="20"/>
              </w:rPr>
              <w:t>e</w:t>
            </w:r>
            <w:r>
              <w:rPr>
                <w:rFonts w:ascii="Times New Roman" w:hAnsi="Times New Roman" w:cs="Times New Roman"/>
                <w:sz w:val="20"/>
                <w:szCs w:val="20"/>
              </w:rPr>
              <w:t>, majúc na zreteli ekonomickú analýzu vykonanú v súlade s  prílohou III a najmä v súlade s princípom ”znečisťovateľ platí”.</w:t>
            </w:r>
          </w:p>
          <w:p w:rsidR="00C549F1" w:rsidP="00DB650D">
            <w:pPr>
              <w:tabs>
                <w:tab w:val="left" w:pos="213"/>
                <w:tab w:val="left" w:pos="1134"/>
                <w:tab w:val="left" w:pos="1701"/>
              </w:tabs>
              <w:ind w:right="43"/>
              <w:jc w:val="both"/>
              <w:rPr>
                <w:rFonts w:ascii="Times New Roman" w:hAnsi="Times New Roman" w:cs="Times New Roman"/>
                <w:sz w:val="20"/>
                <w:szCs w:val="20"/>
              </w:rPr>
            </w:pPr>
            <w:r>
              <w:rPr>
                <w:rFonts w:ascii="Times New Roman" w:hAnsi="Times New Roman" w:cs="Times New Roman"/>
                <w:sz w:val="20"/>
                <w:szCs w:val="20"/>
              </w:rPr>
              <w:t>Do roku 2010 členské štáty zabezpečia</w:t>
            </w:r>
          </w:p>
          <w:p w:rsidR="00C549F1" w:rsidP="00DB650D">
            <w:pPr>
              <w:pStyle w:val="Odstavec1cm"/>
              <w:tabs>
                <w:tab w:val="left" w:pos="213"/>
                <w:tab w:val="clear" w:pos="567"/>
              </w:tabs>
              <w:spacing w:before="0" w:after="0"/>
              <w:ind w:left="0"/>
              <w:rPr>
                <w:rFonts w:ascii="Times New Roman" w:hAnsi="Times New Roman"/>
                <w:sz w:val="20"/>
                <w:szCs w:val="20"/>
                <w:lang w:val="sk-SK" w:eastAsia="sk-SK"/>
              </w:rPr>
            </w:pPr>
            <w:r>
              <w:rPr>
                <w:rFonts w:ascii="Times New Roman" w:hAnsi="Times New Roman"/>
                <w:sz w:val="20"/>
                <w:szCs w:val="20"/>
                <w:lang w:val="sk-SK" w:eastAsia="sk-SK"/>
              </w:rPr>
              <w:t>-</w:t>
              <w:tab/>
              <w:t>aby cenová politika v oblasti vôd dostatočne motivovala užívateľov k efektívnemu využívaniu vodných zdrojov, čím prispejú k dosiahnutiu  environmentálnych cieľov tejto smernice,</w:t>
            </w:r>
          </w:p>
          <w:p w:rsidR="00C549F1" w:rsidP="00DB650D">
            <w:pPr>
              <w:pStyle w:val="Odstavec1cm"/>
              <w:tabs>
                <w:tab w:val="left" w:pos="213"/>
                <w:tab w:val="clear" w:pos="567"/>
              </w:tabs>
              <w:spacing w:before="0" w:after="0"/>
              <w:ind w:left="0"/>
              <w:rPr>
                <w:rFonts w:ascii="Times New Roman" w:hAnsi="Times New Roman"/>
                <w:sz w:val="20"/>
                <w:szCs w:val="20"/>
                <w:lang w:val="sk-SK" w:eastAsia="sk-SK"/>
              </w:rPr>
            </w:pPr>
            <w:r>
              <w:rPr>
                <w:rFonts w:ascii="Times New Roman" w:hAnsi="Times New Roman"/>
                <w:sz w:val="20"/>
                <w:szCs w:val="20"/>
                <w:lang w:val="sk-SK" w:eastAsia="sk-SK"/>
              </w:rPr>
              <w:t>-</w:t>
              <w:tab/>
              <w:t xml:space="preserve">primeraný príspevok rozličných </w:t>
            </w:r>
            <w:r>
              <w:rPr>
                <w:rFonts w:ascii="Times New Roman" w:hAnsi="Times New Roman"/>
                <w:b/>
                <w:bCs/>
                <w:i/>
                <w:iCs/>
                <w:sz w:val="20"/>
                <w:szCs w:val="20"/>
                <w:lang w:val="sk-SK" w:eastAsia="sk-SK"/>
              </w:rPr>
              <w:t>spôsobov</w:t>
            </w:r>
            <w:r>
              <w:rPr>
                <w:rFonts w:ascii="Times New Roman" w:hAnsi="Times New Roman"/>
                <w:sz w:val="20"/>
                <w:szCs w:val="20"/>
                <w:lang w:val="sk-SK" w:eastAsia="sk-SK"/>
              </w:rPr>
              <w:t xml:space="preserve"> využívania </w:t>
            </w:r>
            <w:r>
              <w:rPr>
                <w:rFonts w:ascii="Times New Roman" w:hAnsi="Times New Roman"/>
                <w:b/>
                <w:bCs/>
                <w:i/>
                <w:iCs/>
                <w:sz w:val="20"/>
                <w:szCs w:val="20"/>
                <w:lang w:val="sk-SK" w:eastAsia="sk-SK"/>
              </w:rPr>
              <w:t>vody</w:t>
            </w:r>
            <w:r>
              <w:rPr>
                <w:rFonts w:ascii="Times New Roman" w:hAnsi="Times New Roman"/>
                <w:sz w:val="20"/>
                <w:szCs w:val="20"/>
                <w:lang w:val="sk-SK" w:eastAsia="sk-SK"/>
              </w:rPr>
              <w:t xml:space="preserve"> rozčlenený aspoň </w:t>
            </w:r>
            <w:r>
              <w:rPr>
                <w:rFonts w:ascii="Times New Roman" w:hAnsi="Times New Roman"/>
                <w:b/>
                <w:bCs/>
                <w:i/>
                <w:iCs/>
                <w:sz w:val="20"/>
                <w:szCs w:val="20"/>
                <w:lang w:val="sk-SK" w:eastAsia="sk-SK"/>
              </w:rPr>
              <w:t>na</w:t>
            </w:r>
            <w:r>
              <w:rPr>
                <w:rFonts w:ascii="Times New Roman" w:hAnsi="Times New Roman"/>
                <w:sz w:val="20"/>
                <w:szCs w:val="20"/>
                <w:lang w:val="sk-SK" w:eastAsia="sk-SK"/>
              </w:rPr>
              <w:t xml:space="preserve"> priemysel, domácnosti a poľnohospodárstvo, vychádzajúci z ekonomickej analýzy uskutočnenej podľa prílohy III so zohľadnením princípu, </w:t>
            </w:r>
            <w:r>
              <w:rPr>
                <w:rFonts w:ascii="Times New Roman" w:hAnsi="Times New Roman"/>
                <w:b/>
                <w:bCs/>
                <w:i/>
                <w:iCs/>
                <w:sz w:val="20"/>
                <w:szCs w:val="20"/>
                <w:lang w:val="sk-SK" w:eastAsia="sk-SK"/>
              </w:rPr>
              <w:t>že</w:t>
            </w:r>
            <w:r>
              <w:rPr>
                <w:rFonts w:ascii="Times New Roman" w:hAnsi="Times New Roman"/>
                <w:sz w:val="20"/>
                <w:szCs w:val="20"/>
                <w:lang w:val="sk-SK" w:eastAsia="sk-SK"/>
              </w:rPr>
              <w:t xml:space="preserve"> znečisťovateľ platí.</w:t>
            </w:r>
          </w:p>
          <w:p w:rsidR="00C549F1" w:rsidP="00DB650D">
            <w:pPr>
              <w:tabs>
                <w:tab w:val="left" w:pos="0"/>
                <w:tab w:val="left" w:pos="213"/>
                <w:tab w:val="left" w:pos="1134"/>
                <w:tab w:val="left" w:pos="1701"/>
              </w:tabs>
              <w:ind w:right="45"/>
              <w:jc w:val="both"/>
              <w:rPr>
                <w:rFonts w:ascii="Times New Roman" w:hAnsi="Times New Roman" w:cs="Times New Roman"/>
                <w:sz w:val="20"/>
                <w:szCs w:val="20"/>
              </w:rPr>
            </w:pPr>
            <w:r>
              <w:rPr>
                <w:rFonts w:ascii="Times New Roman" w:hAnsi="Times New Roman" w:cs="Times New Roman"/>
                <w:sz w:val="20"/>
                <w:szCs w:val="20"/>
              </w:rPr>
              <w:t>Členské štáty môžu pritom prihliadať na sociálne, environmentálne a ekonomické dôsledky tejto úhrady, ako aj geografické a klimatické podmienky dotknutého regiónu alebo regiónov</w:t>
            </w:r>
          </w:p>
          <w:p w:rsidR="00C549F1" w:rsidP="00DB650D">
            <w:pPr>
              <w:tabs>
                <w:tab w:val="left" w:pos="0"/>
                <w:tab w:val="left" w:pos="213"/>
                <w:tab w:val="left" w:pos="1134"/>
                <w:tab w:val="left" w:pos="1701"/>
              </w:tabs>
              <w:ind w:right="45"/>
              <w:jc w:val="both"/>
              <w:rPr>
                <w:rFonts w:ascii="Times New Roman" w:hAnsi="Times New Roman" w:cs="Times New Roman"/>
                <w:sz w:val="20"/>
                <w:szCs w:val="20"/>
              </w:rPr>
            </w:pPr>
          </w:p>
          <w:p w:rsidR="00C549F1" w:rsidP="00DB650D">
            <w:pPr>
              <w:tabs>
                <w:tab w:val="left" w:pos="0"/>
                <w:tab w:val="left" w:pos="213"/>
                <w:tab w:val="left" w:pos="1134"/>
                <w:tab w:val="left" w:pos="1701"/>
              </w:tabs>
              <w:ind w:right="45"/>
              <w:jc w:val="both"/>
              <w:rPr>
                <w:rFonts w:ascii="Times New Roman" w:hAnsi="Times New Roman" w:cs="Times New Roman"/>
                <w:sz w:val="20"/>
                <w:szCs w:val="20"/>
              </w:rPr>
            </w:pPr>
            <w:r>
              <w:rPr>
                <w:rFonts w:ascii="Times New Roman" w:hAnsi="Times New Roman" w:cs="Times New Roman"/>
                <w:sz w:val="20"/>
                <w:szCs w:val="20"/>
              </w:rPr>
              <w:t>Členské štáty budú v </w:t>
            </w:r>
            <w:r>
              <w:rPr>
                <w:rFonts w:ascii="Times New Roman" w:hAnsi="Times New Roman" w:cs="Times New Roman"/>
                <w:b/>
                <w:bCs/>
                <w:i/>
                <w:iCs/>
                <w:sz w:val="20"/>
                <w:szCs w:val="20"/>
              </w:rPr>
              <w:t>plánoch vodohospodárskeho manažmentu povodia</w:t>
            </w:r>
            <w:r>
              <w:rPr>
                <w:rFonts w:ascii="Times New Roman" w:hAnsi="Times New Roman" w:cs="Times New Roman"/>
                <w:sz w:val="20"/>
                <w:szCs w:val="20"/>
              </w:rPr>
              <w:t xml:space="preserve"> informovať o plánovaných opatreniach na </w:t>
            </w:r>
            <w:r>
              <w:rPr>
                <w:rFonts w:ascii="Times New Roman" w:hAnsi="Times New Roman" w:cs="Times New Roman"/>
                <w:b/>
                <w:bCs/>
                <w:i/>
                <w:iCs/>
                <w:sz w:val="20"/>
                <w:szCs w:val="20"/>
              </w:rPr>
              <w:t>zavádzanie</w:t>
            </w:r>
            <w:r>
              <w:rPr>
                <w:rFonts w:ascii="Times New Roman" w:hAnsi="Times New Roman" w:cs="Times New Roman"/>
                <w:sz w:val="20"/>
                <w:szCs w:val="20"/>
              </w:rPr>
              <w:t xml:space="preserve"> </w:t>
            </w:r>
            <w:r>
              <w:rPr>
                <w:rFonts w:ascii="Times New Roman" w:hAnsi="Times New Roman" w:cs="Times New Roman"/>
                <w:b/>
                <w:bCs/>
                <w:i/>
                <w:iCs/>
                <w:sz w:val="20"/>
                <w:szCs w:val="20"/>
              </w:rPr>
              <w:t xml:space="preserve">ustanovení </w:t>
            </w:r>
            <w:r>
              <w:rPr>
                <w:rFonts w:ascii="Times New Roman" w:hAnsi="Times New Roman" w:cs="Times New Roman"/>
                <w:sz w:val="20"/>
                <w:szCs w:val="20"/>
              </w:rPr>
              <w:t xml:space="preserve">odseku 1, ktoré </w:t>
            </w:r>
            <w:r>
              <w:rPr>
                <w:rFonts w:ascii="Times New Roman" w:hAnsi="Times New Roman" w:cs="Times New Roman"/>
                <w:b/>
                <w:bCs/>
                <w:i/>
                <w:iCs/>
                <w:sz w:val="20"/>
                <w:szCs w:val="20"/>
              </w:rPr>
              <w:t>prispejú</w:t>
            </w:r>
            <w:r>
              <w:rPr>
                <w:rFonts w:ascii="Times New Roman" w:hAnsi="Times New Roman" w:cs="Times New Roman"/>
                <w:sz w:val="20"/>
                <w:szCs w:val="20"/>
              </w:rPr>
              <w:t xml:space="preserve"> k dosiahnutiu environmentálnych cieľov tejto smernice a o príspevku rozličných spôsobov využívania  </w:t>
            </w:r>
            <w:r>
              <w:rPr>
                <w:rFonts w:ascii="Times New Roman" w:hAnsi="Times New Roman" w:cs="Times New Roman"/>
                <w:b/>
                <w:bCs/>
                <w:i/>
                <w:iCs/>
                <w:sz w:val="20"/>
                <w:szCs w:val="20"/>
              </w:rPr>
              <w:t>vody,</w:t>
            </w:r>
            <w:r>
              <w:rPr>
                <w:rFonts w:ascii="Times New Roman" w:hAnsi="Times New Roman" w:cs="Times New Roman"/>
                <w:sz w:val="20"/>
                <w:szCs w:val="20"/>
              </w:rPr>
              <w:t xml:space="preserve"> k úhrade nákladov za vodohospodárske služby</w:t>
              <w:tab/>
            </w:r>
          </w:p>
          <w:p w:rsidR="00C549F1" w:rsidP="00DB650D">
            <w:pPr>
              <w:tabs>
                <w:tab w:val="left" w:pos="0"/>
                <w:tab w:val="left" w:pos="213"/>
                <w:tab w:val="left" w:pos="1134"/>
                <w:tab w:val="left" w:pos="1701"/>
              </w:tabs>
              <w:ind w:right="45"/>
              <w:jc w:val="both"/>
              <w:rPr>
                <w:rFonts w:ascii="Times New Roman" w:hAnsi="Times New Roman" w:cs="Times New Roman"/>
                <w:sz w:val="20"/>
                <w:szCs w:val="20"/>
              </w:rPr>
            </w:pPr>
          </w:p>
          <w:p w:rsidR="00C549F1" w:rsidP="00DB650D">
            <w:pPr>
              <w:tabs>
                <w:tab w:val="left" w:pos="0"/>
                <w:tab w:val="left" w:pos="213"/>
                <w:tab w:val="left" w:pos="1134"/>
                <w:tab w:val="left" w:pos="1701"/>
              </w:tabs>
              <w:ind w:right="45"/>
              <w:jc w:val="both"/>
              <w:rPr>
                <w:rFonts w:ascii="Times New Roman" w:hAnsi="Times New Roman" w:cs="Times New Roman"/>
                <w:sz w:val="20"/>
                <w:szCs w:val="20"/>
              </w:rPr>
            </w:pPr>
            <w:r>
              <w:rPr>
                <w:rFonts w:ascii="Times New Roman" w:hAnsi="Times New Roman" w:cs="Times New Roman"/>
                <w:sz w:val="20"/>
                <w:szCs w:val="20"/>
              </w:rPr>
              <w:t xml:space="preserve">Žiadne ustanovenie tohoto článku nesmie </w:t>
            </w:r>
            <w:r>
              <w:rPr>
                <w:rFonts w:ascii="Times New Roman" w:hAnsi="Times New Roman" w:cs="Times New Roman"/>
                <w:b/>
                <w:bCs/>
                <w:i/>
                <w:iCs/>
                <w:sz w:val="20"/>
                <w:szCs w:val="20"/>
              </w:rPr>
              <w:t>brániť</w:t>
            </w:r>
            <w:r>
              <w:rPr>
                <w:rFonts w:ascii="Times New Roman" w:hAnsi="Times New Roman" w:cs="Times New Roman"/>
                <w:sz w:val="20"/>
                <w:szCs w:val="20"/>
              </w:rPr>
              <w:t xml:space="preserve"> financovaniu jednotlivých preventívnych alebo nápravných opatrení na dosiahnutie cieľov tejto smernice.</w:t>
            </w:r>
          </w:p>
          <w:p w:rsidR="00C549F1" w:rsidP="00DB650D">
            <w:pPr>
              <w:tabs>
                <w:tab w:val="left" w:pos="0"/>
                <w:tab w:val="left" w:pos="213"/>
                <w:tab w:val="left" w:pos="1134"/>
                <w:tab w:val="left" w:pos="1701"/>
              </w:tabs>
              <w:ind w:right="45"/>
              <w:jc w:val="both"/>
              <w:rPr>
                <w:rFonts w:ascii="Times New Roman" w:hAnsi="Times New Roman" w:cs="Times New Roman"/>
                <w:sz w:val="20"/>
                <w:szCs w:val="20"/>
              </w:rPr>
            </w:pPr>
          </w:p>
          <w:p w:rsidR="00C549F1" w:rsidP="00DB650D">
            <w:pPr>
              <w:tabs>
                <w:tab w:val="left" w:pos="0"/>
                <w:tab w:val="left" w:pos="213"/>
                <w:tab w:val="left" w:pos="1134"/>
                <w:tab w:val="left" w:pos="1701"/>
              </w:tabs>
              <w:ind w:right="45"/>
              <w:jc w:val="both"/>
              <w:rPr>
                <w:rFonts w:ascii="Times New Roman" w:hAnsi="Times New Roman" w:cs="Times New Roman"/>
                <w:sz w:val="20"/>
                <w:szCs w:val="20"/>
              </w:rPr>
            </w:pPr>
            <w:r>
              <w:rPr>
                <w:rFonts w:ascii="Times New Roman" w:hAnsi="Times New Roman" w:cs="Times New Roman"/>
                <w:sz w:val="20"/>
                <w:szCs w:val="20"/>
              </w:rPr>
              <w:t xml:space="preserve">Členské štáty neporušia túto smernicu, ak sa v súlade so zavedenou praxou rozhodnú pre tento účel nepoužiť ustanovenia druhej vety odseku 1  a  príslušné ustanovenia odseku 2 pre určitý spôsob využívania </w:t>
            </w:r>
            <w:r>
              <w:rPr>
                <w:rFonts w:ascii="Times New Roman" w:hAnsi="Times New Roman" w:cs="Times New Roman"/>
                <w:b/>
                <w:bCs/>
                <w:i/>
                <w:iCs/>
                <w:sz w:val="20"/>
                <w:szCs w:val="20"/>
              </w:rPr>
              <w:t>vody</w:t>
            </w:r>
            <w:r>
              <w:rPr>
                <w:rFonts w:ascii="Times New Roman" w:hAnsi="Times New Roman" w:cs="Times New Roman"/>
                <w:sz w:val="20"/>
                <w:szCs w:val="20"/>
              </w:rPr>
              <w:t>, ak to neohrozuje účely a dosiahnutie cieľov tejto smernice. Členské štáty budú v </w:t>
            </w:r>
            <w:r>
              <w:rPr>
                <w:rFonts w:ascii="Times New Roman" w:hAnsi="Times New Roman" w:cs="Times New Roman"/>
                <w:b/>
                <w:bCs/>
                <w:i/>
                <w:iCs/>
                <w:sz w:val="20"/>
                <w:szCs w:val="20"/>
              </w:rPr>
              <w:t>plánoch vodohospodárskeho manažmentu</w:t>
            </w:r>
            <w:r>
              <w:rPr>
                <w:rFonts w:ascii="Times New Roman" w:hAnsi="Times New Roman" w:cs="Times New Roman"/>
                <w:sz w:val="20"/>
                <w:szCs w:val="20"/>
              </w:rPr>
              <w:t xml:space="preserve"> povodia informovať o dôvodoch </w:t>
            </w:r>
            <w:r>
              <w:rPr>
                <w:rFonts w:ascii="Times New Roman" w:hAnsi="Times New Roman" w:cs="Times New Roman"/>
                <w:b/>
                <w:bCs/>
                <w:i/>
                <w:iCs/>
                <w:sz w:val="20"/>
                <w:szCs w:val="20"/>
              </w:rPr>
              <w:t xml:space="preserve">neuplatnenia </w:t>
            </w:r>
            <w:r>
              <w:rPr>
                <w:rFonts w:ascii="Times New Roman" w:hAnsi="Times New Roman" w:cs="Times New Roman"/>
                <w:sz w:val="20"/>
                <w:szCs w:val="20"/>
              </w:rPr>
              <w:t xml:space="preserve"> plného znenia  druhej vety odseku 1.</w:t>
            </w:r>
          </w:p>
        </w:tc>
        <w:tc>
          <w:tcPr>
            <w:tcW w:w="12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P="00640DFC">
            <w:pPr>
              <w:jc w:val="center"/>
              <w:rPr>
                <w:rFonts w:ascii="Times New Roman" w:hAnsi="Times New Roman" w:cs="Times New Roman"/>
                <w:sz w:val="20"/>
                <w:szCs w:val="20"/>
              </w:rPr>
            </w:pPr>
            <w:r>
              <w:rPr>
                <w:rFonts w:ascii="Times New Roman" w:hAnsi="Times New Roman" w:cs="Times New Roman"/>
                <w:sz w:val="20"/>
                <w:szCs w:val="20"/>
              </w:rPr>
              <w:t>N</w:t>
            </w:r>
          </w:p>
        </w:tc>
        <w:tc>
          <w:tcPr>
            <w:tcW w:w="11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RPr="009D3066" w:rsidP="005E7882">
            <w:pPr>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RPr="009D3066" w:rsidP="005E7882">
            <w:pPr>
              <w:jc w:val="center"/>
              <w:rPr>
                <w:rFonts w:ascii="Times New Roman" w:hAnsi="Times New Roman" w:cs="Times New Roman"/>
                <w:sz w:val="20"/>
                <w:szCs w:val="20"/>
              </w:rPr>
            </w:pPr>
            <w:r>
              <w:rPr>
                <w:rFonts w:ascii="Times New Roman" w:hAnsi="Times New Roman" w:cs="Times New Roman"/>
                <w:sz w:val="20"/>
                <w:szCs w:val="20"/>
              </w:rPr>
              <w:t>§ 78a</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RPr="00300F49" w:rsidP="00300F49">
            <w:pPr>
              <w:jc w:val="center"/>
              <w:rPr>
                <w:rFonts w:ascii="Times New Roman" w:hAnsi="Times New Roman" w:cs="Times New Roman"/>
                <w:sz w:val="20"/>
                <w:szCs w:val="20"/>
              </w:rPr>
            </w:pPr>
            <w:r w:rsidRPr="00300F49">
              <w:rPr>
                <w:rFonts w:ascii="Times New Roman" w:hAnsi="Times New Roman" w:cs="Times New Roman"/>
                <w:sz w:val="20"/>
                <w:szCs w:val="20"/>
              </w:rPr>
              <w:t>Úhrada nákladov za vodohospodárske služby</w:t>
            </w:r>
          </w:p>
          <w:p w:rsidR="00C549F1" w:rsidRPr="00300F49" w:rsidP="00300F49">
            <w:pPr>
              <w:ind w:firstLine="708"/>
              <w:jc w:val="both"/>
              <w:rPr>
                <w:rFonts w:ascii="Times New Roman" w:hAnsi="Times New Roman" w:cs="Times New Roman"/>
                <w:b/>
                <w:sz w:val="20"/>
                <w:szCs w:val="20"/>
              </w:rPr>
            </w:pPr>
          </w:p>
          <w:p w:rsidR="00C549F1" w:rsidRPr="00300F49" w:rsidP="00300F49">
            <w:pPr>
              <w:ind w:firstLine="708"/>
              <w:jc w:val="both"/>
              <w:rPr>
                <w:rFonts w:ascii="Times New Roman" w:hAnsi="Times New Roman" w:cs="Times New Roman"/>
                <w:sz w:val="20"/>
                <w:szCs w:val="20"/>
              </w:rPr>
            </w:pPr>
            <w:r w:rsidRPr="00300F49">
              <w:rPr>
                <w:rFonts w:ascii="Times New Roman" w:hAnsi="Times New Roman" w:cs="Times New Roman"/>
                <w:sz w:val="20"/>
                <w:szCs w:val="20"/>
              </w:rPr>
              <w:t>(1) Úhrada nákladov za vodohospodárske služby zahŕňa  náklady na ochranu životného prostredia a náklady </w:t>
            </w:r>
            <w:r w:rsidRPr="00300F49">
              <w:rPr>
                <w:rFonts w:ascii="Times New Roman" w:hAnsi="Times New Roman" w:cs="Times New Roman"/>
                <w:bCs/>
                <w:iCs/>
                <w:sz w:val="20"/>
                <w:szCs w:val="20"/>
              </w:rPr>
              <w:t xml:space="preserve">na prírodné </w:t>
            </w:r>
            <w:r w:rsidRPr="00300F49">
              <w:rPr>
                <w:rFonts w:ascii="Times New Roman" w:hAnsi="Times New Roman" w:cs="Times New Roman"/>
                <w:sz w:val="20"/>
                <w:szCs w:val="20"/>
              </w:rPr>
              <w:t xml:space="preserve"> zdroj</w:t>
            </w:r>
            <w:r w:rsidRPr="00300F49">
              <w:rPr>
                <w:rFonts w:ascii="Times New Roman" w:hAnsi="Times New Roman" w:cs="Times New Roman"/>
                <w:bCs/>
                <w:iCs/>
                <w:sz w:val="20"/>
                <w:szCs w:val="20"/>
              </w:rPr>
              <w:t>e</w:t>
            </w:r>
            <w:r w:rsidRPr="00300F49">
              <w:rPr>
                <w:rFonts w:ascii="Times New Roman" w:hAnsi="Times New Roman" w:cs="Times New Roman"/>
                <w:sz w:val="20"/>
                <w:szCs w:val="20"/>
              </w:rPr>
              <w:t>, ktoré súvisia s  poškodením vodného prostredia alebo s  negatívnym dopadom na vodné prostredie, ktoré spôsobil ten, kto vody  znečisťuje alebo ten, kto nakladá s vodami.</w:t>
            </w:r>
          </w:p>
          <w:p w:rsidR="00C549F1" w:rsidRPr="00300F49" w:rsidP="00300F49">
            <w:pPr>
              <w:ind w:firstLine="708"/>
              <w:jc w:val="both"/>
              <w:rPr>
                <w:rFonts w:ascii="Times New Roman" w:hAnsi="Times New Roman" w:cs="Times New Roman"/>
                <w:sz w:val="20"/>
                <w:szCs w:val="20"/>
                <w:u w:val="single"/>
              </w:rPr>
            </w:pPr>
          </w:p>
          <w:p w:rsidR="00C549F1" w:rsidRPr="00300F49" w:rsidP="00300F49">
            <w:pPr>
              <w:ind w:firstLine="720"/>
              <w:jc w:val="both"/>
              <w:rPr>
                <w:rFonts w:ascii="Times New Roman" w:hAnsi="Times New Roman" w:cs="Times New Roman"/>
                <w:sz w:val="20"/>
                <w:szCs w:val="20"/>
              </w:rPr>
            </w:pPr>
            <w:r w:rsidRPr="00300F49">
              <w:rPr>
                <w:rFonts w:ascii="Times New Roman" w:hAnsi="Times New Roman" w:cs="Times New Roman"/>
                <w:sz w:val="20"/>
                <w:szCs w:val="20"/>
              </w:rPr>
              <w:t xml:space="preserve"> (2) Pri určovaní výšky nákladov za vodohospodárske služby sa vychádza  z ekonomickej analýzy nakladania s vodami vypracovanej v súlade so všeobecne záväzným právnym predpisom podľa § 81 ods. 2 písm. b).</w:t>
            </w:r>
            <w:r w:rsidRPr="00300F49">
              <w:rPr>
                <w:rFonts w:ascii="Times New Roman" w:hAnsi="Times New Roman" w:cs="Times New Roman"/>
                <w:bCs/>
                <w:iCs/>
                <w:sz w:val="20"/>
                <w:szCs w:val="20"/>
              </w:rPr>
              <w:t xml:space="preserve"> </w:t>
            </w:r>
            <w:r w:rsidRPr="00300F49">
              <w:rPr>
                <w:rFonts w:ascii="Times New Roman" w:hAnsi="Times New Roman" w:cs="Times New Roman"/>
                <w:sz w:val="20"/>
                <w:szCs w:val="20"/>
              </w:rPr>
              <w:t>Na základe výsledkov ekonomickej analýzy ministerstvo vypracuje do roku 2010 návrh cenovej  politiky a predloží vláde na schválenie. Cenová politika musí dostatočne motivovať užívateľov vôd k efektívnemu využívaniu  vodných zdrojov, čím sa  prispeje k dosiahnutiu environmentálnych cieľov a k zabezpečeniu návratnosti  nákladov.</w:t>
            </w:r>
          </w:p>
          <w:p w:rsidR="00C549F1" w:rsidRPr="00300F49" w:rsidP="00300F49">
            <w:pPr>
              <w:ind w:left="360" w:hanging="360"/>
              <w:jc w:val="both"/>
              <w:rPr>
                <w:rFonts w:ascii="Times New Roman" w:hAnsi="Times New Roman" w:cs="Times New Roman"/>
                <w:sz w:val="20"/>
                <w:szCs w:val="20"/>
              </w:rPr>
            </w:pPr>
          </w:p>
          <w:p w:rsidR="00C549F1" w:rsidRPr="00300F49" w:rsidP="00300F49">
            <w:pPr>
              <w:ind w:firstLine="708"/>
              <w:jc w:val="both"/>
              <w:rPr>
                <w:rFonts w:ascii="Times New Roman" w:hAnsi="Times New Roman" w:cs="Times New Roman"/>
                <w:sz w:val="20"/>
                <w:szCs w:val="20"/>
              </w:rPr>
            </w:pPr>
            <w:r w:rsidRPr="00300F49">
              <w:rPr>
                <w:rFonts w:ascii="Times New Roman" w:hAnsi="Times New Roman" w:cs="Times New Roman"/>
                <w:sz w:val="20"/>
                <w:szCs w:val="20"/>
              </w:rPr>
              <w:t xml:space="preserve">(3) Na  zabezpečenie </w:t>
            </w:r>
            <w:r w:rsidRPr="00300F49">
              <w:rPr>
                <w:rFonts w:ascii="Times New Roman" w:hAnsi="Times New Roman" w:cs="Times New Roman"/>
                <w:bCs/>
                <w:iCs/>
                <w:sz w:val="20"/>
                <w:szCs w:val="20"/>
              </w:rPr>
              <w:t xml:space="preserve">návratnosti nákladov za vodohospodárske služby sa určuje </w:t>
            </w:r>
            <w:r w:rsidRPr="00300F49">
              <w:rPr>
                <w:rFonts w:ascii="Times New Roman" w:hAnsi="Times New Roman" w:cs="Times New Roman"/>
                <w:sz w:val="20"/>
                <w:szCs w:val="20"/>
              </w:rPr>
              <w:t>primeraný príspevok</w:t>
            </w:r>
            <w:r w:rsidRPr="00300F49">
              <w:rPr>
                <w:rFonts w:ascii="Times New Roman" w:hAnsi="Times New Roman" w:cs="Times New Roman"/>
                <w:bCs/>
                <w:iCs/>
                <w:sz w:val="20"/>
                <w:szCs w:val="20"/>
              </w:rPr>
              <w:t xml:space="preserve">  rozličných spôsobov</w:t>
            </w:r>
            <w:r w:rsidRPr="00300F49">
              <w:rPr>
                <w:rFonts w:ascii="Times New Roman" w:hAnsi="Times New Roman" w:cs="Times New Roman"/>
                <w:sz w:val="20"/>
                <w:szCs w:val="20"/>
              </w:rPr>
              <w:t xml:space="preserve"> nakladania s vodami </w:t>
            </w:r>
            <w:r w:rsidRPr="00300F49">
              <w:rPr>
                <w:rFonts w:ascii="Times New Roman" w:hAnsi="Times New Roman" w:cs="Times New Roman"/>
                <w:bCs/>
                <w:iCs/>
                <w:sz w:val="20"/>
                <w:szCs w:val="20"/>
              </w:rPr>
              <w:t>podľa § 17</w:t>
            </w:r>
            <w:r w:rsidRPr="00300F49">
              <w:rPr>
                <w:rFonts w:ascii="Times New Roman" w:hAnsi="Times New Roman" w:cs="Times New Roman"/>
                <w:sz w:val="20"/>
                <w:szCs w:val="20"/>
              </w:rPr>
              <w:t xml:space="preserve">, ktorý sa rozčleňuje najmä </w:t>
            </w:r>
            <w:r w:rsidRPr="00300F49">
              <w:rPr>
                <w:rFonts w:ascii="Times New Roman" w:hAnsi="Times New Roman" w:cs="Times New Roman"/>
                <w:bCs/>
                <w:iCs/>
                <w:sz w:val="20"/>
                <w:szCs w:val="20"/>
              </w:rPr>
              <w:t>na</w:t>
            </w:r>
            <w:r w:rsidRPr="00300F49">
              <w:rPr>
                <w:rFonts w:ascii="Times New Roman" w:hAnsi="Times New Roman" w:cs="Times New Roman"/>
                <w:sz w:val="20"/>
                <w:szCs w:val="20"/>
              </w:rPr>
              <w:t xml:space="preserve"> priemysel, domácnosti a poľnohospodárstvo; pritom sa môže prihliadať na sociálne, environmentálne a ekonomické dôsledky úhrady nákladov za vodohospodárske služby, ako aj na  geografické podmienky a klimatické podmienky dotknutých regiónov.</w:t>
            </w:r>
          </w:p>
          <w:p w:rsidR="00C549F1" w:rsidRPr="00300F49" w:rsidP="00300F49">
            <w:pPr>
              <w:ind w:firstLine="708"/>
              <w:jc w:val="both"/>
              <w:rPr>
                <w:rFonts w:ascii="Times New Roman" w:hAnsi="Times New Roman" w:cs="Times New Roman"/>
                <w:b/>
                <w:sz w:val="20"/>
                <w:szCs w:val="20"/>
              </w:rPr>
            </w:pPr>
          </w:p>
          <w:p w:rsidR="00C549F1" w:rsidRPr="00300F49" w:rsidP="00300F49">
            <w:pPr>
              <w:tabs>
                <w:tab w:val="left" w:pos="425"/>
              </w:tabs>
              <w:ind w:right="43" w:firstLine="720"/>
              <w:jc w:val="both"/>
              <w:rPr>
                <w:rFonts w:ascii="Times New Roman" w:hAnsi="Times New Roman" w:cs="Times New Roman"/>
                <w:sz w:val="20"/>
                <w:szCs w:val="20"/>
              </w:rPr>
            </w:pPr>
            <w:r w:rsidRPr="00300F49">
              <w:rPr>
                <w:rFonts w:ascii="Times New Roman" w:hAnsi="Times New Roman" w:cs="Times New Roman"/>
                <w:sz w:val="20"/>
                <w:szCs w:val="20"/>
              </w:rPr>
              <w:t xml:space="preserve">(3) Ustanovenia odsekov 1 až 3 nesmú </w:t>
            </w:r>
            <w:r w:rsidRPr="00300F49">
              <w:rPr>
                <w:rFonts w:ascii="Times New Roman" w:hAnsi="Times New Roman" w:cs="Times New Roman"/>
                <w:bCs/>
                <w:iCs/>
                <w:sz w:val="20"/>
                <w:szCs w:val="20"/>
              </w:rPr>
              <w:t>brániť</w:t>
            </w:r>
            <w:r w:rsidRPr="00300F49">
              <w:rPr>
                <w:rFonts w:ascii="Times New Roman" w:hAnsi="Times New Roman" w:cs="Times New Roman"/>
                <w:sz w:val="20"/>
                <w:szCs w:val="20"/>
              </w:rPr>
              <w:t xml:space="preserve"> financovaniu jednotlivých preventívnych opatrení alebo opatrení na nápravu  na dosiahnutie environmentálnych cieľov. </w:t>
            </w:r>
          </w:p>
          <w:p w:rsidR="00C549F1" w:rsidRPr="00300F49" w:rsidP="00300F49">
            <w:pPr>
              <w:tabs>
                <w:tab w:val="left" w:pos="425"/>
              </w:tabs>
              <w:ind w:right="43"/>
              <w:jc w:val="both"/>
              <w:rPr>
                <w:rFonts w:ascii="Times New Roman" w:hAnsi="Times New Roman" w:cs="Times New Roman"/>
                <w:sz w:val="20"/>
                <w:szCs w:val="20"/>
              </w:rPr>
            </w:pPr>
          </w:p>
          <w:p w:rsidR="00C549F1" w:rsidRPr="00300F49" w:rsidP="00300F49">
            <w:pPr>
              <w:tabs>
                <w:tab w:val="left" w:pos="425"/>
              </w:tabs>
              <w:ind w:right="43" w:firstLine="540"/>
              <w:jc w:val="both"/>
              <w:rPr>
                <w:rFonts w:ascii="Times New Roman" w:hAnsi="Times New Roman" w:cs="Times New Roman"/>
                <w:sz w:val="20"/>
                <w:szCs w:val="20"/>
              </w:rPr>
            </w:pPr>
            <w:r w:rsidRPr="00300F49">
              <w:rPr>
                <w:rFonts w:ascii="Times New Roman" w:hAnsi="Times New Roman" w:cs="Times New Roman"/>
                <w:sz w:val="20"/>
                <w:szCs w:val="20"/>
              </w:rPr>
              <w:t xml:space="preserve">   (4) </w:t>
            </w:r>
            <w:r w:rsidRPr="00300F49">
              <w:rPr>
                <w:rFonts w:ascii="Times New Roman" w:hAnsi="Times New Roman" w:cs="Times New Roman"/>
                <w:bCs/>
                <w:iCs/>
                <w:sz w:val="20"/>
                <w:szCs w:val="20"/>
              </w:rPr>
              <w:t xml:space="preserve">Plán  manažmentu povodia </w:t>
            </w:r>
            <w:r w:rsidRPr="00300F49">
              <w:rPr>
                <w:rFonts w:ascii="Times New Roman" w:hAnsi="Times New Roman" w:cs="Times New Roman"/>
                <w:sz w:val="20"/>
                <w:szCs w:val="20"/>
              </w:rPr>
              <w:t xml:space="preserve">musí  obsahovať  informáciu o uplatňovaní postupov  podľa odsekov 1 až 3. </w:t>
            </w:r>
          </w:p>
          <w:p w:rsidR="00C549F1" w:rsidRPr="00300F49" w:rsidP="00300F49">
            <w:pPr>
              <w:tabs>
                <w:tab w:val="left" w:pos="425"/>
              </w:tabs>
              <w:ind w:right="43"/>
              <w:jc w:val="both"/>
              <w:rPr>
                <w:rFonts w:ascii="Times New Roman" w:hAnsi="Times New Roman" w:cs="Times New Roman"/>
                <w:sz w:val="20"/>
                <w:szCs w:val="20"/>
              </w:rPr>
            </w:pPr>
            <w:r w:rsidRPr="00300F49">
              <w:rPr>
                <w:rFonts w:ascii="Times New Roman" w:hAnsi="Times New Roman" w:cs="Times New Roman"/>
                <w:sz w:val="20"/>
                <w:szCs w:val="20"/>
              </w:rPr>
              <w:t xml:space="preserve">               </w:t>
            </w:r>
          </w:p>
          <w:p w:rsidR="00C549F1" w:rsidRPr="00300F49" w:rsidP="00300F49">
            <w:pPr>
              <w:ind w:firstLine="540"/>
              <w:jc w:val="both"/>
              <w:rPr>
                <w:rFonts w:ascii="Times New Roman" w:hAnsi="Times New Roman" w:cs="Times New Roman"/>
                <w:sz w:val="20"/>
                <w:szCs w:val="20"/>
              </w:rPr>
            </w:pPr>
            <w:r w:rsidRPr="00300F49">
              <w:rPr>
                <w:rFonts w:ascii="Times New Roman" w:hAnsi="Times New Roman" w:cs="Times New Roman"/>
                <w:sz w:val="20"/>
                <w:szCs w:val="20"/>
              </w:rPr>
              <w:t xml:space="preserve">   (5) Ak sa do úhrady nákladov za vodohospodárske služby nezahrnie primeraný príspevok za niektorý zo spôsobov nakladania s vodami podľa odseku 3,  a ak to neohrozí ochranu vnútrozemských povrchových vôd, brakických vôd, pobrežných vôd a podzemných vôd a dosiahnutie environmentálnych cieľov, plán  manažmentu povodia musí obsahovať dôvody, pre ktoré sa primeraný príspevok nezahrnie do nákladov za vodohospodárske služby.</w:t>
            </w:r>
          </w:p>
          <w:p w:rsidR="00C549F1" w:rsidRPr="00FE0870" w:rsidP="005E7882">
            <w:pPr>
              <w:autoSpaceDE/>
              <w:autoSpaceDN/>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P="005E7882">
            <w:pPr>
              <w:jc w:val="center"/>
              <w:rPr>
                <w:rFonts w:ascii="Times New Roman" w:hAnsi="Times New Roman" w:cs="Times New Roman"/>
                <w:sz w:val="20"/>
                <w:szCs w:val="20"/>
              </w:rPr>
            </w:pPr>
          </w:p>
        </w:tc>
        <w:tc>
          <w:tcPr>
            <w:tcW w:w="197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549F1" w:rsidP="00614BC2">
            <w:pPr>
              <w:rPr>
                <w:rFonts w:ascii="Times New Roman" w:hAnsi="Times New Roman" w:cs="Times New Roman"/>
                <w:sz w:val="20"/>
                <w:szCs w:val="20"/>
              </w:rPr>
            </w:pPr>
            <w:r>
              <w:rPr>
                <w:rFonts w:ascii="Times New Roman" w:hAnsi="Times New Roman" w:cs="Times New Roman"/>
                <w:sz w:val="20"/>
                <w:szCs w:val="20"/>
              </w:rPr>
              <w:t>návrh zákona</w:t>
            </w:r>
          </w:p>
          <w:p w:rsidR="00C549F1" w:rsidP="00614BC2">
            <w:pPr>
              <w:rPr>
                <w:rFonts w:ascii="Times New Roman" w:hAnsi="Times New Roman" w:cs="Times New Roman"/>
                <w:sz w:val="20"/>
                <w:szCs w:val="20"/>
              </w:rPr>
            </w:pPr>
            <w:r>
              <w:rPr>
                <w:rFonts w:ascii="Times New Roman" w:hAnsi="Times New Roman" w:cs="Times New Roman"/>
                <w:sz w:val="20"/>
                <w:szCs w:val="20"/>
              </w:rPr>
              <w:t>Výzva EK</w:t>
            </w:r>
          </w:p>
        </w:tc>
      </w:tr>
      <w:tr>
        <w:tblPrEx>
          <w:tblW w:w="0" w:type="auto"/>
          <w:tblLayout w:type="fixed"/>
        </w:tblPrEx>
        <w:trPr>
          <w:trHeight w:hRule="auto" w:val="0"/>
        </w:trPr>
        <w:tc>
          <w:tcPr>
            <w:tcW w:w="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6D08" w:rsidP="00DB650D">
            <w:pPr>
              <w:pStyle w:val="Odstavec"/>
              <w:spacing w:before="0"/>
              <w:rPr>
                <w:rFonts w:ascii="Times New Roman" w:hAnsi="Times New Roman"/>
                <w:lang w:val="sk-SK"/>
              </w:rPr>
            </w:pPr>
            <w:r>
              <w:rPr>
                <w:rFonts w:ascii="Times New Roman" w:hAnsi="Times New Roman"/>
                <w:lang w:val="sk-SK"/>
              </w:rPr>
              <w:t>10</w:t>
            </w:r>
          </w:p>
        </w:tc>
        <w:tc>
          <w:tcPr>
            <w:tcW w:w="32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D3861" w:rsidRPr="00AD3861" w:rsidP="00AD3861">
            <w:pPr>
              <w:autoSpaceDE/>
              <w:autoSpaceDN/>
              <w:rPr>
                <w:rFonts w:ascii="TimesNewRoman,Italic" w:hAnsi="TimesNewRoman,Italic" w:cs="TimesNewRoman,Italic"/>
                <w:iCs/>
              </w:rPr>
            </w:pPr>
            <w:r w:rsidRPr="00AD3861">
              <w:rPr>
                <w:rFonts w:ascii="TimesNewRoman,Italic" w:hAnsi="TimesNewRoman,Italic" w:cs="TimesNewRoman,Italic"/>
                <w:iCs/>
              </w:rPr>
              <w:t>Členské štáty zabezpečia,</w:t>
            </w:r>
          </w:p>
          <w:p w:rsidR="00AD3861" w:rsidRPr="00AD3861" w:rsidP="00AD3861">
            <w:pPr>
              <w:autoSpaceDE/>
              <w:autoSpaceDN/>
              <w:rPr>
                <w:rFonts w:ascii="TimesNewRoman,Italic" w:hAnsi="TimesNewRoman,Italic" w:cs="TimesNewRoman,Italic"/>
                <w:iCs/>
              </w:rPr>
            </w:pPr>
            <w:r w:rsidRPr="00AD3861">
              <w:rPr>
                <w:rFonts w:ascii="TimesNewRoman,Italic" w:hAnsi="TimesNewRoman,Italic" w:cs="TimesNewRoman,Italic"/>
                <w:iCs/>
              </w:rPr>
              <w:t>aby bolo každé vypúšťanie do povrchových vôd uvedené v odseku 2 regulované podľa</w:t>
            </w:r>
          </w:p>
          <w:p w:rsidR="00FF6D08" w:rsidRPr="006610DE" w:rsidP="00AD3861">
            <w:pPr>
              <w:pStyle w:val="Heading3"/>
              <w:tabs>
                <w:tab w:val="left" w:pos="213"/>
                <w:tab w:val="clear" w:pos="567"/>
                <w:tab w:val="left" w:pos="1134"/>
                <w:tab w:val="left" w:pos="1701"/>
              </w:tabs>
              <w:spacing w:before="0" w:after="0"/>
              <w:ind w:right="43"/>
              <w:jc w:val="both"/>
              <w:rPr>
                <w:rFonts w:ascii="Times New Roman" w:hAnsi="Times New Roman"/>
                <w:b w:val="0"/>
                <w:sz w:val="20"/>
                <w:szCs w:val="20"/>
                <w:lang w:val="sk-SK" w:eastAsia="sk-SK"/>
              </w:rPr>
            </w:pPr>
            <w:r w:rsidRPr="00AD3861" w:rsidR="00AD3861">
              <w:rPr>
                <w:rFonts w:ascii="TimesNewRoman,Italic" w:hAnsi="TimesNewRoman,Italic" w:cs="TimesNewRoman,Italic"/>
                <w:b w:val="0"/>
                <w:iCs/>
                <w:sz w:val="24"/>
                <w:szCs w:val="24"/>
              </w:rPr>
              <w:t>kombinovaného prístupu ustanoveného v tomto článku</w:t>
            </w:r>
            <w:r w:rsidRPr="001E2CEF" w:rsidR="00AD3861">
              <w:rPr>
                <w:rFonts w:ascii="TimesNewRoman,Italic" w:hAnsi="TimesNewRoman,Italic" w:cs="TimesNewRoman,Italic"/>
                <w:i/>
                <w:iCs/>
                <w:sz w:val="24"/>
                <w:szCs w:val="24"/>
              </w:rPr>
              <w:t>.</w:t>
            </w:r>
          </w:p>
        </w:tc>
        <w:tc>
          <w:tcPr>
            <w:tcW w:w="12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6D08" w:rsidP="00640DFC">
            <w:pPr>
              <w:jc w:val="center"/>
              <w:rPr>
                <w:rFonts w:ascii="Times New Roman" w:hAnsi="Times New Roman" w:cs="Times New Roman"/>
                <w:sz w:val="20"/>
                <w:szCs w:val="20"/>
              </w:rPr>
            </w:pPr>
            <w:r w:rsidR="00AD3861">
              <w:rPr>
                <w:rFonts w:ascii="Times New Roman" w:hAnsi="Times New Roman" w:cs="Times New Roman"/>
                <w:sz w:val="20"/>
                <w:szCs w:val="20"/>
              </w:rPr>
              <w:t>N</w:t>
            </w:r>
          </w:p>
        </w:tc>
        <w:tc>
          <w:tcPr>
            <w:tcW w:w="11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6D08" w:rsidRPr="009D3066" w:rsidP="005E7882">
            <w:pPr>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6D08" w:rsidP="005E7882">
            <w:pPr>
              <w:jc w:val="center"/>
              <w:rPr>
                <w:rFonts w:ascii="Times New Roman" w:hAnsi="Times New Roman" w:cs="Times New Roman"/>
                <w:sz w:val="20"/>
                <w:szCs w:val="20"/>
              </w:rPr>
            </w:pPr>
            <w:r w:rsidR="00AD3861">
              <w:rPr>
                <w:rFonts w:ascii="Times New Roman" w:hAnsi="Times New Roman" w:cs="Times New Roman"/>
                <w:sz w:val="20"/>
                <w:szCs w:val="20"/>
              </w:rPr>
              <w:t>§: 36</w:t>
            </w:r>
          </w:p>
          <w:p w:rsidR="00AD3861" w:rsidP="005E7882">
            <w:pPr>
              <w:jc w:val="center"/>
              <w:rPr>
                <w:rFonts w:ascii="Times New Roman" w:hAnsi="Times New Roman" w:cs="Times New Roman"/>
                <w:sz w:val="20"/>
                <w:szCs w:val="20"/>
              </w:rPr>
            </w:pPr>
            <w:r>
              <w:rPr>
                <w:rFonts w:ascii="Times New Roman" w:hAnsi="Times New Roman" w:cs="Times New Roman"/>
                <w:sz w:val="20"/>
                <w:szCs w:val="20"/>
              </w:rPr>
              <w:t>O: 5</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D3861" w:rsidRPr="00703C49" w:rsidP="00AD3861">
            <w:pPr>
              <w:numPr>
                <w:ilvl w:val="0"/>
                <w:numId w:val="4"/>
              </w:numPr>
              <w:tabs>
                <w:tab w:val="left" w:pos="284"/>
                <w:tab w:val="left" w:pos="360"/>
              </w:tabs>
              <w:autoSpaceDE/>
              <w:autoSpaceDN/>
              <w:spacing w:before="120" w:line="240" w:lineRule="atLeast"/>
              <w:ind w:hanging="502"/>
              <w:jc w:val="both"/>
              <w:rPr>
                <w:rFonts w:ascii="Times New Roman" w:hAnsi="Times New Roman" w:cs="Times New Roman"/>
                <w:caps/>
              </w:rPr>
            </w:pPr>
            <w:r w:rsidRPr="000C484F">
              <w:rPr>
                <w:rFonts w:ascii="Times New Roman" w:hAnsi="Times New Roman" w:cs="Times New Roman"/>
              </w:rPr>
              <w:t>V § 36 ods. 5 sa za slovo „správy“ vkladajú slová „ s ohľadom na reguláciu emisií“.</w:t>
            </w:r>
          </w:p>
          <w:p w:rsidR="00FF6D08" w:rsidRPr="006610DE" w:rsidP="006610DE">
            <w:pPr>
              <w:jc w:val="center"/>
              <w:rPr>
                <w:rFonts w:ascii="Times New Roman" w:hAnsi="Times New Roman" w:cs="Times New Roman"/>
                <w:bCs/>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6D08" w:rsidP="005E7882">
            <w:pPr>
              <w:jc w:val="center"/>
              <w:rPr>
                <w:rFonts w:ascii="Times New Roman" w:hAnsi="Times New Roman" w:cs="Times New Roman"/>
                <w:sz w:val="20"/>
                <w:szCs w:val="20"/>
              </w:rPr>
            </w:pPr>
          </w:p>
        </w:tc>
        <w:tc>
          <w:tcPr>
            <w:tcW w:w="197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D3861" w:rsidP="00AD3861">
            <w:pPr>
              <w:rPr>
                <w:rFonts w:ascii="Times New Roman" w:hAnsi="Times New Roman" w:cs="Times New Roman"/>
                <w:sz w:val="20"/>
                <w:szCs w:val="20"/>
              </w:rPr>
            </w:pPr>
            <w:r>
              <w:rPr>
                <w:rFonts w:ascii="Times New Roman" w:hAnsi="Times New Roman" w:cs="Times New Roman"/>
                <w:sz w:val="20"/>
                <w:szCs w:val="20"/>
              </w:rPr>
              <w:t>návrh zákona</w:t>
            </w:r>
          </w:p>
          <w:p w:rsidR="00AD3861" w:rsidP="00AD3861">
            <w:pPr>
              <w:rPr>
                <w:rFonts w:ascii="Times New Roman" w:hAnsi="Times New Roman" w:cs="Times New Roman"/>
                <w:sz w:val="20"/>
                <w:szCs w:val="20"/>
              </w:rPr>
            </w:pPr>
            <w:r>
              <w:rPr>
                <w:rFonts w:ascii="Times New Roman" w:hAnsi="Times New Roman" w:cs="Times New Roman"/>
                <w:sz w:val="20"/>
                <w:szCs w:val="20"/>
              </w:rPr>
              <w:t>Výzva EK</w:t>
            </w:r>
          </w:p>
          <w:p w:rsidR="00FF6D08" w:rsidP="0053681F">
            <w:pPr>
              <w:rPr>
                <w:rFonts w:ascii="Times New Roman" w:hAnsi="Times New Roman" w:cs="Times New Roman"/>
                <w:sz w:val="20"/>
                <w:szCs w:val="20"/>
              </w:rPr>
            </w:pPr>
            <w:r w:rsidR="00AD3861">
              <w:rPr>
                <w:rFonts w:ascii="Times New Roman" w:hAnsi="Times New Roman" w:cs="Times New Roman"/>
                <w:sz w:val="20"/>
                <w:szCs w:val="20"/>
              </w:rPr>
              <w:t>NV SR</w:t>
            </w:r>
          </w:p>
        </w:tc>
      </w:tr>
      <w:tr>
        <w:tblPrEx>
          <w:tblW w:w="0" w:type="auto"/>
          <w:tblLayout w:type="fixed"/>
        </w:tblPrEx>
        <w:trPr>
          <w:trHeight w:hRule="auto" w:val="0"/>
        </w:trPr>
        <w:tc>
          <w:tcPr>
            <w:tcW w:w="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610DE" w:rsidP="00DB650D">
            <w:pPr>
              <w:pStyle w:val="Odstavec"/>
              <w:spacing w:before="0"/>
              <w:rPr>
                <w:rFonts w:ascii="Times New Roman" w:hAnsi="Times New Roman"/>
                <w:lang w:val="sk-SK"/>
              </w:rPr>
            </w:pPr>
            <w:r>
              <w:rPr>
                <w:rFonts w:ascii="Times New Roman" w:hAnsi="Times New Roman"/>
                <w:lang w:val="sk-SK"/>
              </w:rPr>
              <w:t>11</w:t>
            </w:r>
          </w:p>
        </w:tc>
        <w:tc>
          <w:tcPr>
            <w:tcW w:w="32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610DE" w:rsidRPr="006610DE" w:rsidP="00DB650D">
            <w:pPr>
              <w:pStyle w:val="Heading3"/>
              <w:tabs>
                <w:tab w:val="left" w:pos="213"/>
                <w:tab w:val="clear" w:pos="567"/>
                <w:tab w:val="left" w:pos="1134"/>
                <w:tab w:val="left" w:pos="1701"/>
              </w:tabs>
              <w:spacing w:before="0" w:after="0"/>
              <w:ind w:right="43"/>
              <w:jc w:val="both"/>
              <w:rPr>
                <w:rFonts w:ascii="Times New Roman" w:hAnsi="Times New Roman"/>
                <w:b w:val="0"/>
                <w:sz w:val="20"/>
                <w:szCs w:val="20"/>
                <w:lang w:val="sk-SK" w:eastAsia="sk-SK"/>
              </w:rPr>
            </w:pPr>
            <w:r w:rsidRPr="006610DE">
              <w:rPr>
                <w:rFonts w:ascii="Times New Roman" w:hAnsi="Times New Roman"/>
                <w:b w:val="0"/>
                <w:sz w:val="20"/>
                <w:szCs w:val="20"/>
                <w:lang w:val="sk-SK" w:eastAsia="sk-SK"/>
              </w:rPr>
              <w:t>Program opatrení</w:t>
            </w:r>
          </w:p>
        </w:tc>
        <w:tc>
          <w:tcPr>
            <w:tcW w:w="12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610DE" w:rsidP="00640DFC">
            <w:pPr>
              <w:jc w:val="center"/>
              <w:rPr>
                <w:rFonts w:ascii="Times New Roman" w:hAnsi="Times New Roman" w:cs="Times New Roman"/>
                <w:sz w:val="20"/>
                <w:szCs w:val="20"/>
              </w:rPr>
            </w:pPr>
            <w:r w:rsidR="00AD3861">
              <w:rPr>
                <w:rFonts w:ascii="Times New Roman" w:hAnsi="Times New Roman" w:cs="Times New Roman"/>
                <w:sz w:val="20"/>
                <w:szCs w:val="20"/>
              </w:rPr>
              <w:t>N</w:t>
            </w:r>
          </w:p>
        </w:tc>
        <w:tc>
          <w:tcPr>
            <w:tcW w:w="11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610DE" w:rsidRPr="009D3066" w:rsidP="005E7882">
            <w:pPr>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610DE" w:rsidP="005E7882">
            <w:pPr>
              <w:jc w:val="center"/>
              <w:rPr>
                <w:rFonts w:ascii="Times New Roman" w:hAnsi="Times New Roman" w:cs="Times New Roman"/>
                <w:sz w:val="20"/>
                <w:szCs w:val="20"/>
              </w:rPr>
            </w:pPr>
            <w:r>
              <w:rPr>
                <w:rFonts w:ascii="Times New Roman" w:hAnsi="Times New Roman" w:cs="Times New Roman"/>
                <w:sz w:val="20"/>
                <w:szCs w:val="20"/>
              </w:rPr>
              <w:t>§: 15</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610DE" w:rsidRPr="006610DE" w:rsidP="006610DE">
            <w:pPr>
              <w:jc w:val="center"/>
              <w:rPr>
                <w:rFonts w:ascii="Times New Roman" w:hAnsi="Times New Roman" w:cs="Times New Roman"/>
                <w:bCs/>
                <w:sz w:val="20"/>
                <w:szCs w:val="20"/>
              </w:rPr>
            </w:pPr>
            <w:r w:rsidRPr="006610DE">
              <w:rPr>
                <w:rFonts w:ascii="Times New Roman" w:hAnsi="Times New Roman" w:cs="Times New Roman"/>
                <w:bCs/>
                <w:sz w:val="20"/>
                <w:szCs w:val="20"/>
              </w:rPr>
              <w:t>Program opatrení</w:t>
            </w:r>
          </w:p>
          <w:p w:rsidR="006610DE" w:rsidRPr="006610DE" w:rsidP="006610DE">
            <w:pPr>
              <w:rPr>
                <w:rFonts w:ascii="Times New Roman" w:hAnsi="Times New Roman" w:cs="Times New Roman"/>
                <w:bCs/>
                <w:sz w:val="20"/>
                <w:szCs w:val="20"/>
              </w:rPr>
            </w:pPr>
          </w:p>
          <w:p w:rsidR="006610DE" w:rsidRPr="006610DE" w:rsidP="006610DE">
            <w:pPr>
              <w:ind w:left="142" w:firstLine="360"/>
              <w:jc w:val="both"/>
              <w:rPr>
                <w:rFonts w:ascii="Times New Roman" w:hAnsi="Times New Roman" w:cs="Times New Roman"/>
                <w:sz w:val="20"/>
                <w:szCs w:val="20"/>
              </w:rPr>
            </w:pPr>
            <w:r w:rsidRPr="006610DE">
              <w:rPr>
                <w:rFonts w:ascii="Times New Roman" w:hAnsi="Times New Roman" w:cs="Times New Roman"/>
                <w:sz w:val="20"/>
                <w:szCs w:val="20"/>
              </w:rPr>
              <w:t xml:space="preserve">  (1) Program opatrení vychádza z analýz, ktoré sa vykonávajú v rámci vodného plánovania podľa § 13 ods. 3 písm. a),  z výsledkov monitorovania vôd, hodnotenia stavu vôd a z určenia environmentálnych cieľov. Program opatrení obsahuje opatrenia na zabezpečenie dosiahnutia environmentálnych cieľov. Pre jednotlivé opatrenia sa určuje časový plán ich uskutočnenia, zdroje a spôsoby úhrady nákladov na ich uskutočnenie. Pri každom opatrení sa musí vyhodnotiť predpokladaný výsledok z hľadiska </w:t>
            </w:r>
            <w:r w:rsidR="00FF6D08">
              <w:rPr>
                <w:rFonts w:ascii="Times New Roman" w:hAnsi="Times New Roman" w:cs="Times New Roman"/>
                <w:sz w:val="20"/>
                <w:szCs w:val="20"/>
              </w:rPr>
              <w:t>3</w:t>
            </w:r>
            <w:r w:rsidRPr="006610DE">
              <w:rPr>
                <w:rFonts w:ascii="Times New Roman" w:hAnsi="Times New Roman" w:cs="Times New Roman"/>
                <w:sz w:val="20"/>
                <w:szCs w:val="20"/>
              </w:rPr>
              <w:t>zlepšenia vodných pomerov v danom vodnom útvare.</w:t>
            </w:r>
          </w:p>
          <w:p w:rsidR="006610DE" w:rsidRPr="006610DE" w:rsidP="006610DE">
            <w:pPr>
              <w:ind w:left="142" w:firstLine="360"/>
              <w:jc w:val="both"/>
              <w:rPr>
                <w:rFonts w:ascii="Times New Roman" w:hAnsi="Times New Roman" w:cs="Times New Roman"/>
                <w:sz w:val="20"/>
                <w:szCs w:val="20"/>
              </w:rPr>
            </w:pPr>
          </w:p>
          <w:p w:rsidR="006610DE" w:rsidRPr="006610DE" w:rsidP="006610DE">
            <w:pPr>
              <w:pStyle w:val="BodyTextIndent3"/>
              <w:ind w:left="0" w:firstLine="502"/>
              <w:rPr>
                <w:rFonts w:ascii="Times New Roman" w:hAnsi="Times New Roman" w:cs="Times New Roman"/>
                <w:sz w:val="20"/>
                <w:szCs w:val="20"/>
              </w:rPr>
            </w:pPr>
            <w:r w:rsidRPr="006610DE">
              <w:rPr>
                <w:rFonts w:ascii="Times New Roman" w:hAnsi="Times New Roman" w:cs="Times New Roman"/>
                <w:sz w:val="20"/>
                <w:szCs w:val="20"/>
              </w:rPr>
              <w:t xml:space="preserve">    (2) Program opatrení musí obsahovať základné opatrenia a tam, kde je to potrebné aj doplnkové  opatrenia. Základné  opatrenia  sú  minimálne požiadavky, ktoré sa  musia  splniť. </w:t>
            </w:r>
          </w:p>
          <w:p w:rsidR="006610DE" w:rsidRPr="006610DE" w:rsidP="006610DE">
            <w:pPr>
              <w:pStyle w:val="BodyTextIndent3"/>
              <w:ind w:left="0"/>
              <w:rPr>
                <w:rFonts w:ascii="Times New Roman" w:hAnsi="Times New Roman" w:cs="Times New Roman"/>
                <w:sz w:val="20"/>
                <w:szCs w:val="20"/>
              </w:rPr>
            </w:pPr>
            <w:r w:rsidRPr="006610DE">
              <w:rPr>
                <w:rFonts w:ascii="Times New Roman" w:hAnsi="Times New Roman" w:cs="Times New Roman"/>
                <w:sz w:val="20"/>
                <w:szCs w:val="20"/>
              </w:rPr>
              <w:t>Doplnkové  opatrenia sú  opatrenia  navrhnuté  dodatočne k  základným  opatreniam na dosiahnutie environmentálnych cieľov. Zoznam základných opatrení a zoznam doplnkových opatrení ustanovuje všeobecne záväzný právny predpis podľa § 81 ods. 2 písm. b).</w:t>
            </w:r>
          </w:p>
          <w:p w:rsidR="006610DE" w:rsidRPr="006610DE" w:rsidP="006610DE">
            <w:pPr>
              <w:pStyle w:val="BodyTextIndent3"/>
              <w:ind w:left="142" w:firstLine="426"/>
              <w:rPr>
                <w:rFonts w:ascii="Times New Roman" w:hAnsi="Times New Roman" w:cs="Times New Roman"/>
                <w:sz w:val="20"/>
                <w:szCs w:val="20"/>
              </w:rPr>
            </w:pPr>
            <w:r w:rsidRPr="006610DE">
              <w:rPr>
                <w:rFonts w:ascii="Times New Roman" w:hAnsi="Times New Roman" w:cs="Times New Roman"/>
                <w:sz w:val="20"/>
                <w:szCs w:val="20"/>
              </w:rPr>
              <w:t xml:space="preserve">  </w:t>
              <w:tab/>
              <w:t>(3) Výkon základných opatrení podľa odseku 2 nesmie viesť priamo alebo nepriamo  k zvýšeniu znečistenia povrchových vôd. Táto požiadavka sa nebude uplatňovať, ak výkon základných opatrení by mal za následok zvýšené znečistenie životného prostredia.</w:t>
            </w:r>
          </w:p>
          <w:p w:rsidR="006610DE" w:rsidRPr="006610DE" w:rsidP="006610DE">
            <w:pPr>
              <w:pStyle w:val="BodyTextIndent3"/>
              <w:ind w:left="142" w:firstLine="426"/>
              <w:rPr>
                <w:rFonts w:ascii="Times New Roman" w:hAnsi="Times New Roman" w:cs="Times New Roman"/>
                <w:sz w:val="20"/>
                <w:szCs w:val="20"/>
              </w:rPr>
            </w:pPr>
            <w:r w:rsidRPr="006610DE">
              <w:rPr>
                <w:rFonts w:ascii="Times New Roman" w:hAnsi="Times New Roman" w:cs="Times New Roman"/>
                <w:sz w:val="20"/>
                <w:szCs w:val="20"/>
              </w:rPr>
              <w:t xml:space="preserve"> (4) Opatrenia na dosiahnutie environmentálnych cieľov prijaté v programe opatrení sa musia realizovať do troch rokov odo dňa schválenia Vodného plánu Slovenska a odo dňa  schválenia plánu manažmentu povodia.</w:t>
            </w:r>
          </w:p>
          <w:p w:rsidR="006610DE" w:rsidRPr="006610DE" w:rsidP="006610DE">
            <w:pPr>
              <w:pStyle w:val="BodyTextIndent3"/>
              <w:ind w:left="142" w:firstLine="2"/>
              <w:rPr>
                <w:rFonts w:ascii="Times New Roman" w:hAnsi="Times New Roman" w:cs="Times New Roman"/>
                <w:sz w:val="20"/>
                <w:szCs w:val="20"/>
              </w:rPr>
            </w:pPr>
            <w:r w:rsidRPr="006610DE">
              <w:rPr>
                <w:rFonts w:ascii="Times New Roman" w:hAnsi="Times New Roman" w:cs="Times New Roman"/>
                <w:sz w:val="20"/>
                <w:szCs w:val="20"/>
              </w:rPr>
              <w:t xml:space="preserve">        (5) Programy opatrení sa musia preveriť a podľa potreby aktualizovať do 22. decembra 2015 a následne každých šesť rokov. Nové alebo aktualizované opatrenia sa musia realizovať  do troch rokov odo dňa ich ustanovenia.</w:t>
            </w:r>
          </w:p>
          <w:p w:rsidR="006610DE" w:rsidRPr="006610DE" w:rsidP="006610DE">
            <w:pPr>
              <w:pStyle w:val="Odstavec1cm"/>
              <w:tabs>
                <w:tab w:val="left" w:pos="-284"/>
                <w:tab w:val="clear" w:pos="567"/>
                <w:tab w:val="left" w:pos="720"/>
                <w:tab w:val="clear" w:pos="1134"/>
              </w:tabs>
              <w:spacing w:before="0" w:after="0"/>
              <w:ind w:left="142" w:right="0" w:hanging="567"/>
              <w:rPr>
                <w:rFonts w:ascii="Times New Roman" w:hAnsi="Times New Roman"/>
                <w:sz w:val="20"/>
                <w:szCs w:val="20"/>
              </w:rPr>
            </w:pPr>
            <w:r w:rsidRPr="006610DE">
              <w:rPr>
                <w:rFonts w:ascii="Times New Roman" w:hAnsi="Times New Roman"/>
                <w:sz w:val="20"/>
                <w:szCs w:val="20"/>
              </w:rPr>
              <w:tab/>
              <w:tab/>
              <w:tab/>
              <w:t>(6) Orgán štátnej vodnej správy môže z opatrení na zabránenie  alebo na obmedzenie vstupu znečisťujúcich látok do podzemných vôd povoliť  vyňatie vstupov znečisťujúcich látok do podzemných vôd, ak  takéto vypúšťanie znečisťujúcich látok do podzemných vôd nebude ústupkom, vzhľadom k dosiahnutiu environmentálnych cieľov stanovených pre daný útvar podzemnej vody, a ak sa  vykoná účinné monitorovanie daných útvarov podzemných vôd; pri povoĺovaní sa určia aj podmienky vyňatia vstupov znečisťujúcich látok do podzemných vôd. Evidenciu týchto povolení vedie orgán štátnej vodnej správy.</w:t>
            </w:r>
          </w:p>
          <w:p w:rsidR="006610DE" w:rsidRPr="006610DE" w:rsidP="006610DE">
            <w:pPr>
              <w:pStyle w:val="Odstavec1cm"/>
              <w:tabs>
                <w:tab w:val="left" w:pos="-284"/>
                <w:tab w:val="clear" w:pos="567"/>
                <w:tab w:val="left" w:pos="720"/>
                <w:tab w:val="clear" w:pos="1134"/>
              </w:tabs>
              <w:spacing w:before="0" w:after="0"/>
              <w:ind w:left="0" w:right="0" w:hanging="567"/>
              <w:rPr>
                <w:rFonts w:ascii="Times New Roman" w:hAnsi="Times New Roman"/>
                <w:sz w:val="20"/>
                <w:szCs w:val="20"/>
              </w:rPr>
            </w:pPr>
          </w:p>
          <w:p w:rsidR="006610DE" w:rsidRPr="006610DE" w:rsidP="006610DE">
            <w:pPr>
              <w:ind w:left="142"/>
              <w:jc w:val="both"/>
              <w:rPr>
                <w:rFonts w:ascii="Times New Roman" w:hAnsi="Times New Roman" w:cs="Times New Roman"/>
                <w:iCs/>
                <w:sz w:val="20"/>
                <w:szCs w:val="20"/>
              </w:rPr>
            </w:pPr>
            <w:r w:rsidRPr="006610DE">
              <w:rPr>
                <w:rFonts w:ascii="Times New Roman" w:hAnsi="Times New Roman" w:cs="Times New Roman"/>
                <w:sz w:val="20"/>
                <w:szCs w:val="20"/>
              </w:rPr>
              <w:t xml:space="preserve">      </w:t>
              <w:tab/>
              <w:t xml:space="preserve"> (7) </w:t>
            </w:r>
            <w:r w:rsidRPr="006610DE">
              <w:rPr>
                <w:rFonts w:ascii="Times New Roman" w:hAnsi="Times New Roman" w:cs="Times New Roman"/>
                <w:iCs/>
                <w:sz w:val="20"/>
                <w:szCs w:val="20"/>
              </w:rPr>
              <w:t xml:space="preserve"> Vstupy znečisťujúcich látok do podzemných vôd, ktoré možno vyňať podľa odseku  6</w:t>
            </w:r>
            <w:r w:rsidRPr="006610DE">
              <w:rPr>
                <w:rFonts w:ascii="Times New Roman" w:hAnsi="Times New Roman" w:cs="Times New Roman"/>
                <w:b/>
                <w:iCs/>
                <w:sz w:val="20"/>
                <w:szCs w:val="20"/>
              </w:rPr>
              <w:t xml:space="preserve"> </w:t>
            </w:r>
            <w:r w:rsidRPr="006610DE">
              <w:rPr>
                <w:rFonts w:ascii="Times New Roman" w:hAnsi="Times New Roman" w:cs="Times New Roman"/>
                <w:iCs/>
                <w:sz w:val="20"/>
                <w:szCs w:val="20"/>
              </w:rPr>
              <w:t>sú také vstupy, ktoré</w:t>
            </w:r>
          </w:p>
          <w:p w:rsidR="006610DE" w:rsidRPr="006610DE" w:rsidP="006610DE">
            <w:pPr>
              <w:pStyle w:val="BodyTextIndent2"/>
              <w:spacing w:after="0" w:line="240" w:lineRule="auto"/>
              <w:ind w:left="284"/>
              <w:rPr>
                <w:rFonts w:ascii="Times New Roman" w:hAnsi="Times New Roman" w:cs="Times New Roman"/>
                <w:iCs/>
                <w:sz w:val="20"/>
                <w:szCs w:val="20"/>
              </w:rPr>
            </w:pPr>
            <w:r w:rsidRPr="006610DE">
              <w:rPr>
                <w:rFonts w:ascii="Times New Roman" w:hAnsi="Times New Roman" w:cs="Times New Roman"/>
                <w:iCs/>
                <w:sz w:val="20"/>
                <w:szCs w:val="20"/>
              </w:rPr>
              <w:t xml:space="preserve">  a) sú výsledkom spätnej injektáže vody využívanej na </w:t>
            </w:r>
            <w:r>
              <w:rPr>
                <w:rFonts w:ascii="Times New Roman" w:hAnsi="Times New Roman" w:cs="Times New Roman"/>
                <w:iCs/>
                <w:sz w:val="20"/>
                <w:szCs w:val="20"/>
              </w:rPr>
              <w:t xml:space="preserve">geotermálne účely do </w:t>
            </w:r>
            <w:r w:rsidRPr="006610DE">
              <w:rPr>
                <w:rFonts w:ascii="Times New Roman" w:hAnsi="Times New Roman" w:cs="Times New Roman"/>
                <w:iCs/>
                <w:sz w:val="20"/>
                <w:szCs w:val="20"/>
              </w:rPr>
              <w:t>toho istého  kolektora podzemnej vody,</w:t>
            </w:r>
          </w:p>
          <w:p w:rsidR="006610DE" w:rsidRPr="006610DE" w:rsidP="006610DE">
            <w:pPr>
              <w:pStyle w:val="odstavec1cm0"/>
              <w:spacing w:before="0" w:beforeAutospacing="0" w:after="0" w:afterAutospacing="0"/>
              <w:ind w:hanging="284"/>
              <w:jc w:val="both"/>
              <w:rPr>
                <w:rFonts w:ascii="Times New Roman" w:hAnsi="Times New Roman" w:cs="Times New Roman"/>
                <w:iCs/>
                <w:sz w:val="20"/>
                <w:szCs w:val="20"/>
              </w:rPr>
            </w:pPr>
            <w:r w:rsidRPr="006610DE">
              <w:rPr>
                <w:rFonts w:ascii="Times New Roman" w:hAnsi="Times New Roman" w:cs="Times New Roman"/>
                <w:iCs/>
                <w:sz w:val="20"/>
                <w:szCs w:val="20"/>
              </w:rPr>
              <w:t xml:space="preserve">      b) sú výsledkom injektáže vody, ktorá obsahuje látky pochádzajúce z výkonu prieskumu  a  ťažby ropných látok alebo z banských činností a injektáže technologickej vody do      </w:t>
            </w:r>
            <w:r>
              <w:rPr>
                <w:rFonts w:ascii="Times New Roman" w:hAnsi="Times New Roman" w:cs="Times New Roman"/>
                <w:iCs/>
                <w:sz w:val="20"/>
                <w:szCs w:val="20"/>
              </w:rPr>
              <w:br/>
            </w:r>
            <w:r w:rsidRPr="006610DE">
              <w:rPr>
                <w:rFonts w:ascii="Times New Roman" w:hAnsi="Times New Roman" w:cs="Times New Roman"/>
                <w:iCs/>
                <w:sz w:val="20"/>
                <w:szCs w:val="20"/>
              </w:rPr>
              <w:t xml:space="preserve"> geologických štruktúr, z ktorých sa vyťažili ropné alebo i</w:t>
            </w:r>
            <w:r>
              <w:rPr>
                <w:rFonts w:ascii="Times New Roman" w:hAnsi="Times New Roman" w:cs="Times New Roman"/>
                <w:iCs/>
                <w:sz w:val="20"/>
                <w:szCs w:val="20"/>
              </w:rPr>
              <w:t>né látky, alebo do geologických</w:t>
            </w:r>
            <w:r w:rsidRPr="006610DE">
              <w:rPr>
                <w:rFonts w:ascii="Times New Roman" w:hAnsi="Times New Roman" w:cs="Times New Roman"/>
                <w:iCs/>
                <w:sz w:val="20"/>
                <w:szCs w:val="20"/>
              </w:rPr>
              <w:t xml:space="preserve"> štruktúr, ktoré sú vzhľadom na prírodné pomery trvalo  nevhodné  </w:t>
            </w:r>
            <w:r>
              <w:rPr>
                <w:rFonts w:ascii="Times New Roman" w:hAnsi="Times New Roman" w:cs="Times New Roman"/>
                <w:iCs/>
                <w:sz w:val="20"/>
                <w:szCs w:val="20"/>
              </w:rPr>
              <w:t>na iné  účely; tieto</w:t>
            </w:r>
            <w:r w:rsidRPr="006610DE">
              <w:rPr>
                <w:rFonts w:ascii="Times New Roman" w:hAnsi="Times New Roman" w:cs="Times New Roman"/>
                <w:iCs/>
                <w:sz w:val="20"/>
                <w:szCs w:val="20"/>
              </w:rPr>
              <w:t xml:space="preserve"> injektáže nesmú  obsahovať iné látky, ako  sú látky, ktoré  vznikajú pri prieskume, pri</w:t>
            </w:r>
            <w:r>
              <w:rPr>
                <w:rFonts w:ascii="Times New Roman" w:hAnsi="Times New Roman" w:cs="Times New Roman"/>
                <w:iCs/>
                <w:sz w:val="20"/>
                <w:szCs w:val="20"/>
              </w:rPr>
              <w:t xml:space="preserve"> </w:t>
            </w:r>
            <w:r w:rsidRPr="006610DE">
              <w:rPr>
                <w:rFonts w:ascii="Times New Roman" w:hAnsi="Times New Roman" w:cs="Times New Roman"/>
                <w:iCs/>
                <w:sz w:val="20"/>
                <w:szCs w:val="20"/>
              </w:rPr>
              <w:t xml:space="preserve"> ťažbe ropných látok alebo pri banských  činnostiach,</w:t>
            </w:r>
          </w:p>
          <w:p w:rsidR="006610DE" w:rsidRPr="006610DE" w:rsidP="006610DE">
            <w:pPr>
              <w:pStyle w:val="odstavec1cm0"/>
              <w:spacing w:before="0" w:beforeAutospacing="0" w:after="0" w:afterAutospacing="0"/>
              <w:ind w:hanging="284"/>
              <w:jc w:val="both"/>
              <w:rPr>
                <w:rFonts w:ascii="Times New Roman" w:hAnsi="Times New Roman" w:cs="Times New Roman"/>
                <w:iCs/>
                <w:sz w:val="20"/>
                <w:szCs w:val="20"/>
              </w:rPr>
            </w:pPr>
            <w:r w:rsidRPr="006610DE">
              <w:rPr>
                <w:rFonts w:ascii="Times New Roman" w:hAnsi="Times New Roman" w:cs="Times New Roman"/>
                <w:iCs/>
                <w:sz w:val="20"/>
                <w:szCs w:val="20"/>
              </w:rPr>
              <w:t xml:space="preserve">       c) sú výsledkom spätnej injektáže podzemnej vody čerpanej z baní a z </w:t>
            </w:r>
            <w:r>
              <w:rPr>
                <w:rFonts w:ascii="Times New Roman" w:hAnsi="Times New Roman" w:cs="Times New Roman"/>
                <w:iCs/>
                <w:sz w:val="20"/>
                <w:szCs w:val="20"/>
              </w:rPr>
              <w:t>lomov alebo</w:t>
            </w:r>
            <w:r w:rsidRPr="006610DE">
              <w:rPr>
                <w:rFonts w:ascii="Times New Roman" w:hAnsi="Times New Roman" w:cs="Times New Roman"/>
                <w:iCs/>
                <w:sz w:val="20"/>
                <w:szCs w:val="20"/>
              </w:rPr>
              <w:t xml:space="preserve"> súvislosti s výstavbou alebo údržbou stavieb pri stavebných prácach,</w:t>
            </w:r>
          </w:p>
          <w:p w:rsidR="006610DE" w:rsidRPr="006610DE" w:rsidP="006610DE">
            <w:pPr>
              <w:pStyle w:val="odstavec1cm0"/>
              <w:spacing w:before="0" w:beforeAutospacing="0" w:after="0" w:afterAutospacing="0"/>
              <w:ind w:left="72" w:firstLine="70"/>
              <w:jc w:val="both"/>
              <w:rPr>
                <w:rFonts w:ascii="Times New Roman" w:hAnsi="Times New Roman" w:cs="Times New Roman"/>
                <w:iCs/>
                <w:sz w:val="20"/>
                <w:szCs w:val="20"/>
              </w:rPr>
            </w:pPr>
            <w:r w:rsidRPr="006610DE">
              <w:rPr>
                <w:rFonts w:ascii="Times New Roman" w:hAnsi="Times New Roman" w:cs="Times New Roman"/>
                <w:iCs/>
                <w:sz w:val="20"/>
                <w:szCs w:val="20"/>
              </w:rPr>
              <w:t>d) sú spôsobené injektážou zemného plynu alebo skvapalneného propanbutanu na účely skladovania v geologických štruktúrach, ktoré sú kvôli prírodným pomerom trvalo nevhodné na iné účely, alebo v iných geologických štruktúrach, ak je potreba zaistenia bezpečnosti zásobovania plynom nadradeným záujmom a ak sa injektáž vykonáva spôsobom, ktorý zabráni akémukoľvek nebezpečenstvu zhoršenia kvality podzemnej vody v geologickej štruktúre v súčasnosti aj v budúcnosti,</w:t>
            </w:r>
          </w:p>
          <w:p w:rsidR="006610DE" w:rsidRPr="006610DE" w:rsidP="006610DE">
            <w:pPr>
              <w:pStyle w:val="odstavec1cm0"/>
              <w:spacing w:before="0" w:beforeAutospacing="0" w:after="0" w:afterAutospacing="0"/>
              <w:ind w:left="72" w:firstLine="70"/>
              <w:jc w:val="both"/>
              <w:rPr>
                <w:rFonts w:ascii="Times New Roman" w:hAnsi="Times New Roman" w:cs="Times New Roman"/>
                <w:iCs/>
                <w:sz w:val="20"/>
                <w:szCs w:val="20"/>
              </w:rPr>
            </w:pPr>
            <w:r w:rsidRPr="006610DE">
              <w:rPr>
                <w:rFonts w:ascii="Times New Roman" w:hAnsi="Times New Roman" w:cs="Times New Roman"/>
                <w:iCs/>
                <w:sz w:val="20"/>
                <w:szCs w:val="20"/>
              </w:rPr>
              <w:t>e)  sú spôsobené konštrukčnými, inžinierskymi a stavebnými prácami alebo inými činnosťami, pri ktorých dochádza k styku s podzemnou vodou   a uskutočňujú sa v súlade so všeobecne záväznými pravidlami pre ich výkon,</w:t>
            </w:r>
          </w:p>
          <w:p w:rsidR="006610DE" w:rsidRPr="006610DE" w:rsidP="006610DE">
            <w:pPr>
              <w:autoSpaceDN/>
              <w:ind w:left="72" w:firstLine="70"/>
              <w:jc w:val="both"/>
              <w:rPr>
                <w:rFonts w:ascii="Times New Roman" w:hAnsi="Times New Roman" w:cs="Times New Roman"/>
                <w:sz w:val="20"/>
                <w:szCs w:val="20"/>
              </w:rPr>
            </w:pPr>
            <w:r w:rsidRPr="006610DE">
              <w:rPr>
                <w:rFonts w:ascii="Times New Roman" w:hAnsi="Times New Roman" w:cs="Times New Roman"/>
                <w:sz w:val="20"/>
                <w:szCs w:val="20"/>
              </w:rPr>
              <w:t>f)  sú potrebné na vedecké účely na charakterizovanie, ochranu alebo zlepšenie stavu vodných útvarov v množstvách, ktoré nepredstavujú súčasné alebo budúce nebezpečenstvo zhoršenia  chemického stavu ovplyvneného útvaru podzemnej vody.</w:t>
            </w:r>
            <w:r w:rsidRPr="006610DE">
              <w:rPr>
                <w:rFonts w:ascii="Times New Roman" w:hAnsi="Times New Roman" w:cs="Times New Roman"/>
                <w:sz w:val="20"/>
                <w:szCs w:val="20"/>
                <w:highlight w:val="yellow"/>
              </w:rPr>
              <w:t xml:space="preserve"> </w:t>
            </w:r>
          </w:p>
          <w:p w:rsidR="006610DE" w:rsidRPr="006610DE" w:rsidP="006610DE">
            <w:pPr>
              <w:autoSpaceDN/>
              <w:ind w:left="72" w:firstLine="70"/>
              <w:jc w:val="both"/>
              <w:rPr>
                <w:rFonts w:ascii="Times New Roman" w:hAnsi="Times New Roman" w:cs="Times New Roman"/>
                <w:sz w:val="20"/>
                <w:szCs w:val="20"/>
              </w:rPr>
            </w:pPr>
            <w:r w:rsidRPr="006610DE">
              <w:rPr>
                <w:rFonts w:ascii="Times New Roman" w:hAnsi="Times New Roman" w:cs="Times New Roman"/>
                <w:iCs/>
                <w:sz w:val="20"/>
                <w:szCs w:val="20"/>
              </w:rPr>
              <w:t xml:space="preserve">g) </w:t>
            </w:r>
            <w:r w:rsidRPr="006610DE">
              <w:rPr>
                <w:rFonts w:ascii="Times New Roman" w:hAnsi="Times New Roman" w:cs="Times New Roman"/>
                <w:sz w:val="20"/>
                <w:szCs w:val="20"/>
              </w:rPr>
              <w:t xml:space="preserve">nepredstavujú z hľadiska množstva a obsahu akékoľvek súčasné alebo budúce nebezpečenstvo zhoršenia kvality ovplyvnených podzemných vôd,                    </w:t>
            </w:r>
          </w:p>
          <w:p w:rsidR="006610DE" w:rsidRPr="006610DE" w:rsidP="006610DE">
            <w:pPr>
              <w:autoSpaceDN/>
              <w:ind w:left="72" w:firstLine="70"/>
              <w:jc w:val="both"/>
              <w:rPr>
                <w:rFonts w:ascii="Times New Roman" w:hAnsi="Times New Roman" w:cs="Times New Roman"/>
                <w:sz w:val="20"/>
                <w:szCs w:val="20"/>
              </w:rPr>
            </w:pPr>
            <w:r w:rsidRPr="006610DE">
              <w:rPr>
                <w:rFonts w:ascii="Times New Roman" w:hAnsi="Times New Roman" w:cs="Times New Roman"/>
                <w:sz w:val="20"/>
                <w:szCs w:val="20"/>
              </w:rPr>
              <w:t xml:space="preserve">h) sú následkami havárií alebo výnimočných okolností prírodného pôvodu, ktoré sa odôvodnene nedali predvídať, ktorým sa nedalo vyhnúť alebo ktoré sa nedali zmierniť,             </w:t>
            </w:r>
          </w:p>
          <w:p w:rsidR="006610DE" w:rsidRPr="006610DE" w:rsidP="006610DE">
            <w:pPr>
              <w:autoSpaceDN/>
              <w:ind w:left="72" w:firstLine="70"/>
              <w:jc w:val="both"/>
              <w:rPr>
                <w:rFonts w:ascii="Times New Roman" w:hAnsi="Times New Roman" w:cs="Times New Roman"/>
                <w:sz w:val="20"/>
                <w:szCs w:val="20"/>
              </w:rPr>
            </w:pPr>
            <w:r w:rsidRPr="006610DE">
              <w:rPr>
                <w:rFonts w:ascii="Times New Roman" w:hAnsi="Times New Roman" w:cs="Times New Roman"/>
                <w:sz w:val="20"/>
                <w:szCs w:val="20"/>
              </w:rPr>
              <w:t xml:space="preserve">i) sú výsledkom umelého zvyšovania, spôsobeného dopĺňaním alebo nadlepšovaním útvarov podzemných vôd povoleného podľa § 21 ods. 1 písm. b) bod. 4,     </w:t>
            </w:r>
          </w:p>
          <w:p w:rsidR="006610DE" w:rsidRPr="006610DE" w:rsidP="006610DE">
            <w:pPr>
              <w:autoSpaceDN/>
              <w:ind w:left="72" w:firstLine="70"/>
              <w:jc w:val="both"/>
              <w:rPr>
                <w:rFonts w:ascii="Times New Roman" w:hAnsi="Times New Roman" w:cs="Times New Roman"/>
                <w:sz w:val="20"/>
                <w:szCs w:val="20"/>
              </w:rPr>
            </w:pPr>
            <w:r w:rsidRPr="006610DE">
              <w:rPr>
                <w:rFonts w:ascii="Times New Roman" w:hAnsi="Times New Roman" w:cs="Times New Roman"/>
                <w:sz w:val="20"/>
                <w:szCs w:val="20"/>
              </w:rPr>
              <w:t>j) sa považujú za také, ktorým sa  z technického hľadiska nedá zabrániť alebo sa nedajú obmedziť bez použitia</w:t>
            </w:r>
          </w:p>
          <w:p w:rsidR="006610DE" w:rsidRPr="006610DE" w:rsidP="006610DE">
            <w:pPr>
              <w:autoSpaceDN/>
              <w:ind w:left="426"/>
              <w:jc w:val="both"/>
              <w:rPr>
                <w:rFonts w:ascii="Times New Roman" w:hAnsi="Times New Roman" w:cs="Times New Roman"/>
                <w:sz w:val="20"/>
                <w:szCs w:val="20"/>
              </w:rPr>
            </w:pPr>
            <w:r w:rsidRPr="006610DE">
              <w:rPr>
                <w:rFonts w:ascii="Times New Roman" w:hAnsi="Times New Roman" w:cs="Times New Roman"/>
                <w:sz w:val="20"/>
                <w:szCs w:val="20"/>
              </w:rPr>
              <w:t>1.opatrení, ktoré by zvýšili riziká pre ľudské zdravie alebo kvalitu životného prostredia,  alebo</w:t>
            </w:r>
          </w:p>
          <w:p w:rsidR="006610DE" w:rsidRPr="006610DE" w:rsidP="006610DE">
            <w:pPr>
              <w:autoSpaceDN/>
              <w:ind w:left="426"/>
              <w:jc w:val="both"/>
              <w:rPr>
                <w:rFonts w:ascii="Times New Roman" w:hAnsi="Times New Roman" w:cs="Times New Roman"/>
                <w:sz w:val="20"/>
                <w:szCs w:val="20"/>
              </w:rPr>
            </w:pPr>
            <w:r w:rsidRPr="006610DE">
              <w:rPr>
                <w:rFonts w:ascii="Times New Roman" w:hAnsi="Times New Roman" w:cs="Times New Roman"/>
                <w:sz w:val="20"/>
                <w:szCs w:val="20"/>
              </w:rPr>
              <w:t>2.neprimerane nákladných opatrení na odstráneni</w:t>
            </w:r>
            <w:r>
              <w:rPr>
                <w:rFonts w:ascii="Times New Roman" w:hAnsi="Times New Roman" w:cs="Times New Roman"/>
                <w:sz w:val="20"/>
                <w:szCs w:val="20"/>
              </w:rPr>
              <w:t>e množstva znečisťujúcich látok</w:t>
            </w:r>
            <w:r w:rsidRPr="006610DE">
              <w:rPr>
                <w:rFonts w:ascii="Times New Roman" w:hAnsi="Times New Roman" w:cs="Times New Roman"/>
                <w:sz w:val="20"/>
                <w:szCs w:val="20"/>
              </w:rPr>
              <w:t xml:space="preserve"> z kontaminovanej pôdy alebo podložia alebo iných spôsobov kontroly ich priesaku do </w:t>
              <w:br/>
              <w:t xml:space="preserve">   pôdy alebo podložia, </w:t>
            </w:r>
          </w:p>
          <w:p w:rsidR="006610DE" w:rsidRPr="006610DE" w:rsidP="006610DE">
            <w:pPr>
              <w:autoSpaceDN/>
              <w:ind w:left="72" w:firstLine="70"/>
              <w:jc w:val="both"/>
              <w:rPr>
                <w:rFonts w:ascii="Times New Roman" w:hAnsi="Times New Roman" w:cs="Times New Roman"/>
                <w:sz w:val="20"/>
                <w:szCs w:val="20"/>
              </w:rPr>
            </w:pPr>
            <w:r w:rsidRPr="006610DE">
              <w:rPr>
                <w:rFonts w:ascii="Times New Roman" w:hAnsi="Times New Roman" w:cs="Times New Roman"/>
                <w:sz w:val="20"/>
                <w:szCs w:val="20"/>
              </w:rPr>
              <w:t xml:space="preserve">k) sú výsledkom zásahov do povrchových vôd s cieľom okrem iného, zmierniť účinky povodní a sucha a na účely vodného hospodárstva a správy vodných ciest aj na medzinárodnej úrovni; takéto zásahy sa vykonajú v súlade s § </w:t>
            </w:r>
            <w:smartTag w:uri="urn:schemas-microsoft-com:office:smarttags" w:element="metricconverter">
              <w:smartTagPr>
                <w:attr w:name="ProductID" w:val="48 a"/>
              </w:smartTagPr>
              <w:r w:rsidRPr="006610DE">
                <w:rPr>
                  <w:rFonts w:ascii="Times New Roman" w:hAnsi="Times New Roman" w:cs="Times New Roman"/>
                  <w:sz w:val="20"/>
                  <w:szCs w:val="20"/>
                </w:rPr>
                <w:t>48 a</w:t>
              </w:r>
            </w:smartTag>
            <w:r w:rsidRPr="006610DE">
              <w:rPr>
                <w:rFonts w:ascii="Times New Roman" w:hAnsi="Times New Roman" w:cs="Times New Roman"/>
                <w:sz w:val="20"/>
                <w:szCs w:val="20"/>
              </w:rPr>
              <w:t xml:space="preserve"> 49. </w:t>
            </w:r>
          </w:p>
          <w:p w:rsidR="006610DE" w:rsidRPr="006610DE" w:rsidP="006610DE">
            <w:pPr>
              <w:rPr>
                <w:rFonts w:ascii="Times New Roman" w:hAnsi="Times New Roman" w:cs="Times New Roman"/>
                <w:sz w:val="20"/>
                <w:szCs w:val="20"/>
              </w:rPr>
            </w:pPr>
          </w:p>
          <w:p w:rsidR="006610DE" w:rsidRPr="006610DE" w:rsidP="006610DE">
            <w:pPr>
              <w:tabs>
                <w:tab w:val="left" w:pos="0"/>
                <w:tab w:val="left" w:pos="142"/>
              </w:tabs>
              <w:ind w:left="142"/>
              <w:jc w:val="both"/>
              <w:rPr>
                <w:rFonts w:ascii="Times New Roman" w:hAnsi="Times New Roman" w:cs="Times New Roman"/>
                <w:sz w:val="20"/>
                <w:szCs w:val="20"/>
              </w:rPr>
            </w:pPr>
            <w:r w:rsidRPr="006610DE">
              <w:rPr>
                <w:rFonts w:ascii="Times New Roman" w:hAnsi="Times New Roman" w:cs="Times New Roman"/>
                <w:sz w:val="20"/>
                <w:szCs w:val="20"/>
              </w:rPr>
              <w:t xml:space="preserve">(8) Orgány štátnej správy sú povinné pri spracúvaní základných dokumentov </w:t>
            </w:r>
            <w:r w:rsidR="0053681F">
              <w:rPr>
                <w:rFonts w:ascii="Times New Roman" w:hAnsi="Times New Roman" w:cs="Times New Roman"/>
                <w:sz w:val="20"/>
                <w:szCs w:val="20"/>
              </w:rPr>
              <w:t>podpory</w:t>
            </w:r>
            <w:r w:rsidRPr="006610DE">
              <w:rPr>
                <w:rFonts w:ascii="Times New Roman" w:hAnsi="Times New Roman" w:cs="Times New Roman"/>
                <w:sz w:val="20"/>
                <w:szCs w:val="20"/>
              </w:rPr>
              <w:t xml:space="preserve"> regionálneho rozvoja</w:t>
            </w:r>
            <w:r w:rsidRPr="006610DE">
              <w:rPr>
                <w:rFonts w:ascii="Times New Roman" w:hAnsi="Times New Roman" w:cs="Times New Roman"/>
                <w:sz w:val="20"/>
                <w:szCs w:val="20"/>
                <w:vertAlign w:val="superscript"/>
              </w:rPr>
              <w:t>22</w:t>
            </w:r>
            <w:r w:rsidRPr="006610DE">
              <w:rPr>
                <w:rFonts w:ascii="Times New Roman" w:hAnsi="Times New Roman" w:cs="Times New Roman"/>
                <w:sz w:val="20"/>
                <w:szCs w:val="20"/>
              </w:rPr>
              <w:t>) a územnoplánovacej dokum</w:t>
            </w:r>
            <w:r w:rsidR="0053681F">
              <w:rPr>
                <w:rFonts w:ascii="Times New Roman" w:hAnsi="Times New Roman" w:cs="Times New Roman"/>
                <w:sz w:val="20"/>
                <w:szCs w:val="20"/>
              </w:rPr>
              <w:t>entácie a pri rozhodovaní</w:t>
            </w:r>
            <w:r w:rsidRPr="006610DE">
              <w:rPr>
                <w:rFonts w:ascii="Times New Roman" w:hAnsi="Times New Roman" w:cs="Times New Roman"/>
                <w:sz w:val="20"/>
                <w:szCs w:val="20"/>
              </w:rPr>
              <w:t xml:space="preserve"> vychádzať z Vodného plánu Slovenska.</w:t>
            </w:r>
          </w:p>
          <w:p w:rsidR="006610DE" w:rsidRPr="00300F49" w:rsidP="006610DE">
            <w:pP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610DE" w:rsidP="005E7882">
            <w:pPr>
              <w:jc w:val="center"/>
              <w:rPr>
                <w:rFonts w:ascii="Times New Roman" w:hAnsi="Times New Roman" w:cs="Times New Roman"/>
                <w:sz w:val="20"/>
                <w:szCs w:val="20"/>
              </w:rPr>
            </w:pPr>
          </w:p>
        </w:tc>
        <w:tc>
          <w:tcPr>
            <w:tcW w:w="197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681F" w:rsidP="0053681F">
            <w:pPr>
              <w:rPr>
                <w:rFonts w:ascii="Times New Roman" w:hAnsi="Times New Roman" w:cs="Times New Roman"/>
                <w:sz w:val="20"/>
                <w:szCs w:val="20"/>
              </w:rPr>
            </w:pPr>
            <w:r>
              <w:rPr>
                <w:rFonts w:ascii="Times New Roman" w:hAnsi="Times New Roman" w:cs="Times New Roman"/>
                <w:sz w:val="20"/>
                <w:szCs w:val="20"/>
              </w:rPr>
              <w:t>návrh zákona</w:t>
            </w:r>
          </w:p>
          <w:p w:rsidR="0053681F" w:rsidP="0053681F">
            <w:pPr>
              <w:rPr>
                <w:rFonts w:ascii="Times New Roman" w:hAnsi="Times New Roman" w:cs="Times New Roman"/>
                <w:sz w:val="20"/>
                <w:szCs w:val="20"/>
              </w:rPr>
            </w:pPr>
            <w:r>
              <w:rPr>
                <w:rFonts w:ascii="Times New Roman" w:hAnsi="Times New Roman" w:cs="Times New Roman"/>
                <w:sz w:val="20"/>
                <w:szCs w:val="20"/>
              </w:rPr>
              <w:t>Výzva EK</w:t>
            </w:r>
          </w:p>
          <w:p w:rsidR="006610DE" w:rsidP="0053681F">
            <w:pPr>
              <w:rPr>
                <w:rFonts w:ascii="Times New Roman" w:hAnsi="Times New Roman" w:cs="Times New Roman"/>
                <w:sz w:val="20"/>
                <w:szCs w:val="20"/>
              </w:rPr>
            </w:pPr>
            <w:r w:rsidR="0053681F">
              <w:rPr>
                <w:rFonts w:ascii="Times New Roman" w:hAnsi="Times New Roman" w:cs="Times New Roman"/>
                <w:sz w:val="20"/>
                <w:szCs w:val="20"/>
              </w:rPr>
              <w:t>Súvisí s transpozíciou smernice o ochrane podzemných vôd</w:t>
            </w:r>
          </w:p>
        </w:tc>
      </w:tr>
      <w:tr>
        <w:tblPrEx>
          <w:tblW w:w="0" w:type="auto"/>
          <w:tblLayout w:type="fixed"/>
        </w:tblPrEx>
        <w:trPr>
          <w:trHeight w:hRule="auto" w:val="0"/>
        </w:trPr>
        <w:tc>
          <w:tcPr>
            <w:tcW w:w="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610DE" w:rsidP="00DB650D">
            <w:pPr>
              <w:pStyle w:val="Odstavec"/>
              <w:spacing w:before="0"/>
              <w:rPr>
                <w:rFonts w:ascii="Times New Roman" w:hAnsi="Times New Roman"/>
                <w:lang w:val="sk-SK"/>
              </w:rPr>
            </w:pPr>
            <w:r w:rsidR="0053681F">
              <w:rPr>
                <w:rFonts w:ascii="Times New Roman" w:hAnsi="Times New Roman"/>
                <w:lang w:val="sk-SK"/>
              </w:rPr>
              <w:t>13</w:t>
            </w:r>
          </w:p>
        </w:tc>
        <w:tc>
          <w:tcPr>
            <w:tcW w:w="32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610DE" w:rsidRPr="0053681F" w:rsidP="00DB650D">
            <w:pPr>
              <w:pStyle w:val="Heading3"/>
              <w:tabs>
                <w:tab w:val="left" w:pos="213"/>
                <w:tab w:val="clear" w:pos="567"/>
                <w:tab w:val="left" w:pos="1134"/>
                <w:tab w:val="left" w:pos="1701"/>
              </w:tabs>
              <w:spacing w:before="0" w:after="0"/>
              <w:ind w:right="43"/>
              <w:jc w:val="both"/>
              <w:rPr>
                <w:rFonts w:ascii="Times New Roman" w:hAnsi="Times New Roman"/>
                <w:b w:val="0"/>
                <w:sz w:val="20"/>
                <w:szCs w:val="20"/>
                <w:lang w:val="sk-SK" w:eastAsia="sk-SK"/>
              </w:rPr>
            </w:pPr>
            <w:r w:rsidRPr="0053681F" w:rsidR="0053681F">
              <w:rPr>
                <w:rFonts w:ascii="Times New Roman" w:hAnsi="Times New Roman"/>
                <w:b w:val="0"/>
                <w:sz w:val="20"/>
                <w:szCs w:val="20"/>
                <w:lang w:val="sk-SK" w:eastAsia="sk-SK"/>
              </w:rPr>
              <w:t>Plány manažmentu povodí</w:t>
              <w:br/>
            </w:r>
          </w:p>
        </w:tc>
        <w:tc>
          <w:tcPr>
            <w:tcW w:w="12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610DE" w:rsidP="00640DFC">
            <w:pPr>
              <w:jc w:val="center"/>
              <w:rPr>
                <w:rFonts w:ascii="Times New Roman" w:hAnsi="Times New Roman" w:cs="Times New Roman"/>
                <w:sz w:val="20"/>
                <w:szCs w:val="20"/>
              </w:rPr>
            </w:pPr>
            <w:r w:rsidR="0053681F">
              <w:rPr>
                <w:rFonts w:ascii="Times New Roman" w:hAnsi="Times New Roman" w:cs="Times New Roman"/>
                <w:sz w:val="20"/>
                <w:szCs w:val="20"/>
              </w:rPr>
              <w:t>N</w:t>
            </w:r>
          </w:p>
        </w:tc>
        <w:tc>
          <w:tcPr>
            <w:tcW w:w="11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610DE" w:rsidRPr="009D3066" w:rsidP="005E7882">
            <w:pPr>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610DE" w:rsidP="005E7882">
            <w:pPr>
              <w:jc w:val="center"/>
              <w:rPr>
                <w:rFonts w:ascii="Times New Roman" w:hAnsi="Times New Roman" w:cs="Times New Roman"/>
                <w:sz w:val="20"/>
                <w:szCs w:val="20"/>
              </w:rPr>
            </w:pPr>
            <w:r w:rsidR="0053681F">
              <w:rPr>
                <w:rFonts w:ascii="Times New Roman" w:hAnsi="Times New Roman" w:cs="Times New Roman"/>
                <w:sz w:val="20"/>
                <w:szCs w:val="20"/>
              </w:rPr>
              <w:t>§: 12</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681F" w:rsidRPr="0053681F" w:rsidP="0053681F">
            <w:pPr>
              <w:ind w:firstLine="360"/>
              <w:jc w:val="center"/>
              <w:rPr>
                <w:rFonts w:ascii="Times New Roman" w:hAnsi="Times New Roman" w:cs="Times New Roman"/>
                <w:sz w:val="20"/>
                <w:szCs w:val="20"/>
              </w:rPr>
            </w:pPr>
            <w:r w:rsidRPr="0053681F">
              <w:rPr>
                <w:rFonts w:ascii="Times New Roman" w:hAnsi="Times New Roman" w:cs="Times New Roman"/>
                <w:sz w:val="20"/>
                <w:szCs w:val="20"/>
              </w:rPr>
              <w:t>Plánovanie v povodiach a v správnom území  povodí</w:t>
            </w:r>
          </w:p>
          <w:p w:rsidR="0053681F" w:rsidRPr="0053681F" w:rsidP="0053681F">
            <w:pPr>
              <w:ind w:firstLine="360"/>
              <w:jc w:val="both"/>
              <w:rPr>
                <w:rFonts w:ascii="Times New Roman" w:hAnsi="Times New Roman" w:cs="Times New Roman"/>
                <w:sz w:val="20"/>
                <w:szCs w:val="20"/>
              </w:rPr>
            </w:pPr>
          </w:p>
          <w:p w:rsidR="0053681F" w:rsidRPr="0053681F" w:rsidP="0053681F">
            <w:pPr>
              <w:ind w:firstLine="360"/>
              <w:jc w:val="both"/>
              <w:rPr>
                <w:rFonts w:ascii="Times New Roman" w:hAnsi="Times New Roman" w:cs="Times New Roman"/>
                <w:sz w:val="20"/>
                <w:szCs w:val="20"/>
              </w:rPr>
            </w:pPr>
            <w:r w:rsidRPr="0053681F">
              <w:rPr>
                <w:rFonts w:ascii="Times New Roman" w:hAnsi="Times New Roman" w:cs="Times New Roman"/>
                <w:sz w:val="20"/>
                <w:szCs w:val="20"/>
              </w:rPr>
              <w:tab/>
              <w:t>(1) Plánovanie v povodiach a v správnom území povodí (ďalej len "vodné plánovanie") je sústavná koncepčná činnosť vykonávaná najmä na účely</w:t>
            </w:r>
          </w:p>
          <w:p w:rsidR="0053681F" w:rsidRPr="0053681F" w:rsidP="0053681F">
            <w:pPr>
              <w:jc w:val="both"/>
              <w:rPr>
                <w:rFonts w:ascii="Times New Roman" w:hAnsi="Times New Roman" w:cs="Times New Roman"/>
                <w:sz w:val="20"/>
                <w:szCs w:val="20"/>
              </w:rPr>
            </w:pPr>
            <w:r w:rsidRPr="0053681F">
              <w:rPr>
                <w:rFonts w:ascii="Times New Roman" w:hAnsi="Times New Roman" w:cs="Times New Roman"/>
                <w:sz w:val="20"/>
                <w:szCs w:val="20"/>
              </w:rPr>
              <w:t>a) všestrannej ochrany vôd a dosiahnutia environmentálnych cieľov,</w:t>
            </w:r>
          </w:p>
          <w:p w:rsidR="0053681F" w:rsidRPr="0053681F" w:rsidP="0053681F">
            <w:pPr>
              <w:jc w:val="both"/>
              <w:rPr>
                <w:rFonts w:ascii="Times New Roman" w:hAnsi="Times New Roman" w:cs="Times New Roman"/>
                <w:sz w:val="20"/>
                <w:szCs w:val="20"/>
              </w:rPr>
            </w:pPr>
            <w:r w:rsidRPr="0053681F">
              <w:rPr>
                <w:rFonts w:ascii="Times New Roman" w:hAnsi="Times New Roman" w:cs="Times New Roman"/>
                <w:sz w:val="20"/>
                <w:szCs w:val="20"/>
              </w:rPr>
              <w:t xml:space="preserve">b) vytvárania podmienok pre trvalo udržateľné využívanie vodných zdrojov, </w:t>
            </w:r>
          </w:p>
          <w:p w:rsidR="0053681F" w:rsidRPr="0053681F" w:rsidP="0053681F">
            <w:pPr>
              <w:jc w:val="both"/>
              <w:rPr>
                <w:rFonts w:ascii="Times New Roman" w:hAnsi="Times New Roman" w:cs="Times New Roman"/>
                <w:sz w:val="20"/>
                <w:szCs w:val="20"/>
              </w:rPr>
            </w:pPr>
            <w:r w:rsidRPr="0053681F">
              <w:rPr>
                <w:rFonts w:ascii="Times New Roman" w:hAnsi="Times New Roman" w:cs="Times New Roman"/>
                <w:sz w:val="20"/>
                <w:szCs w:val="20"/>
              </w:rPr>
              <w:t xml:space="preserve">c) poskytovania vodohospodárskych služieb, </w:t>
            </w:r>
          </w:p>
          <w:p w:rsidR="0053681F" w:rsidRPr="0053681F" w:rsidP="0053681F">
            <w:pPr>
              <w:jc w:val="both"/>
              <w:rPr>
                <w:rFonts w:ascii="Times New Roman" w:hAnsi="Times New Roman" w:cs="Times New Roman"/>
                <w:sz w:val="20"/>
                <w:szCs w:val="20"/>
              </w:rPr>
            </w:pPr>
            <w:r w:rsidRPr="0053681F">
              <w:rPr>
                <w:rFonts w:ascii="Times New Roman" w:hAnsi="Times New Roman" w:cs="Times New Roman"/>
                <w:sz w:val="20"/>
                <w:szCs w:val="20"/>
              </w:rPr>
              <w:t>d) ochrany pred škodlivými účinkami vôd.</w:t>
            </w:r>
          </w:p>
          <w:p w:rsidR="0053681F" w:rsidRPr="0053681F" w:rsidP="0053681F">
            <w:pPr>
              <w:ind w:firstLine="360"/>
              <w:jc w:val="both"/>
              <w:rPr>
                <w:rFonts w:ascii="Times New Roman" w:hAnsi="Times New Roman" w:cs="Times New Roman"/>
                <w:sz w:val="20"/>
                <w:szCs w:val="20"/>
              </w:rPr>
            </w:pPr>
            <w:r w:rsidRPr="0053681F">
              <w:rPr>
                <w:rFonts w:ascii="Times New Roman" w:hAnsi="Times New Roman" w:cs="Times New Roman"/>
                <w:sz w:val="20"/>
                <w:szCs w:val="20"/>
              </w:rPr>
              <w:t xml:space="preserve"> </w:t>
            </w:r>
          </w:p>
          <w:p w:rsidR="0053681F" w:rsidRPr="0053681F" w:rsidP="0053681F">
            <w:pPr>
              <w:ind w:left="-76"/>
              <w:jc w:val="both"/>
              <w:rPr>
                <w:rFonts w:ascii="Times New Roman" w:hAnsi="Times New Roman" w:cs="Times New Roman"/>
                <w:bCs/>
                <w:sz w:val="20"/>
                <w:szCs w:val="20"/>
              </w:rPr>
            </w:pPr>
            <w:r w:rsidRPr="0053681F">
              <w:rPr>
                <w:rFonts w:ascii="Times New Roman" w:hAnsi="Times New Roman" w:cs="Times New Roman"/>
                <w:sz w:val="20"/>
                <w:szCs w:val="20"/>
              </w:rPr>
              <w:t xml:space="preserve"> </w:t>
              <w:tab/>
              <w:tab/>
            </w:r>
            <w:r w:rsidRPr="0053681F">
              <w:rPr>
                <w:rFonts w:ascii="Times New Roman" w:hAnsi="Times New Roman" w:cs="Times New Roman"/>
                <w:bCs/>
                <w:sz w:val="20"/>
                <w:szCs w:val="20"/>
              </w:rPr>
              <w:t xml:space="preserve">(2) V rámci vodného plánovania sa vyhotovujú </w:t>
            </w:r>
          </w:p>
          <w:p w:rsidR="0053681F" w:rsidRPr="0053681F" w:rsidP="0053681F">
            <w:pPr>
              <w:ind w:left="-76"/>
              <w:rPr>
                <w:rFonts w:ascii="Times New Roman" w:hAnsi="Times New Roman" w:cs="Times New Roman"/>
                <w:bCs/>
                <w:sz w:val="20"/>
                <w:szCs w:val="20"/>
              </w:rPr>
            </w:pPr>
            <w:r w:rsidRPr="0053681F">
              <w:rPr>
                <w:rFonts w:ascii="Times New Roman" w:hAnsi="Times New Roman" w:cs="Times New Roman"/>
                <w:bCs/>
                <w:sz w:val="20"/>
                <w:szCs w:val="20"/>
              </w:rPr>
              <w:t xml:space="preserve"> a) plány manažmentu  povodí, ktorými sú</w:t>
            </w:r>
          </w:p>
          <w:p w:rsidR="0053681F" w:rsidRPr="0053681F" w:rsidP="0053681F">
            <w:pPr>
              <w:ind w:left="-76"/>
              <w:jc w:val="both"/>
              <w:rPr>
                <w:rFonts w:ascii="Times New Roman" w:hAnsi="Times New Roman" w:cs="Times New Roman"/>
                <w:bCs/>
                <w:sz w:val="20"/>
                <w:szCs w:val="20"/>
              </w:rPr>
            </w:pPr>
            <w:r w:rsidRPr="0053681F">
              <w:rPr>
                <w:rFonts w:ascii="Times New Roman" w:hAnsi="Times New Roman" w:cs="Times New Roman"/>
                <w:bCs/>
                <w:sz w:val="20"/>
                <w:szCs w:val="20"/>
              </w:rPr>
              <w:t xml:space="preserve">    1. Plán manažmentu povodia Dunaja, ktorý obsahuje plány manažmentu čiastkových povodí  podľa § 11 ods.4, </w:t>
            </w:r>
          </w:p>
          <w:p w:rsidR="0053681F" w:rsidRPr="0053681F" w:rsidP="0053681F">
            <w:pPr>
              <w:numPr>
                <w:ilvl w:val="0"/>
                <w:numId w:val="5"/>
              </w:numPr>
              <w:tabs>
                <w:tab w:val="left" w:pos="72"/>
                <w:tab w:val="left" w:pos="644"/>
              </w:tabs>
              <w:suppressAutoHyphens/>
              <w:overflowPunct w:val="0"/>
              <w:autoSpaceDE/>
              <w:ind w:left="72" w:firstLine="70"/>
              <w:textAlignment w:val="baseline"/>
              <w:rPr>
                <w:rFonts w:ascii="Times New Roman" w:hAnsi="Times New Roman" w:cs="Times New Roman"/>
                <w:bCs/>
                <w:sz w:val="20"/>
                <w:szCs w:val="20"/>
              </w:rPr>
            </w:pPr>
            <w:r w:rsidRPr="0053681F">
              <w:rPr>
                <w:rFonts w:ascii="Times New Roman" w:hAnsi="Times New Roman" w:cs="Times New Roman"/>
                <w:bCs/>
                <w:sz w:val="20"/>
                <w:szCs w:val="20"/>
              </w:rPr>
              <w:t xml:space="preserve">Plán </w:t>
            </w:r>
            <w:r>
              <w:rPr>
                <w:rFonts w:ascii="Times New Roman" w:hAnsi="Times New Roman" w:cs="Times New Roman"/>
                <w:bCs/>
                <w:sz w:val="20"/>
                <w:szCs w:val="20"/>
              </w:rPr>
              <w:t xml:space="preserve">manažmentu povodia Visly, ktorý </w:t>
            </w:r>
            <w:r w:rsidRPr="0053681F">
              <w:rPr>
                <w:rFonts w:ascii="Times New Roman" w:hAnsi="Times New Roman" w:cs="Times New Roman"/>
                <w:bCs/>
                <w:sz w:val="20"/>
                <w:szCs w:val="20"/>
              </w:rPr>
              <w:t>obsahuje  plán manažmentu čiastkového povodia  Dunajca a Popradu  podľa § 11 ods. 5,</w:t>
            </w:r>
          </w:p>
          <w:p w:rsidR="0053681F" w:rsidRPr="0053681F" w:rsidP="0053681F">
            <w:pPr>
              <w:numPr>
                <w:ilvl w:val="1"/>
                <w:numId w:val="5"/>
              </w:numPr>
              <w:tabs>
                <w:tab w:val="left" w:pos="284"/>
                <w:tab w:val="left" w:pos="1364"/>
              </w:tabs>
              <w:suppressAutoHyphens/>
              <w:overflowPunct w:val="0"/>
              <w:autoSpaceDE/>
              <w:ind w:hanging="1364"/>
              <w:textAlignment w:val="baseline"/>
              <w:rPr>
                <w:rFonts w:ascii="Times New Roman" w:hAnsi="Times New Roman" w:cs="Times New Roman"/>
                <w:bCs/>
                <w:sz w:val="20"/>
                <w:szCs w:val="20"/>
              </w:rPr>
            </w:pPr>
            <w:r w:rsidRPr="0053681F">
              <w:rPr>
                <w:rFonts w:ascii="Times New Roman" w:hAnsi="Times New Roman" w:cs="Times New Roman"/>
                <w:bCs/>
                <w:sz w:val="20"/>
                <w:szCs w:val="20"/>
              </w:rPr>
              <w:t xml:space="preserve"> Vodný plán Slovenska.</w:t>
            </w:r>
          </w:p>
          <w:p w:rsidR="0053681F" w:rsidRPr="0053681F" w:rsidP="0053681F">
            <w:pPr>
              <w:rPr>
                <w:rFonts w:ascii="Times New Roman" w:hAnsi="Times New Roman" w:cs="Times New Roman"/>
                <w:bCs/>
                <w:sz w:val="20"/>
                <w:szCs w:val="20"/>
              </w:rPr>
            </w:pPr>
          </w:p>
          <w:p w:rsidR="0053681F" w:rsidRPr="0053681F" w:rsidP="0053681F">
            <w:pPr>
              <w:tabs>
                <w:tab w:val="left" w:pos="426"/>
              </w:tabs>
              <w:jc w:val="both"/>
              <w:rPr>
                <w:rFonts w:ascii="Times New Roman" w:hAnsi="Times New Roman" w:cs="Times New Roman"/>
                <w:bCs/>
                <w:sz w:val="20"/>
                <w:szCs w:val="20"/>
              </w:rPr>
            </w:pPr>
            <w:r w:rsidRPr="0053681F">
              <w:rPr>
                <w:rFonts w:ascii="Times New Roman" w:hAnsi="Times New Roman" w:cs="Times New Roman"/>
                <w:bCs/>
                <w:sz w:val="20"/>
                <w:szCs w:val="20"/>
              </w:rPr>
              <w:t xml:space="preserve">      (3) Súčasťou plánov manažmentu povodí a Vodného plánu Slovenska</w:t>
            </w:r>
            <w:r w:rsidR="00FF6D08">
              <w:rPr>
                <w:rFonts w:ascii="Times New Roman" w:hAnsi="Times New Roman" w:cs="Times New Roman"/>
                <w:bCs/>
                <w:sz w:val="20"/>
                <w:szCs w:val="20"/>
              </w:rPr>
              <w:t xml:space="preserve"> sú programy </w:t>
            </w:r>
            <w:r w:rsidRPr="0053681F">
              <w:rPr>
                <w:rFonts w:ascii="Times New Roman" w:hAnsi="Times New Roman" w:cs="Times New Roman"/>
                <w:bCs/>
                <w:sz w:val="20"/>
                <w:szCs w:val="20"/>
              </w:rPr>
              <w:t>opatrení na dosiahnutie environmentálnych cieľov (ďalej len „program opatrení“).“.</w:t>
            </w:r>
          </w:p>
          <w:p w:rsidR="0053681F" w:rsidRPr="0053681F" w:rsidP="0053681F">
            <w:pPr>
              <w:ind w:left="142"/>
              <w:rPr>
                <w:rFonts w:ascii="Times New Roman" w:hAnsi="Times New Roman" w:cs="Times New Roman"/>
                <w:sz w:val="20"/>
                <w:szCs w:val="20"/>
              </w:rPr>
            </w:pPr>
          </w:p>
          <w:p w:rsidR="0053681F" w:rsidRPr="0053681F" w:rsidP="00FF6D08">
            <w:pPr>
              <w:autoSpaceDE/>
              <w:autoSpaceDN/>
              <w:spacing w:before="120" w:line="240" w:lineRule="atLeast"/>
              <w:jc w:val="both"/>
              <w:rPr>
                <w:rFonts w:ascii="Times New Roman" w:hAnsi="Times New Roman" w:cs="Times New Roman"/>
                <w:sz w:val="20"/>
                <w:szCs w:val="20"/>
              </w:rPr>
            </w:pPr>
            <w:r w:rsidRPr="0053681F">
              <w:rPr>
                <w:rFonts w:ascii="Times New Roman" w:hAnsi="Times New Roman" w:cs="Times New Roman"/>
                <w:sz w:val="20"/>
                <w:szCs w:val="20"/>
              </w:rPr>
              <w:t xml:space="preserve">V § 13 odsek 2 znie: </w:t>
            </w:r>
          </w:p>
          <w:p w:rsidR="0053681F" w:rsidRPr="0053681F" w:rsidP="0053681F">
            <w:pPr>
              <w:jc w:val="both"/>
              <w:rPr>
                <w:rFonts w:ascii="Times New Roman" w:hAnsi="Times New Roman" w:cs="Times New Roman"/>
                <w:sz w:val="20"/>
                <w:szCs w:val="20"/>
              </w:rPr>
            </w:pPr>
            <w:r w:rsidRPr="0053681F">
              <w:rPr>
                <w:rFonts w:ascii="Times New Roman" w:hAnsi="Times New Roman" w:cs="Times New Roman"/>
                <w:sz w:val="20"/>
                <w:szCs w:val="20"/>
              </w:rPr>
              <w:t xml:space="preserve"> „ (2) Návrh plánu manažmentu povodia vypracúva ministerstvo prostredníctvom poverenej osoby a správcu vodohospodársky významných vodných tokov v spolupráci s orgánmi štátnej vodnej správy, samosprávnymi krajmi, ostatnými dotknutými orgánmi štátnej správy a ďalšími zainteresovanými subjektmi najmä zástupcami obcí, priemyselnej sféry, poľnohospodárskej sféry, vodárenských spoločností a iných inštitúcií.“.</w:t>
            </w:r>
          </w:p>
          <w:p w:rsidR="0053681F" w:rsidRPr="0053681F" w:rsidP="00FF6D08">
            <w:pPr>
              <w:autoSpaceDE/>
              <w:autoSpaceDN/>
              <w:spacing w:before="120" w:line="240" w:lineRule="atLeast"/>
              <w:jc w:val="both"/>
              <w:rPr>
                <w:rFonts w:ascii="Times New Roman" w:hAnsi="Times New Roman" w:cs="Times New Roman"/>
                <w:sz w:val="20"/>
                <w:szCs w:val="20"/>
              </w:rPr>
            </w:pPr>
            <w:r w:rsidRPr="0053681F">
              <w:rPr>
                <w:rFonts w:ascii="Times New Roman" w:hAnsi="Times New Roman" w:cs="Times New Roman"/>
                <w:sz w:val="20"/>
                <w:szCs w:val="20"/>
              </w:rPr>
              <w:t>V § 13  ods. 3 písm. a) vo vete za bodkočiarkou a v § 16 ods. 1 sa slová „31.decembra“ nahrádzajú slovami „22. decembra“.</w:t>
            </w:r>
          </w:p>
          <w:p w:rsidR="006610DE" w:rsidRPr="00300F49" w:rsidP="0053681F">
            <w:pP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610DE" w:rsidP="005E7882">
            <w:pPr>
              <w:jc w:val="center"/>
              <w:rPr>
                <w:rFonts w:ascii="Times New Roman" w:hAnsi="Times New Roman" w:cs="Times New Roman"/>
                <w:sz w:val="20"/>
                <w:szCs w:val="20"/>
              </w:rPr>
            </w:pPr>
          </w:p>
        </w:tc>
        <w:tc>
          <w:tcPr>
            <w:tcW w:w="197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681F" w:rsidP="0053681F">
            <w:pPr>
              <w:rPr>
                <w:rFonts w:ascii="Times New Roman" w:hAnsi="Times New Roman" w:cs="Times New Roman"/>
                <w:sz w:val="20"/>
                <w:szCs w:val="20"/>
              </w:rPr>
            </w:pPr>
            <w:r>
              <w:rPr>
                <w:rFonts w:ascii="Times New Roman" w:hAnsi="Times New Roman" w:cs="Times New Roman"/>
                <w:sz w:val="20"/>
                <w:szCs w:val="20"/>
              </w:rPr>
              <w:t>návrh zákona</w:t>
            </w:r>
          </w:p>
          <w:p w:rsidR="006610DE" w:rsidP="0053681F">
            <w:pPr>
              <w:rPr>
                <w:rFonts w:ascii="Times New Roman" w:hAnsi="Times New Roman" w:cs="Times New Roman"/>
                <w:sz w:val="20"/>
                <w:szCs w:val="20"/>
              </w:rPr>
            </w:pPr>
            <w:r w:rsidR="0053681F">
              <w:rPr>
                <w:rFonts w:ascii="Times New Roman" w:hAnsi="Times New Roman" w:cs="Times New Roman"/>
                <w:sz w:val="20"/>
                <w:szCs w:val="20"/>
              </w:rPr>
              <w:t>Výzva EK</w:t>
            </w:r>
          </w:p>
        </w:tc>
      </w:tr>
      <w:tr>
        <w:tblPrEx>
          <w:tblW w:w="0" w:type="auto"/>
          <w:tblLayout w:type="fixed"/>
        </w:tblPrEx>
        <w:trPr>
          <w:trHeight w:hRule="auto" w:val="0"/>
        </w:trPr>
        <w:tc>
          <w:tcPr>
            <w:tcW w:w="8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6D08" w:rsidP="00DB650D">
            <w:pPr>
              <w:pStyle w:val="Odstavec"/>
              <w:spacing w:before="0"/>
              <w:rPr>
                <w:rFonts w:ascii="Times New Roman" w:hAnsi="Times New Roman"/>
                <w:lang w:val="sk-SK"/>
              </w:rPr>
            </w:pPr>
            <w:r>
              <w:rPr>
                <w:rFonts w:ascii="Times New Roman" w:hAnsi="Times New Roman"/>
                <w:lang w:val="sk-SK"/>
              </w:rPr>
              <w:t>14</w:t>
            </w:r>
          </w:p>
          <w:p w:rsidR="00FF6D08" w:rsidP="00DB650D">
            <w:pPr>
              <w:pStyle w:val="Odstavec"/>
              <w:spacing w:before="0"/>
              <w:rPr>
                <w:rFonts w:ascii="Times New Roman" w:hAnsi="Times New Roman"/>
                <w:lang w:val="sk-SK"/>
              </w:rPr>
            </w:pPr>
            <w:r>
              <w:rPr>
                <w:rFonts w:ascii="Times New Roman" w:hAnsi="Times New Roman"/>
                <w:lang w:val="sk-SK"/>
              </w:rPr>
              <w:t>(1)</w:t>
            </w:r>
          </w:p>
        </w:tc>
        <w:tc>
          <w:tcPr>
            <w:tcW w:w="32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6D08" w:rsidRPr="00AD3861" w:rsidP="00FF6D08">
            <w:pPr>
              <w:autoSpaceDE/>
              <w:autoSpaceDN/>
              <w:rPr>
                <w:rFonts w:ascii="TimesNewRoman,Italic" w:hAnsi="TimesNewRoman,Italic" w:cs="TimesNewRoman,Italic"/>
                <w:iCs/>
                <w:sz w:val="20"/>
                <w:szCs w:val="20"/>
              </w:rPr>
            </w:pPr>
            <w:r w:rsidRPr="00AD3861">
              <w:rPr>
                <w:rFonts w:ascii="TimesNewRoman,Italic" w:hAnsi="TimesNewRoman,Italic" w:cs="TimesNewRoman,Italic"/>
                <w:i/>
                <w:iCs/>
                <w:sz w:val="20"/>
                <w:szCs w:val="20"/>
              </w:rPr>
              <w:t xml:space="preserve">Členské štáty budú podporovať </w:t>
            </w:r>
            <w:r w:rsidRPr="00AD3861">
              <w:rPr>
                <w:rFonts w:ascii="TimesNewRoman,Italic" w:hAnsi="TimesNewRoman,Italic" w:cs="TimesNewRoman,Italic"/>
                <w:iCs/>
                <w:sz w:val="20"/>
                <w:szCs w:val="20"/>
              </w:rPr>
              <w:t>aktívnu účasť všetkých</w:t>
            </w:r>
          </w:p>
          <w:p w:rsidR="00FF6D08" w:rsidRPr="00AD3861" w:rsidP="00FF6D08">
            <w:pPr>
              <w:autoSpaceDE/>
              <w:autoSpaceDN/>
              <w:rPr>
                <w:rFonts w:ascii="TimesNewRoman,Italic" w:hAnsi="TimesNewRoman,Italic" w:cs="TimesNewRoman,Italic"/>
                <w:iCs/>
                <w:sz w:val="20"/>
                <w:szCs w:val="20"/>
              </w:rPr>
            </w:pPr>
            <w:r w:rsidRPr="00AD3861">
              <w:rPr>
                <w:rFonts w:ascii="TimesNewRoman,Italic" w:hAnsi="TimesNewRoman,Italic" w:cs="TimesNewRoman,Italic"/>
                <w:iCs/>
                <w:sz w:val="20"/>
                <w:szCs w:val="20"/>
              </w:rPr>
              <w:t>zainteresovaných strán na vykonávanie tejto smernice, najmä pri vypracovaní,</w:t>
            </w:r>
            <w:r w:rsidR="00AD3861">
              <w:rPr>
                <w:rFonts w:ascii="TimesNewRoman,Italic" w:hAnsi="TimesNewRoman,Italic" w:cs="TimesNewRoman,Italic"/>
                <w:iCs/>
                <w:sz w:val="20"/>
                <w:szCs w:val="20"/>
              </w:rPr>
              <w:t xml:space="preserve"> </w:t>
            </w:r>
            <w:r w:rsidRPr="00AD3861">
              <w:rPr>
                <w:rFonts w:ascii="TimesNewRoman,Italic" w:hAnsi="TimesNewRoman,Italic" w:cs="TimesNewRoman,Italic"/>
                <w:iCs/>
                <w:sz w:val="20"/>
                <w:szCs w:val="20"/>
              </w:rPr>
              <w:t>prehodnocovaní a aktualizovaní plánov vodohospodárskeho manažmentu povodia.</w:t>
            </w:r>
          </w:p>
          <w:p w:rsidR="00FF6D08" w:rsidRPr="00AD3861" w:rsidP="00FF6D08">
            <w:pPr>
              <w:autoSpaceDE/>
              <w:autoSpaceDN/>
              <w:rPr>
                <w:rFonts w:ascii="TimesNewRoman,Italic" w:hAnsi="TimesNewRoman,Italic" w:cs="TimesNewRoman,Italic"/>
                <w:iCs/>
                <w:sz w:val="20"/>
                <w:szCs w:val="20"/>
              </w:rPr>
            </w:pPr>
            <w:r w:rsidRPr="00AD3861">
              <w:rPr>
                <w:rFonts w:ascii="TimesNewRoman,Italic" w:hAnsi="TimesNewRoman,Italic" w:cs="TimesNewRoman,Italic"/>
                <w:iCs/>
                <w:sz w:val="20"/>
                <w:szCs w:val="20"/>
              </w:rPr>
              <w:t>Členské štáty zabezpečia, že pre každé správne územie povodia zverejnia a predložia na pripomienkovanie verejnosti vrátane užívateľov... Na požiadanie sa umožní prístup k podkladom a informáciám použitým pri spracovaní návrhu plánu vodohospodárskeho</w:t>
            </w:r>
          </w:p>
          <w:p w:rsidR="00FF6D08" w:rsidRPr="00AD3861" w:rsidP="00FF6D08">
            <w:pPr>
              <w:pStyle w:val="Heading3"/>
              <w:tabs>
                <w:tab w:val="left" w:pos="213"/>
                <w:tab w:val="clear" w:pos="567"/>
                <w:tab w:val="left" w:pos="1134"/>
                <w:tab w:val="left" w:pos="1701"/>
              </w:tabs>
              <w:spacing w:before="0" w:after="0"/>
              <w:ind w:right="43"/>
              <w:jc w:val="both"/>
              <w:rPr>
                <w:rFonts w:ascii="Times New Roman" w:hAnsi="Times New Roman"/>
                <w:b w:val="0"/>
                <w:sz w:val="20"/>
                <w:szCs w:val="20"/>
                <w:lang w:val="sk-SK" w:eastAsia="sk-SK"/>
              </w:rPr>
            </w:pPr>
            <w:r w:rsidRPr="00AD3861">
              <w:rPr>
                <w:rFonts w:ascii="TimesNewRoman,Italic" w:hAnsi="TimesNewRoman,Italic" w:cs="TimesNewRoman,Italic"/>
                <w:b w:val="0"/>
                <w:iCs/>
                <w:sz w:val="20"/>
                <w:szCs w:val="20"/>
              </w:rPr>
              <w:t>manažmentu povodia.</w:t>
            </w:r>
          </w:p>
        </w:tc>
        <w:tc>
          <w:tcPr>
            <w:tcW w:w="123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6D08" w:rsidRPr="00AD3861" w:rsidP="00640DFC">
            <w:pPr>
              <w:jc w:val="center"/>
              <w:rPr>
                <w:rFonts w:ascii="Times New Roman" w:hAnsi="Times New Roman" w:cs="Times New Roman"/>
                <w:sz w:val="20"/>
                <w:szCs w:val="20"/>
              </w:rPr>
            </w:pPr>
            <w:r w:rsidRPr="00AD3861" w:rsidR="00AD3861">
              <w:rPr>
                <w:rFonts w:ascii="Times New Roman" w:hAnsi="Times New Roman" w:cs="Times New Roman"/>
                <w:sz w:val="20"/>
                <w:szCs w:val="20"/>
              </w:rPr>
              <w:t>N</w:t>
            </w:r>
          </w:p>
        </w:tc>
        <w:tc>
          <w:tcPr>
            <w:tcW w:w="11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6D08" w:rsidRPr="00AD3861" w:rsidP="005E7882">
            <w:pPr>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6D08" w:rsidRPr="00AD3861" w:rsidP="005E7882">
            <w:pPr>
              <w:jc w:val="center"/>
              <w:rPr>
                <w:rFonts w:ascii="Times New Roman" w:hAnsi="Times New Roman" w:cs="Times New Roman"/>
                <w:sz w:val="20"/>
                <w:szCs w:val="20"/>
              </w:rPr>
            </w:pPr>
            <w:r w:rsidRPr="00AD3861" w:rsidR="00B2551C">
              <w:rPr>
                <w:rFonts w:ascii="Times New Roman" w:hAnsi="Times New Roman" w:cs="Times New Roman"/>
                <w:sz w:val="20"/>
                <w:szCs w:val="20"/>
              </w:rPr>
              <w:t>§: 13</w:t>
            </w:r>
          </w:p>
          <w:p w:rsidR="00B2551C" w:rsidRPr="00AD3861" w:rsidP="005E7882">
            <w:pPr>
              <w:jc w:val="center"/>
              <w:rPr>
                <w:rFonts w:ascii="Times New Roman" w:hAnsi="Times New Roman" w:cs="Times New Roman"/>
                <w:sz w:val="20"/>
                <w:szCs w:val="20"/>
              </w:rPr>
            </w:pPr>
            <w:r w:rsidRPr="00AD3861">
              <w:rPr>
                <w:rFonts w:ascii="Times New Roman" w:hAnsi="Times New Roman" w:cs="Times New Roman"/>
                <w:sz w:val="20"/>
                <w:szCs w:val="20"/>
              </w:rPr>
              <w:t>O: 2</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6D08" w:rsidRPr="00AD3861" w:rsidP="00B2551C">
            <w:pPr>
              <w:ind w:firstLine="360"/>
              <w:rPr>
                <w:rFonts w:ascii="Times New Roman" w:hAnsi="Times New Roman" w:cs="Times New Roman"/>
                <w:sz w:val="20"/>
                <w:szCs w:val="20"/>
              </w:rPr>
            </w:pPr>
            <w:r w:rsidRPr="00AD3861" w:rsidR="00B2551C">
              <w:rPr>
                <w:rFonts w:ascii="Times New Roman" w:hAnsi="Times New Roman" w:cs="Times New Roman"/>
                <w:sz w:val="20"/>
                <w:szCs w:val="20"/>
              </w:rPr>
              <w:t>Návrh plánu manažmentu povodia vypracúva ministerstvo prostredníctvom poverenej osoby a správcu vodohospodársky významných vodných tokov v spolupráci s orgánmi štátnej vodnej správy, samosprávnymi krajmi, ostatnými dotknutými orgánmi štátnej správy a ďalšími zainteresovanými subjektmi najmä zástupcami obcí, priemyselnej sféry, poľnohospodárskej sféry, vodárenských spoločností a iných inštitúcií</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6D08" w:rsidP="005E7882">
            <w:pPr>
              <w:jc w:val="center"/>
              <w:rPr>
                <w:rFonts w:ascii="Times New Roman" w:hAnsi="Times New Roman" w:cs="Times New Roman"/>
                <w:sz w:val="20"/>
                <w:szCs w:val="20"/>
              </w:rPr>
            </w:pPr>
          </w:p>
        </w:tc>
        <w:tc>
          <w:tcPr>
            <w:tcW w:w="197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D3861" w:rsidP="00AD3861">
            <w:pPr>
              <w:rPr>
                <w:rFonts w:ascii="Times New Roman" w:hAnsi="Times New Roman" w:cs="Times New Roman"/>
                <w:sz w:val="20"/>
                <w:szCs w:val="20"/>
              </w:rPr>
            </w:pPr>
            <w:r>
              <w:rPr>
                <w:rFonts w:ascii="Times New Roman" w:hAnsi="Times New Roman" w:cs="Times New Roman"/>
                <w:sz w:val="20"/>
                <w:szCs w:val="20"/>
              </w:rPr>
              <w:t>návrh zákona</w:t>
            </w:r>
          </w:p>
          <w:p w:rsidR="00AD3861" w:rsidP="00AD3861">
            <w:pPr>
              <w:rPr>
                <w:rFonts w:ascii="Times New Roman" w:hAnsi="Times New Roman" w:cs="Times New Roman"/>
                <w:sz w:val="20"/>
                <w:szCs w:val="20"/>
              </w:rPr>
            </w:pPr>
            <w:r>
              <w:rPr>
                <w:rFonts w:ascii="Times New Roman" w:hAnsi="Times New Roman" w:cs="Times New Roman"/>
                <w:sz w:val="20"/>
                <w:szCs w:val="20"/>
              </w:rPr>
              <w:t>Výzva EK</w:t>
            </w:r>
          </w:p>
          <w:p w:rsidR="00FF6D08" w:rsidP="0053681F">
            <w:pPr>
              <w:rPr>
                <w:rFonts w:ascii="Times New Roman" w:hAnsi="Times New Roman" w:cs="Times New Roman"/>
                <w:sz w:val="20"/>
                <w:szCs w:val="20"/>
              </w:rPr>
            </w:pPr>
          </w:p>
        </w:tc>
      </w:tr>
    </w:tbl>
    <w:p w:rsidR="00742A0C" w:rsidRPr="009D3066" w:rsidP="00742A0C">
      <w:pPr>
        <w:outlineLvl w:val="0"/>
        <w:rPr>
          <w:rFonts w:ascii="Times New Roman" w:hAnsi="Times New Roman" w:cs="Times New Roman"/>
          <w:sz w:val="20"/>
          <w:szCs w:val="20"/>
        </w:rPr>
      </w:pPr>
    </w:p>
    <w:p w:rsidR="00742A0C" w:rsidRPr="00573820" w:rsidP="00742A0C">
      <w:pPr>
        <w:rPr>
          <w:rFonts w:ascii="Times New Roman" w:hAnsi="Times New Roman" w:cs="Times New Roman"/>
          <w:sz w:val="20"/>
          <w:szCs w:val="20"/>
        </w:rPr>
      </w:pPr>
      <w:r w:rsidRPr="00573820">
        <w:rPr>
          <w:rFonts w:ascii="Times New Roman" w:hAnsi="Times New Roman" w:cs="Times New Roman"/>
          <w:sz w:val="20"/>
          <w:szCs w:val="20"/>
        </w:rPr>
        <w:t>LEGENDA:</w:t>
      </w:r>
    </w:p>
    <w:tbl>
      <w:tblPr>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rPr>
          <w:trHeight w:hRule="auto" w:val="0"/>
        </w:trPr>
        <w:tc>
          <w:tcPr>
            <w:tcW w:w="2410" w:type="dxa"/>
            <w:tcBorders>
              <w:top w:val="nil"/>
              <w:left w:val="nil"/>
              <w:bottom w:val="nil"/>
              <w:right w:val="nil"/>
              <w:tl2br w:val="nil"/>
              <w:tr2bl w:val="nil"/>
            </w:tcBorders>
            <w:textDirection w:val="lrTb"/>
            <w:vAlign w:val="top"/>
          </w:tcPr>
          <w:p w:rsidR="00742A0C" w:rsidRPr="00573820" w:rsidP="005E7882">
            <w:pPr>
              <w:pStyle w:val="Normlny"/>
              <w:spacing w:after="60"/>
              <w:rPr>
                <w:rFonts w:ascii="Times New Roman" w:hAnsi="Times New Roman" w:cs="Times New Roman"/>
                <w:lang w:eastAsia="sk-SK"/>
              </w:rPr>
            </w:pPr>
            <w:r w:rsidRPr="00573820">
              <w:rPr>
                <w:rFonts w:ascii="Times New Roman" w:hAnsi="Times New Roman" w:cs="Times New Roman"/>
                <w:lang w:eastAsia="sk-SK"/>
              </w:rPr>
              <w:t>V stĺpci (1):</w:t>
            </w:r>
          </w:p>
          <w:p w:rsidR="00742A0C" w:rsidRPr="00573820" w:rsidP="005E7882">
            <w:pPr>
              <w:rPr>
                <w:rFonts w:ascii="Times New Roman" w:hAnsi="Times New Roman" w:cs="Times New Roman"/>
                <w:sz w:val="20"/>
                <w:szCs w:val="20"/>
              </w:rPr>
            </w:pPr>
            <w:r w:rsidRPr="00573820">
              <w:rPr>
                <w:rFonts w:ascii="Times New Roman" w:hAnsi="Times New Roman" w:cs="Times New Roman"/>
                <w:sz w:val="20"/>
                <w:szCs w:val="20"/>
              </w:rPr>
              <w:t>Č – článok</w:t>
            </w:r>
          </w:p>
          <w:p w:rsidR="00742A0C" w:rsidRPr="00573820" w:rsidP="005E7882">
            <w:pPr>
              <w:rPr>
                <w:rFonts w:ascii="Times New Roman" w:hAnsi="Times New Roman" w:cs="Times New Roman"/>
                <w:sz w:val="20"/>
                <w:szCs w:val="20"/>
              </w:rPr>
            </w:pPr>
            <w:r w:rsidRPr="00573820">
              <w:rPr>
                <w:rFonts w:ascii="Times New Roman" w:hAnsi="Times New Roman" w:cs="Times New Roman"/>
                <w:sz w:val="20"/>
                <w:szCs w:val="20"/>
              </w:rPr>
              <w:t>O – odsek</w:t>
            </w:r>
          </w:p>
          <w:p w:rsidR="00742A0C" w:rsidRPr="00573820" w:rsidP="005E7882">
            <w:pPr>
              <w:rPr>
                <w:rFonts w:ascii="Times New Roman" w:hAnsi="Times New Roman" w:cs="Times New Roman"/>
                <w:sz w:val="20"/>
                <w:szCs w:val="20"/>
              </w:rPr>
            </w:pPr>
            <w:r w:rsidRPr="00573820">
              <w:rPr>
                <w:rFonts w:ascii="Times New Roman" w:hAnsi="Times New Roman" w:cs="Times New Roman"/>
                <w:sz w:val="20"/>
                <w:szCs w:val="20"/>
              </w:rPr>
              <w:t>V – veta</w:t>
            </w:r>
          </w:p>
          <w:p w:rsidR="00742A0C" w:rsidRPr="00573820" w:rsidP="005E7882">
            <w:pPr>
              <w:rPr>
                <w:rFonts w:ascii="Times New Roman" w:hAnsi="Times New Roman" w:cs="Times New Roman"/>
                <w:sz w:val="20"/>
                <w:szCs w:val="20"/>
              </w:rPr>
            </w:pPr>
            <w:r w:rsidRPr="00573820">
              <w:rPr>
                <w:rFonts w:ascii="Times New Roman" w:hAnsi="Times New Roman" w:cs="Times New Roman"/>
                <w:sz w:val="20"/>
                <w:szCs w:val="20"/>
              </w:rPr>
              <w:t>P – písmeno (číslo)</w:t>
            </w:r>
          </w:p>
          <w:p w:rsidR="00742A0C" w:rsidRPr="00573820" w:rsidP="005E7882">
            <w:pPr>
              <w:rPr>
                <w:rFonts w:ascii="Times New Roman" w:hAnsi="Times New Roman" w:cs="Times New Roman"/>
                <w:sz w:val="20"/>
                <w:szCs w:val="20"/>
              </w:rPr>
            </w:pPr>
          </w:p>
        </w:tc>
        <w:tc>
          <w:tcPr>
            <w:tcW w:w="3780" w:type="dxa"/>
            <w:tcBorders>
              <w:top w:val="nil"/>
              <w:left w:val="nil"/>
              <w:bottom w:val="nil"/>
              <w:right w:val="nil"/>
              <w:tl2br w:val="nil"/>
              <w:tr2bl w:val="nil"/>
            </w:tcBorders>
            <w:textDirection w:val="lrTb"/>
            <w:vAlign w:val="top"/>
          </w:tcPr>
          <w:p w:rsidR="00742A0C" w:rsidRPr="00573820" w:rsidP="005E7882">
            <w:pPr>
              <w:pStyle w:val="Normlny"/>
              <w:spacing w:after="60"/>
              <w:rPr>
                <w:rFonts w:ascii="Times New Roman" w:hAnsi="Times New Roman" w:cs="Times New Roman"/>
                <w:lang w:eastAsia="sk-SK"/>
              </w:rPr>
            </w:pPr>
            <w:r w:rsidRPr="00573820">
              <w:rPr>
                <w:rFonts w:ascii="Times New Roman" w:hAnsi="Times New Roman" w:cs="Times New Roman"/>
                <w:lang w:eastAsia="sk-SK"/>
              </w:rPr>
              <w:t>V stĺpci (3):</w:t>
            </w:r>
          </w:p>
          <w:p w:rsidR="00742A0C" w:rsidRPr="00573820" w:rsidP="005E7882">
            <w:pPr>
              <w:rPr>
                <w:rFonts w:ascii="Times New Roman" w:hAnsi="Times New Roman" w:cs="Times New Roman"/>
                <w:sz w:val="20"/>
                <w:szCs w:val="20"/>
              </w:rPr>
            </w:pPr>
            <w:r w:rsidRPr="00573820">
              <w:rPr>
                <w:rFonts w:ascii="Times New Roman" w:hAnsi="Times New Roman" w:cs="Times New Roman"/>
                <w:sz w:val="20"/>
                <w:szCs w:val="20"/>
              </w:rPr>
              <w:t>N – bežná transpozícia</w:t>
            </w:r>
          </w:p>
          <w:p w:rsidR="00742A0C" w:rsidRPr="00573820" w:rsidP="005E7882">
            <w:pPr>
              <w:rPr>
                <w:rFonts w:ascii="Times New Roman" w:hAnsi="Times New Roman" w:cs="Times New Roman"/>
                <w:sz w:val="20"/>
                <w:szCs w:val="20"/>
              </w:rPr>
            </w:pPr>
            <w:r w:rsidRPr="00573820">
              <w:rPr>
                <w:rFonts w:ascii="Times New Roman" w:hAnsi="Times New Roman" w:cs="Times New Roman"/>
                <w:sz w:val="20"/>
                <w:szCs w:val="20"/>
              </w:rPr>
              <w:t>O – transpozícia s možnosťou voľby</w:t>
            </w:r>
          </w:p>
          <w:p w:rsidR="00742A0C" w:rsidRPr="00573820" w:rsidP="005E7882">
            <w:pPr>
              <w:rPr>
                <w:rFonts w:ascii="Times New Roman" w:hAnsi="Times New Roman" w:cs="Times New Roman"/>
                <w:sz w:val="20"/>
                <w:szCs w:val="20"/>
              </w:rPr>
            </w:pPr>
            <w:r w:rsidRPr="00573820">
              <w:rPr>
                <w:rFonts w:ascii="Times New Roman" w:hAnsi="Times New Roman" w:cs="Times New Roman"/>
                <w:sz w:val="20"/>
                <w:szCs w:val="20"/>
              </w:rPr>
              <w:t>D – transpozícia podľa úvahy (dobrovoľná)</w:t>
            </w:r>
          </w:p>
          <w:p w:rsidR="00742A0C" w:rsidRPr="00573820" w:rsidP="005E7882">
            <w:pPr>
              <w:rPr>
                <w:rFonts w:ascii="Times New Roman" w:hAnsi="Times New Roman" w:cs="Times New Roman"/>
                <w:sz w:val="20"/>
                <w:szCs w:val="20"/>
              </w:rPr>
            </w:pPr>
            <w:r w:rsidRPr="00573820">
              <w:rPr>
                <w:rFonts w:ascii="Times New Roman" w:hAnsi="Times New Roman" w:cs="Times New Roman"/>
                <w:sz w:val="20"/>
                <w:szCs w:val="20"/>
              </w:rPr>
              <w:t>n.a. – transpozícia sa neuskutočňuje</w:t>
            </w:r>
          </w:p>
        </w:tc>
        <w:tc>
          <w:tcPr>
            <w:tcW w:w="2340" w:type="dxa"/>
            <w:tcBorders>
              <w:top w:val="nil"/>
              <w:left w:val="nil"/>
              <w:bottom w:val="nil"/>
              <w:right w:val="nil"/>
              <w:tl2br w:val="nil"/>
              <w:tr2bl w:val="nil"/>
            </w:tcBorders>
            <w:textDirection w:val="lrTb"/>
            <w:vAlign w:val="top"/>
          </w:tcPr>
          <w:p w:rsidR="00742A0C" w:rsidRPr="00573820" w:rsidP="005E7882">
            <w:pPr>
              <w:pStyle w:val="Normlny"/>
              <w:spacing w:after="60"/>
              <w:rPr>
                <w:rFonts w:ascii="Times New Roman" w:hAnsi="Times New Roman" w:cs="Times New Roman"/>
                <w:lang w:eastAsia="sk-SK"/>
              </w:rPr>
            </w:pPr>
            <w:r w:rsidRPr="00573820">
              <w:rPr>
                <w:rFonts w:ascii="Times New Roman" w:hAnsi="Times New Roman" w:cs="Times New Roman"/>
                <w:lang w:eastAsia="sk-SK"/>
              </w:rPr>
              <w:t>V stĺpci (5):</w:t>
            </w:r>
          </w:p>
          <w:p w:rsidR="00742A0C" w:rsidRPr="00573820" w:rsidP="005E7882">
            <w:pPr>
              <w:rPr>
                <w:rFonts w:ascii="Times New Roman" w:hAnsi="Times New Roman" w:cs="Times New Roman"/>
                <w:sz w:val="20"/>
                <w:szCs w:val="20"/>
              </w:rPr>
            </w:pPr>
            <w:r w:rsidRPr="00573820">
              <w:rPr>
                <w:rFonts w:ascii="Times New Roman" w:hAnsi="Times New Roman" w:cs="Times New Roman"/>
                <w:sz w:val="20"/>
                <w:szCs w:val="20"/>
              </w:rPr>
              <w:t>Č – článok</w:t>
            </w:r>
          </w:p>
          <w:p w:rsidR="00742A0C" w:rsidRPr="00573820" w:rsidP="005E7882">
            <w:pPr>
              <w:rPr>
                <w:rFonts w:ascii="Times New Roman" w:hAnsi="Times New Roman" w:cs="Times New Roman"/>
                <w:sz w:val="20"/>
                <w:szCs w:val="20"/>
              </w:rPr>
            </w:pPr>
            <w:r w:rsidRPr="00573820">
              <w:rPr>
                <w:rFonts w:ascii="Times New Roman" w:hAnsi="Times New Roman" w:cs="Times New Roman"/>
                <w:sz w:val="20"/>
                <w:szCs w:val="20"/>
              </w:rPr>
              <w:t>§ – paragraf</w:t>
            </w:r>
          </w:p>
          <w:p w:rsidR="00742A0C" w:rsidRPr="00573820" w:rsidP="005E7882">
            <w:pPr>
              <w:rPr>
                <w:rFonts w:ascii="Times New Roman" w:hAnsi="Times New Roman" w:cs="Times New Roman"/>
                <w:sz w:val="20"/>
                <w:szCs w:val="20"/>
              </w:rPr>
            </w:pPr>
            <w:r w:rsidRPr="00573820">
              <w:rPr>
                <w:rFonts w:ascii="Times New Roman" w:hAnsi="Times New Roman" w:cs="Times New Roman"/>
                <w:sz w:val="20"/>
                <w:szCs w:val="20"/>
              </w:rPr>
              <w:t>O – odsek</w:t>
            </w:r>
          </w:p>
          <w:p w:rsidR="00742A0C" w:rsidRPr="00573820" w:rsidP="005E7882">
            <w:pPr>
              <w:rPr>
                <w:rFonts w:ascii="Times New Roman" w:hAnsi="Times New Roman" w:cs="Times New Roman"/>
                <w:sz w:val="20"/>
                <w:szCs w:val="20"/>
              </w:rPr>
            </w:pPr>
            <w:r w:rsidRPr="00573820">
              <w:rPr>
                <w:rFonts w:ascii="Times New Roman" w:hAnsi="Times New Roman" w:cs="Times New Roman"/>
                <w:sz w:val="20"/>
                <w:szCs w:val="20"/>
              </w:rPr>
              <w:t>V – veta</w:t>
            </w:r>
          </w:p>
          <w:p w:rsidR="00742A0C" w:rsidRPr="00573820" w:rsidP="005E7882">
            <w:pPr>
              <w:rPr>
                <w:rFonts w:ascii="Times New Roman" w:hAnsi="Times New Roman" w:cs="Times New Roman"/>
                <w:sz w:val="20"/>
                <w:szCs w:val="20"/>
              </w:rPr>
            </w:pPr>
            <w:r w:rsidRPr="00573820">
              <w:rPr>
                <w:rFonts w:ascii="Times New Roman" w:hAnsi="Times New Roman" w:cs="Times New Roman"/>
                <w:sz w:val="20"/>
                <w:szCs w:val="20"/>
              </w:rPr>
              <w:t>P – písmeno (číslo)</w:t>
            </w:r>
          </w:p>
        </w:tc>
        <w:tc>
          <w:tcPr>
            <w:tcW w:w="7200" w:type="dxa"/>
            <w:tcBorders>
              <w:top w:val="nil"/>
              <w:left w:val="nil"/>
              <w:bottom w:val="nil"/>
              <w:right w:val="nil"/>
              <w:tl2br w:val="nil"/>
              <w:tr2bl w:val="nil"/>
            </w:tcBorders>
            <w:textDirection w:val="lrTb"/>
            <w:vAlign w:val="top"/>
          </w:tcPr>
          <w:p w:rsidR="00742A0C" w:rsidRPr="00573820" w:rsidP="005E7882">
            <w:pPr>
              <w:pStyle w:val="Normlny"/>
              <w:spacing w:after="60"/>
              <w:rPr>
                <w:rFonts w:ascii="Times New Roman" w:hAnsi="Times New Roman" w:cs="Times New Roman"/>
                <w:lang w:eastAsia="sk-SK"/>
              </w:rPr>
            </w:pPr>
            <w:r w:rsidRPr="00573820">
              <w:rPr>
                <w:rFonts w:ascii="Times New Roman" w:hAnsi="Times New Roman" w:cs="Times New Roman"/>
                <w:lang w:eastAsia="sk-SK"/>
              </w:rPr>
              <w:t>V stĺpci (7):</w:t>
            </w:r>
          </w:p>
          <w:p w:rsidR="00742A0C" w:rsidRPr="00573820" w:rsidP="00742A0C">
            <w:pPr>
              <w:rPr>
                <w:rFonts w:ascii="Times New Roman" w:hAnsi="Times New Roman" w:cs="Times New Roman"/>
                <w:sz w:val="20"/>
                <w:szCs w:val="20"/>
              </w:rPr>
            </w:pPr>
            <w:r w:rsidRPr="00573820">
              <w:rPr>
                <w:rFonts w:ascii="Times New Roman" w:hAnsi="Times New Roman" w:cs="Times New Roman"/>
                <w:sz w:val="20"/>
                <w:szCs w:val="20"/>
              </w:rPr>
              <w:t>Ú – úplná zhoda</w:t>
            </w:r>
          </w:p>
          <w:p w:rsidR="00742A0C" w:rsidRPr="00573820" w:rsidP="00742A0C">
            <w:pPr>
              <w:rPr>
                <w:rFonts w:ascii="Times New Roman" w:hAnsi="Times New Roman" w:cs="Times New Roman"/>
                <w:sz w:val="20"/>
                <w:szCs w:val="20"/>
              </w:rPr>
            </w:pPr>
            <w:r w:rsidRPr="00573820">
              <w:rPr>
                <w:rFonts w:ascii="Times New Roman" w:hAnsi="Times New Roman" w:cs="Times New Roman"/>
                <w:sz w:val="20"/>
                <w:szCs w:val="20"/>
              </w:rPr>
              <w:t>Č – čiastočná zhoda</w:t>
            </w:r>
          </w:p>
          <w:p w:rsidR="00D12493" w:rsidP="00742A0C">
            <w:pPr>
              <w:pStyle w:val="BodyTextIndent2"/>
              <w:spacing w:after="0" w:line="240" w:lineRule="auto"/>
              <w:ind w:left="401" w:hanging="401"/>
              <w:rPr>
                <w:rFonts w:ascii="Times New Roman" w:hAnsi="Times New Roman" w:cs="Times New Roman"/>
                <w:sz w:val="20"/>
                <w:szCs w:val="20"/>
              </w:rPr>
            </w:pPr>
            <w:r w:rsidRPr="00573820" w:rsidR="00742A0C">
              <w:rPr>
                <w:rFonts w:ascii="Times New Roman" w:hAnsi="Times New Roman" w:cs="Times New Roman"/>
                <w:sz w:val="20"/>
                <w:szCs w:val="20"/>
              </w:rPr>
              <w:t xml:space="preserve">Ž – žiadna zhoda (ak nebola dosiahnutá ani čiast. </w:t>
            </w:r>
          </w:p>
          <w:p w:rsidR="00742A0C" w:rsidRPr="00573820" w:rsidP="00742A0C">
            <w:pPr>
              <w:pStyle w:val="BodyTextIndent2"/>
              <w:spacing w:after="0" w:line="240" w:lineRule="auto"/>
              <w:ind w:left="401" w:hanging="401"/>
              <w:rPr>
                <w:rFonts w:ascii="Times New Roman" w:hAnsi="Times New Roman" w:cs="Times New Roman"/>
                <w:sz w:val="20"/>
                <w:szCs w:val="20"/>
              </w:rPr>
            </w:pPr>
            <w:r w:rsidRPr="00573820">
              <w:rPr>
                <w:rFonts w:ascii="Times New Roman" w:hAnsi="Times New Roman" w:cs="Times New Roman"/>
                <w:sz w:val="20"/>
                <w:szCs w:val="20"/>
              </w:rPr>
              <w:t>ani úplná zhoda alebo k prebratiu dôjde v budúcnosti)</w:t>
            </w:r>
          </w:p>
          <w:p w:rsidR="00D12493" w:rsidP="00742A0C">
            <w:pPr>
              <w:ind w:left="401" w:hanging="401"/>
              <w:rPr>
                <w:rFonts w:ascii="Times New Roman" w:hAnsi="Times New Roman" w:cs="Times New Roman"/>
                <w:sz w:val="20"/>
                <w:szCs w:val="20"/>
              </w:rPr>
            </w:pPr>
            <w:r w:rsidRPr="00573820" w:rsidR="00742A0C">
              <w:rPr>
                <w:rFonts w:ascii="Times New Roman" w:hAnsi="Times New Roman" w:cs="Times New Roman"/>
                <w:sz w:val="20"/>
                <w:szCs w:val="20"/>
              </w:rPr>
              <w:t>n.a. – neaplikovateľnosť (ak sa ustanovenie</w:t>
            </w:r>
          </w:p>
          <w:p w:rsidR="00742A0C" w:rsidRPr="00573820" w:rsidP="00742A0C">
            <w:pPr>
              <w:ind w:left="401" w:hanging="401"/>
              <w:rPr>
                <w:rFonts w:ascii="Times New Roman" w:hAnsi="Times New Roman" w:cs="Times New Roman"/>
                <w:sz w:val="20"/>
                <w:szCs w:val="20"/>
              </w:rPr>
            </w:pPr>
            <w:r w:rsidRPr="00573820">
              <w:rPr>
                <w:rFonts w:ascii="Times New Roman" w:hAnsi="Times New Roman" w:cs="Times New Roman"/>
                <w:sz w:val="20"/>
                <w:szCs w:val="20"/>
              </w:rPr>
              <w:t xml:space="preserve"> smernice netýka SR alebo nie je potrebné ho prebrať)</w:t>
            </w:r>
          </w:p>
        </w:tc>
      </w:tr>
    </w:tbl>
    <w:p w:rsidR="00C23B78" w:rsidP="00C23B78">
      <w:pP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Grid>
        <w:gridCol w:w="965"/>
        <w:gridCol w:w="13253"/>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auto" w:val="0"/>
        </w:trPr>
        <w:tc>
          <w:tcPr>
            <w:tcW w:w="14218"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C23B78" w:rsidRPr="00573820" w:rsidP="002802A7">
            <w:pPr>
              <w:spacing w:before="120" w:after="120"/>
              <w:jc w:val="center"/>
              <w:rPr>
                <w:rFonts w:ascii="Times New Roman" w:hAnsi="Times New Roman" w:cs="Times New Roman"/>
                <w:b/>
                <w:bCs/>
                <w:sz w:val="20"/>
                <w:szCs w:val="20"/>
              </w:rPr>
            </w:pPr>
            <w:r w:rsidRPr="00573820">
              <w:rPr>
                <w:rFonts w:ascii="Times New Roman" w:hAnsi="Times New Roman" w:cs="Times New Roman"/>
                <w:b/>
                <w:bCs/>
                <w:sz w:val="20"/>
                <w:szCs w:val="20"/>
              </w:rPr>
              <w:t>Zoznam všeobecne záväzných právnych predpisov preberajúcich smernicu 200</w:t>
            </w:r>
            <w:r w:rsidR="00640DFC">
              <w:rPr>
                <w:rFonts w:ascii="Times New Roman" w:hAnsi="Times New Roman" w:cs="Times New Roman"/>
                <w:b/>
                <w:bCs/>
                <w:sz w:val="20"/>
                <w:szCs w:val="20"/>
              </w:rPr>
              <w:t>0</w:t>
            </w:r>
            <w:r w:rsidRPr="00573820">
              <w:rPr>
                <w:rFonts w:ascii="Times New Roman" w:hAnsi="Times New Roman" w:cs="Times New Roman"/>
                <w:b/>
                <w:bCs/>
                <w:sz w:val="20"/>
                <w:szCs w:val="20"/>
              </w:rPr>
              <w:t>/</w:t>
            </w:r>
            <w:r>
              <w:rPr>
                <w:rFonts w:ascii="Times New Roman" w:hAnsi="Times New Roman" w:cs="Times New Roman"/>
                <w:b/>
                <w:bCs/>
                <w:sz w:val="20"/>
                <w:szCs w:val="20"/>
              </w:rPr>
              <w:t>60</w:t>
            </w:r>
            <w:r w:rsidRPr="00573820">
              <w:rPr>
                <w:rFonts w:ascii="Times New Roman" w:hAnsi="Times New Roman" w:cs="Times New Roman"/>
                <w:b/>
                <w:bCs/>
                <w:sz w:val="20"/>
                <w:szCs w:val="20"/>
              </w:rPr>
              <w:t>/ES</w:t>
            </w:r>
          </w:p>
        </w:tc>
      </w:tr>
      <w:tr>
        <w:tblPrEx>
          <w:tblW w:w="0" w:type="auto"/>
        </w:tblPrEx>
        <w:trPr>
          <w:trHeight w:hRule="auto" w:val="0"/>
        </w:trPr>
        <w:tc>
          <w:tcPr>
            <w:tcW w:w="96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23B78" w:rsidP="002802A7">
            <w:pPr>
              <w:spacing w:after="120"/>
              <w:rPr>
                <w:rFonts w:ascii="Times New Roman" w:hAnsi="Times New Roman" w:cs="Times New Roman"/>
                <w:sz w:val="20"/>
                <w:szCs w:val="20"/>
              </w:rPr>
            </w:pPr>
            <w:r>
              <w:rPr>
                <w:rFonts w:ascii="Times New Roman" w:hAnsi="Times New Roman" w:cs="Times New Roman"/>
                <w:sz w:val="20"/>
                <w:szCs w:val="20"/>
              </w:rPr>
              <w:t xml:space="preserve">Por. č. </w:t>
            </w:r>
          </w:p>
        </w:tc>
        <w:tc>
          <w:tcPr>
            <w:tcW w:w="1325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23B78" w:rsidRPr="00573820" w:rsidP="002802A7">
            <w:pPr>
              <w:rPr>
                <w:rFonts w:ascii="Times New Roman" w:hAnsi="Times New Roman" w:cs="Times New Roman"/>
                <w:sz w:val="20"/>
                <w:szCs w:val="20"/>
              </w:rPr>
            </w:pPr>
            <w:r w:rsidRPr="00573820">
              <w:rPr>
                <w:rFonts w:ascii="Times New Roman" w:hAnsi="Times New Roman" w:cs="Times New Roman"/>
                <w:sz w:val="20"/>
                <w:szCs w:val="20"/>
              </w:rPr>
              <w:t>Názov predpisu</w:t>
            </w:r>
          </w:p>
        </w:tc>
      </w:tr>
      <w:tr>
        <w:tblPrEx>
          <w:tblW w:w="0" w:type="auto"/>
        </w:tblPrEx>
        <w:trPr>
          <w:trHeight w:hRule="auto" w:val="0"/>
        </w:trPr>
        <w:tc>
          <w:tcPr>
            <w:tcW w:w="96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23B78" w:rsidRPr="00FA13F6" w:rsidP="002802A7">
            <w:pPr>
              <w:jc w:val="center"/>
              <w:rPr>
                <w:rFonts w:ascii="Times New Roman" w:hAnsi="Times New Roman" w:cs="Times New Roman"/>
                <w:sz w:val="20"/>
                <w:szCs w:val="20"/>
              </w:rPr>
            </w:pPr>
            <w:r w:rsidRPr="00FA13F6">
              <w:rPr>
                <w:rFonts w:ascii="Times New Roman" w:hAnsi="Times New Roman" w:cs="Times New Roman"/>
                <w:sz w:val="20"/>
                <w:szCs w:val="20"/>
              </w:rPr>
              <w:t>1.</w:t>
            </w:r>
          </w:p>
        </w:tc>
        <w:tc>
          <w:tcPr>
            <w:tcW w:w="1325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23B78" w:rsidRPr="00FA13F6" w:rsidP="002802A7">
            <w:pPr>
              <w:rPr>
                <w:rFonts w:ascii="Times New Roman" w:hAnsi="Times New Roman" w:cs="Times New Roman"/>
                <w:sz w:val="20"/>
                <w:szCs w:val="20"/>
              </w:rPr>
            </w:pPr>
            <w:r>
              <w:rPr>
                <w:rFonts w:ascii="Times New Roman" w:hAnsi="Times New Roman" w:cs="Times New Roman"/>
                <w:sz w:val="20"/>
                <w:szCs w:val="20"/>
              </w:rPr>
              <w:t xml:space="preserve">(Návrh) </w:t>
            </w:r>
            <w:r w:rsidRPr="00FA13F6">
              <w:rPr>
                <w:rFonts w:ascii="Times New Roman" w:hAnsi="Times New Roman" w:cs="Times New Roman"/>
                <w:sz w:val="20"/>
                <w:szCs w:val="20"/>
              </w:rPr>
              <w:t>Zákon o ochrane pred povodňami</w:t>
            </w:r>
          </w:p>
        </w:tc>
      </w:tr>
    </w:tbl>
    <w:p w:rsidR="00CD0D80" w:rsidRPr="00CD0D80">
      <w:pPr>
        <w:rPr>
          <w:rFonts w:ascii="Times New Roman" w:hAnsi="Times New Roman" w:cs="Times New Roman"/>
          <w:b/>
        </w:rPr>
      </w:pPr>
    </w:p>
    <w:sectPr>
      <w:footerReference w:type="default" r:id="rId4"/>
      <w:pgSz w:w="16838" w:h="11906" w:orient="landscape"/>
      <w:pgMar w:top="1418" w:right="1418" w:bottom="1418" w:left="1418"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imesNewRoman">
    <w:altName w:val="Times New Roman"/>
    <w:panose1 w:val="00000000000000000000"/>
    <w:charset w:val="00"/>
    <w:family w:val="roman"/>
    <w:pitch w:val="default"/>
    <w:sig w:usb0="00000000" w:usb1="00000000" w:usb2="00000000" w:usb3="00000000" w:csb0="00000001" w:csb1="00000000"/>
  </w:font>
  <w:font w:name="TimesNewRoman,Italic">
    <w:altName w:val="Times New Roman"/>
    <w:panose1 w:val="00000000000000000000"/>
    <w:charset w:val="00"/>
    <w:family w:val="roman"/>
    <w:pitch w:val="default"/>
    <w:sig w:usb0="00000000" w:usb1="00000000" w:usb2="00000000" w:usb3="00000000" w:csb0="00000001" w:csb1="00000000"/>
  </w:font>
  <w:font w:name="Raavi">
    <w:panose1 w:val="02000500000000000000"/>
    <w:charset w:val="00"/>
    <w:family w:val="auto"/>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61" w:rsidRPr="00165ACC" w:rsidP="00165ACC">
    <w:pPr>
      <w:pStyle w:val="Footer"/>
      <w:jc w:val="right"/>
      <w:rPr>
        <w:rFonts w:ascii="Times New Roman" w:hAnsi="Times New Roman" w:cs="Times New Roman"/>
        <w:sz w:val="22"/>
        <w:szCs w:val="22"/>
      </w:rPr>
    </w:pPr>
    <w:r w:rsidRPr="00165ACC">
      <w:rPr>
        <w:rStyle w:val="PageNumber"/>
        <w:rFonts w:ascii="Times New Roman" w:hAnsi="Times New Roman" w:cs="Times New Roman"/>
        <w:sz w:val="22"/>
        <w:szCs w:val="22"/>
      </w:rPr>
      <w:fldChar w:fldCharType="begin"/>
    </w:r>
    <w:r w:rsidRPr="00165ACC">
      <w:rPr>
        <w:rStyle w:val="PageNumber"/>
        <w:rFonts w:ascii="Times New Roman" w:hAnsi="Times New Roman" w:cs="Times New Roman"/>
        <w:sz w:val="22"/>
        <w:szCs w:val="22"/>
      </w:rPr>
      <w:instrText xml:space="preserve"> PAGE </w:instrText>
    </w:r>
    <w:r w:rsidRPr="00165ACC">
      <w:rPr>
        <w:rStyle w:val="PageNumber"/>
        <w:rFonts w:ascii="Times New Roman" w:hAnsi="Times New Roman" w:cs="Times New Roman"/>
        <w:sz w:val="22"/>
        <w:szCs w:val="22"/>
      </w:rPr>
      <w:fldChar w:fldCharType="separate"/>
    </w:r>
    <w:r w:rsidR="00764978">
      <w:rPr>
        <w:rStyle w:val="PageNumber"/>
        <w:rFonts w:ascii="Times New Roman" w:hAnsi="Times New Roman" w:cs="Times New Roman"/>
        <w:noProof/>
        <w:sz w:val="22"/>
        <w:szCs w:val="22"/>
      </w:rPr>
      <w:t>1</w:t>
    </w:r>
    <w:r w:rsidRPr="00165ACC">
      <w:rPr>
        <w:rStyle w:val="PageNumber"/>
        <w:rFonts w:ascii="Times New Roman" w:hAnsi="Times New Roman" w:cs="Times New Roman"/>
        <w:sz w:val="22"/>
        <w:szCs w:val="22"/>
      </w:rPr>
      <w:fldChar w:fldCharType="end"/>
    </w:r>
    <w:r w:rsidRPr="00165ACC">
      <w:rPr>
        <w:rStyle w:val="PageNumber"/>
        <w:rFonts w:ascii="Times New Roman" w:hAnsi="Times New Roman" w:cs="Times New Roman"/>
        <w:sz w:val="22"/>
        <w:szCs w:val="22"/>
      </w:rPr>
      <w:t>/</w:t>
    </w:r>
    <w:r w:rsidRPr="00165ACC">
      <w:rPr>
        <w:rStyle w:val="PageNumber"/>
        <w:rFonts w:ascii="Times New Roman" w:hAnsi="Times New Roman" w:cs="Times New Roman"/>
        <w:sz w:val="22"/>
        <w:szCs w:val="22"/>
      </w:rPr>
      <w:fldChar w:fldCharType="begin"/>
    </w:r>
    <w:r w:rsidRPr="00165ACC">
      <w:rPr>
        <w:rStyle w:val="PageNumber"/>
        <w:rFonts w:ascii="Times New Roman" w:hAnsi="Times New Roman" w:cs="Times New Roman"/>
        <w:sz w:val="22"/>
        <w:szCs w:val="22"/>
      </w:rPr>
      <w:instrText xml:space="preserve"> NUMPAGES </w:instrText>
    </w:r>
    <w:r w:rsidRPr="00165ACC">
      <w:rPr>
        <w:rStyle w:val="PageNumber"/>
        <w:rFonts w:ascii="Times New Roman" w:hAnsi="Times New Roman" w:cs="Times New Roman"/>
        <w:sz w:val="22"/>
        <w:szCs w:val="22"/>
      </w:rPr>
      <w:fldChar w:fldCharType="separate"/>
    </w:r>
    <w:r w:rsidR="00764978">
      <w:rPr>
        <w:rStyle w:val="PageNumber"/>
        <w:rFonts w:ascii="Times New Roman" w:hAnsi="Times New Roman" w:cs="Times New Roman"/>
        <w:noProof/>
        <w:sz w:val="22"/>
        <w:szCs w:val="22"/>
      </w:rPr>
      <w:t>23</w:t>
    </w:r>
    <w:r w:rsidRPr="00165ACC">
      <w:rPr>
        <w:rStyle w:val="PageNumber"/>
        <w:rFonts w:ascii="Times New Roman" w:hAnsi="Times New Roman" w:cs="Times New Roman"/>
        <w:sz w:val="22"/>
        <w:szCs w:val="22"/>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E7020"/>
    <w:multiLevelType w:val="hybridMultilevel"/>
    <w:tmpl w:val="740EE29E"/>
    <w:lvl w:ilvl="0">
      <w:start w:val="1"/>
      <w:numFmt w:val="bullet"/>
      <w:lvlText w:val=""/>
      <w:lvlJc w:val="left"/>
      <w:pPr>
        <w:tabs>
          <w:tab w:val="num" w:pos="964"/>
        </w:tabs>
        <w:ind w:left="964" w:hanging="244"/>
      </w:pPr>
      <w:rPr>
        <w:rFonts w:ascii="Symbol" w:hAnsi="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
    <w:nsid w:val="27757DB0"/>
    <w:multiLevelType w:val="hybridMultilevel"/>
    <w:tmpl w:val="CD12CA0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6A922262"/>
    <w:multiLevelType w:val="hybridMultilevel"/>
    <w:tmpl w:val="15689EB2"/>
    <w:lvl w:ilvl="0">
      <w:start w:val="2"/>
      <w:numFmt w:val="decimal"/>
      <w:lvlText w:val="%1."/>
      <w:lvlJc w:val="left"/>
      <w:pPr>
        <w:tabs>
          <w:tab w:val="num" w:pos="644"/>
        </w:tabs>
        <w:ind w:left="644" w:hanging="360"/>
      </w:pPr>
      <w:rPr>
        <w:color w:val="auto"/>
      </w:rPr>
    </w:lvl>
    <w:lvl w:ilvl="1">
      <w:start w:val="2"/>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
    <w:nsid w:val="705A7C26"/>
    <w:multiLevelType w:val="multilevel"/>
    <w:tmpl w:val="7BCCD3BA"/>
    <w:lvl w:ilvl="0">
      <w:start w:val="1"/>
      <w:numFmt w:val="decimal"/>
      <w:pStyle w:val="BodyTextIndent"/>
      <w:lvlText w:val="(%1)"/>
      <w:lvlJc w:val="left"/>
      <w:pPr>
        <w:tabs>
          <w:tab w:val="num" w:pos="360"/>
        </w:tabs>
        <w:ind w:left="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B2B6C24"/>
    <w:multiLevelType w:val="hybridMultilevel"/>
    <w:tmpl w:val="8C7ABB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255E8"/>
    <w:rsid w:val="000C484F"/>
    <w:rsid w:val="000E1C53"/>
    <w:rsid w:val="000E2C9C"/>
    <w:rsid w:val="000F4600"/>
    <w:rsid w:val="00147847"/>
    <w:rsid w:val="0015609A"/>
    <w:rsid w:val="0016578E"/>
    <w:rsid w:val="00165ACC"/>
    <w:rsid w:val="001C2B46"/>
    <w:rsid w:val="001D4D4F"/>
    <w:rsid w:val="001E2CEF"/>
    <w:rsid w:val="001F12A5"/>
    <w:rsid w:val="001F3B43"/>
    <w:rsid w:val="00201F3A"/>
    <w:rsid w:val="002370D4"/>
    <w:rsid w:val="00274198"/>
    <w:rsid w:val="00274FD2"/>
    <w:rsid w:val="002802A7"/>
    <w:rsid w:val="002857DC"/>
    <w:rsid w:val="00300F49"/>
    <w:rsid w:val="003144A8"/>
    <w:rsid w:val="00385980"/>
    <w:rsid w:val="00392E2C"/>
    <w:rsid w:val="004360E6"/>
    <w:rsid w:val="004417E0"/>
    <w:rsid w:val="0053681F"/>
    <w:rsid w:val="00547059"/>
    <w:rsid w:val="00551906"/>
    <w:rsid w:val="00573820"/>
    <w:rsid w:val="005979E1"/>
    <w:rsid w:val="005E4222"/>
    <w:rsid w:val="005E7882"/>
    <w:rsid w:val="00614BC2"/>
    <w:rsid w:val="00640DFC"/>
    <w:rsid w:val="006610DE"/>
    <w:rsid w:val="00683BF6"/>
    <w:rsid w:val="006A06DF"/>
    <w:rsid w:val="006D49E4"/>
    <w:rsid w:val="006E6EB7"/>
    <w:rsid w:val="00703C49"/>
    <w:rsid w:val="00726E0E"/>
    <w:rsid w:val="00742A0C"/>
    <w:rsid w:val="007460B3"/>
    <w:rsid w:val="00764978"/>
    <w:rsid w:val="00770407"/>
    <w:rsid w:val="007B4F87"/>
    <w:rsid w:val="007F51CC"/>
    <w:rsid w:val="008541AC"/>
    <w:rsid w:val="00972D85"/>
    <w:rsid w:val="009C6578"/>
    <w:rsid w:val="009D3066"/>
    <w:rsid w:val="009D58E0"/>
    <w:rsid w:val="00A507C1"/>
    <w:rsid w:val="00A8231D"/>
    <w:rsid w:val="00AD3861"/>
    <w:rsid w:val="00AE2B44"/>
    <w:rsid w:val="00B2551C"/>
    <w:rsid w:val="00B429D3"/>
    <w:rsid w:val="00B555FD"/>
    <w:rsid w:val="00BF2B38"/>
    <w:rsid w:val="00C17B92"/>
    <w:rsid w:val="00C23B78"/>
    <w:rsid w:val="00C3107D"/>
    <w:rsid w:val="00C549F1"/>
    <w:rsid w:val="00C72547"/>
    <w:rsid w:val="00CD0D80"/>
    <w:rsid w:val="00D12493"/>
    <w:rsid w:val="00DB650D"/>
    <w:rsid w:val="00DC7504"/>
    <w:rsid w:val="00E04E97"/>
    <w:rsid w:val="00E30013"/>
    <w:rsid w:val="00EF3424"/>
    <w:rsid w:val="00F31BC6"/>
    <w:rsid w:val="00F77E58"/>
    <w:rsid w:val="00FA13F6"/>
    <w:rsid w:val="00FA3EC2"/>
    <w:rsid w:val="00FC4DE5"/>
    <w:rsid w:val="00FE0870"/>
    <w:rsid w:val="00FF6D08"/>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qFormat/>
    <w:rsid w:val="007B4F87"/>
    <w:pPr>
      <w:keepNext/>
      <w:tabs>
        <w:tab w:val="left" w:pos="567"/>
      </w:tabs>
      <w:autoSpaceDE/>
      <w:autoSpaceDN/>
      <w:spacing w:before="240" w:after="120"/>
      <w:jc w:val="center"/>
      <w:outlineLvl w:val="1"/>
    </w:pPr>
    <w:rPr>
      <w:rFonts w:cs="Raavi"/>
      <w:b/>
      <w:bCs/>
      <w:i/>
      <w:iCs/>
      <w:noProof/>
      <w:sz w:val="20"/>
      <w:szCs w:val="20"/>
      <w:lang w:bidi="sd-Deva-IN"/>
    </w:rPr>
  </w:style>
  <w:style w:type="paragraph" w:styleId="Heading3">
    <w:name w:val="heading 3"/>
    <w:basedOn w:val="Normal"/>
    <w:next w:val="Normal"/>
    <w:qFormat/>
    <w:rsid w:val="00300F49"/>
    <w:pPr>
      <w:keepNext/>
      <w:tabs>
        <w:tab w:val="left" w:pos="567"/>
      </w:tabs>
      <w:autoSpaceDE/>
      <w:autoSpaceDN/>
      <w:spacing w:before="120" w:after="240"/>
      <w:jc w:val="center"/>
      <w:outlineLvl w:val="2"/>
    </w:pPr>
    <w:rPr>
      <w:rFonts w:cs="Raavi"/>
      <w:b/>
      <w:bCs/>
      <w:noProof/>
      <w:sz w:val="18"/>
      <w:szCs w:val="18"/>
      <w:lang w:bidi="sd-Deva-IN"/>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rsid w:val="00CD0D80"/>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paragraph" w:styleId="Header">
    <w:name w:val="header"/>
    <w:basedOn w:val="Normal"/>
    <w:rsid w:val="00165ACC"/>
    <w:pPr>
      <w:tabs>
        <w:tab w:val="center" w:pos="4536"/>
        <w:tab w:val="right" w:pos="9072"/>
      </w:tabs>
      <w:jc w:val="left"/>
    </w:pPr>
  </w:style>
  <w:style w:type="paragraph" w:styleId="Footer">
    <w:name w:val="footer"/>
    <w:basedOn w:val="Normal"/>
    <w:rsid w:val="00165ACC"/>
    <w:pPr>
      <w:tabs>
        <w:tab w:val="center" w:pos="4536"/>
        <w:tab w:val="right" w:pos="9072"/>
      </w:tabs>
      <w:jc w:val="left"/>
    </w:pPr>
  </w:style>
  <w:style w:type="character" w:styleId="PageNumber">
    <w:name w:val="page number"/>
    <w:basedOn w:val="DefaultParagraphFont"/>
    <w:rsid w:val="00165ACC"/>
  </w:style>
  <w:style w:type="paragraph" w:styleId="BalloonText">
    <w:name w:val="Balloon Text"/>
    <w:basedOn w:val="Normal"/>
    <w:semiHidden/>
    <w:rsid w:val="00385980"/>
    <w:pPr>
      <w:jc w:val="left"/>
    </w:pPr>
    <w:rPr>
      <w:rFonts w:ascii="Tahoma" w:hAnsi="Tahoma" w:cs="Tahoma"/>
      <w:sz w:val="16"/>
      <w:szCs w:val="16"/>
    </w:rPr>
  </w:style>
  <w:style w:type="paragraph" w:styleId="FootnoteText">
    <w:name w:val="footnote text"/>
    <w:basedOn w:val="Normal"/>
    <w:semiHidden/>
    <w:rsid w:val="00385980"/>
    <w:pPr>
      <w:jc w:val="left"/>
    </w:pPr>
    <w:rPr>
      <w:sz w:val="20"/>
      <w:szCs w:val="20"/>
    </w:rPr>
  </w:style>
  <w:style w:type="paragraph" w:styleId="PlainText">
    <w:name w:val="Plain Text"/>
    <w:basedOn w:val="Normal"/>
    <w:rsid w:val="008A3D8C"/>
    <w:pPr>
      <w:jc w:val="both"/>
    </w:pPr>
    <w:rPr>
      <w:rFonts w:ascii="Courier New" w:hAnsi="Courier New" w:cs="Courier New"/>
      <w:sz w:val="20"/>
      <w:szCs w:val="20"/>
    </w:rPr>
  </w:style>
  <w:style w:type="paragraph" w:styleId="BodyText3">
    <w:name w:val="Body Text 3"/>
    <w:basedOn w:val="Normal"/>
    <w:rsid w:val="004308EC"/>
    <w:pPr>
      <w:jc w:val="both"/>
    </w:pPr>
    <w:rPr>
      <w:b/>
      <w:bCs/>
      <w:i/>
      <w:iCs/>
      <w:sz w:val="20"/>
      <w:szCs w:val="20"/>
    </w:rPr>
  </w:style>
  <w:style w:type="character" w:styleId="FootnoteReference">
    <w:name w:val="footnote reference"/>
    <w:aliases w:val="BVI fnr,Footnote symbol"/>
    <w:basedOn w:val="DefaultParagraphFont"/>
    <w:semiHidden/>
    <w:rsid w:val="00FC4DE5"/>
    <w:rPr>
      <w:rFonts w:cs="Times New Roman"/>
      <w:vertAlign w:val="superscript"/>
      <w:rtl w:val="0"/>
    </w:rPr>
  </w:style>
  <w:style w:type="paragraph" w:customStyle="1" w:styleId="Point1">
    <w:name w:val="Point 1"/>
    <w:basedOn w:val="Normal"/>
    <w:rsid w:val="00742A0C"/>
    <w:pPr>
      <w:spacing w:before="120" w:after="120" w:line="360" w:lineRule="auto"/>
      <w:ind w:left="1417" w:hanging="567"/>
      <w:jc w:val="left"/>
    </w:pPr>
    <w:rPr>
      <w:szCs w:val="20"/>
    </w:rPr>
  </w:style>
  <w:style w:type="paragraph" w:styleId="BodyTextIndent2">
    <w:name w:val="Body Text Indent 2"/>
    <w:basedOn w:val="Normal"/>
    <w:rsid w:val="00742A0C"/>
    <w:pPr>
      <w:spacing w:after="120" w:line="480" w:lineRule="auto"/>
      <w:ind w:left="283"/>
      <w:jc w:val="left"/>
    </w:pPr>
  </w:style>
  <w:style w:type="paragraph" w:customStyle="1" w:styleId="Normlny">
    <w:name w:val="_Normálny"/>
    <w:basedOn w:val="Normal"/>
    <w:rsid w:val="00742A0C"/>
    <w:pPr>
      <w:autoSpaceDE/>
      <w:autoSpaceDN/>
      <w:jc w:val="left"/>
    </w:pPr>
    <w:rPr>
      <w:sz w:val="20"/>
      <w:szCs w:val="20"/>
    </w:rPr>
  </w:style>
  <w:style w:type="paragraph" w:customStyle="1" w:styleId="Point2">
    <w:name w:val="Point 2"/>
    <w:basedOn w:val="Normal"/>
    <w:rsid w:val="00E67A16"/>
    <w:pPr>
      <w:spacing w:before="120" w:after="120" w:line="360" w:lineRule="auto"/>
      <w:ind w:left="1984" w:hanging="567"/>
      <w:jc w:val="left"/>
    </w:pPr>
    <w:rPr>
      <w:szCs w:val="20"/>
    </w:rPr>
  </w:style>
  <w:style w:type="paragraph" w:styleId="BodyText2">
    <w:name w:val="Body Text 2"/>
    <w:basedOn w:val="Normal"/>
    <w:rsid w:val="00C23B78"/>
    <w:pPr>
      <w:spacing w:after="120" w:line="480" w:lineRule="auto"/>
      <w:jc w:val="left"/>
    </w:pPr>
  </w:style>
  <w:style w:type="paragraph" w:styleId="BodyTextIndent">
    <w:name w:val="Body Text Indent"/>
    <w:basedOn w:val="Normal"/>
    <w:rsid w:val="00FA3EC2"/>
    <w:pPr>
      <w:numPr>
        <w:ilvl w:val="0"/>
        <w:numId w:val="2"/>
      </w:numPr>
      <w:suppressAutoHyphens/>
      <w:overflowPunct w:val="0"/>
      <w:autoSpaceDE/>
      <w:jc w:val="both"/>
      <w:textAlignment w:val="baseline"/>
    </w:pPr>
    <w:rPr>
      <w:rFonts w:cs="Raavi"/>
      <w:noProof/>
      <w:color w:val="0000FF"/>
      <w:lang w:bidi="sd-Deva-IN"/>
    </w:rPr>
  </w:style>
  <w:style w:type="paragraph" w:customStyle="1" w:styleId="Odstavec">
    <w:name w:val="Odstavec"/>
    <w:basedOn w:val="Normal"/>
    <w:rsid w:val="00FA3EC2"/>
    <w:pPr>
      <w:autoSpaceDE/>
      <w:autoSpaceDN/>
      <w:spacing w:before="180"/>
      <w:jc w:val="both"/>
    </w:pPr>
    <w:rPr>
      <w:rFonts w:cs="Raavi"/>
      <w:sz w:val="20"/>
      <w:szCs w:val="20"/>
      <w:lang w:val="cs-CZ" w:bidi="sd-Deva-IN"/>
    </w:rPr>
  </w:style>
  <w:style w:type="paragraph" w:customStyle="1" w:styleId="Odstavec1cm">
    <w:name w:val="Odstavec 1cm"/>
    <w:basedOn w:val="Normal"/>
    <w:rsid w:val="000F4600"/>
    <w:pPr>
      <w:tabs>
        <w:tab w:val="left" w:pos="567"/>
        <w:tab w:val="left" w:pos="1134"/>
      </w:tabs>
      <w:autoSpaceDE/>
      <w:autoSpaceDN/>
      <w:spacing w:before="60" w:after="60"/>
      <w:ind w:left="567" w:right="45"/>
      <w:jc w:val="both"/>
    </w:pPr>
    <w:rPr>
      <w:rFonts w:cs="Raavi"/>
      <w:noProof/>
      <w:sz w:val="18"/>
      <w:szCs w:val="18"/>
      <w:lang w:bidi="sd-Deva-IN"/>
    </w:rPr>
  </w:style>
  <w:style w:type="paragraph" w:styleId="BodyTextIndent3">
    <w:name w:val="Body Text Indent 3"/>
    <w:basedOn w:val="Normal"/>
    <w:rsid w:val="006610DE"/>
    <w:pPr>
      <w:spacing w:after="120"/>
      <w:ind w:left="283"/>
      <w:jc w:val="left"/>
    </w:pPr>
    <w:rPr>
      <w:sz w:val="16"/>
      <w:szCs w:val="16"/>
    </w:rPr>
  </w:style>
  <w:style w:type="paragraph" w:customStyle="1" w:styleId="odstavec1cm0">
    <w:name w:val="odstavec1cm"/>
    <w:basedOn w:val="Normal"/>
    <w:rsid w:val="006610DE"/>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6249</Words>
  <Characters>35624</Characters>
  <Application>Microsoft Office Word</Application>
  <DocSecurity>0</DocSecurity>
  <Lines>0</Lines>
  <Paragraphs>0</Paragraphs>
  <ScaleCrop>false</ScaleCrop>
  <Company>MZP</Company>
  <LinksUpToDate>false</LinksUpToDate>
  <CharactersWithSpaces>41790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zatkom</dc:creator>
  <cp:lastModifiedBy>lichnerova</cp:lastModifiedBy>
  <cp:revision>2</cp:revision>
  <cp:lastPrinted>2009-03-26T09:06:00Z</cp:lastPrinted>
  <dcterms:created xsi:type="dcterms:W3CDTF">2009-03-26T09:12:00Z</dcterms:created>
  <dcterms:modified xsi:type="dcterms:W3CDTF">2009-03-26T09:12:00Z</dcterms:modified>
</cp:coreProperties>
</file>