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D586E">
        <w:rPr>
          <w:rFonts w:cs="Times New Roman"/>
        </w:rPr>
        <w:t>479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D586E">
        <w:rPr>
          <w:rFonts w:cs="Times New Roman"/>
        </w:rPr>
        <w:t>1005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D586E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D586E">
        <w:rPr>
          <w:rFonts w:ascii="Arial" w:hAnsi="Arial" w:cs="Arial"/>
          <w:sz w:val="22"/>
          <w:szCs w:val="22"/>
        </w:rPr>
        <w:t>6</w:t>
      </w:r>
      <w:r w:rsidR="00DA0846">
        <w:rPr>
          <w:rFonts w:ascii="Arial" w:hAnsi="Arial" w:cs="Arial"/>
          <w:sz w:val="22"/>
          <w:szCs w:val="22"/>
        </w:rPr>
        <w:t>.</w:t>
      </w:r>
      <w:r w:rsidR="008D586E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8D586E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</w:t>
      </w:r>
      <w:r w:rsidRPr="00E66789">
        <w:rPr>
          <w:rFonts w:cs="Arial"/>
          <w:sz w:val="22"/>
          <w:szCs w:val="22"/>
          <w:lang w:val="sk-SK"/>
        </w:rPr>
        <w:t>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8D586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D586E">
        <w:rPr>
          <w:rFonts w:cs="Arial"/>
          <w:szCs w:val="22"/>
        </w:rPr>
        <w:t xml:space="preserve">Jozefa ĎURAČKU </w:t>
      </w:r>
      <w:r w:rsidRPr="00E66789">
        <w:rPr>
          <w:rFonts w:cs="Arial"/>
          <w:szCs w:val="22"/>
        </w:rPr>
        <w:t>na vydanie zákona</w:t>
      </w:r>
      <w:r w:rsidR="008D586E">
        <w:rPr>
          <w:rFonts w:cs="Arial"/>
          <w:szCs w:val="22"/>
        </w:rPr>
        <w:t>, ktorým sa mení zákon Národnej rady Slovenskej republiky č. 18/1996 Z. z. o cenách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8D586E">
        <w:rPr>
          <w:rFonts w:cs="Arial"/>
          <w:szCs w:val="22"/>
        </w:rPr>
        <w:t>961</w:t>
      </w:r>
      <w:r w:rsidR="00F91B80">
        <w:rPr>
          <w:rFonts w:cs="Arial"/>
          <w:szCs w:val="22"/>
        </w:rPr>
        <w:t xml:space="preserve">), doručený </w:t>
      </w:r>
      <w:r w:rsidR="008D586E">
        <w:rPr>
          <w:rFonts w:cs="Arial"/>
          <w:szCs w:val="22"/>
        </w:rPr>
        <w:t>25</w:t>
      </w:r>
      <w:r w:rsidR="00F91B80">
        <w:rPr>
          <w:rFonts w:cs="Arial"/>
          <w:szCs w:val="22"/>
        </w:rPr>
        <w:t>.</w:t>
      </w:r>
      <w:r w:rsidR="008D586E">
        <w:rPr>
          <w:rFonts w:cs="Arial"/>
          <w:szCs w:val="22"/>
        </w:rPr>
        <w:t xml:space="preserve"> februára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D586E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financie, rozpočet a menu;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D586E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8D586E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D586E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D586E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D586E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D586E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8B1A45"/>
    <w:rsid w:val="008D586E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154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2</cp:revision>
  <dcterms:created xsi:type="dcterms:W3CDTF">2009-03-09T10:11:00Z</dcterms:created>
  <dcterms:modified xsi:type="dcterms:W3CDTF">2009-03-09T10:11:00Z</dcterms:modified>
</cp:coreProperties>
</file>