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B03092">
        <w:rPr>
          <w:rFonts w:cs="Times New Roman"/>
          <w:sz w:val="22"/>
        </w:rPr>
        <w:t xml:space="preserve"> 1994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B03092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03092">
        <w:rPr>
          <w:rFonts w:cs="Times New Roman"/>
        </w:rPr>
        <w:t>1323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91122">
        <w:rPr>
          <w:rFonts w:cs="Arial"/>
          <w:sz w:val="22"/>
          <w:szCs w:val="22"/>
        </w:rPr>
        <w:t>o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</w:t>
      </w:r>
      <w:r w:rsidR="00491122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03092" w:rsidP="00B03092">
      <w:pPr>
        <w:keepNext w:val="0"/>
        <w:keepLines w:val="0"/>
        <w:tabs>
          <w:tab w:val="left" w:pos="25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27778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27778">
        <w:rPr>
          <w:rFonts w:cs="Times New Roman"/>
          <w:sz w:val="22"/>
          <w:szCs w:val="22"/>
        </w:rPr>
        <w:t xml:space="preserve"> poslancov Národnej rady Slovenskej republiky Jána Slabého, Rudolfa Pučíka a Jána Čecha na vydanie zákona, ktorým sa mení a dopĺňa zákon Národnej rady Slovenskej republiky č. 162/1995 Z. z. o katastri nehnuteľností a o zápise vlastníckych</w:t>
      </w:r>
      <w:r w:rsidR="009C3F81">
        <w:rPr>
          <w:rFonts w:cs="Times New Roman"/>
          <w:sz w:val="22"/>
          <w:szCs w:val="22"/>
        </w:rPr>
        <w:t xml:space="preserve"> </w:t>
      </w:r>
      <w:r w:rsidRPr="00F27778">
        <w:rPr>
          <w:rFonts w:cs="Times New Roman"/>
          <w:sz w:val="22"/>
          <w:szCs w:val="22"/>
        </w:rPr>
        <w:t>a iných práv k nehnuteľnostiam (katastrálny zákon) v znení neskorších predpisov a mení a dopĺňa zákon Národnej rady Slo</w:t>
      </w:r>
      <w:r w:rsidRPr="00F27778">
        <w:rPr>
          <w:rFonts w:cs="Times New Roman"/>
          <w:sz w:val="22"/>
          <w:szCs w:val="22"/>
        </w:rPr>
        <w:t>venskej republiky</w:t>
      </w:r>
      <w:r>
        <w:rPr>
          <w:rFonts w:cs="Times New Roman"/>
          <w:sz w:val="22"/>
          <w:szCs w:val="22"/>
        </w:rPr>
        <w:t xml:space="preserve"> </w:t>
      </w:r>
      <w:r w:rsidRPr="00F27778">
        <w:rPr>
          <w:rFonts w:cs="Times New Roman"/>
          <w:sz w:val="22"/>
          <w:szCs w:val="22"/>
        </w:rPr>
        <w:t>č. 145/1995 Z. z. o správnych poplatkoch v znení neskorších predpisov (tlač 848)</w:t>
      </w:r>
    </w:p>
    <w:p w:rsidR="00B03092" w:rsidP="00B03092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B03092" w:rsidP="00B0309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03092" w:rsidP="00B0309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03092" w:rsidP="00B0309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03092" w:rsidP="00B0309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B03092" w:rsidP="00B0309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03092" w:rsidP="00B0309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B03092">
        <w:rPr>
          <w:rFonts w:cs="Arial"/>
          <w:b/>
          <w:sz w:val="28"/>
          <w:szCs w:val="28"/>
        </w:rPr>
        <w:tab/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B03092" w:rsidP="00B0309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03092" w:rsidP="00B03092">
      <w:pPr>
        <w:keepNext w:val="0"/>
        <w:keepLines w:val="0"/>
        <w:tabs>
          <w:tab w:val="left" w:pos="2520"/>
        </w:tabs>
        <w:ind w:firstLine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F27778">
        <w:rPr>
          <w:rFonts w:cs="Times New Roman"/>
          <w:sz w:val="22"/>
          <w:szCs w:val="22"/>
        </w:rPr>
        <w:t>ávrh poslancov Národnej rady Slovenskej republiky Jána Slabého, Rudolfa Pučíka a Jána Čecha na vydanie zákona, ktorým sa mení a dopĺňa zákon Národnej rady Slovenskej republiky č. 162/1995 Z. z. o katastri nehnuteľností a o zápise vlastníckych</w:t>
      </w:r>
      <w:r>
        <w:rPr>
          <w:rFonts w:cs="Times New Roman"/>
          <w:sz w:val="22"/>
          <w:szCs w:val="22"/>
        </w:rPr>
        <w:t xml:space="preserve"> </w:t>
      </w:r>
      <w:r w:rsidRPr="00F27778">
        <w:rPr>
          <w:rFonts w:cs="Times New Roman"/>
          <w:sz w:val="22"/>
          <w:szCs w:val="22"/>
        </w:rPr>
        <w:t>a iných práv k nehnuteľnostiam (katastrálny zákon) v znení neskorších predpisov a mení a dopĺňa zákon Národnej rady Slovenskej republiky</w:t>
      </w:r>
      <w:r>
        <w:rPr>
          <w:rFonts w:cs="Times New Roman"/>
          <w:sz w:val="22"/>
          <w:szCs w:val="22"/>
        </w:rPr>
        <w:t xml:space="preserve"> </w:t>
      </w:r>
      <w:r w:rsidRPr="00F27778">
        <w:rPr>
          <w:rFonts w:cs="Times New Roman"/>
          <w:sz w:val="22"/>
          <w:szCs w:val="22"/>
        </w:rPr>
        <w:t>č. 145/1995 Z. z. o správnych poplatkoch v znení neskorších predpisov</w:t>
      </w:r>
      <w:r>
        <w:rPr>
          <w:rFonts w:cs="Times New Roman"/>
          <w:sz w:val="22"/>
          <w:szCs w:val="22"/>
        </w:rPr>
        <w:t>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03092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9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0309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9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C3F8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0309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83F67"/>
    <w:rsid w:val="00491122"/>
    <w:rsid w:val="00534367"/>
    <w:rsid w:val="005D67C2"/>
    <w:rsid w:val="005D775A"/>
    <w:rsid w:val="0061422E"/>
    <w:rsid w:val="00682E9C"/>
    <w:rsid w:val="00724F5B"/>
    <w:rsid w:val="007542C9"/>
    <w:rsid w:val="00765600"/>
    <w:rsid w:val="007F0CFB"/>
    <w:rsid w:val="00814864"/>
    <w:rsid w:val="008D5378"/>
    <w:rsid w:val="008E44F8"/>
    <w:rsid w:val="009C3F81"/>
    <w:rsid w:val="00A64BBE"/>
    <w:rsid w:val="00B03092"/>
    <w:rsid w:val="00B74BC0"/>
    <w:rsid w:val="00BA441B"/>
    <w:rsid w:val="00D90C38"/>
    <w:rsid w:val="00E91884"/>
    <w:rsid w:val="00EE4D2A"/>
    <w:rsid w:val="00F277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204</Words>
  <Characters>1166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2009-02-18T07:20:00Z</cp:lastPrinted>
  <dcterms:created xsi:type="dcterms:W3CDTF">2009-02-17T17:50:00Z</dcterms:created>
  <dcterms:modified xsi:type="dcterms:W3CDTF">2009-02-18T07:24:00Z</dcterms:modified>
</cp:coreProperties>
</file>