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37465E">
        <w:rPr>
          <w:rFonts w:cs="Times New Roman"/>
          <w:sz w:val="22"/>
        </w:rPr>
        <w:t>2002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37465E">
        <w:rPr>
          <w:rFonts w:cs="Times New Roman"/>
          <w:sz w:val="22"/>
        </w:rPr>
        <w:t>8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37465E">
        <w:rPr>
          <w:rFonts w:cs="Times New Roman"/>
        </w:rPr>
        <w:t>1322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91122">
        <w:rPr>
          <w:rFonts w:cs="Arial"/>
          <w:sz w:val="22"/>
          <w:szCs w:val="22"/>
        </w:rPr>
        <w:t>o</w:t>
      </w:r>
      <w:r w:rsidR="007F0CFB">
        <w:rPr>
          <w:rFonts w:cs="Arial"/>
          <w:sz w:val="22"/>
          <w:szCs w:val="22"/>
        </w:rPr>
        <w:t xml:space="preserve"> </w:t>
      </w:r>
      <w:r w:rsidR="00D90C38">
        <w:rPr>
          <w:rFonts w:cs="Arial"/>
          <w:sz w:val="22"/>
          <w:szCs w:val="22"/>
        </w:rPr>
        <w:t>1</w:t>
      </w:r>
      <w:r w:rsidR="00491122">
        <w:rPr>
          <w:rFonts w:cs="Arial"/>
          <w:sz w:val="22"/>
          <w:szCs w:val="22"/>
        </w:rPr>
        <w:t>7</w:t>
      </w:r>
      <w:r w:rsidR="00682E9C">
        <w:rPr>
          <w:rFonts w:cs="Arial"/>
          <w:sz w:val="22"/>
          <w:szCs w:val="22"/>
        </w:rPr>
        <w:t xml:space="preserve">. </w:t>
      </w:r>
      <w:r w:rsidR="005D775A">
        <w:rPr>
          <w:rFonts w:cs="Arial"/>
          <w:sz w:val="22"/>
          <w:szCs w:val="22"/>
        </w:rPr>
        <w:t>februára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37465E" w:rsidP="0037465E">
      <w:pPr>
        <w:keepNext w:val="0"/>
        <w:keepLines w:val="0"/>
        <w:tabs>
          <w:tab w:val="left" w:pos="25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 n</w:t>
      </w:r>
      <w:r w:rsidRPr="00F27778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F27778">
        <w:rPr>
          <w:rFonts w:cs="Times New Roman"/>
          <w:sz w:val="22"/>
          <w:szCs w:val="22"/>
        </w:rPr>
        <w:t xml:space="preserve"> poslancov Národnej rady Slovenskej republiky Rudolfa Pučíka, Jána Richtera</w:t>
      </w:r>
      <w:r>
        <w:rPr>
          <w:rFonts w:cs="Times New Roman"/>
          <w:sz w:val="22"/>
          <w:szCs w:val="22"/>
        </w:rPr>
        <w:br/>
      </w:r>
      <w:r w:rsidRPr="00F27778">
        <w:rPr>
          <w:rFonts w:cs="Times New Roman"/>
          <w:sz w:val="22"/>
          <w:szCs w:val="22"/>
        </w:rPr>
        <w:t>a Jána Kovarčíka na vydanie zákona, ktorým sa dopĺňa zákon č. 372/1990 Zb. o priestupkoch v znení neskorších predpisov (tlač 850)</w:t>
      </w:r>
    </w:p>
    <w:p w:rsidR="0037465E" w:rsidP="0037465E">
      <w:pPr>
        <w:keepNext w:val="0"/>
        <w:keepLines w:val="0"/>
        <w:ind w:left="360" w:hanging="360"/>
        <w:jc w:val="both"/>
        <w:rPr>
          <w:rFonts w:cs="Times New Roman"/>
          <w:sz w:val="22"/>
          <w:szCs w:val="22"/>
        </w:rPr>
      </w:pPr>
    </w:p>
    <w:p w:rsidR="0037465E" w:rsidP="0037465E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37465E" w:rsidP="0037465E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37465E" w:rsidP="0037465E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37465E" w:rsidP="0037465E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37465E" w:rsidP="0037465E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37465E" w:rsidP="0037465E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s c h v a ľ u j e</w:t>
      </w:r>
    </w:p>
    <w:p w:rsidR="0037465E" w:rsidP="0037465E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37465E" w:rsidP="0037465E">
      <w:pPr>
        <w:keepNext w:val="0"/>
        <w:keepLines w:val="0"/>
        <w:tabs>
          <w:tab w:val="left" w:pos="2520"/>
        </w:tabs>
        <w:ind w:firstLine="7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</w:t>
      </w:r>
      <w:r w:rsidRPr="00F27778">
        <w:rPr>
          <w:rFonts w:cs="Times New Roman"/>
          <w:sz w:val="22"/>
          <w:szCs w:val="22"/>
        </w:rPr>
        <w:t>ávrh poslancov Národnej rady Slovenskej republiky Rudolfa Pučíka, Jána Richtera</w:t>
      </w:r>
      <w:r>
        <w:rPr>
          <w:rFonts w:cs="Times New Roman"/>
          <w:sz w:val="22"/>
          <w:szCs w:val="22"/>
        </w:rPr>
        <w:br/>
      </w:r>
      <w:r w:rsidRPr="00F27778">
        <w:rPr>
          <w:rFonts w:cs="Times New Roman"/>
          <w:sz w:val="22"/>
          <w:szCs w:val="22"/>
        </w:rPr>
        <w:t>a Jána Kovarčíka na vydanie zákona, ktorým sa dopĺňa zákon č. 372/1990 Zb. o priestupkoch v znení neskorších predpisov</w:t>
      </w:r>
      <w:r>
        <w:rPr>
          <w:rFonts w:cs="Times New Roman"/>
          <w:sz w:val="22"/>
          <w:szCs w:val="22"/>
        </w:rPr>
        <w:t>, v znení schváleného pozmeňujúceho návrhu.</w:t>
      </w: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37465E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5D775A" w:rsidP="005D775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Ľudmila  M u š k o v á   v. r.</w:t>
      </w:r>
    </w:p>
    <w:p w:rsidR="005D775A" w:rsidP="005D775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G a b u r a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5D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911F5D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5D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37465E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911F5D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130412"/>
    <w:rsid w:val="00210FB7"/>
    <w:rsid w:val="002363C5"/>
    <w:rsid w:val="002620B4"/>
    <w:rsid w:val="0037465E"/>
    <w:rsid w:val="00384025"/>
    <w:rsid w:val="00483F67"/>
    <w:rsid w:val="00491122"/>
    <w:rsid w:val="00534367"/>
    <w:rsid w:val="005D67C2"/>
    <w:rsid w:val="005D775A"/>
    <w:rsid w:val="0061422E"/>
    <w:rsid w:val="00682E9C"/>
    <w:rsid w:val="00724F5B"/>
    <w:rsid w:val="007542C9"/>
    <w:rsid w:val="00765600"/>
    <w:rsid w:val="007F0CFB"/>
    <w:rsid w:val="00814864"/>
    <w:rsid w:val="008D5378"/>
    <w:rsid w:val="008E44F8"/>
    <w:rsid w:val="00911F5D"/>
    <w:rsid w:val="00A64BBE"/>
    <w:rsid w:val="00B74BC0"/>
    <w:rsid w:val="00BA441B"/>
    <w:rsid w:val="00D90C38"/>
    <w:rsid w:val="00E91884"/>
    <w:rsid w:val="00EE4D2A"/>
    <w:rsid w:val="00F2777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135</Words>
  <Characters>771</Characters>
  <Application>Microsoft Office Word</Application>
  <DocSecurity>0</DocSecurity>
  <Lines>0</Lines>
  <Paragraphs>0</Paragraphs>
  <ScaleCrop>false</ScaleCrop>
  <Company>Kancelária NR SR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2</cp:revision>
  <cp:lastPrinted>2009-02-17T17:42:00Z</cp:lastPrinted>
  <dcterms:created xsi:type="dcterms:W3CDTF">2009-02-17T17:42:00Z</dcterms:created>
  <dcterms:modified xsi:type="dcterms:W3CDTF">2009-02-17T17:42:00Z</dcterms:modified>
</cp:coreProperties>
</file>