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4196" w:rsidP="00DE41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DE4196" w:rsidP="00DE419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DE4196" w:rsidP="00DE419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DE4196" w:rsidP="00DE419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DE4196" w:rsidP="00DE4196">
      <w:pPr>
        <w:jc w:val="both"/>
        <w:rPr>
          <w:rFonts w:ascii="Times New Roman" w:hAnsi="Times New Roman" w:cs="Times New Roman"/>
          <w:b/>
          <w:i/>
        </w:rPr>
      </w:pPr>
    </w:p>
    <w:p w:rsidR="00DE4196" w:rsidP="00DE41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49. schôdza výboru  </w:t>
        <w:tab/>
      </w:r>
    </w:p>
    <w:p w:rsidR="00DE4196" w:rsidP="00DE41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DE4196" w:rsidP="00DE4196">
      <w:pPr>
        <w:jc w:val="center"/>
        <w:rPr>
          <w:rFonts w:ascii="Times New Roman" w:hAnsi="Times New Roman" w:cs="Times New Roman"/>
        </w:rPr>
      </w:pPr>
    </w:p>
    <w:p w:rsidR="00DE4196" w:rsidP="00DE41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DE4196" w:rsidP="00DE4196">
      <w:pPr>
        <w:jc w:val="both"/>
        <w:rPr>
          <w:rFonts w:ascii="Times New Roman" w:hAnsi="Times New Roman" w:cs="Times New Roman"/>
        </w:rPr>
      </w:pPr>
    </w:p>
    <w:p w:rsidR="00DE4196" w:rsidP="00DE4196">
      <w:pPr>
        <w:jc w:val="both"/>
        <w:rPr>
          <w:rFonts w:ascii="Times New Roman" w:hAnsi="Times New Roman" w:cs="Times New Roman"/>
        </w:rPr>
      </w:pPr>
    </w:p>
    <w:p w:rsidR="00DE4196" w:rsidP="00DE41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344</w:t>
      </w:r>
    </w:p>
    <w:p w:rsidR="00DE4196" w:rsidP="00DE41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DE4196" w:rsidP="00DE41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</w:t>
      </w:r>
      <w:r>
        <w:rPr>
          <w:rFonts w:ascii="Times New Roman" w:hAnsi="Times New Roman" w:cs="Times New Roman"/>
          <w:b/>
        </w:rPr>
        <w:t xml:space="preserve">odnej rady Slovenskej republiky </w:t>
      </w:r>
    </w:p>
    <w:p w:rsidR="00DE4196" w:rsidP="00DE41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DE4196" w:rsidP="00DE4196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8. decembra 2008</w:t>
      </w:r>
    </w:p>
    <w:p w:rsidR="00DE4196" w:rsidP="00DE4196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návrhu skupiny poslancov Národnej rady Slovenskej republiky na vyslovenie nedôvery členovi </w:t>
      </w:r>
      <w:r w:rsidR="00E6097A">
        <w:rPr>
          <w:rFonts w:ascii="Times New Roman" w:hAnsi="Times New Roman" w:cs="Times New Roman"/>
        </w:rPr>
        <w:t>vlády Slovenskej republiky Marianovi Januš</w:t>
      </w:r>
      <w:r>
        <w:rPr>
          <w:rFonts w:ascii="Times New Roman" w:hAnsi="Times New Roman" w:cs="Times New Roman"/>
        </w:rPr>
        <w:t>kovi, poverenému riadením Ministerstva výstavby a regionálneho rozvoja Slovenskej republiky (tlač 869)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s návrhom skupiny poslancov Národnej rady Slovenskej republiky na vyslovenie nedôvery členovi </w:t>
      </w:r>
      <w:r w:rsidR="00E6097A">
        <w:rPr>
          <w:rFonts w:ascii="Times New Roman" w:hAnsi="Times New Roman" w:cs="Times New Roman"/>
        </w:rPr>
        <w:t>vlády Slovenskej republiky Marianovi Januš</w:t>
      </w:r>
      <w:r>
        <w:rPr>
          <w:rFonts w:ascii="Times New Roman" w:hAnsi="Times New Roman" w:cs="Times New Roman"/>
        </w:rPr>
        <w:t>kovi, poverenému riadením Ministerstva výstavby a regionálneho rozvoja Slovenskej republiky;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 d p o r ú č a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Národnej rade Slovenskej republiky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návrh skupiny poslancov Národnej rady Slovenskej republiky na vyslovenie nedôvery členovi </w:t>
      </w:r>
      <w:r w:rsidR="00E6097A">
        <w:rPr>
          <w:rFonts w:ascii="Times New Roman" w:hAnsi="Times New Roman" w:cs="Times New Roman"/>
        </w:rPr>
        <w:t>vlády Slovenskej republiky Marianovi Januš</w:t>
      </w:r>
      <w:r>
        <w:rPr>
          <w:rFonts w:ascii="Times New Roman" w:hAnsi="Times New Roman" w:cs="Times New Roman"/>
        </w:rPr>
        <w:t>kovi, poverenému riadením Ministerstva výstavby a regionálneho rozvoja Slovenskej republiky</w:t>
      </w:r>
      <w:r>
        <w:rPr>
          <w:rFonts w:ascii="Times New Roman" w:hAnsi="Times New Roman" w:cs="Times New Roman"/>
          <w:b/>
        </w:rPr>
        <w:t xml:space="preserve"> schváliť;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 d á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pre</w:t>
      </w:r>
      <w:r>
        <w:rPr>
          <w:rFonts w:ascii="Times New Roman" w:hAnsi="Times New Roman" w:cs="Times New Roman"/>
          <w:b/>
        </w:rPr>
        <w:t xml:space="preserve">dsedovi výboru 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 uvedenému návrhu skupiny poslancov predsedovi Výboru Národnej rady Slovenskej republiky pre verejnú správu a regionálny rozvoj.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E4196" w:rsidP="00DE4196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DE4196" w:rsidP="00DE4196">
      <w:pPr>
        <w:rPr>
          <w:rFonts w:ascii="Times New Roman" w:hAnsi="Times New Roman" w:cs="Times New Roman"/>
        </w:rPr>
      </w:pPr>
    </w:p>
    <w:p w:rsidR="00DE4196" w:rsidP="00DE4196">
      <w:pPr>
        <w:rPr>
          <w:rFonts w:ascii="Times New Roman" w:hAnsi="Times New Roman" w:cs="Times New Roman"/>
        </w:rPr>
      </w:pPr>
    </w:p>
    <w:p w:rsidR="00DE4196" w:rsidP="00DE4196">
      <w:pPr>
        <w:rPr>
          <w:rFonts w:ascii="Times New Roman" w:hAnsi="Times New Roman" w:cs="Times New Roman"/>
        </w:rPr>
      </w:pPr>
    </w:p>
    <w:p w:rsidR="00987BF9" w:rsidP="00DE4196">
      <w:pPr>
        <w:rPr>
          <w:rFonts w:ascii="Times New Roman" w:hAnsi="Times New Roman" w:cs="Times New Roman"/>
        </w:rPr>
      </w:pPr>
    </w:p>
    <w:p w:rsidR="00DE4196" w:rsidP="00DE41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DE4196" w:rsidP="00DE419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DE4196" w:rsidP="00DE419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</w:t>
      </w:r>
      <w:r>
        <w:rPr>
          <w:rFonts w:ascii="Times New Roman" w:hAnsi="Times New Roman" w:cs="Times New Roman"/>
          <w:b/>
          <w:i/>
        </w:rPr>
        <w:t>re pôdohospodárstvo, životné prostredie</w:t>
      </w:r>
    </w:p>
    <w:p w:rsidR="00DE4196" w:rsidP="00DE419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DE4196" w:rsidP="00DE4196">
      <w:pPr>
        <w:jc w:val="both"/>
        <w:rPr>
          <w:rFonts w:ascii="Times New Roman" w:hAnsi="Times New Roman" w:cs="Times New Roman"/>
          <w:b/>
          <w:i/>
        </w:rPr>
      </w:pPr>
    </w:p>
    <w:p w:rsidR="00DE4196" w:rsidP="00DE41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="009F425A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49</w:t>
      </w:r>
      <w:r>
        <w:rPr>
          <w:rFonts w:ascii="Times New Roman" w:hAnsi="Times New Roman" w:cs="Times New Roman"/>
        </w:rPr>
        <w:t xml:space="preserve">. schôdza výboru  </w:t>
        <w:tab/>
      </w:r>
    </w:p>
    <w:p w:rsidR="00DE4196" w:rsidP="00DE41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DE4196" w:rsidP="00DE4196">
      <w:pPr>
        <w:jc w:val="center"/>
        <w:rPr>
          <w:rFonts w:ascii="Times New Roman" w:hAnsi="Times New Roman" w:cs="Times New Roman"/>
        </w:rPr>
      </w:pPr>
    </w:p>
    <w:p w:rsidR="00DE4196" w:rsidP="00DE4196">
      <w:pPr>
        <w:jc w:val="both"/>
        <w:rPr>
          <w:rFonts w:ascii="Times New Roman" w:hAnsi="Times New Roman" w:cs="Times New Roman"/>
        </w:rPr>
      </w:pPr>
    </w:p>
    <w:p w:rsidR="00DE4196" w:rsidP="00DE4196">
      <w:pPr>
        <w:jc w:val="both"/>
        <w:rPr>
          <w:rFonts w:ascii="Times New Roman" w:hAnsi="Times New Roman" w:cs="Times New Roman"/>
        </w:rPr>
      </w:pPr>
    </w:p>
    <w:p w:rsidR="00DE4196" w:rsidP="00DE4196">
      <w:pPr>
        <w:jc w:val="center"/>
        <w:rPr>
          <w:rFonts w:ascii="Times New Roman" w:hAnsi="Times New Roman" w:cs="Times New Roman"/>
        </w:rPr>
      </w:pPr>
    </w:p>
    <w:p w:rsidR="00DE4196" w:rsidP="00DE4196">
      <w:pPr>
        <w:jc w:val="center"/>
        <w:rPr>
          <w:rFonts w:ascii="Times New Roman" w:hAnsi="Times New Roman" w:cs="Times New Roman"/>
          <w:b/>
        </w:rPr>
      </w:pPr>
    </w:p>
    <w:p w:rsidR="00DE4196" w:rsidP="00DE419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DE4196" w:rsidP="00DE4196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 w:rsidR="009F425A">
        <w:rPr>
          <w:rFonts w:ascii="Times New Roman" w:hAnsi="Times New Roman" w:cs="Times New Roman"/>
        </w:rPr>
        <w:t>zo zápisnice z 49</w:t>
      </w:r>
      <w:r>
        <w:rPr>
          <w:rFonts w:ascii="Times New Roman" w:hAnsi="Times New Roman" w:cs="Times New Roman"/>
        </w:rPr>
        <w:t>.  schôdze Výboru Národnej rady Slovenskej republiky pre pôdohospodárstvo, životné prostredie a ochranu prírody  konanej</w:t>
      </w:r>
    </w:p>
    <w:p w:rsidR="00DE4196" w:rsidP="00DE4196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návrhu skupiny poslancov Národnej rady Slovenskej republiky na vyslovenie nedôvery členovi vlády Slovenskej republiky </w:t>
      </w:r>
      <w:r w:rsidR="00E6097A">
        <w:rPr>
          <w:rFonts w:ascii="Times New Roman" w:hAnsi="Times New Roman" w:cs="Times New Roman"/>
        </w:rPr>
        <w:t>Marianovi Januš</w:t>
      </w:r>
      <w:r w:rsidR="009F425A">
        <w:rPr>
          <w:rFonts w:ascii="Times New Roman" w:hAnsi="Times New Roman" w:cs="Times New Roman"/>
        </w:rPr>
        <w:t>kovi, poverenému riadením Ministerstva výstavby a regionálneho rozvoja Slovenskej republiky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n e p r e r o k o v a l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návrh skupiny poslancov Národnej rady Slovenskej republiky na vyslovenie nedôvery členovi vlády Slovenskej republiky </w:t>
      </w:r>
      <w:r w:rsidR="00E6097A">
        <w:rPr>
          <w:rFonts w:ascii="Times New Roman" w:hAnsi="Times New Roman" w:cs="Times New Roman"/>
        </w:rPr>
        <w:t>Marianovi Januš</w:t>
      </w:r>
      <w:r w:rsidR="009F425A">
        <w:rPr>
          <w:rFonts w:ascii="Times New Roman" w:hAnsi="Times New Roman" w:cs="Times New Roman"/>
        </w:rPr>
        <w:t>kovi, poverenému riadením Ministerstva výstavby a regionálneho rozvoja Slovenskej republiky (tlač 869</w:t>
      </w:r>
      <w:r>
        <w:rPr>
          <w:rFonts w:ascii="Times New Roman" w:hAnsi="Times New Roman" w:cs="Times New Roman"/>
        </w:rPr>
        <w:t xml:space="preserve">) nakoľko výbor nebol </w:t>
      </w:r>
      <w:r>
        <w:rPr>
          <w:rFonts w:ascii="Times New Roman" w:hAnsi="Times New Roman" w:cs="Times New Roman"/>
          <w:b/>
        </w:rPr>
        <w:t>uznášianiaschopný</w:t>
      </w:r>
      <w:r>
        <w:rPr>
          <w:rFonts w:ascii="Times New Roman" w:hAnsi="Times New Roman" w:cs="Times New Roman"/>
        </w:rPr>
        <w:t xml:space="preserve">  </w:t>
      </w:r>
      <w:r w:rsidR="005C268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§ 52 </w:t>
      </w:r>
      <w:r w:rsidR="006B05A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ods. 2</w:t>
      </w:r>
      <w:r w:rsidR="005C2688">
        <w:rPr>
          <w:rFonts w:ascii="Times New Roman" w:hAnsi="Times New Roman" w:cs="Times New Roman"/>
        </w:rPr>
        <w:t xml:space="preserve">)      </w:t>
      </w:r>
      <w:r>
        <w:rPr>
          <w:rFonts w:ascii="Times New Roman" w:hAnsi="Times New Roman" w:cs="Times New Roman"/>
        </w:rPr>
        <w:t xml:space="preserve"> zákona </w:t>
      </w:r>
      <w:r w:rsidR="006B05A8">
        <w:rPr>
          <w:rFonts w:ascii="Times New Roman" w:hAnsi="Times New Roman" w:cs="Times New Roman"/>
        </w:rPr>
        <w:t xml:space="preserve">  </w:t>
      </w:r>
      <w:r w:rsidR="005C268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Národnej </w:t>
      </w:r>
      <w:r w:rsidR="006B05A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rady </w:t>
      </w:r>
      <w:r w:rsidR="006B05A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Slovenskej</w:t>
      </w:r>
      <w:r w:rsidR="006B05A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republiky </w:t>
      </w:r>
      <w:r w:rsidR="006B05A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č. 350/1996 Z. z. o rokovacom poriadku Národnej rady Slovenskej republiky v znení neskorších predpisov a čl. 84 ods. 2 Ústavy Slovenskej republiky.</w:t>
      </w: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E4196" w:rsidP="00DE419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E4196" w:rsidP="00DE4196">
      <w:pPr>
        <w:rPr>
          <w:rFonts w:ascii="Times New Roman" w:hAnsi="Times New Roman" w:cs="Times New Roman"/>
        </w:rPr>
      </w:pPr>
    </w:p>
    <w:p w:rsidR="00C15CB1">
      <w:pPr>
        <w:rPr>
          <w:rFonts w:ascii="Times New Roman" w:hAnsi="Times New Roman" w:cs="Times New Roman"/>
        </w:rPr>
      </w:pPr>
    </w:p>
    <w:p w:rsidR="009F425A">
      <w:pPr>
        <w:rPr>
          <w:rFonts w:ascii="Times New Roman" w:hAnsi="Times New Roman" w:cs="Times New Roman"/>
        </w:rPr>
      </w:pPr>
    </w:p>
    <w:p w:rsidR="009F425A">
      <w:pPr>
        <w:rPr>
          <w:rFonts w:ascii="Times New Roman" w:hAnsi="Times New Roman" w:cs="Times New Roman"/>
          <w:b/>
        </w:rPr>
      </w:pPr>
      <w:r w:rsidR="003D53F7">
        <w:rPr>
          <w:rFonts w:ascii="Times New Roman" w:hAnsi="Times New Roman" w:cs="Times New Roman"/>
        </w:rPr>
        <w:t xml:space="preserve">Ľuboš </w:t>
      </w:r>
      <w:r w:rsidR="003D53F7"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 w:rsidR="003D53F7">
        <w:rPr>
          <w:rFonts w:ascii="Times New Roman" w:hAnsi="Times New Roman" w:cs="Times New Roman"/>
        </w:rPr>
        <w:t xml:space="preserve">Ján   </w:t>
      </w:r>
      <w:r w:rsidR="003D53F7">
        <w:rPr>
          <w:rFonts w:ascii="Times New Roman" w:hAnsi="Times New Roman" w:cs="Times New Roman"/>
          <w:b/>
        </w:rPr>
        <w:t>S l a b ý</w:t>
      </w:r>
    </w:p>
    <w:p w:rsidR="003D53F7" w:rsidRPr="003D53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 xml:space="preserve">           predseda výboru</w:t>
      </w:r>
    </w:p>
    <w:p w:rsidR="009F425A">
      <w:pPr>
        <w:rPr>
          <w:rFonts w:ascii="Times New Roman" w:hAnsi="Times New Roman" w:cs="Times New Roman"/>
        </w:rPr>
      </w:pPr>
    </w:p>
    <w:p w:rsidR="009F425A">
      <w:pPr>
        <w:rPr>
          <w:rFonts w:ascii="Times New Roman" w:hAnsi="Times New Roman" w:cs="Times New Roman"/>
        </w:rPr>
      </w:pPr>
    </w:p>
    <w:p w:rsidR="009F425A">
      <w:pPr>
        <w:rPr>
          <w:rFonts w:ascii="Times New Roman" w:hAnsi="Times New Roman" w:cs="Times New Roman"/>
        </w:rPr>
      </w:pPr>
    </w:p>
    <w:p w:rsidR="009F425A">
      <w:pPr>
        <w:rPr>
          <w:rFonts w:ascii="Times New Roman" w:hAnsi="Times New Roman" w:cs="Times New Roman"/>
        </w:rPr>
      </w:pPr>
    </w:p>
    <w:p w:rsidR="009F425A">
      <w:pPr>
        <w:rPr>
          <w:rFonts w:ascii="Times New Roman" w:hAnsi="Times New Roman" w:cs="Times New Roman"/>
        </w:rPr>
      </w:pPr>
    </w:p>
    <w:p w:rsidR="009F425A">
      <w:pPr>
        <w:rPr>
          <w:rFonts w:ascii="Times New Roman" w:hAnsi="Times New Roman" w:cs="Times New Roman"/>
        </w:rPr>
      </w:pPr>
    </w:p>
    <w:p w:rsidR="009F425A">
      <w:pPr>
        <w:rPr>
          <w:rFonts w:ascii="Times New Roman" w:hAnsi="Times New Roman" w:cs="Times New Roman"/>
        </w:rPr>
      </w:pPr>
    </w:p>
    <w:p w:rsidR="009F425A" w:rsidP="003D53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E6097A">
        <w:rPr>
          <w:rFonts w:ascii="Times New Roman" w:hAnsi="Times New Roman" w:cs="Times New Roman"/>
        </w:rPr>
        <w:t xml:space="preserve">     </w:t>
      </w:r>
    </w:p>
    <w:p w:rsidR="009F425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D53F7"/>
    <w:rsid w:val="005C2688"/>
    <w:rsid w:val="006B05A8"/>
    <w:rsid w:val="00987BF9"/>
    <w:rsid w:val="009F425A"/>
    <w:rsid w:val="00C15CB1"/>
    <w:rsid w:val="00DE4196"/>
    <w:rsid w:val="00E6097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19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9F425A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9F425A"/>
    <w:pPr>
      <w:ind w:left="360"/>
      <w:jc w:val="left"/>
    </w:pPr>
  </w:style>
  <w:style w:type="paragraph" w:styleId="BodyText3">
    <w:name w:val="Body Text 3"/>
    <w:basedOn w:val="Normal"/>
    <w:rsid w:val="009F425A"/>
    <w:pPr>
      <w:pBdr>
        <w:bottom w:val="single" w:sz="12" w:space="1" w:color="auto"/>
      </w:pBdr>
      <w:spacing w:line="360" w:lineRule="auto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420</Words>
  <Characters>2398</Characters>
  <Application>Microsoft Office Word</Application>
  <DocSecurity>0</DocSecurity>
  <Lines>0</Lines>
  <Paragraphs>0</Paragraphs>
  <ScaleCrop>false</ScaleCrop>
  <Company>Kancelaria NR SR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7</cp:revision>
  <cp:lastPrinted>2008-12-08T13:40:00Z</cp:lastPrinted>
  <dcterms:created xsi:type="dcterms:W3CDTF">2008-12-08T07:16:00Z</dcterms:created>
  <dcterms:modified xsi:type="dcterms:W3CDTF">2008-12-08T13:40:00Z</dcterms:modified>
</cp:coreProperties>
</file>