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6C76" w:rsidP="00FC6C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FC6C76" w:rsidP="00FC6C7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FC6C76" w:rsidP="00FC6C7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FC6C76" w:rsidP="00FC6C76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FC6C76" w:rsidP="00FC6C76">
      <w:pPr>
        <w:jc w:val="both"/>
        <w:rPr>
          <w:rFonts w:ascii="Times New Roman" w:hAnsi="Times New Roman" w:cs="Times New Roman"/>
          <w:b/>
          <w:i/>
        </w:rPr>
      </w:pPr>
    </w:p>
    <w:p w:rsidR="00FC6C76" w:rsidP="00FC6C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50. schôdza výboru  </w:t>
        <w:tab/>
      </w:r>
    </w:p>
    <w:p w:rsidR="00FC6C76" w:rsidP="00FC6C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C6C76" w:rsidP="00FC6C76">
      <w:pPr>
        <w:jc w:val="center"/>
        <w:rPr>
          <w:rFonts w:ascii="Times New Roman" w:hAnsi="Times New Roman" w:cs="Times New Roman"/>
        </w:rPr>
      </w:pPr>
    </w:p>
    <w:p w:rsidR="00FC6C76" w:rsidP="00FC6C76">
      <w:pPr>
        <w:jc w:val="center"/>
        <w:rPr>
          <w:rFonts w:ascii="Times New Roman" w:hAnsi="Times New Roman" w:cs="Times New Roman"/>
        </w:rPr>
      </w:pPr>
    </w:p>
    <w:p w:rsidR="00FC6C76" w:rsidP="00FC6C76">
      <w:pPr>
        <w:jc w:val="both"/>
        <w:rPr>
          <w:rFonts w:ascii="Times New Roman" w:hAnsi="Times New Roman" w:cs="Times New Roman"/>
        </w:rPr>
      </w:pPr>
    </w:p>
    <w:p w:rsidR="00FC6C76" w:rsidP="00FC6C76">
      <w:pPr>
        <w:jc w:val="both"/>
        <w:rPr>
          <w:rFonts w:ascii="Times New Roman" w:hAnsi="Times New Roman" w:cs="Times New Roman"/>
        </w:rPr>
      </w:pPr>
    </w:p>
    <w:p w:rsidR="00FC6C76" w:rsidP="00FC6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35</w:t>
      </w:r>
      <w:r w:rsidR="00837A9D">
        <w:rPr>
          <w:rFonts w:ascii="Times New Roman" w:hAnsi="Times New Roman" w:cs="Times New Roman"/>
          <w:b/>
          <w:sz w:val="32"/>
          <w:szCs w:val="32"/>
        </w:rPr>
        <w:t>7</w:t>
      </w:r>
    </w:p>
    <w:p w:rsidR="00FC6C76" w:rsidP="00FC6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C6C76" w:rsidP="00FC6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</w:t>
      </w:r>
      <w:r>
        <w:rPr>
          <w:rFonts w:ascii="Times New Roman" w:hAnsi="Times New Roman" w:cs="Times New Roman"/>
          <w:b/>
        </w:rPr>
        <w:t xml:space="preserve">j rady Slovenskej republiky </w:t>
      </w:r>
    </w:p>
    <w:p w:rsidR="00FC6C76" w:rsidP="00FC6C7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FC6C76" w:rsidP="00FC6C7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27. januára 2009</w:t>
      </w:r>
    </w:p>
    <w:p w:rsidR="00FC6C76" w:rsidP="00FC6C76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C6C76" w:rsidP="00FC6C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Jána Slotu a Petra Dubravaya na vydanie zákona o hydrologickej službe a meteorologickej službe vo verejnom záujme (tlač 870)</w:t>
      </w:r>
    </w:p>
    <w:p w:rsidR="00FC6C76" w:rsidP="00FC6C76">
      <w:pPr>
        <w:jc w:val="both"/>
        <w:rPr>
          <w:rFonts w:ascii="Times New Roman" w:hAnsi="Times New Roman" w:cs="Times New Roman"/>
        </w:rPr>
      </w:pPr>
    </w:p>
    <w:p w:rsidR="00FC6C76" w:rsidP="00FC6C76">
      <w:pPr>
        <w:jc w:val="center"/>
        <w:rPr>
          <w:rFonts w:ascii="Times New Roman" w:hAnsi="Times New Roman" w:cs="Times New Roman"/>
        </w:rPr>
      </w:pP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 svojej 50. schôdzi 27. januára  2009 k  návrhu poslancov Národnej rady Slovenskej republiky Jána Slotu a Petra Dubravaya na vydanie zákona o hydrologickej službe a meteorologickej službe vo verejnom záujme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k o n š t a t u j e ,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pôdohospodárstvo, životné prostredie a ochranu</w:t>
      </w:r>
      <w:r>
        <w:rPr>
          <w:rFonts w:ascii="Times New Roman" w:hAnsi="Times New Roman" w:cs="Times New Roman"/>
        </w:rPr>
        <w:t xml:space="preserve"> prírody pri rokovaní návrhu poslancov Národnej rady Slovenskej republiky Jána Slotu a Petra Dubravaya na vydanie zákona o hydrologickej službe a meteorologickej službe vo verejnom záujme rozhodnutím č. 879 z 8. decembra 2008 za gestorský výbor;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u r č u j e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 súlade s § 73 ods. 1 zákona Národnej rady Slovenskej republiky č. 350/1996 Z. z. o rokovacom poriadku Národnej rady Slovenskej republiky v znení neskorších predpisov </w:t>
      </w:r>
      <w:r w:rsidR="00901705">
        <w:rPr>
          <w:rFonts w:ascii="Times New Roman" w:hAnsi="Times New Roman" w:cs="Times New Roman"/>
          <w:b/>
        </w:rPr>
        <w:t>Antona Korbu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poslanca Výboru Národnej rady Slovenskej republiky pre pôdohospodárstvo, životné prostredie a ochranu prírody za spravodajcu k predmetnému materiálu v prvom čítaní;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10DF0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10DF0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  <w:tab/>
        <w:t>u k l a d á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FC6C76" w:rsidP="00FC6C76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informovať o tomto uznesení predsedu Národnej rady Slovenskej republiky.</w:t>
      </w:r>
    </w:p>
    <w:p w:rsidR="00FC6C76" w:rsidP="00FC6C76">
      <w:pPr>
        <w:rPr>
          <w:rFonts w:ascii="Times New Roman" w:hAnsi="Times New Roman" w:cs="Times New Roman"/>
        </w:rPr>
      </w:pPr>
    </w:p>
    <w:p w:rsidR="00FC6C76" w:rsidP="00FC6C76">
      <w:pPr>
        <w:rPr>
          <w:rFonts w:ascii="Times New Roman" w:hAnsi="Times New Roman" w:cs="Times New Roman"/>
        </w:rPr>
      </w:pPr>
    </w:p>
    <w:p w:rsidR="00FC6C76" w:rsidP="00FC6C76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B10DF0" w:rsidP="00B10DF0">
      <w:pPr>
        <w:rPr>
          <w:rFonts w:ascii="Times New Roman" w:hAnsi="Times New Roman" w:cs="Times New Roman"/>
        </w:rPr>
      </w:pPr>
    </w:p>
    <w:p w:rsidR="00B10DF0" w:rsidP="00B10D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 xml:space="preserve"> Martinák</w:t>
        <w:tab/>
        <w:tab/>
        <w:tab/>
        <w:tab/>
        <w:tab/>
        <w:tab/>
        <w:tab/>
        <w:t xml:space="preserve">   Ján   S l a b ý</w:t>
      </w:r>
    </w:p>
    <w:p w:rsidR="00B10DF0" w:rsidP="00B10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                                                                           predseda výboru </w:t>
      </w:r>
    </w:p>
    <w:p w:rsidR="00B10DF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DF0" w:rsidP="00636E8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10DF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DF0" w:rsidP="00636E8A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10DF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36E8A"/>
    <w:rsid w:val="00837A9D"/>
    <w:rsid w:val="00901705"/>
    <w:rsid w:val="00B10DF0"/>
    <w:rsid w:val="00C15CB1"/>
    <w:rsid w:val="00FC6C7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C7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B10DF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10D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311</Words>
  <Characters>1777</Characters>
  <Application>Microsoft Office Word</Application>
  <DocSecurity>0</DocSecurity>
  <Lines>0</Lines>
  <Paragraphs>0</Paragraphs>
  <ScaleCrop>false</ScaleCrop>
  <Company>Kancelaria NR SR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2009-01-19T11:51:00Z</dcterms:created>
  <dcterms:modified xsi:type="dcterms:W3CDTF">2009-01-27T12:55:00Z</dcterms:modified>
</cp:coreProperties>
</file>