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68A1" w:rsidP="004D68A1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1635/2008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768a</w:t>
      </w:r>
    </w:p>
    <w:p w:rsidR="004D68A1" w:rsidP="004D68A1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4D68A1" w:rsidP="004D68A1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4D68A1" w:rsidP="004D68A1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4D68A1" w:rsidRPr="004D68A1" w:rsidP="004D68A1">
      <w:pPr>
        <w:pStyle w:val="Heading3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sz w:val="24"/>
          <w:lang w:val="cs-CZ"/>
        </w:rPr>
      </w:pPr>
      <w:r w:rsidRPr="004D68A1">
        <w:rPr>
          <w:rFonts w:ascii="Times New Roman" w:hAnsi="Times New Roman" w:cs="Times New Roman"/>
          <w:sz w:val="24"/>
        </w:rPr>
        <w:t xml:space="preserve">výborov Národnej rady Slovenskej republiky o prerokovaní </w:t>
      </w:r>
      <w:r>
        <w:rPr>
          <w:rFonts w:ascii="Times New Roman" w:hAnsi="Times New Roman" w:cs="Times New Roman"/>
          <w:sz w:val="24"/>
        </w:rPr>
        <w:t>vládneho</w:t>
      </w:r>
      <w:r w:rsidRPr="004D68A1">
        <w:rPr>
          <w:rFonts w:ascii="Times New Roman" w:hAnsi="Times New Roman" w:cs="Times New Roman"/>
          <w:sz w:val="24"/>
        </w:rPr>
        <w:t xml:space="preserve"> návrh</w:t>
      </w:r>
      <w:r>
        <w:rPr>
          <w:rFonts w:ascii="Times New Roman" w:hAnsi="Times New Roman" w:cs="Times New Roman"/>
          <w:sz w:val="24"/>
        </w:rPr>
        <w:t>u</w:t>
      </w:r>
      <w:r w:rsidRPr="004D68A1">
        <w:rPr>
          <w:rFonts w:ascii="Times New Roman" w:hAnsi="Times New Roman" w:cs="Times New Roman"/>
          <w:sz w:val="24"/>
        </w:rPr>
        <w:t xml:space="preserve"> zákona o prevencii kriminality a inej protispoločenskej činnosti a o zmene a doplnení zákona č. 575/2001 Z. z. o organizácii činnosti vlády a organizácii ústrednej štátnej správy v znení neskorších predpisov </w:t>
      </w:r>
      <w:r w:rsidRPr="004D68A1">
        <w:rPr>
          <w:rFonts w:ascii="Times New Roman" w:hAnsi="Times New Roman" w:cs="Times New Roman"/>
          <w:b/>
          <w:sz w:val="24"/>
        </w:rPr>
        <w:t>(tlač 768) – druhé čítanie</w:t>
      </w:r>
    </w:p>
    <w:p w:rsidR="004D68A1" w:rsidRPr="00DB4E72" w:rsidP="004D68A1">
      <w:pPr>
        <w:pStyle w:val="Heading3"/>
        <w:keepNext/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Cs/>
        </w:rPr>
      </w:pPr>
    </w:p>
    <w:p w:rsidR="004D68A1" w:rsidRPr="00703A45" w:rsidP="004D68A1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  <w:bCs/>
        </w:rPr>
      </w:pPr>
    </w:p>
    <w:p w:rsidR="004D68A1" w:rsidP="004D68A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</w:t>
      </w:r>
      <w:r>
        <w:rPr>
          <w:rFonts w:ascii="Times New Roman" w:hAnsi="Times New Roman" w:cs="Times New Roman"/>
        </w:rPr>
        <w:t xml:space="preserve">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4D68A1" w:rsidRP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Pr="003F5DCC" w:rsidR="003F5DCC">
        <w:rPr>
          <w:rFonts w:ascii="Times New Roman" w:hAnsi="Times New Roman" w:cs="Times New Roman"/>
        </w:rPr>
        <w:t>č. 1056 z 22. októ</w:t>
      </w:r>
      <w:r w:rsidRPr="003F5DCC">
        <w:rPr>
          <w:rFonts w:ascii="Times New Roman" w:hAnsi="Times New Roman" w:cs="Times New Roman"/>
        </w:rPr>
        <w:t>bra 2008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</w:rPr>
        <w:t xml:space="preserve">vládny návrh zákona o prevencii kriminality a inej protispoločenskej činnosti a o zmene a doplnení zákona č. 575/2001 Z. z. o organizácii činnosti vlády a organizácii ústrednej štátnej správy v znení neskorších predpisov </w:t>
      </w:r>
      <w:r w:rsidRPr="004307D5">
        <w:rPr>
          <w:rFonts w:ascii="Times New Roman" w:hAnsi="Times New Roman" w:cs="Times New Roman"/>
          <w:b/>
        </w:rPr>
        <w:t>(tlač 768)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na prerokovanie týmto výborom: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</w:t>
      </w:r>
      <w:r>
        <w:rPr>
          <w:rFonts w:ascii="Times New Roman" w:hAnsi="Times New Roman" w:cs="Times New Roman"/>
        </w:rPr>
        <w:t>epubliky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republiky pre financie, rozpočet a menu</w:t>
      </w:r>
    </w:p>
    <w:p w:rsidR="004D68A1" w:rsidP="004D68A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verejnú správu a regionálny rozvoj a</w:t>
      </w:r>
    </w:p>
    <w:p w:rsidR="004D68A1" w:rsidP="004D68A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gestorskému.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</w:t>
      </w:r>
      <w:r>
        <w:rPr>
          <w:rFonts w:ascii="Times New Roman" w:hAnsi="Times New Roman" w:cs="Times New Roman"/>
        </w:rPr>
        <w:t xml:space="preserve">ry prerokovali predmetný návrh zákona v stanovenej lehote. 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D68A1" w:rsidP="004D68A1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RPr="00EB2C5B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4D68A1" w:rsidP="004D68A1">
      <w:pPr>
        <w:pStyle w:val="BodyText"/>
        <w:rPr>
          <w:rFonts w:ascii="Times New Roman" w:hAnsi="Times New Roman" w:cs="Times New Roman"/>
          <w:b/>
        </w:rPr>
      </w:pPr>
    </w:p>
    <w:p w:rsidR="004D68A1" w:rsidRPr="00413295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 </w:t>
      </w:r>
      <w:r w:rsidRPr="005F125A">
        <w:rPr>
          <w:rFonts w:ascii="Times New Roman" w:hAnsi="Times New Roman" w:cs="Times New Roman"/>
        </w:rPr>
        <w:t>Výbory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 s týmito pripomienkami:</w:t>
      </w:r>
    </w:p>
    <w:p w:rsidR="00550E77" w:rsidP="00550E77">
      <w:pPr>
        <w:jc w:val="both"/>
        <w:rPr>
          <w:rFonts w:ascii="Times New Roman" w:hAnsi="Times New Roman" w:cs="Times New Roman"/>
        </w:rPr>
      </w:pPr>
    </w:p>
    <w:p w:rsidR="00550E77" w:rsidRPr="00550E77" w:rsidP="00550E77">
      <w:pPr>
        <w:pStyle w:val="Heading6"/>
        <w:numPr>
          <w:ilvl w:val="0"/>
          <w:numId w:val="5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E77">
        <w:rPr>
          <w:rFonts w:ascii="Times New Roman" w:hAnsi="Times New Roman" w:cs="Times New Roman"/>
          <w:sz w:val="24"/>
          <w:szCs w:val="24"/>
        </w:rPr>
        <w:t>V čl. II  1. bode v § 1b</w:t>
      </w:r>
      <w:r w:rsidRPr="00550E77">
        <w:rPr>
          <w:rFonts w:ascii="Times New Roman" w:hAnsi="Times New Roman" w:cs="Times New Roman"/>
          <w:b w:val="0"/>
          <w:sz w:val="24"/>
          <w:szCs w:val="24"/>
        </w:rPr>
        <w:t xml:space="preserve"> sa za slovo „odborným“ vkladá čiarka a slová „organizačným a technickým“ a slovo  „zabezpečením“ sa nahrádza slovom „zabezpečovaním“.</w:t>
      </w:r>
    </w:p>
    <w:p w:rsidR="00550E77" w:rsidRPr="00550E77" w:rsidP="00550E77">
      <w:pPr>
        <w:rPr>
          <w:rFonts w:ascii="Times New Roman" w:hAnsi="Times New Roman" w:cs="Times New Roman"/>
        </w:rPr>
      </w:pPr>
    </w:p>
    <w:p w:rsidR="00550E77" w:rsidRPr="00550E77" w:rsidP="00550E77">
      <w:pPr>
        <w:pStyle w:val="Heading1"/>
        <w:ind w:left="2832"/>
        <w:rPr>
          <w:rFonts w:ascii="Times New Roman" w:hAnsi="Times New Roman" w:cs="Times New Roman"/>
          <w:b w:val="0"/>
          <w:sz w:val="24"/>
          <w:szCs w:val="24"/>
        </w:rPr>
      </w:pPr>
      <w:r w:rsidRPr="00550E77">
        <w:rPr>
          <w:rFonts w:ascii="Times New Roman" w:hAnsi="Times New Roman" w:cs="Times New Roman"/>
          <w:b w:val="0"/>
          <w:sz w:val="24"/>
          <w:szCs w:val="24"/>
        </w:rPr>
        <w:t xml:space="preserve">Potreba tejto právnej úpravy vyplýva z postavenia Úradu vlády SR ako štátneho orgánu, ktorý plní úlohy  pri vykonávaní štátnych záležitostí a vykonáva odborné, organizačné a technické úlohy pre vládu SR a zabezpečuje jej činnosť. Aparát  Úradu vlády SR plní špecifické činnosti pre vládu SR, ktoré spočívajú v odbornom plnení úloh pre vládu SR a predsedu vlády SR, ako aj  v organizačnom a technickom zabezpečení jej činnosti. Ide o činnosti </w:t>
      </w:r>
      <w:r w:rsidRPr="00550E77">
        <w:rPr>
          <w:rFonts w:ascii="Times New Roman" w:hAnsi="Times New Roman" w:cs="Times New Roman"/>
          <w:b w:val="0"/>
          <w:sz w:val="24"/>
          <w:szCs w:val="24"/>
        </w:rPr>
        <w:t xml:space="preserve">najmä na úseku legislatívy, vládnej agendy, protokolu, masmediálnom a i.  </w:t>
      </w:r>
    </w:p>
    <w:p w:rsidR="00550E77" w:rsidP="00550E77">
      <w:pPr>
        <w:pStyle w:val="Heading1"/>
        <w:ind w:left="2832"/>
        <w:rPr>
          <w:rFonts w:ascii="Times New Roman" w:hAnsi="Times New Roman" w:cs="Times New Roman"/>
          <w:b w:val="0"/>
          <w:sz w:val="24"/>
          <w:szCs w:val="24"/>
        </w:rPr>
      </w:pPr>
      <w:r w:rsidRPr="00550E77">
        <w:rPr>
          <w:rFonts w:ascii="Times New Roman" w:hAnsi="Times New Roman" w:cs="Times New Roman"/>
          <w:b w:val="0"/>
          <w:sz w:val="24"/>
          <w:szCs w:val="24"/>
        </w:rPr>
        <w:t>Uvedený návrh predstavuje zosúladenie    platnej právnej úpravy s praxou pri výkone jednotlivých špecifických činností Úradom vlády SR.</w:t>
      </w:r>
    </w:p>
    <w:p w:rsidR="00550E77" w:rsidRPr="00550E77" w:rsidP="00550E77">
      <w:pPr>
        <w:rPr>
          <w:rFonts w:ascii="Times New Roman" w:hAnsi="Times New Roman" w:cs="Times New Roman"/>
        </w:rPr>
      </w:pPr>
    </w:p>
    <w:p w:rsidR="00550E77" w:rsidP="00550E77">
      <w:pPr>
        <w:rPr>
          <w:rFonts w:ascii="Times New Roman" w:hAnsi="Times New Roman" w:cs="Times New Roman"/>
        </w:rPr>
      </w:pPr>
    </w:p>
    <w:p w:rsidR="00550E77" w:rsidP="00550E7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ab/>
      </w:r>
      <w:r w:rsidRPr="00550E77">
        <w:rPr>
          <w:rFonts w:ascii="Times New Roman" w:hAnsi="Times New Roman" w:cs="Times New Roman"/>
          <w:color w:val="000000"/>
        </w:rPr>
        <w:t xml:space="preserve">Výbor Národnej rady Slovenskej republiky </w:t>
      </w:r>
      <w:r w:rsidRPr="00550E77">
        <w:rPr>
          <w:rFonts w:ascii="Times New Roman" w:hAnsi="Times New Roman" w:cs="Times New Roman"/>
          <w:color w:val="000000"/>
        </w:rPr>
        <w:t xml:space="preserve">pre verejnú správu a regionálny rozvoj </w:t>
      </w:r>
    </w:p>
    <w:p w:rsidR="00550E77" w:rsidP="00550E77">
      <w:pPr>
        <w:jc w:val="both"/>
        <w:rPr>
          <w:rFonts w:ascii="Times New Roman" w:hAnsi="Times New Roman" w:cs="Times New Roman"/>
          <w:color w:val="000000"/>
        </w:rPr>
      </w:pPr>
    </w:p>
    <w:p w:rsidR="00550E77" w:rsidRPr="003D33DF" w:rsidP="00550E7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550E77" w:rsidP="00550E7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0E77" w:rsidRPr="00550E77" w:rsidP="00550E77">
      <w:pPr>
        <w:rPr>
          <w:rFonts w:ascii="Times New Roman" w:hAnsi="Times New Roman" w:cs="Times New Roman"/>
        </w:rPr>
      </w:pPr>
    </w:p>
    <w:p w:rsidR="00550E77" w:rsidRPr="00550E77" w:rsidP="00550E77">
      <w:pPr>
        <w:pStyle w:val="Heading6"/>
        <w:numPr>
          <w:ilvl w:val="0"/>
          <w:numId w:val="5"/>
        </w:numPr>
        <w:tabs>
          <w:tab w:val="left" w:pos="10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550E77">
        <w:rPr>
          <w:rFonts w:ascii="Times New Roman" w:hAnsi="Times New Roman" w:cs="Times New Roman"/>
          <w:sz w:val="24"/>
          <w:szCs w:val="24"/>
        </w:rPr>
        <w:t>V čl. II sa za 2. bod  sa vkladá nový bod 3</w:t>
      </w:r>
      <w:r w:rsidRPr="00550E77">
        <w:rPr>
          <w:rFonts w:ascii="Times New Roman" w:hAnsi="Times New Roman" w:cs="Times New Roman"/>
          <w:b w:val="0"/>
          <w:sz w:val="24"/>
          <w:szCs w:val="24"/>
        </w:rPr>
        <w:t>, ktorý znie:</w:t>
      </w:r>
    </w:p>
    <w:p w:rsidR="00550E77" w:rsidRPr="00550E77" w:rsidP="00550E77">
      <w:pPr>
        <w:jc w:val="both"/>
        <w:rPr>
          <w:rFonts w:ascii="Times New Roman" w:hAnsi="Times New Roman" w:cs="Times New Roman"/>
        </w:rPr>
      </w:pPr>
      <w:r w:rsidRPr="00550E77">
        <w:rPr>
          <w:rFonts w:ascii="Times New Roman" w:hAnsi="Times New Roman" w:cs="Times New Roman"/>
        </w:rPr>
        <w:t xml:space="preserve">        </w:t>
        <w:tab/>
        <w:t xml:space="preserve">  „3. V § 24 ods. 1 sa za slová „Slovenskej republiky“ vkladajú slová „okrem plnenia </w:t>
      </w:r>
    </w:p>
    <w:p w:rsidR="00550E77" w:rsidRPr="00550E77" w:rsidP="00550E77">
      <w:pPr>
        <w:ind w:left="708"/>
        <w:jc w:val="both"/>
        <w:rPr>
          <w:rFonts w:ascii="Times New Roman" w:hAnsi="Times New Roman" w:cs="Times New Roman"/>
        </w:rPr>
      </w:pPr>
      <w:r w:rsidRPr="00550E77">
        <w:rPr>
          <w:rFonts w:ascii="Times New Roman" w:hAnsi="Times New Roman" w:cs="Times New Roman"/>
        </w:rPr>
        <w:t xml:space="preserve">  úloh uvedených v § 1b“.</w:t>
      </w:r>
    </w:p>
    <w:p w:rsidR="00550E77" w:rsidRPr="00550E77" w:rsidP="00550E77">
      <w:pPr>
        <w:jc w:val="both"/>
        <w:rPr>
          <w:rFonts w:ascii="Times New Roman" w:hAnsi="Times New Roman" w:cs="Times New Roman"/>
        </w:rPr>
      </w:pPr>
    </w:p>
    <w:p w:rsidR="00550E77" w:rsidRPr="00550E77" w:rsidP="00550E77">
      <w:pPr>
        <w:ind w:firstLine="708"/>
        <w:jc w:val="both"/>
        <w:rPr>
          <w:rFonts w:ascii="Times New Roman" w:hAnsi="Times New Roman" w:cs="Times New Roman"/>
        </w:rPr>
      </w:pPr>
      <w:r w:rsidRPr="00550E77">
        <w:rPr>
          <w:rFonts w:ascii="Times New Roman" w:hAnsi="Times New Roman" w:cs="Times New Roman"/>
        </w:rPr>
        <w:t>Doterajší bod 3 sa označuje ako bod 4 .“.</w:t>
      </w:r>
    </w:p>
    <w:p w:rsidR="00550E77" w:rsidRPr="00550E77" w:rsidP="00550E77">
      <w:pPr>
        <w:rPr>
          <w:rFonts w:ascii="Times New Roman" w:hAnsi="Times New Roman" w:cs="Times New Roman"/>
        </w:rPr>
      </w:pPr>
    </w:p>
    <w:p w:rsidR="00550E77" w:rsidP="00550E77">
      <w:pPr>
        <w:pStyle w:val="Heading1"/>
        <w:ind w:left="2832"/>
        <w:rPr>
          <w:rFonts w:ascii="Times New Roman" w:hAnsi="Times New Roman" w:cs="Times New Roman"/>
          <w:b w:val="0"/>
          <w:sz w:val="24"/>
          <w:szCs w:val="24"/>
        </w:rPr>
      </w:pPr>
      <w:r w:rsidRPr="00550E77">
        <w:rPr>
          <w:rFonts w:ascii="Times New Roman" w:hAnsi="Times New Roman" w:cs="Times New Roman"/>
          <w:b w:val="0"/>
          <w:sz w:val="24"/>
          <w:szCs w:val="24"/>
        </w:rPr>
        <w:t xml:space="preserve">Ide o legislatívno-technickú úpravu nadväzujúcu na zmeny navrhované v bode 1. </w:t>
      </w:r>
    </w:p>
    <w:p w:rsidR="00550E77" w:rsidRPr="00550E77" w:rsidP="00550E77">
      <w:pPr>
        <w:pStyle w:val="Heading1"/>
        <w:ind w:left="2832"/>
        <w:rPr>
          <w:rFonts w:ascii="Times New Roman" w:hAnsi="Times New Roman" w:cs="Times New Roman"/>
          <w:sz w:val="24"/>
          <w:szCs w:val="24"/>
        </w:rPr>
      </w:pPr>
      <w:r w:rsidRPr="00550E77">
        <w:rPr>
          <w:rFonts w:ascii="Times New Roman" w:hAnsi="Times New Roman" w:cs="Times New Roman"/>
          <w:sz w:val="24"/>
          <w:szCs w:val="24"/>
        </w:rPr>
        <w:tab/>
        <w:tab/>
        <w:tab/>
        <w:tab/>
      </w:r>
    </w:p>
    <w:p w:rsidR="00550E77" w:rsidP="00550E7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50E77">
        <w:rPr>
          <w:rFonts w:ascii="Times New Roman" w:hAnsi="Times New Roman" w:cs="Times New Roman"/>
          <w:color w:val="000000"/>
        </w:rPr>
        <w:t xml:space="preserve">Výbor Národnej rady Slovenskej republiky pre verejnú správu a regionálny rozvoj </w:t>
      </w:r>
    </w:p>
    <w:p w:rsidR="00550E77" w:rsidP="00550E77">
      <w:pPr>
        <w:jc w:val="both"/>
        <w:rPr>
          <w:rFonts w:ascii="Times New Roman" w:hAnsi="Times New Roman" w:cs="Times New Roman"/>
          <w:color w:val="000000"/>
        </w:rPr>
      </w:pPr>
    </w:p>
    <w:p w:rsidR="00550E77" w:rsidRPr="003D33DF" w:rsidP="00550E7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550E77" w:rsidP="00550E7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0E77" w:rsidRPr="00550E77" w:rsidP="00550E77">
      <w:pPr>
        <w:pStyle w:val="Heading1"/>
        <w:ind w:left="5040" w:hanging="5040"/>
        <w:rPr>
          <w:rFonts w:ascii="Times New Roman" w:hAnsi="Times New Roman" w:cs="Times New Roman"/>
          <w:b w:val="0"/>
          <w:sz w:val="24"/>
          <w:szCs w:val="24"/>
        </w:rPr>
      </w:pPr>
    </w:p>
    <w:p w:rsidR="00550E77" w:rsidRPr="00550E77" w:rsidP="00550E77">
      <w:pPr>
        <w:pStyle w:val="Heading1"/>
        <w:ind w:left="5040" w:hanging="5040"/>
        <w:rPr>
          <w:rFonts w:ascii="Times New Roman" w:hAnsi="Times New Roman" w:cs="Times New Roman"/>
          <w:b w:val="0"/>
          <w:sz w:val="24"/>
          <w:szCs w:val="24"/>
        </w:rPr>
      </w:pPr>
    </w:p>
    <w:p w:rsidR="00550E77" w:rsidRPr="00550E77" w:rsidP="00550E77">
      <w:pPr>
        <w:pStyle w:val="Heading1"/>
        <w:numPr>
          <w:ilvl w:val="0"/>
          <w:numId w:val="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E77">
        <w:rPr>
          <w:rFonts w:ascii="Times New Roman" w:hAnsi="Times New Roman" w:cs="Times New Roman"/>
          <w:sz w:val="24"/>
          <w:szCs w:val="24"/>
        </w:rPr>
        <w:t>V čl. II novooznačený 4. bod</w:t>
      </w:r>
      <w:r w:rsidRPr="00550E77">
        <w:rPr>
          <w:rFonts w:ascii="Times New Roman" w:hAnsi="Times New Roman" w:cs="Times New Roman"/>
          <w:b w:val="0"/>
          <w:sz w:val="24"/>
          <w:szCs w:val="24"/>
        </w:rPr>
        <w:t xml:space="preserve"> znie:</w:t>
      </w:r>
    </w:p>
    <w:p w:rsidR="00550E77" w:rsidRPr="00550E77" w:rsidP="00550E77">
      <w:pPr>
        <w:pStyle w:val="Heading1"/>
        <w:ind w:left="5040" w:hanging="4680"/>
        <w:rPr>
          <w:rFonts w:ascii="Times New Roman" w:hAnsi="Times New Roman" w:cs="Times New Roman"/>
          <w:b w:val="0"/>
          <w:sz w:val="24"/>
          <w:szCs w:val="24"/>
        </w:rPr>
      </w:pPr>
      <w:r w:rsidRPr="00550E77">
        <w:rPr>
          <w:rFonts w:ascii="Times New Roman" w:hAnsi="Times New Roman" w:cs="Times New Roman"/>
          <w:b w:val="0"/>
          <w:sz w:val="24"/>
          <w:szCs w:val="24"/>
        </w:rPr>
        <w:t xml:space="preserve">       „4. V § 24 sa vypúšťa odsek 5. </w:t>
      </w:r>
    </w:p>
    <w:p w:rsidR="00550E77" w:rsidRPr="00550E77" w:rsidP="00550E77">
      <w:pPr>
        <w:rPr>
          <w:rFonts w:ascii="Times New Roman" w:hAnsi="Times New Roman" w:cs="Times New Roman"/>
          <w:lang w:val="cs-CZ" w:eastAsia="cs-CZ"/>
        </w:rPr>
      </w:pPr>
    </w:p>
    <w:p w:rsidR="00550E77" w:rsidRPr="00550E77" w:rsidP="00550E77">
      <w:pPr>
        <w:ind w:firstLine="360"/>
        <w:rPr>
          <w:rFonts w:ascii="Times New Roman" w:hAnsi="Times New Roman" w:cs="Times New Roman"/>
          <w:lang w:val="cs-CZ" w:eastAsia="cs-CZ"/>
        </w:rPr>
      </w:pPr>
      <w:r w:rsidRPr="00550E77">
        <w:rPr>
          <w:rFonts w:ascii="Times New Roman" w:hAnsi="Times New Roman" w:cs="Times New Roman"/>
          <w:lang w:val="cs-CZ" w:eastAsia="cs-CZ"/>
        </w:rPr>
        <w:t xml:space="preserve">      Dotejšie odseky 6 a 7 sa označujú ako odseky 5 a 6.“.</w:t>
      </w:r>
    </w:p>
    <w:p w:rsidR="00550E77" w:rsidRPr="00550E77" w:rsidP="00550E77">
      <w:pPr>
        <w:pStyle w:val="Heading1"/>
        <w:ind w:left="5040" w:hanging="5040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:rsidR="00550E77" w:rsidP="00550E77">
      <w:pPr>
        <w:pStyle w:val="Heading1"/>
        <w:ind w:left="2832"/>
        <w:rPr>
          <w:rFonts w:ascii="Times New Roman" w:hAnsi="Times New Roman" w:cs="Times New Roman"/>
          <w:b w:val="0"/>
          <w:sz w:val="24"/>
          <w:szCs w:val="24"/>
        </w:rPr>
      </w:pPr>
      <w:r w:rsidRPr="00550E77">
        <w:rPr>
          <w:rFonts w:ascii="Times New Roman" w:hAnsi="Times New Roman" w:cs="Times New Roman"/>
          <w:b w:val="0"/>
          <w:sz w:val="24"/>
          <w:szCs w:val="24"/>
        </w:rPr>
        <w:t>V nadväznosti na zmeny navrhované  v bodoch 1 a 2 je odsek 5 nadbytočný a je potrebné ho vypustiť.</w:t>
      </w:r>
    </w:p>
    <w:p w:rsidR="00550E77" w:rsidP="00550E77">
      <w:pPr>
        <w:rPr>
          <w:rFonts w:ascii="Times New Roman" w:hAnsi="Times New Roman" w:cs="Times New Roman"/>
        </w:rPr>
      </w:pPr>
    </w:p>
    <w:p w:rsidR="00550E77" w:rsidP="00550E7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50E77">
        <w:rPr>
          <w:rFonts w:ascii="Times New Roman" w:hAnsi="Times New Roman" w:cs="Times New Roman"/>
          <w:color w:val="000000"/>
        </w:rPr>
        <w:t xml:space="preserve">Výbor Národnej rady Slovenskej republiky pre verejnú správu a regionálny rozvoj </w:t>
      </w:r>
    </w:p>
    <w:p w:rsidR="00550E77" w:rsidP="00550E77">
      <w:pPr>
        <w:jc w:val="both"/>
        <w:rPr>
          <w:rFonts w:ascii="Times New Roman" w:hAnsi="Times New Roman" w:cs="Times New Roman"/>
          <w:color w:val="000000"/>
        </w:rPr>
      </w:pPr>
    </w:p>
    <w:p w:rsidR="00550E77" w:rsidRPr="003D33DF" w:rsidP="00550E7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550E77" w:rsidP="00550E7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50E77" w:rsidP="00550E77">
      <w:pPr>
        <w:rPr>
          <w:rFonts w:ascii="Times New Roman" w:hAnsi="Times New Roman" w:cs="Times New Roman"/>
        </w:rPr>
      </w:pPr>
    </w:p>
    <w:p w:rsidR="001A534C" w:rsidRPr="00550E77" w:rsidP="00550E77">
      <w:pPr>
        <w:rPr>
          <w:rFonts w:ascii="Times New Roman" w:hAnsi="Times New Roman" w:cs="Times New Roman"/>
        </w:rPr>
      </w:pPr>
    </w:p>
    <w:p w:rsidR="00550E77" w:rsidRPr="00550E77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550E77" w:rsidRPr="00550E77" w:rsidP="00550E77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550E77">
        <w:rPr>
          <w:rFonts w:ascii="Times New Roman" w:hAnsi="Times New Roman" w:cs="Times New Roman"/>
          <w:b/>
        </w:rPr>
        <w:t>K čl. III</w:t>
      </w:r>
    </w:p>
    <w:p w:rsidR="00550E77" w:rsidRPr="00550E77" w:rsidP="00550E77">
      <w:pPr>
        <w:spacing w:line="360" w:lineRule="auto"/>
        <w:jc w:val="both"/>
        <w:rPr>
          <w:rFonts w:ascii="Times New Roman" w:hAnsi="Times New Roman" w:cs="Times New Roman"/>
        </w:rPr>
      </w:pPr>
      <w:r w:rsidRPr="00550E77">
        <w:rPr>
          <w:rFonts w:ascii="Times New Roman" w:hAnsi="Times New Roman" w:cs="Times New Roman"/>
        </w:rPr>
        <w:t xml:space="preserve">   </w:t>
        <w:tab/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550E77">
        <w:rPr>
          <w:rFonts w:ascii="Times New Roman" w:hAnsi="Times New Roman" w:cs="Times New Roman"/>
        </w:rPr>
        <w:t>Slová „1. januára“ sa nahrádzajú slovami „1. februára“.</w:t>
      </w:r>
    </w:p>
    <w:p w:rsidR="00550E77" w:rsidRPr="00550E77" w:rsidP="00550E77">
      <w:pPr>
        <w:spacing w:line="360" w:lineRule="auto"/>
        <w:jc w:val="both"/>
        <w:rPr>
          <w:rFonts w:ascii="Times New Roman" w:hAnsi="Times New Roman" w:cs="Times New Roman"/>
        </w:rPr>
      </w:pPr>
    </w:p>
    <w:p w:rsidR="00550E77" w:rsidP="00550E77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Vychádzajúc z predpokladaného termínu schválenia predloženého návrhu zákona, je potrebné deň jeho účinnosti stanoviť tak, aby zohľadňoval aj lehoty stanovené na jeho podpísanie a vyhlásenie v zbierke zákonov.  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4D68A1" w:rsidRPr="00FF527B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FF527B">
        <w:rPr>
          <w:rFonts w:ascii="Times New Roman" w:hAnsi="Times New Roman" w:cs="Times New Roman"/>
        </w:rPr>
        <w:t>Ústavnoprávny výbor Národnej rady Slovenskej republiky</w:t>
      </w:r>
    </w:p>
    <w:p w:rsidR="004D68A1" w:rsidRPr="005F125A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550E77">
        <w:rPr>
          <w:rFonts w:ascii="Times New Roman" w:hAnsi="Times New Roman" w:cs="Times New Roman"/>
          <w:color w:val="FF0000"/>
        </w:rPr>
        <w:tab/>
        <w:tab/>
      </w:r>
      <w:r w:rsidRPr="005F125A">
        <w:rPr>
          <w:rFonts w:ascii="Times New Roman" w:hAnsi="Times New Roman" w:cs="Times New Roman"/>
        </w:rPr>
        <w:t>Výbor Národnej rady Slovenskej republiky pre financie, rozpočet a menu</w:t>
      </w:r>
    </w:p>
    <w:p w:rsidR="004D68A1" w:rsidRPr="00550E77" w:rsidP="004D68A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  <w:color w:val="000000"/>
        </w:rPr>
      </w:pPr>
      <w:r w:rsidRPr="00550E77">
        <w:rPr>
          <w:rFonts w:ascii="Times New Roman" w:hAnsi="Times New Roman" w:cs="Times New Roman"/>
          <w:color w:val="000000"/>
        </w:rPr>
        <w:t>Výbor Národnej rady Slovenskej republiky pre verejnú správu a regionálny rozvoj a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550E77">
        <w:rPr>
          <w:rFonts w:ascii="Times New Roman" w:hAnsi="Times New Roman" w:cs="Times New Roman"/>
          <w:color w:val="00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4D68A1" w:rsidP="004D68A1">
      <w:pPr>
        <w:jc w:val="both"/>
        <w:rPr>
          <w:rFonts w:ascii="Times New Roman" w:hAnsi="Times New Roman" w:cs="Times New Roman"/>
          <w:color w:val="000000"/>
        </w:rPr>
      </w:pPr>
    </w:p>
    <w:p w:rsidR="004D68A1" w:rsidRPr="003D33DF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RPr="009371F2" w:rsidP="004D68A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71F2">
        <w:rPr>
          <w:rFonts w:ascii="Times New Roman" w:hAnsi="Times New Roman" w:cs="Times New Roman"/>
        </w:rPr>
        <w:t>Gestorský výbor odporúča o pozmeňujúcich a doplňujúcich návrhoch hlasovať takto:</w:t>
      </w:r>
    </w:p>
    <w:p w:rsidR="004D68A1" w:rsidP="004D68A1">
      <w:pPr>
        <w:pStyle w:val="BodyText"/>
        <w:rPr>
          <w:rFonts w:ascii="Times New Roman" w:hAnsi="Times New Roman" w:cs="Times New Roman"/>
        </w:rPr>
      </w:pPr>
    </w:p>
    <w:p w:rsidR="004D68A1" w:rsidRPr="009371F2" w:rsidP="004D68A1">
      <w:pPr>
        <w:pStyle w:val="BodyText"/>
        <w:rPr>
          <w:rFonts w:ascii="Times New Roman" w:hAnsi="Times New Roman" w:cs="Times New Roman"/>
        </w:rPr>
      </w:pPr>
    </w:p>
    <w:p w:rsidR="004D68A1" w:rsidRPr="00C517A5" w:rsidP="004D68A1">
      <w:pPr>
        <w:pStyle w:val="BodyText"/>
        <w:rPr>
          <w:rFonts w:ascii="Times New Roman" w:hAnsi="Times New Roman" w:cs="Times New Roman"/>
        </w:rPr>
      </w:pPr>
      <w:r w:rsidRPr="009371F2">
        <w:rPr>
          <w:rFonts w:ascii="Times New Roman" w:hAnsi="Times New Roman" w:cs="Times New Roman"/>
        </w:rPr>
        <w:tab/>
      </w:r>
      <w:r w:rsidRPr="00C517A5">
        <w:rPr>
          <w:rFonts w:ascii="Times New Roman" w:hAnsi="Times New Roman" w:cs="Times New Roman"/>
        </w:rPr>
        <w:t xml:space="preserve"> O bodoch </w:t>
      </w:r>
      <w:r w:rsidRPr="00C517A5">
        <w:rPr>
          <w:rFonts w:ascii="Times New Roman" w:hAnsi="Times New Roman" w:cs="Times New Roman"/>
          <w:b/>
        </w:rPr>
        <w:t xml:space="preserve"> </w:t>
      </w:r>
      <w:r w:rsidRPr="00040BBA">
        <w:rPr>
          <w:rFonts w:ascii="Times New Roman" w:hAnsi="Times New Roman" w:cs="Times New Roman"/>
          <w:b/>
        </w:rPr>
        <w:t xml:space="preserve">1 až </w:t>
      </w:r>
      <w:r w:rsidRPr="00040BBA" w:rsidR="001A534C">
        <w:rPr>
          <w:rFonts w:ascii="Times New Roman" w:hAnsi="Times New Roman" w:cs="Times New Roman"/>
          <w:b/>
        </w:rPr>
        <w:t>4</w:t>
      </w:r>
      <w:r w:rsidRPr="00C517A5">
        <w:rPr>
          <w:rFonts w:ascii="Times New Roman" w:hAnsi="Times New Roman" w:cs="Times New Roman"/>
          <w:b/>
        </w:rPr>
        <w:t xml:space="preserve">  </w:t>
      </w:r>
      <w:r w:rsidRPr="00C517A5">
        <w:rPr>
          <w:rFonts w:ascii="Times New Roman" w:hAnsi="Times New Roman" w:cs="Times New Roman"/>
        </w:rPr>
        <w:t xml:space="preserve">hlasovať spoločne, a tieto </w:t>
      </w:r>
      <w:r w:rsidRPr="00C517A5">
        <w:rPr>
          <w:rFonts w:ascii="Times New Roman" w:hAnsi="Times New Roman" w:cs="Times New Roman"/>
          <w:b/>
        </w:rPr>
        <w:t>schváliť</w:t>
      </w:r>
      <w:r w:rsidRPr="00C517A5">
        <w:rPr>
          <w:rFonts w:ascii="Times New Roman" w:hAnsi="Times New Roman" w:cs="Times New Roman"/>
        </w:rPr>
        <w:t>.</w:t>
      </w:r>
    </w:p>
    <w:p w:rsidR="004D68A1" w:rsidRPr="00FF66EA" w:rsidP="004D68A1">
      <w:pPr>
        <w:pStyle w:val="BodyText"/>
        <w:rPr>
          <w:rFonts w:ascii="Times New Roman" w:hAnsi="Times New Roman" w:cs="Times New Roman"/>
          <w:color w:val="FF0000"/>
        </w:rPr>
      </w:pPr>
    </w:p>
    <w:p w:rsidR="004D68A1" w:rsidRPr="00FF66EA" w:rsidP="004D68A1">
      <w:pPr>
        <w:pStyle w:val="BodyText"/>
        <w:rPr>
          <w:rFonts w:ascii="Times New Roman" w:hAnsi="Times New Roman" w:cs="Times New Roman"/>
          <w:color w:val="FF0000"/>
        </w:rPr>
      </w:pPr>
      <w:r w:rsidRPr="00FF66EA">
        <w:rPr>
          <w:rFonts w:ascii="Times New Roman" w:hAnsi="Times New Roman" w:cs="Times New Roman"/>
          <w:color w:val="FF0000"/>
        </w:rPr>
        <w:tab/>
        <w:t xml:space="preserve"> </w:t>
      </w:r>
    </w:p>
    <w:p w:rsidR="004D68A1" w:rsidP="004D68A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4D68A1" w:rsidRP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Gestorský výbor na základe stanovísk výborov k vládnemu návrhu zákona o prevencii kriminality a inej protispoločenskej činnosti a o zmene a doplnení zákona č. 575/2001 Z. z. o organizácii činnosti vlády a organizácii ústrednej štátnej správy v znení neskorších predpisov </w:t>
      </w:r>
      <w:r w:rsidRPr="004307D5">
        <w:rPr>
          <w:rFonts w:ascii="Times New Roman" w:hAnsi="Times New Roman" w:cs="Times New Roman"/>
          <w:b/>
        </w:rPr>
        <w:t>(tlač 768)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4D68A1" w:rsidP="004D68A1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>v znení schválených pozmeňujúcich a doplňujúcich návrhov uvedených v tejto správe.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RPr="00D53B5F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vládnemu návrhu zákona o prevencii kriminality a inej protispoločenskej činnosti a o zmene a doplnení zákona č. 575/2001 Z. z. o organizácii činnosti vlády a organizácii ústrednej štátnej správy v znení neskorších predpisov </w:t>
      </w:r>
      <w:r w:rsidRPr="004307D5">
        <w:rPr>
          <w:rFonts w:ascii="Times New Roman" w:hAnsi="Times New Roman" w:cs="Times New Roman"/>
          <w:b/>
          <w:bCs/>
        </w:rPr>
        <w:t>(tlač 768)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9A4564">
        <w:rPr>
          <w:rFonts w:ascii="Times New Roman" w:hAnsi="Times New Roman" w:cs="Times New Roman"/>
          <w:b/>
        </w:rPr>
        <w:t>č.</w:t>
      </w:r>
      <w:r w:rsidRPr="00DB4E72">
        <w:rPr>
          <w:rFonts w:ascii="Times New Roman" w:hAnsi="Times New Roman" w:cs="Times New Roman"/>
          <w:b/>
          <w:color w:val="FF0000"/>
        </w:rPr>
        <w:t xml:space="preserve"> </w:t>
      </w:r>
      <w:r w:rsidRPr="00C27999">
        <w:rPr>
          <w:rFonts w:ascii="Times New Roman" w:hAnsi="Times New Roman" w:cs="Times New Roman"/>
          <w:b/>
          <w:color w:val="000000"/>
        </w:rPr>
        <w:t>2</w:t>
      </w:r>
      <w:r w:rsidRPr="00C27999" w:rsidR="00C27999">
        <w:rPr>
          <w:rFonts w:ascii="Times New Roman" w:hAnsi="Times New Roman" w:cs="Times New Roman"/>
          <w:b/>
          <w:color w:val="000000"/>
        </w:rPr>
        <w:t>16</w:t>
      </w:r>
      <w:r w:rsidRPr="003E13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 svojej 48</w:t>
      </w:r>
      <w:r w:rsidRPr="009A4564">
        <w:rPr>
          <w:rFonts w:ascii="Times New Roman" w:hAnsi="Times New Roman" w:cs="Times New Roman"/>
          <w:b/>
        </w:rPr>
        <w:t>. 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4D68A1" w:rsidRPr="00A9114A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RPr="00DF064F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4D68A1" w:rsidP="004D68A1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25. novembra 2008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4D68A1" w:rsidP="004D68A1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Rudolf PUČÍK v. r.</w:t>
      </w:r>
    </w:p>
    <w:p w:rsidR="004D68A1" w:rsidP="004D68A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D68A1" w:rsidP="004D68A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519A"/>
    <w:multiLevelType w:val="hybridMultilevel"/>
    <w:tmpl w:val="869EC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DE7FA0"/>
    <w:multiLevelType w:val="hybridMultilevel"/>
    <w:tmpl w:val="E5D01A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CD095A"/>
    <w:multiLevelType w:val="hybridMultilevel"/>
    <w:tmpl w:val="ED82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64E97"/>
    <w:multiLevelType w:val="hybridMultilevel"/>
    <w:tmpl w:val="1C3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DC07D5"/>
    <w:multiLevelType w:val="hybridMultilevel"/>
    <w:tmpl w:val="86D62BA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0BBA"/>
    <w:rsid w:val="001A534C"/>
    <w:rsid w:val="003D33DF"/>
    <w:rsid w:val="003E13C0"/>
    <w:rsid w:val="003F5DCC"/>
    <w:rsid w:val="00413295"/>
    <w:rsid w:val="004307D5"/>
    <w:rsid w:val="004D68A1"/>
    <w:rsid w:val="00550E77"/>
    <w:rsid w:val="005F125A"/>
    <w:rsid w:val="006C0A96"/>
    <w:rsid w:val="00703A45"/>
    <w:rsid w:val="007A6FA5"/>
    <w:rsid w:val="009371F2"/>
    <w:rsid w:val="009A4564"/>
    <w:rsid w:val="00A20B6B"/>
    <w:rsid w:val="00A9114A"/>
    <w:rsid w:val="00B868BA"/>
    <w:rsid w:val="00C27999"/>
    <w:rsid w:val="00C400CB"/>
    <w:rsid w:val="00C517A5"/>
    <w:rsid w:val="00D53B5F"/>
    <w:rsid w:val="00D72999"/>
    <w:rsid w:val="00DB4E72"/>
    <w:rsid w:val="00DF064F"/>
    <w:rsid w:val="00EB2C5B"/>
    <w:rsid w:val="00FF527B"/>
    <w:rsid w:val="00FF6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8A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50E7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D68A1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4D68A1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4D68A1"/>
    <w:pPr>
      <w:autoSpaceDE/>
      <w:autoSpaceDN/>
      <w:jc w:val="left"/>
      <w:outlineLvl w:val="3"/>
    </w:pPr>
    <w:rPr>
      <w:sz w:val="20"/>
    </w:rPr>
  </w:style>
  <w:style w:type="paragraph" w:styleId="Heading6">
    <w:name w:val="heading 6"/>
    <w:basedOn w:val="Normal"/>
    <w:next w:val="Normal"/>
    <w:qFormat/>
    <w:rsid w:val="00550E77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4D68A1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4D68A1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CharChar1">
    <w:name w:val="Char Char1"/>
    <w:basedOn w:val="Normal"/>
    <w:rsid w:val="00550E77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901</Words>
  <Characters>5138</Characters>
  <Application>Microsoft Office Word</Application>
  <DocSecurity>0</DocSecurity>
  <Lines>0</Lines>
  <Paragraphs>0</Paragraphs>
  <ScaleCrop>false</ScaleCrop>
  <Company>Kancelaria NR SR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prevencii kriminality (tlač 768)</dc:title>
  <dc:subject>M. Kovačócy</dc:subject>
  <dc:creator>mazuvlad</dc:creator>
  <cp:lastModifiedBy>mazuvlad</cp:lastModifiedBy>
  <cp:revision>10</cp:revision>
  <cp:lastPrinted>2008-11-24T11:50:00Z</cp:lastPrinted>
  <dcterms:created xsi:type="dcterms:W3CDTF">2008-11-07T06:50:00Z</dcterms:created>
  <dcterms:modified xsi:type="dcterms:W3CDTF">2008-11-24T11:52:00Z</dcterms:modified>
</cp:coreProperties>
</file>