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868DF">
        <w:rPr>
          <w:rFonts w:cs="Times New Roman"/>
        </w:rPr>
        <w:t>136</w:t>
      </w:r>
      <w:r>
        <w:rPr>
          <w:rFonts w:cs="Times New Roman"/>
        </w:rPr>
        <w:t>/200</w:t>
      </w:r>
      <w:r w:rsidR="00107708">
        <w:rPr>
          <w:rFonts w:cs="Times New Roman"/>
        </w:rPr>
        <w:t>9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B868DF">
        <w:rPr>
          <w:rFonts w:cs="Times New Roman"/>
        </w:rPr>
        <w:t>918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041C39">
        <w:rPr>
          <w:rFonts w:ascii="Arial" w:hAnsi="Arial" w:cs="Arial"/>
          <w:sz w:val="22"/>
        </w:rPr>
        <w:t>19</w:t>
      </w:r>
      <w:r w:rsidR="00723AE1">
        <w:rPr>
          <w:rFonts w:ascii="Arial" w:hAnsi="Arial" w:cs="Arial"/>
          <w:sz w:val="22"/>
        </w:rPr>
        <w:t>.</w:t>
      </w:r>
      <w:r w:rsidR="00041C39">
        <w:rPr>
          <w:rFonts w:ascii="Arial" w:hAnsi="Arial" w:cs="Arial"/>
          <w:sz w:val="22"/>
        </w:rPr>
        <w:t xml:space="preserve">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107708">
        <w:rPr>
          <w:rFonts w:ascii="Arial" w:hAnsi="Arial" w:cs="Arial"/>
          <w:sz w:val="22"/>
        </w:rPr>
        <w:t>9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 pridelen</w:t>
      </w:r>
      <w:r w:rsidR="00041C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</w:t>
      </w:r>
      <w:r w:rsidR="00A909BB">
        <w:rPr>
          <w:rFonts w:cs="Arial"/>
          <w:sz w:val="22"/>
          <w:lang w:val="sk-SK"/>
        </w:rPr>
        <w:t xml:space="preserve">na vyslanie vrtuľníkovej jednotky ozbrojených síl Slovenskej republiky do vojenskej operácie </w:t>
      </w:r>
      <w:r w:rsidR="00A909BB">
        <w:rPr>
          <w:rFonts w:cs="Arial"/>
          <w:sz w:val="22"/>
          <w:lang w:val="sk-SK"/>
        </w:rPr>
        <w:t>EUFOR – ALTHEA v Bosne a Hercegovine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48C">
        <w:rPr>
          <w:rFonts w:ascii="Arial" w:hAnsi="Arial" w:cs="Arial"/>
          <w:b/>
        </w:rPr>
        <w:t>A. p</w:t>
      </w:r>
      <w:r>
        <w:rPr>
          <w:rFonts w:ascii="Arial" w:hAnsi="Arial" w:cs="Arial"/>
          <w:b/>
        </w:rPr>
        <w:t xml:space="preserve"> r i d e </w:t>
      </w:r>
      <w:r w:rsidR="003130A2">
        <w:rPr>
          <w:rFonts w:ascii="Arial" w:hAnsi="Arial" w:cs="Arial"/>
          <w:b/>
        </w:rPr>
        <w:t>ľ u 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 w:rsidP="0025648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návrh </w:t>
      </w:r>
      <w:r w:rsidR="003130A2">
        <w:rPr>
          <w:rFonts w:cs="Arial"/>
          <w:sz w:val="22"/>
          <w:lang w:val="sk-SK"/>
        </w:rPr>
        <w:t xml:space="preserve">na vyslanie vrtuľníkovej jednotky ozbrojených síl Slovenskej republiky </w:t>
        <w:br/>
        <w:t xml:space="preserve">do vojenskej operácie EUFOR – ALTHEA v Bosne a Hercegovine </w:t>
      </w:r>
      <w:r>
        <w:rPr>
          <w:rFonts w:cs="Arial"/>
          <w:sz w:val="22"/>
          <w:lang w:val="sk-SK"/>
        </w:rPr>
        <w:t xml:space="preserve">(tlač </w:t>
      </w:r>
      <w:r w:rsidR="003130A2">
        <w:rPr>
          <w:rFonts w:cs="Arial"/>
          <w:sz w:val="22"/>
          <w:lang w:val="sk-SK"/>
        </w:rPr>
        <w:t>888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130A2">
        <w:rPr>
          <w:rFonts w:cs="Arial"/>
          <w:sz w:val="22"/>
          <w:lang w:val="sk-SK"/>
        </w:rPr>
        <w:br/>
        <w:t>16.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107708">
        <w:rPr>
          <w:rFonts w:cs="Arial"/>
          <w:sz w:val="22"/>
          <w:lang w:val="sk-SK"/>
        </w:rPr>
        <w:t>9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130A2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ýboru Národnej rady Slovenskej republiky</w:t>
      </w:r>
      <w:r w:rsidR="003130A2">
        <w:rPr>
          <w:rFonts w:ascii="Arial" w:hAnsi="Arial" w:cs="Arial"/>
          <w:sz w:val="22"/>
        </w:rPr>
        <w:t xml:space="preserve"> pre obranu a bezpečnosť</w:t>
      </w:r>
    </w:p>
    <w:p w:rsidR="003130A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3130A2">
        <w:rPr>
          <w:rFonts w:ascii="Arial" w:hAnsi="Arial" w:cs="Arial"/>
          <w:sz w:val="22"/>
        </w:rPr>
        <w:t>Zahraničnému v</w:t>
      </w:r>
      <w:r>
        <w:rPr>
          <w:rFonts w:ascii="Arial" w:hAnsi="Arial" w:cs="Arial"/>
          <w:sz w:val="22"/>
        </w:rPr>
        <w:t>ýboru Národnej rady Slovenskej republiky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5648C" w:rsidP="002564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B. u r č u j e m</w:t>
      </w:r>
    </w:p>
    <w:p w:rsidR="0025648C" w:rsidP="0025648C">
      <w:pPr>
        <w:jc w:val="both"/>
        <w:rPr>
          <w:rFonts w:ascii="Arial" w:hAnsi="Arial" w:cs="Arial"/>
          <w:b/>
          <w:bCs/>
          <w:sz w:val="22"/>
        </w:rPr>
      </w:pPr>
    </w:p>
    <w:p w:rsidR="0025648C" w:rsidP="0025648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1. ako gestorský Výbor Národnej rady Sloven</w:t>
      </w:r>
      <w:r>
        <w:rPr>
          <w:rFonts w:ascii="Arial" w:hAnsi="Arial" w:cs="Arial"/>
          <w:sz w:val="22"/>
        </w:rPr>
        <w:t>skej republiky pre obranu a bezpečnosť, ktorý Národnej rade Slovenskej republiky podá správu o výsledku prerokovania uvedeného materiálu vo výboroch a návrh na uznesenie Národnej rady Slovenskej republiky,</w:t>
      </w:r>
    </w:p>
    <w:p w:rsidR="0025648C" w:rsidP="0025648C">
      <w:pPr>
        <w:jc w:val="both"/>
        <w:rPr>
          <w:rFonts w:ascii="Arial" w:hAnsi="Arial" w:cs="Arial"/>
          <w:sz w:val="22"/>
        </w:rPr>
      </w:pPr>
    </w:p>
    <w:p w:rsidR="0025648C" w:rsidP="0025648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vo výbore vrátane v gestorskom výbore </w:t>
        <w:br/>
      </w:r>
      <w:r>
        <w:rPr>
          <w:rFonts w:ascii="Arial" w:hAnsi="Arial" w:cs="Arial"/>
          <w:b/>
          <w:bCs/>
          <w:sz w:val="22"/>
          <w:u w:val="single"/>
        </w:rPr>
        <w:t>do 30. januára 2009</w:t>
      </w:r>
      <w:r>
        <w:rPr>
          <w:rFonts w:ascii="Arial" w:hAnsi="Arial" w:cs="Arial"/>
          <w:sz w:val="22"/>
        </w:rPr>
        <w:t>.</w:t>
      </w:r>
    </w:p>
    <w:p w:rsidR="0025648C" w:rsidP="0025648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C39"/>
    <w:rsid w:val="00107708"/>
    <w:rsid w:val="0025648C"/>
    <w:rsid w:val="003130A2"/>
    <w:rsid w:val="00656763"/>
    <w:rsid w:val="006B015A"/>
    <w:rsid w:val="00723AE1"/>
    <w:rsid w:val="009701A7"/>
    <w:rsid w:val="00A909BB"/>
    <w:rsid w:val="00B868DF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163</Words>
  <Characters>934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dcterms:created xsi:type="dcterms:W3CDTF">2009-01-19T09:03:00Z</dcterms:created>
  <dcterms:modified xsi:type="dcterms:W3CDTF">2009-01-19T09:09:00Z</dcterms:modified>
</cp:coreProperties>
</file>