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FF2020" w:rsidRPr="001408C9" w:rsidP="001408C9">
      <w:pPr>
        <w:jc w:val="center"/>
        <w:rPr>
          <w:rFonts w:ascii="Times New Roman" w:hAnsi="Times New Roman" w:cs="Times New Roman"/>
          <w:b/>
        </w:rPr>
      </w:pPr>
      <w:r w:rsidRPr="001408C9" w:rsidR="001408C9">
        <w:rPr>
          <w:rFonts w:ascii="Times New Roman" w:hAnsi="Times New Roman" w:cs="Times New Roman"/>
          <w:b/>
        </w:rPr>
        <w:t>Dôvodová správa</w:t>
      </w:r>
    </w:p>
    <w:p w:rsidR="001408C9" w:rsidP="001408C9">
      <w:pPr>
        <w:jc w:val="both"/>
        <w:rPr>
          <w:rFonts w:ascii="Times New Roman" w:hAnsi="Times New Roman" w:cs="Times New Roman"/>
        </w:rPr>
      </w:pPr>
    </w:p>
    <w:p w:rsidR="001408C9" w:rsidRPr="001408C9" w:rsidP="001408C9">
      <w:pPr>
        <w:jc w:val="both"/>
        <w:rPr>
          <w:rFonts w:ascii="Times New Roman" w:hAnsi="Times New Roman" w:cs="Times New Roman"/>
          <w:b/>
        </w:rPr>
      </w:pPr>
      <w:r w:rsidRPr="001408C9">
        <w:rPr>
          <w:rFonts w:ascii="Times New Roman" w:hAnsi="Times New Roman" w:cs="Times New Roman"/>
          <w:b/>
        </w:rPr>
        <w:t>A. Všeobecná časť</w:t>
      </w:r>
    </w:p>
    <w:p w:rsidR="001408C9" w:rsidP="001408C9">
      <w:pPr>
        <w:jc w:val="both"/>
        <w:rPr>
          <w:rFonts w:ascii="Times New Roman" w:hAnsi="Times New Roman" w:cs="Times New Roman"/>
        </w:rPr>
      </w:pPr>
    </w:p>
    <w:p w:rsidR="001408C9" w:rsidP="001408C9">
      <w:pPr>
        <w:ind w:firstLine="708"/>
        <w:jc w:val="both"/>
        <w:rPr>
          <w:rFonts w:ascii="Times New Roman" w:hAnsi="Times New Roman" w:cs="Times New Roman"/>
        </w:rPr>
      </w:pPr>
      <w:r>
        <w:rPr>
          <w:rFonts w:ascii="Times New Roman" w:hAnsi="Times New Roman" w:cs="Times New Roman"/>
        </w:rPr>
        <w:t xml:space="preserve">Návrh zákona, ktorým sa mení a dopĺňa zákon č. </w:t>
      </w:r>
      <w:r w:rsidR="007752EF">
        <w:rPr>
          <w:rFonts w:ascii="Times New Roman" w:hAnsi="Times New Roman" w:cs="Times New Roman"/>
        </w:rPr>
        <w:t>548</w:t>
      </w:r>
      <w:r>
        <w:rPr>
          <w:rFonts w:ascii="Times New Roman" w:hAnsi="Times New Roman" w:cs="Times New Roman"/>
        </w:rPr>
        <w:t xml:space="preserve">/2003 Z. z. o Justičnej akadémii a o zmene a doplnení niektorých zákonov v znení neskorších predpisov sa </w:t>
      </w:r>
      <w:r w:rsidR="005709FF">
        <w:rPr>
          <w:rFonts w:ascii="Times New Roman" w:hAnsi="Times New Roman" w:cs="Times New Roman"/>
        </w:rPr>
        <w:t xml:space="preserve">na rokovanie </w:t>
      </w:r>
      <w:r w:rsidR="00C27FEE">
        <w:rPr>
          <w:rFonts w:ascii="Times New Roman" w:hAnsi="Times New Roman" w:cs="Times New Roman"/>
        </w:rPr>
        <w:t>Národnej rady</w:t>
      </w:r>
      <w:r w:rsidR="004F70B0">
        <w:rPr>
          <w:rFonts w:ascii="Times New Roman" w:hAnsi="Times New Roman" w:cs="Times New Roman"/>
        </w:rPr>
        <w:t xml:space="preserve"> </w:t>
      </w:r>
      <w:r>
        <w:rPr>
          <w:rFonts w:ascii="Times New Roman" w:hAnsi="Times New Roman" w:cs="Times New Roman"/>
        </w:rPr>
        <w:t xml:space="preserve"> </w:t>
      </w:r>
      <w:r w:rsidR="004F70B0">
        <w:rPr>
          <w:rFonts w:ascii="Times New Roman" w:hAnsi="Times New Roman" w:cs="Times New Roman"/>
        </w:rPr>
        <w:t xml:space="preserve">Slovenskej republiky </w:t>
      </w:r>
      <w:r>
        <w:rPr>
          <w:rFonts w:ascii="Times New Roman" w:hAnsi="Times New Roman" w:cs="Times New Roman"/>
        </w:rPr>
        <w:t>predkladá ako in</w:t>
      </w:r>
      <w:r>
        <w:rPr>
          <w:rFonts w:ascii="Times New Roman" w:hAnsi="Times New Roman" w:cs="Times New Roman"/>
        </w:rPr>
        <w:t>iciatívny materiál.</w:t>
      </w:r>
    </w:p>
    <w:p w:rsidR="001408C9" w:rsidP="001408C9">
      <w:pPr>
        <w:jc w:val="both"/>
        <w:rPr>
          <w:rFonts w:ascii="Times New Roman" w:hAnsi="Times New Roman" w:cs="Times New Roman"/>
        </w:rPr>
      </w:pPr>
    </w:p>
    <w:p w:rsidR="001408C9" w:rsidP="001408C9">
      <w:pPr>
        <w:ind w:firstLine="708"/>
        <w:jc w:val="both"/>
        <w:rPr>
          <w:rFonts w:ascii="Times New Roman" w:hAnsi="Times New Roman" w:cs="Times New Roman"/>
        </w:rPr>
      </w:pPr>
      <w:r>
        <w:rPr>
          <w:rFonts w:ascii="Times New Roman" w:hAnsi="Times New Roman" w:cs="Times New Roman"/>
        </w:rPr>
        <w:t xml:space="preserve">Účelom návrhu zákona je reagovať na praktické požiadavky aplikačnej praxe a odstrániť nedostatky existujúcej právnej úpravy, najmä ju doplniť o chýbajúcu úpravu </w:t>
      </w:r>
      <w:r w:rsidR="007752EF">
        <w:rPr>
          <w:rFonts w:ascii="Times New Roman" w:hAnsi="Times New Roman" w:cs="Times New Roman"/>
        </w:rPr>
        <w:t xml:space="preserve">voľby predsedu </w:t>
      </w:r>
      <w:r w:rsidR="004C1E30">
        <w:rPr>
          <w:rFonts w:ascii="Times New Roman" w:hAnsi="Times New Roman" w:cs="Times New Roman"/>
        </w:rPr>
        <w:t>rady prostredníctvom jej členov, upraviť pôsobnosť jednotlivých orgánov Justičnej akadémie, upraviť zloženie pedagogického</w:t>
      </w:r>
      <w:r w:rsidR="00123310">
        <w:rPr>
          <w:rFonts w:ascii="Times New Roman" w:hAnsi="Times New Roman" w:cs="Times New Roman"/>
        </w:rPr>
        <w:t xml:space="preserve"> zboru a skúšobných komisií a v neposlednom rade upraviť právnu úpravu vykonávania justičných skúšok vyššími súdnymi úradníkmi. </w:t>
      </w:r>
    </w:p>
    <w:p w:rsidR="001408C9" w:rsidP="001408C9">
      <w:pPr>
        <w:jc w:val="both"/>
        <w:rPr>
          <w:rFonts w:ascii="Times New Roman" w:hAnsi="Times New Roman" w:cs="Times New Roman"/>
        </w:rPr>
      </w:pPr>
    </w:p>
    <w:p w:rsidR="001408C9" w:rsidP="001408C9">
      <w:pPr>
        <w:ind w:firstLine="708"/>
        <w:jc w:val="both"/>
        <w:rPr>
          <w:rFonts w:ascii="Times New Roman" w:hAnsi="Times New Roman" w:cs="Times New Roman"/>
        </w:rPr>
      </w:pPr>
      <w:r w:rsidRPr="00EC0F41">
        <w:rPr>
          <w:rFonts w:ascii="Times New Roman" w:hAnsi="Times New Roman" w:cs="Times New Roman"/>
        </w:rPr>
        <w:t>Predkladaný návrh zákona nebude mať dopad na štátny rozpočet, rozpočet obcí a rozpočty vyšších územných celkov. Návrh zákona nepredpokladá finančný, ekonomický a environmentálny vplyv, ani vplyv na zamestnanosť a podnikateľské prostredie.</w:t>
      </w:r>
      <w:r>
        <w:rPr>
          <w:rFonts w:ascii="Times New Roman" w:hAnsi="Times New Roman" w:cs="Times New Roman"/>
        </w:rPr>
        <w:t xml:space="preserve"> </w:t>
      </w:r>
    </w:p>
    <w:p w:rsidR="001408C9" w:rsidP="001408C9">
      <w:pPr>
        <w:jc w:val="both"/>
        <w:rPr>
          <w:rFonts w:ascii="Times New Roman" w:hAnsi="Times New Roman" w:cs="Times New Roman"/>
        </w:rPr>
      </w:pPr>
      <w:r>
        <w:rPr>
          <w:rFonts w:ascii="Times New Roman" w:hAnsi="Times New Roman" w:cs="Times New Roman"/>
        </w:rPr>
        <w:t xml:space="preserve"> </w:t>
      </w:r>
    </w:p>
    <w:p w:rsidR="00417243" w:rsidRPr="00116FE1" w:rsidP="00417243">
      <w:pPr>
        <w:ind w:firstLine="708"/>
        <w:jc w:val="both"/>
        <w:rPr>
          <w:rFonts w:ascii="Times New Roman" w:hAnsi="Times New Roman" w:cs="Times New Roman"/>
        </w:rPr>
      </w:pPr>
      <w:r w:rsidRPr="00116FE1">
        <w:rPr>
          <w:rFonts w:ascii="Times New Roman" w:hAnsi="Times New Roman" w:cs="Times New Roman"/>
        </w:rPr>
        <w:t>Návrh zákona je v súlade s Ústavou, ústavnými zákonmi, medzinárodnými zmluvami, ktorými je Slovenská republika viazaná a zákonmi a súčasne je v súlade s právom Európskych spoločenstiev a Európskej únie.</w:t>
      </w:r>
    </w:p>
    <w:p w:rsidR="001408C9" w:rsidP="001408C9">
      <w:pPr>
        <w:jc w:val="both"/>
        <w:rPr>
          <w:rFonts w:ascii="Times New Roman" w:hAnsi="Times New Roman" w:cs="Times New Roman"/>
        </w:rPr>
      </w:pPr>
    </w:p>
    <w:p w:rsidR="001408C9" w:rsidP="001408C9">
      <w:pPr>
        <w:jc w:val="both"/>
        <w:rPr>
          <w:rFonts w:ascii="Times New Roman" w:hAnsi="Times New Roman" w:cs="Times New Roman"/>
        </w:rPr>
      </w:pPr>
    </w:p>
    <w:p w:rsidR="003A0E7D" w:rsidP="001408C9">
      <w:pPr>
        <w:jc w:val="both"/>
        <w:rPr>
          <w:rFonts w:ascii="Times New Roman" w:hAnsi="Times New Roman" w:cs="Times New Roman"/>
        </w:rPr>
      </w:pPr>
    </w:p>
    <w:p w:rsidR="003A0E7D" w:rsidP="001408C9">
      <w:pPr>
        <w:jc w:val="both"/>
        <w:rPr>
          <w:rFonts w:ascii="Times New Roman" w:hAnsi="Times New Roman" w:cs="Times New Roman"/>
        </w:rPr>
      </w:pPr>
    </w:p>
    <w:p w:rsidR="003A0E7D" w:rsidP="001408C9">
      <w:pPr>
        <w:jc w:val="both"/>
        <w:rPr>
          <w:rFonts w:ascii="Times New Roman" w:hAnsi="Times New Roman" w:cs="Times New Roman"/>
        </w:rPr>
      </w:pPr>
    </w:p>
    <w:p w:rsidR="003A0E7D" w:rsidP="001408C9">
      <w:pPr>
        <w:jc w:val="both"/>
        <w:rPr>
          <w:rFonts w:ascii="Times New Roman" w:hAnsi="Times New Roman" w:cs="Times New Roman"/>
        </w:rPr>
      </w:pPr>
    </w:p>
    <w:p w:rsidR="003A0E7D" w:rsidP="001408C9">
      <w:pPr>
        <w:jc w:val="both"/>
        <w:rPr>
          <w:rFonts w:ascii="Times New Roman" w:hAnsi="Times New Roman" w:cs="Times New Roman"/>
        </w:rPr>
      </w:pPr>
    </w:p>
    <w:p w:rsidR="003A0E7D" w:rsidP="001408C9">
      <w:pPr>
        <w:jc w:val="both"/>
        <w:rPr>
          <w:rFonts w:ascii="Times New Roman" w:hAnsi="Times New Roman" w:cs="Times New Roman"/>
        </w:rPr>
      </w:pPr>
    </w:p>
    <w:p w:rsidR="003A0E7D" w:rsidP="001408C9">
      <w:pPr>
        <w:jc w:val="both"/>
        <w:rPr>
          <w:rFonts w:ascii="Times New Roman" w:hAnsi="Times New Roman" w:cs="Times New Roman"/>
        </w:rPr>
      </w:pPr>
    </w:p>
    <w:p w:rsidR="003A0E7D" w:rsidP="001408C9">
      <w:pPr>
        <w:jc w:val="both"/>
        <w:rPr>
          <w:rFonts w:ascii="Times New Roman" w:hAnsi="Times New Roman" w:cs="Times New Roman"/>
        </w:rPr>
      </w:pPr>
    </w:p>
    <w:p w:rsidR="003A0E7D" w:rsidP="001408C9">
      <w:pPr>
        <w:jc w:val="both"/>
        <w:rPr>
          <w:rFonts w:ascii="Times New Roman" w:hAnsi="Times New Roman" w:cs="Times New Roman"/>
        </w:rPr>
      </w:pPr>
    </w:p>
    <w:p w:rsidR="003A0E7D" w:rsidP="001408C9">
      <w:pPr>
        <w:jc w:val="both"/>
        <w:rPr>
          <w:rFonts w:ascii="Times New Roman" w:hAnsi="Times New Roman" w:cs="Times New Roman"/>
        </w:rPr>
      </w:pPr>
    </w:p>
    <w:p w:rsidR="00A30C9A" w:rsidP="001408C9">
      <w:pPr>
        <w:jc w:val="both"/>
        <w:rPr>
          <w:rFonts w:ascii="Times New Roman" w:hAnsi="Times New Roman" w:cs="Times New Roman"/>
        </w:rPr>
      </w:pPr>
    </w:p>
    <w:p w:rsidR="00A30C9A" w:rsidP="001408C9">
      <w:pPr>
        <w:jc w:val="both"/>
        <w:rPr>
          <w:rFonts w:ascii="Times New Roman" w:hAnsi="Times New Roman" w:cs="Times New Roman"/>
        </w:rPr>
      </w:pPr>
    </w:p>
    <w:p w:rsidR="00A30C9A" w:rsidP="001408C9">
      <w:pPr>
        <w:jc w:val="both"/>
        <w:rPr>
          <w:rFonts w:ascii="Times New Roman" w:hAnsi="Times New Roman" w:cs="Times New Roman"/>
        </w:rPr>
      </w:pPr>
    </w:p>
    <w:p w:rsidR="00A30C9A" w:rsidP="001408C9">
      <w:pPr>
        <w:jc w:val="both"/>
        <w:rPr>
          <w:rFonts w:ascii="Times New Roman" w:hAnsi="Times New Roman" w:cs="Times New Roman"/>
        </w:rPr>
      </w:pPr>
    </w:p>
    <w:p w:rsidR="00A30C9A" w:rsidP="001408C9">
      <w:pPr>
        <w:jc w:val="both"/>
        <w:rPr>
          <w:rFonts w:ascii="Times New Roman" w:hAnsi="Times New Roman" w:cs="Times New Roman"/>
        </w:rPr>
      </w:pPr>
    </w:p>
    <w:p w:rsidR="00A30C9A" w:rsidP="001408C9">
      <w:pPr>
        <w:jc w:val="both"/>
        <w:rPr>
          <w:rFonts w:ascii="Times New Roman" w:hAnsi="Times New Roman" w:cs="Times New Roman"/>
        </w:rPr>
      </w:pPr>
    </w:p>
    <w:p w:rsidR="00A30C9A" w:rsidP="001408C9">
      <w:pPr>
        <w:jc w:val="both"/>
        <w:rPr>
          <w:rFonts w:ascii="Times New Roman" w:hAnsi="Times New Roman" w:cs="Times New Roman"/>
        </w:rPr>
      </w:pPr>
    </w:p>
    <w:p w:rsidR="00A30C9A" w:rsidP="001408C9">
      <w:pPr>
        <w:jc w:val="both"/>
        <w:rPr>
          <w:rFonts w:ascii="Times New Roman" w:hAnsi="Times New Roman" w:cs="Times New Roman"/>
        </w:rPr>
      </w:pPr>
    </w:p>
    <w:p w:rsidR="00A30C9A" w:rsidP="001408C9">
      <w:pPr>
        <w:jc w:val="both"/>
        <w:rPr>
          <w:rFonts w:ascii="Times New Roman" w:hAnsi="Times New Roman" w:cs="Times New Roman"/>
        </w:rPr>
      </w:pPr>
    </w:p>
    <w:p w:rsidR="00A30C9A" w:rsidP="001408C9">
      <w:pPr>
        <w:jc w:val="both"/>
        <w:rPr>
          <w:rFonts w:ascii="Times New Roman" w:hAnsi="Times New Roman" w:cs="Times New Roman"/>
        </w:rPr>
      </w:pPr>
    </w:p>
    <w:p w:rsidR="00A30C9A" w:rsidP="001408C9">
      <w:pPr>
        <w:jc w:val="both"/>
        <w:rPr>
          <w:rFonts w:ascii="Times New Roman" w:hAnsi="Times New Roman" w:cs="Times New Roman"/>
        </w:rPr>
      </w:pPr>
    </w:p>
    <w:p w:rsidR="00A30C9A" w:rsidP="001408C9">
      <w:pPr>
        <w:jc w:val="both"/>
        <w:rPr>
          <w:rFonts w:ascii="Times New Roman" w:hAnsi="Times New Roman" w:cs="Times New Roman"/>
        </w:rPr>
      </w:pPr>
    </w:p>
    <w:p w:rsidR="00A30C9A" w:rsidP="001408C9">
      <w:pPr>
        <w:jc w:val="both"/>
        <w:rPr>
          <w:rFonts w:ascii="Times New Roman" w:hAnsi="Times New Roman" w:cs="Times New Roman"/>
        </w:rPr>
      </w:pPr>
    </w:p>
    <w:p w:rsidR="00A30C9A" w:rsidP="001408C9">
      <w:pPr>
        <w:jc w:val="both"/>
        <w:rPr>
          <w:rFonts w:ascii="Times New Roman" w:hAnsi="Times New Roman" w:cs="Times New Roman"/>
        </w:rPr>
      </w:pPr>
    </w:p>
    <w:p w:rsidR="00A30C9A" w:rsidP="001408C9">
      <w:pPr>
        <w:jc w:val="both"/>
        <w:rPr>
          <w:rFonts w:ascii="Times New Roman" w:hAnsi="Times New Roman" w:cs="Times New Roman"/>
        </w:rPr>
      </w:pPr>
    </w:p>
    <w:p w:rsidR="00A30C9A" w:rsidP="001408C9">
      <w:pPr>
        <w:jc w:val="both"/>
        <w:rPr>
          <w:rFonts w:ascii="Times New Roman" w:hAnsi="Times New Roman" w:cs="Times New Roman"/>
        </w:rPr>
      </w:pPr>
    </w:p>
    <w:p w:rsidR="00A30C9A" w:rsidP="001408C9">
      <w:pPr>
        <w:jc w:val="both"/>
        <w:rPr>
          <w:rFonts w:ascii="Times New Roman" w:hAnsi="Times New Roman" w:cs="Times New Roman"/>
        </w:rPr>
      </w:pPr>
    </w:p>
    <w:p w:rsidR="001408C9" w:rsidRPr="00D33E90" w:rsidP="001408C9">
      <w:pPr>
        <w:jc w:val="center"/>
        <w:rPr>
          <w:rFonts w:ascii="Times New Roman" w:hAnsi="Times New Roman" w:cs="Times New Roman"/>
          <w:b/>
          <w:caps/>
          <w:spacing w:val="30"/>
        </w:rPr>
      </w:pPr>
      <w:r>
        <w:rPr>
          <w:rFonts w:ascii="Times New Roman" w:hAnsi="Times New Roman" w:cs="Times New Roman"/>
          <w:b/>
          <w:caps/>
          <w:spacing w:val="30"/>
        </w:rPr>
        <w:t>D</w:t>
      </w:r>
      <w:r w:rsidRPr="00D33E90">
        <w:rPr>
          <w:rFonts w:ascii="Times New Roman" w:hAnsi="Times New Roman" w:cs="Times New Roman"/>
          <w:b/>
          <w:caps/>
          <w:spacing w:val="30"/>
        </w:rPr>
        <w:t>OLOŽKA  ZLUČITEĽNOSTI</w:t>
      </w:r>
    </w:p>
    <w:p w:rsidR="001408C9" w:rsidRPr="00D33E90" w:rsidP="001408C9">
      <w:pPr>
        <w:jc w:val="center"/>
        <w:rPr>
          <w:rFonts w:ascii="Times New Roman" w:hAnsi="Times New Roman" w:cs="Times New Roman"/>
          <w:b/>
        </w:rPr>
      </w:pPr>
      <w:r w:rsidRPr="00D33E90">
        <w:rPr>
          <w:rFonts w:ascii="Times New Roman" w:hAnsi="Times New Roman" w:cs="Times New Roman"/>
          <w:b/>
        </w:rPr>
        <w:t>návrhu právneho predpisu</w:t>
      </w:r>
    </w:p>
    <w:p w:rsidR="001408C9" w:rsidRPr="00D33E90" w:rsidP="001408C9">
      <w:pPr>
        <w:jc w:val="center"/>
        <w:rPr>
          <w:rFonts w:ascii="Times New Roman" w:hAnsi="Times New Roman" w:cs="Times New Roman"/>
          <w:b/>
        </w:rPr>
      </w:pPr>
      <w:r w:rsidRPr="00D33E90">
        <w:rPr>
          <w:rFonts w:ascii="Times New Roman" w:hAnsi="Times New Roman" w:cs="Times New Roman"/>
          <w:b/>
        </w:rPr>
        <w:t xml:space="preserve">s právom Európskych spoločenstiev a právom Európskej </w:t>
      </w:r>
      <w:r w:rsidRPr="00D33E90">
        <w:rPr>
          <w:rFonts w:ascii="Times New Roman" w:hAnsi="Times New Roman" w:cs="Times New Roman"/>
          <w:b/>
        </w:rPr>
        <w:t>únie</w:t>
      </w:r>
    </w:p>
    <w:p w:rsidR="001408C9" w:rsidRPr="00680808" w:rsidP="001408C9">
      <w:pPr>
        <w:jc w:val="both"/>
        <w:rPr>
          <w:rFonts w:ascii="Times New Roman" w:hAnsi="Times New Roman" w:cs="Times New Roman"/>
        </w:rPr>
      </w:pPr>
    </w:p>
    <w:p w:rsidR="001408C9" w:rsidRPr="00680808" w:rsidP="001408C9">
      <w:pPr>
        <w:jc w:val="both"/>
        <w:rPr>
          <w:rFonts w:ascii="Times New Roman" w:hAnsi="Times New Roman" w:cs="Times New Roman"/>
        </w:rPr>
      </w:pPr>
    </w:p>
    <w:p w:rsidR="001408C9" w:rsidRPr="00680808" w:rsidP="001408C9">
      <w:pPr>
        <w:jc w:val="both"/>
        <w:rPr>
          <w:rFonts w:ascii="Times New Roman" w:hAnsi="Times New Roman" w:cs="Times New Roman"/>
        </w:rPr>
      </w:pPr>
      <w:r w:rsidRPr="00D54E00">
        <w:rPr>
          <w:rFonts w:ascii="Times New Roman" w:hAnsi="Times New Roman" w:cs="Times New Roman"/>
          <w:b/>
        </w:rPr>
        <w:t>1. Predkladateľ právneho predpisu:</w:t>
      </w:r>
      <w:r w:rsidRPr="00680808">
        <w:rPr>
          <w:rFonts w:ascii="Times New Roman" w:hAnsi="Times New Roman" w:cs="Times New Roman"/>
        </w:rPr>
        <w:t xml:space="preserve"> vláda Slovenskej republiky</w:t>
      </w:r>
    </w:p>
    <w:p w:rsidR="001408C9" w:rsidP="001408C9">
      <w:pPr>
        <w:jc w:val="both"/>
        <w:rPr>
          <w:rFonts w:ascii="Times New Roman" w:hAnsi="Times New Roman" w:cs="Times New Roman"/>
        </w:rPr>
      </w:pPr>
    </w:p>
    <w:p w:rsidR="001408C9" w:rsidP="001408C9">
      <w:pPr>
        <w:jc w:val="both"/>
        <w:rPr>
          <w:rFonts w:ascii="Times New Roman" w:hAnsi="Times New Roman" w:cs="Times New Roman"/>
        </w:rPr>
      </w:pPr>
      <w:r w:rsidRPr="00D54E00">
        <w:rPr>
          <w:rFonts w:ascii="Times New Roman" w:hAnsi="Times New Roman" w:cs="Times New Roman"/>
          <w:b/>
        </w:rPr>
        <w:t>2. Názov návrhu právneho predpisu:</w:t>
      </w:r>
      <w:r w:rsidRPr="00680808">
        <w:rPr>
          <w:rFonts w:ascii="Times New Roman" w:hAnsi="Times New Roman" w:cs="Times New Roman"/>
        </w:rPr>
        <w:t xml:space="preserve">  </w:t>
      </w:r>
      <w:r w:rsidR="00060543">
        <w:rPr>
          <w:rFonts w:ascii="Times New Roman" w:hAnsi="Times New Roman" w:cs="Times New Roman"/>
        </w:rPr>
        <w:t xml:space="preserve">zákon, </w:t>
      </w:r>
      <w:r w:rsidR="003565E6">
        <w:rPr>
          <w:rFonts w:ascii="Times New Roman" w:hAnsi="Times New Roman" w:cs="Times New Roman"/>
        </w:rPr>
        <w:t xml:space="preserve">ktorým sa mení a dopĺňa zákon č. </w:t>
      </w:r>
      <w:r w:rsidR="00623D3C">
        <w:rPr>
          <w:rFonts w:ascii="Times New Roman" w:hAnsi="Times New Roman" w:cs="Times New Roman"/>
        </w:rPr>
        <w:t>548</w:t>
      </w:r>
      <w:r w:rsidR="003565E6">
        <w:rPr>
          <w:rFonts w:ascii="Times New Roman" w:hAnsi="Times New Roman" w:cs="Times New Roman"/>
        </w:rPr>
        <w:t>/2003 Z. z. o Justičnej akadémii a o zmene a doplnení niektorých zákonov v znení neskorších predpisov.</w:t>
      </w:r>
    </w:p>
    <w:p w:rsidR="003565E6" w:rsidP="001408C9">
      <w:pPr>
        <w:jc w:val="both"/>
        <w:rPr>
          <w:rFonts w:ascii="Times New Roman" w:hAnsi="Times New Roman" w:cs="Times New Roman"/>
        </w:rPr>
      </w:pPr>
    </w:p>
    <w:p w:rsidR="001408C9" w:rsidRPr="007B27C2" w:rsidP="001408C9">
      <w:pPr>
        <w:jc w:val="both"/>
        <w:rPr>
          <w:rFonts w:ascii="Times New Roman" w:hAnsi="Times New Roman" w:cs="Times New Roman"/>
          <w:b/>
        </w:rPr>
      </w:pPr>
      <w:r w:rsidRPr="007B27C2">
        <w:rPr>
          <w:rFonts w:ascii="Times New Roman" w:hAnsi="Times New Roman" w:cs="Times New Roman"/>
          <w:b/>
        </w:rPr>
        <w:t>3. </w:t>
      </w:r>
      <w:r w:rsidRPr="007B27C2">
        <w:rPr>
          <w:rFonts w:ascii="Times New Roman" w:hAnsi="Times New Roman" w:cs="Times New Roman"/>
          <w:b/>
        </w:rPr>
        <w:t>Proble</w:t>
      </w:r>
      <w:r>
        <w:rPr>
          <w:rFonts w:ascii="Times New Roman" w:hAnsi="Times New Roman" w:cs="Times New Roman"/>
          <w:b/>
        </w:rPr>
        <w:t>matika návrhu právneho predpisu</w:t>
      </w:r>
      <w:r w:rsidRPr="007B27C2">
        <w:rPr>
          <w:rFonts w:ascii="Times New Roman" w:hAnsi="Times New Roman" w:cs="Times New Roman"/>
          <w:b/>
        </w:rPr>
        <w:t>:</w:t>
      </w:r>
    </w:p>
    <w:p w:rsidR="001408C9" w:rsidP="001408C9">
      <w:pPr>
        <w:numPr>
          <w:ilvl w:val="0"/>
          <w:numId w:val="2"/>
        </w:numPr>
        <w:tabs>
          <w:tab w:val="left" w:pos="720"/>
        </w:tabs>
        <w:jc w:val="both"/>
        <w:rPr>
          <w:rFonts w:ascii="Times New Roman" w:hAnsi="Times New Roman" w:cs="Times New Roman"/>
        </w:rPr>
      </w:pPr>
      <w:r w:rsidRPr="00680808">
        <w:rPr>
          <w:rFonts w:ascii="Times New Roman" w:hAnsi="Times New Roman" w:cs="Times New Roman"/>
        </w:rPr>
        <w:t>nie je upravená v práve Európskych spoločenstiev,</w:t>
      </w:r>
    </w:p>
    <w:p w:rsidR="001408C9" w:rsidP="001408C9">
      <w:pPr>
        <w:numPr>
          <w:ilvl w:val="0"/>
          <w:numId w:val="2"/>
        </w:numPr>
        <w:tabs>
          <w:tab w:val="left" w:pos="720"/>
        </w:tabs>
        <w:jc w:val="both"/>
        <w:rPr>
          <w:rFonts w:ascii="Times New Roman" w:hAnsi="Times New Roman" w:cs="Times New Roman"/>
        </w:rPr>
      </w:pPr>
      <w:r w:rsidRPr="00680808">
        <w:rPr>
          <w:rFonts w:ascii="Times New Roman" w:hAnsi="Times New Roman" w:cs="Times New Roman"/>
        </w:rPr>
        <w:t>nie je upravená v práve Európskej únie,</w:t>
      </w:r>
    </w:p>
    <w:p w:rsidR="001408C9" w:rsidRPr="00680808" w:rsidP="001408C9">
      <w:pPr>
        <w:numPr>
          <w:ilvl w:val="0"/>
          <w:numId w:val="2"/>
        </w:numPr>
        <w:tabs>
          <w:tab w:val="left" w:pos="720"/>
        </w:tabs>
        <w:jc w:val="both"/>
        <w:rPr>
          <w:rFonts w:ascii="Times New Roman" w:hAnsi="Times New Roman" w:cs="Times New Roman"/>
        </w:rPr>
      </w:pPr>
      <w:r w:rsidRPr="00680808">
        <w:rPr>
          <w:rFonts w:ascii="Times New Roman" w:hAnsi="Times New Roman" w:cs="Times New Roman"/>
        </w:rPr>
        <w:t>nie je obsiahnutá v judikatúre Súdneho dvora Európskych spoločenstiev alebo Súdu prvého stupňa Európskych spoločenstiev.</w:t>
      </w:r>
    </w:p>
    <w:p w:rsidR="001408C9" w:rsidP="001408C9">
      <w:pPr>
        <w:jc w:val="both"/>
        <w:rPr>
          <w:rFonts w:ascii="Times New Roman" w:hAnsi="Times New Roman" w:cs="Times New Roman"/>
        </w:rPr>
      </w:pPr>
    </w:p>
    <w:p w:rsidR="001408C9" w:rsidRPr="00F83C52" w:rsidP="001408C9">
      <w:pPr>
        <w:ind w:firstLine="708"/>
        <w:jc w:val="both"/>
        <w:rPr>
          <w:rFonts w:ascii="Times New Roman" w:hAnsi="Times New Roman" w:cs="Times New Roman"/>
          <w:b/>
        </w:rPr>
      </w:pPr>
      <w:r w:rsidRPr="00F83C52">
        <w:rPr>
          <w:rFonts w:ascii="Times New Roman" w:hAnsi="Times New Roman" w:cs="Times New Roman"/>
          <w:b/>
        </w:rPr>
        <w:t xml:space="preserve">Vzhľadom na to, že problematika návrhu zákona nie je upravená v práve Európskych spoločenstiev a Európskej únie, je bezpredmetné vyjadrovať sa k bodom 4., </w:t>
      </w:r>
      <w:smartTag w:uri="urn:schemas-microsoft-com:office:smarttags" w:element="metricconverter">
        <w:smartTagPr>
          <w:attr w:name="ProductID" w:val="5. a"/>
        </w:smartTagPr>
        <w:r w:rsidRPr="00F83C52">
          <w:rPr>
            <w:rFonts w:ascii="Times New Roman" w:hAnsi="Times New Roman" w:cs="Times New Roman"/>
            <w:b/>
          </w:rPr>
          <w:t>5. a</w:t>
        </w:r>
      </w:smartTag>
      <w:r w:rsidRPr="00F83C52">
        <w:rPr>
          <w:rFonts w:ascii="Times New Roman" w:hAnsi="Times New Roman" w:cs="Times New Roman"/>
          <w:b/>
        </w:rPr>
        <w:t xml:space="preserve"> 6.</w:t>
      </w:r>
    </w:p>
    <w:p w:rsidR="001408C9" w:rsidP="001408C9">
      <w:pPr>
        <w:jc w:val="center"/>
        <w:rPr>
          <w:rFonts w:ascii="Times New Roman" w:hAnsi="Times New Roman" w:cs="Times New Roman"/>
        </w:rPr>
      </w:pPr>
    </w:p>
    <w:p w:rsidR="001408C9" w:rsidP="001408C9">
      <w:pPr>
        <w:jc w:val="center"/>
        <w:rPr>
          <w:rFonts w:ascii="Times New Roman" w:hAnsi="Times New Roman" w:cs="Times New Roman"/>
        </w:rPr>
      </w:pPr>
    </w:p>
    <w:p w:rsidR="001408C9" w:rsidP="001408C9">
      <w:pPr>
        <w:jc w:val="center"/>
        <w:rPr>
          <w:rFonts w:ascii="Times New Roman" w:hAnsi="Times New Roman" w:cs="Times New Roman"/>
        </w:rPr>
      </w:pPr>
    </w:p>
    <w:p w:rsidR="001408C9" w:rsidP="001408C9">
      <w:pPr>
        <w:jc w:val="center"/>
        <w:rPr>
          <w:rFonts w:ascii="Times New Roman" w:hAnsi="Times New Roman" w:cs="Times New Roman"/>
        </w:rPr>
      </w:pPr>
    </w:p>
    <w:p w:rsidR="001408C9" w:rsidP="001408C9">
      <w:pPr>
        <w:jc w:val="center"/>
        <w:rPr>
          <w:rFonts w:ascii="Times New Roman" w:hAnsi="Times New Roman" w:cs="Times New Roman"/>
        </w:rPr>
      </w:pPr>
    </w:p>
    <w:p w:rsidR="001408C9" w:rsidP="001408C9">
      <w:pPr>
        <w:jc w:val="center"/>
        <w:rPr>
          <w:rFonts w:ascii="Times New Roman" w:hAnsi="Times New Roman" w:cs="Times New Roman"/>
        </w:rPr>
      </w:pPr>
    </w:p>
    <w:p w:rsidR="001408C9" w:rsidP="001408C9">
      <w:pPr>
        <w:jc w:val="center"/>
        <w:rPr>
          <w:rFonts w:ascii="Times New Roman" w:hAnsi="Times New Roman" w:cs="Times New Roman"/>
        </w:rPr>
      </w:pPr>
    </w:p>
    <w:p w:rsidR="001408C9" w:rsidP="001408C9">
      <w:pPr>
        <w:jc w:val="center"/>
        <w:rPr>
          <w:rFonts w:ascii="Times New Roman" w:hAnsi="Times New Roman" w:cs="Times New Roman"/>
        </w:rPr>
      </w:pPr>
    </w:p>
    <w:p w:rsidR="001408C9" w:rsidP="001408C9">
      <w:pPr>
        <w:jc w:val="center"/>
        <w:rPr>
          <w:rFonts w:ascii="Times New Roman" w:hAnsi="Times New Roman" w:cs="Times New Roman"/>
        </w:rPr>
      </w:pPr>
    </w:p>
    <w:p w:rsidR="001408C9" w:rsidP="001408C9">
      <w:pPr>
        <w:jc w:val="center"/>
        <w:rPr>
          <w:rFonts w:ascii="Times New Roman" w:hAnsi="Times New Roman" w:cs="Times New Roman"/>
        </w:rPr>
      </w:pPr>
    </w:p>
    <w:p w:rsidR="001408C9" w:rsidP="001408C9">
      <w:pPr>
        <w:jc w:val="center"/>
        <w:rPr>
          <w:rFonts w:ascii="Times New Roman" w:hAnsi="Times New Roman" w:cs="Times New Roman"/>
        </w:rPr>
      </w:pPr>
    </w:p>
    <w:p w:rsidR="001408C9" w:rsidP="001408C9">
      <w:pPr>
        <w:jc w:val="center"/>
        <w:rPr>
          <w:rFonts w:ascii="Times New Roman" w:hAnsi="Times New Roman" w:cs="Times New Roman"/>
        </w:rPr>
      </w:pPr>
    </w:p>
    <w:p w:rsidR="001408C9" w:rsidP="001408C9">
      <w:pPr>
        <w:jc w:val="center"/>
        <w:rPr>
          <w:rFonts w:ascii="Times New Roman" w:hAnsi="Times New Roman" w:cs="Times New Roman"/>
        </w:rPr>
      </w:pPr>
    </w:p>
    <w:p w:rsidR="001408C9" w:rsidP="001408C9">
      <w:pPr>
        <w:jc w:val="center"/>
        <w:rPr>
          <w:rFonts w:ascii="Times New Roman" w:hAnsi="Times New Roman" w:cs="Times New Roman"/>
        </w:rPr>
      </w:pPr>
    </w:p>
    <w:p w:rsidR="001408C9" w:rsidP="001408C9">
      <w:pPr>
        <w:jc w:val="center"/>
        <w:rPr>
          <w:rFonts w:ascii="Times New Roman" w:hAnsi="Times New Roman" w:cs="Times New Roman"/>
        </w:rPr>
      </w:pPr>
    </w:p>
    <w:p w:rsidR="001408C9" w:rsidP="001408C9">
      <w:pPr>
        <w:jc w:val="center"/>
        <w:rPr>
          <w:rFonts w:ascii="Times New Roman" w:hAnsi="Times New Roman" w:cs="Times New Roman"/>
        </w:rPr>
      </w:pPr>
    </w:p>
    <w:p w:rsidR="001408C9" w:rsidP="001408C9">
      <w:pPr>
        <w:jc w:val="center"/>
        <w:rPr>
          <w:rFonts w:ascii="Times New Roman" w:hAnsi="Times New Roman" w:cs="Times New Roman"/>
        </w:rPr>
      </w:pPr>
    </w:p>
    <w:p w:rsidR="001408C9" w:rsidP="001408C9">
      <w:pPr>
        <w:jc w:val="center"/>
        <w:rPr>
          <w:rFonts w:ascii="Times New Roman" w:hAnsi="Times New Roman" w:cs="Times New Roman"/>
        </w:rPr>
      </w:pPr>
    </w:p>
    <w:p w:rsidR="001408C9" w:rsidP="001408C9">
      <w:pPr>
        <w:jc w:val="center"/>
        <w:rPr>
          <w:rFonts w:ascii="Times New Roman" w:hAnsi="Times New Roman" w:cs="Times New Roman"/>
        </w:rPr>
      </w:pPr>
    </w:p>
    <w:p w:rsidR="001408C9" w:rsidP="001408C9">
      <w:pPr>
        <w:jc w:val="center"/>
        <w:rPr>
          <w:rFonts w:ascii="Times New Roman" w:hAnsi="Times New Roman" w:cs="Times New Roman"/>
        </w:rPr>
      </w:pPr>
    </w:p>
    <w:p w:rsidR="001408C9" w:rsidP="001408C9">
      <w:pPr>
        <w:jc w:val="center"/>
        <w:rPr>
          <w:rFonts w:ascii="Times New Roman" w:hAnsi="Times New Roman" w:cs="Times New Roman"/>
        </w:rPr>
      </w:pPr>
    </w:p>
    <w:p w:rsidR="001408C9" w:rsidP="001408C9">
      <w:pPr>
        <w:jc w:val="center"/>
        <w:rPr>
          <w:rFonts w:ascii="Times New Roman" w:hAnsi="Times New Roman" w:cs="Times New Roman"/>
        </w:rPr>
      </w:pPr>
    </w:p>
    <w:p w:rsidR="001408C9" w:rsidP="001408C9">
      <w:pPr>
        <w:jc w:val="center"/>
        <w:rPr>
          <w:rFonts w:ascii="Times New Roman" w:hAnsi="Times New Roman" w:cs="Times New Roman"/>
        </w:rPr>
      </w:pPr>
    </w:p>
    <w:p w:rsidR="001408C9" w:rsidP="001408C9">
      <w:pPr>
        <w:jc w:val="center"/>
        <w:rPr>
          <w:rFonts w:ascii="Times New Roman" w:hAnsi="Times New Roman" w:cs="Times New Roman"/>
        </w:rPr>
      </w:pPr>
    </w:p>
    <w:p w:rsidR="001408C9" w:rsidP="001408C9">
      <w:pPr>
        <w:jc w:val="center"/>
        <w:rPr>
          <w:rFonts w:ascii="Times New Roman" w:hAnsi="Times New Roman" w:cs="Times New Roman"/>
        </w:rPr>
      </w:pPr>
    </w:p>
    <w:p w:rsidR="001408C9" w:rsidP="001408C9">
      <w:pPr>
        <w:jc w:val="center"/>
        <w:rPr>
          <w:rFonts w:ascii="Times New Roman" w:hAnsi="Times New Roman" w:cs="Times New Roman"/>
        </w:rPr>
      </w:pPr>
    </w:p>
    <w:p w:rsidR="001408C9" w:rsidP="001408C9">
      <w:pPr>
        <w:jc w:val="center"/>
        <w:rPr>
          <w:rFonts w:ascii="Times New Roman" w:hAnsi="Times New Roman" w:cs="Times New Roman"/>
        </w:rPr>
      </w:pPr>
    </w:p>
    <w:p w:rsidR="001408C9" w:rsidP="001408C9">
      <w:pPr>
        <w:jc w:val="center"/>
        <w:rPr>
          <w:rFonts w:ascii="Times New Roman" w:hAnsi="Times New Roman" w:cs="Times New Roman"/>
        </w:rPr>
      </w:pPr>
    </w:p>
    <w:p w:rsidR="001408C9" w:rsidP="001408C9">
      <w:pPr>
        <w:jc w:val="center"/>
        <w:rPr>
          <w:rFonts w:ascii="Times New Roman" w:hAnsi="Times New Roman" w:cs="Times New Roman"/>
        </w:rPr>
      </w:pPr>
    </w:p>
    <w:p w:rsidR="00F224B6" w:rsidP="001408C9">
      <w:pPr>
        <w:jc w:val="center"/>
        <w:rPr>
          <w:rFonts w:ascii="Times New Roman" w:hAnsi="Times New Roman" w:cs="Times New Roman"/>
        </w:rPr>
      </w:pPr>
    </w:p>
    <w:p w:rsidR="001408C9" w:rsidRPr="00C15925" w:rsidP="001408C9">
      <w:pPr>
        <w:jc w:val="center"/>
        <w:rPr>
          <w:rFonts w:ascii="Times New Roman" w:hAnsi="Times New Roman" w:cs="Times New Roman"/>
          <w:b/>
          <w:caps/>
          <w:spacing w:val="30"/>
        </w:rPr>
      </w:pPr>
      <w:r w:rsidRPr="00C15925">
        <w:rPr>
          <w:rFonts w:ascii="Times New Roman" w:hAnsi="Times New Roman" w:cs="Times New Roman"/>
          <w:b/>
          <w:caps/>
          <w:spacing w:val="30"/>
        </w:rPr>
        <w:t>Doložka</w:t>
      </w:r>
    </w:p>
    <w:p w:rsidR="001408C9" w:rsidP="001408C9">
      <w:pPr>
        <w:jc w:val="center"/>
        <w:rPr>
          <w:rFonts w:ascii="Times New Roman" w:hAnsi="Times New Roman" w:cs="Times New Roman"/>
          <w:b/>
        </w:rPr>
      </w:pPr>
      <w:r w:rsidRPr="00C15925">
        <w:rPr>
          <w:rFonts w:ascii="Times New Roman" w:hAnsi="Times New Roman" w:cs="Times New Roman"/>
          <w:b/>
        </w:rPr>
        <w:t>finančných, ekonomických, environmentálnych vplyvov</w:t>
      </w:r>
      <w:r>
        <w:rPr>
          <w:rFonts w:ascii="Times New Roman" w:hAnsi="Times New Roman" w:cs="Times New Roman"/>
          <w:b/>
        </w:rPr>
        <w:t xml:space="preserve">, </w:t>
      </w:r>
    </w:p>
    <w:p w:rsidR="001408C9" w:rsidRPr="00C15925" w:rsidP="001408C9">
      <w:pPr>
        <w:jc w:val="center"/>
        <w:rPr>
          <w:rFonts w:ascii="Times New Roman" w:hAnsi="Times New Roman" w:cs="Times New Roman"/>
          <w:b/>
        </w:rPr>
      </w:pPr>
      <w:r>
        <w:rPr>
          <w:rFonts w:ascii="Times New Roman" w:hAnsi="Times New Roman" w:cs="Times New Roman"/>
          <w:b/>
        </w:rPr>
        <w:t>vplyvo</w:t>
      </w:r>
      <w:r>
        <w:rPr>
          <w:rFonts w:ascii="Times New Roman" w:hAnsi="Times New Roman" w:cs="Times New Roman"/>
          <w:b/>
        </w:rPr>
        <w:t xml:space="preserve">v na </w:t>
      </w:r>
      <w:r w:rsidRPr="00C15925">
        <w:rPr>
          <w:rFonts w:ascii="Times New Roman" w:hAnsi="Times New Roman" w:cs="Times New Roman"/>
          <w:b/>
        </w:rPr>
        <w:t>zamestnanosť</w:t>
      </w:r>
      <w:r>
        <w:rPr>
          <w:rFonts w:ascii="Times New Roman" w:hAnsi="Times New Roman" w:cs="Times New Roman"/>
          <w:b/>
        </w:rPr>
        <w:t xml:space="preserve"> a podnikateľské prostredie </w:t>
      </w:r>
    </w:p>
    <w:p w:rsidR="001408C9" w:rsidRPr="00C15925" w:rsidP="001408C9">
      <w:pPr>
        <w:jc w:val="both"/>
        <w:rPr>
          <w:rFonts w:ascii="Times New Roman" w:hAnsi="Times New Roman" w:cs="Times New Roman"/>
        </w:rPr>
      </w:pPr>
    </w:p>
    <w:p w:rsidR="001408C9" w:rsidRPr="00C15925" w:rsidP="001408C9">
      <w:pPr>
        <w:jc w:val="both"/>
        <w:rPr>
          <w:rFonts w:ascii="Times New Roman" w:hAnsi="Times New Roman" w:cs="Times New Roman"/>
        </w:rPr>
      </w:pPr>
    </w:p>
    <w:p w:rsidR="001408C9" w:rsidP="001408C9">
      <w:pPr>
        <w:numPr>
          <w:ilvl w:val="0"/>
          <w:numId w:val="1"/>
        </w:numPr>
        <w:tabs>
          <w:tab w:val="left" w:pos="360"/>
          <w:tab w:val="clear" w:pos="720"/>
        </w:tabs>
        <w:ind w:left="360"/>
        <w:jc w:val="both"/>
        <w:rPr>
          <w:rFonts w:ascii="Times New Roman" w:hAnsi="Times New Roman" w:cs="Times New Roman"/>
        </w:rPr>
      </w:pPr>
      <w:r w:rsidRPr="00C15925">
        <w:rPr>
          <w:rFonts w:ascii="Times New Roman" w:hAnsi="Times New Roman" w:cs="Times New Roman"/>
        </w:rPr>
        <w:t>Návrh zákona nezak</w:t>
      </w:r>
      <w:r>
        <w:rPr>
          <w:rFonts w:ascii="Times New Roman" w:hAnsi="Times New Roman" w:cs="Times New Roman"/>
        </w:rPr>
        <w:t>ladá nároky na verejné financie.</w:t>
      </w:r>
    </w:p>
    <w:p w:rsidR="001408C9" w:rsidP="001408C9">
      <w:pPr>
        <w:tabs>
          <w:tab w:val="left" w:pos="360"/>
        </w:tabs>
        <w:ind w:left="360"/>
        <w:jc w:val="both"/>
        <w:rPr>
          <w:rFonts w:ascii="Times New Roman" w:hAnsi="Times New Roman" w:cs="Times New Roman"/>
        </w:rPr>
      </w:pPr>
    </w:p>
    <w:p w:rsidR="001408C9" w:rsidP="001408C9">
      <w:pPr>
        <w:numPr>
          <w:ilvl w:val="0"/>
          <w:numId w:val="1"/>
        </w:numPr>
        <w:tabs>
          <w:tab w:val="left" w:pos="360"/>
          <w:tab w:val="clear" w:pos="720"/>
        </w:tabs>
        <w:ind w:left="360"/>
        <w:jc w:val="both"/>
        <w:rPr>
          <w:rFonts w:ascii="Times New Roman" w:hAnsi="Times New Roman" w:cs="Times New Roman"/>
        </w:rPr>
      </w:pPr>
      <w:r w:rsidRPr="00C15925">
        <w:rPr>
          <w:rFonts w:ascii="Times New Roman" w:hAnsi="Times New Roman" w:cs="Times New Roman"/>
        </w:rPr>
        <w:t>Návrh zákona nebude mať ekonomický dopad na obyvateľov, hospodárenie podnikateľskej sféry a iných právnických osôb.</w:t>
      </w:r>
    </w:p>
    <w:p w:rsidR="001408C9" w:rsidP="001408C9">
      <w:pPr>
        <w:tabs>
          <w:tab w:val="left" w:pos="360"/>
        </w:tabs>
        <w:ind w:left="360"/>
        <w:jc w:val="both"/>
        <w:rPr>
          <w:rFonts w:ascii="Times New Roman" w:hAnsi="Times New Roman" w:cs="Times New Roman"/>
        </w:rPr>
      </w:pPr>
    </w:p>
    <w:p w:rsidR="001408C9" w:rsidP="001408C9">
      <w:pPr>
        <w:numPr>
          <w:ilvl w:val="0"/>
          <w:numId w:val="1"/>
        </w:numPr>
        <w:tabs>
          <w:tab w:val="left" w:pos="360"/>
          <w:tab w:val="clear" w:pos="720"/>
        </w:tabs>
        <w:ind w:left="360"/>
        <w:jc w:val="both"/>
        <w:rPr>
          <w:rFonts w:ascii="Times New Roman" w:hAnsi="Times New Roman" w:cs="Times New Roman"/>
        </w:rPr>
      </w:pPr>
      <w:r w:rsidRPr="00C15925">
        <w:rPr>
          <w:rFonts w:ascii="Times New Roman" w:hAnsi="Times New Roman" w:cs="Times New Roman"/>
        </w:rPr>
        <w:t>Návrh zákona nebude mať vplyv na životn</w:t>
      </w:r>
      <w:r w:rsidRPr="00C15925">
        <w:rPr>
          <w:rFonts w:ascii="Times New Roman" w:hAnsi="Times New Roman" w:cs="Times New Roman"/>
        </w:rPr>
        <w:t>é prostredie.</w:t>
      </w:r>
    </w:p>
    <w:p w:rsidR="001408C9" w:rsidP="001408C9">
      <w:pPr>
        <w:tabs>
          <w:tab w:val="left" w:pos="360"/>
        </w:tabs>
        <w:ind w:left="360"/>
        <w:jc w:val="both"/>
        <w:rPr>
          <w:rFonts w:ascii="Times New Roman" w:hAnsi="Times New Roman" w:cs="Times New Roman"/>
        </w:rPr>
      </w:pPr>
    </w:p>
    <w:p w:rsidR="00DF08D0" w:rsidP="001408C9">
      <w:pPr>
        <w:numPr>
          <w:ilvl w:val="0"/>
          <w:numId w:val="1"/>
        </w:numPr>
        <w:tabs>
          <w:tab w:val="left" w:pos="360"/>
          <w:tab w:val="clear" w:pos="720"/>
        </w:tabs>
        <w:ind w:left="360"/>
        <w:jc w:val="both"/>
        <w:rPr>
          <w:rFonts w:ascii="Times New Roman" w:hAnsi="Times New Roman" w:cs="Times New Roman"/>
        </w:rPr>
      </w:pPr>
      <w:r w:rsidR="00363871">
        <w:rPr>
          <w:rFonts w:ascii="Times New Roman" w:hAnsi="Times New Roman" w:cs="Times New Roman"/>
        </w:rPr>
        <w:t xml:space="preserve">Návrh </w:t>
      </w:r>
      <w:r w:rsidRPr="00C15925" w:rsidR="001408C9">
        <w:rPr>
          <w:rFonts w:ascii="Times New Roman" w:hAnsi="Times New Roman" w:cs="Times New Roman"/>
        </w:rPr>
        <w:t>nebude mať vplyv na zamestnanosť a nevyžiada si zvýšenie počtu zamestnancov a </w:t>
      </w:r>
    </w:p>
    <w:p w:rsidR="00DF08D0" w:rsidP="00DF08D0">
      <w:pPr>
        <w:jc w:val="both"/>
        <w:rPr>
          <w:rFonts w:ascii="Times New Roman" w:hAnsi="Times New Roman" w:cs="Times New Roman"/>
        </w:rPr>
      </w:pPr>
    </w:p>
    <w:p w:rsidR="001408C9" w:rsidRPr="00C15925" w:rsidP="001408C9">
      <w:pPr>
        <w:numPr>
          <w:ilvl w:val="0"/>
          <w:numId w:val="1"/>
        </w:numPr>
        <w:tabs>
          <w:tab w:val="left" w:pos="360"/>
          <w:tab w:val="clear" w:pos="720"/>
        </w:tabs>
        <w:ind w:left="360"/>
        <w:jc w:val="both"/>
        <w:rPr>
          <w:rFonts w:ascii="Times New Roman" w:hAnsi="Times New Roman" w:cs="Times New Roman"/>
        </w:rPr>
      </w:pPr>
      <w:r w:rsidRPr="00C15925" w:rsidR="00DF08D0">
        <w:rPr>
          <w:rFonts w:ascii="Times New Roman" w:hAnsi="Times New Roman" w:cs="Times New Roman"/>
        </w:rPr>
        <w:t xml:space="preserve">Návrh zákona </w:t>
      </w:r>
      <w:r w:rsidRPr="00C15925">
        <w:rPr>
          <w:rFonts w:ascii="Times New Roman" w:hAnsi="Times New Roman" w:cs="Times New Roman"/>
        </w:rPr>
        <w:t>nebude mať vplyv na podnikateľské prostredie.</w:t>
      </w:r>
    </w:p>
    <w:p w:rsidR="001408C9" w:rsidP="001408C9">
      <w:pPr>
        <w:jc w:val="both"/>
        <w:rPr>
          <w:rFonts w:ascii="Times New Roman" w:hAnsi="Times New Roman" w:cs="Times New Roman"/>
        </w:rPr>
      </w:pPr>
    </w:p>
    <w:p w:rsidR="001408C9" w:rsidP="001408C9">
      <w:pPr>
        <w:jc w:val="both"/>
        <w:rPr>
          <w:rFonts w:ascii="Times New Roman" w:hAnsi="Times New Roman" w:cs="Times New Roman"/>
        </w:rPr>
      </w:pPr>
    </w:p>
    <w:p w:rsidR="003A0E7D" w:rsidP="001408C9">
      <w:pPr>
        <w:jc w:val="both"/>
        <w:rPr>
          <w:rFonts w:ascii="Times New Roman" w:hAnsi="Times New Roman" w:cs="Times New Roman"/>
        </w:rPr>
      </w:pPr>
    </w:p>
    <w:p w:rsidR="003A0E7D" w:rsidP="001408C9">
      <w:pPr>
        <w:jc w:val="both"/>
        <w:rPr>
          <w:rFonts w:ascii="Times New Roman" w:hAnsi="Times New Roman" w:cs="Times New Roman"/>
        </w:rPr>
      </w:pPr>
    </w:p>
    <w:p w:rsidR="003A0E7D" w:rsidP="001408C9">
      <w:pPr>
        <w:jc w:val="both"/>
        <w:rPr>
          <w:rFonts w:ascii="Times New Roman" w:hAnsi="Times New Roman" w:cs="Times New Roman"/>
        </w:rPr>
      </w:pPr>
    </w:p>
    <w:p w:rsidR="003A0E7D" w:rsidP="001408C9">
      <w:pPr>
        <w:jc w:val="both"/>
        <w:rPr>
          <w:rFonts w:ascii="Times New Roman" w:hAnsi="Times New Roman" w:cs="Times New Roman"/>
        </w:rPr>
      </w:pPr>
    </w:p>
    <w:p w:rsidR="003A0E7D" w:rsidP="001408C9">
      <w:pPr>
        <w:jc w:val="both"/>
        <w:rPr>
          <w:rFonts w:ascii="Times New Roman" w:hAnsi="Times New Roman" w:cs="Times New Roman"/>
        </w:rPr>
      </w:pPr>
    </w:p>
    <w:p w:rsidR="003A0E7D" w:rsidP="001408C9">
      <w:pPr>
        <w:jc w:val="both"/>
        <w:rPr>
          <w:rFonts w:ascii="Times New Roman" w:hAnsi="Times New Roman" w:cs="Times New Roman"/>
        </w:rPr>
      </w:pPr>
    </w:p>
    <w:p w:rsidR="003A0E7D" w:rsidP="001408C9">
      <w:pPr>
        <w:jc w:val="both"/>
        <w:rPr>
          <w:rFonts w:ascii="Times New Roman" w:hAnsi="Times New Roman" w:cs="Times New Roman"/>
        </w:rPr>
      </w:pPr>
    </w:p>
    <w:p w:rsidR="003A0E7D" w:rsidP="001408C9">
      <w:pPr>
        <w:jc w:val="both"/>
        <w:rPr>
          <w:rFonts w:ascii="Times New Roman" w:hAnsi="Times New Roman" w:cs="Times New Roman"/>
        </w:rPr>
      </w:pPr>
    </w:p>
    <w:p w:rsidR="003A0E7D" w:rsidP="001408C9">
      <w:pPr>
        <w:jc w:val="both"/>
        <w:rPr>
          <w:rFonts w:ascii="Times New Roman" w:hAnsi="Times New Roman" w:cs="Times New Roman"/>
        </w:rPr>
      </w:pPr>
    </w:p>
    <w:p w:rsidR="003A0E7D" w:rsidP="001408C9">
      <w:pPr>
        <w:jc w:val="both"/>
        <w:rPr>
          <w:rFonts w:ascii="Times New Roman" w:hAnsi="Times New Roman" w:cs="Times New Roman"/>
        </w:rPr>
      </w:pPr>
    </w:p>
    <w:p w:rsidR="003A0E7D" w:rsidP="001408C9">
      <w:pPr>
        <w:jc w:val="both"/>
        <w:rPr>
          <w:rFonts w:ascii="Times New Roman" w:hAnsi="Times New Roman" w:cs="Times New Roman"/>
        </w:rPr>
      </w:pPr>
    </w:p>
    <w:p w:rsidR="003A0E7D" w:rsidP="001408C9">
      <w:pPr>
        <w:jc w:val="both"/>
        <w:rPr>
          <w:rFonts w:ascii="Times New Roman" w:hAnsi="Times New Roman" w:cs="Times New Roman"/>
        </w:rPr>
      </w:pPr>
    </w:p>
    <w:p w:rsidR="003A0E7D" w:rsidP="001408C9">
      <w:pPr>
        <w:jc w:val="both"/>
        <w:rPr>
          <w:rFonts w:ascii="Times New Roman" w:hAnsi="Times New Roman" w:cs="Times New Roman"/>
        </w:rPr>
      </w:pPr>
    </w:p>
    <w:p w:rsidR="003A0E7D" w:rsidP="001408C9">
      <w:pPr>
        <w:jc w:val="both"/>
        <w:rPr>
          <w:rFonts w:ascii="Times New Roman" w:hAnsi="Times New Roman" w:cs="Times New Roman"/>
        </w:rPr>
      </w:pPr>
    </w:p>
    <w:p w:rsidR="003A0E7D" w:rsidP="001408C9">
      <w:pPr>
        <w:jc w:val="both"/>
        <w:rPr>
          <w:rFonts w:ascii="Times New Roman" w:hAnsi="Times New Roman" w:cs="Times New Roman"/>
        </w:rPr>
      </w:pPr>
    </w:p>
    <w:p w:rsidR="003A0E7D" w:rsidP="001408C9">
      <w:pPr>
        <w:jc w:val="both"/>
        <w:rPr>
          <w:rFonts w:ascii="Times New Roman" w:hAnsi="Times New Roman" w:cs="Times New Roman"/>
        </w:rPr>
      </w:pPr>
    </w:p>
    <w:p w:rsidR="003A0E7D" w:rsidP="001408C9">
      <w:pPr>
        <w:jc w:val="both"/>
        <w:rPr>
          <w:rFonts w:ascii="Times New Roman" w:hAnsi="Times New Roman" w:cs="Times New Roman"/>
        </w:rPr>
      </w:pPr>
    </w:p>
    <w:p w:rsidR="003A0E7D" w:rsidP="001408C9">
      <w:pPr>
        <w:jc w:val="both"/>
        <w:rPr>
          <w:rFonts w:ascii="Times New Roman" w:hAnsi="Times New Roman" w:cs="Times New Roman"/>
        </w:rPr>
      </w:pPr>
    </w:p>
    <w:p w:rsidR="003A0E7D" w:rsidP="001408C9">
      <w:pPr>
        <w:jc w:val="both"/>
        <w:rPr>
          <w:rFonts w:ascii="Times New Roman" w:hAnsi="Times New Roman" w:cs="Times New Roman"/>
        </w:rPr>
      </w:pPr>
    </w:p>
    <w:p w:rsidR="003A0E7D" w:rsidP="001408C9">
      <w:pPr>
        <w:jc w:val="both"/>
        <w:rPr>
          <w:rFonts w:ascii="Times New Roman" w:hAnsi="Times New Roman" w:cs="Times New Roman"/>
        </w:rPr>
      </w:pPr>
    </w:p>
    <w:p w:rsidR="003A0E7D" w:rsidP="001408C9">
      <w:pPr>
        <w:jc w:val="both"/>
        <w:rPr>
          <w:rFonts w:ascii="Times New Roman" w:hAnsi="Times New Roman" w:cs="Times New Roman"/>
        </w:rPr>
      </w:pPr>
    </w:p>
    <w:p w:rsidR="003A0E7D" w:rsidP="001408C9">
      <w:pPr>
        <w:jc w:val="both"/>
        <w:rPr>
          <w:rFonts w:ascii="Times New Roman" w:hAnsi="Times New Roman" w:cs="Times New Roman"/>
        </w:rPr>
      </w:pPr>
    </w:p>
    <w:p w:rsidR="003A0E7D" w:rsidP="001408C9">
      <w:pPr>
        <w:jc w:val="both"/>
        <w:rPr>
          <w:rFonts w:ascii="Times New Roman" w:hAnsi="Times New Roman" w:cs="Times New Roman"/>
        </w:rPr>
      </w:pPr>
    </w:p>
    <w:p w:rsidR="003A0E7D" w:rsidP="001408C9">
      <w:pPr>
        <w:jc w:val="both"/>
        <w:rPr>
          <w:rFonts w:ascii="Times New Roman" w:hAnsi="Times New Roman" w:cs="Times New Roman"/>
        </w:rPr>
      </w:pPr>
    </w:p>
    <w:p w:rsidR="003A0E7D" w:rsidP="001408C9">
      <w:pPr>
        <w:jc w:val="both"/>
        <w:rPr>
          <w:rFonts w:ascii="Times New Roman" w:hAnsi="Times New Roman" w:cs="Times New Roman"/>
        </w:rPr>
      </w:pPr>
    </w:p>
    <w:p w:rsidR="003A0E7D" w:rsidP="001408C9">
      <w:pPr>
        <w:jc w:val="both"/>
        <w:rPr>
          <w:rFonts w:ascii="Times New Roman" w:hAnsi="Times New Roman" w:cs="Times New Roman"/>
        </w:rPr>
      </w:pPr>
    </w:p>
    <w:p w:rsidR="003A0E7D" w:rsidP="001408C9">
      <w:pPr>
        <w:jc w:val="both"/>
        <w:rPr>
          <w:rFonts w:ascii="Times New Roman" w:hAnsi="Times New Roman" w:cs="Times New Roman"/>
        </w:rPr>
      </w:pPr>
    </w:p>
    <w:p w:rsidR="003A0E7D" w:rsidP="001408C9">
      <w:pPr>
        <w:jc w:val="both"/>
        <w:rPr>
          <w:rFonts w:ascii="Times New Roman" w:hAnsi="Times New Roman" w:cs="Times New Roman"/>
        </w:rPr>
      </w:pPr>
    </w:p>
    <w:p w:rsidR="003A0E7D" w:rsidP="001408C9">
      <w:pPr>
        <w:jc w:val="both"/>
        <w:rPr>
          <w:rFonts w:ascii="Times New Roman" w:hAnsi="Times New Roman" w:cs="Times New Roman"/>
        </w:rPr>
      </w:pPr>
    </w:p>
    <w:p w:rsidR="003A0E7D" w:rsidP="001408C9">
      <w:pPr>
        <w:jc w:val="both"/>
        <w:rPr>
          <w:rFonts w:ascii="Times New Roman" w:hAnsi="Times New Roman" w:cs="Times New Roman"/>
        </w:rPr>
      </w:pPr>
    </w:p>
    <w:p w:rsidR="003A0E7D" w:rsidP="001408C9">
      <w:pPr>
        <w:jc w:val="both"/>
        <w:rPr>
          <w:rFonts w:ascii="Times New Roman" w:hAnsi="Times New Roman" w:cs="Times New Roman"/>
        </w:rPr>
      </w:pPr>
    </w:p>
    <w:p w:rsidR="003A0E7D" w:rsidP="001408C9">
      <w:pPr>
        <w:jc w:val="both"/>
        <w:rPr>
          <w:rFonts w:ascii="Times New Roman" w:hAnsi="Times New Roman" w:cs="Times New Roman"/>
        </w:rPr>
      </w:pPr>
    </w:p>
    <w:p w:rsidR="003A0E7D" w:rsidP="001408C9">
      <w:pPr>
        <w:jc w:val="both"/>
        <w:rPr>
          <w:rFonts w:ascii="Times New Roman" w:hAnsi="Times New Roman" w:cs="Times New Roman"/>
        </w:rPr>
      </w:pPr>
    </w:p>
    <w:p w:rsidR="001408C9" w:rsidRPr="003A0E7D" w:rsidP="001408C9">
      <w:pPr>
        <w:jc w:val="both"/>
        <w:rPr>
          <w:rFonts w:ascii="Times New Roman" w:hAnsi="Times New Roman" w:cs="Times New Roman"/>
          <w:b/>
        </w:rPr>
      </w:pPr>
      <w:r w:rsidRPr="003A0E7D">
        <w:rPr>
          <w:rFonts w:ascii="Times New Roman" w:hAnsi="Times New Roman" w:cs="Times New Roman"/>
          <w:b/>
        </w:rPr>
        <w:t xml:space="preserve">B. Osobitná časť </w:t>
      </w:r>
    </w:p>
    <w:p w:rsidR="001408C9" w:rsidP="001408C9">
      <w:pPr>
        <w:jc w:val="both"/>
        <w:rPr>
          <w:rFonts w:ascii="Times New Roman" w:hAnsi="Times New Roman" w:cs="Times New Roman"/>
        </w:rPr>
      </w:pPr>
    </w:p>
    <w:p w:rsidR="003565E6" w:rsidRPr="003565E6" w:rsidP="001408C9">
      <w:pPr>
        <w:jc w:val="both"/>
        <w:rPr>
          <w:rFonts w:ascii="Times New Roman" w:hAnsi="Times New Roman" w:cs="Times New Roman"/>
          <w:b/>
        </w:rPr>
      </w:pPr>
      <w:r w:rsidRPr="003565E6">
        <w:rPr>
          <w:rFonts w:ascii="Times New Roman" w:hAnsi="Times New Roman" w:cs="Times New Roman"/>
          <w:b/>
        </w:rPr>
        <w:t>K Čl. I</w:t>
      </w:r>
    </w:p>
    <w:p w:rsidR="003565E6" w:rsidP="001408C9">
      <w:pPr>
        <w:jc w:val="both"/>
        <w:rPr>
          <w:rFonts w:ascii="Times New Roman" w:hAnsi="Times New Roman" w:cs="Times New Roman"/>
        </w:rPr>
      </w:pPr>
    </w:p>
    <w:p w:rsidR="001408C9" w:rsidRPr="003A0E7D" w:rsidP="003A0E7D">
      <w:pPr>
        <w:jc w:val="both"/>
        <w:rPr>
          <w:rFonts w:ascii="Times New Roman" w:hAnsi="Times New Roman" w:cs="Times New Roman"/>
          <w:u w:val="single"/>
        </w:rPr>
      </w:pPr>
      <w:r w:rsidRPr="003A0E7D" w:rsidR="00417243">
        <w:rPr>
          <w:rFonts w:ascii="Times New Roman" w:hAnsi="Times New Roman" w:cs="Times New Roman"/>
          <w:u w:val="single"/>
        </w:rPr>
        <w:t>K bodu 1</w:t>
      </w:r>
    </w:p>
    <w:p w:rsidR="00417243" w:rsidRPr="003A0E7D" w:rsidP="003A0E7D">
      <w:pPr>
        <w:jc w:val="both"/>
        <w:rPr>
          <w:rFonts w:ascii="Times New Roman" w:hAnsi="Times New Roman" w:cs="Times New Roman"/>
        </w:rPr>
      </w:pPr>
    </w:p>
    <w:p w:rsidR="00671BC5" w:rsidRPr="00671BC5" w:rsidP="00671BC5">
      <w:pPr>
        <w:ind w:firstLine="708"/>
        <w:jc w:val="both"/>
        <w:rPr>
          <w:rFonts w:ascii="Times New Roman" w:hAnsi="Times New Roman" w:cs="Times New Roman"/>
        </w:rPr>
      </w:pPr>
      <w:r w:rsidRPr="003A0E7D" w:rsidR="0055176A">
        <w:rPr>
          <w:rFonts w:ascii="Times New Roman" w:hAnsi="Times New Roman" w:cs="Times New Roman"/>
        </w:rPr>
        <w:t>V pripravovanej novele sa navrhuje úprava písmena d), nakoľko vykonanie</w:t>
      </w:r>
      <w:r w:rsidR="00E126E2">
        <w:rPr>
          <w:rFonts w:ascii="Times New Roman" w:hAnsi="Times New Roman" w:cs="Times New Roman"/>
        </w:rPr>
        <w:t xml:space="preserve"> </w:t>
      </w:r>
      <w:r w:rsidRPr="00F224B6" w:rsidR="00E126E2">
        <w:rPr>
          <w:rFonts w:ascii="Times New Roman" w:hAnsi="Times New Roman" w:cs="Times New Roman"/>
        </w:rPr>
        <w:t>odbornej</w:t>
      </w:r>
      <w:r w:rsidRPr="00F224B6" w:rsidR="0055176A">
        <w:rPr>
          <w:rFonts w:ascii="Times New Roman" w:hAnsi="Times New Roman" w:cs="Times New Roman"/>
        </w:rPr>
        <w:t xml:space="preserve"> </w:t>
      </w:r>
      <w:r w:rsidRPr="003A0E7D" w:rsidR="0055176A">
        <w:rPr>
          <w:rFonts w:ascii="Times New Roman" w:hAnsi="Times New Roman" w:cs="Times New Roman"/>
        </w:rPr>
        <w:t xml:space="preserve">justičnej skúšky vyššími súdnymi úradníkmi nie </w:t>
      </w:r>
      <w:r w:rsidR="001249D7">
        <w:rPr>
          <w:rFonts w:ascii="Times New Roman" w:hAnsi="Times New Roman" w:cs="Times New Roman"/>
        </w:rPr>
        <w:t xml:space="preserve">je </w:t>
      </w:r>
      <w:r w:rsidRPr="003A0E7D" w:rsidR="0055176A">
        <w:rPr>
          <w:rFonts w:ascii="Times New Roman" w:hAnsi="Times New Roman" w:cs="Times New Roman"/>
        </w:rPr>
        <w:t xml:space="preserve">cieľom ich odborného vzdelávania, ale len zákonnou možnosťou. Z uvedeného dôvodu </w:t>
      </w:r>
      <w:r w:rsidR="009C101F">
        <w:rPr>
          <w:rFonts w:ascii="Times New Roman" w:hAnsi="Times New Roman" w:cs="Times New Roman"/>
        </w:rPr>
        <w:t xml:space="preserve">by </w:t>
      </w:r>
      <w:r w:rsidRPr="003A0E7D" w:rsidR="0055176A">
        <w:rPr>
          <w:rFonts w:ascii="Times New Roman" w:hAnsi="Times New Roman" w:cs="Times New Roman"/>
        </w:rPr>
        <w:t xml:space="preserve">Justičná akadémia nemala byť povinná odborne pripravovať ich na skúšku a už vôbec nie vzdelávať na výkon funkcie sudcu, nakoľko vyšší súdny úradník nebol vymenovaný do štátnej služby za účelom stať sa sudcom. Vyšší súdny úradník je štátny zamestnanec, ktorý je prijatý na určité miesto, kde by si mal plniť svoje povinnosti a  závisí len na jeho rozhodnutí, či vykoná odbornú justičnú skúšku, alebo nie. Len účelom prípravnej služby </w:t>
      </w:r>
      <w:r w:rsidRPr="00F224B6" w:rsidR="0055176A">
        <w:rPr>
          <w:rFonts w:ascii="Times New Roman" w:hAnsi="Times New Roman" w:cs="Times New Roman"/>
        </w:rPr>
        <w:t>justičn</w:t>
      </w:r>
      <w:r w:rsidRPr="00F224B6" w:rsidR="00E126E2">
        <w:rPr>
          <w:rFonts w:ascii="Times New Roman" w:hAnsi="Times New Roman" w:cs="Times New Roman"/>
        </w:rPr>
        <w:t>ých</w:t>
      </w:r>
      <w:r w:rsidRPr="003A0E7D" w:rsidR="0055176A">
        <w:rPr>
          <w:rFonts w:ascii="Times New Roman" w:hAnsi="Times New Roman" w:cs="Times New Roman"/>
        </w:rPr>
        <w:t xml:space="preserve"> čakateľov je pripr</w:t>
      </w:r>
      <w:r w:rsidR="00F224B6">
        <w:rPr>
          <w:rFonts w:ascii="Times New Roman" w:hAnsi="Times New Roman" w:cs="Times New Roman"/>
        </w:rPr>
        <w:t>aviť ich na výkon funkcie sudcu.</w:t>
      </w:r>
      <w:r w:rsidRPr="00671BC5">
        <w:rPr>
          <w:rFonts w:ascii="Times New Roman" w:hAnsi="Times New Roman" w:cs="Times New Roman"/>
          <w:color w:val="FF0000"/>
        </w:rPr>
        <w:t xml:space="preserve"> </w:t>
      </w:r>
      <w:r w:rsidRPr="00671BC5">
        <w:rPr>
          <w:rFonts w:ascii="Times New Roman" w:hAnsi="Times New Roman" w:cs="Times New Roman"/>
        </w:rPr>
        <w:t xml:space="preserve">Navrhovaná úprava tak napomôže skvalitniť vzdelávací proces Justičnej akadémie, ktorý bude možné rozčleniť na prípravné vzdelávanie a celoživotné vzdelávanie pre každú cieľovú skupinu uvedenú </w:t>
      </w:r>
      <w:r w:rsidR="009C101F">
        <w:rPr>
          <w:rFonts w:ascii="Times New Roman" w:hAnsi="Times New Roman" w:cs="Times New Roman"/>
        </w:rPr>
        <w:t xml:space="preserve">v </w:t>
      </w:r>
      <w:r w:rsidRPr="00671BC5">
        <w:rPr>
          <w:rFonts w:ascii="Times New Roman" w:hAnsi="Times New Roman" w:cs="Times New Roman"/>
        </w:rPr>
        <w:t>ust</w:t>
      </w:r>
      <w:r w:rsidR="009C101F">
        <w:rPr>
          <w:rFonts w:ascii="Times New Roman" w:hAnsi="Times New Roman" w:cs="Times New Roman"/>
        </w:rPr>
        <w:t>anovení</w:t>
      </w:r>
      <w:r w:rsidRPr="00671BC5">
        <w:rPr>
          <w:rFonts w:ascii="Times New Roman" w:hAnsi="Times New Roman" w:cs="Times New Roman"/>
        </w:rPr>
        <w:t xml:space="preserve"> § 3 odsek 1 písm. a) až c) zvlášť. </w:t>
      </w:r>
    </w:p>
    <w:p w:rsidR="0055176A" w:rsidRPr="003A0E7D" w:rsidP="003A0E7D">
      <w:pPr>
        <w:jc w:val="both"/>
        <w:rPr>
          <w:rFonts w:ascii="Times New Roman" w:hAnsi="Times New Roman" w:cs="Times New Roman"/>
        </w:rPr>
      </w:pPr>
    </w:p>
    <w:p w:rsidR="00147136" w:rsidRPr="00671BC5" w:rsidP="003A0E7D">
      <w:pPr>
        <w:jc w:val="both"/>
        <w:rPr>
          <w:rFonts w:ascii="Times New Roman" w:hAnsi="Times New Roman" w:cs="Times New Roman"/>
          <w:u w:val="single"/>
        </w:rPr>
      </w:pPr>
      <w:r w:rsidRPr="00671BC5">
        <w:rPr>
          <w:rFonts w:ascii="Times New Roman" w:hAnsi="Times New Roman" w:cs="Times New Roman"/>
          <w:u w:val="single"/>
        </w:rPr>
        <w:t>K bodu 2</w:t>
      </w:r>
    </w:p>
    <w:p w:rsidR="00147136" w:rsidRPr="00671BC5" w:rsidP="003A0E7D">
      <w:pPr>
        <w:jc w:val="both"/>
        <w:rPr>
          <w:rFonts w:ascii="Times New Roman" w:hAnsi="Times New Roman" w:cs="Times New Roman"/>
          <w:u w:val="single"/>
        </w:rPr>
      </w:pPr>
    </w:p>
    <w:p w:rsidR="00671BC5" w:rsidRPr="00671BC5" w:rsidP="00671BC5">
      <w:pPr>
        <w:ind w:firstLine="708"/>
        <w:jc w:val="both"/>
        <w:rPr>
          <w:rFonts w:ascii="Times New Roman" w:hAnsi="Times New Roman" w:cs="Times New Roman"/>
        </w:rPr>
      </w:pPr>
      <w:r w:rsidRPr="00671BC5">
        <w:rPr>
          <w:rFonts w:ascii="Times New Roman" w:hAnsi="Times New Roman" w:cs="Times New Roman"/>
        </w:rPr>
        <w:t>Ustanovenie § 3 odsek 4 bolo doplnené aj o povinnosť vytvoriť, spravovať a ochraňovať jednotnú databázu prípadov a spisov potrebných na vykonanie písomnej časti justičnej skúšky, nakoľko táto doposiaľ len nepriamo vyplývala z ustanovenia § 12 odsek 5 zákona a nemala tak jednoznačný právny základ. Bez takejto databázy by sa nemohla písomná časť odbornej justičnej skúšky vykonať.</w:t>
      </w:r>
    </w:p>
    <w:p w:rsidR="00671BC5" w:rsidRPr="00671BC5" w:rsidP="00671BC5">
      <w:pPr>
        <w:jc w:val="both"/>
        <w:rPr>
          <w:rFonts w:ascii="Times New Roman" w:hAnsi="Times New Roman" w:cs="Times New Roman"/>
        </w:rPr>
      </w:pPr>
      <w:r w:rsidRPr="00671BC5">
        <w:rPr>
          <w:rFonts w:ascii="Times New Roman" w:hAnsi="Times New Roman" w:cs="Times New Roman"/>
        </w:rPr>
        <w:t>Naopak upúšťa sa od povinnosti vytvorenia jednotnej databázy psychologických testov na výberové konanie na obsadenie voľného miesta z toho dôvodu, že táto povinnosť priamo nesúvisí s cieľmi a vymedzením právomoci Justičnej akadémie v zákone. Zabezpečovanie a vykonávanie psychologických testov je potrebné realizovať v súlade s platnými právnymi predpismi a v súčinnosti so Slovenskou komorou psychológov.</w:t>
      </w:r>
    </w:p>
    <w:p w:rsidR="007F724F" w:rsidP="003A0E7D">
      <w:pPr>
        <w:jc w:val="both"/>
        <w:rPr>
          <w:rFonts w:ascii="Times New Roman" w:hAnsi="Times New Roman" w:cs="Times New Roman"/>
          <w:u w:val="single"/>
        </w:rPr>
      </w:pPr>
    </w:p>
    <w:p w:rsidR="009F0E90" w:rsidP="003A0E7D">
      <w:pPr>
        <w:jc w:val="both"/>
        <w:rPr>
          <w:rFonts w:ascii="Times New Roman" w:hAnsi="Times New Roman" w:cs="Times New Roman"/>
          <w:u w:val="single"/>
        </w:rPr>
      </w:pPr>
      <w:r>
        <w:rPr>
          <w:rFonts w:ascii="Times New Roman" w:hAnsi="Times New Roman" w:cs="Times New Roman"/>
          <w:u w:val="single"/>
        </w:rPr>
        <w:t>K bodu 3</w:t>
      </w:r>
    </w:p>
    <w:p w:rsidR="00C12433" w:rsidP="003A0E7D">
      <w:pPr>
        <w:jc w:val="both"/>
        <w:rPr>
          <w:rFonts w:ascii="Times New Roman" w:hAnsi="Times New Roman" w:cs="Times New Roman"/>
          <w:u w:val="single"/>
        </w:rPr>
      </w:pPr>
    </w:p>
    <w:p w:rsidR="009F0E90" w:rsidRPr="000C66B0" w:rsidP="009F0E90">
      <w:pPr>
        <w:ind w:firstLine="708"/>
        <w:jc w:val="both"/>
        <w:rPr>
          <w:rFonts w:ascii="Times New Roman" w:hAnsi="Times New Roman" w:cs="Times New Roman"/>
        </w:rPr>
      </w:pPr>
      <w:r w:rsidRPr="000C66B0">
        <w:rPr>
          <w:rFonts w:ascii="Times New Roman" w:hAnsi="Times New Roman" w:cs="Times New Roman"/>
        </w:rPr>
        <w:t xml:space="preserve">Precizuje sa znenie </w:t>
      </w:r>
      <w:r>
        <w:rPr>
          <w:rFonts w:ascii="Times New Roman" w:hAnsi="Times New Roman" w:cs="Times New Roman"/>
        </w:rPr>
        <w:t>ustanovenia</w:t>
      </w:r>
      <w:r w:rsidRPr="000C66B0">
        <w:rPr>
          <w:rFonts w:ascii="Times New Roman" w:hAnsi="Times New Roman" w:cs="Times New Roman"/>
        </w:rPr>
        <w:t xml:space="preserve">, a to v nadväznosti </w:t>
      </w:r>
      <w:r w:rsidRPr="00671BC5">
        <w:rPr>
          <w:rFonts w:ascii="Times New Roman" w:hAnsi="Times New Roman" w:cs="Times New Roman"/>
        </w:rPr>
        <w:t xml:space="preserve">na </w:t>
      </w:r>
      <w:r w:rsidRPr="00671BC5" w:rsidR="00671BC5">
        <w:rPr>
          <w:rFonts w:ascii="Times New Roman" w:hAnsi="Times New Roman" w:cs="Times New Roman"/>
        </w:rPr>
        <w:t>úpravu predchádzajúceho bodu</w:t>
      </w:r>
      <w:r w:rsidRPr="000C66B0">
        <w:rPr>
          <w:rFonts w:ascii="Times New Roman" w:hAnsi="Times New Roman" w:cs="Times New Roman"/>
        </w:rPr>
        <w:t xml:space="preserve">. </w:t>
      </w:r>
    </w:p>
    <w:p w:rsidR="003A583A" w:rsidP="003A0E7D">
      <w:pPr>
        <w:jc w:val="both"/>
        <w:rPr>
          <w:rFonts w:ascii="Times New Roman" w:hAnsi="Times New Roman" w:cs="Times New Roman"/>
          <w:u w:val="single"/>
        </w:rPr>
      </w:pPr>
    </w:p>
    <w:p w:rsidR="003A583A" w:rsidP="003A0E7D">
      <w:pPr>
        <w:jc w:val="both"/>
        <w:rPr>
          <w:rFonts w:ascii="Times New Roman" w:hAnsi="Times New Roman" w:cs="Times New Roman"/>
          <w:u w:val="single"/>
        </w:rPr>
      </w:pPr>
      <w:r w:rsidR="00C12433">
        <w:rPr>
          <w:rFonts w:ascii="Times New Roman" w:hAnsi="Times New Roman" w:cs="Times New Roman"/>
          <w:u w:val="single"/>
        </w:rPr>
        <w:t>K bodu 4</w:t>
      </w:r>
    </w:p>
    <w:p w:rsidR="00C12433" w:rsidP="003A0E7D">
      <w:pPr>
        <w:jc w:val="both"/>
        <w:rPr>
          <w:rFonts w:ascii="Times New Roman" w:hAnsi="Times New Roman" w:cs="Times New Roman"/>
          <w:u w:val="single"/>
        </w:rPr>
      </w:pPr>
    </w:p>
    <w:p w:rsidR="003A583A" w:rsidRPr="007F724F" w:rsidP="00FD55C7">
      <w:pPr>
        <w:ind w:firstLine="708"/>
        <w:jc w:val="both"/>
        <w:rPr>
          <w:rFonts w:ascii="Times New Roman" w:hAnsi="Times New Roman" w:cs="Times New Roman"/>
        </w:rPr>
      </w:pPr>
      <w:r w:rsidRPr="007F724F">
        <w:rPr>
          <w:rFonts w:ascii="Times New Roman" w:hAnsi="Times New Roman" w:cs="Times New Roman"/>
        </w:rPr>
        <w:t>Navrhuje sa doplniť ďalšie činnosti, ktoré bude Justičná akadémia vykonávať v rámci hlavnej činnosti</w:t>
      </w:r>
      <w:r w:rsidRPr="007F724F" w:rsidR="00D34EB6">
        <w:rPr>
          <w:rFonts w:ascii="Times New Roman" w:hAnsi="Times New Roman" w:cs="Times New Roman"/>
        </w:rPr>
        <w:t>, z ktorých príjmy budú príjmami štátneho rozpočtu.</w:t>
      </w:r>
      <w:r w:rsidRPr="007F724F">
        <w:rPr>
          <w:rFonts w:ascii="Times New Roman" w:hAnsi="Times New Roman" w:cs="Times New Roman"/>
        </w:rPr>
        <w:t xml:space="preserve"> Doplnenie tohto ustanovenia reaguje na požiadavky aplikačnej praxe, nakoľko Justičná akadémia </w:t>
      </w:r>
      <w:r w:rsidRPr="007F724F" w:rsidR="00D34EB6">
        <w:rPr>
          <w:rFonts w:ascii="Times New Roman" w:hAnsi="Times New Roman" w:cs="Times New Roman"/>
        </w:rPr>
        <w:t>zabezpečuje</w:t>
      </w:r>
      <w:r w:rsidRPr="007F724F">
        <w:rPr>
          <w:rFonts w:ascii="Times New Roman" w:hAnsi="Times New Roman" w:cs="Times New Roman"/>
        </w:rPr>
        <w:t xml:space="preserve"> </w:t>
      </w:r>
      <w:r w:rsidRPr="007F724F" w:rsidR="00D34EB6">
        <w:rPr>
          <w:rFonts w:ascii="Times New Roman" w:hAnsi="Times New Roman" w:cs="Times New Roman"/>
        </w:rPr>
        <w:t>predmetné služby aj v súčasnosti</w:t>
      </w:r>
      <w:r w:rsidRPr="007F724F">
        <w:rPr>
          <w:rFonts w:ascii="Times New Roman" w:hAnsi="Times New Roman" w:cs="Times New Roman"/>
        </w:rPr>
        <w:t xml:space="preserve">. </w:t>
      </w:r>
      <w:r w:rsidRPr="007F724F" w:rsidR="00D34EB6">
        <w:rPr>
          <w:rFonts w:ascii="Times New Roman" w:hAnsi="Times New Roman" w:cs="Times New Roman"/>
        </w:rPr>
        <w:t>Uvedené činnosti budú zahŕňať najmä prenajímanie priestorov v tých obdobiach, kedy jej kapacity neslúžia k zabezpečovaniu vzdelávacej činnosti, ubytovacie, stravovacie a vzdelávacie služby</w:t>
      </w:r>
      <w:r w:rsidRPr="00671BC5" w:rsidR="00671BC5">
        <w:rPr>
          <w:rFonts w:ascii="Times New Roman" w:hAnsi="Times New Roman" w:cs="Times New Roman"/>
          <w:color w:val="FF0000"/>
        </w:rPr>
        <w:t xml:space="preserve"> </w:t>
      </w:r>
      <w:r w:rsidRPr="00671BC5" w:rsidR="00671BC5">
        <w:rPr>
          <w:rFonts w:ascii="Times New Roman" w:hAnsi="Times New Roman" w:cs="Times New Roman"/>
        </w:rPr>
        <w:t>aj pre iné cieľové skupiny</w:t>
      </w:r>
      <w:r w:rsidRPr="007F724F" w:rsidR="00D34EB6">
        <w:rPr>
          <w:rFonts w:ascii="Times New Roman" w:hAnsi="Times New Roman" w:cs="Times New Roman"/>
        </w:rPr>
        <w:t xml:space="preserve">. Tieto činnosti však nesmú ohroziť kvalitu, rozsah a dostupnosť </w:t>
      </w:r>
      <w:r w:rsidR="00B0537B">
        <w:rPr>
          <w:rFonts w:ascii="Times New Roman" w:hAnsi="Times New Roman" w:cs="Times New Roman"/>
        </w:rPr>
        <w:t>ostatných činností,</w:t>
      </w:r>
      <w:r w:rsidRPr="007F724F" w:rsidR="00D34EB6">
        <w:rPr>
          <w:rFonts w:ascii="Times New Roman" w:hAnsi="Times New Roman" w:cs="Times New Roman"/>
        </w:rPr>
        <w:t xml:space="preserve"> pre ktor</w:t>
      </w:r>
      <w:r w:rsidR="00B0537B">
        <w:rPr>
          <w:rFonts w:ascii="Times New Roman" w:hAnsi="Times New Roman" w:cs="Times New Roman"/>
        </w:rPr>
        <w:t>é</w:t>
      </w:r>
      <w:r w:rsidRPr="007F724F" w:rsidR="00D34EB6">
        <w:rPr>
          <w:rFonts w:ascii="Times New Roman" w:hAnsi="Times New Roman" w:cs="Times New Roman"/>
        </w:rPr>
        <w:t xml:space="preserve"> bola zriadená. </w:t>
      </w:r>
    </w:p>
    <w:p w:rsidR="003A583A" w:rsidP="003A0E7D">
      <w:pPr>
        <w:jc w:val="both"/>
        <w:rPr>
          <w:rFonts w:ascii="Times New Roman" w:hAnsi="Times New Roman" w:cs="Times New Roman"/>
          <w:u w:val="single"/>
        </w:rPr>
      </w:pPr>
    </w:p>
    <w:p w:rsidR="00B34FD3" w:rsidP="003A0E7D">
      <w:pPr>
        <w:jc w:val="both"/>
        <w:rPr>
          <w:rFonts w:ascii="Times New Roman" w:hAnsi="Times New Roman" w:cs="Times New Roman"/>
          <w:u w:val="single"/>
        </w:rPr>
      </w:pPr>
    </w:p>
    <w:p w:rsidR="00B34FD3" w:rsidP="003A0E7D">
      <w:pPr>
        <w:jc w:val="both"/>
        <w:rPr>
          <w:rFonts w:ascii="Times New Roman" w:hAnsi="Times New Roman" w:cs="Times New Roman"/>
          <w:u w:val="single"/>
        </w:rPr>
      </w:pPr>
    </w:p>
    <w:p w:rsidR="00B34FD3" w:rsidP="003A0E7D">
      <w:pPr>
        <w:jc w:val="both"/>
        <w:rPr>
          <w:rFonts w:ascii="Times New Roman" w:hAnsi="Times New Roman" w:cs="Times New Roman"/>
          <w:u w:val="single"/>
        </w:rPr>
      </w:pPr>
    </w:p>
    <w:p w:rsidR="00B34FD3" w:rsidRPr="00D34EB6" w:rsidP="003A0E7D">
      <w:pPr>
        <w:jc w:val="both"/>
        <w:rPr>
          <w:rFonts w:ascii="Times New Roman" w:hAnsi="Times New Roman" w:cs="Times New Roman"/>
          <w:u w:val="single"/>
        </w:rPr>
      </w:pPr>
    </w:p>
    <w:p w:rsidR="009F0E90" w:rsidRPr="003A0E7D" w:rsidP="009F0E90">
      <w:pPr>
        <w:jc w:val="both"/>
        <w:rPr>
          <w:rFonts w:ascii="Times New Roman" w:hAnsi="Times New Roman" w:cs="Times New Roman"/>
          <w:u w:val="single"/>
        </w:rPr>
      </w:pPr>
      <w:r w:rsidRPr="003A0E7D">
        <w:rPr>
          <w:rFonts w:ascii="Times New Roman" w:hAnsi="Times New Roman" w:cs="Times New Roman"/>
          <w:u w:val="single"/>
        </w:rPr>
        <w:t xml:space="preserve">K bodu </w:t>
      </w:r>
      <w:r>
        <w:rPr>
          <w:rFonts w:ascii="Times New Roman" w:hAnsi="Times New Roman" w:cs="Times New Roman"/>
          <w:u w:val="single"/>
        </w:rPr>
        <w:t>5</w:t>
      </w:r>
    </w:p>
    <w:p w:rsidR="009F0E90" w:rsidRPr="003A0E7D" w:rsidP="009F0E90">
      <w:pPr>
        <w:jc w:val="both"/>
        <w:rPr>
          <w:rFonts w:ascii="Times New Roman" w:hAnsi="Times New Roman" w:cs="Times New Roman"/>
        </w:rPr>
      </w:pPr>
    </w:p>
    <w:p w:rsidR="009F0E90" w:rsidRPr="003A0E7D" w:rsidP="009F0E90">
      <w:pPr>
        <w:ind w:firstLine="708"/>
        <w:jc w:val="both"/>
        <w:rPr>
          <w:rFonts w:ascii="Times New Roman" w:hAnsi="Times New Roman" w:cs="Times New Roman"/>
        </w:rPr>
      </w:pPr>
      <w:r w:rsidRPr="003A0E7D">
        <w:rPr>
          <w:rFonts w:ascii="Times New Roman" w:hAnsi="Times New Roman" w:cs="Times New Roman"/>
        </w:rPr>
        <w:t>Navrhuje sa zmeniť ustanovenie tak, aby mal minister spravodlivosti možnosť vymenovať piatich  členov rady, na ktorých vymenovanie ho oprávňuje zákon, bez obmedzenia, že musí ísť až o dvoch sudcov</w:t>
      </w:r>
      <w:r w:rsidR="00EB3042">
        <w:rPr>
          <w:rFonts w:ascii="Times New Roman" w:hAnsi="Times New Roman" w:cs="Times New Roman"/>
        </w:rPr>
        <w:t>.</w:t>
      </w:r>
    </w:p>
    <w:p w:rsidR="003A583A" w:rsidP="003A0E7D">
      <w:pPr>
        <w:jc w:val="both"/>
        <w:rPr>
          <w:rFonts w:ascii="Times New Roman" w:hAnsi="Times New Roman" w:cs="Times New Roman"/>
          <w:u w:val="single"/>
        </w:rPr>
      </w:pPr>
    </w:p>
    <w:p w:rsidR="0055176A" w:rsidRPr="003A0E7D" w:rsidP="003A0E7D">
      <w:pPr>
        <w:jc w:val="both"/>
        <w:rPr>
          <w:rFonts w:ascii="Times New Roman" w:hAnsi="Times New Roman" w:cs="Times New Roman"/>
          <w:u w:val="single"/>
        </w:rPr>
      </w:pPr>
      <w:r w:rsidRPr="003A0E7D">
        <w:rPr>
          <w:rFonts w:ascii="Times New Roman" w:hAnsi="Times New Roman" w:cs="Times New Roman"/>
          <w:u w:val="single"/>
        </w:rPr>
        <w:t>K</w:t>
      </w:r>
      <w:r w:rsidR="007752EF">
        <w:rPr>
          <w:rFonts w:ascii="Times New Roman" w:hAnsi="Times New Roman" w:cs="Times New Roman"/>
          <w:u w:val="single"/>
        </w:rPr>
        <w:t> </w:t>
      </w:r>
      <w:r w:rsidRPr="003A0E7D">
        <w:rPr>
          <w:rFonts w:ascii="Times New Roman" w:hAnsi="Times New Roman" w:cs="Times New Roman"/>
          <w:u w:val="single"/>
        </w:rPr>
        <w:t>bodu</w:t>
      </w:r>
      <w:r w:rsidR="007752EF">
        <w:rPr>
          <w:rFonts w:ascii="Times New Roman" w:hAnsi="Times New Roman" w:cs="Times New Roman"/>
          <w:u w:val="single"/>
        </w:rPr>
        <w:t xml:space="preserve"> </w:t>
      </w:r>
      <w:r w:rsidR="009F0E90">
        <w:rPr>
          <w:rFonts w:ascii="Times New Roman" w:hAnsi="Times New Roman" w:cs="Times New Roman"/>
          <w:u w:val="single"/>
        </w:rPr>
        <w:t>6</w:t>
      </w:r>
    </w:p>
    <w:p w:rsidR="0055176A" w:rsidRPr="003A0E7D" w:rsidP="003A0E7D">
      <w:pPr>
        <w:jc w:val="both"/>
        <w:rPr>
          <w:rFonts w:ascii="Times New Roman" w:hAnsi="Times New Roman" w:cs="Times New Roman"/>
        </w:rPr>
      </w:pPr>
    </w:p>
    <w:p w:rsidR="0055176A" w:rsidRPr="003A0E7D" w:rsidP="003A0E7D">
      <w:pPr>
        <w:ind w:firstLine="708"/>
        <w:jc w:val="both"/>
        <w:rPr>
          <w:rFonts w:ascii="Times New Roman" w:hAnsi="Times New Roman" w:cs="Times New Roman"/>
        </w:rPr>
      </w:pPr>
      <w:r w:rsidRPr="003A0E7D">
        <w:rPr>
          <w:rFonts w:ascii="Times New Roman" w:hAnsi="Times New Roman" w:cs="Times New Roman"/>
        </w:rPr>
        <w:t xml:space="preserve">Ide o formulačné spresnenie znenia v nadväznosti na zákonnú úpravu postavenia prokurátorov. </w:t>
      </w:r>
    </w:p>
    <w:p w:rsidR="0055176A" w:rsidRPr="003A0E7D" w:rsidP="003A0E7D">
      <w:pPr>
        <w:jc w:val="both"/>
        <w:rPr>
          <w:rFonts w:ascii="Times New Roman" w:hAnsi="Times New Roman" w:cs="Times New Roman"/>
        </w:rPr>
      </w:pPr>
    </w:p>
    <w:p w:rsidR="0055176A" w:rsidRPr="003A0E7D" w:rsidP="003A0E7D">
      <w:pPr>
        <w:jc w:val="both"/>
        <w:rPr>
          <w:rFonts w:ascii="Times New Roman" w:hAnsi="Times New Roman" w:cs="Times New Roman"/>
          <w:u w:val="single"/>
        </w:rPr>
      </w:pPr>
      <w:r w:rsidRPr="003A0E7D">
        <w:rPr>
          <w:rFonts w:ascii="Times New Roman" w:hAnsi="Times New Roman" w:cs="Times New Roman"/>
          <w:u w:val="single"/>
        </w:rPr>
        <w:t xml:space="preserve">K bodu </w:t>
      </w:r>
      <w:r w:rsidR="00FE08BD">
        <w:rPr>
          <w:rFonts w:ascii="Times New Roman" w:hAnsi="Times New Roman" w:cs="Times New Roman"/>
          <w:u w:val="single"/>
        </w:rPr>
        <w:t>7</w:t>
      </w:r>
    </w:p>
    <w:p w:rsidR="009B400F" w:rsidRPr="003A0E7D" w:rsidP="003A0E7D">
      <w:pPr>
        <w:jc w:val="both"/>
        <w:rPr>
          <w:rFonts w:ascii="Times New Roman" w:hAnsi="Times New Roman" w:cs="Times New Roman"/>
        </w:rPr>
      </w:pPr>
    </w:p>
    <w:p w:rsidR="009B400F" w:rsidRPr="003A0E7D" w:rsidP="003A0E7D">
      <w:pPr>
        <w:ind w:firstLine="708"/>
        <w:jc w:val="both"/>
        <w:rPr>
          <w:rFonts w:ascii="Times New Roman" w:hAnsi="Times New Roman" w:cs="Times New Roman"/>
        </w:rPr>
      </w:pPr>
      <w:r w:rsidRPr="003A0E7D">
        <w:rPr>
          <w:rFonts w:ascii="Times New Roman" w:hAnsi="Times New Roman" w:cs="Times New Roman"/>
        </w:rPr>
        <w:t xml:space="preserve">Spresňuje sa znenie z dôvodu  zosúladenia so zákonom č. 385/2000 Z. z. a č. 154/2001 Z. z. Podľa predmetných zákonov </w:t>
      </w:r>
      <w:r w:rsidR="00FE08BD">
        <w:rPr>
          <w:rFonts w:ascii="Times New Roman" w:hAnsi="Times New Roman" w:cs="Times New Roman"/>
        </w:rPr>
        <w:t xml:space="preserve">sú </w:t>
      </w:r>
      <w:r w:rsidRPr="003A0E7D">
        <w:rPr>
          <w:rFonts w:ascii="Times New Roman" w:hAnsi="Times New Roman" w:cs="Times New Roman"/>
        </w:rPr>
        <w:t xml:space="preserve">totiž </w:t>
      </w:r>
      <w:r w:rsidR="00FE08BD">
        <w:rPr>
          <w:rFonts w:ascii="Times New Roman" w:hAnsi="Times New Roman" w:cs="Times New Roman"/>
        </w:rPr>
        <w:t>u</w:t>
      </w:r>
      <w:r w:rsidRPr="003A0E7D">
        <w:rPr>
          <w:rFonts w:ascii="Times New Roman" w:hAnsi="Times New Roman" w:cs="Times New Roman"/>
        </w:rPr>
        <w:t>vedené dôvody odvolania dôvod</w:t>
      </w:r>
      <w:r w:rsidR="00FE08BD">
        <w:rPr>
          <w:rFonts w:ascii="Times New Roman" w:hAnsi="Times New Roman" w:cs="Times New Roman"/>
        </w:rPr>
        <w:t>mi</w:t>
      </w:r>
      <w:r w:rsidRPr="003A0E7D">
        <w:rPr>
          <w:rFonts w:ascii="Times New Roman" w:hAnsi="Times New Roman" w:cs="Times New Roman"/>
        </w:rPr>
        <w:t xml:space="preserve"> zániku funkcie sudcu, resp. prokurátora. </w:t>
      </w:r>
    </w:p>
    <w:p w:rsidR="009B400F" w:rsidRPr="003A0E7D" w:rsidP="003A0E7D">
      <w:pPr>
        <w:jc w:val="both"/>
        <w:rPr>
          <w:rFonts w:ascii="Times New Roman" w:hAnsi="Times New Roman" w:cs="Times New Roman"/>
        </w:rPr>
      </w:pPr>
    </w:p>
    <w:p w:rsidR="009B400F" w:rsidRPr="003A0E7D" w:rsidP="003A0E7D">
      <w:pPr>
        <w:jc w:val="both"/>
        <w:rPr>
          <w:rFonts w:ascii="Times New Roman" w:hAnsi="Times New Roman" w:cs="Times New Roman"/>
          <w:u w:val="single"/>
        </w:rPr>
      </w:pPr>
      <w:r w:rsidRPr="003A0E7D">
        <w:rPr>
          <w:rFonts w:ascii="Times New Roman" w:hAnsi="Times New Roman" w:cs="Times New Roman"/>
          <w:u w:val="single"/>
        </w:rPr>
        <w:t xml:space="preserve">K bodu </w:t>
      </w:r>
      <w:r w:rsidR="00AF2265">
        <w:rPr>
          <w:rFonts w:ascii="Times New Roman" w:hAnsi="Times New Roman" w:cs="Times New Roman"/>
          <w:u w:val="single"/>
        </w:rPr>
        <w:t>8</w:t>
      </w:r>
    </w:p>
    <w:p w:rsidR="009B400F" w:rsidRPr="003A0E7D" w:rsidP="003A0E7D">
      <w:pPr>
        <w:jc w:val="both"/>
        <w:rPr>
          <w:rFonts w:ascii="Times New Roman" w:hAnsi="Times New Roman" w:cs="Times New Roman"/>
        </w:rPr>
      </w:pPr>
    </w:p>
    <w:p w:rsidR="009B400F" w:rsidRPr="003A0E7D" w:rsidP="003A0E7D">
      <w:pPr>
        <w:ind w:firstLine="708"/>
        <w:jc w:val="both"/>
        <w:rPr>
          <w:rFonts w:ascii="Times New Roman" w:hAnsi="Times New Roman" w:cs="Times New Roman"/>
        </w:rPr>
      </w:pPr>
      <w:r w:rsidRPr="003A0E7D">
        <w:rPr>
          <w:rFonts w:ascii="Times New Roman" w:hAnsi="Times New Roman" w:cs="Times New Roman"/>
        </w:rPr>
        <w:t>Právna úprava sa dopĺňa o možnosť odvolať člena rady ministrom spravodlivosti Sl</w:t>
      </w:r>
      <w:r w:rsidRPr="003A0E7D">
        <w:rPr>
          <w:rFonts w:ascii="Times New Roman" w:hAnsi="Times New Roman" w:cs="Times New Roman"/>
        </w:rPr>
        <w:t>ovenskej republiky</w:t>
      </w:r>
      <w:r w:rsidRPr="00F224B6" w:rsidR="000C24E3">
        <w:rPr>
          <w:rFonts w:ascii="Times New Roman" w:hAnsi="Times New Roman" w:cs="Times New Roman"/>
        </w:rPr>
        <w:t>, ktorý bol ním vymenovaný</w:t>
      </w:r>
      <w:r w:rsidRPr="003A0E7D">
        <w:rPr>
          <w:rFonts w:ascii="Times New Roman" w:hAnsi="Times New Roman" w:cs="Times New Roman"/>
        </w:rPr>
        <w:t xml:space="preserve"> aj z iného závažného dôvodu. Minister spravodlivosti Slovenskej republiky ako čelný predstaviteľ Ministerstva spravodlivosti Slovenskej republiky a člen vlády Slovenskej republiky je zodpovedný ako v rovine faktickej, tak i v rovine politickej za chod celého rezortu spravodlivosti, Justičnú akadémiu nevynímajúc, a preto je nevyhnutné, aby mal určitú zákonom regulovanú možnosť rozhodovať </w:t>
      </w:r>
      <w:r w:rsidR="007752EF">
        <w:rPr>
          <w:rFonts w:ascii="Times New Roman" w:hAnsi="Times New Roman" w:cs="Times New Roman"/>
        </w:rPr>
        <w:t>o osobe člena rady Justičnej akadémie</w:t>
      </w:r>
      <w:r w:rsidRPr="003A0E7D">
        <w:rPr>
          <w:rFonts w:ascii="Times New Roman" w:hAnsi="Times New Roman" w:cs="Times New Roman"/>
        </w:rPr>
        <w:t>. Jedným zo zákonných vyjadrení tohto po</w:t>
      </w:r>
      <w:r w:rsidRPr="003A0E7D">
        <w:rPr>
          <w:rFonts w:ascii="Times New Roman" w:hAnsi="Times New Roman" w:cs="Times New Roman"/>
        </w:rPr>
        <w:t xml:space="preserve">stavenia ministra spravodlivosti Slovenskej republiky má byť podľa predloženého návrhu aj oprávnenie odvolať člena rady, aj v prípade konania, ktoré síce nie je porušením zákonom uložených povinností, ale je spôsobilé vyvolať alebo vyvoláva pochybnosti o osobnostných, či morálnych alebo odborných predpokladoch na výkon funkcie člena rady. Analogicky sa obdobná právna úprava navrhuje aj vo vzťahu k Súdnej rade Slovenskej republiky. </w:t>
      </w:r>
    </w:p>
    <w:p w:rsidR="009B400F" w:rsidRPr="003A0E7D" w:rsidP="003A0E7D">
      <w:pPr>
        <w:jc w:val="both"/>
        <w:rPr>
          <w:rFonts w:ascii="Times New Roman" w:hAnsi="Times New Roman" w:cs="Times New Roman"/>
        </w:rPr>
      </w:pPr>
    </w:p>
    <w:p w:rsidR="009B400F" w:rsidRPr="003A0E7D" w:rsidP="003A0E7D">
      <w:pPr>
        <w:jc w:val="both"/>
        <w:rPr>
          <w:rFonts w:ascii="Times New Roman" w:hAnsi="Times New Roman" w:cs="Times New Roman"/>
          <w:u w:val="single"/>
        </w:rPr>
      </w:pPr>
      <w:r w:rsidRPr="003A0E7D">
        <w:rPr>
          <w:rFonts w:ascii="Times New Roman" w:hAnsi="Times New Roman" w:cs="Times New Roman"/>
          <w:u w:val="single"/>
        </w:rPr>
        <w:t xml:space="preserve">K bodu </w:t>
      </w:r>
      <w:r w:rsidR="00EA420B">
        <w:rPr>
          <w:rFonts w:ascii="Times New Roman" w:hAnsi="Times New Roman" w:cs="Times New Roman"/>
          <w:u w:val="single"/>
        </w:rPr>
        <w:t>9</w:t>
      </w:r>
    </w:p>
    <w:p w:rsidR="009B400F" w:rsidRPr="003A0E7D" w:rsidP="003A0E7D">
      <w:pPr>
        <w:jc w:val="both"/>
        <w:rPr>
          <w:rFonts w:ascii="Times New Roman" w:hAnsi="Times New Roman" w:cs="Times New Roman"/>
        </w:rPr>
      </w:pPr>
    </w:p>
    <w:p w:rsidR="009B400F" w:rsidRPr="003A0E7D" w:rsidP="003A0E7D">
      <w:pPr>
        <w:ind w:firstLine="708"/>
        <w:jc w:val="both"/>
        <w:rPr>
          <w:rFonts w:ascii="Times New Roman" w:hAnsi="Times New Roman" w:cs="Times New Roman"/>
        </w:rPr>
      </w:pPr>
      <w:r w:rsidRPr="003A0E7D" w:rsidR="00AE66C2">
        <w:rPr>
          <w:rFonts w:ascii="Times New Roman" w:hAnsi="Times New Roman" w:cs="Times New Roman"/>
        </w:rPr>
        <w:t xml:space="preserve">Právna úprava sa dopĺňa o mechanizmus odvolávania člena rady, ktorého menoval minister spravodlivosti na návrh generálneho prokurátora Slovenskej republiky, a to tak, </w:t>
      </w:r>
      <w:r w:rsidR="001005B9">
        <w:rPr>
          <w:rFonts w:ascii="Times New Roman" w:hAnsi="Times New Roman" w:cs="Times New Roman"/>
        </w:rPr>
        <w:t>ž</w:t>
      </w:r>
      <w:r w:rsidRPr="003A0E7D" w:rsidR="00AE66C2">
        <w:rPr>
          <w:rFonts w:ascii="Times New Roman" w:hAnsi="Times New Roman" w:cs="Times New Roman"/>
        </w:rPr>
        <w:t xml:space="preserve">e na odvolanie tohto člena bude potrebný súhlas alebo návrh </w:t>
      </w:r>
      <w:r w:rsidRPr="003A0E7D">
        <w:rPr>
          <w:rFonts w:ascii="Times New Roman" w:hAnsi="Times New Roman" w:cs="Times New Roman"/>
        </w:rPr>
        <w:t xml:space="preserve"> </w:t>
      </w:r>
      <w:r w:rsidRPr="003A0E7D" w:rsidR="00AE66C2">
        <w:rPr>
          <w:rFonts w:ascii="Times New Roman" w:hAnsi="Times New Roman" w:cs="Times New Roman"/>
        </w:rPr>
        <w:t xml:space="preserve">generálneho prokurátora Slovenskej republiky. </w:t>
      </w:r>
    </w:p>
    <w:p w:rsidR="006308DF" w:rsidRPr="003A0E7D" w:rsidP="003A0E7D">
      <w:pPr>
        <w:jc w:val="both"/>
        <w:rPr>
          <w:rFonts w:ascii="Times New Roman" w:hAnsi="Times New Roman" w:cs="Times New Roman"/>
        </w:rPr>
      </w:pPr>
    </w:p>
    <w:p w:rsidR="006308DF" w:rsidRPr="003A0E7D" w:rsidP="003A0E7D">
      <w:pPr>
        <w:jc w:val="both"/>
        <w:rPr>
          <w:rFonts w:ascii="Times New Roman" w:hAnsi="Times New Roman" w:cs="Times New Roman"/>
          <w:u w:val="single"/>
        </w:rPr>
      </w:pPr>
      <w:r w:rsidRPr="003A0E7D" w:rsidR="00C51751">
        <w:rPr>
          <w:rFonts w:ascii="Times New Roman" w:hAnsi="Times New Roman" w:cs="Times New Roman"/>
          <w:u w:val="single"/>
        </w:rPr>
        <w:t xml:space="preserve">K bodu </w:t>
      </w:r>
      <w:r w:rsidRPr="003A0E7D" w:rsidR="001B2007">
        <w:rPr>
          <w:rFonts w:ascii="Times New Roman" w:hAnsi="Times New Roman" w:cs="Times New Roman"/>
          <w:u w:val="single"/>
        </w:rPr>
        <w:t>1</w:t>
      </w:r>
      <w:r w:rsidR="00EA420B">
        <w:rPr>
          <w:rFonts w:ascii="Times New Roman" w:hAnsi="Times New Roman" w:cs="Times New Roman"/>
          <w:u w:val="single"/>
        </w:rPr>
        <w:t>0</w:t>
      </w:r>
    </w:p>
    <w:p w:rsidR="00C51751" w:rsidRPr="003A0E7D" w:rsidP="003A0E7D">
      <w:pPr>
        <w:jc w:val="both"/>
        <w:rPr>
          <w:rFonts w:ascii="Times New Roman" w:hAnsi="Times New Roman" w:cs="Times New Roman"/>
        </w:rPr>
      </w:pPr>
    </w:p>
    <w:p w:rsidR="00C51751" w:rsidRPr="003A0E7D" w:rsidP="003A0E7D">
      <w:pPr>
        <w:ind w:firstLine="708"/>
        <w:jc w:val="both"/>
        <w:rPr>
          <w:rFonts w:ascii="Times New Roman" w:hAnsi="Times New Roman" w:cs="Times New Roman"/>
        </w:rPr>
      </w:pPr>
      <w:r w:rsidRPr="003A0E7D" w:rsidR="00C82B09">
        <w:rPr>
          <w:rFonts w:ascii="Times New Roman" w:hAnsi="Times New Roman" w:cs="Times New Roman"/>
        </w:rPr>
        <w:t xml:space="preserve">Navrhovaná právna úprava reaguje na požiadavky aplikačnej praxe. Ustanovenia sa dopĺňa o úpravu voľby predsedu rady, ako aj prípravu a schvaľovanie </w:t>
      </w:r>
      <w:r w:rsidR="00124333">
        <w:rPr>
          <w:rFonts w:ascii="Times New Roman" w:hAnsi="Times New Roman" w:cs="Times New Roman"/>
        </w:rPr>
        <w:t>študijného</w:t>
      </w:r>
      <w:r w:rsidRPr="003A0E7D" w:rsidR="00C82B09">
        <w:rPr>
          <w:rFonts w:ascii="Times New Roman" w:hAnsi="Times New Roman" w:cs="Times New Roman"/>
        </w:rPr>
        <w:t xml:space="preserve"> plánu. </w:t>
      </w:r>
      <w:r w:rsidR="003B13E8">
        <w:rPr>
          <w:rFonts w:ascii="Times New Roman" w:hAnsi="Times New Roman" w:cs="Times New Roman"/>
        </w:rPr>
        <w:t>Súčasne sa navrhuje upraviť pôsobnosť rady schváliť si svoj systém rokovania obdobným spôsobom ako má Súdna rada,  ktorá má oprávnenie schvaľovať si svoj rokovací poriadok ustanoven</w:t>
      </w:r>
      <w:r w:rsidR="00EA420B">
        <w:rPr>
          <w:rFonts w:ascii="Times New Roman" w:hAnsi="Times New Roman" w:cs="Times New Roman"/>
        </w:rPr>
        <w:t>ý</w:t>
      </w:r>
      <w:r w:rsidR="003B13E8">
        <w:rPr>
          <w:rFonts w:ascii="Times New Roman" w:hAnsi="Times New Roman" w:cs="Times New Roman"/>
        </w:rPr>
        <w:t xml:space="preserve"> priamo v zákone.</w:t>
      </w:r>
    </w:p>
    <w:p w:rsidR="00C82B09" w:rsidRPr="003A0E7D" w:rsidP="003A0E7D">
      <w:pPr>
        <w:jc w:val="both"/>
        <w:rPr>
          <w:rFonts w:ascii="Times New Roman" w:hAnsi="Times New Roman" w:cs="Times New Roman"/>
        </w:rPr>
      </w:pPr>
    </w:p>
    <w:p w:rsidR="009B400F" w:rsidRPr="003A0E7D" w:rsidP="003A0E7D">
      <w:pPr>
        <w:jc w:val="both"/>
        <w:rPr>
          <w:rFonts w:ascii="Times New Roman" w:hAnsi="Times New Roman" w:cs="Times New Roman"/>
          <w:u w:val="single"/>
        </w:rPr>
      </w:pPr>
      <w:r w:rsidRPr="003A0E7D" w:rsidR="00C82B09">
        <w:rPr>
          <w:rFonts w:ascii="Times New Roman" w:hAnsi="Times New Roman" w:cs="Times New Roman"/>
          <w:u w:val="single"/>
        </w:rPr>
        <w:t xml:space="preserve">K bodu </w:t>
      </w:r>
      <w:r w:rsidRPr="003A0E7D" w:rsidR="001B2007">
        <w:rPr>
          <w:rFonts w:ascii="Times New Roman" w:hAnsi="Times New Roman" w:cs="Times New Roman"/>
          <w:u w:val="single"/>
        </w:rPr>
        <w:t>1</w:t>
      </w:r>
      <w:r w:rsidR="00EA420B">
        <w:rPr>
          <w:rFonts w:ascii="Times New Roman" w:hAnsi="Times New Roman" w:cs="Times New Roman"/>
          <w:u w:val="single"/>
        </w:rPr>
        <w:t>1</w:t>
      </w:r>
    </w:p>
    <w:p w:rsidR="0055176A" w:rsidRPr="003A0E7D" w:rsidP="003A0E7D">
      <w:pPr>
        <w:jc w:val="both"/>
        <w:rPr>
          <w:rFonts w:ascii="Times New Roman" w:hAnsi="Times New Roman" w:cs="Times New Roman"/>
        </w:rPr>
      </w:pPr>
    </w:p>
    <w:p w:rsidR="00936AAB" w:rsidRPr="003A0E7D" w:rsidP="003A0E7D">
      <w:pPr>
        <w:ind w:firstLine="708"/>
        <w:jc w:val="both"/>
        <w:rPr>
          <w:rFonts w:ascii="Times New Roman" w:hAnsi="Times New Roman" w:cs="Times New Roman"/>
        </w:rPr>
      </w:pPr>
      <w:r w:rsidRPr="003A0E7D">
        <w:rPr>
          <w:rFonts w:ascii="Times New Roman" w:hAnsi="Times New Roman" w:cs="Times New Roman"/>
        </w:rPr>
        <w:t xml:space="preserve">Zákonná úprava </w:t>
      </w:r>
      <w:r w:rsidRPr="00F224B6">
        <w:rPr>
          <w:rFonts w:ascii="Times New Roman" w:hAnsi="Times New Roman" w:cs="Times New Roman"/>
        </w:rPr>
        <w:t>s</w:t>
      </w:r>
      <w:r w:rsidRPr="00F224B6" w:rsidR="000C24E3">
        <w:rPr>
          <w:rFonts w:ascii="Times New Roman" w:hAnsi="Times New Roman" w:cs="Times New Roman"/>
        </w:rPr>
        <w:t>a</w:t>
      </w:r>
      <w:r w:rsidRPr="003A0E7D">
        <w:rPr>
          <w:rFonts w:ascii="Times New Roman" w:hAnsi="Times New Roman" w:cs="Times New Roman"/>
        </w:rPr>
        <w:t xml:space="preserve"> dopĺňa o úpravu pôsobnosti predsedu rady, ktorá doteraz v právnej úprave absentovala. </w:t>
      </w:r>
    </w:p>
    <w:p w:rsidR="00936AAB" w:rsidRPr="003A0E7D" w:rsidP="003A0E7D">
      <w:pPr>
        <w:jc w:val="both"/>
        <w:rPr>
          <w:rFonts w:ascii="Times New Roman" w:hAnsi="Times New Roman" w:cs="Times New Roman"/>
        </w:rPr>
      </w:pPr>
    </w:p>
    <w:p w:rsidR="00936AAB" w:rsidRPr="003A0E7D" w:rsidP="003A0E7D">
      <w:pPr>
        <w:jc w:val="both"/>
        <w:rPr>
          <w:rFonts w:ascii="Times New Roman" w:hAnsi="Times New Roman" w:cs="Times New Roman"/>
          <w:u w:val="single"/>
        </w:rPr>
      </w:pPr>
      <w:r w:rsidRPr="003A0E7D" w:rsidR="00F347BA">
        <w:rPr>
          <w:rFonts w:ascii="Times New Roman" w:hAnsi="Times New Roman" w:cs="Times New Roman"/>
          <w:u w:val="single"/>
        </w:rPr>
        <w:t xml:space="preserve">K bodu </w:t>
      </w:r>
      <w:r w:rsidRPr="003A0E7D" w:rsidR="001B2007">
        <w:rPr>
          <w:rFonts w:ascii="Times New Roman" w:hAnsi="Times New Roman" w:cs="Times New Roman"/>
          <w:u w:val="single"/>
        </w:rPr>
        <w:t>1</w:t>
      </w:r>
      <w:r w:rsidR="00EA420B">
        <w:rPr>
          <w:rFonts w:ascii="Times New Roman" w:hAnsi="Times New Roman" w:cs="Times New Roman"/>
          <w:u w:val="single"/>
        </w:rPr>
        <w:t>2</w:t>
      </w:r>
    </w:p>
    <w:p w:rsidR="00F347BA" w:rsidRPr="003A0E7D" w:rsidP="003A0E7D">
      <w:pPr>
        <w:jc w:val="both"/>
        <w:rPr>
          <w:rFonts w:ascii="Times New Roman" w:hAnsi="Times New Roman" w:cs="Times New Roman"/>
        </w:rPr>
      </w:pPr>
    </w:p>
    <w:p w:rsidR="00F347BA" w:rsidRPr="003A0E7D" w:rsidP="000C24E3">
      <w:pPr>
        <w:ind w:firstLine="708"/>
        <w:jc w:val="both"/>
        <w:rPr>
          <w:rFonts w:ascii="Times New Roman" w:hAnsi="Times New Roman" w:cs="Times New Roman"/>
        </w:rPr>
      </w:pPr>
      <w:r w:rsidRPr="00F224B6" w:rsidR="000C24E3">
        <w:rPr>
          <w:rFonts w:ascii="Times New Roman" w:hAnsi="Times New Roman" w:cs="Times New Roman"/>
        </w:rPr>
        <w:t xml:space="preserve">Upravuje sa dĺžka funkčného obdobia riaditeľa akadémie z troch na päť rokov, </w:t>
      </w:r>
      <w:r w:rsidRPr="00561197" w:rsidR="00561197">
        <w:rPr>
          <w:rFonts w:ascii="Times New Roman" w:hAnsi="Times New Roman" w:cs="Times New Roman"/>
        </w:rPr>
        <w:t xml:space="preserve">a to najmä z dôvodu zabezpečenia dlhodobej koncepcie vzdelávania sudcov, prokurátorov a súdnych úradníkov , </w:t>
      </w:r>
      <w:r w:rsidRPr="00F224B6" w:rsidR="000C24E3">
        <w:rPr>
          <w:rFonts w:ascii="Times New Roman" w:hAnsi="Times New Roman" w:cs="Times New Roman"/>
        </w:rPr>
        <w:t>pričom sa vychádza z dĺžky funkčného obdobia predsedov súdov.</w:t>
      </w:r>
      <w:r w:rsidRPr="00561197" w:rsidR="000C24E3">
        <w:rPr>
          <w:rFonts w:ascii="Times New Roman" w:hAnsi="Times New Roman" w:cs="Times New Roman"/>
        </w:rPr>
        <w:t xml:space="preserve"> </w:t>
      </w:r>
      <w:r w:rsidRPr="003A0E7D" w:rsidR="007803C5">
        <w:rPr>
          <w:rFonts w:ascii="Times New Roman" w:hAnsi="Times New Roman" w:cs="Times New Roman"/>
        </w:rPr>
        <w:t>Právna úprava reaguje na praktickú požiadavku riešenia navrhovania úspešných uchádzačov na vymenovani</w:t>
      </w:r>
      <w:r w:rsidRPr="003A0E7D" w:rsidR="00C5233D">
        <w:rPr>
          <w:rFonts w:ascii="Times New Roman" w:hAnsi="Times New Roman" w:cs="Times New Roman"/>
        </w:rPr>
        <w:t xml:space="preserve">a za riaditeľa. Je zbytočné určovať prvých piatich úspešných kandidátov (v praxi je počet uchádzačov nižší), najmä ak minister vymenuje len prvého v poradí. </w:t>
      </w:r>
    </w:p>
    <w:p w:rsidR="00C5233D" w:rsidRPr="003A0E7D" w:rsidP="003A0E7D">
      <w:pPr>
        <w:jc w:val="both"/>
        <w:rPr>
          <w:rFonts w:ascii="Times New Roman" w:hAnsi="Times New Roman" w:cs="Times New Roman"/>
        </w:rPr>
      </w:pPr>
    </w:p>
    <w:p w:rsidR="00C5233D" w:rsidRPr="003A0E7D" w:rsidP="003A0E7D">
      <w:pPr>
        <w:jc w:val="both"/>
        <w:rPr>
          <w:rFonts w:ascii="Times New Roman" w:hAnsi="Times New Roman" w:cs="Times New Roman"/>
          <w:u w:val="single"/>
        </w:rPr>
      </w:pPr>
      <w:r w:rsidRPr="003A0E7D">
        <w:rPr>
          <w:rFonts w:ascii="Times New Roman" w:hAnsi="Times New Roman" w:cs="Times New Roman"/>
          <w:u w:val="single"/>
        </w:rPr>
        <w:t xml:space="preserve">K bodu </w:t>
      </w:r>
      <w:r w:rsidRPr="003A0E7D" w:rsidR="001B2007">
        <w:rPr>
          <w:rFonts w:ascii="Times New Roman" w:hAnsi="Times New Roman" w:cs="Times New Roman"/>
          <w:u w:val="single"/>
        </w:rPr>
        <w:t>1</w:t>
      </w:r>
      <w:r w:rsidR="00EA420B">
        <w:rPr>
          <w:rFonts w:ascii="Times New Roman" w:hAnsi="Times New Roman" w:cs="Times New Roman"/>
          <w:u w:val="single"/>
        </w:rPr>
        <w:t>3</w:t>
      </w:r>
    </w:p>
    <w:p w:rsidR="00703AAA" w:rsidRPr="003A0E7D" w:rsidP="003A0E7D">
      <w:pPr>
        <w:jc w:val="both"/>
        <w:rPr>
          <w:rFonts w:ascii="Times New Roman" w:hAnsi="Times New Roman" w:cs="Times New Roman"/>
        </w:rPr>
      </w:pPr>
    </w:p>
    <w:p w:rsidR="00671BC5" w:rsidRPr="00671BC5" w:rsidP="00671BC5">
      <w:pPr>
        <w:ind w:firstLine="708"/>
        <w:jc w:val="both"/>
        <w:rPr>
          <w:rFonts w:ascii="Times New Roman" w:hAnsi="Times New Roman" w:cs="Times New Roman"/>
        </w:rPr>
      </w:pPr>
      <w:r w:rsidRPr="00F224B6" w:rsidR="00EC1153">
        <w:rPr>
          <w:rFonts w:ascii="Times New Roman" w:hAnsi="Times New Roman" w:cs="Times New Roman"/>
        </w:rPr>
        <w:t xml:space="preserve">Upravuje </w:t>
      </w:r>
      <w:r w:rsidRPr="00F224B6" w:rsidR="003920F4">
        <w:rPr>
          <w:rFonts w:ascii="Times New Roman" w:hAnsi="Times New Roman" w:cs="Times New Roman"/>
        </w:rPr>
        <w:t xml:space="preserve">sa </w:t>
      </w:r>
      <w:r w:rsidRPr="00F224B6" w:rsidR="00EC1153">
        <w:rPr>
          <w:rFonts w:ascii="Times New Roman" w:hAnsi="Times New Roman" w:cs="Times New Roman"/>
        </w:rPr>
        <w:t xml:space="preserve">dĺžka funkčného obdobia zástupcu riaditeľa </w:t>
      </w:r>
      <w:r w:rsidRPr="00F224B6" w:rsidR="00D505C1">
        <w:rPr>
          <w:rFonts w:ascii="Times New Roman" w:hAnsi="Times New Roman" w:cs="Times New Roman"/>
        </w:rPr>
        <w:t>akadémie</w:t>
      </w:r>
      <w:r w:rsidRPr="00F224B6" w:rsidR="003920F4">
        <w:rPr>
          <w:rFonts w:ascii="Times New Roman" w:hAnsi="Times New Roman" w:cs="Times New Roman"/>
        </w:rPr>
        <w:t xml:space="preserve"> </w:t>
      </w:r>
      <w:r>
        <w:rPr>
          <w:rFonts w:ascii="Times New Roman" w:hAnsi="Times New Roman" w:cs="Times New Roman"/>
        </w:rPr>
        <w:t xml:space="preserve">najmä </w:t>
      </w:r>
      <w:r w:rsidRPr="00671BC5">
        <w:rPr>
          <w:rFonts w:ascii="Times New Roman" w:hAnsi="Times New Roman" w:cs="Times New Roman"/>
        </w:rPr>
        <w:t>z dôvodu potreby zabezpečenia dlhodobej koncepcie vzdelávania sudcov, prokurátorov a súdnych úradníkov.</w:t>
      </w:r>
    </w:p>
    <w:p w:rsidR="0055176A" w:rsidRPr="003A0E7D" w:rsidP="00671BC5">
      <w:pPr>
        <w:ind w:firstLine="708"/>
        <w:jc w:val="both"/>
        <w:rPr>
          <w:rFonts w:ascii="Times New Roman" w:hAnsi="Times New Roman" w:cs="Times New Roman"/>
        </w:rPr>
      </w:pPr>
      <w:r w:rsidRPr="003A0E7D">
        <w:rPr>
          <w:rFonts w:ascii="Times New Roman" w:hAnsi="Times New Roman" w:cs="Times New Roman"/>
        </w:rPr>
        <w:t xml:space="preserve"> </w:t>
      </w:r>
    </w:p>
    <w:p w:rsidR="00EC1153" w:rsidRPr="003A0E7D" w:rsidP="003A0E7D">
      <w:pPr>
        <w:jc w:val="both"/>
        <w:rPr>
          <w:rFonts w:ascii="Times New Roman" w:hAnsi="Times New Roman" w:cs="Times New Roman"/>
          <w:u w:val="single"/>
        </w:rPr>
      </w:pPr>
      <w:r w:rsidRPr="003A0E7D">
        <w:rPr>
          <w:rFonts w:ascii="Times New Roman" w:hAnsi="Times New Roman" w:cs="Times New Roman"/>
          <w:u w:val="single"/>
        </w:rPr>
        <w:t xml:space="preserve">K bodu </w:t>
      </w:r>
      <w:r w:rsidRPr="003A0E7D" w:rsidR="001B2007">
        <w:rPr>
          <w:rFonts w:ascii="Times New Roman" w:hAnsi="Times New Roman" w:cs="Times New Roman"/>
          <w:u w:val="single"/>
        </w:rPr>
        <w:t>1</w:t>
      </w:r>
      <w:r w:rsidR="00EA420B">
        <w:rPr>
          <w:rFonts w:ascii="Times New Roman" w:hAnsi="Times New Roman" w:cs="Times New Roman"/>
          <w:u w:val="single"/>
        </w:rPr>
        <w:t>4</w:t>
      </w:r>
    </w:p>
    <w:p w:rsidR="00EC1153" w:rsidRPr="003A0E7D" w:rsidP="003A0E7D">
      <w:pPr>
        <w:jc w:val="both"/>
        <w:rPr>
          <w:rFonts w:ascii="Times New Roman" w:hAnsi="Times New Roman" w:cs="Times New Roman"/>
        </w:rPr>
      </w:pPr>
    </w:p>
    <w:p w:rsidR="00EC1153" w:rsidRPr="003A0E7D" w:rsidP="003A0E7D">
      <w:pPr>
        <w:ind w:firstLine="708"/>
        <w:jc w:val="both"/>
        <w:rPr>
          <w:rFonts w:ascii="Times New Roman" w:hAnsi="Times New Roman" w:cs="Times New Roman"/>
        </w:rPr>
      </w:pPr>
      <w:r w:rsidRPr="003A0E7D" w:rsidR="002507D1">
        <w:rPr>
          <w:rFonts w:ascii="Times New Roman" w:hAnsi="Times New Roman" w:cs="Times New Roman"/>
        </w:rPr>
        <w:t>Platí primerane zdôvodnenie uvedené k </w:t>
      </w:r>
      <w:r w:rsidR="00EA420B">
        <w:rPr>
          <w:rFonts w:ascii="Times New Roman" w:hAnsi="Times New Roman" w:cs="Times New Roman"/>
        </w:rPr>
        <w:t> bodu 6</w:t>
      </w:r>
      <w:r w:rsidRPr="003A0E7D" w:rsidR="002507D1">
        <w:rPr>
          <w:rFonts w:ascii="Times New Roman" w:hAnsi="Times New Roman" w:cs="Times New Roman"/>
        </w:rPr>
        <w:t xml:space="preserve">. </w:t>
      </w:r>
    </w:p>
    <w:p w:rsidR="00671BC5" w:rsidP="003A0E7D">
      <w:pPr>
        <w:jc w:val="both"/>
        <w:rPr>
          <w:rFonts w:ascii="Times New Roman" w:hAnsi="Times New Roman" w:cs="Times New Roman"/>
        </w:rPr>
      </w:pPr>
    </w:p>
    <w:p w:rsidR="002507D1" w:rsidRPr="001033AC" w:rsidP="003A0E7D">
      <w:pPr>
        <w:jc w:val="both"/>
        <w:rPr>
          <w:rFonts w:ascii="Times New Roman" w:hAnsi="Times New Roman" w:cs="Times New Roman"/>
          <w:u w:val="single"/>
        </w:rPr>
      </w:pPr>
      <w:r w:rsidRPr="001033AC" w:rsidR="001B2007">
        <w:rPr>
          <w:rFonts w:ascii="Times New Roman" w:hAnsi="Times New Roman" w:cs="Times New Roman"/>
          <w:u w:val="single"/>
        </w:rPr>
        <w:t>K bodu 1</w:t>
      </w:r>
      <w:r w:rsidRPr="001033AC" w:rsidR="00EA420B">
        <w:rPr>
          <w:rFonts w:ascii="Times New Roman" w:hAnsi="Times New Roman" w:cs="Times New Roman"/>
          <w:u w:val="single"/>
        </w:rPr>
        <w:t>5</w:t>
      </w:r>
    </w:p>
    <w:p w:rsidR="00EA420B" w:rsidP="003A0E7D">
      <w:pPr>
        <w:jc w:val="both"/>
        <w:rPr>
          <w:rFonts w:ascii="Times New Roman" w:hAnsi="Times New Roman" w:cs="Times New Roman"/>
        </w:rPr>
      </w:pPr>
    </w:p>
    <w:p w:rsidR="001B2007" w:rsidP="00A931C7">
      <w:pPr>
        <w:ind w:firstLine="708"/>
        <w:jc w:val="both"/>
        <w:rPr>
          <w:rFonts w:ascii="Times New Roman" w:hAnsi="Times New Roman" w:cs="Times New Roman"/>
        </w:rPr>
      </w:pPr>
      <w:r w:rsidRPr="003A0E7D" w:rsidR="00EA420B">
        <w:rPr>
          <w:rFonts w:ascii="Times New Roman" w:hAnsi="Times New Roman" w:cs="Times New Roman"/>
        </w:rPr>
        <w:t>Platí primerane zdôvodnenie uvedené k </w:t>
      </w:r>
      <w:r w:rsidR="00EA420B">
        <w:rPr>
          <w:rFonts w:ascii="Times New Roman" w:hAnsi="Times New Roman" w:cs="Times New Roman"/>
        </w:rPr>
        <w:t> bodu 7</w:t>
      </w:r>
      <w:r w:rsidR="00A931C7">
        <w:rPr>
          <w:rFonts w:ascii="Times New Roman" w:hAnsi="Times New Roman" w:cs="Times New Roman"/>
        </w:rPr>
        <w:t>.</w:t>
      </w:r>
    </w:p>
    <w:p w:rsidR="00EA420B" w:rsidP="003A0E7D">
      <w:pPr>
        <w:jc w:val="both"/>
        <w:rPr>
          <w:rFonts w:ascii="Times New Roman" w:hAnsi="Times New Roman" w:cs="Times New Roman"/>
        </w:rPr>
      </w:pPr>
    </w:p>
    <w:p w:rsidR="001B2007" w:rsidRPr="001033AC" w:rsidP="003A0E7D">
      <w:pPr>
        <w:jc w:val="both"/>
        <w:rPr>
          <w:rFonts w:ascii="Times New Roman" w:hAnsi="Times New Roman" w:cs="Times New Roman"/>
          <w:u w:val="single"/>
        </w:rPr>
      </w:pPr>
      <w:r w:rsidRPr="001033AC">
        <w:rPr>
          <w:rFonts w:ascii="Times New Roman" w:hAnsi="Times New Roman" w:cs="Times New Roman"/>
          <w:u w:val="single"/>
        </w:rPr>
        <w:t>K bodu 1</w:t>
      </w:r>
      <w:r w:rsidRPr="001033AC" w:rsidR="00EA420B">
        <w:rPr>
          <w:rFonts w:ascii="Times New Roman" w:hAnsi="Times New Roman" w:cs="Times New Roman"/>
          <w:u w:val="single"/>
        </w:rPr>
        <w:t>6</w:t>
      </w:r>
    </w:p>
    <w:p w:rsidR="00734BEA" w:rsidRPr="003A0E7D" w:rsidP="003A0E7D">
      <w:pPr>
        <w:jc w:val="both"/>
        <w:rPr>
          <w:rFonts w:ascii="Times New Roman" w:hAnsi="Times New Roman" w:cs="Times New Roman"/>
        </w:rPr>
      </w:pPr>
    </w:p>
    <w:p w:rsidR="00083545" w:rsidRPr="003A0E7D" w:rsidP="003A0E7D">
      <w:pPr>
        <w:ind w:firstLine="708"/>
        <w:jc w:val="both"/>
        <w:rPr>
          <w:rFonts w:ascii="Times New Roman" w:hAnsi="Times New Roman" w:cs="Times New Roman"/>
        </w:rPr>
      </w:pPr>
      <w:r w:rsidRPr="003A0E7D" w:rsidR="00AE253D">
        <w:rPr>
          <w:rFonts w:ascii="Times New Roman" w:hAnsi="Times New Roman" w:cs="Times New Roman"/>
        </w:rPr>
        <w:t xml:space="preserve">Právna úprava sa dopĺňa o možnosť odvolať </w:t>
      </w:r>
      <w:r w:rsidR="00AE253D">
        <w:rPr>
          <w:rFonts w:ascii="Times New Roman" w:hAnsi="Times New Roman" w:cs="Times New Roman"/>
        </w:rPr>
        <w:t>riaditeľa</w:t>
      </w:r>
      <w:r w:rsidRPr="003A0E7D" w:rsidR="00AE253D">
        <w:rPr>
          <w:rFonts w:ascii="Times New Roman" w:hAnsi="Times New Roman" w:cs="Times New Roman"/>
        </w:rPr>
        <w:t xml:space="preserve"> ministrom spravodlivosti Slovenskej republiky</w:t>
      </w:r>
      <w:r w:rsidRPr="00F224B6" w:rsidR="00AE253D">
        <w:rPr>
          <w:rFonts w:ascii="Times New Roman" w:hAnsi="Times New Roman" w:cs="Times New Roman"/>
        </w:rPr>
        <w:t xml:space="preserve">, ktorý </w:t>
      </w:r>
      <w:r w:rsidR="00EB3042">
        <w:rPr>
          <w:rFonts w:ascii="Times New Roman" w:hAnsi="Times New Roman" w:cs="Times New Roman"/>
        </w:rPr>
        <w:t xml:space="preserve">ním </w:t>
      </w:r>
      <w:r w:rsidRPr="00F224B6" w:rsidR="00AE253D">
        <w:rPr>
          <w:rFonts w:ascii="Times New Roman" w:hAnsi="Times New Roman" w:cs="Times New Roman"/>
        </w:rPr>
        <w:t>bol vymenovaný</w:t>
      </w:r>
      <w:r w:rsidRPr="003A0E7D" w:rsidR="00AE253D">
        <w:rPr>
          <w:rFonts w:ascii="Times New Roman" w:hAnsi="Times New Roman" w:cs="Times New Roman"/>
        </w:rPr>
        <w:t xml:space="preserve"> </w:t>
      </w:r>
      <w:r w:rsidR="00EB3042">
        <w:rPr>
          <w:rFonts w:ascii="Times New Roman" w:hAnsi="Times New Roman" w:cs="Times New Roman"/>
        </w:rPr>
        <w:t xml:space="preserve">na návrh rady </w:t>
      </w:r>
      <w:r w:rsidRPr="003A0E7D" w:rsidR="00AE253D">
        <w:rPr>
          <w:rFonts w:ascii="Times New Roman" w:hAnsi="Times New Roman" w:cs="Times New Roman"/>
        </w:rPr>
        <w:t>aj z iného závažného dôvodu</w:t>
      </w:r>
      <w:r w:rsidR="00AE253D">
        <w:rPr>
          <w:rFonts w:ascii="Times New Roman" w:hAnsi="Times New Roman" w:cs="Times New Roman"/>
        </w:rPr>
        <w:t>, avšak vždy len so súhlasom rady. V navrhovanom odseku 8 sa upravuje spôsob odvoláva</w:t>
      </w:r>
      <w:r w:rsidR="00EB3042">
        <w:rPr>
          <w:rFonts w:ascii="Times New Roman" w:hAnsi="Times New Roman" w:cs="Times New Roman"/>
        </w:rPr>
        <w:t>n</w:t>
      </w:r>
      <w:r w:rsidR="00AE253D">
        <w:rPr>
          <w:rFonts w:ascii="Times New Roman" w:hAnsi="Times New Roman" w:cs="Times New Roman"/>
        </w:rPr>
        <w:t>ia zástupcu riaditeľa.</w:t>
      </w:r>
      <w:r w:rsidRPr="003A0E7D" w:rsidR="00AE253D">
        <w:rPr>
          <w:rFonts w:ascii="Times New Roman" w:hAnsi="Times New Roman" w:cs="Times New Roman"/>
          <w:u w:val="single"/>
        </w:rPr>
        <w:t xml:space="preserve"> </w:t>
      </w:r>
      <w:r w:rsidRPr="003A0E7D">
        <w:rPr>
          <w:rFonts w:ascii="Times New Roman" w:hAnsi="Times New Roman" w:cs="Times New Roman"/>
        </w:rPr>
        <w:t xml:space="preserve">Podľa platnej právnej úpravy zástupcu </w:t>
      </w:r>
      <w:r w:rsidRPr="003A0E7D" w:rsidR="00261939">
        <w:rPr>
          <w:rFonts w:ascii="Times New Roman" w:hAnsi="Times New Roman" w:cs="Times New Roman"/>
        </w:rPr>
        <w:t>riaditeľa</w:t>
      </w:r>
      <w:r w:rsidRPr="003A0E7D">
        <w:rPr>
          <w:rFonts w:ascii="Times New Roman" w:hAnsi="Times New Roman" w:cs="Times New Roman"/>
        </w:rPr>
        <w:t xml:space="preserve"> menuje riaditeľ (ostáva zachované), pričom na </w:t>
      </w:r>
      <w:r w:rsidR="001249D7">
        <w:rPr>
          <w:rFonts w:ascii="Times New Roman" w:hAnsi="Times New Roman" w:cs="Times New Roman"/>
        </w:rPr>
        <w:t>od</w:t>
      </w:r>
      <w:r w:rsidRPr="003A0E7D" w:rsidR="001249D7">
        <w:rPr>
          <w:rFonts w:ascii="Times New Roman" w:hAnsi="Times New Roman" w:cs="Times New Roman"/>
        </w:rPr>
        <w:t xml:space="preserve">volanie </w:t>
      </w:r>
      <w:r w:rsidRPr="003A0E7D">
        <w:rPr>
          <w:rFonts w:ascii="Times New Roman" w:hAnsi="Times New Roman" w:cs="Times New Roman"/>
        </w:rPr>
        <w:t>zástupcu je potrebné rozhodnutie ministra spravodlivosti Slovenskej republiky. Ak zástupcu riaditeľa menu</w:t>
      </w:r>
      <w:r w:rsidR="001249D7">
        <w:rPr>
          <w:rFonts w:ascii="Times New Roman" w:hAnsi="Times New Roman" w:cs="Times New Roman"/>
        </w:rPr>
        <w:t>je</w:t>
      </w:r>
      <w:r w:rsidRPr="003A0E7D">
        <w:rPr>
          <w:rFonts w:ascii="Times New Roman" w:hAnsi="Times New Roman" w:cs="Times New Roman"/>
        </w:rPr>
        <w:t xml:space="preserve"> priamo riaditeľ, nie je dôvod, aby ho odvolával minister spravodlivosti.</w:t>
      </w:r>
    </w:p>
    <w:p w:rsidR="00083545" w:rsidRPr="003A0E7D" w:rsidP="003A0E7D">
      <w:pPr>
        <w:jc w:val="both"/>
        <w:rPr>
          <w:rFonts w:ascii="Times New Roman" w:hAnsi="Times New Roman" w:cs="Times New Roman"/>
        </w:rPr>
      </w:pPr>
    </w:p>
    <w:p w:rsidR="00083545" w:rsidRPr="003A0E7D" w:rsidP="003A0E7D">
      <w:pPr>
        <w:jc w:val="both"/>
        <w:rPr>
          <w:rFonts w:ascii="Times New Roman" w:hAnsi="Times New Roman" w:cs="Times New Roman"/>
          <w:u w:val="single"/>
        </w:rPr>
      </w:pPr>
      <w:r w:rsidRPr="003A0E7D" w:rsidR="00BE09F4">
        <w:rPr>
          <w:rFonts w:ascii="Times New Roman" w:hAnsi="Times New Roman" w:cs="Times New Roman"/>
          <w:u w:val="single"/>
        </w:rPr>
        <w:t xml:space="preserve">K bodu </w:t>
      </w:r>
      <w:r w:rsidRPr="003A0E7D" w:rsidR="001B2007">
        <w:rPr>
          <w:rFonts w:ascii="Times New Roman" w:hAnsi="Times New Roman" w:cs="Times New Roman"/>
          <w:u w:val="single"/>
        </w:rPr>
        <w:t>1</w:t>
      </w:r>
      <w:r w:rsidR="004A3646">
        <w:rPr>
          <w:rFonts w:ascii="Times New Roman" w:hAnsi="Times New Roman" w:cs="Times New Roman"/>
          <w:u w:val="single"/>
        </w:rPr>
        <w:t>7</w:t>
      </w:r>
    </w:p>
    <w:p w:rsidR="00BE09F4" w:rsidRPr="003A0E7D" w:rsidP="003A0E7D">
      <w:pPr>
        <w:jc w:val="both"/>
        <w:rPr>
          <w:rFonts w:ascii="Times New Roman" w:hAnsi="Times New Roman" w:cs="Times New Roman"/>
        </w:rPr>
      </w:pPr>
    </w:p>
    <w:p w:rsidR="00BE09F4" w:rsidRPr="003A0E7D" w:rsidP="003A0E7D">
      <w:pPr>
        <w:ind w:firstLine="708"/>
        <w:jc w:val="both"/>
        <w:rPr>
          <w:rFonts w:ascii="Times New Roman" w:hAnsi="Times New Roman" w:cs="Times New Roman"/>
        </w:rPr>
      </w:pPr>
      <w:r w:rsidRPr="003A0E7D" w:rsidR="00F5115C">
        <w:rPr>
          <w:rFonts w:ascii="Times New Roman" w:hAnsi="Times New Roman" w:cs="Times New Roman"/>
        </w:rPr>
        <w:t xml:space="preserve">Právna úprava pôsobnosti riaditeľa sa spresňuje s prihliadnutím na požiadavky aplikačnej praxe, ako aj v nadväznosti na </w:t>
      </w:r>
      <w:r w:rsidRPr="003A0E7D" w:rsidR="005A4C0A">
        <w:rPr>
          <w:rFonts w:ascii="Times New Roman" w:hAnsi="Times New Roman" w:cs="Times New Roman"/>
        </w:rPr>
        <w:t>súvisiace</w:t>
      </w:r>
      <w:r w:rsidRPr="003A0E7D" w:rsidR="00F5115C">
        <w:rPr>
          <w:rFonts w:ascii="Times New Roman" w:hAnsi="Times New Roman" w:cs="Times New Roman"/>
        </w:rPr>
        <w:t xml:space="preserve"> zmeny navrhované predkladanou novelou zákona. </w:t>
      </w:r>
    </w:p>
    <w:p w:rsidR="005A4C0A" w:rsidRPr="003A0E7D" w:rsidP="003A0E7D">
      <w:pPr>
        <w:jc w:val="both"/>
        <w:rPr>
          <w:rFonts w:ascii="Times New Roman" w:hAnsi="Times New Roman" w:cs="Times New Roman"/>
        </w:rPr>
      </w:pPr>
    </w:p>
    <w:p w:rsidR="004A3646" w:rsidP="003A0E7D">
      <w:pPr>
        <w:jc w:val="both"/>
        <w:rPr>
          <w:rFonts w:ascii="Times New Roman" w:hAnsi="Times New Roman" w:cs="Times New Roman"/>
          <w:u w:val="single"/>
        </w:rPr>
      </w:pPr>
      <w:r>
        <w:rPr>
          <w:rFonts w:ascii="Times New Roman" w:hAnsi="Times New Roman" w:cs="Times New Roman"/>
          <w:u w:val="single"/>
        </w:rPr>
        <w:t>K bodu 18</w:t>
      </w:r>
    </w:p>
    <w:p w:rsidR="004A3646" w:rsidRPr="004A3646" w:rsidP="004A3646">
      <w:pPr>
        <w:jc w:val="both"/>
        <w:rPr>
          <w:rFonts w:ascii="Times New Roman" w:hAnsi="Times New Roman" w:cs="Times New Roman"/>
          <w:u w:val="single"/>
        </w:rPr>
      </w:pPr>
    </w:p>
    <w:p w:rsidR="004A3646" w:rsidP="004A3646">
      <w:pPr>
        <w:ind w:firstLine="708"/>
        <w:jc w:val="both"/>
        <w:rPr>
          <w:rFonts w:ascii="Times New Roman" w:hAnsi="Times New Roman" w:cs="Times New Roman"/>
        </w:rPr>
      </w:pPr>
      <w:r w:rsidRPr="004A3646">
        <w:rPr>
          <w:rFonts w:ascii="Times New Roman" w:hAnsi="Times New Roman" w:cs="Times New Roman"/>
          <w:u w:val="single"/>
        </w:rPr>
        <w:t xml:space="preserve"> </w:t>
      </w:r>
      <w:r w:rsidRPr="004A3646">
        <w:rPr>
          <w:rFonts w:ascii="Times New Roman" w:hAnsi="Times New Roman" w:cs="Times New Roman"/>
        </w:rPr>
        <w:t xml:space="preserve">V záujme naplnenia rovnakého práva vyjadrovať sa k prerokúvaným veciam, ktoré sa týkajú tak sudcov ako aj prokurátorov, </w:t>
      </w:r>
      <w:r>
        <w:rPr>
          <w:rFonts w:ascii="Times New Roman" w:hAnsi="Times New Roman" w:cs="Times New Roman"/>
        </w:rPr>
        <w:t>navrhujeme</w:t>
      </w:r>
      <w:r w:rsidRPr="004A3646">
        <w:rPr>
          <w:rFonts w:ascii="Times New Roman" w:hAnsi="Times New Roman" w:cs="Times New Roman"/>
        </w:rPr>
        <w:t>, aby aj zástupca riaditeľa mal právo zúčastňovať sa na zasadnutiach rady.</w:t>
      </w:r>
    </w:p>
    <w:p w:rsidR="00A931C7" w:rsidP="003A0E7D">
      <w:pPr>
        <w:jc w:val="both"/>
        <w:rPr>
          <w:rFonts w:ascii="Times New Roman" w:hAnsi="Times New Roman" w:cs="Times New Roman"/>
          <w:u w:val="single"/>
        </w:rPr>
      </w:pPr>
    </w:p>
    <w:p w:rsidR="008B2EA0" w:rsidP="003A0E7D">
      <w:pPr>
        <w:jc w:val="both"/>
        <w:rPr>
          <w:rFonts w:ascii="Times New Roman" w:hAnsi="Times New Roman" w:cs="Times New Roman"/>
          <w:u w:val="single"/>
        </w:rPr>
      </w:pPr>
    </w:p>
    <w:p w:rsidR="008B2EA0" w:rsidP="003A0E7D">
      <w:pPr>
        <w:jc w:val="both"/>
        <w:rPr>
          <w:rFonts w:ascii="Times New Roman" w:hAnsi="Times New Roman" w:cs="Times New Roman"/>
          <w:u w:val="single"/>
        </w:rPr>
      </w:pPr>
    </w:p>
    <w:p w:rsidR="005A4C0A" w:rsidRPr="003A0E7D" w:rsidP="003A0E7D">
      <w:pPr>
        <w:jc w:val="both"/>
        <w:rPr>
          <w:rFonts w:ascii="Times New Roman" w:hAnsi="Times New Roman" w:cs="Times New Roman"/>
          <w:u w:val="single"/>
        </w:rPr>
      </w:pPr>
      <w:r w:rsidRPr="003A0E7D">
        <w:rPr>
          <w:rFonts w:ascii="Times New Roman" w:hAnsi="Times New Roman" w:cs="Times New Roman"/>
          <w:u w:val="single"/>
        </w:rPr>
        <w:t xml:space="preserve">K bodu </w:t>
      </w:r>
      <w:r w:rsidR="004A3646">
        <w:rPr>
          <w:rFonts w:ascii="Times New Roman" w:hAnsi="Times New Roman" w:cs="Times New Roman"/>
          <w:u w:val="single"/>
        </w:rPr>
        <w:t>19</w:t>
      </w:r>
    </w:p>
    <w:p w:rsidR="005A4C0A" w:rsidRPr="003A0E7D" w:rsidP="003A0E7D">
      <w:pPr>
        <w:jc w:val="both"/>
        <w:rPr>
          <w:rFonts w:ascii="Times New Roman" w:hAnsi="Times New Roman" w:cs="Times New Roman"/>
        </w:rPr>
      </w:pPr>
    </w:p>
    <w:p w:rsidR="00E62606" w:rsidRPr="003A0E7D" w:rsidP="003A0E7D">
      <w:pPr>
        <w:ind w:firstLine="708"/>
        <w:jc w:val="both"/>
        <w:rPr>
          <w:rFonts w:ascii="Times New Roman" w:hAnsi="Times New Roman" w:cs="Times New Roman"/>
        </w:rPr>
      </w:pPr>
      <w:r w:rsidRPr="003A0E7D" w:rsidR="005A4C0A">
        <w:rPr>
          <w:rFonts w:ascii="Times New Roman" w:hAnsi="Times New Roman" w:cs="Times New Roman"/>
        </w:rPr>
        <w:t>V rámci úpravy pedagogického zboru sa upúšťa od doterajšieho delenia členov tohto zboru na stálych a externých vyučujúcich a zavádza sa ich členenie na vedúcich katedier a externých členov, pričom vedúcimi katedier búdu môcť byť aj iné osoby ako su</w:t>
      </w:r>
      <w:r w:rsidRPr="003A0E7D">
        <w:rPr>
          <w:rFonts w:ascii="Times New Roman" w:hAnsi="Times New Roman" w:cs="Times New Roman"/>
        </w:rPr>
        <w:t>dcovia a prokurátori</w:t>
      </w:r>
      <w:r w:rsidRPr="003A0E7D" w:rsidR="005A4C0A">
        <w:rPr>
          <w:rFonts w:ascii="Times New Roman" w:hAnsi="Times New Roman" w:cs="Times New Roman"/>
        </w:rPr>
        <w:t>.</w:t>
      </w:r>
    </w:p>
    <w:p w:rsidR="00E62606" w:rsidRPr="003A0E7D" w:rsidP="003A0E7D">
      <w:pPr>
        <w:jc w:val="both"/>
        <w:rPr>
          <w:rFonts w:ascii="Times New Roman" w:hAnsi="Times New Roman" w:cs="Times New Roman"/>
        </w:rPr>
      </w:pPr>
    </w:p>
    <w:p w:rsidR="004A3646" w:rsidP="003A0E7D">
      <w:pPr>
        <w:jc w:val="both"/>
        <w:rPr>
          <w:rFonts w:ascii="Times New Roman" w:hAnsi="Times New Roman" w:cs="Times New Roman"/>
          <w:u w:val="single"/>
        </w:rPr>
      </w:pPr>
      <w:r w:rsidR="00B34FD3">
        <w:rPr>
          <w:rFonts w:ascii="Times New Roman" w:hAnsi="Times New Roman" w:cs="Times New Roman"/>
          <w:u w:val="single"/>
        </w:rPr>
        <w:t>K bodu 20</w:t>
      </w:r>
    </w:p>
    <w:p w:rsidR="004A3646" w:rsidP="003A0E7D">
      <w:pPr>
        <w:jc w:val="both"/>
        <w:rPr>
          <w:rFonts w:ascii="Times New Roman" w:hAnsi="Times New Roman" w:cs="Times New Roman"/>
          <w:u w:val="single"/>
        </w:rPr>
      </w:pPr>
    </w:p>
    <w:p w:rsidR="004A3646" w:rsidRPr="001033AC" w:rsidP="00A931C7">
      <w:pPr>
        <w:ind w:firstLine="708"/>
        <w:jc w:val="both"/>
        <w:rPr>
          <w:rFonts w:ascii="Times New Roman" w:hAnsi="Times New Roman" w:cs="Times New Roman"/>
        </w:rPr>
      </w:pPr>
      <w:r w:rsidRPr="001033AC">
        <w:rPr>
          <w:rFonts w:ascii="Times New Roman" w:hAnsi="Times New Roman" w:cs="Times New Roman"/>
        </w:rPr>
        <w:t xml:space="preserve">Navrhuje sa doplniť obsahovú skladbu predmetov, z ktorých má na ústnej skúške justičný čakateľ a právny čakateľ prokuratúry preukázať vedomosti, vzhľadom na to, že aj podľa </w:t>
      </w:r>
      <w:r w:rsidRPr="001033AC" w:rsidR="00EB3042">
        <w:rPr>
          <w:rFonts w:ascii="Times New Roman" w:hAnsi="Times New Roman" w:cs="Times New Roman"/>
        </w:rPr>
        <w:t>navrhovaného</w:t>
      </w:r>
      <w:r w:rsidRPr="001033AC">
        <w:rPr>
          <w:rFonts w:ascii="Times New Roman" w:hAnsi="Times New Roman" w:cs="Times New Roman"/>
        </w:rPr>
        <w:t xml:space="preserve"> znenia § 3 ods. 4 vyplýva, že rodinné právo je jedným z právnych odvetví, z ktorých vytvára jednotná databáza prípadov v podobe súdnych spisov.</w:t>
      </w:r>
      <w:r w:rsidR="00011F74">
        <w:rPr>
          <w:rFonts w:ascii="Times New Roman" w:hAnsi="Times New Roman" w:cs="Times New Roman"/>
        </w:rPr>
        <w:t xml:space="preserve"> Uvedené platí aj pre právo európskej únie a právo európskych spoločenstiev. </w:t>
      </w:r>
    </w:p>
    <w:p w:rsidR="004A3646" w:rsidRPr="001033AC" w:rsidP="003A0E7D">
      <w:pPr>
        <w:jc w:val="both"/>
        <w:rPr>
          <w:rFonts w:ascii="Times New Roman" w:hAnsi="Times New Roman" w:cs="Times New Roman"/>
        </w:rPr>
      </w:pPr>
    </w:p>
    <w:p w:rsidR="001B2007" w:rsidP="003A0E7D">
      <w:pPr>
        <w:jc w:val="both"/>
        <w:rPr>
          <w:rFonts w:ascii="Times New Roman" w:hAnsi="Times New Roman" w:cs="Times New Roman"/>
          <w:u w:val="single"/>
        </w:rPr>
      </w:pPr>
      <w:r w:rsidR="00B34FD3">
        <w:rPr>
          <w:rFonts w:ascii="Times New Roman" w:hAnsi="Times New Roman" w:cs="Times New Roman"/>
          <w:u w:val="single"/>
        </w:rPr>
        <w:t>K bodu 21</w:t>
      </w:r>
    </w:p>
    <w:p w:rsidR="001B2007" w:rsidP="003A0E7D">
      <w:pPr>
        <w:jc w:val="both"/>
        <w:rPr>
          <w:rFonts w:ascii="Times New Roman" w:hAnsi="Times New Roman" w:cs="Times New Roman"/>
          <w:u w:val="single"/>
        </w:rPr>
      </w:pPr>
    </w:p>
    <w:p w:rsidR="001B2007" w:rsidRPr="003A0E7D" w:rsidP="001B2007">
      <w:pPr>
        <w:ind w:firstLine="708"/>
        <w:jc w:val="both"/>
        <w:rPr>
          <w:rFonts w:ascii="Times New Roman" w:hAnsi="Times New Roman" w:cs="Times New Roman"/>
        </w:rPr>
      </w:pPr>
      <w:r w:rsidRPr="003A0E7D">
        <w:rPr>
          <w:rFonts w:ascii="Times New Roman" w:hAnsi="Times New Roman" w:cs="Times New Roman"/>
        </w:rPr>
        <w:t>Navrhuje sa  vypustiť z dôvodu, že  uvedený odsek nekorešponduje s predchádzajúcim odsekom 4 (skúška 2x do roka). Vzhľadom na rôzne časové rozpätie prijímania justičných čakateľov a VSÚ sa nie je možné platné termíny dodržať.</w:t>
      </w:r>
    </w:p>
    <w:p w:rsidR="001B2007" w:rsidP="003A0E7D">
      <w:pPr>
        <w:jc w:val="both"/>
        <w:rPr>
          <w:rFonts w:ascii="Times New Roman" w:hAnsi="Times New Roman" w:cs="Times New Roman"/>
          <w:u w:val="single"/>
        </w:rPr>
      </w:pPr>
    </w:p>
    <w:p w:rsidR="001B2007" w:rsidP="003A0E7D">
      <w:pPr>
        <w:jc w:val="both"/>
        <w:rPr>
          <w:rFonts w:ascii="Times New Roman" w:hAnsi="Times New Roman" w:cs="Times New Roman"/>
          <w:u w:val="single"/>
        </w:rPr>
      </w:pPr>
      <w:r w:rsidR="00B34FD3">
        <w:rPr>
          <w:rFonts w:ascii="Times New Roman" w:hAnsi="Times New Roman" w:cs="Times New Roman"/>
          <w:u w:val="single"/>
        </w:rPr>
        <w:t>K bodu 22</w:t>
      </w:r>
    </w:p>
    <w:p w:rsidR="00822D9B" w:rsidP="003A0E7D">
      <w:pPr>
        <w:jc w:val="both"/>
        <w:rPr>
          <w:rFonts w:ascii="Times New Roman" w:hAnsi="Times New Roman" w:cs="Times New Roman"/>
          <w:u w:val="single"/>
        </w:rPr>
      </w:pPr>
    </w:p>
    <w:p w:rsidR="00822D9B" w:rsidRPr="003A0E7D" w:rsidP="00822D9B">
      <w:pPr>
        <w:ind w:firstLine="708"/>
        <w:jc w:val="both"/>
        <w:rPr>
          <w:rFonts w:ascii="Times New Roman" w:hAnsi="Times New Roman" w:cs="Times New Roman"/>
        </w:rPr>
      </w:pPr>
      <w:r>
        <w:rPr>
          <w:rFonts w:ascii="Times New Roman" w:hAnsi="Times New Roman" w:cs="Times New Roman"/>
        </w:rPr>
        <w:t>D</w:t>
      </w:r>
      <w:r w:rsidRPr="003A0E7D">
        <w:rPr>
          <w:rFonts w:ascii="Times New Roman" w:hAnsi="Times New Roman" w:cs="Times New Roman"/>
        </w:rPr>
        <w:t xml:space="preserve">opĺňa </w:t>
      </w:r>
      <w:r>
        <w:rPr>
          <w:rFonts w:ascii="Times New Roman" w:hAnsi="Times New Roman" w:cs="Times New Roman"/>
        </w:rPr>
        <w:t xml:space="preserve">sa ustanovenie, ktoré upravuje, kto môže byť vymenovaný za člena skúšobnej komisie, nakoľko  </w:t>
      </w:r>
      <w:r w:rsidRPr="003A0E7D">
        <w:rPr>
          <w:rFonts w:ascii="Times New Roman" w:hAnsi="Times New Roman" w:cs="Times New Roman"/>
        </w:rPr>
        <w:t>doteraz v právnej úprave absent</w:t>
      </w:r>
      <w:r w:rsidR="00EB3042">
        <w:rPr>
          <w:rFonts w:ascii="Times New Roman" w:hAnsi="Times New Roman" w:cs="Times New Roman"/>
        </w:rPr>
        <w:t>uje</w:t>
      </w:r>
      <w:r w:rsidRPr="003A0E7D">
        <w:rPr>
          <w:rFonts w:ascii="Times New Roman" w:hAnsi="Times New Roman" w:cs="Times New Roman"/>
        </w:rPr>
        <w:t xml:space="preserve">. </w:t>
      </w:r>
    </w:p>
    <w:p w:rsidR="001B2007" w:rsidP="003A0E7D">
      <w:pPr>
        <w:jc w:val="both"/>
        <w:rPr>
          <w:rFonts w:ascii="Times New Roman" w:hAnsi="Times New Roman" w:cs="Times New Roman"/>
          <w:u w:val="single"/>
        </w:rPr>
      </w:pPr>
    </w:p>
    <w:p w:rsidR="00E62606" w:rsidRPr="003A0E7D" w:rsidP="003A0E7D">
      <w:pPr>
        <w:jc w:val="both"/>
        <w:rPr>
          <w:rFonts w:ascii="Times New Roman" w:hAnsi="Times New Roman" w:cs="Times New Roman"/>
          <w:u w:val="single"/>
        </w:rPr>
      </w:pPr>
      <w:r w:rsidRPr="003A0E7D">
        <w:rPr>
          <w:rFonts w:ascii="Times New Roman" w:hAnsi="Times New Roman" w:cs="Times New Roman"/>
          <w:u w:val="single"/>
        </w:rPr>
        <w:t xml:space="preserve">K bodu </w:t>
      </w:r>
      <w:smartTag w:uri="urn:schemas-microsoft-com:office:smarttags" w:element="metricconverter">
        <w:smartTagPr>
          <w:attr w:name="ProductID" w:val="23 a"/>
        </w:smartTagPr>
        <w:r w:rsidR="001B2007">
          <w:rPr>
            <w:rFonts w:ascii="Times New Roman" w:hAnsi="Times New Roman" w:cs="Times New Roman"/>
            <w:u w:val="single"/>
          </w:rPr>
          <w:t>23 a</w:t>
        </w:r>
      </w:smartTag>
      <w:r w:rsidR="001B2007">
        <w:rPr>
          <w:rFonts w:ascii="Times New Roman" w:hAnsi="Times New Roman" w:cs="Times New Roman"/>
          <w:u w:val="single"/>
        </w:rPr>
        <w:t xml:space="preserve"> 24</w:t>
      </w:r>
    </w:p>
    <w:p w:rsidR="00E62606" w:rsidRPr="003A0E7D" w:rsidP="003A0E7D">
      <w:pPr>
        <w:jc w:val="both"/>
        <w:rPr>
          <w:rFonts w:ascii="Times New Roman" w:hAnsi="Times New Roman" w:cs="Times New Roman"/>
        </w:rPr>
      </w:pPr>
    </w:p>
    <w:p w:rsidR="0099277A" w:rsidRPr="003A0E7D" w:rsidP="003A0E7D">
      <w:pPr>
        <w:ind w:firstLine="708"/>
        <w:jc w:val="both"/>
        <w:rPr>
          <w:rFonts w:ascii="Times New Roman" w:hAnsi="Times New Roman" w:cs="Times New Roman"/>
        </w:rPr>
      </w:pPr>
      <w:r w:rsidRPr="003A0E7D" w:rsidR="00E905AE">
        <w:rPr>
          <w:rFonts w:ascii="Times New Roman" w:hAnsi="Times New Roman" w:cs="Times New Roman"/>
        </w:rPr>
        <w:t xml:space="preserve">Postavenie vyššieho súdneho úradníka sa od </w:t>
      </w:r>
      <w:r w:rsidRPr="003A0E7D" w:rsidR="001475D9">
        <w:rPr>
          <w:rFonts w:ascii="Times New Roman" w:hAnsi="Times New Roman" w:cs="Times New Roman"/>
        </w:rPr>
        <w:t>postavenia</w:t>
      </w:r>
      <w:r w:rsidRPr="003A0E7D" w:rsidR="00E905AE">
        <w:rPr>
          <w:rFonts w:ascii="Times New Roman" w:hAnsi="Times New Roman" w:cs="Times New Roman"/>
        </w:rPr>
        <w:t xml:space="preserve"> justičného čakateľ líši v tom, že justičný čakateľ má v náplni práce prípravu na budúce sudcovské povolanie, pričom vyšší súdny úradník má primárne v náplni práce plnenie úloh uložených zákonom.</w:t>
      </w:r>
      <w:r w:rsidRPr="003A0E7D" w:rsidR="001475D9">
        <w:rPr>
          <w:rFonts w:ascii="Times New Roman" w:hAnsi="Times New Roman" w:cs="Times New Roman"/>
        </w:rPr>
        <w:t xml:space="preserve"> Preto </w:t>
      </w:r>
      <w:r w:rsidRPr="003A0E7D" w:rsidR="009F26B3">
        <w:rPr>
          <w:rFonts w:ascii="Times New Roman" w:hAnsi="Times New Roman" w:cs="Times New Roman"/>
        </w:rPr>
        <w:t xml:space="preserve">úprava </w:t>
      </w:r>
      <w:r w:rsidRPr="003A0E7D" w:rsidR="001249D7">
        <w:rPr>
          <w:rFonts w:ascii="Times New Roman" w:hAnsi="Times New Roman" w:cs="Times New Roman"/>
        </w:rPr>
        <w:t>poskytovani</w:t>
      </w:r>
      <w:r w:rsidR="001249D7">
        <w:rPr>
          <w:rFonts w:ascii="Times New Roman" w:hAnsi="Times New Roman" w:cs="Times New Roman"/>
        </w:rPr>
        <w:t>a</w:t>
      </w:r>
      <w:r w:rsidRPr="003A0E7D" w:rsidR="001249D7">
        <w:rPr>
          <w:rFonts w:ascii="Times New Roman" w:hAnsi="Times New Roman" w:cs="Times New Roman"/>
        </w:rPr>
        <w:t xml:space="preserve"> </w:t>
      </w:r>
      <w:r w:rsidRPr="003A0E7D" w:rsidR="001475D9">
        <w:rPr>
          <w:rFonts w:ascii="Times New Roman" w:hAnsi="Times New Roman" w:cs="Times New Roman"/>
        </w:rPr>
        <w:t xml:space="preserve">služobného </w:t>
      </w:r>
      <w:r w:rsidRPr="003A0E7D" w:rsidR="001005B9">
        <w:rPr>
          <w:rFonts w:ascii="Times New Roman" w:hAnsi="Times New Roman" w:cs="Times New Roman"/>
        </w:rPr>
        <w:t>voľn</w:t>
      </w:r>
      <w:r w:rsidR="001005B9">
        <w:rPr>
          <w:rFonts w:ascii="Times New Roman" w:hAnsi="Times New Roman" w:cs="Times New Roman"/>
        </w:rPr>
        <w:t>a</w:t>
      </w:r>
      <w:r w:rsidRPr="003A0E7D" w:rsidR="001005B9">
        <w:rPr>
          <w:rFonts w:ascii="Times New Roman" w:hAnsi="Times New Roman" w:cs="Times New Roman"/>
        </w:rPr>
        <w:t xml:space="preserve"> </w:t>
      </w:r>
      <w:r w:rsidRPr="003A0E7D" w:rsidR="001475D9">
        <w:rPr>
          <w:rFonts w:ascii="Times New Roman" w:hAnsi="Times New Roman" w:cs="Times New Roman"/>
        </w:rPr>
        <w:t xml:space="preserve">s náhradou platu v trvaní štyroch týždňov nie </w:t>
      </w:r>
      <w:r w:rsidR="001249D7">
        <w:rPr>
          <w:rFonts w:ascii="Times New Roman" w:hAnsi="Times New Roman" w:cs="Times New Roman"/>
        </w:rPr>
        <w:t xml:space="preserve">je </w:t>
      </w:r>
      <w:r w:rsidRPr="003A0E7D" w:rsidR="001475D9">
        <w:rPr>
          <w:rFonts w:ascii="Times New Roman" w:hAnsi="Times New Roman" w:cs="Times New Roman"/>
        </w:rPr>
        <w:t xml:space="preserve">v prípade vyššieho súdneho úradníka vyššie uvedených dôvodov namieste. </w:t>
      </w:r>
      <w:r w:rsidRPr="003A0E7D" w:rsidR="00287824">
        <w:rPr>
          <w:rFonts w:ascii="Times New Roman" w:hAnsi="Times New Roman" w:cs="Times New Roman"/>
        </w:rPr>
        <w:t xml:space="preserve">Právna úprava v navrhovanom § 14 ods. 6 umožňuje poskytnúť vyššiemu súdnemu úradníkovi služobné voľno </w:t>
      </w:r>
      <w:r w:rsidR="00EB3042">
        <w:rPr>
          <w:rFonts w:ascii="Times New Roman" w:hAnsi="Times New Roman" w:cs="Times New Roman"/>
        </w:rPr>
        <w:t>s náhradou</w:t>
      </w:r>
      <w:r w:rsidRPr="003A0E7D" w:rsidR="00287824">
        <w:rPr>
          <w:rFonts w:ascii="Times New Roman" w:hAnsi="Times New Roman" w:cs="Times New Roman"/>
        </w:rPr>
        <w:t xml:space="preserve"> platu na vykonanie samotnej justičnej skúšky, resp. opravnej skúšky, a to v trvaní </w:t>
      </w:r>
      <w:r w:rsidR="00EB3042">
        <w:rPr>
          <w:rFonts w:ascii="Times New Roman" w:hAnsi="Times New Roman" w:cs="Times New Roman"/>
        </w:rPr>
        <w:t>dvoch týždňov</w:t>
      </w:r>
      <w:r w:rsidRPr="003A0E7D" w:rsidR="00287824">
        <w:rPr>
          <w:rFonts w:ascii="Times New Roman" w:hAnsi="Times New Roman" w:cs="Times New Roman"/>
        </w:rPr>
        <w:t xml:space="preserve">. </w:t>
      </w:r>
      <w:r w:rsidRPr="003A0E7D" w:rsidR="00E73D3B">
        <w:rPr>
          <w:rFonts w:ascii="Times New Roman" w:hAnsi="Times New Roman" w:cs="Times New Roman"/>
        </w:rPr>
        <w:t xml:space="preserve">Taktiež sa dopĺňa právna úprava o dôsledky neúspešného vykonania opravnej justičnej skúšky; v tomto prípade nezanikne </w:t>
      </w:r>
      <w:r w:rsidRPr="003A0E7D" w:rsidR="001005B9">
        <w:rPr>
          <w:rFonts w:ascii="Times New Roman" w:hAnsi="Times New Roman" w:cs="Times New Roman"/>
        </w:rPr>
        <w:t>funkci</w:t>
      </w:r>
      <w:r w:rsidR="001005B9">
        <w:rPr>
          <w:rFonts w:ascii="Times New Roman" w:hAnsi="Times New Roman" w:cs="Times New Roman"/>
        </w:rPr>
        <w:t>a</w:t>
      </w:r>
      <w:r w:rsidRPr="003A0E7D" w:rsidR="001005B9">
        <w:rPr>
          <w:rFonts w:ascii="Times New Roman" w:hAnsi="Times New Roman" w:cs="Times New Roman"/>
        </w:rPr>
        <w:t xml:space="preserve"> </w:t>
      </w:r>
      <w:r w:rsidRPr="003A0E7D" w:rsidR="00E73D3B">
        <w:rPr>
          <w:rFonts w:ascii="Times New Roman" w:hAnsi="Times New Roman" w:cs="Times New Roman"/>
        </w:rPr>
        <w:t>vyššieho súdneho úradníka,</w:t>
      </w:r>
      <w:r w:rsidRPr="003A0E7D" w:rsidR="00751DAB">
        <w:rPr>
          <w:rFonts w:ascii="Times New Roman" w:hAnsi="Times New Roman" w:cs="Times New Roman"/>
        </w:rPr>
        <w:t xml:space="preserve"> ale zanikne mu právo opätovne sa uchádzať o vykonanie justičnej skúšky. </w:t>
      </w:r>
    </w:p>
    <w:p w:rsidR="00751DAB" w:rsidRPr="003A0E7D" w:rsidP="003A0E7D">
      <w:pPr>
        <w:jc w:val="both"/>
        <w:rPr>
          <w:rFonts w:ascii="Times New Roman" w:hAnsi="Times New Roman" w:cs="Times New Roman"/>
        </w:rPr>
      </w:pPr>
    </w:p>
    <w:p w:rsidR="00751DAB" w:rsidRPr="003A0E7D" w:rsidP="003A0E7D">
      <w:pPr>
        <w:jc w:val="both"/>
        <w:rPr>
          <w:rFonts w:ascii="Times New Roman" w:hAnsi="Times New Roman" w:cs="Times New Roman"/>
          <w:u w:val="single"/>
        </w:rPr>
      </w:pPr>
      <w:r w:rsidRPr="003A0E7D" w:rsidR="00777434">
        <w:rPr>
          <w:rFonts w:ascii="Times New Roman" w:hAnsi="Times New Roman" w:cs="Times New Roman"/>
          <w:u w:val="single"/>
        </w:rPr>
        <w:t xml:space="preserve">K bodu </w:t>
      </w:r>
      <w:r w:rsidRPr="003A0E7D" w:rsidR="001B2007">
        <w:rPr>
          <w:rFonts w:ascii="Times New Roman" w:hAnsi="Times New Roman" w:cs="Times New Roman"/>
          <w:u w:val="single"/>
        </w:rPr>
        <w:t>2</w:t>
      </w:r>
      <w:r w:rsidR="001B2007">
        <w:rPr>
          <w:rFonts w:ascii="Times New Roman" w:hAnsi="Times New Roman" w:cs="Times New Roman"/>
          <w:u w:val="single"/>
        </w:rPr>
        <w:t>5</w:t>
      </w:r>
    </w:p>
    <w:p w:rsidR="00777434" w:rsidRPr="003A0E7D" w:rsidP="003A0E7D">
      <w:pPr>
        <w:jc w:val="both"/>
        <w:rPr>
          <w:rFonts w:ascii="Times New Roman" w:hAnsi="Times New Roman" w:cs="Times New Roman"/>
        </w:rPr>
      </w:pPr>
    </w:p>
    <w:p w:rsidR="00777434" w:rsidRPr="003A0E7D" w:rsidP="003A0E7D">
      <w:pPr>
        <w:ind w:firstLine="708"/>
        <w:jc w:val="both"/>
        <w:rPr>
          <w:rFonts w:ascii="Times New Roman" w:hAnsi="Times New Roman" w:cs="Times New Roman"/>
        </w:rPr>
      </w:pPr>
      <w:r w:rsidRPr="003A0E7D" w:rsidR="006334D2">
        <w:rPr>
          <w:rFonts w:ascii="Times New Roman" w:hAnsi="Times New Roman" w:cs="Times New Roman"/>
        </w:rPr>
        <w:t xml:space="preserve">S prihliadnutím na navrhované zmeny v predkladanej novele, ako aj na </w:t>
      </w:r>
      <w:r w:rsidRPr="003A0E7D" w:rsidR="00553762">
        <w:rPr>
          <w:rFonts w:ascii="Times New Roman" w:hAnsi="Times New Roman" w:cs="Times New Roman"/>
        </w:rPr>
        <w:t>požiadavky a</w:t>
      </w:r>
      <w:r w:rsidRPr="003A0E7D" w:rsidR="00BF060D">
        <w:rPr>
          <w:rFonts w:ascii="Times New Roman" w:hAnsi="Times New Roman" w:cs="Times New Roman"/>
        </w:rPr>
        <w:t>p</w:t>
      </w:r>
      <w:r w:rsidRPr="003A0E7D" w:rsidR="00553762">
        <w:rPr>
          <w:rFonts w:ascii="Times New Roman" w:hAnsi="Times New Roman" w:cs="Times New Roman"/>
        </w:rPr>
        <w:t>likačne</w:t>
      </w:r>
      <w:r w:rsidRPr="003A0E7D" w:rsidR="00BF060D">
        <w:rPr>
          <w:rFonts w:ascii="Times New Roman" w:hAnsi="Times New Roman" w:cs="Times New Roman"/>
        </w:rPr>
        <w:t>j</w:t>
      </w:r>
      <w:r w:rsidRPr="003A0E7D" w:rsidR="00553762">
        <w:rPr>
          <w:rFonts w:ascii="Times New Roman" w:hAnsi="Times New Roman" w:cs="Times New Roman"/>
        </w:rPr>
        <w:t xml:space="preserve"> praxe sa spresňuje ustanovenie o obsahu štatútu akadémie. </w:t>
      </w:r>
    </w:p>
    <w:p w:rsidR="00553762" w:rsidRPr="003A0E7D" w:rsidP="003A0E7D">
      <w:pPr>
        <w:jc w:val="both"/>
        <w:rPr>
          <w:rFonts w:ascii="Times New Roman" w:hAnsi="Times New Roman" w:cs="Times New Roman"/>
        </w:rPr>
      </w:pPr>
    </w:p>
    <w:p w:rsidR="00553762" w:rsidRPr="00F224B6" w:rsidP="003A0E7D">
      <w:pPr>
        <w:jc w:val="both"/>
        <w:rPr>
          <w:rFonts w:ascii="Times New Roman" w:hAnsi="Times New Roman" w:cs="Times New Roman"/>
          <w:u w:val="single"/>
        </w:rPr>
      </w:pPr>
      <w:r w:rsidRPr="00F224B6" w:rsidR="00C90C02">
        <w:rPr>
          <w:rFonts w:ascii="Times New Roman" w:hAnsi="Times New Roman" w:cs="Times New Roman"/>
          <w:u w:val="single"/>
        </w:rPr>
        <w:t xml:space="preserve">K bodu </w:t>
      </w:r>
      <w:r w:rsidRPr="00F224B6" w:rsidR="001B2007">
        <w:rPr>
          <w:rFonts w:ascii="Times New Roman" w:hAnsi="Times New Roman" w:cs="Times New Roman"/>
          <w:u w:val="single"/>
        </w:rPr>
        <w:t>2</w:t>
      </w:r>
      <w:r w:rsidR="001B2007">
        <w:rPr>
          <w:rFonts w:ascii="Times New Roman" w:hAnsi="Times New Roman" w:cs="Times New Roman"/>
          <w:u w:val="single"/>
        </w:rPr>
        <w:t>6</w:t>
      </w:r>
    </w:p>
    <w:p w:rsidR="00C90C02" w:rsidRPr="003A0E7D" w:rsidP="003A0E7D">
      <w:pPr>
        <w:jc w:val="both"/>
        <w:rPr>
          <w:rFonts w:ascii="Times New Roman" w:hAnsi="Times New Roman" w:cs="Times New Roman"/>
        </w:rPr>
      </w:pPr>
    </w:p>
    <w:p w:rsidR="00C90C02" w:rsidRPr="00F224B6" w:rsidP="00F224B6">
      <w:pPr>
        <w:ind w:firstLine="708"/>
        <w:jc w:val="both"/>
        <w:rPr>
          <w:rFonts w:ascii="Times New Roman" w:hAnsi="Times New Roman" w:cs="Times New Roman"/>
        </w:rPr>
      </w:pPr>
      <w:r w:rsidRPr="003A0E7D" w:rsidR="00BF060D">
        <w:rPr>
          <w:rFonts w:ascii="Times New Roman" w:hAnsi="Times New Roman" w:cs="Times New Roman"/>
        </w:rPr>
        <w:t xml:space="preserve">Prechodné ustanovenia upravujú </w:t>
      </w:r>
      <w:r w:rsidR="003A0E7D">
        <w:rPr>
          <w:rFonts w:ascii="Times New Roman" w:hAnsi="Times New Roman" w:cs="Times New Roman"/>
        </w:rPr>
        <w:t>dopady novej právnej úpravy kreovania funkcie členov rady, riaditeľa, zástupcu riaditeľa, ako aj členov a náhradníkov skúšobných komisií</w:t>
      </w:r>
      <w:r w:rsidR="0056105E">
        <w:rPr>
          <w:rFonts w:ascii="Times New Roman" w:hAnsi="Times New Roman" w:cs="Times New Roman"/>
        </w:rPr>
        <w:t xml:space="preserve"> </w:t>
      </w:r>
      <w:r w:rsidRPr="00F224B6" w:rsidR="003A0E7D">
        <w:rPr>
          <w:rFonts w:ascii="Times New Roman" w:hAnsi="Times New Roman" w:cs="Times New Roman"/>
        </w:rPr>
        <w:t>na tr</w:t>
      </w:r>
      <w:r w:rsidRPr="00F224B6" w:rsidR="00BE70B6">
        <w:rPr>
          <w:rFonts w:ascii="Times New Roman" w:hAnsi="Times New Roman" w:cs="Times New Roman"/>
        </w:rPr>
        <w:t>v</w:t>
      </w:r>
      <w:r w:rsidRPr="00F224B6" w:rsidR="003A0E7D">
        <w:rPr>
          <w:rFonts w:ascii="Times New Roman" w:hAnsi="Times New Roman" w:cs="Times New Roman"/>
        </w:rPr>
        <w:t>anie týchto funkcií.</w:t>
      </w:r>
      <w:r w:rsidRPr="00F224B6" w:rsidR="00BE70B6">
        <w:rPr>
          <w:rFonts w:ascii="Times New Roman" w:hAnsi="Times New Roman" w:cs="Times New Roman"/>
        </w:rPr>
        <w:t xml:space="preserve"> Zároveň upravuje zánik funkcie stálych členov pedagogického zboru a vznik funkcie vedúcich katedier.</w:t>
      </w:r>
      <w:r w:rsidRPr="00F224B6" w:rsidR="003A0E7D">
        <w:rPr>
          <w:rFonts w:ascii="Times New Roman" w:hAnsi="Times New Roman" w:cs="Times New Roman"/>
        </w:rPr>
        <w:t xml:space="preserve"> </w:t>
      </w:r>
    </w:p>
    <w:p w:rsidR="00F81DBB" w:rsidRPr="003565E6" w:rsidP="003A0E7D">
      <w:pPr>
        <w:jc w:val="both"/>
        <w:rPr>
          <w:rFonts w:ascii="Times New Roman" w:hAnsi="Times New Roman" w:cs="Times New Roman"/>
          <w:b/>
        </w:rPr>
      </w:pPr>
      <w:r w:rsidRPr="003565E6">
        <w:rPr>
          <w:rFonts w:ascii="Times New Roman" w:hAnsi="Times New Roman" w:cs="Times New Roman"/>
          <w:b/>
        </w:rPr>
        <w:t>K Čl. II</w:t>
      </w:r>
    </w:p>
    <w:p w:rsidR="00F81DBB" w:rsidP="003A0E7D">
      <w:pPr>
        <w:jc w:val="both"/>
        <w:rPr>
          <w:rFonts w:ascii="Times New Roman" w:hAnsi="Times New Roman" w:cs="Times New Roman"/>
        </w:rPr>
      </w:pPr>
    </w:p>
    <w:p w:rsidR="002507D1" w:rsidP="00115C25">
      <w:pPr>
        <w:ind w:firstLine="708"/>
        <w:jc w:val="both"/>
        <w:rPr>
          <w:rFonts w:ascii="Times New Roman" w:hAnsi="Times New Roman" w:cs="Times New Roman"/>
        </w:rPr>
      </w:pPr>
      <w:r w:rsidR="00550E38">
        <w:rPr>
          <w:rFonts w:ascii="Times New Roman" w:hAnsi="Times New Roman" w:cs="Times New Roman"/>
        </w:rPr>
        <w:t>Navrhuje sa účinnosť návrh</w:t>
      </w:r>
      <w:r w:rsidR="00115C25">
        <w:rPr>
          <w:rFonts w:ascii="Times New Roman" w:hAnsi="Times New Roman" w:cs="Times New Roman"/>
        </w:rPr>
        <w:t xml:space="preserve">u zákona, a to </w:t>
      </w:r>
      <w:r w:rsidR="00E173D5">
        <w:rPr>
          <w:rFonts w:ascii="Times New Roman" w:hAnsi="Times New Roman" w:cs="Times New Roman"/>
        </w:rPr>
        <w:t>od</w:t>
      </w:r>
      <w:r w:rsidR="00115C25">
        <w:rPr>
          <w:rFonts w:ascii="Times New Roman" w:hAnsi="Times New Roman" w:cs="Times New Roman"/>
        </w:rPr>
        <w:t xml:space="preserve"> 1. </w:t>
      </w:r>
      <w:r w:rsidR="002F3F98">
        <w:rPr>
          <w:rFonts w:ascii="Times New Roman" w:hAnsi="Times New Roman" w:cs="Times New Roman"/>
        </w:rPr>
        <w:t>februára</w:t>
      </w:r>
      <w:r w:rsidR="006D777D">
        <w:rPr>
          <w:rFonts w:ascii="Times New Roman" w:hAnsi="Times New Roman" w:cs="Times New Roman"/>
        </w:rPr>
        <w:t xml:space="preserve"> </w:t>
      </w:r>
      <w:r w:rsidR="00115C25">
        <w:rPr>
          <w:rFonts w:ascii="Times New Roman" w:hAnsi="Times New Roman" w:cs="Times New Roman"/>
        </w:rPr>
        <w:t>200</w:t>
      </w:r>
      <w:r w:rsidR="002F3F98">
        <w:rPr>
          <w:rFonts w:ascii="Times New Roman" w:hAnsi="Times New Roman" w:cs="Times New Roman"/>
        </w:rPr>
        <w:t>9</w:t>
      </w:r>
      <w:r w:rsidR="00115C25">
        <w:rPr>
          <w:rFonts w:ascii="Times New Roman" w:hAnsi="Times New Roman" w:cs="Times New Roman"/>
        </w:rPr>
        <w:t>.</w:t>
      </w:r>
    </w:p>
    <w:p w:rsidR="00A91883" w:rsidP="00115C25">
      <w:pPr>
        <w:ind w:firstLine="708"/>
        <w:jc w:val="both"/>
        <w:rPr>
          <w:rFonts w:ascii="Times New Roman" w:hAnsi="Times New Roman" w:cs="Times New Roman"/>
        </w:rPr>
      </w:pPr>
    </w:p>
    <w:p w:rsidR="00A91883" w:rsidP="00A91883">
      <w:pPr>
        <w:jc w:val="both"/>
        <w:rPr>
          <w:rStyle w:val="PlaceholderText"/>
          <w:rFonts w:ascii="Times New Roman" w:hAnsi="Times New Roman" w:cs="Times New Roman"/>
          <w:color w:val="000000"/>
        </w:rPr>
      </w:pPr>
    </w:p>
    <w:p w:rsidR="00A91883" w:rsidP="00A91883">
      <w:pPr>
        <w:jc w:val="both"/>
        <w:rPr>
          <w:rStyle w:val="PlaceholderText"/>
          <w:rFonts w:ascii="Times New Roman" w:hAnsi="Times New Roman" w:cs="Times New Roman"/>
          <w:color w:val="000000"/>
        </w:rPr>
      </w:pPr>
    </w:p>
    <w:p w:rsidR="00A91883" w:rsidP="00A91883">
      <w:pPr>
        <w:jc w:val="both"/>
        <w:rPr>
          <w:rStyle w:val="PlaceholderText"/>
          <w:rFonts w:ascii="Times New Roman" w:hAnsi="Times New Roman" w:cs="Times New Roman"/>
          <w:color w:val="000000"/>
        </w:rPr>
      </w:pPr>
    </w:p>
    <w:p w:rsidR="00A91883" w:rsidRPr="00276AAC" w:rsidP="00A91883">
      <w:pPr>
        <w:jc w:val="both"/>
        <w:rPr>
          <w:rStyle w:val="PlaceholderText"/>
          <w:rFonts w:ascii="Times New Roman" w:hAnsi="Times New Roman" w:cs="Times New Roman"/>
          <w:color w:val="000000"/>
        </w:rPr>
      </w:pPr>
      <w:r w:rsidRPr="00276AAC">
        <w:rPr>
          <w:rStyle w:val="PlaceholderText"/>
          <w:rFonts w:ascii="Times New Roman" w:hAnsi="Times New Roman" w:cs="Times New Roman"/>
          <w:color w:val="000000"/>
        </w:rPr>
        <w:t xml:space="preserve">Bratislava, </w:t>
      </w:r>
      <w:r>
        <w:rPr>
          <w:rStyle w:val="PlaceholderText"/>
          <w:rFonts w:ascii="Times New Roman" w:hAnsi="Times New Roman" w:cs="Times New Roman"/>
          <w:color w:val="000000"/>
        </w:rPr>
        <w:t>2</w:t>
      </w:r>
      <w:r w:rsidR="00C7546F">
        <w:rPr>
          <w:rStyle w:val="PlaceholderText"/>
          <w:rFonts w:ascii="Times New Roman" w:hAnsi="Times New Roman" w:cs="Times New Roman"/>
          <w:color w:val="000000"/>
        </w:rPr>
        <w:t>6</w:t>
      </w:r>
      <w:r w:rsidRPr="00276AAC">
        <w:rPr>
          <w:rStyle w:val="PlaceholderText"/>
          <w:rFonts w:ascii="Times New Roman" w:hAnsi="Times New Roman" w:cs="Times New Roman"/>
          <w:color w:val="000000"/>
        </w:rPr>
        <w:t xml:space="preserve">. </w:t>
      </w:r>
      <w:r>
        <w:rPr>
          <w:rStyle w:val="PlaceholderText"/>
          <w:rFonts w:ascii="Times New Roman" w:hAnsi="Times New Roman" w:cs="Times New Roman"/>
          <w:color w:val="000000"/>
        </w:rPr>
        <w:t>november</w:t>
      </w:r>
      <w:r w:rsidRPr="00276AAC">
        <w:rPr>
          <w:rStyle w:val="PlaceholderText"/>
          <w:rFonts w:ascii="Times New Roman" w:hAnsi="Times New Roman" w:cs="Times New Roman"/>
          <w:color w:val="000000"/>
        </w:rPr>
        <w:t xml:space="preserve"> 2008 </w:t>
      </w:r>
    </w:p>
    <w:p w:rsidR="00A91883" w:rsidRPr="00276AAC" w:rsidP="00A91883">
      <w:pPr>
        <w:jc w:val="both"/>
        <w:rPr>
          <w:rStyle w:val="PlaceholderText"/>
          <w:rFonts w:ascii="Times New Roman" w:hAnsi="Times New Roman" w:cs="Times New Roman"/>
          <w:color w:val="000000"/>
        </w:rPr>
      </w:pPr>
    </w:p>
    <w:p w:rsidR="00A91883" w:rsidRPr="00276AAC" w:rsidP="00A91883">
      <w:pPr>
        <w:jc w:val="both"/>
        <w:rPr>
          <w:rStyle w:val="PlaceholderText"/>
          <w:rFonts w:ascii="Times New Roman" w:hAnsi="Times New Roman" w:cs="Times New Roman"/>
          <w:color w:val="000000"/>
        </w:rPr>
      </w:pPr>
    </w:p>
    <w:p w:rsidR="00A91883" w:rsidRPr="00276AAC" w:rsidP="00A91883">
      <w:pPr>
        <w:jc w:val="both"/>
        <w:rPr>
          <w:rStyle w:val="PlaceholderText"/>
          <w:rFonts w:ascii="Times New Roman" w:hAnsi="Times New Roman" w:cs="Times New Roman"/>
          <w:color w:val="000000"/>
        </w:rPr>
      </w:pPr>
    </w:p>
    <w:p w:rsidR="00A91883" w:rsidRPr="00276AAC" w:rsidP="00A91883">
      <w:pPr>
        <w:jc w:val="both"/>
        <w:rPr>
          <w:rStyle w:val="PlaceholderText"/>
          <w:rFonts w:ascii="Times New Roman" w:hAnsi="Times New Roman" w:cs="Times New Roman"/>
          <w:color w:val="000000"/>
        </w:rPr>
      </w:pPr>
    </w:p>
    <w:p w:rsidR="00A91883" w:rsidRPr="00276AAC" w:rsidP="00A91883">
      <w:pPr>
        <w:jc w:val="both"/>
        <w:rPr>
          <w:rStyle w:val="PlaceholderText"/>
          <w:rFonts w:ascii="Times New Roman" w:hAnsi="Times New Roman" w:cs="Times New Roman"/>
          <w:color w:val="000000"/>
        </w:rPr>
      </w:pPr>
    </w:p>
    <w:p w:rsidR="00A91883" w:rsidRPr="00276AAC" w:rsidP="00A91883">
      <w:pPr>
        <w:jc w:val="center"/>
        <w:rPr>
          <w:rStyle w:val="PlaceholderText"/>
          <w:rFonts w:ascii="Times New Roman" w:hAnsi="Times New Roman" w:cs="Times New Roman"/>
          <w:b/>
          <w:bCs/>
          <w:color w:val="000000"/>
        </w:rPr>
      </w:pPr>
      <w:r w:rsidRPr="00276AAC">
        <w:rPr>
          <w:rStyle w:val="PlaceholderText"/>
          <w:rFonts w:ascii="Times New Roman" w:hAnsi="Times New Roman" w:cs="Times New Roman"/>
          <w:b/>
          <w:bCs/>
          <w:color w:val="000000"/>
        </w:rPr>
        <w:t>Robert Fico v.r.</w:t>
      </w:r>
    </w:p>
    <w:p w:rsidR="00A91883" w:rsidRPr="00276AAC" w:rsidP="00A91883">
      <w:pPr>
        <w:jc w:val="center"/>
        <w:rPr>
          <w:rStyle w:val="PlaceholderText"/>
          <w:rFonts w:ascii="Times New Roman" w:hAnsi="Times New Roman" w:cs="Times New Roman"/>
          <w:color w:val="000000"/>
        </w:rPr>
      </w:pPr>
      <w:r w:rsidRPr="00276AAC">
        <w:rPr>
          <w:rStyle w:val="PlaceholderText"/>
          <w:rFonts w:ascii="Times New Roman" w:hAnsi="Times New Roman" w:cs="Times New Roman"/>
          <w:color w:val="000000"/>
        </w:rPr>
        <w:t>predseda vlády</w:t>
      </w:r>
    </w:p>
    <w:p w:rsidR="00A91883" w:rsidRPr="00276AAC" w:rsidP="00A91883">
      <w:pPr>
        <w:jc w:val="center"/>
        <w:rPr>
          <w:rStyle w:val="PlaceholderText"/>
          <w:rFonts w:ascii="Times New Roman" w:hAnsi="Times New Roman" w:cs="Times New Roman"/>
          <w:color w:val="000000"/>
        </w:rPr>
      </w:pPr>
      <w:r w:rsidRPr="00276AAC">
        <w:rPr>
          <w:rStyle w:val="PlaceholderText"/>
          <w:rFonts w:ascii="Times New Roman" w:hAnsi="Times New Roman" w:cs="Times New Roman"/>
          <w:color w:val="000000"/>
        </w:rPr>
        <w:t>Slovenskej republiky</w:t>
      </w:r>
    </w:p>
    <w:p w:rsidR="00A91883" w:rsidRPr="00276AAC" w:rsidP="00A91883">
      <w:pPr>
        <w:jc w:val="center"/>
        <w:rPr>
          <w:rStyle w:val="PlaceholderText"/>
          <w:rFonts w:ascii="Times New Roman" w:hAnsi="Times New Roman" w:cs="Times New Roman"/>
          <w:color w:val="000000"/>
        </w:rPr>
      </w:pPr>
    </w:p>
    <w:p w:rsidR="00A91883" w:rsidRPr="00276AAC" w:rsidP="00A91883">
      <w:pPr>
        <w:jc w:val="center"/>
        <w:rPr>
          <w:rStyle w:val="PlaceholderText"/>
          <w:rFonts w:ascii="Times New Roman" w:hAnsi="Times New Roman" w:cs="Times New Roman"/>
          <w:color w:val="000000"/>
        </w:rPr>
      </w:pPr>
    </w:p>
    <w:p w:rsidR="00A91883" w:rsidRPr="00276AAC" w:rsidP="00A91883">
      <w:pPr>
        <w:jc w:val="center"/>
        <w:rPr>
          <w:rStyle w:val="PlaceholderText"/>
          <w:rFonts w:ascii="Times New Roman" w:hAnsi="Times New Roman" w:cs="Times New Roman"/>
          <w:color w:val="000000"/>
        </w:rPr>
      </w:pPr>
    </w:p>
    <w:p w:rsidR="00A91883" w:rsidRPr="00276AAC" w:rsidP="00A91883">
      <w:pPr>
        <w:jc w:val="center"/>
        <w:rPr>
          <w:rStyle w:val="PlaceholderText"/>
          <w:rFonts w:ascii="Times New Roman" w:hAnsi="Times New Roman" w:cs="Times New Roman"/>
          <w:color w:val="000000"/>
        </w:rPr>
      </w:pPr>
    </w:p>
    <w:p w:rsidR="00A91883" w:rsidRPr="00276AAC" w:rsidP="00A91883">
      <w:pPr>
        <w:jc w:val="center"/>
        <w:rPr>
          <w:rStyle w:val="PlaceholderText"/>
          <w:rFonts w:ascii="Times New Roman" w:hAnsi="Times New Roman" w:cs="Times New Roman"/>
          <w:color w:val="000000"/>
        </w:rPr>
      </w:pPr>
    </w:p>
    <w:p w:rsidR="00A91883" w:rsidRPr="00276AAC" w:rsidP="00A91883">
      <w:pPr>
        <w:jc w:val="center"/>
        <w:rPr>
          <w:rStyle w:val="PlaceholderText"/>
          <w:rFonts w:ascii="Times New Roman" w:hAnsi="Times New Roman" w:cs="Times New Roman"/>
          <w:color w:val="000000"/>
        </w:rPr>
      </w:pPr>
    </w:p>
    <w:p w:rsidR="00A91883" w:rsidRPr="00276AAC" w:rsidP="00A91883">
      <w:pPr>
        <w:jc w:val="center"/>
        <w:rPr>
          <w:rStyle w:val="PlaceholderText"/>
          <w:rFonts w:ascii="Times New Roman" w:hAnsi="Times New Roman" w:cs="Times New Roman"/>
          <w:color w:val="000000"/>
        </w:rPr>
      </w:pPr>
    </w:p>
    <w:p w:rsidR="00A91883" w:rsidRPr="00276AAC" w:rsidP="00A91883">
      <w:pPr>
        <w:jc w:val="center"/>
        <w:rPr>
          <w:rStyle w:val="PlaceholderText"/>
          <w:rFonts w:ascii="Times New Roman" w:hAnsi="Times New Roman" w:cs="Times New Roman"/>
          <w:b/>
          <w:bCs/>
          <w:color w:val="000000"/>
        </w:rPr>
      </w:pPr>
      <w:r w:rsidRPr="00276AAC">
        <w:rPr>
          <w:rStyle w:val="PlaceholderText"/>
          <w:rFonts w:ascii="Times New Roman" w:hAnsi="Times New Roman" w:cs="Times New Roman"/>
          <w:b/>
          <w:bCs/>
          <w:color w:val="000000"/>
        </w:rPr>
        <w:t>Štefan Harabin v.r.</w:t>
      </w:r>
    </w:p>
    <w:p w:rsidR="00A91883" w:rsidRPr="00276AAC" w:rsidP="00A91883">
      <w:pPr>
        <w:jc w:val="center"/>
        <w:rPr>
          <w:rStyle w:val="PlaceholderText"/>
          <w:rFonts w:ascii="Times New Roman" w:hAnsi="Times New Roman" w:cs="Times New Roman"/>
          <w:color w:val="000000"/>
        </w:rPr>
      </w:pPr>
      <w:r w:rsidRPr="00276AAC">
        <w:rPr>
          <w:rStyle w:val="PlaceholderText"/>
          <w:rFonts w:ascii="Times New Roman" w:hAnsi="Times New Roman" w:cs="Times New Roman"/>
          <w:color w:val="000000"/>
        </w:rPr>
        <w:t>podpredseda vlády</w:t>
      </w:r>
    </w:p>
    <w:p w:rsidR="00A91883" w:rsidRPr="00276AAC" w:rsidP="00A91883">
      <w:pPr>
        <w:jc w:val="center"/>
        <w:rPr>
          <w:rStyle w:val="PlaceholderText"/>
          <w:rFonts w:ascii="Times New Roman" w:hAnsi="Times New Roman" w:cs="Times New Roman"/>
          <w:color w:val="000000"/>
        </w:rPr>
      </w:pPr>
      <w:r w:rsidRPr="00276AAC">
        <w:rPr>
          <w:rStyle w:val="PlaceholderText"/>
          <w:rFonts w:ascii="Times New Roman" w:hAnsi="Times New Roman" w:cs="Times New Roman"/>
          <w:color w:val="000000"/>
        </w:rPr>
        <w:t>a minister spravodlivosti</w:t>
      </w:r>
    </w:p>
    <w:p w:rsidR="00A91883" w:rsidRPr="00276AAC" w:rsidP="00A91883">
      <w:pPr>
        <w:jc w:val="center"/>
        <w:rPr>
          <w:rStyle w:val="PlaceholderText"/>
          <w:rFonts w:ascii="Times New Roman" w:hAnsi="Times New Roman" w:cs="Times New Roman"/>
          <w:color w:val="000000"/>
        </w:rPr>
      </w:pPr>
      <w:r w:rsidRPr="00276AAC">
        <w:rPr>
          <w:rStyle w:val="PlaceholderText"/>
          <w:rFonts w:ascii="Times New Roman" w:hAnsi="Times New Roman" w:cs="Times New Roman"/>
          <w:color w:val="000000"/>
        </w:rPr>
        <w:t>Slovenskej republiky</w:t>
      </w:r>
    </w:p>
    <w:p w:rsidR="00A91883" w:rsidRPr="00276AAC" w:rsidP="00A91883">
      <w:pPr>
        <w:jc w:val="both"/>
        <w:rPr>
          <w:rStyle w:val="PlaceholderText"/>
          <w:rFonts w:ascii="Times New Roman" w:hAnsi="Times New Roman" w:cs="Times New Roman"/>
          <w:color w:val="000000"/>
        </w:rPr>
      </w:pPr>
    </w:p>
    <w:p w:rsidR="00A91883" w:rsidRPr="004572B0" w:rsidP="00A91883">
      <w:pPr>
        <w:jc w:val="both"/>
        <w:rPr>
          <w:rFonts w:ascii="Times New Roman" w:hAnsi="Times New Roman" w:cs="Times New Roman"/>
          <w:color w:val="000000"/>
        </w:rPr>
      </w:pPr>
    </w:p>
    <w:p w:rsidR="00A91883" w:rsidRPr="00115C25" w:rsidP="00115C25">
      <w:pPr>
        <w:ind w:firstLine="708"/>
        <w:jc w:val="both"/>
        <w:rPr>
          <w:rFonts w:ascii="Times New Roman" w:hAnsi="Times New Roman" w:cs="Times New Roman"/>
        </w:rPr>
      </w:pPr>
    </w:p>
    <w:sectPr>
      <w:footerReference w:type="even" r:id="rId4"/>
      <w:footerReference w:type="default" r:id="rId5"/>
      <w:pgSz w:w="11906" w:h="16838"/>
      <w:pgMar w:top="1417" w:right="1417" w:bottom="1417" w:left="1417" w:header="708" w:footer="708" w:gutter="0"/>
      <w:cols w:space="708"/>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00000000" w:usb1="00000000" w:usb2="00000000" w:usb3="00000000" w:csb0="00000001" w:csb1="00000000"/>
  </w:font>
  <w:font w:name="Symbol">
    <w:altName w:val="Times New Roman"/>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 w:name="Tahoma">
    <w:altName w:val="Tahoma"/>
    <w:panose1 w:val="020B0604030504040204"/>
    <w:charset w:val="00"/>
    <w:family w:val="swiss"/>
    <w:pitch w:val="variable"/>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0520" w:rsidP="005F7EA9">
    <w:pPr>
      <w:pStyle w:val="Footer"/>
      <w:framePr w:vAnchor="text" w:hAnchor="margin" w:xAlign="center" w:y="1"/>
      <w:rPr>
        <w:rStyle w:val="PageNumbe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 xml:space="preserve">PAGE  </w:instrText>
    </w:r>
    <w:r>
      <w:rPr>
        <w:rStyle w:val="PageNumber"/>
        <w:rFonts w:ascii="Times New Roman" w:hAnsi="Times New Roman" w:cs="Times New Roman"/>
      </w:rPr>
      <w:fldChar w:fldCharType="separate"/>
    </w:r>
    <w:r>
      <w:rPr>
        <w:rStyle w:val="PageNumber"/>
        <w:rFonts w:ascii="Times New Roman" w:hAnsi="Times New Roman" w:cs="Times New Roman"/>
      </w:rPr>
      <w:fldChar w:fldCharType="end"/>
    </w:r>
  </w:p>
  <w:p w:rsidR="002A0520">
    <w:pPr>
      <w:pStyle w:val="Footer"/>
      <w:rPr>
        <w:rFonts w:ascii="Times New Roman" w:hAnsi="Times New Roman" w:cs="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0520" w:rsidP="005F7EA9">
    <w:pPr>
      <w:pStyle w:val="Footer"/>
      <w:framePr w:vAnchor="text" w:hAnchor="margin" w:xAlign="center" w:y="1"/>
      <w:rPr>
        <w:rStyle w:val="PageNumbe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 xml:space="preserve">PAGE  </w:instrText>
    </w:r>
    <w:r>
      <w:rPr>
        <w:rStyle w:val="PageNumber"/>
        <w:rFonts w:ascii="Times New Roman" w:hAnsi="Times New Roman" w:cs="Times New Roman"/>
      </w:rPr>
      <w:fldChar w:fldCharType="separate"/>
    </w:r>
    <w:r w:rsidR="00863465">
      <w:rPr>
        <w:rStyle w:val="PageNumber"/>
        <w:rFonts w:ascii="Times New Roman" w:hAnsi="Times New Roman" w:cs="Times New Roman"/>
        <w:noProof/>
      </w:rPr>
      <w:t>8</w:t>
    </w:r>
    <w:r>
      <w:rPr>
        <w:rStyle w:val="PageNumber"/>
        <w:rFonts w:ascii="Times New Roman" w:hAnsi="Times New Roman" w:cs="Times New Roman"/>
      </w:rPr>
      <w:fldChar w:fldCharType="end"/>
    </w:r>
  </w:p>
  <w:p w:rsidR="002A0520">
    <w:pPr>
      <w:pStyle w:val="Footer"/>
      <w:rPr>
        <w:rFonts w:ascii="Times New Roman" w:hAnsi="Times New Roman" w:cs="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9356BE7"/>
    <w:multiLevelType w:val="hybridMultilevel"/>
    <w:tmpl w:val="D1928836"/>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7665590E"/>
    <w:multiLevelType w:val="hybridMultilevel"/>
    <w:tmpl w:val="80164CC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characterSpacingControl w:val="doNotCompress"/>
  <w:compat>
    <w:doNotUseIndentAsNumberingTabStop/>
    <w:allowSpaceOfSameStyleInTable/>
    <w:splitPgBreakAndParaMark/>
    <w:useAnsiKerningPairs/>
  </w:compat>
  <w:rsids>
    <w:rsidRoot w:val="00000000"/>
    <w:rsid w:val="00011F74"/>
    <w:rsid w:val="00060543"/>
    <w:rsid w:val="00083545"/>
    <w:rsid w:val="000C24E3"/>
    <w:rsid w:val="000C66B0"/>
    <w:rsid w:val="001005B9"/>
    <w:rsid w:val="001033AC"/>
    <w:rsid w:val="00115C25"/>
    <w:rsid w:val="00116FE1"/>
    <w:rsid w:val="00123310"/>
    <w:rsid w:val="00124333"/>
    <w:rsid w:val="001249D7"/>
    <w:rsid w:val="001408C9"/>
    <w:rsid w:val="00147136"/>
    <w:rsid w:val="001475D9"/>
    <w:rsid w:val="001B2007"/>
    <w:rsid w:val="002507D1"/>
    <w:rsid w:val="00261939"/>
    <w:rsid w:val="00276AAC"/>
    <w:rsid w:val="00287824"/>
    <w:rsid w:val="002A0520"/>
    <w:rsid w:val="002F3F98"/>
    <w:rsid w:val="003565E6"/>
    <w:rsid w:val="00363871"/>
    <w:rsid w:val="003920F4"/>
    <w:rsid w:val="003A0E7D"/>
    <w:rsid w:val="003A583A"/>
    <w:rsid w:val="003B13E8"/>
    <w:rsid w:val="00417243"/>
    <w:rsid w:val="004572B0"/>
    <w:rsid w:val="004A3646"/>
    <w:rsid w:val="004C1E30"/>
    <w:rsid w:val="004F70B0"/>
    <w:rsid w:val="00550E38"/>
    <w:rsid w:val="0055176A"/>
    <w:rsid w:val="00553762"/>
    <w:rsid w:val="0056105E"/>
    <w:rsid w:val="00561197"/>
    <w:rsid w:val="005709FF"/>
    <w:rsid w:val="005A4C0A"/>
    <w:rsid w:val="005F7EA9"/>
    <w:rsid w:val="00623D3C"/>
    <w:rsid w:val="006308DF"/>
    <w:rsid w:val="006334D2"/>
    <w:rsid w:val="00671BC5"/>
    <w:rsid w:val="00680808"/>
    <w:rsid w:val="006D777D"/>
    <w:rsid w:val="00703AAA"/>
    <w:rsid w:val="00734BEA"/>
    <w:rsid w:val="00751DAB"/>
    <w:rsid w:val="007752EF"/>
    <w:rsid w:val="00777434"/>
    <w:rsid w:val="007803C5"/>
    <w:rsid w:val="007B27C2"/>
    <w:rsid w:val="007F724F"/>
    <w:rsid w:val="00822D9B"/>
    <w:rsid w:val="00863465"/>
    <w:rsid w:val="008B2EA0"/>
    <w:rsid w:val="00936AAB"/>
    <w:rsid w:val="0099277A"/>
    <w:rsid w:val="009B400F"/>
    <w:rsid w:val="009C101F"/>
    <w:rsid w:val="009F0E90"/>
    <w:rsid w:val="009F26B3"/>
    <w:rsid w:val="00A30C9A"/>
    <w:rsid w:val="00A91883"/>
    <w:rsid w:val="00A931C7"/>
    <w:rsid w:val="00AE253D"/>
    <w:rsid w:val="00AE66C2"/>
    <w:rsid w:val="00AF2265"/>
    <w:rsid w:val="00B0537B"/>
    <w:rsid w:val="00B34FD3"/>
    <w:rsid w:val="00BE09F4"/>
    <w:rsid w:val="00BE70B6"/>
    <w:rsid w:val="00BF060D"/>
    <w:rsid w:val="00C12433"/>
    <w:rsid w:val="00C15925"/>
    <w:rsid w:val="00C27FEE"/>
    <w:rsid w:val="00C51751"/>
    <w:rsid w:val="00C5233D"/>
    <w:rsid w:val="00C7546F"/>
    <w:rsid w:val="00C82B09"/>
    <w:rsid w:val="00C90C02"/>
    <w:rsid w:val="00D33E90"/>
    <w:rsid w:val="00D34EB6"/>
    <w:rsid w:val="00D505C1"/>
    <w:rsid w:val="00D54E00"/>
    <w:rsid w:val="00DF08D0"/>
    <w:rsid w:val="00E126E2"/>
    <w:rsid w:val="00E173D5"/>
    <w:rsid w:val="00E62606"/>
    <w:rsid w:val="00E73D3B"/>
    <w:rsid w:val="00E905AE"/>
    <w:rsid w:val="00EA420B"/>
    <w:rsid w:val="00EB3042"/>
    <w:rsid w:val="00EC0F41"/>
    <w:rsid w:val="00EC1153"/>
    <w:rsid w:val="00F224B6"/>
    <w:rsid w:val="00F347BA"/>
    <w:rsid w:val="00F5115C"/>
    <w:rsid w:val="00F81DBB"/>
    <w:rsid w:val="00F83C52"/>
    <w:rsid w:val="00FD55C7"/>
    <w:rsid w:val="00FE08BD"/>
    <w:rsid w:val="00FF2020"/>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bidi w:val="0"/>
      <w:adjustRightInd w:val="0"/>
      <w:ind w:left="0" w:right="0"/>
      <w:jc w:val="left"/>
      <w:textAlignment w:val="auto"/>
    </w:pPr>
    <w:rPr>
      <w:sz w:val="24"/>
      <w:szCs w:val="24"/>
      <w:rtl w:val="0"/>
      <w:lang w:val="sk-SK" w:bidi="ar-SA"/>
    </w:rPr>
  </w:style>
  <w:style w:type="character" w:default="1" w:styleId="DefaultParagraphFont">
    <w:name w:val="Default Paragraph Font"/>
    <w:link w:val="CharCharCharCharCharChar"/>
    <w:semiHidden/>
  </w:style>
  <w:style w:type="paragraph" w:customStyle="1" w:styleId="CharCharCharCharCharChar">
    <w:name w:val="Char Char Char Char Char Char"/>
    <w:basedOn w:val="Normal"/>
    <w:link w:val="DefaultParagraphFont"/>
    <w:rsid w:val="0055176A"/>
    <w:pPr>
      <w:spacing w:after="160" w:line="240" w:lineRule="exact"/>
      <w:jc w:val="left"/>
    </w:pPr>
    <w:rPr>
      <w:rFonts w:ascii="Tahoma" w:hAnsi="Tahoma"/>
      <w:sz w:val="20"/>
      <w:szCs w:val="20"/>
      <w:lang w:val="en-US"/>
    </w:rPr>
  </w:style>
  <w:style w:type="paragraph" w:styleId="Footer">
    <w:name w:val="footer"/>
    <w:basedOn w:val="Normal"/>
    <w:rsid w:val="005B2B86"/>
    <w:pPr>
      <w:tabs>
        <w:tab w:val="center" w:pos="4536"/>
        <w:tab w:val="right" w:pos="9072"/>
      </w:tabs>
      <w:jc w:val="left"/>
    </w:pPr>
  </w:style>
  <w:style w:type="character" w:styleId="PageNumber">
    <w:name w:val="page number"/>
    <w:basedOn w:val="DefaultParagraphFont"/>
    <w:rsid w:val="005B2B86"/>
  </w:style>
  <w:style w:type="paragraph" w:styleId="BalloonText">
    <w:name w:val="Balloon Text"/>
    <w:basedOn w:val="Normal"/>
    <w:semiHidden/>
    <w:rsid w:val="001B2007"/>
    <w:pPr>
      <w:jc w:val="left"/>
    </w:pPr>
    <w:rPr>
      <w:rFonts w:ascii="Tahoma" w:hAnsi="Tahoma" w:cs="Tahoma"/>
      <w:sz w:val="16"/>
      <w:szCs w:val="16"/>
    </w:rPr>
  </w:style>
  <w:style w:type="character" w:styleId="PlaceholderText">
    <w:name w:val="Placeholder Text"/>
    <w:basedOn w:val="DefaultParagraphFont"/>
    <w:semiHidden/>
    <w:rsid w:val="00A91883"/>
    <w:rPr>
      <w:color w:val="80808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8</Pages>
  <Words>1717</Words>
  <Characters>10134</Characters>
  <Application>Microsoft Office Word</Application>
  <DocSecurity>0</DocSecurity>
  <Lines>0</Lines>
  <Paragraphs>0</Paragraphs>
  <ScaleCrop>false</ScaleCrop>
  <Company>Ministerstvo spravodlivosti SR</Company>
  <LinksUpToDate>false</LinksUpToDate>
  <CharactersWithSpaces>11828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Dôvodová správa</dc:title>
  <dc:creator>juraj.palus</dc:creator>
  <cp:lastModifiedBy>lucia.pjescakova</cp:lastModifiedBy>
  <cp:revision>2</cp:revision>
  <cp:lastPrinted>2008-01-21T12:11:00Z</cp:lastPrinted>
  <dcterms:created xsi:type="dcterms:W3CDTF">2008-12-17T11:02:00Z</dcterms:created>
  <dcterms:modified xsi:type="dcterms:W3CDTF">2008-12-17T11:02:00Z</dcterms:modified>
</cp:coreProperties>
</file>