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EF47B8">
        <w:rPr>
          <w:rFonts w:cs="Times New Roman"/>
          <w:sz w:val="22"/>
        </w:rPr>
        <w:t>1655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24F5B">
        <w:rPr>
          <w:rFonts w:cs="Times New Roman"/>
          <w:sz w:val="22"/>
        </w:rPr>
        <w:t>8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EF47B8">
        <w:rPr>
          <w:rFonts w:cs="Times New Roman"/>
        </w:rPr>
        <w:t>1176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72D3F">
        <w:rPr>
          <w:rFonts w:cs="Arial"/>
          <w:sz w:val="22"/>
          <w:szCs w:val="22"/>
        </w:rPr>
        <w:t xml:space="preserve"> </w:t>
      </w:r>
      <w:r w:rsidR="00EF47B8">
        <w:rPr>
          <w:rFonts w:cs="Arial"/>
          <w:sz w:val="22"/>
          <w:szCs w:val="22"/>
        </w:rPr>
        <w:t>3</w:t>
      </w:r>
      <w:r w:rsidR="00384025">
        <w:rPr>
          <w:rFonts w:cs="Arial"/>
          <w:sz w:val="22"/>
          <w:szCs w:val="22"/>
        </w:rPr>
        <w:t>.</w:t>
      </w:r>
      <w:r w:rsidR="00DB6041">
        <w:rPr>
          <w:rFonts w:cs="Arial"/>
          <w:sz w:val="22"/>
          <w:szCs w:val="22"/>
        </w:rPr>
        <w:t xml:space="preserve"> </w:t>
      </w:r>
      <w:r w:rsidR="00EF47B8">
        <w:rPr>
          <w:rFonts w:cs="Arial"/>
          <w:sz w:val="22"/>
          <w:szCs w:val="22"/>
        </w:rPr>
        <w:t xml:space="preserve">decembra </w:t>
      </w:r>
      <w:r>
        <w:rPr>
          <w:rFonts w:cs="Arial"/>
          <w:sz w:val="22"/>
          <w:szCs w:val="22"/>
        </w:rPr>
        <w:t>200</w:t>
      </w:r>
      <w:r w:rsidR="00F94D92">
        <w:rPr>
          <w:rFonts w:cs="Arial"/>
          <w:sz w:val="22"/>
          <w:szCs w:val="22"/>
        </w:rPr>
        <w:t>8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EA0AB0" w:rsidP="00EA0AB0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k v</w:t>
      </w:r>
      <w:r w:rsidRPr="00785565">
        <w:rPr>
          <w:rFonts w:cs="Times New Roman"/>
          <w:sz w:val="22"/>
          <w:szCs w:val="22"/>
        </w:rPr>
        <w:t>ládn</w:t>
      </w:r>
      <w:r>
        <w:rPr>
          <w:rFonts w:cs="Times New Roman"/>
          <w:sz w:val="22"/>
          <w:szCs w:val="22"/>
        </w:rPr>
        <w:t>emu</w:t>
      </w:r>
      <w:r w:rsidRPr="00785565">
        <w:rPr>
          <w:rFonts w:cs="Times New Roman"/>
          <w:sz w:val="22"/>
          <w:szCs w:val="22"/>
        </w:rPr>
        <w:t xml:space="preserve"> návrh</w:t>
      </w:r>
      <w:r>
        <w:rPr>
          <w:rFonts w:cs="Times New Roman"/>
          <w:sz w:val="22"/>
          <w:szCs w:val="22"/>
        </w:rPr>
        <w:t>u</w:t>
      </w:r>
      <w:r w:rsidRPr="00785565">
        <w:rPr>
          <w:rFonts w:cs="Times New Roman"/>
          <w:sz w:val="22"/>
          <w:szCs w:val="22"/>
        </w:rPr>
        <w:t xml:space="preserve"> zákona o cestnej premávke a o zmene a doplnení niektorých zákonov (tlač 782)</w:t>
      </w:r>
    </w:p>
    <w:p w:rsidR="00EA0AB0" w:rsidP="00EA0AB0">
      <w:pPr>
        <w:pStyle w:val="Heading4"/>
        <w:keepLines w:val="0"/>
        <w:spacing w:before="0" w:after="0"/>
        <w:ind w:firstLine="492"/>
        <w:jc w:val="left"/>
        <w:rPr>
          <w:rFonts w:ascii="Arial" w:hAnsi="Arial" w:cs="Arial"/>
        </w:rPr>
      </w:pPr>
    </w:p>
    <w:p w:rsidR="00EA0AB0" w:rsidP="00EA0AB0">
      <w:pPr>
        <w:pStyle w:val="Heading4"/>
        <w:keepLines w:val="0"/>
        <w:spacing w:before="0" w:after="0"/>
        <w:ind w:firstLine="492"/>
        <w:jc w:val="left"/>
        <w:rPr>
          <w:rFonts w:ascii="Arial" w:hAnsi="Arial" w:cs="Arial"/>
        </w:rPr>
      </w:pPr>
    </w:p>
    <w:p w:rsidR="00EA0AB0" w:rsidP="00EA0AB0">
      <w:pPr>
        <w:pStyle w:val="Heading4"/>
        <w:keepLines w:val="0"/>
        <w:spacing w:before="0" w:after="0"/>
        <w:ind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Národná rada Sl</w:t>
      </w:r>
      <w:r>
        <w:rPr>
          <w:rFonts w:ascii="Arial" w:hAnsi="Arial" w:cs="Arial"/>
        </w:rPr>
        <w:t>ovenskej republiky</w:t>
      </w:r>
    </w:p>
    <w:p w:rsidR="00EA0AB0" w:rsidP="00EA0AB0">
      <w:pPr>
        <w:pStyle w:val="Heading4"/>
        <w:keepNext w:val="0"/>
        <w:keepLines w:val="0"/>
        <w:spacing w:before="0" w:after="0"/>
        <w:ind w:left="705"/>
        <w:jc w:val="both"/>
        <w:rPr>
          <w:rFonts w:ascii="Arial" w:hAnsi="Arial" w:cs="Arial"/>
        </w:rPr>
      </w:pPr>
    </w:p>
    <w:p w:rsidR="00EA0AB0" w:rsidP="00EA0AB0">
      <w:pPr>
        <w:ind w:left="492" w:firstLine="21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 prerokovaní uvedeného vládneho návrhu zákona v druhom a treťom čítaní</w:t>
      </w:r>
    </w:p>
    <w:p w:rsidR="00EA0AB0" w:rsidP="00EA0AB0">
      <w:pPr>
        <w:ind w:left="492" w:firstLine="708"/>
        <w:jc w:val="both"/>
        <w:rPr>
          <w:rFonts w:cs="Arial"/>
          <w:sz w:val="22"/>
          <w:szCs w:val="22"/>
        </w:rPr>
      </w:pPr>
    </w:p>
    <w:p w:rsidR="00EA0AB0" w:rsidP="00EA0AB0">
      <w:pPr>
        <w:pStyle w:val="Heading5"/>
        <w:keepNext w:val="0"/>
        <w:keepLines w:val="0"/>
        <w:spacing w:before="0" w:after="0"/>
        <w:ind w:left="705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s c h v a ľ u j e</w:t>
      </w:r>
    </w:p>
    <w:p w:rsidR="00EA0AB0" w:rsidP="00EA0AB0">
      <w:pPr>
        <w:rPr>
          <w:rFonts w:cs="Times New Roman"/>
        </w:rPr>
      </w:pPr>
    </w:p>
    <w:p w:rsidR="00EA0AB0" w:rsidP="00EA0AB0">
      <w:pPr>
        <w:pStyle w:val="BodyTextIndent"/>
        <w:keepNext w:val="0"/>
        <w:keepLines w:val="0"/>
        <w:rPr>
          <w:rFonts w:cs="Times New Roman"/>
          <w:b/>
          <w:sz w:val="22"/>
          <w:szCs w:val="22"/>
        </w:rPr>
      </w:pPr>
      <w:r>
        <w:rPr>
          <w:rFonts w:cs="Times New Roman"/>
          <w:sz w:val="22"/>
          <w:szCs w:val="22"/>
        </w:rPr>
        <w:t>v</w:t>
      </w:r>
      <w:r w:rsidRPr="00785565">
        <w:rPr>
          <w:rFonts w:cs="Times New Roman"/>
          <w:sz w:val="22"/>
          <w:szCs w:val="22"/>
        </w:rPr>
        <w:t>ládny návrh zákona o cestnej premávke a o zmene a doplnení niektorých zákonov</w:t>
      </w:r>
      <w:r>
        <w:rPr>
          <w:rFonts w:cs="Times New Roman"/>
          <w:sz w:val="22"/>
          <w:szCs w:val="22"/>
        </w:rPr>
        <w:t xml:space="preserve">, </w:t>
      </w:r>
      <w:r>
        <w:rPr>
          <w:rFonts w:cs="Arial"/>
          <w:sz w:val="22"/>
          <w:szCs w:val="22"/>
        </w:rPr>
        <w:t>v znení schválených pozmeňujúcich a doplňujúcich návrhov.</w:t>
      </w: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A0AB0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 Pavol  P a š k 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4B61D5" w:rsidP="004B61D5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Monika  S m o l k o v á   v. r.</w:t>
      </w:r>
    </w:p>
    <w:p w:rsidR="004B61D5" w:rsidP="004B61D5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Martin  K u r u c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AB0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EA0AB0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AB0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EA0AB0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A13BA"/>
    <w:rsid w:val="00130412"/>
    <w:rsid w:val="00210FB7"/>
    <w:rsid w:val="002363C5"/>
    <w:rsid w:val="002620B4"/>
    <w:rsid w:val="00384025"/>
    <w:rsid w:val="00483F67"/>
    <w:rsid w:val="004B61D5"/>
    <w:rsid w:val="00534367"/>
    <w:rsid w:val="005D67C2"/>
    <w:rsid w:val="00724F5B"/>
    <w:rsid w:val="007542C9"/>
    <w:rsid w:val="00765600"/>
    <w:rsid w:val="00785565"/>
    <w:rsid w:val="00814864"/>
    <w:rsid w:val="00872D3F"/>
    <w:rsid w:val="008D5378"/>
    <w:rsid w:val="008E44F8"/>
    <w:rsid w:val="00A64BBE"/>
    <w:rsid w:val="00B74BC0"/>
    <w:rsid w:val="00BA441B"/>
    <w:rsid w:val="00DB6041"/>
    <w:rsid w:val="00E91884"/>
    <w:rsid w:val="00EA0AB0"/>
    <w:rsid w:val="00EE4D2A"/>
    <w:rsid w:val="00EF47B8"/>
    <w:rsid w:val="00F94D9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102</Words>
  <Characters>584</Characters>
  <Application>Microsoft Office Word</Application>
  <DocSecurity>0</DocSecurity>
  <Lines>0</Lines>
  <Paragraphs>0</Paragraphs>
  <ScaleCrop>false</ScaleCrop>
  <Company>Kancelária NR SR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4</cp:revision>
  <cp:lastPrinted>2008-02-06T14:16:00Z</cp:lastPrinted>
  <dcterms:created xsi:type="dcterms:W3CDTF">2008-12-03T13:34:00Z</dcterms:created>
  <dcterms:modified xsi:type="dcterms:W3CDTF">2008-12-03T13:37:00Z</dcterms:modified>
</cp:coreProperties>
</file>