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D18FE">
        <w:rPr>
          <w:rFonts w:cs="Times New Roman"/>
          <w:sz w:val="22"/>
        </w:rPr>
        <w:t>1683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81082">
        <w:rPr>
          <w:rFonts w:cs="Times New Roman"/>
        </w:rPr>
        <w:t>1174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2D3351">
        <w:rPr>
          <w:rFonts w:cs="Arial"/>
          <w:sz w:val="22"/>
          <w:szCs w:val="22"/>
        </w:rPr>
        <w:t>3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2D3351">
        <w:rPr>
          <w:rFonts w:cs="Arial"/>
          <w:sz w:val="22"/>
          <w:szCs w:val="22"/>
        </w:rPr>
        <w:t>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81082" w:rsidP="00A81082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 w:rsidR="001310AB">
        <w:rPr>
          <w:rFonts w:cs="Times New Roman"/>
          <w:sz w:val="22"/>
          <w:szCs w:val="22"/>
        </w:rPr>
        <w:t>v</w:t>
      </w:r>
      <w:r w:rsidRPr="00785565" w:rsidR="001310AB">
        <w:rPr>
          <w:rFonts w:cs="Times New Roman"/>
          <w:sz w:val="22"/>
          <w:szCs w:val="22"/>
        </w:rPr>
        <w:t>ládn</w:t>
      </w:r>
      <w:r w:rsidR="001310AB">
        <w:rPr>
          <w:rFonts w:cs="Times New Roman"/>
          <w:sz w:val="22"/>
          <w:szCs w:val="22"/>
        </w:rPr>
        <w:t>emu</w:t>
      </w:r>
      <w:r w:rsidRPr="00785565" w:rsidR="001310AB">
        <w:rPr>
          <w:rFonts w:cs="Times New Roman"/>
          <w:sz w:val="22"/>
          <w:szCs w:val="22"/>
        </w:rPr>
        <w:t xml:space="preserve"> návrh</w:t>
      </w:r>
      <w:r w:rsidR="001310AB">
        <w:rPr>
          <w:rFonts w:cs="Times New Roman"/>
          <w:sz w:val="22"/>
          <w:szCs w:val="22"/>
        </w:rPr>
        <w:t>u</w:t>
      </w:r>
      <w:r w:rsidRPr="00785565" w:rsidR="001310AB">
        <w:rPr>
          <w:rFonts w:cs="Times New Roman"/>
          <w:sz w:val="22"/>
          <w:szCs w:val="22"/>
        </w:rPr>
        <w:t xml:space="preserve"> zákona, ktorým sa mení a dopĺňa zákon č. 331/2003 Z. z. o voľbách do Európskeho parlamentu v znení neskorších predpisov a o zmene a doplnení niektorých zákonov (tlač 788)</w:t>
      </w:r>
    </w:p>
    <w:p w:rsidR="00A81082" w:rsidP="00A81082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A81082" w:rsidP="00A81082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A81082" w:rsidP="00A81082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81082" w:rsidP="00A81082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A81082" w:rsidP="00A81082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čítaní</w:t>
      </w:r>
    </w:p>
    <w:p w:rsidR="00A81082" w:rsidP="00A81082">
      <w:pPr>
        <w:ind w:left="492" w:firstLine="708"/>
        <w:jc w:val="both"/>
        <w:rPr>
          <w:rFonts w:cs="Arial"/>
          <w:sz w:val="22"/>
          <w:szCs w:val="22"/>
        </w:rPr>
      </w:pPr>
    </w:p>
    <w:p w:rsidR="00A81082" w:rsidP="00A81082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A81082" w:rsidP="00A81082">
      <w:pPr>
        <w:rPr>
          <w:rFonts w:cs="Times New Roman"/>
        </w:rPr>
      </w:pPr>
    </w:p>
    <w:p w:rsidR="00A81082" w:rsidP="00A81082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 w:rsidR="001310AB">
        <w:rPr>
          <w:rFonts w:cs="Times New Roman"/>
          <w:sz w:val="22"/>
          <w:szCs w:val="22"/>
        </w:rPr>
        <w:t>v</w:t>
      </w:r>
      <w:r w:rsidRPr="00785565" w:rsidR="001310AB">
        <w:rPr>
          <w:rFonts w:cs="Times New Roman"/>
          <w:sz w:val="22"/>
          <w:szCs w:val="22"/>
        </w:rPr>
        <w:t>ládny návrh zákona, ktorým sa mení a dopĺňa zákon č. 331/2003 Z. z. o voľbách do Európskeho parlamentu v znení neskorších predpisov a o zmene a doplnení niektorých zákonov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310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5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F595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5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F595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310AB"/>
    <w:rsid w:val="00210FB7"/>
    <w:rsid w:val="002363C5"/>
    <w:rsid w:val="002620B4"/>
    <w:rsid w:val="002D3351"/>
    <w:rsid w:val="00384025"/>
    <w:rsid w:val="003F5956"/>
    <w:rsid w:val="00483F67"/>
    <w:rsid w:val="004B61D5"/>
    <w:rsid w:val="00534367"/>
    <w:rsid w:val="005D67C2"/>
    <w:rsid w:val="00724F5B"/>
    <w:rsid w:val="007542C9"/>
    <w:rsid w:val="00765600"/>
    <w:rsid w:val="00785565"/>
    <w:rsid w:val="00814864"/>
    <w:rsid w:val="00872D3F"/>
    <w:rsid w:val="008D5378"/>
    <w:rsid w:val="008E44F8"/>
    <w:rsid w:val="00A64BBE"/>
    <w:rsid w:val="00A81082"/>
    <w:rsid w:val="00B74BC0"/>
    <w:rsid w:val="00BA441B"/>
    <w:rsid w:val="00CD18FE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130</Words>
  <Characters>744</Characters>
  <Application>Microsoft Office Word</Application>
  <DocSecurity>0</DocSecurity>
  <Lines>0</Lines>
  <Paragraphs>0</Paragraphs>
  <ScaleCrop>false</ScaleCrop>
  <Company>Kancelária NR SR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2008-12-03T13:29:00Z</cp:lastPrinted>
  <dcterms:created xsi:type="dcterms:W3CDTF">2008-12-03T13:26:00Z</dcterms:created>
  <dcterms:modified xsi:type="dcterms:W3CDTF">2008-12-03T13:31:00Z</dcterms:modified>
</cp:coreProperties>
</file>