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5A1E" w:rsidP="00205A1E">
      <w:pPr>
        <w:jc w:val="center"/>
        <w:rPr>
          <w:rFonts w:ascii="Times New Roman" w:hAnsi="Times New Roman" w:cs="Times New Roman"/>
          <w:b/>
        </w:rPr>
      </w:pPr>
    </w:p>
    <w:p w:rsidR="007D0D05" w:rsidP="00205A1E">
      <w:pPr>
        <w:jc w:val="center"/>
        <w:rPr>
          <w:rFonts w:ascii="Times New Roman" w:hAnsi="Times New Roman" w:cs="Times New Roman"/>
          <w:b/>
        </w:rPr>
      </w:pPr>
    </w:p>
    <w:p w:rsidR="007D0D05" w:rsidP="00205A1E">
      <w:pPr>
        <w:jc w:val="center"/>
        <w:rPr>
          <w:rFonts w:ascii="Times New Roman" w:hAnsi="Times New Roman" w:cs="Times New Roman"/>
          <w:b/>
        </w:rPr>
      </w:pPr>
    </w:p>
    <w:p w:rsidR="007D0D05" w:rsidP="00205A1E">
      <w:pPr>
        <w:jc w:val="center"/>
        <w:rPr>
          <w:rFonts w:ascii="Times New Roman" w:hAnsi="Times New Roman" w:cs="Times New Roman"/>
          <w:b/>
        </w:rPr>
      </w:pPr>
    </w:p>
    <w:p w:rsidR="007D0D05" w:rsidP="00205A1E">
      <w:pPr>
        <w:jc w:val="center"/>
        <w:rPr>
          <w:rFonts w:ascii="Times New Roman" w:hAnsi="Times New Roman" w:cs="Times New Roman"/>
          <w:b/>
        </w:rPr>
      </w:pPr>
    </w:p>
    <w:p w:rsidR="007D0D05" w:rsidP="00205A1E">
      <w:pPr>
        <w:jc w:val="center"/>
        <w:rPr>
          <w:rFonts w:ascii="Times New Roman" w:hAnsi="Times New Roman" w:cs="Times New Roman"/>
          <w:b/>
        </w:rPr>
      </w:pPr>
    </w:p>
    <w:p w:rsidR="007D0D05" w:rsidP="00205A1E">
      <w:pPr>
        <w:jc w:val="center"/>
        <w:rPr>
          <w:rFonts w:ascii="Times New Roman" w:hAnsi="Times New Roman" w:cs="Times New Roman"/>
          <w:b/>
        </w:rPr>
      </w:pPr>
    </w:p>
    <w:p w:rsidR="007D0D05" w:rsidP="00205A1E">
      <w:pPr>
        <w:jc w:val="center"/>
        <w:rPr>
          <w:rFonts w:ascii="Times New Roman" w:hAnsi="Times New Roman" w:cs="Times New Roman"/>
          <w:b/>
        </w:rPr>
      </w:pPr>
    </w:p>
    <w:p w:rsidR="007D0D05" w:rsidP="00205A1E">
      <w:pPr>
        <w:jc w:val="center"/>
        <w:rPr>
          <w:rFonts w:ascii="Times New Roman" w:hAnsi="Times New Roman" w:cs="Times New Roman"/>
          <w:b/>
        </w:rPr>
      </w:pPr>
    </w:p>
    <w:p w:rsidR="007D0D05" w:rsidP="00205A1E">
      <w:pPr>
        <w:jc w:val="center"/>
        <w:rPr>
          <w:rFonts w:ascii="Times New Roman" w:hAnsi="Times New Roman" w:cs="Times New Roman"/>
          <w:b/>
        </w:rPr>
      </w:pPr>
    </w:p>
    <w:p w:rsidR="007D0D05" w:rsidP="00205A1E">
      <w:pPr>
        <w:jc w:val="center"/>
        <w:rPr>
          <w:rFonts w:ascii="Times New Roman" w:hAnsi="Times New Roman" w:cs="Times New Roman"/>
          <w:b/>
        </w:rPr>
      </w:pPr>
    </w:p>
    <w:p w:rsidR="007D0D05" w:rsidP="00205A1E">
      <w:pPr>
        <w:jc w:val="center"/>
        <w:rPr>
          <w:rFonts w:ascii="Times New Roman" w:hAnsi="Times New Roman" w:cs="Times New Roman"/>
          <w:b/>
        </w:rPr>
      </w:pPr>
    </w:p>
    <w:p w:rsidR="007D0D05" w:rsidP="00205A1E">
      <w:pPr>
        <w:jc w:val="center"/>
        <w:rPr>
          <w:rFonts w:ascii="Times New Roman" w:hAnsi="Times New Roman" w:cs="Times New Roman"/>
          <w:b/>
        </w:rPr>
      </w:pPr>
    </w:p>
    <w:p w:rsidR="007D0D05" w:rsidRPr="00205A1E" w:rsidP="00205A1E">
      <w:pPr>
        <w:jc w:val="center"/>
        <w:rPr>
          <w:rFonts w:ascii="Times New Roman" w:hAnsi="Times New Roman" w:cs="Times New Roman"/>
          <w:b/>
        </w:rPr>
      </w:pPr>
    </w:p>
    <w:p w:rsidR="00205A1E" w:rsidRPr="00205A1E" w:rsidP="00205A1E">
      <w:pPr>
        <w:jc w:val="center"/>
        <w:rPr>
          <w:rFonts w:ascii="Times New Roman" w:hAnsi="Times New Roman" w:cs="Times New Roman"/>
          <w:b/>
        </w:rPr>
      </w:pPr>
      <w:r w:rsidR="00242134">
        <w:rPr>
          <w:rFonts w:ascii="Times New Roman" w:hAnsi="Times New Roman" w:cs="Times New Roman"/>
          <w:b/>
        </w:rPr>
        <w:t xml:space="preserve">z 3. decembra </w:t>
      </w:r>
      <w:r w:rsidRPr="00205A1E">
        <w:rPr>
          <w:rFonts w:ascii="Times New Roman" w:hAnsi="Times New Roman" w:cs="Times New Roman"/>
          <w:b/>
        </w:rPr>
        <w:t>2008,</w:t>
      </w:r>
    </w:p>
    <w:p w:rsidR="00205A1E" w:rsidRPr="001E7EDE" w:rsidP="00A40F4E">
      <w:pPr>
        <w:jc w:val="both"/>
        <w:rPr>
          <w:rFonts w:ascii="Times New Roman" w:hAnsi="Times New Roman" w:cs="Times New Roman"/>
          <w:b/>
        </w:rPr>
      </w:pPr>
      <w:r w:rsidR="00A40F4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</w:t>
      </w:r>
      <w:r w:rsidRPr="00205A1E">
        <w:rPr>
          <w:rFonts w:ascii="Times New Roman" w:hAnsi="Times New Roman" w:cs="Times New Roman"/>
          <w:b/>
        </w:rPr>
        <w:t>ktorým sa mení a</w:t>
      </w:r>
      <w:r w:rsidR="00A40F4E">
        <w:rPr>
          <w:rFonts w:ascii="Times New Roman" w:hAnsi="Times New Roman" w:cs="Times New Roman"/>
          <w:b/>
        </w:rPr>
        <w:t> </w:t>
      </w:r>
      <w:r w:rsidRPr="00205A1E">
        <w:rPr>
          <w:rFonts w:ascii="Times New Roman" w:hAnsi="Times New Roman" w:cs="Times New Roman"/>
          <w:b/>
        </w:rPr>
        <w:t>dopĺňa</w:t>
      </w:r>
      <w:r w:rsidR="00A40F4E">
        <w:rPr>
          <w:rFonts w:ascii="Times New Roman" w:hAnsi="Times New Roman" w:cs="Times New Roman"/>
          <w:b/>
        </w:rPr>
        <w:t xml:space="preserve"> </w:t>
      </w:r>
      <w:r w:rsidRPr="00205A1E">
        <w:rPr>
          <w:rFonts w:ascii="Times New Roman" w:hAnsi="Times New Roman" w:cs="Times New Roman"/>
          <w:b/>
        </w:rPr>
        <w:t>zákon č. 473/2005 Z. z. o poskytovaní služieb v oblasti súkromnej bezpečnosti a o zmene a doplnení niektorých zákonov (zákon o súkromnej bezpečnosti) v znení zákona č. 330/2007 Z. z. a </w:t>
      </w:r>
      <w:r w:rsidR="001E7EDE">
        <w:rPr>
          <w:rFonts w:ascii="Times New Roman" w:hAnsi="Times New Roman" w:cs="Times New Roman"/>
          <w:b/>
        </w:rPr>
        <w:t>mení zákon</w:t>
      </w:r>
      <w:r w:rsidRPr="00205A1E">
        <w:rPr>
          <w:rFonts w:ascii="Times New Roman" w:hAnsi="Times New Roman" w:cs="Times New Roman"/>
          <w:b/>
        </w:rPr>
        <w:t xml:space="preserve"> č. 330/2007 Z. z. o</w:t>
      </w:r>
      <w:r w:rsidRPr="00205A1E">
        <w:rPr>
          <w:rFonts w:ascii="Times New Roman" w:hAnsi="Times New Roman" w:cs="Times New Roman"/>
        </w:rPr>
        <w:t> </w:t>
      </w:r>
      <w:r w:rsidRPr="001E7EDE">
        <w:rPr>
          <w:rFonts w:ascii="Times New Roman" w:hAnsi="Times New Roman" w:cs="Times New Roman"/>
          <w:b/>
        </w:rPr>
        <w:t>registri trestov a o zmene a doplnení niektorých zákonov v znení neskorších predpisov</w:t>
      </w:r>
    </w:p>
    <w:p w:rsidR="00205A1E" w:rsidRPr="00205A1E" w:rsidP="00A40F4E">
      <w:pPr>
        <w:jc w:val="both"/>
        <w:rPr>
          <w:rFonts w:ascii="Times New Roman" w:hAnsi="Times New Roman" w:cs="Times New Roman"/>
          <w:b/>
        </w:rPr>
      </w:pPr>
      <w:r w:rsidRPr="00205A1E">
        <w:rPr>
          <w:rFonts w:ascii="Times New Roman" w:hAnsi="Times New Roman" w:cs="Times New Roman"/>
          <w:b/>
        </w:rPr>
        <w:t xml:space="preserve"> </w:t>
      </w:r>
    </w:p>
    <w:p w:rsidR="00205A1E" w:rsidRPr="00205A1E" w:rsidP="00205A1E">
      <w:pPr>
        <w:jc w:val="both"/>
        <w:rPr>
          <w:rFonts w:ascii="Times New Roman" w:hAnsi="Times New Roman" w:cs="Times New Roman"/>
          <w:b/>
        </w:rPr>
      </w:pPr>
    </w:p>
    <w:p w:rsidR="00205A1E" w:rsidRPr="00205A1E" w:rsidP="00205A1E">
      <w:pPr>
        <w:ind w:firstLine="708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Nár</w:t>
      </w:r>
      <w:r w:rsidRPr="00205A1E">
        <w:rPr>
          <w:rFonts w:ascii="Times New Roman" w:hAnsi="Times New Roman" w:cs="Times New Roman"/>
        </w:rPr>
        <w:t>odná rada Slovenskej republiky sa uzniesla na tomto zákone:</w:t>
      </w:r>
    </w:p>
    <w:p w:rsidR="00205A1E" w:rsidRPr="00205A1E" w:rsidP="00205A1E">
      <w:pPr>
        <w:jc w:val="both"/>
        <w:rPr>
          <w:rFonts w:ascii="Times New Roman" w:hAnsi="Times New Roman" w:cs="Times New Roman"/>
        </w:rPr>
      </w:pPr>
    </w:p>
    <w:p w:rsidR="00103836" w:rsidP="00205A1E">
      <w:pPr>
        <w:jc w:val="center"/>
        <w:rPr>
          <w:rFonts w:ascii="Times New Roman" w:hAnsi="Times New Roman" w:cs="Times New Roman"/>
          <w:b/>
        </w:rPr>
      </w:pPr>
    </w:p>
    <w:p w:rsidR="00205A1E" w:rsidRPr="00205A1E" w:rsidP="00205A1E">
      <w:pPr>
        <w:jc w:val="center"/>
        <w:rPr>
          <w:rFonts w:ascii="Times New Roman" w:hAnsi="Times New Roman" w:cs="Times New Roman"/>
          <w:b/>
        </w:rPr>
      </w:pPr>
      <w:r w:rsidRPr="00205A1E">
        <w:rPr>
          <w:rFonts w:ascii="Times New Roman" w:hAnsi="Times New Roman" w:cs="Times New Roman"/>
          <w:b/>
        </w:rPr>
        <w:t>Čl. I</w:t>
      </w:r>
    </w:p>
    <w:p w:rsidR="00205A1E" w:rsidRPr="00205A1E" w:rsidP="00205A1E">
      <w:pPr>
        <w:jc w:val="both"/>
        <w:rPr>
          <w:rFonts w:ascii="Times New Roman" w:hAnsi="Times New Roman" w:cs="Times New Roman"/>
        </w:rPr>
      </w:pPr>
    </w:p>
    <w:p w:rsidR="00205A1E" w:rsidRPr="00205A1E" w:rsidP="00205A1E">
      <w:pPr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 xml:space="preserve">     Zákon č. 473/2005 Z. z. o poskytovaní služieb v oblasti súkromnej bezpečnosti a o zmene a doplnení niektorých zákonov (zákon o súkromnej bezpečnosti) v znení zákona č. 330/2007 Z. z.</w:t>
      </w:r>
      <w:r w:rsidR="005B46F6">
        <w:rPr>
          <w:rFonts w:ascii="Times New Roman" w:hAnsi="Times New Roman" w:cs="Times New Roman"/>
        </w:rPr>
        <w:t xml:space="preserve"> a zákona č. 445/2008 Z. z.</w:t>
      </w:r>
      <w:r w:rsidRPr="00205A1E">
        <w:rPr>
          <w:rFonts w:ascii="Times New Roman" w:hAnsi="Times New Roman" w:cs="Times New Roman"/>
        </w:rPr>
        <w:t xml:space="preserve"> sa mení a dopĺňa takto:</w:t>
      </w:r>
    </w:p>
    <w:p w:rsidR="00205A1E" w:rsidRPr="00205A1E" w:rsidP="00205A1E">
      <w:pPr>
        <w:jc w:val="both"/>
        <w:rPr>
          <w:rFonts w:ascii="Times New Roman" w:hAnsi="Times New Roman" w:cs="Times New Roman"/>
        </w:rPr>
      </w:pPr>
    </w:p>
    <w:p w:rsidR="00205A1E" w:rsidRPr="00205A1E" w:rsidP="00205A1E">
      <w:pPr>
        <w:numPr>
          <w:ilvl w:val="0"/>
          <w:numId w:val="5"/>
        </w:numPr>
        <w:tabs>
          <w:tab w:val="left" w:pos="624"/>
        </w:tabs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V § 8 písm. a) sa na konci pripájajú tieto slová: „a výkon štátnej služby v ozbrojenom zbore alebo v ozbrojenom bezpečnostnom zbore“.</w:t>
      </w:r>
    </w:p>
    <w:p w:rsidR="00205A1E" w:rsidRPr="00205A1E" w:rsidP="00205A1E">
      <w:pPr>
        <w:ind w:left="360" w:hanging="360"/>
        <w:jc w:val="both"/>
        <w:rPr>
          <w:rFonts w:ascii="Times New Roman" w:hAnsi="Times New Roman" w:cs="Times New Roman"/>
        </w:rPr>
      </w:pPr>
    </w:p>
    <w:p w:rsidR="00205A1E" w:rsidRPr="00205A1E" w:rsidP="00205A1E">
      <w:pPr>
        <w:pStyle w:val="BodyText"/>
        <w:numPr>
          <w:ilvl w:val="0"/>
          <w:numId w:val="5"/>
        </w:numPr>
        <w:tabs>
          <w:tab w:val="left" w:pos="624"/>
        </w:tabs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 xml:space="preserve">V § 8 písm. h) sa za slovo „miesta“ </w:t>
      </w:r>
      <w:r w:rsidR="007D0D05">
        <w:rPr>
          <w:rFonts w:ascii="Times New Roman" w:hAnsi="Times New Roman" w:cs="Times New Roman"/>
        </w:rPr>
        <w:t>vkladá</w:t>
      </w:r>
      <w:r w:rsidRPr="00205A1E">
        <w:rPr>
          <w:rFonts w:ascii="Times New Roman" w:hAnsi="Times New Roman" w:cs="Times New Roman"/>
        </w:rPr>
        <w:t xml:space="preserve"> čiarka a vkladajú slová „alebo konaním osoby v chránenom objekte alebo na chránenom mieste v súlade so zákonom a inými  všeobecne záväznými právnymi predpismi,“. </w:t>
      </w:r>
    </w:p>
    <w:p w:rsidR="00205A1E" w:rsidRPr="00205A1E" w:rsidP="00205A1E">
      <w:pPr>
        <w:pStyle w:val="BodyText"/>
        <w:ind w:left="360" w:hanging="360"/>
        <w:rPr>
          <w:rFonts w:ascii="Times New Roman" w:hAnsi="Times New Roman" w:cs="Times New Roman"/>
        </w:rPr>
      </w:pPr>
    </w:p>
    <w:p w:rsidR="00205A1E" w:rsidRPr="00205A1E" w:rsidP="00205A1E">
      <w:pPr>
        <w:pStyle w:val="BodyText"/>
        <w:numPr>
          <w:ilvl w:val="0"/>
          <w:numId w:val="5"/>
        </w:numPr>
        <w:tabs>
          <w:tab w:val="left" w:pos="624"/>
        </w:tabs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V § 14 ods. 1 písm. b) sa za slovo „streliva,“ vkladajú slová „za ktorý mu bola uložen</w:t>
      </w:r>
      <w:r w:rsidR="007D0D05">
        <w:rPr>
          <w:rFonts w:ascii="Times New Roman" w:hAnsi="Times New Roman" w:cs="Times New Roman"/>
        </w:rPr>
        <w:t>á pokuta nad 1</w:t>
      </w:r>
      <w:r w:rsidRPr="00205A1E">
        <w:rPr>
          <w:rFonts w:ascii="Times New Roman" w:hAnsi="Times New Roman" w:cs="Times New Roman"/>
        </w:rPr>
        <w:t>00</w:t>
      </w:r>
      <w:r w:rsidR="007D0D05">
        <w:rPr>
          <w:rFonts w:ascii="Times New Roman" w:hAnsi="Times New Roman" w:cs="Times New Roman"/>
        </w:rPr>
        <w:t xml:space="preserve"> eur</w:t>
      </w:r>
      <w:r w:rsidRPr="00205A1E">
        <w:rPr>
          <w:rFonts w:ascii="Times New Roman" w:hAnsi="Times New Roman" w:cs="Times New Roman"/>
        </w:rPr>
        <w:t>,“.</w:t>
      </w:r>
    </w:p>
    <w:p w:rsidR="00205A1E" w:rsidRPr="00205A1E" w:rsidP="00205A1E">
      <w:pPr>
        <w:pStyle w:val="BodyText"/>
        <w:ind w:left="360" w:hanging="360"/>
        <w:rPr>
          <w:rFonts w:ascii="Times New Roman" w:hAnsi="Times New Roman" w:cs="Times New Roman"/>
        </w:rPr>
      </w:pPr>
    </w:p>
    <w:p w:rsidR="00205A1E" w:rsidRPr="00205A1E" w:rsidP="00205A1E">
      <w:pPr>
        <w:numPr>
          <w:ilvl w:val="0"/>
          <w:numId w:val="5"/>
        </w:numPr>
        <w:tabs>
          <w:tab w:val="left" w:pos="624"/>
        </w:tabs>
        <w:jc w:val="both"/>
        <w:rPr>
          <w:rFonts w:ascii="Times New Roman" w:hAnsi="Times New Roman" w:cs="Times New Roman"/>
        </w:rPr>
      </w:pPr>
      <w:r w:rsidR="007D0D05">
        <w:rPr>
          <w:rFonts w:ascii="Times New Roman" w:hAnsi="Times New Roman" w:cs="Times New Roman"/>
        </w:rPr>
        <w:t>V § 15</w:t>
      </w:r>
      <w:r w:rsidR="007D0D05">
        <w:rPr>
          <w:rFonts w:ascii="Times New Roman" w:hAnsi="Times New Roman" w:cs="Times New Roman"/>
        </w:rPr>
        <w:t xml:space="preserve"> ods. 2</w:t>
      </w:r>
      <w:r w:rsidRPr="00205A1E">
        <w:rPr>
          <w:rFonts w:ascii="Times New Roman" w:hAnsi="Times New Roman" w:cs="Times New Roman"/>
        </w:rPr>
        <w:t xml:space="preserve"> sa </w:t>
      </w:r>
      <w:r w:rsidR="007D0D05">
        <w:rPr>
          <w:rFonts w:ascii="Times New Roman" w:hAnsi="Times New Roman" w:cs="Times New Roman"/>
        </w:rPr>
        <w:t>na konci prvej vety bodka nahrádza bodkočiarkou a pripájajú sa tieto slová: „psychologické vyšetrenie sa v tomto prípade vyžaduje, iba ak tak určí lekár, ktorý posudzuje zdravotnú spôsobilosť.“.</w:t>
      </w:r>
    </w:p>
    <w:p w:rsidR="00205A1E" w:rsidRPr="00205A1E" w:rsidP="00205A1E">
      <w:pPr>
        <w:ind w:left="360" w:hanging="360"/>
        <w:jc w:val="both"/>
        <w:rPr>
          <w:rFonts w:ascii="Times New Roman" w:hAnsi="Times New Roman" w:cs="Times New Roman"/>
        </w:rPr>
      </w:pPr>
    </w:p>
    <w:p w:rsidR="00205A1E" w:rsidRPr="00205A1E" w:rsidP="00205A1E">
      <w:pPr>
        <w:numPr>
          <w:ilvl w:val="0"/>
          <w:numId w:val="5"/>
        </w:numPr>
        <w:tabs>
          <w:tab w:val="left" w:pos="624"/>
        </w:tabs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V § 17 ods. 2 písm. c) sa vypúšťajú slová „a čas od skončenia vykonávania tejto praxe nie je dlhší ako päť rokov“.</w:t>
      </w:r>
    </w:p>
    <w:p w:rsidR="00205A1E" w:rsidRPr="00205A1E" w:rsidP="00205A1E">
      <w:pPr>
        <w:ind w:left="360" w:hanging="360"/>
        <w:jc w:val="both"/>
        <w:rPr>
          <w:rFonts w:ascii="Times New Roman" w:hAnsi="Times New Roman" w:cs="Times New Roman"/>
        </w:rPr>
      </w:pPr>
    </w:p>
    <w:p w:rsidR="00205A1E" w:rsidRPr="00205A1E" w:rsidP="00205A1E">
      <w:pPr>
        <w:numPr>
          <w:ilvl w:val="0"/>
          <w:numId w:val="5"/>
        </w:numPr>
        <w:tabs>
          <w:tab w:val="left" w:pos="624"/>
        </w:tabs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V § 19 ods. 3 a 4 sa vypúšťajú slová „a čas od skončenia jej činnosti v tomto zbore nie je dlhší ako päť rokov“.</w:t>
      </w:r>
    </w:p>
    <w:p w:rsidR="00205A1E" w:rsidRPr="00205A1E" w:rsidP="00205A1E">
      <w:pPr>
        <w:jc w:val="both"/>
        <w:rPr>
          <w:rFonts w:ascii="Times New Roman" w:hAnsi="Times New Roman" w:cs="Times New Roman"/>
        </w:rPr>
      </w:pPr>
    </w:p>
    <w:p w:rsidR="00205A1E" w:rsidRPr="00103836" w:rsidP="00205A1E">
      <w:pPr>
        <w:numPr>
          <w:ilvl w:val="0"/>
          <w:numId w:val="5"/>
        </w:numPr>
        <w:tabs>
          <w:tab w:val="left" w:pos="624"/>
        </w:tabs>
        <w:jc w:val="both"/>
        <w:rPr>
          <w:rFonts w:ascii="Times New Roman" w:hAnsi="Times New Roman" w:cs="Times New Roman"/>
          <w:color w:val="FF0000"/>
        </w:rPr>
      </w:pPr>
      <w:r w:rsidRPr="00205A1E">
        <w:rPr>
          <w:rFonts w:ascii="Times New Roman" w:hAnsi="Times New Roman" w:cs="Times New Roman"/>
        </w:rPr>
        <w:t>V</w:t>
      </w:r>
      <w:r w:rsidRPr="00205A1E">
        <w:rPr>
          <w:rFonts w:ascii="Times New Roman" w:hAnsi="Times New Roman" w:cs="Times New Roman"/>
          <w:color w:val="FF0000"/>
        </w:rPr>
        <w:t xml:space="preserve"> </w:t>
      </w:r>
      <w:r w:rsidRPr="00205A1E">
        <w:rPr>
          <w:rFonts w:ascii="Times New Roman" w:hAnsi="Times New Roman" w:cs="Times New Roman"/>
        </w:rPr>
        <w:t>§ 20 odsek 5 znie:</w:t>
      </w:r>
    </w:p>
    <w:p w:rsidR="00103836" w:rsidRPr="00205A1E" w:rsidP="00103836">
      <w:pPr>
        <w:jc w:val="both"/>
        <w:rPr>
          <w:rFonts w:ascii="Times New Roman" w:hAnsi="Times New Roman" w:cs="Times New Roman"/>
          <w:color w:val="FF0000"/>
        </w:rPr>
      </w:pPr>
    </w:p>
    <w:p w:rsidR="00205A1E" w:rsidRPr="00205A1E" w:rsidP="00103836">
      <w:pPr>
        <w:ind w:left="284" w:firstLine="424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„(5) Ak platnosť preukazu zanikne uplynutím času, na ktorý bol preukaz vydaný, na vydanie nového preukazu je potrebné absolvovať odbornú prípravu v skrátenej forme             a  vykonať skúšku. Odbornú prípravu je možné vykonať najskôr šesť mesiacov pred skončením platnosti preukazu.“.</w:t>
      </w:r>
    </w:p>
    <w:p w:rsidR="00205A1E" w:rsidRPr="00205A1E" w:rsidP="00205A1E">
      <w:pPr>
        <w:jc w:val="both"/>
        <w:rPr>
          <w:rFonts w:ascii="Times New Roman" w:hAnsi="Times New Roman" w:cs="Times New Roman"/>
        </w:rPr>
      </w:pPr>
    </w:p>
    <w:p w:rsidR="00205A1E" w:rsidRPr="00205A1E" w:rsidP="00205A1E">
      <w:pPr>
        <w:numPr>
          <w:ilvl w:val="0"/>
          <w:numId w:val="5"/>
        </w:numPr>
        <w:tabs>
          <w:tab w:val="left" w:pos="624"/>
        </w:tabs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 xml:space="preserve">V § 22 ods. 2 sa vypúšťa písmeno d). </w:t>
      </w:r>
    </w:p>
    <w:p w:rsidR="00205A1E" w:rsidRPr="00205A1E" w:rsidP="00205A1E">
      <w:pPr>
        <w:ind w:firstLine="624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Doterajšie písmená e) až i) sa označujú ako písmená d) až h).</w:t>
      </w:r>
    </w:p>
    <w:p w:rsidR="00205A1E" w:rsidRPr="00205A1E" w:rsidP="00205A1E">
      <w:pPr>
        <w:jc w:val="both"/>
        <w:rPr>
          <w:rFonts w:ascii="Times New Roman" w:hAnsi="Times New Roman" w:cs="Times New Roman"/>
        </w:rPr>
      </w:pPr>
    </w:p>
    <w:p w:rsidR="00205A1E" w:rsidRPr="00205A1E" w:rsidP="00205A1E">
      <w:pPr>
        <w:numPr>
          <w:ilvl w:val="0"/>
          <w:numId w:val="5"/>
        </w:numPr>
        <w:tabs>
          <w:tab w:val="left" w:pos="624"/>
        </w:tabs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 xml:space="preserve">V § 22 ods. </w:t>
      </w:r>
      <w:smartTag w:uri="urn:schemas-microsoft-com:office:smarttags" w:element="metricconverter">
        <w:smartTagPr>
          <w:attr w:name="ProductID" w:val="3 a"/>
        </w:smartTagPr>
        <w:r w:rsidRPr="00205A1E">
          <w:rPr>
            <w:rFonts w:ascii="Times New Roman" w:hAnsi="Times New Roman" w:cs="Times New Roman"/>
          </w:rPr>
          <w:t>3 a</w:t>
        </w:r>
      </w:smartTag>
      <w:r w:rsidRPr="00205A1E">
        <w:rPr>
          <w:rFonts w:ascii="Times New Roman" w:hAnsi="Times New Roman" w:cs="Times New Roman"/>
        </w:rPr>
        <w:t xml:space="preserve"> § 23 ods. 2 písm. a) sa slová „písm. a) až d)“ nahrádzajú slovami „písm. a) až c)“.</w:t>
      </w:r>
    </w:p>
    <w:p w:rsidR="00205A1E" w:rsidRPr="00205A1E" w:rsidP="00205A1E">
      <w:pPr>
        <w:ind w:left="360" w:hanging="360"/>
        <w:jc w:val="both"/>
        <w:rPr>
          <w:rFonts w:ascii="Times New Roman" w:hAnsi="Times New Roman" w:cs="Times New Roman"/>
          <w:color w:val="FF0000"/>
        </w:rPr>
      </w:pPr>
    </w:p>
    <w:p w:rsidR="00205A1E" w:rsidRPr="00205A1E" w:rsidP="00205A1E">
      <w:pPr>
        <w:numPr>
          <w:ilvl w:val="0"/>
          <w:numId w:val="5"/>
        </w:numPr>
        <w:tabs>
          <w:tab w:val="left" w:pos="624"/>
        </w:tabs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 xml:space="preserve">V § 23 ods. 2 sa vypúšťa písmeno g). </w:t>
      </w:r>
    </w:p>
    <w:p w:rsidR="00205A1E" w:rsidRPr="00205A1E" w:rsidP="00205A1E">
      <w:pPr>
        <w:ind w:firstLine="624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Doterajšie písmeno h) sa označuje ako písmeno g).</w:t>
      </w:r>
    </w:p>
    <w:p w:rsidR="00205A1E" w:rsidRPr="00205A1E" w:rsidP="00205A1E">
      <w:pPr>
        <w:ind w:left="360" w:hanging="360"/>
        <w:jc w:val="both"/>
        <w:rPr>
          <w:rFonts w:ascii="Times New Roman" w:hAnsi="Times New Roman" w:cs="Times New Roman"/>
        </w:rPr>
      </w:pPr>
    </w:p>
    <w:p w:rsidR="00205A1E" w:rsidRPr="00205A1E" w:rsidP="00205A1E">
      <w:pPr>
        <w:numPr>
          <w:ilvl w:val="1"/>
          <w:numId w:val="5"/>
        </w:numPr>
        <w:tabs>
          <w:tab w:val="left" w:pos="624"/>
        </w:tabs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V § 31 ods. 1 písm. f) sa slová „podľa § 33 ods. 8 až 10“ nahrádzajú slovami „podľa § 33 ods. 7 až 9“.</w:t>
      </w:r>
    </w:p>
    <w:p w:rsidR="00205A1E" w:rsidRPr="00205A1E" w:rsidP="00205A1E">
      <w:pPr>
        <w:ind w:left="360" w:hanging="360"/>
        <w:jc w:val="both"/>
        <w:rPr>
          <w:rFonts w:ascii="Times New Roman" w:hAnsi="Times New Roman" w:cs="Times New Roman"/>
          <w:color w:val="FF0000"/>
        </w:rPr>
      </w:pPr>
    </w:p>
    <w:p w:rsidR="00205A1E" w:rsidRPr="00205A1E" w:rsidP="00205A1E">
      <w:pPr>
        <w:numPr>
          <w:ilvl w:val="1"/>
          <w:numId w:val="5"/>
        </w:numPr>
        <w:tabs>
          <w:tab w:val="left" w:pos="624"/>
        </w:tabs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 xml:space="preserve">V § 31 sa vypúšťa odsek 2. </w:t>
      </w:r>
    </w:p>
    <w:p w:rsidR="00205A1E" w:rsidRPr="00205A1E" w:rsidP="00205A1E">
      <w:pPr>
        <w:ind w:firstLine="624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 xml:space="preserve">Doterajší odsek 3 sa označuje ako odsek 2. </w:t>
      </w:r>
    </w:p>
    <w:p w:rsidR="00205A1E" w:rsidRPr="00205A1E" w:rsidP="00205A1E">
      <w:pPr>
        <w:jc w:val="both"/>
        <w:rPr>
          <w:rFonts w:ascii="Times New Roman" w:hAnsi="Times New Roman" w:cs="Times New Roman"/>
        </w:rPr>
      </w:pPr>
    </w:p>
    <w:p w:rsidR="00205A1E" w:rsidRPr="00205A1E" w:rsidP="00205A1E">
      <w:pPr>
        <w:numPr>
          <w:ilvl w:val="1"/>
          <w:numId w:val="5"/>
        </w:numPr>
        <w:tabs>
          <w:tab w:val="left" w:pos="624"/>
        </w:tabs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V § 33 ods. 1 sa vypúšťa písm</w:t>
      </w:r>
      <w:r w:rsidR="0003592D">
        <w:rPr>
          <w:rFonts w:ascii="Times New Roman" w:hAnsi="Times New Roman" w:cs="Times New Roman"/>
        </w:rPr>
        <w:t>eno</w:t>
      </w:r>
      <w:r w:rsidRPr="00205A1E">
        <w:rPr>
          <w:rFonts w:ascii="Times New Roman" w:hAnsi="Times New Roman" w:cs="Times New Roman"/>
        </w:rPr>
        <w:t xml:space="preserve"> c). </w:t>
      </w:r>
    </w:p>
    <w:p w:rsidR="00205A1E" w:rsidRPr="00205A1E" w:rsidP="00205A1E">
      <w:pPr>
        <w:ind w:firstLine="624"/>
        <w:jc w:val="both"/>
        <w:rPr>
          <w:rFonts w:ascii="Times New Roman" w:hAnsi="Times New Roman" w:cs="Times New Roman"/>
        </w:rPr>
      </w:pPr>
      <w:r w:rsidR="0003592D">
        <w:rPr>
          <w:rFonts w:ascii="Times New Roman" w:hAnsi="Times New Roman" w:cs="Times New Roman"/>
        </w:rPr>
        <w:t xml:space="preserve">Doterajšie písmeno d) </w:t>
      </w:r>
      <w:r w:rsidRPr="00205A1E">
        <w:rPr>
          <w:rFonts w:ascii="Times New Roman" w:hAnsi="Times New Roman" w:cs="Times New Roman"/>
        </w:rPr>
        <w:t xml:space="preserve">sa označuje ako písmeno c). </w:t>
      </w:r>
    </w:p>
    <w:p w:rsidR="00205A1E" w:rsidRPr="00205A1E" w:rsidP="00205A1E">
      <w:pPr>
        <w:ind w:firstLine="624"/>
        <w:jc w:val="both"/>
        <w:rPr>
          <w:rFonts w:ascii="Times New Roman" w:hAnsi="Times New Roman" w:cs="Times New Roman"/>
        </w:rPr>
      </w:pPr>
    </w:p>
    <w:p w:rsidR="00242134" w:rsidP="00205A1E">
      <w:pPr>
        <w:numPr>
          <w:ilvl w:val="1"/>
          <w:numId w:val="5"/>
        </w:numPr>
        <w:tabs>
          <w:tab w:val="left" w:pos="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§ 33 ods. 1 sa dopĺňa písmenom d), ktoré znie:</w:t>
      </w:r>
    </w:p>
    <w:p w:rsidR="00242134" w:rsidP="00242134">
      <w:pPr>
        <w:ind w:left="1260" w:hanging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„d)  prevádzkovateľ zabezpečí ochranu osoby, ktorá uskutočňuje vypratanie bytu, nebytového priestoru alebo odňatie hnuteľnej veci bez vykonateľného rozhodnutia príslušného orgánu.“.</w:t>
      </w:r>
    </w:p>
    <w:p w:rsidR="00242134" w:rsidP="00242134">
      <w:pPr>
        <w:jc w:val="both"/>
        <w:rPr>
          <w:rFonts w:ascii="Times New Roman" w:hAnsi="Times New Roman" w:cs="Times New Roman"/>
        </w:rPr>
      </w:pPr>
    </w:p>
    <w:p w:rsidR="0003592D" w:rsidP="00205A1E">
      <w:pPr>
        <w:numPr>
          <w:ilvl w:val="1"/>
          <w:numId w:val="5"/>
        </w:numPr>
        <w:tabs>
          <w:tab w:val="left" w:pos="624"/>
        </w:tabs>
        <w:jc w:val="both"/>
        <w:rPr>
          <w:rFonts w:ascii="Times New Roman" w:hAnsi="Times New Roman" w:cs="Times New Roman"/>
        </w:rPr>
      </w:pPr>
      <w:r w:rsidRPr="00205A1E" w:rsidR="00205A1E">
        <w:rPr>
          <w:rFonts w:ascii="Times New Roman" w:hAnsi="Times New Roman" w:cs="Times New Roman"/>
        </w:rPr>
        <w:t xml:space="preserve">V § 33 sa vypúšťa odsek 5. </w:t>
      </w:r>
    </w:p>
    <w:p w:rsidR="00205A1E" w:rsidRPr="00205A1E" w:rsidP="0003592D">
      <w:pPr>
        <w:jc w:val="both"/>
        <w:rPr>
          <w:rFonts w:ascii="Times New Roman" w:hAnsi="Times New Roman" w:cs="Times New Roman"/>
        </w:rPr>
      </w:pPr>
      <w:r w:rsidR="0003592D">
        <w:rPr>
          <w:rFonts w:ascii="Times New Roman" w:hAnsi="Times New Roman" w:cs="Times New Roman"/>
        </w:rPr>
        <w:t xml:space="preserve">           </w:t>
      </w:r>
      <w:r w:rsidRPr="00205A1E">
        <w:rPr>
          <w:rFonts w:ascii="Times New Roman" w:hAnsi="Times New Roman" w:cs="Times New Roman"/>
        </w:rPr>
        <w:t xml:space="preserve">Doterajšie odseky 6 až 10 sa označujú ako odseky 5 až 9. </w:t>
      </w:r>
    </w:p>
    <w:p w:rsidR="00205A1E" w:rsidRPr="00205A1E" w:rsidP="00205A1E">
      <w:pPr>
        <w:jc w:val="both"/>
        <w:rPr>
          <w:rFonts w:ascii="Times New Roman" w:hAnsi="Times New Roman" w:cs="Times New Roman"/>
        </w:rPr>
      </w:pPr>
    </w:p>
    <w:p w:rsidR="00205A1E" w:rsidRPr="00205A1E" w:rsidP="0003592D">
      <w:pPr>
        <w:numPr>
          <w:ilvl w:val="1"/>
          <w:numId w:val="5"/>
        </w:numPr>
        <w:tabs>
          <w:tab w:val="left" w:pos="624"/>
        </w:tabs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 xml:space="preserve">§ 36 znie:  </w:t>
      </w:r>
    </w:p>
    <w:p w:rsidR="00205A1E" w:rsidRPr="00205A1E" w:rsidP="00205A1E">
      <w:pPr>
        <w:ind w:left="360" w:firstLine="348"/>
        <w:jc w:val="center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„§ 36</w:t>
      </w:r>
    </w:p>
    <w:p w:rsidR="00205A1E" w:rsidRPr="00205A1E" w:rsidP="00205A1E">
      <w:pPr>
        <w:ind w:left="360" w:firstLine="348"/>
        <w:jc w:val="center"/>
        <w:rPr>
          <w:rFonts w:ascii="Times New Roman" w:hAnsi="Times New Roman" w:cs="Times New Roman"/>
        </w:rPr>
      </w:pPr>
    </w:p>
    <w:p w:rsidR="00205A1E" w:rsidRPr="00205A1E" w:rsidP="00205A1E">
      <w:pPr>
        <w:ind w:firstLine="624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Fyzická osoba, ktorá je prevádzkovateľom, nesmie byť držiteľom iného oprávnenia prevádzkovať bezpečnostnú službu a nesmie byť ani štatutárnym orgánom alebo členom štatutárneho orgánu, osobou uvedenou v § 11 ods. 2, 3, § 12 ods. 2 alebo 3 inej právnickej osoby, ktorá je držiteľom oprávnenia prevádzkovať bezpečnostnú službu</w:t>
      </w:r>
      <w:r w:rsidRPr="00205A1E">
        <w:rPr>
          <w:rFonts w:ascii="MS Sans Serif" w:hAnsi="MS Sans Serif" w:cs="Times New Roman"/>
        </w:rPr>
        <w:t xml:space="preserve">. </w:t>
      </w:r>
      <w:r w:rsidRPr="00205A1E">
        <w:rPr>
          <w:rFonts w:ascii="Times New Roman" w:hAnsi="Times New Roman" w:cs="Times New Roman"/>
        </w:rPr>
        <w:t>Fyzická osoba, ktorá je štatutárnym orgánom alebo členom štatutárneho orgánu právnickej osoby prevádzkujúcej bezpečnostnú službu, nesmie byť držiteľom oprávnenia prevádzkovať bezpečnostnú službu a nesmie byť ani štatutárnym orgánom alebo členom štatutárneho orgánu, osobou uvedenou v § 11 ods. 2, 3, § 12 ods. 2 alebo 3 inej právnickej osoby, ktorá je držiteľom oprávnenia prevádzkovať bezpečnostnú službu</w:t>
      </w:r>
      <w:r w:rsidRPr="00205A1E">
        <w:rPr>
          <w:rFonts w:ascii="MS Sans Serif" w:hAnsi="MS Sans Serif" w:cs="Times New Roman"/>
        </w:rPr>
        <w:t xml:space="preserve">. </w:t>
      </w:r>
      <w:r w:rsidRPr="00205A1E">
        <w:rPr>
          <w:rFonts w:ascii="Times New Roman" w:hAnsi="Times New Roman" w:cs="Times New Roman"/>
        </w:rPr>
        <w:t>Držiteľ licencie na prevádzkovanie bezpečnostnej služby podľa tohto zákona je oprávnený po splnení zákonom ustanovených podmienok prevádzkovať všetky druhy bezpečnostnej služby a technickú službu.“.</w:t>
      </w:r>
    </w:p>
    <w:p w:rsidR="00205A1E" w:rsidP="00205A1E">
      <w:pPr>
        <w:jc w:val="both"/>
        <w:rPr>
          <w:rFonts w:ascii="Times New Roman" w:hAnsi="Times New Roman" w:cs="Times New Roman"/>
        </w:rPr>
      </w:pPr>
    </w:p>
    <w:p w:rsidR="00242134" w:rsidRPr="00205A1E" w:rsidP="00205A1E">
      <w:pPr>
        <w:jc w:val="both"/>
        <w:rPr>
          <w:rFonts w:ascii="Times New Roman" w:hAnsi="Times New Roman" w:cs="Times New Roman"/>
        </w:rPr>
      </w:pPr>
    </w:p>
    <w:p w:rsidR="00205A1E" w:rsidRPr="00205A1E" w:rsidP="00205A1E">
      <w:pPr>
        <w:numPr>
          <w:ilvl w:val="1"/>
          <w:numId w:val="5"/>
        </w:numPr>
        <w:tabs>
          <w:tab w:val="left" w:pos="624"/>
        </w:tabs>
        <w:jc w:val="both"/>
        <w:rPr>
          <w:rFonts w:ascii="Times New Roman" w:hAnsi="Times New Roman" w:cs="Times New Roman"/>
          <w:b/>
          <w:color w:val="339966"/>
        </w:rPr>
      </w:pPr>
      <w:r w:rsidRPr="00205A1E">
        <w:rPr>
          <w:rFonts w:ascii="Times New Roman" w:hAnsi="Times New Roman" w:cs="Times New Roman"/>
        </w:rPr>
        <w:t>§ 48 sa dopĺňa odsekmi 4 a 5, ktoré znejú</w:t>
      </w:r>
      <w:r w:rsidRPr="00205A1E">
        <w:rPr>
          <w:rFonts w:ascii="Times New Roman" w:hAnsi="Times New Roman" w:cs="Times New Roman"/>
          <w:b/>
        </w:rPr>
        <w:t>:</w:t>
      </w:r>
    </w:p>
    <w:p w:rsidR="00205A1E" w:rsidRPr="00205A1E" w:rsidP="00205A1E">
      <w:pPr>
        <w:jc w:val="both"/>
        <w:rPr>
          <w:rFonts w:ascii="Times New Roman" w:hAnsi="Times New Roman" w:cs="Times New Roman"/>
        </w:rPr>
      </w:pPr>
    </w:p>
    <w:p w:rsidR="00205A1E" w:rsidRPr="00205A1E" w:rsidP="00205A1E">
      <w:pPr>
        <w:ind w:firstLine="624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 xml:space="preserve">„(4) Na výkone fyzickej ochrany sa môže počas odbornej prípravy zúčastňovať aj osoba, ktorá nie je držiteľom preukazu odbornej spôsobilosti podľa § 20. Výkon fyzickej ochrany tejto osoby musí byť vykonávaný podľa vopred vypracovaného písomného plánu, osoba musí byť pod stálym priamym dohľadom osoby, ktorá je držiteľom preukazu odbornej spôsobilosti a výkon fyzickej ochrany môže byť vykonávaný iba u jedného prevádzkovateľa bezpečnostnej služby a najdlhšie po dobu troch mesiacov. </w:t>
      </w:r>
    </w:p>
    <w:p w:rsidR="00205A1E" w:rsidRPr="00205A1E" w:rsidP="00205A1E">
      <w:pPr>
        <w:jc w:val="both"/>
        <w:rPr>
          <w:rFonts w:ascii="Times New Roman" w:hAnsi="Times New Roman" w:cs="Times New Roman"/>
          <w:b/>
          <w:color w:val="339966"/>
        </w:rPr>
      </w:pPr>
    </w:p>
    <w:p w:rsidR="00205A1E" w:rsidP="00205A1E">
      <w:pPr>
        <w:ind w:firstLine="624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(5) Opätovné zamestnávanie osoby uvedenej v odseku 4, ktorá nie je držiteľom preukazu odbornej spôsobilosti tým istým prevádzkovateľom bezpečnostnej služby je zakázané. Osoba uvedená v odseku 4 nemôže po tom, čo vykonávala fyzickú ochranu podľa odseku 4 opätovne vykonávať fyzickú ochranu u iného prevádzkovateľa ak nie je držiteľom preukazu odbornej spôsobilosti.“.</w:t>
      </w:r>
    </w:p>
    <w:p w:rsidR="0003592D" w:rsidRPr="00205A1E" w:rsidP="00205A1E">
      <w:pPr>
        <w:ind w:firstLine="624"/>
        <w:jc w:val="both"/>
        <w:rPr>
          <w:rFonts w:ascii="Times New Roman" w:hAnsi="Times New Roman" w:cs="Times New Roman"/>
        </w:rPr>
      </w:pPr>
    </w:p>
    <w:p w:rsidR="00205A1E" w:rsidRPr="00205A1E" w:rsidP="00205A1E">
      <w:pPr>
        <w:numPr>
          <w:ilvl w:val="1"/>
          <w:numId w:val="5"/>
        </w:numPr>
        <w:tabs>
          <w:tab w:val="left" w:pos="624"/>
        </w:tabs>
        <w:jc w:val="both"/>
        <w:rPr>
          <w:rFonts w:ascii="Times New Roman" w:hAnsi="Times New Roman" w:cs="Times New Roman"/>
        </w:rPr>
      </w:pPr>
      <w:r w:rsidR="0003592D">
        <w:rPr>
          <w:rFonts w:ascii="Times New Roman" w:hAnsi="Times New Roman" w:cs="Times New Roman"/>
        </w:rPr>
        <w:t>V § 50 sa odsek</w:t>
      </w:r>
      <w:r w:rsidRPr="00205A1E">
        <w:rPr>
          <w:rFonts w:ascii="Times New Roman" w:hAnsi="Times New Roman" w:cs="Times New Roman"/>
        </w:rPr>
        <w:t xml:space="preserve"> 4 dopĺňa písmenom j), ktoré znie:</w:t>
      </w:r>
    </w:p>
    <w:p w:rsidR="00205A1E" w:rsidRPr="00205A1E" w:rsidP="00205A1E">
      <w:pPr>
        <w:spacing w:before="120"/>
        <w:ind w:firstLine="624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 xml:space="preserve">„j) za podmienok podľa osobitného predpisu </w:t>
      </w:r>
      <w:r w:rsidRPr="00205A1E">
        <w:rPr>
          <w:rFonts w:ascii="Times New Roman" w:hAnsi="Times New Roman" w:cs="Times New Roman"/>
          <w:vertAlign w:val="superscript"/>
        </w:rPr>
        <w:t xml:space="preserve">29a) </w:t>
      </w:r>
      <w:r w:rsidRPr="00205A1E">
        <w:rPr>
          <w:rFonts w:ascii="Times New Roman" w:hAnsi="Times New Roman" w:cs="Times New Roman"/>
        </w:rPr>
        <w:t>presvedčiť sa, či osoba, ktorá vstupuje do chráneného objektu alebo na chránené miesto alebo z neho</w:t>
      </w:r>
      <w:r w:rsidR="0003592D">
        <w:rPr>
          <w:rFonts w:ascii="Times New Roman" w:hAnsi="Times New Roman" w:cs="Times New Roman"/>
        </w:rPr>
        <w:t xml:space="preserve"> vystupuje nie je pod vplyvom </w:t>
      </w:r>
      <w:r w:rsidRPr="00205A1E">
        <w:rPr>
          <w:rFonts w:ascii="Times New Roman" w:hAnsi="Times New Roman" w:cs="Times New Roman"/>
        </w:rPr>
        <w:t>alkoholu, omamných látok alebo psychotropných látok</w:t>
      </w:r>
      <w:r w:rsidR="00EF5FCB">
        <w:rPr>
          <w:rFonts w:ascii="Times New Roman" w:hAnsi="Times New Roman" w:cs="Times New Roman"/>
        </w:rPr>
        <w:t>.</w:t>
      </w:r>
      <w:r w:rsidRPr="00205A1E">
        <w:rPr>
          <w:rFonts w:ascii="Times New Roman" w:hAnsi="Times New Roman" w:cs="Times New Roman"/>
        </w:rPr>
        <w:t xml:space="preserve">“. </w:t>
      </w:r>
    </w:p>
    <w:p w:rsidR="00205A1E" w:rsidRPr="00205A1E" w:rsidP="00205A1E">
      <w:pPr>
        <w:spacing w:before="120"/>
        <w:ind w:firstLine="624"/>
        <w:jc w:val="both"/>
        <w:rPr>
          <w:rFonts w:ascii="Times New Roman" w:hAnsi="Times New Roman" w:cs="Times New Roman"/>
        </w:rPr>
      </w:pPr>
      <w:r w:rsidR="00103836">
        <w:rPr>
          <w:rFonts w:ascii="Times New Roman" w:hAnsi="Times New Roman" w:cs="Times New Roman"/>
        </w:rPr>
        <w:t xml:space="preserve">Poznámka pod čiarou </w:t>
      </w:r>
      <w:r w:rsidR="00456A4B">
        <w:rPr>
          <w:rFonts w:ascii="Times New Roman" w:hAnsi="Times New Roman" w:cs="Times New Roman"/>
        </w:rPr>
        <w:t xml:space="preserve">k odkazu </w:t>
      </w:r>
      <w:r w:rsidRPr="00205A1E">
        <w:rPr>
          <w:rFonts w:ascii="Times New Roman" w:hAnsi="Times New Roman" w:cs="Times New Roman"/>
        </w:rPr>
        <w:t xml:space="preserve">29a znie: </w:t>
      </w:r>
    </w:p>
    <w:p w:rsidR="00205A1E" w:rsidRPr="00205A1E" w:rsidP="00205A1E">
      <w:pPr>
        <w:ind w:left="624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„</w:t>
      </w:r>
      <w:r w:rsidR="0003592D">
        <w:rPr>
          <w:rFonts w:ascii="Times New Roman" w:hAnsi="Times New Roman" w:cs="Times New Roman"/>
        </w:rPr>
        <w:t xml:space="preserve">29a) </w:t>
      </w:r>
      <w:r w:rsidRPr="00205A1E">
        <w:rPr>
          <w:rFonts w:ascii="Times New Roman" w:hAnsi="Times New Roman" w:cs="Times New Roman"/>
        </w:rPr>
        <w:t xml:space="preserve">§ 12 ods. 2 písmeno l) zákona 124/2006 Z. z. o bezpečnosti a ochrane zdravia pri práci a o zmene a doplnení niektorých zákonov.“. </w:t>
      </w:r>
    </w:p>
    <w:p w:rsidR="00205A1E" w:rsidRPr="00205A1E" w:rsidP="00205A1E">
      <w:pPr>
        <w:ind w:left="6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A1E" w:rsidRPr="00205A1E" w:rsidP="00205A1E">
      <w:pPr>
        <w:numPr>
          <w:ilvl w:val="1"/>
          <w:numId w:val="5"/>
        </w:numPr>
        <w:tabs>
          <w:tab w:val="left" w:pos="624"/>
        </w:tabs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V § 56 ods. 7 sa suma „</w:t>
      </w:r>
      <w:r w:rsidR="0003592D">
        <w:rPr>
          <w:rFonts w:ascii="Times New Roman" w:hAnsi="Times New Roman" w:cs="Times New Roman"/>
        </w:rPr>
        <w:t>33 193 eur</w:t>
      </w:r>
      <w:r w:rsidRPr="00205A1E">
        <w:rPr>
          <w:rFonts w:ascii="Times New Roman" w:hAnsi="Times New Roman" w:cs="Times New Roman"/>
        </w:rPr>
        <w:t>“ nahrádza sumou „</w:t>
      </w:r>
      <w:r w:rsidR="0003592D">
        <w:rPr>
          <w:rFonts w:ascii="Times New Roman" w:hAnsi="Times New Roman" w:cs="Times New Roman"/>
        </w:rPr>
        <w:t>166 000 eur</w:t>
      </w:r>
      <w:r w:rsidRPr="00205A1E">
        <w:rPr>
          <w:rFonts w:ascii="Times New Roman" w:hAnsi="Times New Roman" w:cs="Times New Roman"/>
        </w:rPr>
        <w:t>“, suma „</w:t>
      </w:r>
      <w:r w:rsidR="0003592D">
        <w:rPr>
          <w:rFonts w:ascii="Times New Roman" w:hAnsi="Times New Roman" w:cs="Times New Roman"/>
        </w:rPr>
        <w:t>165 969 eur</w:t>
      </w:r>
      <w:r w:rsidRPr="00205A1E">
        <w:rPr>
          <w:rFonts w:ascii="Times New Roman" w:hAnsi="Times New Roman" w:cs="Times New Roman"/>
        </w:rPr>
        <w:t xml:space="preserve">“ </w:t>
      </w:r>
      <w:r w:rsidR="0003592D">
        <w:rPr>
          <w:rFonts w:ascii="Times New Roman" w:hAnsi="Times New Roman" w:cs="Times New Roman"/>
        </w:rPr>
        <w:t xml:space="preserve">sa </w:t>
      </w:r>
      <w:r w:rsidRPr="00205A1E">
        <w:rPr>
          <w:rFonts w:ascii="Times New Roman" w:hAnsi="Times New Roman" w:cs="Times New Roman"/>
        </w:rPr>
        <w:t>nahrádza sumou „</w:t>
      </w:r>
      <w:r w:rsidR="0003592D">
        <w:rPr>
          <w:rFonts w:ascii="Times New Roman" w:hAnsi="Times New Roman" w:cs="Times New Roman"/>
        </w:rPr>
        <w:t>1 66</w:t>
      </w:r>
      <w:r w:rsidRPr="00205A1E">
        <w:rPr>
          <w:rFonts w:ascii="Times New Roman" w:hAnsi="Times New Roman" w:cs="Times New Roman"/>
        </w:rPr>
        <w:t xml:space="preserve">0 000 </w:t>
      </w:r>
      <w:r w:rsidR="0003592D">
        <w:rPr>
          <w:rFonts w:ascii="Times New Roman" w:hAnsi="Times New Roman" w:cs="Times New Roman"/>
        </w:rPr>
        <w:t>eur</w:t>
      </w:r>
      <w:r w:rsidRPr="00205A1E">
        <w:rPr>
          <w:rFonts w:ascii="Times New Roman" w:hAnsi="Times New Roman" w:cs="Times New Roman"/>
        </w:rPr>
        <w:t>“ a suma „</w:t>
      </w:r>
      <w:r w:rsidR="0003592D">
        <w:rPr>
          <w:rFonts w:ascii="Times New Roman" w:hAnsi="Times New Roman" w:cs="Times New Roman"/>
        </w:rPr>
        <w:t>331 939 eur</w:t>
      </w:r>
      <w:r w:rsidRPr="00205A1E">
        <w:rPr>
          <w:rFonts w:ascii="Times New Roman" w:hAnsi="Times New Roman" w:cs="Times New Roman"/>
        </w:rPr>
        <w:t xml:space="preserve">“ </w:t>
      </w:r>
      <w:r w:rsidR="0003592D">
        <w:rPr>
          <w:rFonts w:ascii="Times New Roman" w:hAnsi="Times New Roman" w:cs="Times New Roman"/>
        </w:rPr>
        <w:t xml:space="preserve">sa </w:t>
      </w:r>
      <w:r w:rsidRPr="00205A1E">
        <w:rPr>
          <w:rFonts w:ascii="Times New Roman" w:hAnsi="Times New Roman" w:cs="Times New Roman"/>
        </w:rPr>
        <w:t>nahrádza sumou „</w:t>
      </w:r>
      <w:r w:rsidR="0003592D">
        <w:rPr>
          <w:rFonts w:ascii="Times New Roman" w:hAnsi="Times New Roman" w:cs="Times New Roman"/>
        </w:rPr>
        <w:t>3 320 000 eur</w:t>
      </w:r>
      <w:r w:rsidRPr="00205A1E">
        <w:rPr>
          <w:rFonts w:ascii="Times New Roman" w:hAnsi="Times New Roman" w:cs="Times New Roman"/>
        </w:rPr>
        <w:t>“.</w:t>
      </w:r>
    </w:p>
    <w:p w:rsidR="00205A1E" w:rsidRPr="00205A1E" w:rsidP="00205A1E">
      <w:pPr>
        <w:ind w:left="360" w:hanging="360"/>
        <w:jc w:val="both"/>
        <w:rPr>
          <w:rFonts w:ascii="Times New Roman" w:hAnsi="Times New Roman" w:cs="Times New Roman"/>
        </w:rPr>
      </w:pPr>
    </w:p>
    <w:p w:rsidR="00205A1E" w:rsidRPr="00205A1E" w:rsidP="00205A1E">
      <w:pPr>
        <w:numPr>
          <w:ilvl w:val="1"/>
          <w:numId w:val="5"/>
        </w:numPr>
        <w:tabs>
          <w:tab w:val="left" w:pos="624"/>
        </w:tabs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V § 66 ods. 1 sa vypú</w:t>
      </w:r>
      <w:r w:rsidR="0003592D">
        <w:rPr>
          <w:rFonts w:ascii="Times New Roman" w:hAnsi="Times New Roman" w:cs="Times New Roman"/>
        </w:rPr>
        <w:t>šťa písmeno</w:t>
      </w:r>
      <w:r w:rsidRPr="00205A1E">
        <w:rPr>
          <w:rFonts w:ascii="Times New Roman" w:hAnsi="Times New Roman" w:cs="Times New Roman"/>
        </w:rPr>
        <w:t xml:space="preserve"> a). </w:t>
      </w:r>
    </w:p>
    <w:p w:rsidR="00205A1E" w:rsidRPr="00205A1E" w:rsidP="00205A1E">
      <w:pPr>
        <w:ind w:firstLine="624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 xml:space="preserve">Súčasne sa zrušuje označenie písmena b). </w:t>
      </w:r>
    </w:p>
    <w:p w:rsidR="00205A1E" w:rsidRPr="00205A1E" w:rsidP="00205A1E">
      <w:pPr>
        <w:ind w:firstLine="624"/>
        <w:jc w:val="both"/>
        <w:rPr>
          <w:rFonts w:ascii="Times New Roman" w:hAnsi="Times New Roman" w:cs="Times New Roman"/>
        </w:rPr>
      </w:pPr>
    </w:p>
    <w:p w:rsidR="00205A1E" w:rsidRPr="00205A1E" w:rsidP="00205A1E">
      <w:pPr>
        <w:numPr>
          <w:ilvl w:val="1"/>
          <w:numId w:val="5"/>
        </w:numPr>
        <w:tabs>
          <w:tab w:val="left" w:pos="624"/>
        </w:tabs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V § 67 sa za slovo „nevzťahujú“ vkladajú slová „§ 10 ods. 1 druhá veta a odsek 2“.</w:t>
      </w:r>
    </w:p>
    <w:p w:rsidR="00205A1E" w:rsidRPr="00205A1E" w:rsidP="00205A1E">
      <w:pPr>
        <w:jc w:val="both"/>
        <w:rPr>
          <w:rFonts w:ascii="Times New Roman" w:hAnsi="Times New Roman" w:cs="Times New Roman"/>
        </w:rPr>
      </w:pPr>
    </w:p>
    <w:p w:rsidR="00205A1E" w:rsidRPr="00205A1E" w:rsidP="00205A1E">
      <w:pPr>
        <w:numPr>
          <w:ilvl w:val="1"/>
          <w:numId w:val="5"/>
        </w:numPr>
        <w:tabs>
          <w:tab w:val="left" w:pos="624"/>
        </w:tabs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V § 70 sa za odsek 2 vkladá nový odsek 3, ktorý znie:</w:t>
      </w:r>
    </w:p>
    <w:p w:rsidR="00205A1E" w:rsidRPr="00205A1E" w:rsidP="00205A1E">
      <w:pPr>
        <w:spacing w:before="120"/>
        <w:ind w:firstLine="624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„(3) Ak niektorá z osôb uvedených v odseku 1 alebo 2 nespĺňa podmienku odbornej spôsobilosti, fyzická osoba, ktorá žiada o udelenie licencie na prevádzkovanie technickej služby alebo právnická osoba, ktorá žiada o udelenie licencie na prevádzkovanie technickej služby, musí ustanoviť zodpovedného vedúceho. Zodpovedný vedúci musí spĺňať podmienky ustanovené v § 11 ods. 1 písm. a) až e) a g) a musí byť v pracovnoprávnom vzťahu k prevádzkovateľovi technickej služby.“.</w:t>
      </w:r>
    </w:p>
    <w:p w:rsidR="00205A1E" w:rsidRPr="00205A1E" w:rsidP="00205A1E">
      <w:pPr>
        <w:spacing w:before="120"/>
        <w:ind w:firstLine="624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Doterajšie odseky 3 až 6 sa označujú ako odseky 4 až 7.</w:t>
      </w:r>
    </w:p>
    <w:p w:rsidR="00205A1E" w:rsidRPr="00205A1E" w:rsidP="00205A1E">
      <w:pPr>
        <w:jc w:val="both"/>
        <w:rPr>
          <w:rFonts w:ascii="Times New Roman" w:hAnsi="Times New Roman" w:cs="Times New Roman"/>
        </w:rPr>
      </w:pPr>
    </w:p>
    <w:p w:rsidR="00205A1E" w:rsidRPr="00205A1E" w:rsidP="00242134">
      <w:pPr>
        <w:ind w:left="284"/>
        <w:jc w:val="both"/>
        <w:rPr>
          <w:rFonts w:ascii="Times New Roman" w:hAnsi="Times New Roman" w:cs="Times New Roman"/>
        </w:rPr>
      </w:pPr>
      <w:r w:rsidR="00242134">
        <w:rPr>
          <w:rFonts w:ascii="Times New Roman" w:hAnsi="Times New Roman" w:cs="Times New Roman"/>
        </w:rPr>
        <w:t xml:space="preserve">23. </w:t>
      </w:r>
      <w:r w:rsidRPr="00205A1E">
        <w:rPr>
          <w:rFonts w:ascii="Times New Roman" w:hAnsi="Times New Roman" w:cs="Times New Roman"/>
        </w:rPr>
        <w:t>V § 71 ods. 2 sa slová „v § 22 ods. 2 písm. a), e) až h)“ nahrádzajú slovami „v § 22 ods. 2 písm. a), d) až g)“.</w:t>
      </w:r>
    </w:p>
    <w:p w:rsidR="00205A1E" w:rsidRPr="00205A1E" w:rsidP="00205A1E">
      <w:pPr>
        <w:jc w:val="both"/>
        <w:rPr>
          <w:rFonts w:ascii="Times New Roman" w:hAnsi="Times New Roman" w:cs="Times New Roman"/>
        </w:rPr>
      </w:pPr>
    </w:p>
    <w:p w:rsidR="00205A1E" w:rsidRPr="00205A1E" w:rsidP="00242134">
      <w:pPr>
        <w:ind w:firstLine="284"/>
        <w:jc w:val="both"/>
        <w:rPr>
          <w:rFonts w:ascii="Times New Roman" w:hAnsi="Times New Roman" w:cs="Times New Roman"/>
        </w:rPr>
      </w:pPr>
      <w:r w:rsidR="00242134">
        <w:rPr>
          <w:rFonts w:ascii="Times New Roman" w:hAnsi="Times New Roman" w:cs="Times New Roman"/>
        </w:rPr>
        <w:t xml:space="preserve">24. </w:t>
      </w:r>
      <w:r w:rsidRPr="00205A1E">
        <w:rPr>
          <w:rFonts w:ascii="Times New Roman" w:hAnsi="Times New Roman" w:cs="Times New Roman"/>
        </w:rPr>
        <w:t>V § 75 ods. 1 písm. f) sa slová „podľa § 77 ods. 8 až 10“ nahrádzajú slovami „podľa § 77 ods. 7 až 9“.</w:t>
      </w:r>
    </w:p>
    <w:p w:rsidR="00205A1E" w:rsidP="00205A1E">
      <w:pPr>
        <w:jc w:val="both"/>
        <w:rPr>
          <w:rFonts w:ascii="Times New Roman" w:hAnsi="Times New Roman" w:cs="Times New Roman"/>
        </w:rPr>
      </w:pPr>
    </w:p>
    <w:p w:rsidR="00242134" w:rsidRPr="00205A1E" w:rsidP="00205A1E">
      <w:pPr>
        <w:jc w:val="both"/>
        <w:rPr>
          <w:rFonts w:ascii="Times New Roman" w:hAnsi="Times New Roman" w:cs="Times New Roman"/>
        </w:rPr>
      </w:pPr>
    </w:p>
    <w:p w:rsidR="00205A1E" w:rsidRPr="00205A1E" w:rsidP="00242134">
      <w:pPr>
        <w:ind w:firstLine="284"/>
        <w:jc w:val="both"/>
        <w:rPr>
          <w:rFonts w:ascii="Times New Roman" w:hAnsi="Times New Roman" w:cs="Times New Roman"/>
        </w:rPr>
      </w:pPr>
      <w:r w:rsidR="00242134">
        <w:rPr>
          <w:rFonts w:ascii="Times New Roman" w:hAnsi="Times New Roman" w:cs="Times New Roman"/>
        </w:rPr>
        <w:t xml:space="preserve">25. </w:t>
      </w:r>
      <w:r w:rsidRPr="00205A1E">
        <w:rPr>
          <w:rFonts w:ascii="Times New Roman" w:hAnsi="Times New Roman" w:cs="Times New Roman"/>
        </w:rPr>
        <w:t xml:space="preserve">V § 75 sa vypúšťa odsek 2. </w:t>
      </w:r>
    </w:p>
    <w:p w:rsidR="00205A1E" w:rsidRPr="00205A1E" w:rsidP="00205A1E">
      <w:pPr>
        <w:ind w:firstLine="624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Doterajší odsek 3 sa označuje ako odsek 2.</w:t>
      </w:r>
    </w:p>
    <w:p w:rsidR="00205A1E" w:rsidRPr="00205A1E" w:rsidP="00205A1E">
      <w:pPr>
        <w:jc w:val="both"/>
        <w:rPr>
          <w:rFonts w:ascii="Times New Roman" w:hAnsi="Times New Roman" w:cs="Times New Roman"/>
        </w:rPr>
      </w:pPr>
    </w:p>
    <w:p w:rsidR="00205A1E" w:rsidRPr="00205A1E" w:rsidP="00242134">
      <w:pPr>
        <w:jc w:val="both"/>
        <w:rPr>
          <w:rFonts w:ascii="Times New Roman" w:hAnsi="Times New Roman" w:cs="Times New Roman"/>
        </w:rPr>
      </w:pPr>
      <w:r w:rsidR="00242134">
        <w:rPr>
          <w:rFonts w:ascii="Times New Roman" w:hAnsi="Times New Roman" w:cs="Times New Roman"/>
        </w:rPr>
        <w:t xml:space="preserve">     26. </w:t>
      </w:r>
      <w:r w:rsidRPr="00205A1E">
        <w:rPr>
          <w:rFonts w:ascii="Times New Roman" w:hAnsi="Times New Roman" w:cs="Times New Roman"/>
        </w:rPr>
        <w:t xml:space="preserve">V § 77 ods. 1 sa vypúšťa písmeno c). </w:t>
      </w:r>
    </w:p>
    <w:p w:rsidR="00205A1E" w:rsidRPr="00205A1E" w:rsidP="00205A1E">
      <w:pPr>
        <w:ind w:firstLine="624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Doterajšie písmeno d) sa označuje ako písmeno c).</w:t>
      </w:r>
    </w:p>
    <w:p w:rsidR="00103836" w:rsidRPr="00205A1E" w:rsidP="00205A1E">
      <w:pPr>
        <w:jc w:val="both"/>
        <w:rPr>
          <w:rFonts w:ascii="Times New Roman" w:hAnsi="Times New Roman" w:cs="Times New Roman"/>
        </w:rPr>
      </w:pPr>
    </w:p>
    <w:p w:rsidR="0003592D" w:rsidP="00242134">
      <w:pPr>
        <w:ind w:left="284"/>
        <w:jc w:val="both"/>
        <w:rPr>
          <w:rFonts w:ascii="Times New Roman" w:hAnsi="Times New Roman" w:cs="Times New Roman"/>
        </w:rPr>
      </w:pPr>
      <w:r w:rsidR="00242134">
        <w:rPr>
          <w:rFonts w:ascii="Times New Roman" w:hAnsi="Times New Roman" w:cs="Times New Roman"/>
        </w:rPr>
        <w:t xml:space="preserve">27. </w:t>
      </w:r>
      <w:r w:rsidRPr="00205A1E" w:rsidR="00205A1E">
        <w:rPr>
          <w:rFonts w:ascii="Times New Roman" w:hAnsi="Times New Roman" w:cs="Times New Roman"/>
        </w:rPr>
        <w:t xml:space="preserve">V § 77 sa vypúšťa odsek 5. </w:t>
      </w:r>
    </w:p>
    <w:p w:rsidR="00205A1E" w:rsidRPr="00205A1E" w:rsidP="0003592D">
      <w:pPr>
        <w:jc w:val="both"/>
        <w:rPr>
          <w:rFonts w:ascii="Times New Roman" w:hAnsi="Times New Roman" w:cs="Times New Roman"/>
        </w:rPr>
      </w:pPr>
      <w:r w:rsidR="0003592D">
        <w:rPr>
          <w:rFonts w:ascii="Times New Roman" w:hAnsi="Times New Roman" w:cs="Times New Roman"/>
        </w:rPr>
        <w:t xml:space="preserve">           </w:t>
      </w:r>
      <w:r w:rsidRPr="00205A1E">
        <w:rPr>
          <w:rFonts w:ascii="Times New Roman" w:hAnsi="Times New Roman" w:cs="Times New Roman"/>
        </w:rPr>
        <w:t>Doterajšie odseky 6 až 10 sa označujú  ako odseky 5 až 9</w:t>
      </w:r>
      <w:r w:rsidR="0003592D">
        <w:rPr>
          <w:rFonts w:ascii="Times New Roman" w:hAnsi="Times New Roman" w:cs="Times New Roman"/>
        </w:rPr>
        <w:t>.</w:t>
      </w:r>
    </w:p>
    <w:p w:rsidR="00205A1E" w:rsidRPr="00205A1E" w:rsidP="00205A1E">
      <w:pPr>
        <w:jc w:val="both"/>
        <w:rPr>
          <w:rFonts w:ascii="Times New Roman" w:hAnsi="Times New Roman" w:cs="Times New Roman"/>
        </w:rPr>
      </w:pPr>
    </w:p>
    <w:p w:rsidR="00205A1E" w:rsidRPr="00205A1E" w:rsidP="00242134">
      <w:pPr>
        <w:rPr>
          <w:rFonts w:ascii="Times New Roman" w:hAnsi="Times New Roman" w:cs="Times New Roman"/>
        </w:rPr>
      </w:pPr>
      <w:r w:rsidR="00242134">
        <w:rPr>
          <w:rFonts w:ascii="Times New Roman" w:hAnsi="Times New Roman" w:cs="Times New Roman"/>
        </w:rPr>
        <w:t xml:space="preserve">     28. </w:t>
      </w:r>
      <w:r w:rsidRPr="00205A1E">
        <w:rPr>
          <w:rFonts w:ascii="Times New Roman" w:hAnsi="Times New Roman" w:cs="Times New Roman"/>
        </w:rPr>
        <w:t>V § 98 odsek 1 znie</w:t>
      </w:r>
      <w:r w:rsidR="0003592D">
        <w:rPr>
          <w:rFonts w:ascii="Times New Roman" w:hAnsi="Times New Roman" w:cs="Times New Roman"/>
        </w:rPr>
        <w:t>:</w:t>
      </w:r>
      <w:r w:rsidRPr="00205A1E">
        <w:rPr>
          <w:rFonts w:ascii="Times New Roman" w:hAnsi="Times New Roman" w:cs="Times New Roman"/>
        </w:rPr>
        <w:t xml:space="preserve"> </w:t>
      </w:r>
    </w:p>
    <w:p w:rsidR="00205A1E" w:rsidRPr="00205A1E" w:rsidP="00205A1E">
      <w:pPr>
        <w:spacing w:before="120"/>
        <w:ind w:firstLine="624"/>
        <w:jc w:val="both"/>
        <w:rPr>
          <w:rFonts w:ascii="Times New Roman" w:hAnsi="Times New Roman" w:cs="Times New Roman"/>
          <w:b/>
        </w:rPr>
      </w:pPr>
      <w:r w:rsidRPr="00205A1E">
        <w:rPr>
          <w:rFonts w:ascii="Times New Roman" w:hAnsi="Times New Roman" w:cs="Times New Roman"/>
        </w:rPr>
        <w:t>„(1)</w:t>
      </w:r>
      <w:r w:rsidR="0003592D">
        <w:rPr>
          <w:rFonts w:ascii="Times New Roman" w:hAnsi="Times New Roman" w:cs="Times New Roman"/>
        </w:rPr>
        <w:t xml:space="preserve"> </w:t>
      </w:r>
      <w:r w:rsidRPr="00205A1E">
        <w:rPr>
          <w:rFonts w:ascii="Times New Roman" w:hAnsi="Times New Roman" w:cs="Times New Roman"/>
        </w:rPr>
        <w:t>Preukazy vydané podľa doterajších predpisov zostávajú v platnosti do uplynutia doby na ktorú boli vydané. Pri vydaní nového preukazu sa postupuje podľa § 20 ods. 5.</w:t>
      </w:r>
      <w:r w:rsidR="00EF5FCB">
        <w:rPr>
          <w:rFonts w:ascii="Times New Roman" w:hAnsi="Times New Roman" w:cs="Times New Roman"/>
        </w:rPr>
        <w:t>“.</w:t>
      </w:r>
    </w:p>
    <w:p w:rsidR="00205A1E" w:rsidRPr="00205A1E" w:rsidP="00103836">
      <w:pPr>
        <w:rPr>
          <w:rFonts w:ascii="Times New Roman" w:hAnsi="Times New Roman" w:cs="Times New Roman"/>
          <w:b/>
        </w:rPr>
      </w:pPr>
    </w:p>
    <w:p w:rsidR="00205A1E" w:rsidRPr="00205A1E" w:rsidP="00205A1E">
      <w:pPr>
        <w:jc w:val="center"/>
        <w:rPr>
          <w:rFonts w:ascii="Times New Roman" w:hAnsi="Times New Roman" w:cs="Times New Roman"/>
          <w:b/>
        </w:rPr>
      </w:pPr>
    </w:p>
    <w:p w:rsidR="00205A1E" w:rsidRPr="00205A1E" w:rsidP="00205A1E">
      <w:pPr>
        <w:jc w:val="center"/>
        <w:rPr>
          <w:rFonts w:ascii="Times New Roman" w:hAnsi="Times New Roman" w:cs="Times New Roman"/>
          <w:b/>
        </w:rPr>
      </w:pPr>
      <w:r w:rsidRPr="00205A1E">
        <w:rPr>
          <w:rFonts w:ascii="Times New Roman" w:hAnsi="Times New Roman" w:cs="Times New Roman"/>
          <w:b/>
        </w:rPr>
        <w:t>Čl. II</w:t>
      </w:r>
    </w:p>
    <w:p w:rsidR="00205A1E" w:rsidRPr="00205A1E" w:rsidP="00205A1E">
      <w:pPr>
        <w:jc w:val="both"/>
        <w:rPr>
          <w:rFonts w:ascii="Times New Roman" w:hAnsi="Times New Roman" w:cs="Times New Roman"/>
        </w:rPr>
      </w:pPr>
    </w:p>
    <w:p w:rsidR="00205A1E" w:rsidRPr="00205A1E" w:rsidP="00103836">
      <w:pPr>
        <w:ind w:firstLine="360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Zákon č. 330/2007 Z. z. o registri trestov a o zmene a dopl</w:t>
      </w:r>
      <w:r w:rsidR="00103836">
        <w:rPr>
          <w:rFonts w:ascii="Times New Roman" w:hAnsi="Times New Roman" w:cs="Times New Roman"/>
        </w:rPr>
        <w:t>není niektorých zákonov v znení z</w:t>
      </w:r>
      <w:r w:rsidRPr="00205A1E">
        <w:rPr>
          <w:rFonts w:ascii="Times New Roman" w:hAnsi="Times New Roman" w:cs="Times New Roman"/>
        </w:rPr>
        <w:t>ákona č. 519/2007 Z. z. a zákona č. 646/2007 Z. z. sa mení takto:</w:t>
      </w:r>
    </w:p>
    <w:p w:rsidR="00205A1E" w:rsidRPr="00205A1E" w:rsidP="00205A1E">
      <w:pPr>
        <w:jc w:val="center"/>
        <w:rPr>
          <w:rFonts w:ascii="Times New Roman" w:hAnsi="Times New Roman" w:cs="Times New Roman"/>
        </w:rPr>
      </w:pPr>
    </w:p>
    <w:p w:rsidR="00205A1E" w:rsidRPr="00205A1E" w:rsidP="00205A1E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V § 13 odsek 7 znie:</w:t>
      </w:r>
    </w:p>
    <w:p w:rsidR="00205A1E" w:rsidRPr="00205A1E" w:rsidP="00205A1E">
      <w:pPr>
        <w:spacing w:before="120"/>
        <w:ind w:firstLine="624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„(7) Na vydávanie odpisu registra trestov oprávnenej osobe sa primerane vzťahuje § 10 ods. 2 až 12 s tým, že žiadosť musí obsahovať aj presné označenie súkromnej bezpečnostnej služby (ďalej len „bezpečnostná služba") alebo technickej služby na ochranu majetku a osoby (ďalej len „technická služba") prevádzkovaných podľa osobitného zákona</w:t>
      </w:r>
      <w:r w:rsidRPr="00205A1E">
        <w:rPr>
          <w:rFonts w:ascii="Times New Roman" w:hAnsi="Times New Roman" w:cs="Times New Roman"/>
          <w:vertAlign w:val="superscript"/>
        </w:rPr>
        <w:t>7)</w:t>
      </w:r>
      <w:r w:rsidRPr="00205A1E">
        <w:rPr>
          <w:rFonts w:ascii="Times New Roman" w:hAnsi="Times New Roman" w:cs="Times New Roman"/>
        </w:rPr>
        <w:t xml:space="preserve">, alebo osoby akreditovanej </w:t>
      </w:r>
      <w:smartTag w:uri="urn:schemas-microsoft-com:office:smarttags" w:element="PersonName">
        <w:r w:rsidRPr="00205A1E">
          <w:rPr>
            <w:rFonts w:ascii="Times New Roman" w:hAnsi="Times New Roman" w:cs="Times New Roman"/>
          </w:rPr>
          <w:t>Minister</w:t>
        </w:r>
      </w:smartTag>
      <w:r w:rsidRPr="00205A1E">
        <w:rPr>
          <w:rFonts w:ascii="Times New Roman" w:hAnsi="Times New Roman" w:cs="Times New Roman"/>
        </w:rPr>
        <w:t>stvom vnútra Slovenskej republiky na vykonávanie odbornej prípravy</w:t>
      </w:r>
      <w:r w:rsidRPr="00205A1E">
        <w:rPr>
          <w:rFonts w:ascii="Times New Roman" w:hAnsi="Times New Roman" w:cs="Times New Roman"/>
          <w:vertAlign w:val="superscript"/>
        </w:rPr>
        <w:t>7a)</w:t>
      </w:r>
      <w:r w:rsidRPr="00205A1E">
        <w:rPr>
          <w:rFonts w:ascii="Times New Roman" w:hAnsi="Times New Roman" w:cs="Times New Roman"/>
        </w:rPr>
        <w:t>, v ktorej sa oprávnená osoba uchádza o zamestnanie alebo je zamestnaná, alebo ktorá prihlasuje uchádzača na skúšku odbornej spôsobilosti.“.</w:t>
      </w:r>
    </w:p>
    <w:p w:rsidR="00205A1E" w:rsidRPr="00205A1E" w:rsidP="00205A1E">
      <w:pPr>
        <w:spacing w:before="120"/>
        <w:ind w:firstLine="624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ab/>
        <w:t>Poznámka pod čiarou k odkazu 7a znie:</w:t>
      </w:r>
    </w:p>
    <w:p w:rsidR="00205A1E" w:rsidRPr="00205A1E" w:rsidP="00205A1E">
      <w:pPr>
        <w:ind w:left="624" w:hanging="624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ab/>
      </w:r>
      <w:r w:rsidRPr="00205A1E">
        <w:rPr>
          <w:rFonts w:ascii="Times New Roman" w:hAnsi="Times New Roman" w:cs="Times New Roman"/>
          <w:vertAlign w:val="superscript"/>
        </w:rPr>
        <w:t xml:space="preserve">„7a) </w:t>
      </w:r>
      <w:r w:rsidRPr="00205A1E">
        <w:rPr>
          <w:rFonts w:ascii="Times New Roman" w:hAnsi="Times New Roman" w:cs="Times New Roman"/>
        </w:rPr>
        <w:t>§ 19 zákona č. 473/2005 Z. z.</w:t>
      </w:r>
      <w:r w:rsidRPr="00205A1E">
        <w:rPr>
          <w:rFonts w:ascii="Times New Roman" w:hAnsi="Times New Roman" w:cs="Times New Roman"/>
          <w:vertAlign w:val="superscript"/>
        </w:rPr>
        <w:t>“</w:t>
      </w:r>
      <w:r w:rsidRPr="00205A1E">
        <w:rPr>
          <w:rFonts w:ascii="Times New Roman" w:hAnsi="Times New Roman" w:cs="Times New Roman"/>
        </w:rPr>
        <w:t>.</w:t>
      </w:r>
    </w:p>
    <w:p w:rsidR="00205A1E" w:rsidRPr="00205A1E" w:rsidP="00205A1E">
      <w:pPr>
        <w:jc w:val="both"/>
        <w:rPr>
          <w:rFonts w:ascii="Times New Roman" w:hAnsi="Times New Roman" w:cs="Times New Roman"/>
        </w:rPr>
      </w:pPr>
    </w:p>
    <w:p w:rsidR="00205A1E" w:rsidRPr="00205A1E" w:rsidP="00205A1E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 xml:space="preserve">§ 15 vrátane nadpisu znie: </w:t>
      </w:r>
    </w:p>
    <w:p w:rsidR="00205A1E" w:rsidRPr="00205A1E" w:rsidP="00205A1E">
      <w:pPr>
        <w:spacing w:before="120" w:after="120"/>
        <w:jc w:val="center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„</w:t>
      </w:r>
      <w:r w:rsidR="00103836">
        <w:rPr>
          <w:rFonts w:ascii="Times New Roman" w:hAnsi="Times New Roman" w:cs="Times New Roman"/>
        </w:rPr>
        <w:t xml:space="preserve">§ </w:t>
      </w:r>
      <w:r w:rsidRPr="00205A1E">
        <w:rPr>
          <w:rFonts w:ascii="Times New Roman" w:hAnsi="Times New Roman" w:cs="Times New Roman"/>
        </w:rPr>
        <w:t>15</w:t>
      </w:r>
    </w:p>
    <w:p w:rsidR="00205A1E" w:rsidRPr="00205A1E" w:rsidP="00205A1E">
      <w:pPr>
        <w:spacing w:before="120" w:after="120"/>
        <w:jc w:val="center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Oprávnená osoba</w:t>
      </w:r>
    </w:p>
    <w:p w:rsidR="00205A1E" w:rsidRPr="00205A1E" w:rsidP="00205A1E">
      <w:pPr>
        <w:spacing w:before="120" w:after="120"/>
        <w:ind w:firstLine="624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(1) Odpis registra trestov sa vydáva aj oprávnenej osobe, ktorou je uchádzač o zamestnanie v bezpečnostnej službe alebo technickej službe alebo zamestnanec bezpečnostnej služby alebo technickej služby, alebo uchádzač o vykonanie skúšky odbornej spôsobilosti</w:t>
      </w:r>
      <w:r w:rsidRPr="00205A1E">
        <w:rPr>
          <w:rFonts w:ascii="Times New Roman" w:hAnsi="Times New Roman" w:cs="Times New Roman"/>
          <w:vertAlign w:val="superscript"/>
        </w:rPr>
        <w:t>7a)</w:t>
      </w:r>
      <w:r w:rsidRPr="00205A1E">
        <w:rPr>
          <w:rFonts w:ascii="Times New Roman" w:hAnsi="Times New Roman" w:cs="Times New Roman"/>
        </w:rPr>
        <w:t xml:space="preserve"> na účely previerky bezúhonnosti a spoľahlivosti.</w:t>
      </w:r>
    </w:p>
    <w:p w:rsidR="00205A1E" w:rsidRPr="00205A1E" w:rsidP="00205A1E">
      <w:pPr>
        <w:spacing w:before="120" w:after="120"/>
        <w:ind w:firstLine="624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(2) Odpis registra trestov vydaný oprávnenej osobe podľa odseku 1 slúži výlučne na previerku bezúhonnosti a spoľahlivosti uchádzača o zamestnanie v bezpečnostnej službe alebo technickej službe alebo zamestnanca bezpečnostnej služby alebo technickej služby, alebo uchádzača o vykonanie skúšky odbornej spôsobilosti na území Slovenskej republiky; jeho použitie na iné účely je zakázané. Správnosť údajov uvedených v žiadosti potvrdí oprávnená osoba podpisom na žiadosti.“.</w:t>
      </w:r>
    </w:p>
    <w:p w:rsidR="00205A1E" w:rsidP="00205A1E">
      <w:pPr>
        <w:jc w:val="center"/>
        <w:rPr>
          <w:rFonts w:ascii="Times New Roman" w:hAnsi="Times New Roman" w:cs="Times New Roman"/>
        </w:rPr>
      </w:pPr>
    </w:p>
    <w:p w:rsidR="00456A4B" w:rsidP="00205A1E">
      <w:pPr>
        <w:jc w:val="center"/>
        <w:rPr>
          <w:rFonts w:ascii="Times New Roman" w:hAnsi="Times New Roman" w:cs="Times New Roman"/>
        </w:rPr>
      </w:pPr>
    </w:p>
    <w:p w:rsidR="00456A4B" w:rsidP="00205A1E">
      <w:pPr>
        <w:jc w:val="center"/>
        <w:rPr>
          <w:rFonts w:ascii="Times New Roman" w:hAnsi="Times New Roman" w:cs="Times New Roman"/>
        </w:rPr>
      </w:pPr>
    </w:p>
    <w:p w:rsidR="00456A4B" w:rsidP="00205A1E">
      <w:pPr>
        <w:jc w:val="center"/>
        <w:rPr>
          <w:rFonts w:ascii="Times New Roman" w:hAnsi="Times New Roman" w:cs="Times New Roman"/>
        </w:rPr>
      </w:pPr>
    </w:p>
    <w:p w:rsidR="00205A1E" w:rsidRPr="00205A1E" w:rsidP="00242134">
      <w:pPr>
        <w:rPr>
          <w:rFonts w:ascii="Times New Roman" w:hAnsi="Times New Roman" w:cs="Times New Roman"/>
        </w:rPr>
      </w:pPr>
    </w:p>
    <w:p w:rsidR="00205A1E" w:rsidRPr="00205A1E" w:rsidP="00205A1E">
      <w:pPr>
        <w:jc w:val="both"/>
        <w:rPr>
          <w:rFonts w:ascii="Times New Roman" w:hAnsi="Times New Roman" w:cs="Times New Roman"/>
        </w:rPr>
      </w:pPr>
    </w:p>
    <w:p w:rsidR="00205A1E" w:rsidRPr="00205A1E" w:rsidP="00205A1E">
      <w:pPr>
        <w:jc w:val="center"/>
        <w:rPr>
          <w:rFonts w:ascii="Times New Roman" w:hAnsi="Times New Roman" w:cs="Times New Roman"/>
          <w:b/>
        </w:rPr>
      </w:pPr>
      <w:r w:rsidRPr="00205A1E">
        <w:rPr>
          <w:rFonts w:ascii="Times New Roman" w:hAnsi="Times New Roman" w:cs="Times New Roman"/>
          <w:b/>
        </w:rPr>
        <w:t>Čl. III</w:t>
      </w:r>
    </w:p>
    <w:p w:rsidR="00205A1E" w:rsidRPr="00205A1E" w:rsidP="00205A1E">
      <w:pPr>
        <w:ind w:firstLine="708"/>
        <w:jc w:val="both"/>
        <w:rPr>
          <w:rFonts w:ascii="Times New Roman" w:hAnsi="Times New Roman" w:cs="Times New Roman"/>
        </w:rPr>
      </w:pPr>
    </w:p>
    <w:p w:rsidR="00205A1E" w:rsidRPr="00205A1E" w:rsidP="00103836">
      <w:pPr>
        <w:ind w:firstLine="708"/>
        <w:jc w:val="both"/>
        <w:rPr>
          <w:rFonts w:ascii="Times New Roman" w:hAnsi="Times New Roman" w:cs="Times New Roman"/>
        </w:rPr>
      </w:pPr>
      <w:r w:rsidRPr="00205A1E">
        <w:rPr>
          <w:rFonts w:ascii="Times New Roman" w:hAnsi="Times New Roman" w:cs="Times New Roman"/>
        </w:rPr>
        <w:t>Tento zákon nadobúda účinnosť 1</w:t>
      </w:r>
      <w:r w:rsidR="00103836">
        <w:rPr>
          <w:rFonts w:ascii="Times New Roman" w:hAnsi="Times New Roman" w:cs="Times New Roman"/>
        </w:rPr>
        <w:t>5</w:t>
      </w:r>
      <w:r w:rsidRPr="00205A1E">
        <w:rPr>
          <w:rFonts w:ascii="Times New Roman" w:hAnsi="Times New Roman" w:cs="Times New Roman"/>
        </w:rPr>
        <w:t xml:space="preserve">. </w:t>
      </w:r>
      <w:r w:rsidR="00103836">
        <w:rPr>
          <w:rFonts w:ascii="Times New Roman" w:hAnsi="Times New Roman" w:cs="Times New Roman"/>
        </w:rPr>
        <w:t>januára 2009, okrem čl. I bodu 2</w:t>
      </w:r>
      <w:r w:rsidR="00242134">
        <w:rPr>
          <w:rFonts w:ascii="Times New Roman" w:hAnsi="Times New Roman" w:cs="Times New Roman"/>
        </w:rPr>
        <w:t>8</w:t>
      </w:r>
      <w:r w:rsidR="00103836">
        <w:rPr>
          <w:rFonts w:ascii="Times New Roman" w:hAnsi="Times New Roman" w:cs="Times New Roman"/>
        </w:rPr>
        <w:t>, ktorý nadobúda účinnosť 31. decembra 2008.</w:t>
      </w:r>
    </w:p>
    <w:p w:rsidR="00205A1E" w:rsidRPr="00205A1E" w:rsidP="00205A1E">
      <w:pPr>
        <w:jc w:val="both"/>
        <w:rPr>
          <w:rFonts w:ascii="Times New Roman" w:hAnsi="Times New Roman" w:cs="Times New Roman"/>
        </w:rPr>
      </w:pPr>
    </w:p>
    <w:p w:rsidR="00205A1E" w:rsidRPr="00205A1E" w:rsidP="00205A1E">
      <w:pPr>
        <w:jc w:val="both"/>
        <w:rPr>
          <w:rFonts w:ascii="Times New Roman" w:hAnsi="Times New Roman" w:cs="Times New Roman"/>
        </w:rPr>
      </w:pPr>
    </w:p>
    <w:p w:rsidR="00205A1E" w:rsidP="00205A1E">
      <w:pPr>
        <w:jc w:val="both"/>
        <w:rPr>
          <w:rFonts w:ascii="Times New Roman" w:hAnsi="Times New Roman" w:cs="Times New Roman"/>
        </w:rPr>
      </w:pPr>
    </w:p>
    <w:p w:rsidR="00456A4B" w:rsidP="00205A1E">
      <w:pPr>
        <w:jc w:val="both"/>
        <w:rPr>
          <w:rFonts w:ascii="Times New Roman" w:hAnsi="Times New Roman" w:cs="Times New Roman"/>
        </w:rPr>
      </w:pPr>
    </w:p>
    <w:p w:rsidR="00456A4B" w:rsidP="00205A1E">
      <w:pPr>
        <w:jc w:val="both"/>
        <w:rPr>
          <w:rFonts w:ascii="Times New Roman" w:hAnsi="Times New Roman" w:cs="Times New Roman"/>
        </w:rPr>
      </w:pPr>
    </w:p>
    <w:p w:rsidR="00456A4B" w:rsidP="00205A1E">
      <w:pPr>
        <w:jc w:val="both"/>
        <w:rPr>
          <w:rFonts w:ascii="Times New Roman" w:hAnsi="Times New Roman" w:cs="Times New Roman"/>
        </w:rPr>
      </w:pPr>
    </w:p>
    <w:p w:rsidR="00456A4B" w:rsidRPr="00205A1E" w:rsidP="00205A1E">
      <w:pPr>
        <w:jc w:val="both"/>
        <w:rPr>
          <w:rFonts w:ascii="Times New Roman" w:hAnsi="Times New Roman" w:cs="Times New Roman"/>
        </w:rPr>
      </w:pPr>
    </w:p>
    <w:p w:rsidR="00205A1E" w:rsidP="00456A4B">
      <w:pPr>
        <w:jc w:val="center"/>
        <w:rPr>
          <w:rFonts w:ascii="Times New Roman" w:hAnsi="Times New Roman" w:cs="Times New Roman"/>
        </w:rPr>
      </w:pPr>
      <w:r w:rsidR="00456A4B">
        <w:rPr>
          <w:rFonts w:ascii="Times New Roman" w:hAnsi="Times New Roman" w:cs="Times New Roman"/>
        </w:rPr>
        <w:t>prezident Slovenskej republiky</w:t>
      </w:r>
    </w:p>
    <w:p w:rsidR="00456A4B" w:rsidP="00205A1E">
      <w:pPr>
        <w:jc w:val="both"/>
        <w:rPr>
          <w:rFonts w:ascii="Times New Roman" w:hAnsi="Times New Roman" w:cs="Times New Roman"/>
        </w:rPr>
      </w:pPr>
    </w:p>
    <w:p w:rsidR="00456A4B" w:rsidP="00205A1E">
      <w:pPr>
        <w:jc w:val="both"/>
        <w:rPr>
          <w:rFonts w:ascii="Times New Roman" w:hAnsi="Times New Roman" w:cs="Times New Roman"/>
        </w:rPr>
      </w:pPr>
    </w:p>
    <w:p w:rsidR="00456A4B" w:rsidP="00205A1E">
      <w:pPr>
        <w:jc w:val="both"/>
        <w:rPr>
          <w:rFonts w:ascii="Times New Roman" w:hAnsi="Times New Roman" w:cs="Times New Roman"/>
        </w:rPr>
      </w:pPr>
    </w:p>
    <w:p w:rsidR="00456A4B" w:rsidP="00205A1E">
      <w:pPr>
        <w:jc w:val="both"/>
        <w:rPr>
          <w:rFonts w:ascii="Times New Roman" w:hAnsi="Times New Roman" w:cs="Times New Roman"/>
        </w:rPr>
      </w:pPr>
    </w:p>
    <w:p w:rsidR="00456A4B" w:rsidP="00205A1E">
      <w:pPr>
        <w:jc w:val="both"/>
        <w:rPr>
          <w:rFonts w:ascii="Times New Roman" w:hAnsi="Times New Roman" w:cs="Times New Roman"/>
        </w:rPr>
      </w:pPr>
    </w:p>
    <w:p w:rsidR="00456A4B" w:rsidP="00456A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456A4B" w:rsidP="00205A1E">
      <w:pPr>
        <w:jc w:val="both"/>
        <w:rPr>
          <w:rFonts w:ascii="Times New Roman" w:hAnsi="Times New Roman" w:cs="Times New Roman"/>
        </w:rPr>
      </w:pPr>
    </w:p>
    <w:p w:rsidR="00456A4B" w:rsidP="00205A1E">
      <w:pPr>
        <w:jc w:val="both"/>
        <w:rPr>
          <w:rFonts w:ascii="Times New Roman" w:hAnsi="Times New Roman" w:cs="Times New Roman"/>
        </w:rPr>
      </w:pPr>
    </w:p>
    <w:p w:rsidR="00456A4B" w:rsidP="00205A1E">
      <w:pPr>
        <w:jc w:val="both"/>
        <w:rPr>
          <w:rFonts w:ascii="Times New Roman" w:hAnsi="Times New Roman" w:cs="Times New Roman"/>
        </w:rPr>
      </w:pPr>
    </w:p>
    <w:p w:rsidR="00456A4B" w:rsidP="00205A1E">
      <w:pPr>
        <w:jc w:val="both"/>
        <w:rPr>
          <w:rFonts w:ascii="Times New Roman" w:hAnsi="Times New Roman" w:cs="Times New Roman"/>
        </w:rPr>
      </w:pPr>
    </w:p>
    <w:p w:rsidR="00456A4B" w:rsidP="00205A1E">
      <w:pPr>
        <w:jc w:val="both"/>
        <w:rPr>
          <w:rFonts w:ascii="Times New Roman" w:hAnsi="Times New Roman" w:cs="Times New Roman"/>
        </w:rPr>
      </w:pPr>
    </w:p>
    <w:p w:rsidR="00456A4B" w:rsidP="00456A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456A4B" w:rsidP="00205A1E">
      <w:pPr>
        <w:jc w:val="both"/>
        <w:rPr>
          <w:rFonts w:ascii="Times New Roman" w:hAnsi="Times New Roman" w:cs="Times New Roman"/>
        </w:rPr>
      </w:pPr>
    </w:p>
    <w:p w:rsidR="00456A4B" w:rsidRPr="00205A1E" w:rsidP="00205A1E">
      <w:pPr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559" w:rsidP="00DB556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F555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559" w:rsidP="00DB556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B46F6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EF5559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DA57C3D"/>
    <w:multiLevelType w:val="hybridMultilevel"/>
    <w:tmpl w:val="FCDE71C2"/>
    <w:lvl w:ilvl="0">
      <w:start w:val="1"/>
      <w:numFmt w:val="decimal"/>
      <w:lvlText w:val="%1."/>
      <w:lvlJc w:val="left"/>
      <w:pPr>
        <w:tabs>
          <w:tab w:val="num" w:pos="624"/>
        </w:tabs>
        <w:ind w:left="0" w:firstLine="284"/>
      </w:pPr>
      <w:rPr>
        <w:color w:val="auto"/>
      </w:rPr>
    </w:lvl>
    <w:lvl w:ilvl="1">
      <w:start w:val="11"/>
      <w:numFmt w:val="decimal"/>
      <w:lvlText w:val="%2."/>
      <w:lvlJc w:val="left"/>
      <w:pPr>
        <w:tabs>
          <w:tab w:val="num" w:pos="624"/>
        </w:tabs>
        <w:ind w:left="0" w:firstLine="284"/>
      </w:pPr>
      <w:rPr>
        <w:b w:val="0"/>
        <w:color w:val="auto"/>
        <w:rtl w:val="0"/>
      </w:rPr>
    </w:lvl>
    <w:lvl w:ilvl="2">
      <w:start w:val="22"/>
      <w:numFmt w:val="decimal"/>
      <w:lvlText w:val="%3."/>
      <w:lvlJc w:val="left"/>
      <w:pPr>
        <w:tabs>
          <w:tab w:val="num" w:pos="624"/>
        </w:tabs>
        <w:ind w:left="0" w:firstLine="28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6E291A"/>
    <w:multiLevelType w:val="hybridMultilevel"/>
    <w:tmpl w:val="0B1A64E2"/>
    <w:lvl w:ilvl="0">
      <w:start w:val="25"/>
      <w:numFmt w:val="decimal"/>
      <w:lvlText w:val="%1."/>
      <w:lvlJc w:val="left"/>
      <w:pPr>
        <w:tabs>
          <w:tab w:val="num" w:pos="624"/>
        </w:tabs>
        <w:ind w:left="0" w:firstLine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20315"/>
    <w:multiLevelType w:val="hybridMultilevel"/>
    <w:tmpl w:val="80E44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DF5C16"/>
    <w:multiLevelType w:val="hybridMultilevel"/>
    <w:tmpl w:val="5AC4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AC7D2C"/>
    <w:multiLevelType w:val="hybridMultilevel"/>
    <w:tmpl w:val="6AA229BE"/>
    <w:lvl w:ilvl="0">
      <w:start w:val="1"/>
      <w:numFmt w:val="decimal"/>
      <w:lvlText w:val="%1."/>
      <w:lvlJc w:val="left"/>
      <w:pPr>
        <w:tabs>
          <w:tab w:val="num" w:pos="624"/>
        </w:tabs>
        <w:ind w:left="0" w:firstLine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592D"/>
    <w:rsid w:val="00103836"/>
    <w:rsid w:val="001E7EDE"/>
    <w:rsid w:val="00205A1E"/>
    <w:rsid w:val="00242134"/>
    <w:rsid w:val="00456A4B"/>
    <w:rsid w:val="005B46F6"/>
    <w:rsid w:val="007D0D05"/>
    <w:rsid w:val="00A40F4E"/>
    <w:rsid w:val="00DB5562"/>
    <w:rsid w:val="00EF5559"/>
    <w:rsid w:val="00EF5FC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5A1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205A1E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205A1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05A1E"/>
  </w:style>
  <w:style w:type="paragraph" w:styleId="BodyText">
    <w:name w:val="Body Text"/>
    <w:basedOn w:val="Normal"/>
    <w:rsid w:val="00205A1E"/>
    <w:pPr>
      <w:jc w:val="both"/>
    </w:pPr>
  </w:style>
  <w:style w:type="character" w:styleId="CommentReference">
    <w:name w:val="annotation reference"/>
    <w:basedOn w:val="DefaultParagraphFont"/>
    <w:semiHidden/>
    <w:rsid w:val="00205A1E"/>
    <w:rPr>
      <w:sz w:val="16"/>
      <w:szCs w:val="16"/>
      <w:rtl w:val="0"/>
    </w:rPr>
  </w:style>
  <w:style w:type="paragraph" w:styleId="CommentText">
    <w:name w:val="annotation text"/>
    <w:basedOn w:val="Normal"/>
    <w:semiHidden/>
    <w:rsid w:val="00205A1E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205A1E"/>
    <w:pPr>
      <w:jc w:val="left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C4447"/>
    <w:pPr>
      <w:shd w:val="clear" w:color="auto" w:fill="00008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Pages>1</Pages>
  <Words>1314</Words>
  <Characters>7492</Characters>
  <Application>Microsoft Office Word</Application>
  <DocSecurity>0</DocSecurity>
  <Lines>0</Lines>
  <Paragraphs>0</Paragraphs>
  <ScaleCrop>false</ScaleCrop>
  <Company>MV SR</Company>
  <LinksUpToDate>false</LinksUpToDate>
  <CharactersWithSpaces>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S L O V E N S K E J    R E P U B L I K Y</dc:title>
  <dc:creator>Administrator</dc:creator>
  <cp:lastModifiedBy>Administrator</cp:lastModifiedBy>
  <cp:revision>5</cp:revision>
  <cp:lastPrinted>2008-12-04T13:50:00Z</cp:lastPrinted>
  <dcterms:created xsi:type="dcterms:W3CDTF">2008-11-26T12:42:00Z</dcterms:created>
  <dcterms:modified xsi:type="dcterms:W3CDTF">2008-12-04T14:15:00Z</dcterms:modified>
</cp:coreProperties>
</file>