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rPr>
          <w:rFonts w:ascii="Times New Roman" w:hAnsi="Times New Roman" w:cs="Times New Roman"/>
        </w:rPr>
      </w:pPr>
      <w:r>
        <w:rPr>
          <w:rFonts w:ascii="Times New Roman" w:hAnsi="Times New Roman" w:cs="Times New Roman"/>
        </w:rPr>
        <w:t>NÁRODNÁ RADA SLOVENSKEJ REPUBLIKY</w:t>
      </w:r>
    </w:p>
    <w:p w:rsidR="00233A93">
      <w:pPr>
        <w:pStyle w:val="Subtitle"/>
        <w:rPr>
          <w:rFonts w:ascii="Times New Roman" w:hAnsi="Times New Roman" w:cs="Times New Roman"/>
        </w:rPr>
      </w:pPr>
      <w:r>
        <w:rPr>
          <w:rFonts w:ascii="Times New Roman" w:hAnsi="Times New Roman" w:cs="Times New Roman"/>
        </w:rPr>
        <w:t>I</w:t>
      </w:r>
      <w:r w:rsidR="00AF1636">
        <w:rPr>
          <w:rFonts w:ascii="Times New Roman" w:hAnsi="Times New Roman" w:cs="Times New Roman"/>
        </w:rPr>
        <w:t>V</w:t>
      </w:r>
      <w:r>
        <w:rPr>
          <w:rFonts w:ascii="Times New Roman" w:hAnsi="Times New Roman" w:cs="Times New Roman"/>
        </w:rPr>
        <w:t>. volebné obdobie</w:t>
      </w:r>
    </w:p>
    <w:p w:rsidR="00233A93">
      <w:pPr>
        <w:rPr>
          <w:rFonts w:ascii="Times New Roman" w:hAnsi="Times New Roman" w:cs="Times New Roman"/>
        </w:rPr>
      </w:pPr>
      <w:r>
        <w:rPr>
          <w:rFonts w:ascii="Times New Roman" w:hAnsi="Times New Roman" w:cs="Times New Roman"/>
        </w:rPr>
        <w:t>___________________________________________________________________________</w:t>
      </w:r>
    </w:p>
    <w:p w:rsidR="00233A93">
      <w:pPr>
        <w:rPr>
          <w:rFonts w:ascii="Times New Roman" w:hAnsi="Times New Roman" w:cs="Times New Roman"/>
          <w:b/>
          <w:sz w:val="28"/>
        </w:rPr>
      </w:pPr>
    </w:p>
    <w:p w:rsidR="00233A93">
      <w:pPr>
        <w:rPr>
          <w:rFonts w:ascii="Times New Roman" w:hAnsi="Times New Roman" w:cs="Times New Roman"/>
        </w:rPr>
      </w:pPr>
      <w:r>
        <w:rPr>
          <w:rFonts w:ascii="Times New Roman" w:hAnsi="Times New Roman" w:cs="Times New Roman"/>
        </w:rPr>
        <w:t>K číslu :</w:t>
      </w:r>
      <w:r w:rsidR="00BF3C60">
        <w:rPr>
          <w:rFonts w:ascii="Times New Roman" w:hAnsi="Times New Roman" w:cs="Times New Roman"/>
        </w:rPr>
        <w:t xml:space="preserve"> </w:t>
      </w:r>
      <w:r w:rsidR="00B325F3">
        <w:rPr>
          <w:rFonts w:ascii="Times New Roman" w:hAnsi="Times New Roman" w:cs="Times New Roman"/>
        </w:rPr>
        <w:t xml:space="preserve"> </w:t>
      </w:r>
      <w:r w:rsidR="002C3476">
        <w:rPr>
          <w:rFonts w:ascii="Times New Roman" w:hAnsi="Times New Roman" w:cs="Times New Roman"/>
        </w:rPr>
        <w:t>1688</w:t>
      </w:r>
      <w:r w:rsidR="003D6EDC">
        <w:rPr>
          <w:rFonts w:ascii="Times New Roman" w:hAnsi="Times New Roman" w:cs="Times New Roman"/>
        </w:rPr>
        <w:t>/</w:t>
      </w:r>
      <w:r w:rsidR="009F1034">
        <w:rPr>
          <w:rFonts w:ascii="Times New Roman" w:hAnsi="Times New Roman" w:cs="Times New Roman"/>
        </w:rPr>
        <w:t>200</w:t>
      </w:r>
      <w:r w:rsidR="0091306C">
        <w:rPr>
          <w:rFonts w:ascii="Times New Roman" w:hAnsi="Times New Roman" w:cs="Times New Roman"/>
        </w:rPr>
        <w:t>8</w:t>
      </w:r>
      <w:r>
        <w:rPr>
          <w:rFonts w:ascii="Times New Roman" w:hAnsi="Times New Roman" w:cs="Times New Roman"/>
        </w:rPr>
        <w:tab/>
        <w:tab/>
        <w:tab/>
        <w:tab/>
      </w:r>
    </w:p>
    <w:p w:rsidR="00233A93">
      <w:pPr>
        <w:rPr>
          <w:rFonts w:ascii="Times New Roman" w:hAnsi="Times New Roman" w:cs="Times New Roman"/>
        </w:rPr>
      </w:pPr>
    </w:p>
    <w:p w:rsidR="001D37AD">
      <w:pPr>
        <w:rPr>
          <w:rFonts w:ascii="Times New Roman" w:hAnsi="Times New Roman" w:cs="Times New Roman"/>
        </w:rPr>
      </w:pPr>
    </w:p>
    <w:p w:rsidR="00233A93">
      <w:pPr>
        <w:ind w:left="3540" w:firstLine="708"/>
        <w:rPr>
          <w:rFonts w:ascii="Times New Roman" w:hAnsi="Times New Roman" w:cs="Times New Roman"/>
          <w:b/>
          <w:bCs/>
          <w:sz w:val="28"/>
        </w:rPr>
      </w:pPr>
      <w:r>
        <w:rPr>
          <w:rFonts w:ascii="Times New Roman" w:hAnsi="Times New Roman" w:cs="Times New Roman"/>
          <w:b/>
          <w:bCs/>
          <w:sz w:val="28"/>
        </w:rPr>
        <w:t xml:space="preserve"> </w:t>
      </w:r>
      <w:r w:rsidR="009F1034">
        <w:rPr>
          <w:rFonts w:ascii="Times New Roman" w:hAnsi="Times New Roman" w:cs="Times New Roman"/>
          <w:b/>
          <w:bCs/>
          <w:sz w:val="28"/>
        </w:rPr>
        <w:t xml:space="preserve"> </w:t>
      </w:r>
      <w:r w:rsidR="002C3476">
        <w:rPr>
          <w:rFonts w:ascii="Times New Roman" w:hAnsi="Times New Roman" w:cs="Times New Roman"/>
          <w:b/>
          <w:bCs/>
          <w:sz w:val="28"/>
        </w:rPr>
        <w:t>796</w:t>
      </w:r>
      <w:r>
        <w:rPr>
          <w:rFonts w:ascii="Times New Roman" w:hAnsi="Times New Roman" w:cs="Times New Roman"/>
          <w:b/>
          <w:bCs/>
          <w:sz w:val="28"/>
        </w:rPr>
        <w:t>a</w:t>
      </w:r>
    </w:p>
    <w:p w:rsidR="00233A93">
      <w:pPr>
        <w:rPr>
          <w:rFonts w:ascii="Times New Roman" w:hAnsi="Times New Roman" w:cs="Times New Roman"/>
          <w:b/>
          <w:bCs/>
        </w:rPr>
      </w:pPr>
    </w:p>
    <w:p w:rsidR="00233A93">
      <w:pPr>
        <w:pStyle w:val="Heading1"/>
        <w:rPr>
          <w:rFonts w:ascii="Times New Roman" w:hAnsi="Times New Roman" w:cs="Times New Roman"/>
        </w:rPr>
      </w:pPr>
      <w:r>
        <w:rPr>
          <w:rFonts w:ascii="Times New Roman" w:hAnsi="Times New Roman" w:cs="Times New Roman"/>
        </w:rPr>
        <w:t xml:space="preserve">S p o l o č n á    s p r á v a </w:t>
      </w:r>
    </w:p>
    <w:p w:rsidR="00233A93">
      <w:pPr>
        <w:rPr>
          <w:rFonts w:ascii="Times New Roman" w:hAnsi="Times New Roman" w:cs="Times New Roman"/>
        </w:rPr>
      </w:pPr>
    </w:p>
    <w:p w:rsidR="0017621D">
      <w:pPr>
        <w:rPr>
          <w:rFonts w:ascii="Times New Roman" w:hAnsi="Times New Roman" w:cs="Times New Roman"/>
        </w:rPr>
      </w:pPr>
    </w:p>
    <w:p w:rsidR="00BF3C60">
      <w:pPr>
        <w:rPr>
          <w:rFonts w:ascii="Times New Roman" w:hAnsi="Times New Roman" w:cs="Times New Roman"/>
        </w:rPr>
      </w:pPr>
    </w:p>
    <w:p w:rsidR="00233A93" w:rsidRPr="004055B6" w:rsidP="00846B8E">
      <w:pPr>
        <w:pStyle w:val="BodyText2"/>
        <w:rPr>
          <w:rFonts w:ascii="Times New Roman" w:hAnsi="Times New Roman" w:cs="Times New Roman"/>
          <w:b/>
        </w:rPr>
      </w:pPr>
      <w:r w:rsidRPr="004055B6">
        <w:rPr>
          <w:rFonts w:ascii="Times New Roman" w:hAnsi="Times New Roman" w:cs="Times New Roman"/>
          <w:b/>
        </w:rPr>
        <w:t>Výboru Národnej rady Slovenskej republiky pre financie,</w:t>
      </w:r>
      <w:r w:rsidRPr="004055B6" w:rsidR="002B2710">
        <w:rPr>
          <w:rFonts w:ascii="Times New Roman" w:hAnsi="Times New Roman" w:cs="Times New Roman"/>
          <w:b/>
        </w:rPr>
        <w:t xml:space="preserve"> rozpočet a</w:t>
      </w:r>
      <w:r w:rsidR="0056306F">
        <w:rPr>
          <w:rFonts w:ascii="Times New Roman" w:hAnsi="Times New Roman" w:cs="Times New Roman"/>
          <w:b/>
        </w:rPr>
        <w:t> </w:t>
      </w:r>
      <w:r w:rsidRPr="004055B6" w:rsidR="002B2710">
        <w:rPr>
          <w:rFonts w:ascii="Times New Roman" w:hAnsi="Times New Roman" w:cs="Times New Roman"/>
          <w:b/>
        </w:rPr>
        <w:t>menu</w:t>
      </w:r>
      <w:r w:rsidR="0056306F">
        <w:rPr>
          <w:rFonts w:ascii="Times New Roman" w:hAnsi="Times New Roman" w:cs="Times New Roman"/>
          <w:b/>
        </w:rPr>
        <w:t>,</w:t>
      </w:r>
      <w:r w:rsidRPr="004055B6" w:rsidR="002B2710">
        <w:rPr>
          <w:rFonts w:ascii="Times New Roman" w:hAnsi="Times New Roman" w:cs="Times New Roman"/>
          <w:b/>
        </w:rPr>
        <w:t xml:space="preserve">  </w:t>
      </w:r>
      <w:r w:rsidRPr="004055B6">
        <w:rPr>
          <w:rFonts w:ascii="Times New Roman" w:hAnsi="Times New Roman" w:cs="Times New Roman"/>
          <w:b/>
        </w:rPr>
        <w:t xml:space="preserve"> Ústavnoprávneho výboru Nár</w:t>
      </w:r>
      <w:r w:rsidRPr="004055B6" w:rsidR="001D37AD">
        <w:rPr>
          <w:rFonts w:ascii="Times New Roman" w:hAnsi="Times New Roman" w:cs="Times New Roman"/>
          <w:b/>
        </w:rPr>
        <w:t>o</w:t>
      </w:r>
      <w:r w:rsidRPr="004055B6" w:rsidR="002B2710">
        <w:rPr>
          <w:rFonts w:ascii="Times New Roman" w:hAnsi="Times New Roman" w:cs="Times New Roman"/>
          <w:b/>
        </w:rPr>
        <w:t>dnej rady Slovenskej republiky</w:t>
      </w:r>
      <w:r w:rsidR="00873586">
        <w:rPr>
          <w:rFonts w:ascii="Times New Roman" w:hAnsi="Times New Roman" w:cs="Times New Roman"/>
          <w:b/>
        </w:rPr>
        <w:t xml:space="preserve"> </w:t>
      </w:r>
      <w:r w:rsidR="0056306F">
        <w:rPr>
          <w:rFonts w:ascii="Times New Roman" w:hAnsi="Times New Roman" w:cs="Times New Roman"/>
          <w:b/>
        </w:rPr>
        <w:t xml:space="preserve">a </w:t>
      </w:r>
      <w:r w:rsidRPr="004055B6" w:rsidR="0056306F">
        <w:rPr>
          <w:rFonts w:ascii="Times New Roman" w:hAnsi="Times New Roman" w:cs="Times New Roman"/>
          <w:b/>
        </w:rPr>
        <w:t xml:space="preserve">Výboru Národnej rady Slovenskej republiky pre </w:t>
      </w:r>
      <w:r w:rsidR="0056306F">
        <w:rPr>
          <w:rFonts w:ascii="Times New Roman" w:hAnsi="Times New Roman" w:cs="Times New Roman"/>
          <w:b/>
        </w:rPr>
        <w:t xml:space="preserve">hospodársku politiku </w:t>
      </w:r>
      <w:r w:rsidRPr="004055B6">
        <w:rPr>
          <w:rFonts w:ascii="Times New Roman" w:hAnsi="Times New Roman" w:cs="Times New Roman"/>
          <w:b/>
        </w:rPr>
        <w:t>o výsledku prerokovania</w:t>
      </w:r>
      <w:r w:rsidRPr="004055B6" w:rsidR="0045228D">
        <w:rPr>
          <w:rFonts w:ascii="Times New Roman" w:hAnsi="Times New Roman" w:cs="Times New Roman"/>
          <w:b/>
        </w:rPr>
        <w:t xml:space="preserve"> </w:t>
      </w:r>
      <w:r w:rsidRPr="00EC7DBA" w:rsidR="00EC7DBA">
        <w:rPr>
          <w:rFonts w:ascii="Times New Roman" w:hAnsi="Times New Roman" w:cs="Times New Roman"/>
          <w:b/>
        </w:rPr>
        <w:t>vládneho návrhu zákona, ktorým sa mení a dopĺňa zákon č</w:t>
      </w:r>
      <w:r w:rsidRPr="00EC7DBA" w:rsidR="00EC7DBA">
        <w:rPr>
          <w:rFonts w:ascii="Times New Roman" w:hAnsi="Times New Roman" w:cs="Times New Roman"/>
          <w:b/>
          <w:color w:val="000000"/>
        </w:rPr>
        <w:t>.</w:t>
      </w:r>
      <w:r w:rsidRPr="00EC7DBA" w:rsidR="00EC7DBA">
        <w:rPr>
          <w:rFonts w:ascii="Times New Roman" w:hAnsi="Times New Roman" w:cs="Times New Roman"/>
          <w:b/>
          <w:color w:val="000000"/>
        </w:rPr>
        <w:t> </w:t>
      </w:r>
      <w:r w:rsidRPr="00EC7DBA" w:rsidR="00EC7DBA">
        <w:rPr>
          <w:rFonts w:ascii="Times New Roman" w:hAnsi="Times New Roman" w:cs="Times New Roman"/>
          <w:b/>
        </w:rPr>
        <w:t>566/2001</w:t>
      </w:r>
      <w:r w:rsidRPr="00EC7DBA" w:rsidR="00EC7DBA">
        <w:rPr>
          <w:rFonts w:ascii="Times New Roman" w:hAnsi="Times New Roman" w:cs="Times New Roman"/>
          <w:b/>
          <w:color w:val="000000"/>
        </w:rPr>
        <w:t> </w:t>
      </w:r>
      <w:r w:rsidRPr="00EC7DBA" w:rsidR="00EC7DBA">
        <w:rPr>
          <w:rFonts w:ascii="Times New Roman" w:hAnsi="Times New Roman" w:cs="Times New Roman"/>
          <w:b/>
        </w:rPr>
        <w:t>Z</w:t>
      </w:r>
      <w:r w:rsidRPr="00EC7DBA" w:rsidR="00EC7DBA">
        <w:rPr>
          <w:rFonts w:ascii="Times New Roman" w:hAnsi="Times New Roman" w:cs="Times New Roman"/>
          <w:b/>
          <w:color w:val="000000"/>
        </w:rPr>
        <w:t>.</w:t>
      </w:r>
      <w:r w:rsidRPr="00EC7DBA" w:rsidR="00EC7DBA">
        <w:rPr>
          <w:rFonts w:ascii="Times New Roman" w:hAnsi="Times New Roman" w:cs="Times New Roman"/>
          <w:b/>
          <w:color w:val="000000"/>
        </w:rPr>
        <w:t> </w:t>
      </w:r>
      <w:r w:rsidRPr="00EC7DBA" w:rsidR="00EC7DBA">
        <w:rPr>
          <w:rFonts w:ascii="Times New Roman" w:hAnsi="Times New Roman" w:cs="Times New Roman"/>
          <w:b/>
        </w:rPr>
        <w:t>z. o cenných papieroch a investičných službách a o zmene a doplnení niektorých zákonov (zákon o cenných papieroch) v znení neskorších predpisov a o zmene a doplnení niektorých zákonov (tlač</w:t>
      </w:r>
      <w:r w:rsidRPr="00EC7DBA" w:rsidR="00EC7DBA">
        <w:rPr>
          <w:rFonts w:ascii="Times New Roman" w:hAnsi="Times New Roman" w:cs="Times New Roman"/>
          <w:b/>
          <w:color w:val="000000"/>
        </w:rPr>
        <w:t> </w:t>
      </w:r>
      <w:r w:rsidRPr="00EC7DBA" w:rsidR="00EC7DBA">
        <w:rPr>
          <w:rFonts w:ascii="Times New Roman" w:hAnsi="Times New Roman" w:cs="Times New Roman"/>
          <w:b/>
        </w:rPr>
        <w:t xml:space="preserve">796) </w:t>
      </w:r>
      <w:r w:rsidRPr="004055B6">
        <w:rPr>
          <w:rFonts w:ascii="Times New Roman" w:hAnsi="Times New Roman" w:cs="Times New Roman"/>
          <w:b/>
        </w:rPr>
        <w:t>v druhom čítaní (podľa § 78 zákona č. 350/1996 Z. z. o rokovacom poriadku Nár</w:t>
      </w:r>
      <w:r w:rsidRPr="004055B6">
        <w:rPr>
          <w:rFonts w:ascii="Times New Roman" w:hAnsi="Times New Roman" w:cs="Times New Roman"/>
          <w:b/>
        </w:rPr>
        <w:t>odnej rady Slovenskej republiky v znení neskorších predpisov).</w:t>
      </w:r>
    </w:p>
    <w:p w:rsidR="00233A93" w:rsidRPr="00846B8E" w:rsidP="00846B8E">
      <w:pPr>
        <w:jc w:val="both"/>
        <w:rPr>
          <w:rFonts w:ascii="Times New Roman" w:hAnsi="Times New Roman" w:cs="Times New Roman"/>
          <w:b/>
        </w:rPr>
      </w:pPr>
      <w:r w:rsidRPr="00846B8E">
        <w:rPr>
          <w:rFonts w:ascii="Times New Roman" w:hAnsi="Times New Roman" w:cs="Times New Roman"/>
          <w:b/>
        </w:rPr>
        <w:t>___________________________________________________________________________</w:t>
      </w:r>
      <w:r w:rsidR="00873586">
        <w:rPr>
          <w:rFonts w:ascii="Times New Roman" w:hAnsi="Times New Roman" w:cs="Times New Roman"/>
          <w:b/>
        </w:rPr>
        <w:t>____</w:t>
      </w:r>
    </w:p>
    <w:p w:rsidR="00233A93">
      <w:pPr>
        <w:rPr>
          <w:rFonts w:ascii="Times New Roman" w:hAnsi="Times New Roman" w:cs="Times New Roman"/>
          <w:b/>
        </w:rPr>
      </w:pPr>
    </w:p>
    <w:p w:rsidR="0017621D">
      <w:pPr>
        <w:rPr>
          <w:rFonts w:ascii="Times New Roman" w:hAnsi="Times New Roman" w:cs="Times New Roman"/>
          <w:b/>
        </w:rPr>
      </w:pPr>
    </w:p>
    <w:p w:rsidR="00233A93">
      <w:pPr>
        <w:jc w:val="both"/>
        <w:rPr>
          <w:rFonts w:ascii="Times New Roman" w:hAnsi="Times New Roman" w:cs="Times New Roman"/>
        </w:rPr>
      </w:pPr>
      <w:r>
        <w:rPr>
          <w:rFonts w:ascii="Times New Roman" w:hAnsi="Times New Roman" w:cs="Times New Roman"/>
        </w:rPr>
        <w:t xml:space="preserve">Výbor Národnej rady Slovenskej republiky pre financie, rozpočet a menu,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w:t>
      </w:r>
      <w:r>
        <w:rPr>
          <w:rFonts w:ascii="Times New Roman" w:hAnsi="Times New Roman" w:cs="Times New Roman"/>
        </w:rPr>
        <w:t>o prerokovaní vyššie uvedeného</w:t>
      </w:r>
      <w:r w:rsidR="001D62BD">
        <w:rPr>
          <w:rFonts w:ascii="Times New Roman" w:hAnsi="Times New Roman" w:cs="Times New Roman"/>
        </w:rPr>
        <w:t xml:space="preserve"> </w:t>
      </w:r>
      <w:r w:rsidR="00BF3C60">
        <w:rPr>
          <w:rFonts w:ascii="Times New Roman" w:hAnsi="Times New Roman" w:cs="Times New Roman"/>
        </w:rPr>
        <w:t xml:space="preserve">vládneho </w:t>
      </w:r>
      <w:r>
        <w:rPr>
          <w:rFonts w:ascii="Times New Roman" w:hAnsi="Times New Roman" w:cs="Times New Roman"/>
        </w:rPr>
        <w:t>návrhu zákona.</w:t>
      </w:r>
    </w:p>
    <w:p w:rsidR="00BF3C60">
      <w:pPr>
        <w:jc w:val="both"/>
        <w:rPr>
          <w:rFonts w:ascii="Times New Roman" w:hAnsi="Times New Roman" w:cs="Times New Roman"/>
        </w:rPr>
      </w:pPr>
      <w:r w:rsidR="00233A93">
        <w:rPr>
          <w:rFonts w:ascii="Times New Roman" w:hAnsi="Times New Roman" w:cs="Times New Roman"/>
        </w:rPr>
        <w:tab/>
        <w:tab/>
        <w:tab/>
        <w:tab/>
        <w:tab/>
      </w:r>
    </w:p>
    <w:p w:rsidR="00BF3C60">
      <w:pPr>
        <w:jc w:val="both"/>
        <w:rPr>
          <w:rFonts w:ascii="Times New Roman" w:hAnsi="Times New Roman" w:cs="Times New Roman"/>
        </w:rPr>
      </w:pPr>
    </w:p>
    <w:p w:rsidR="00233A93">
      <w:pPr>
        <w:jc w:val="both"/>
        <w:rPr>
          <w:rFonts w:ascii="Times New Roman" w:hAnsi="Times New Roman" w:cs="Times New Roman"/>
        </w:rPr>
      </w:pPr>
      <w:r>
        <w:rPr>
          <w:rFonts w:ascii="Times New Roman" w:hAnsi="Times New Roman" w:cs="Times New Roman"/>
        </w:rPr>
        <w:tab/>
      </w:r>
    </w:p>
    <w:p w:rsidR="00233A93">
      <w:pPr>
        <w:jc w:val="center"/>
        <w:rPr>
          <w:rFonts w:ascii="Times New Roman" w:hAnsi="Times New Roman" w:cs="Times New Roman"/>
          <w:b/>
          <w:bCs/>
        </w:rPr>
      </w:pPr>
      <w:r>
        <w:rPr>
          <w:rFonts w:ascii="Times New Roman" w:hAnsi="Times New Roman" w:cs="Times New Roman"/>
          <w:b/>
          <w:bCs/>
        </w:rPr>
        <w:t>I.</w:t>
      </w:r>
    </w:p>
    <w:p w:rsidR="00233A93">
      <w:pPr>
        <w:jc w:val="center"/>
        <w:rPr>
          <w:rFonts w:ascii="Times New Roman" w:hAnsi="Times New Roman" w:cs="Times New Roman"/>
          <w:b/>
          <w:bCs/>
        </w:rPr>
      </w:pPr>
    </w:p>
    <w:p w:rsidR="00233A93" w:rsidRPr="003D6EDC" w:rsidP="00B057C9">
      <w:pPr>
        <w:pStyle w:val="BodyText2"/>
        <w:rPr>
          <w:rFonts w:ascii="Times New Roman" w:hAnsi="Times New Roman" w:cs="Times New Roman"/>
        </w:rPr>
      </w:pPr>
      <w:r w:rsidRPr="00DD2CAB">
        <w:rPr>
          <w:rFonts w:ascii="Times New Roman" w:hAnsi="Times New Roman" w:cs="Times New Roman"/>
        </w:rPr>
        <w:t>Národná rada Sl</w:t>
      </w:r>
      <w:r w:rsidRPr="00DD2CAB" w:rsidR="00680EDA">
        <w:rPr>
          <w:rFonts w:ascii="Times New Roman" w:hAnsi="Times New Roman" w:cs="Times New Roman"/>
        </w:rPr>
        <w:t xml:space="preserve">ovenskej republiky </w:t>
      </w:r>
      <w:r w:rsidRPr="00DD2CAB" w:rsidR="0018539F">
        <w:rPr>
          <w:rFonts w:ascii="Times New Roman" w:hAnsi="Times New Roman" w:cs="Times New Roman"/>
        </w:rPr>
        <w:t>uznesením</w:t>
      </w:r>
      <w:r w:rsidRPr="00DD2CAB" w:rsidR="00CE5AB9">
        <w:rPr>
          <w:rFonts w:ascii="Times New Roman" w:hAnsi="Times New Roman" w:cs="Times New Roman"/>
        </w:rPr>
        <w:t xml:space="preserve"> </w:t>
      </w:r>
      <w:r w:rsidRPr="00DD2CAB" w:rsidR="000965A1">
        <w:rPr>
          <w:rFonts w:ascii="Times New Roman" w:hAnsi="Times New Roman" w:cs="Times New Roman"/>
        </w:rPr>
        <w:t xml:space="preserve">č. </w:t>
      </w:r>
      <w:r w:rsidR="00EC7DBA">
        <w:rPr>
          <w:rFonts w:ascii="Times New Roman" w:hAnsi="Times New Roman" w:cs="Times New Roman"/>
        </w:rPr>
        <w:t>1081</w:t>
      </w:r>
      <w:r w:rsidRPr="00DD2CAB" w:rsidR="00EA71B8">
        <w:rPr>
          <w:rFonts w:ascii="Times New Roman" w:hAnsi="Times New Roman" w:cs="Times New Roman"/>
        </w:rPr>
        <w:t xml:space="preserve"> </w:t>
      </w:r>
      <w:r w:rsidRPr="00DD2CAB">
        <w:rPr>
          <w:rFonts w:ascii="Times New Roman" w:hAnsi="Times New Roman" w:cs="Times New Roman"/>
        </w:rPr>
        <w:t>z</w:t>
      </w:r>
      <w:r w:rsidRPr="00DD2CAB" w:rsidR="00893F40">
        <w:rPr>
          <w:rFonts w:ascii="Times New Roman" w:hAnsi="Times New Roman" w:cs="Times New Roman"/>
        </w:rPr>
        <w:t xml:space="preserve"> </w:t>
      </w:r>
      <w:r w:rsidR="00EC7DBA">
        <w:rPr>
          <w:rFonts w:ascii="Times New Roman" w:hAnsi="Times New Roman" w:cs="Times New Roman"/>
        </w:rPr>
        <w:t>24</w:t>
      </w:r>
      <w:r w:rsidRPr="00DD2CAB">
        <w:rPr>
          <w:rFonts w:ascii="Times New Roman" w:hAnsi="Times New Roman" w:cs="Times New Roman"/>
        </w:rPr>
        <w:t xml:space="preserve">. </w:t>
      </w:r>
      <w:r w:rsidR="00EC7DBA">
        <w:rPr>
          <w:rFonts w:ascii="Times New Roman" w:hAnsi="Times New Roman" w:cs="Times New Roman"/>
        </w:rPr>
        <w:t>októbra</w:t>
      </w:r>
      <w:r w:rsidRPr="00DD2CAB" w:rsidR="00DD2CAB">
        <w:rPr>
          <w:rFonts w:ascii="Times New Roman" w:hAnsi="Times New Roman" w:cs="Times New Roman"/>
        </w:rPr>
        <w:t xml:space="preserve"> </w:t>
      </w:r>
      <w:r w:rsidRPr="00DD2CAB">
        <w:rPr>
          <w:rFonts w:ascii="Times New Roman" w:hAnsi="Times New Roman" w:cs="Times New Roman"/>
        </w:rPr>
        <w:t>200</w:t>
      </w:r>
      <w:r w:rsidR="0091306C">
        <w:rPr>
          <w:rFonts w:ascii="Times New Roman" w:hAnsi="Times New Roman" w:cs="Times New Roman"/>
        </w:rPr>
        <w:t>8</w:t>
      </w:r>
      <w:r w:rsidRPr="00DD2CAB" w:rsidR="009F77AE">
        <w:rPr>
          <w:rFonts w:ascii="Times New Roman" w:hAnsi="Times New Roman" w:cs="Times New Roman"/>
        </w:rPr>
        <w:t xml:space="preserve"> </w:t>
      </w:r>
      <w:r w:rsidRPr="00DD2CAB">
        <w:rPr>
          <w:rFonts w:ascii="Times New Roman" w:hAnsi="Times New Roman" w:cs="Times New Roman"/>
        </w:rPr>
        <w:t>pridelila</w:t>
      </w:r>
      <w:r w:rsidRPr="00873586" w:rsidR="001D37AD">
        <w:rPr>
          <w:rFonts w:ascii="Times New Roman" w:hAnsi="Times New Roman" w:cs="Times New Roman"/>
        </w:rPr>
        <w:t xml:space="preserve"> </w:t>
      </w:r>
      <w:r w:rsidR="00EC7DBA">
        <w:rPr>
          <w:rFonts w:ascii="Times New Roman" w:hAnsi="Times New Roman" w:cs="Times New Roman"/>
        </w:rPr>
        <w:t>v</w:t>
      </w:r>
      <w:r w:rsidRPr="001E06C5" w:rsidR="00EC7DBA">
        <w:rPr>
          <w:rFonts w:ascii="Times New Roman" w:hAnsi="Times New Roman" w:cs="Times New Roman"/>
        </w:rPr>
        <w:t>ládny návrh zákona, ktorým sa mení a dopĺňa zákon č</w:t>
      </w:r>
      <w:r w:rsidRPr="005B5D52" w:rsidR="00EC7DBA">
        <w:rPr>
          <w:rFonts w:ascii="Times New Roman" w:hAnsi="Times New Roman" w:cs="Times New Roman"/>
          <w:color w:val="000000"/>
        </w:rPr>
        <w:t>.</w:t>
      </w:r>
      <w:r w:rsidRPr="005B5D52" w:rsidR="00EC7DBA">
        <w:rPr>
          <w:rFonts w:ascii="Times New Roman" w:hAnsi="Times New Roman" w:cs="Times New Roman"/>
          <w:color w:val="000000"/>
        </w:rPr>
        <w:t> </w:t>
      </w:r>
      <w:r w:rsidRPr="001E06C5" w:rsidR="00EC7DBA">
        <w:rPr>
          <w:rFonts w:ascii="Times New Roman" w:hAnsi="Times New Roman" w:cs="Times New Roman"/>
        </w:rPr>
        <w:t>566/2001</w:t>
      </w:r>
      <w:r w:rsidRPr="005B5D52" w:rsidR="00EC7DBA">
        <w:rPr>
          <w:rFonts w:ascii="Times New Roman" w:hAnsi="Times New Roman" w:cs="Times New Roman"/>
          <w:color w:val="000000"/>
        </w:rPr>
        <w:t> </w:t>
      </w:r>
      <w:r w:rsidRPr="001E06C5" w:rsidR="00EC7DBA">
        <w:rPr>
          <w:rFonts w:ascii="Times New Roman" w:hAnsi="Times New Roman" w:cs="Times New Roman"/>
        </w:rPr>
        <w:t>Z</w:t>
      </w:r>
      <w:r w:rsidRPr="005B5D52" w:rsidR="00EC7DBA">
        <w:rPr>
          <w:rFonts w:ascii="Times New Roman" w:hAnsi="Times New Roman" w:cs="Times New Roman"/>
          <w:color w:val="000000"/>
        </w:rPr>
        <w:t>.</w:t>
      </w:r>
      <w:r w:rsidRPr="005B5D52" w:rsidR="00EC7DBA">
        <w:rPr>
          <w:rFonts w:ascii="Times New Roman" w:hAnsi="Times New Roman" w:cs="Times New Roman"/>
          <w:color w:val="000000"/>
        </w:rPr>
        <w:t> </w:t>
      </w:r>
      <w:r w:rsidRPr="001E06C5" w:rsidR="00EC7DBA">
        <w:rPr>
          <w:rFonts w:ascii="Times New Roman" w:hAnsi="Times New Roman" w:cs="Times New Roman"/>
        </w:rPr>
        <w:t>z. o cenných papieroch a</w:t>
      </w:r>
      <w:r w:rsidR="00EC7DBA">
        <w:rPr>
          <w:rFonts w:ascii="Times New Roman" w:hAnsi="Times New Roman" w:cs="Times New Roman"/>
        </w:rPr>
        <w:t> </w:t>
      </w:r>
      <w:r w:rsidRPr="001E06C5" w:rsidR="00EC7DBA">
        <w:rPr>
          <w:rFonts w:ascii="Times New Roman" w:hAnsi="Times New Roman" w:cs="Times New Roman"/>
        </w:rPr>
        <w:t>investičných službách a o zmene a doplnení niektorých zákonov (zákon o cenných papieroch) v</w:t>
      </w:r>
      <w:r w:rsidR="00EC7DBA">
        <w:rPr>
          <w:rFonts w:ascii="Times New Roman" w:hAnsi="Times New Roman" w:cs="Times New Roman"/>
        </w:rPr>
        <w:t> </w:t>
      </w:r>
      <w:r w:rsidRPr="001E06C5" w:rsidR="00EC7DBA">
        <w:rPr>
          <w:rFonts w:ascii="Times New Roman" w:hAnsi="Times New Roman" w:cs="Times New Roman"/>
        </w:rPr>
        <w:t>znení neskorších predpisov a o zmene a doplnení niektorých zákonov (tlač</w:t>
      </w:r>
      <w:r w:rsidRPr="005B5D52" w:rsidR="00EC7DBA">
        <w:rPr>
          <w:rFonts w:ascii="Times New Roman" w:hAnsi="Times New Roman" w:cs="Times New Roman"/>
          <w:color w:val="000000"/>
        </w:rPr>
        <w:t> </w:t>
      </w:r>
      <w:r w:rsidRPr="001E06C5" w:rsidR="00EC7DBA">
        <w:rPr>
          <w:rFonts w:ascii="Times New Roman" w:hAnsi="Times New Roman" w:cs="Times New Roman"/>
        </w:rPr>
        <w:t>796)</w:t>
      </w:r>
      <w:r w:rsidR="00EC7DBA">
        <w:rPr>
          <w:rFonts w:ascii="Times New Roman" w:hAnsi="Times New Roman" w:cs="Times New Roman"/>
        </w:rPr>
        <w:t xml:space="preserve"> </w:t>
      </w:r>
      <w:r w:rsidRPr="003D6EDC">
        <w:rPr>
          <w:rFonts w:ascii="Times New Roman" w:hAnsi="Times New Roman" w:cs="Times New Roman"/>
        </w:rPr>
        <w:t>týmto výborom Národnej rady Slovenskej republiky:</w:t>
      </w:r>
    </w:p>
    <w:p w:rsidR="00EA71B8">
      <w:pPr>
        <w:pStyle w:val="BodyText2"/>
        <w:jc w:val="left"/>
        <w:rPr>
          <w:rFonts w:ascii="Times New Roman" w:hAnsi="Times New Roman" w:cs="Times New Roman"/>
        </w:rPr>
      </w:pPr>
    </w:p>
    <w:p w:rsidR="0017621D" w:rsidRPr="003D6EDC">
      <w:pPr>
        <w:pStyle w:val="BodyText2"/>
        <w:jc w:val="left"/>
        <w:rPr>
          <w:rFonts w:ascii="Times New Roman" w:hAnsi="Times New Roman" w:cs="Times New Roman"/>
        </w:rPr>
      </w:pP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Slovenskej republiky pre financie, rozpočet a menu</w:t>
      </w: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Ústavnoprávnemu výboru Národnej rady Slovenskej republiky</w:t>
      </w:r>
    </w:p>
    <w:p w:rsidR="00B057C9"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Slovenskej republiky pre hospodársku politiku</w:t>
      </w:r>
    </w:p>
    <w:p w:rsidR="00393DD5" w:rsidP="00393DD5">
      <w:pPr>
        <w:pStyle w:val="BodyText2"/>
        <w:ind w:left="705"/>
        <w:rPr>
          <w:rFonts w:ascii="Times New Roman" w:hAnsi="Times New Roman" w:cs="Times New Roman"/>
        </w:rPr>
      </w:pPr>
    </w:p>
    <w:p w:rsidR="00393DD5" w:rsidP="00393DD5">
      <w:pPr>
        <w:pStyle w:val="BodyText2"/>
        <w:ind w:left="705"/>
        <w:rPr>
          <w:rFonts w:ascii="Times New Roman" w:hAnsi="Times New Roman" w:cs="Times New Roman"/>
        </w:rPr>
      </w:pPr>
    </w:p>
    <w:p w:rsidR="000965A1" w:rsidP="002B2710">
      <w:pPr>
        <w:ind w:firstLine="705"/>
        <w:jc w:val="both"/>
        <w:rPr>
          <w:rFonts w:ascii="Times New Roman" w:hAnsi="Times New Roman" w:cs="Times New Roman"/>
          <w:b/>
          <w:sz w:val="28"/>
        </w:rPr>
      </w:pPr>
      <w:r w:rsidR="00233A93">
        <w:rPr>
          <w:rFonts w:ascii="Times New Roman" w:hAnsi="Times New Roman" w:cs="Times New Roman"/>
        </w:rPr>
        <w:t xml:space="preserve">Uvedené výbory prerokovali predmetný </w:t>
      </w:r>
      <w:r w:rsidR="00097CD3">
        <w:rPr>
          <w:rFonts w:ascii="Times New Roman" w:hAnsi="Times New Roman" w:cs="Times New Roman"/>
        </w:rPr>
        <w:t xml:space="preserve">vládny </w:t>
      </w:r>
      <w:r w:rsidR="00233A93">
        <w:rPr>
          <w:rFonts w:ascii="Times New Roman" w:hAnsi="Times New Roman" w:cs="Times New Roman"/>
        </w:rPr>
        <w:t>ná</w:t>
      </w:r>
      <w:r w:rsidR="00B057B4">
        <w:rPr>
          <w:rFonts w:ascii="Times New Roman" w:hAnsi="Times New Roman" w:cs="Times New Roman"/>
        </w:rPr>
        <w:t>vrh zá</w:t>
      </w:r>
      <w:r w:rsidR="002B2710">
        <w:rPr>
          <w:rFonts w:ascii="Times New Roman" w:hAnsi="Times New Roman" w:cs="Times New Roman"/>
        </w:rPr>
        <w:t>kona v stanovenom termíne.</w:t>
      </w:r>
    </w:p>
    <w:p w:rsidR="000965A1">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233A93">
      <w:pPr>
        <w:pStyle w:val="BodyText2"/>
        <w:jc w:val="center"/>
        <w:rPr>
          <w:rFonts w:ascii="Times New Roman" w:hAnsi="Times New Roman" w:cs="Times New Roman"/>
          <w:b/>
        </w:rPr>
      </w:pPr>
      <w:r>
        <w:rPr>
          <w:rFonts w:ascii="Times New Roman" w:hAnsi="Times New Roman" w:cs="Times New Roman"/>
          <w:b/>
        </w:rPr>
        <w:t>II.</w:t>
      </w:r>
    </w:p>
    <w:p w:rsidR="00233A93">
      <w:pPr>
        <w:pStyle w:val="BodyText2"/>
        <w:jc w:val="center"/>
        <w:rPr>
          <w:rFonts w:ascii="Times New Roman" w:hAnsi="Times New Roman" w:cs="Times New Roman"/>
          <w:b/>
          <w:sz w:val="28"/>
        </w:rPr>
      </w:pPr>
    </w:p>
    <w:p w:rsidR="00233A93" w:rsidP="005B4301">
      <w:pPr>
        <w:tabs>
          <w:tab w:val="left" w:pos="5040"/>
        </w:tabs>
        <w:jc w:val="both"/>
        <w:rPr>
          <w:rFonts w:ascii="Times New Roman" w:hAnsi="Times New Roman" w:cs="Times New Roman"/>
        </w:rPr>
      </w:pPr>
      <w:r>
        <w:rPr>
          <w:rFonts w:ascii="Times New Roman" w:hAnsi="Times New Roman" w:cs="Times New Roman"/>
        </w:rPr>
        <w:t>Gestorský výbor nedostal do začatia rokovania</w:t>
      </w:r>
      <w:r w:rsidR="00AF0941">
        <w:rPr>
          <w:rFonts w:ascii="Times New Roman" w:hAnsi="Times New Roman" w:cs="Times New Roman"/>
        </w:rPr>
        <w:t xml:space="preserve"> o</w:t>
      </w:r>
      <w:r w:rsidRPr="00B057C9" w:rsidR="00B057C9">
        <w:rPr>
          <w:rFonts w:ascii="Times New Roman" w:hAnsi="Times New Roman" w:cs="Times New Roman"/>
        </w:rPr>
        <w:t xml:space="preserve"> </w:t>
      </w:r>
      <w:r w:rsidR="00EC7DBA">
        <w:rPr>
          <w:rFonts w:ascii="Times New Roman" w:hAnsi="Times New Roman" w:cs="Times New Roman"/>
        </w:rPr>
        <w:t>v</w:t>
      </w:r>
      <w:r w:rsidRPr="001E06C5" w:rsidR="00EC7DBA">
        <w:rPr>
          <w:rFonts w:ascii="Times New Roman" w:hAnsi="Times New Roman" w:cs="Times New Roman"/>
        </w:rPr>
        <w:t>ládn</w:t>
      </w:r>
      <w:r w:rsidR="00EC7DBA">
        <w:rPr>
          <w:rFonts w:ascii="Times New Roman" w:hAnsi="Times New Roman" w:cs="Times New Roman"/>
        </w:rPr>
        <w:t>om</w:t>
      </w:r>
      <w:r w:rsidRPr="001E06C5" w:rsidR="00EC7DBA">
        <w:rPr>
          <w:rFonts w:ascii="Times New Roman" w:hAnsi="Times New Roman" w:cs="Times New Roman"/>
        </w:rPr>
        <w:t xml:space="preserve"> návrh</w:t>
      </w:r>
      <w:r w:rsidR="00EC7DBA">
        <w:rPr>
          <w:rFonts w:ascii="Times New Roman" w:hAnsi="Times New Roman" w:cs="Times New Roman"/>
        </w:rPr>
        <w:t>u</w:t>
      </w:r>
      <w:r w:rsidRPr="001E06C5" w:rsidR="00EC7DBA">
        <w:rPr>
          <w:rFonts w:ascii="Times New Roman" w:hAnsi="Times New Roman" w:cs="Times New Roman"/>
        </w:rPr>
        <w:t xml:space="preserve"> zákona, ktorým sa mení a dopĺňa zákon č</w:t>
      </w:r>
      <w:r w:rsidRPr="005B5D52" w:rsidR="00EC7DBA">
        <w:rPr>
          <w:rFonts w:ascii="Times New Roman" w:hAnsi="Times New Roman" w:cs="Times New Roman"/>
          <w:color w:val="000000"/>
        </w:rPr>
        <w:t>.</w:t>
      </w:r>
      <w:r w:rsidRPr="005B5D52" w:rsidR="00EC7DBA">
        <w:rPr>
          <w:rFonts w:ascii="Times New Roman" w:hAnsi="Times New Roman" w:cs="Times New Roman"/>
          <w:color w:val="000000"/>
        </w:rPr>
        <w:t> </w:t>
      </w:r>
      <w:r w:rsidRPr="001E06C5" w:rsidR="00EC7DBA">
        <w:rPr>
          <w:rFonts w:ascii="Times New Roman" w:hAnsi="Times New Roman" w:cs="Times New Roman"/>
        </w:rPr>
        <w:t>566/2001</w:t>
      </w:r>
      <w:r w:rsidRPr="005B5D52" w:rsidR="00EC7DBA">
        <w:rPr>
          <w:rFonts w:ascii="Times New Roman" w:hAnsi="Times New Roman" w:cs="Times New Roman"/>
          <w:color w:val="000000"/>
        </w:rPr>
        <w:t> </w:t>
      </w:r>
      <w:r w:rsidRPr="001E06C5" w:rsidR="00EC7DBA">
        <w:rPr>
          <w:rFonts w:ascii="Times New Roman" w:hAnsi="Times New Roman" w:cs="Times New Roman"/>
        </w:rPr>
        <w:t>Z</w:t>
      </w:r>
      <w:r w:rsidRPr="005B5D52" w:rsidR="00EC7DBA">
        <w:rPr>
          <w:rFonts w:ascii="Times New Roman" w:hAnsi="Times New Roman" w:cs="Times New Roman"/>
          <w:color w:val="000000"/>
        </w:rPr>
        <w:t>.</w:t>
      </w:r>
      <w:r w:rsidRPr="005B5D52" w:rsidR="00EC7DBA">
        <w:rPr>
          <w:rFonts w:ascii="Times New Roman" w:hAnsi="Times New Roman" w:cs="Times New Roman"/>
          <w:color w:val="000000"/>
        </w:rPr>
        <w:t> </w:t>
      </w:r>
      <w:r w:rsidRPr="001E06C5" w:rsidR="00EC7DBA">
        <w:rPr>
          <w:rFonts w:ascii="Times New Roman" w:hAnsi="Times New Roman" w:cs="Times New Roman"/>
        </w:rPr>
        <w:t>z. o cenných papieroch a</w:t>
      </w:r>
      <w:r w:rsidR="00EC7DBA">
        <w:rPr>
          <w:rFonts w:ascii="Times New Roman" w:hAnsi="Times New Roman" w:cs="Times New Roman"/>
        </w:rPr>
        <w:t> </w:t>
      </w:r>
      <w:r w:rsidRPr="001E06C5" w:rsidR="00EC7DBA">
        <w:rPr>
          <w:rFonts w:ascii="Times New Roman" w:hAnsi="Times New Roman" w:cs="Times New Roman"/>
        </w:rPr>
        <w:t>investičných službách a o zmene a doplnení niektorých zákonov (zákon o cenných papieroch) v</w:t>
      </w:r>
      <w:r w:rsidR="00EC7DBA">
        <w:rPr>
          <w:rFonts w:ascii="Times New Roman" w:hAnsi="Times New Roman" w:cs="Times New Roman"/>
        </w:rPr>
        <w:t> </w:t>
      </w:r>
      <w:r w:rsidRPr="001E06C5" w:rsidR="00EC7DBA">
        <w:rPr>
          <w:rFonts w:ascii="Times New Roman" w:hAnsi="Times New Roman" w:cs="Times New Roman"/>
        </w:rPr>
        <w:t>znení neskorších predpisov a o zmene a doplnení niektorých zákonov (tlač</w:t>
      </w:r>
      <w:r w:rsidRPr="005B5D52" w:rsidR="00EC7DBA">
        <w:rPr>
          <w:rFonts w:ascii="Times New Roman" w:hAnsi="Times New Roman" w:cs="Times New Roman"/>
          <w:color w:val="000000"/>
        </w:rPr>
        <w:t> </w:t>
      </w:r>
      <w:r w:rsidRPr="001E06C5" w:rsidR="00EC7DBA">
        <w:rPr>
          <w:rFonts w:ascii="Times New Roman" w:hAnsi="Times New Roman" w:cs="Times New Roman"/>
        </w:rPr>
        <w:t>796)</w:t>
      </w:r>
      <w:r w:rsidR="00EC7DBA">
        <w:rPr>
          <w:rFonts w:ascii="Times New Roman" w:hAnsi="Times New Roman" w:cs="Times New Roman"/>
        </w:rPr>
        <w:t xml:space="preserve"> </w:t>
      </w:r>
      <w:r>
        <w:rPr>
          <w:rFonts w:ascii="Times New Roman" w:hAnsi="Times New Roman" w:cs="Times New Roman"/>
        </w:rPr>
        <w:t>stanoviská  poslancov Národnej rady Slovenskej republiky podané v súlade s § 75 ods. 2 zákona NR SR č. 350/1996 Z. z. o rokovacom poriadku Národnej rady Slovenskej republiky v znení neskorších predpisov.</w:t>
      </w:r>
    </w:p>
    <w:p w:rsidR="00BB535A" w:rsidP="00324934">
      <w:pPr>
        <w:jc w:val="both"/>
        <w:rPr>
          <w:rFonts w:ascii="Times New Roman" w:hAnsi="Times New Roman" w:cs="Times New Roman"/>
        </w:rPr>
      </w:pPr>
    </w:p>
    <w:p w:rsidR="00173451" w:rsidP="00324934">
      <w:pPr>
        <w:jc w:val="both"/>
        <w:rPr>
          <w:rFonts w:ascii="Times New Roman" w:hAnsi="Times New Roman" w:cs="Times New Roman"/>
        </w:rPr>
      </w:pPr>
    </w:p>
    <w:p w:rsidR="00233A93">
      <w:pPr>
        <w:pStyle w:val="BodyText2"/>
        <w:ind w:firstLine="3"/>
        <w:jc w:val="center"/>
        <w:rPr>
          <w:rFonts w:ascii="Times New Roman" w:hAnsi="Times New Roman" w:cs="Times New Roman"/>
          <w:b/>
        </w:rPr>
      </w:pPr>
      <w:r>
        <w:rPr>
          <w:rFonts w:ascii="Times New Roman" w:hAnsi="Times New Roman" w:cs="Times New Roman"/>
          <w:b/>
        </w:rPr>
        <w:t>III.</w:t>
      </w:r>
    </w:p>
    <w:p w:rsidR="00501B42">
      <w:pPr>
        <w:pStyle w:val="BodyText2"/>
        <w:ind w:left="705"/>
        <w:jc w:val="center"/>
        <w:rPr>
          <w:rFonts w:ascii="Times New Roman" w:hAnsi="Times New Roman" w:cs="Times New Roman"/>
          <w:b/>
        </w:rPr>
      </w:pPr>
    </w:p>
    <w:p w:rsidR="00233A93">
      <w:pPr>
        <w:pStyle w:val="BodyText2"/>
        <w:ind w:firstLine="720"/>
        <w:rPr>
          <w:rFonts w:ascii="Times New Roman" w:hAnsi="Times New Roman" w:cs="Times New Roman"/>
        </w:rPr>
      </w:pPr>
      <w:r>
        <w:rPr>
          <w:rFonts w:ascii="Times New Roman" w:hAnsi="Times New Roman" w:cs="Times New Roman"/>
        </w:rPr>
        <w:t>K pred</w:t>
      </w:r>
      <w:r>
        <w:rPr>
          <w:rFonts w:ascii="Times New Roman" w:hAnsi="Times New Roman" w:cs="Times New Roman"/>
        </w:rPr>
        <w:t xml:space="preserve">metnému </w:t>
      </w:r>
      <w:r w:rsidR="002C508A">
        <w:rPr>
          <w:rFonts w:ascii="Times New Roman" w:hAnsi="Times New Roman" w:cs="Times New Roman"/>
        </w:rPr>
        <w:t xml:space="preserve">vládnemu </w:t>
      </w:r>
      <w:r>
        <w:rPr>
          <w:rFonts w:ascii="Times New Roman" w:hAnsi="Times New Roman" w:cs="Times New Roman"/>
        </w:rPr>
        <w:t>návrhu zákona zaujali výbory Národnej rady Slovenskej republiky tieto stanoviská:</w:t>
      </w:r>
    </w:p>
    <w:p w:rsidR="001F071C">
      <w:pPr>
        <w:pStyle w:val="BodyText2"/>
        <w:ind w:firstLine="720"/>
        <w:rPr>
          <w:rFonts w:ascii="Times New Roman" w:hAnsi="Times New Roman" w:cs="Times New Roman"/>
        </w:rPr>
      </w:pPr>
    </w:p>
    <w:p w:rsidR="002C508A" w:rsidP="007B43AD">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 xml:space="preserve">Odporúčanie pre Národnú radu Slovenskej republiky návrh </w:t>
      </w:r>
      <w:r>
        <w:rPr>
          <w:rFonts w:ascii="Times New Roman" w:hAnsi="Times New Roman" w:cs="Times New Roman"/>
          <w:b/>
          <w:bCs/>
        </w:rPr>
        <w:t xml:space="preserve">schváliť </w:t>
      </w:r>
    </w:p>
    <w:p w:rsidR="002C508A" w:rsidP="002C508A">
      <w:pPr>
        <w:pStyle w:val="BodyText2"/>
        <w:ind w:left="1080"/>
        <w:rPr>
          <w:rFonts w:ascii="Times New Roman" w:hAnsi="Times New Roman" w:cs="Times New Roman"/>
          <w:b/>
          <w:bCs/>
        </w:rPr>
      </w:pPr>
      <w:r>
        <w:rPr>
          <w:rFonts w:ascii="Times New Roman" w:hAnsi="Times New Roman" w:cs="Times New Roman"/>
          <w:b/>
          <w:bCs/>
        </w:rPr>
        <w:t xml:space="preserve">      s pozmeňujúcimi a doplňujúcimi návrhmi    </w:t>
      </w:r>
    </w:p>
    <w:p w:rsidR="002C508A">
      <w:pPr>
        <w:pStyle w:val="BodyText2"/>
        <w:ind w:firstLine="720"/>
        <w:rPr>
          <w:rFonts w:ascii="Times New Roman" w:hAnsi="Times New Roman" w:cs="Times New Roman"/>
        </w:rPr>
      </w:pPr>
    </w:p>
    <w:p w:rsidR="00C4162D" w:rsidP="00C4162D">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 xml:space="preserve">Výbor Národnej rady Slovenskej republiky pre financie, rozpočet a menu      </w:t>
      </w:r>
      <w:r w:rsidR="002C508A">
        <w:rPr>
          <w:rFonts w:ascii="Times New Roman" w:hAnsi="Times New Roman" w:cs="Times New Roman"/>
        </w:rPr>
        <w:t xml:space="preserve">                    ( uzn. č.</w:t>
      </w:r>
      <w:r w:rsidR="00EC7DBA">
        <w:rPr>
          <w:rFonts w:ascii="Times New Roman" w:hAnsi="Times New Roman" w:cs="Times New Roman"/>
        </w:rPr>
        <w:t xml:space="preserve"> 418</w:t>
      </w:r>
      <w:r w:rsidR="00B057C9">
        <w:rPr>
          <w:rFonts w:ascii="Times New Roman" w:hAnsi="Times New Roman" w:cs="Times New Roman"/>
        </w:rPr>
        <w:t xml:space="preserve"> </w:t>
      </w:r>
      <w:r>
        <w:rPr>
          <w:rFonts w:ascii="Times New Roman" w:hAnsi="Times New Roman" w:cs="Times New Roman"/>
        </w:rPr>
        <w:t xml:space="preserve">zo dňa </w:t>
      </w:r>
      <w:r w:rsidR="00B057C9">
        <w:rPr>
          <w:rFonts w:ascii="Times New Roman" w:hAnsi="Times New Roman" w:cs="Times New Roman"/>
        </w:rPr>
        <w:t>1</w:t>
      </w:r>
      <w:r w:rsidR="00EC7DBA">
        <w:rPr>
          <w:rFonts w:ascii="Times New Roman" w:hAnsi="Times New Roman" w:cs="Times New Roman"/>
        </w:rPr>
        <w:t>9</w:t>
      </w:r>
      <w:r>
        <w:rPr>
          <w:rFonts w:ascii="Times New Roman" w:hAnsi="Times New Roman" w:cs="Times New Roman"/>
        </w:rPr>
        <w:t>.</w:t>
      </w:r>
      <w:r w:rsidR="00994521">
        <w:rPr>
          <w:rFonts w:ascii="Times New Roman" w:hAnsi="Times New Roman" w:cs="Times New Roman"/>
        </w:rPr>
        <w:t xml:space="preserve"> </w:t>
      </w:r>
      <w:r w:rsidR="00EC7DBA">
        <w:rPr>
          <w:rFonts w:ascii="Times New Roman" w:hAnsi="Times New Roman" w:cs="Times New Roman"/>
        </w:rPr>
        <w:t>novembra</w:t>
      </w:r>
      <w:r w:rsidR="00D365D2">
        <w:rPr>
          <w:rFonts w:ascii="Times New Roman" w:hAnsi="Times New Roman" w:cs="Times New Roman"/>
        </w:rPr>
        <w:t xml:space="preserve"> 200</w:t>
      </w:r>
      <w:r w:rsidR="00C561C9">
        <w:rPr>
          <w:rFonts w:ascii="Times New Roman" w:hAnsi="Times New Roman" w:cs="Times New Roman"/>
        </w:rPr>
        <w:t>8</w:t>
      </w:r>
      <w:r>
        <w:rPr>
          <w:rFonts w:ascii="Times New Roman" w:hAnsi="Times New Roman" w:cs="Times New Roman"/>
        </w:rPr>
        <w:t>)</w:t>
      </w:r>
    </w:p>
    <w:p w:rsidR="001F071C" w:rsidP="00994521">
      <w:pPr>
        <w:pStyle w:val="BodyText2"/>
        <w:ind w:left="1065"/>
        <w:rPr>
          <w:rFonts w:ascii="Times New Roman" w:hAnsi="Times New Roman" w:cs="Times New Roman"/>
        </w:rPr>
      </w:pPr>
    </w:p>
    <w:p w:rsidR="001F071C" w:rsidP="001F071C">
      <w:pPr>
        <w:pStyle w:val="BodyText2"/>
        <w:ind w:left="372" w:firstLine="708"/>
        <w:rPr>
          <w:rFonts w:ascii="Times New Roman" w:hAnsi="Times New Roman" w:cs="Times New Roman"/>
        </w:rPr>
      </w:pPr>
      <w:r>
        <w:rPr>
          <w:rFonts w:ascii="Times New Roman" w:hAnsi="Times New Roman" w:cs="Times New Roman"/>
        </w:rPr>
        <w:t xml:space="preserve">-     Ústavnoprávny výbor Národnej rady Slovenskej republiky ( uzn. č. </w:t>
      </w:r>
      <w:r w:rsidR="00EC7DBA">
        <w:rPr>
          <w:rFonts w:ascii="Times New Roman" w:hAnsi="Times New Roman" w:cs="Times New Roman"/>
        </w:rPr>
        <w:t>526</w:t>
      </w:r>
      <w:r w:rsidR="00B057C9">
        <w:rPr>
          <w:rFonts w:ascii="Times New Roman" w:hAnsi="Times New Roman" w:cs="Times New Roman"/>
        </w:rPr>
        <w:t xml:space="preserve">  </w:t>
      </w:r>
      <w:r w:rsidR="00994521">
        <w:rPr>
          <w:rFonts w:ascii="Times New Roman" w:hAnsi="Times New Roman" w:cs="Times New Roman"/>
        </w:rPr>
        <w:t xml:space="preserve">zo </w:t>
      </w:r>
      <w:r>
        <w:rPr>
          <w:rFonts w:ascii="Times New Roman" w:hAnsi="Times New Roman" w:cs="Times New Roman"/>
        </w:rPr>
        <w:t>dňa</w:t>
      </w:r>
      <w:r w:rsidR="00994521">
        <w:rPr>
          <w:rFonts w:ascii="Times New Roman" w:hAnsi="Times New Roman" w:cs="Times New Roman"/>
        </w:rPr>
        <w:t xml:space="preserve"> </w:t>
      </w:r>
      <w:r w:rsidR="00EC7DBA">
        <w:rPr>
          <w:rFonts w:ascii="Times New Roman" w:hAnsi="Times New Roman" w:cs="Times New Roman"/>
        </w:rPr>
        <w:t>19</w:t>
      </w:r>
      <w:r w:rsidR="00994521">
        <w:rPr>
          <w:rFonts w:ascii="Times New Roman" w:hAnsi="Times New Roman" w:cs="Times New Roman"/>
        </w:rPr>
        <w:t>.</w:t>
      </w:r>
      <w:r>
        <w:rPr>
          <w:rFonts w:ascii="Times New Roman" w:hAnsi="Times New Roman" w:cs="Times New Roman"/>
        </w:rPr>
        <w:t xml:space="preserve">  </w:t>
      </w:r>
    </w:p>
    <w:p w:rsidR="002C508A" w:rsidP="001F071C">
      <w:pPr>
        <w:pStyle w:val="BodyText2"/>
        <w:ind w:left="1065"/>
        <w:rPr>
          <w:rFonts w:ascii="Times New Roman" w:hAnsi="Times New Roman" w:cs="Times New Roman"/>
        </w:rPr>
      </w:pPr>
      <w:r w:rsidR="001F071C">
        <w:rPr>
          <w:rFonts w:ascii="Times New Roman" w:hAnsi="Times New Roman" w:cs="Times New Roman"/>
        </w:rPr>
        <w:t xml:space="preserve">      </w:t>
      </w:r>
      <w:r w:rsidR="00EC7DBA">
        <w:rPr>
          <w:rFonts w:ascii="Times New Roman" w:hAnsi="Times New Roman" w:cs="Times New Roman"/>
        </w:rPr>
        <w:t>novembra</w:t>
      </w:r>
      <w:r w:rsidR="001F071C">
        <w:rPr>
          <w:rFonts w:ascii="Times New Roman" w:hAnsi="Times New Roman" w:cs="Times New Roman"/>
        </w:rPr>
        <w:t xml:space="preserve"> 2008 )</w:t>
      </w:r>
    </w:p>
    <w:p w:rsidR="001336EB" w:rsidP="00DC72A7">
      <w:pPr>
        <w:pStyle w:val="BodyText2"/>
        <w:tabs>
          <w:tab w:val="left" w:pos="8115"/>
        </w:tabs>
        <w:ind w:left="1065"/>
        <w:rPr>
          <w:rFonts w:ascii="Times New Roman" w:hAnsi="Times New Roman" w:cs="Times New Roman"/>
        </w:rPr>
      </w:pPr>
    </w:p>
    <w:p w:rsidR="00B057C9" w:rsidP="00B057C9">
      <w:pPr>
        <w:pStyle w:val="BodyText2"/>
        <w:ind w:left="1065" w:firstLine="15"/>
        <w:rPr>
          <w:rFonts w:ascii="Times New Roman" w:hAnsi="Times New Roman" w:cs="Times New Roman"/>
        </w:rPr>
      </w:pPr>
      <w:r>
        <w:rPr>
          <w:rFonts w:ascii="Times New Roman" w:hAnsi="Times New Roman" w:cs="Times New Roman"/>
        </w:rPr>
        <w:t xml:space="preserve">-    Výbor Národnej rady Slovenskej republiky pre hospodársku politiku ( uzn. č. </w:t>
      </w:r>
      <w:r w:rsidR="00EC7DBA">
        <w:rPr>
          <w:rFonts w:ascii="Times New Roman" w:hAnsi="Times New Roman" w:cs="Times New Roman"/>
        </w:rPr>
        <w:t>446</w:t>
      </w:r>
      <w:r>
        <w:rPr>
          <w:rFonts w:ascii="Times New Roman" w:hAnsi="Times New Roman" w:cs="Times New Roman"/>
        </w:rPr>
        <w:t xml:space="preserve"> zo   </w:t>
      </w:r>
    </w:p>
    <w:p w:rsidR="00B057C9" w:rsidP="00B057C9">
      <w:pPr>
        <w:pStyle w:val="BodyText2"/>
        <w:ind w:left="1065" w:firstLine="15"/>
        <w:rPr>
          <w:rFonts w:ascii="Times New Roman" w:hAnsi="Times New Roman" w:cs="Times New Roman"/>
        </w:rPr>
      </w:pPr>
      <w:r w:rsidR="00EC7DBA">
        <w:rPr>
          <w:rFonts w:ascii="Times New Roman" w:hAnsi="Times New Roman" w:cs="Times New Roman"/>
        </w:rPr>
        <w:t xml:space="preserve">     dňa 19</w:t>
      </w:r>
      <w:r>
        <w:rPr>
          <w:rFonts w:ascii="Times New Roman" w:hAnsi="Times New Roman" w:cs="Times New Roman"/>
        </w:rPr>
        <w:t xml:space="preserve">. </w:t>
      </w:r>
      <w:r w:rsidR="00EC7DBA">
        <w:rPr>
          <w:rFonts w:ascii="Times New Roman" w:hAnsi="Times New Roman" w:cs="Times New Roman"/>
        </w:rPr>
        <w:t>novembra</w:t>
      </w:r>
      <w:r>
        <w:rPr>
          <w:rFonts w:ascii="Times New Roman" w:hAnsi="Times New Roman" w:cs="Times New Roman"/>
        </w:rPr>
        <w:t xml:space="preserve"> 2008 )</w:t>
      </w:r>
    </w:p>
    <w:p w:rsidR="00B057C9" w:rsidP="00B057C9">
      <w:pPr>
        <w:pStyle w:val="BodyText2"/>
        <w:rPr>
          <w:rFonts w:ascii="Times New Roman" w:hAnsi="Times New Roman" w:cs="Times New Roman"/>
        </w:rPr>
      </w:pPr>
    </w:p>
    <w:p w:rsidR="000C2C95" w:rsidP="00DC72A7">
      <w:pPr>
        <w:pStyle w:val="BodyText2"/>
        <w:tabs>
          <w:tab w:val="left" w:pos="8115"/>
        </w:tabs>
        <w:ind w:left="1065"/>
        <w:rPr>
          <w:rFonts w:ascii="Times New Roman" w:hAnsi="Times New Roman" w:cs="Times New Roman"/>
        </w:rPr>
      </w:pPr>
      <w:r w:rsidR="00DC72A7">
        <w:rPr>
          <w:rFonts w:ascii="Times New Roman" w:hAnsi="Times New Roman" w:cs="Times New Roman"/>
        </w:rPr>
        <w:tab/>
      </w:r>
    </w:p>
    <w:p w:rsidR="00233A93">
      <w:pPr>
        <w:pStyle w:val="BodyText2"/>
        <w:jc w:val="center"/>
        <w:rPr>
          <w:rFonts w:ascii="Times New Roman" w:hAnsi="Times New Roman" w:cs="Times New Roman"/>
          <w:b/>
        </w:rPr>
      </w:pPr>
      <w:r>
        <w:rPr>
          <w:rFonts w:ascii="Times New Roman" w:hAnsi="Times New Roman" w:cs="Times New Roman"/>
          <w:b/>
        </w:rPr>
        <w:t>IV.</w:t>
      </w:r>
    </w:p>
    <w:p w:rsidR="00233A93">
      <w:pPr>
        <w:pStyle w:val="BodyText2"/>
        <w:ind w:left="1065"/>
        <w:jc w:val="center"/>
        <w:rPr>
          <w:rFonts w:ascii="Times New Roman" w:hAnsi="Times New Roman" w:cs="Times New Roman"/>
          <w:b/>
        </w:rPr>
      </w:pPr>
    </w:p>
    <w:p w:rsidR="00233A93">
      <w:pPr>
        <w:pStyle w:val="BodyText2"/>
        <w:ind w:firstLine="708"/>
        <w:jc w:val="left"/>
        <w:rPr>
          <w:rFonts w:ascii="Times New Roman" w:hAnsi="Times New Roman" w:cs="Times New Roman"/>
        </w:rPr>
      </w:pPr>
      <w:r w:rsidRPr="00AC16EF" w:rsidR="00EB7C0C">
        <w:rPr>
          <w:rFonts w:ascii="Times New Roman" w:hAnsi="Times New Roman" w:cs="Times New Roman"/>
        </w:rPr>
        <w:t>Z uznesení</w:t>
      </w:r>
      <w:r w:rsidRPr="00AC16EF">
        <w:rPr>
          <w:rFonts w:ascii="Times New Roman" w:hAnsi="Times New Roman" w:cs="Times New Roman"/>
        </w:rPr>
        <w:t xml:space="preserve"> výbor</w:t>
      </w:r>
      <w:r w:rsidRPr="00AC16EF" w:rsidR="00EB7C0C">
        <w:rPr>
          <w:rFonts w:ascii="Times New Roman" w:hAnsi="Times New Roman" w:cs="Times New Roman"/>
        </w:rPr>
        <w:t>ov</w:t>
      </w:r>
      <w:r>
        <w:rPr>
          <w:rFonts w:ascii="Times New Roman" w:hAnsi="Times New Roman" w:cs="Times New Roman"/>
        </w:rPr>
        <w:t xml:space="preserve"> Národnej ra</w:t>
      </w:r>
      <w:r w:rsidR="008E1580">
        <w:rPr>
          <w:rFonts w:ascii="Times New Roman" w:hAnsi="Times New Roman" w:cs="Times New Roman"/>
        </w:rPr>
        <w:t>dy Slovenskej republ</w:t>
      </w:r>
      <w:r w:rsidR="0085078D">
        <w:rPr>
          <w:rFonts w:ascii="Times New Roman" w:hAnsi="Times New Roman" w:cs="Times New Roman"/>
        </w:rPr>
        <w:t xml:space="preserve">iky </w:t>
      </w:r>
      <w:r w:rsidRPr="00AC16EF" w:rsidR="0085078D">
        <w:rPr>
          <w:rFonts w:ascii="Times New Roman" w:hAnsi="Times New Roman" w:cs="Times New Roman"/>
        </w:rPr>
        <w:t>uvedených</w:t>
      </w:r>
      <w:r w:rsidRPr="00AC16EF">
        <w:rPr>
          <w:rFonts w:ascii="Times New Roman" w:hAnsi="Times New Roman" w:cs="Times New Roman"/>
        </w:rPr>
        <w:t xml:space="preserve"> pod bodom</w:t>
      </w:r>
      <w:r>
        <w:rPr>
          <w:rFonts w:ascii="Times New Roman" w:hAnsi="Times New Roman" w:cs="Times New Roman"/>
        </w:rPr>
        <w:t xml:space="preserve"> III. tejto správy vyplynuli tieto </w:t>
      </w:r>
      <w:r w:rsidR="00115AB5">
        <w:rPr>
          <w:rFonts w:ascii="Times New Roman" w:hAnsi="Times New Roman" w:cs="Times New Roman"/>
        </w:rPr>
        <w:t>pozmeňujúce a doplňujúce návrhy :</w:t>
      </w:r>
      <w:r>
        <w:rPr>
          <w:rFonts w:ascii="Times New Roman" w:hAnsi="Times New Roman" w:cs="Times New Roman"/>
        </w:rPr>
        <w:t xml:space="preserve"> </w:t>
      </w:r>
    </w:p>
    <w:p w:rsidR="001336EB" w:rsidP="00C978B6">
      <w:pPr>
        <w:rPr>
          <w:rFonts w:ascii="Times New Roman" w:hAnsi="Times New Roman" w:cs="Times New Roman"/>
          <w:b/>
          <w:bCs/>
        </w:rPr>
      </w:pPr>
    </w:p>
    <w:p w:rsidR="00885A23" w:rsidRPr="005B5D52" w:rsidP="00885A23">
      <w:pPr>
        <w:rPr>
          <w:rFonts w:ascii="Times New Roman" w:hAnsi="Times New Roman" w:cs="Times New Roman"/>
          <w:bCs/>
        </w:rPr>
      </w:pPr>
    </w:p>
    <w:p w:rsidR="00885A23" w:rsidRPr="00885A23" w:rsidP="00B02E1D">
      <w:pPr>
        <w:pStyle w:val="BodyText"/>
        <w:numPr>
          <w:ilvl w:val="0"/>
          <w:numId w:val="6"/>
        </w:numPr>
        <w:tabs>
          <w:tab w:val="left" w:pos="720"/>
        </w:tabs>
        <w:spacing w:after="60"/>
        <w:rPr>
          <w:rFonts w:ascii="Times New Roman" w:hAnsi="Times New Roman" w:cs="Times New Roman"/>
          <w:bCs w:val="0"/>
          <w:color w:val="000000"/>
        </w:rPr>
      </w:pPr>
      <w:r w:rsidRPr="00885A23">
        <w:rPr>
          <w:rFonts w:ascii="Times New Roman" w:hAnsi="Times New Roman" w:cs="Times New Roman"/>
          <w:bCs w:val="0"/>
          <w:color w:val="000000"/>
        </w:rPr>
        <w:t>K </w:t>
      </w:r>
      <w:r w:rsidRPr="00885A23">
        <w:rPr>
          <w:rFonts w:ascii="Times New Roman" w:hAnsi="Times New Roman" w:cs="Times New Roman"/>
          <w:color w:val="000000"/>
        </w:rPr>
        <w:t>čl.</w:t>
      </w:r>
      <w:r w:rsidRPr="00885A23">
        <w:rPr>
          <w:rFonts w:ascii="Times New Roman" w:hAnsi="Times New Roman" w:cs="Times New Roman"/>
          <w:color w:val="000000"/>
        </w:rPr>
        <w:t> </w:t>
      </w:r>
      <w:r w:rsidRPr="00885A23">
        <w:rPr>
          <w:rFonts w:ascii="Times New Roman" w:hAnsi="Times New Roman" w:cs="Times New Roman"/>
          <w:color w:val="000000"/>
        </w:rPr>
        <w:t>I – k novému bodu</w:t>
      </w:r>
      <w:r w:rsidRPr="00885A23">
        <w:rPr>
          <w:rFonts w:ascii="Times New Roman" w:hAnsi="Times New Roman" w:cs="Times New Roman"/>
          <w:color w:val="000000"/>
        </w:rPr>
        <w:t> </w:t>
      </w:r>
      <w:r w:rsidRPr="00885A23">
        <w:rPr>
          <w:rFonts w:ascii="Times New Roman" w:hAnsi="Times New Roman" w:cs="Times New Roman"/>
          <w:color w:val="000000"/>
        </w:rPr>
        <w:t>1.</w:t>
      </w:r>
      <w:r w:rsidRPr="00885A23">
        <w:rPr>
          <w:rFonts w:ascii="Times New Roman" w:hAnsi="Times New Roman" w:cs="Times New Roman"/>
          <w:bCs w:val="0"/>
        </w:rPr>
        <w:t xml:space="preserve"> </w:t>
      </w:r>
    </w:p>
    <w:p w:rsidR="00885A23" w:rsidRPr="00885A23" w:rsidP="00885A23">
      <w:pPr>
        <w:pStyle w:val="BodyText"/>
        <w:spacing w:after="60"/>
        <w:ind w:left="360"/>
        <w:rPr>
          <w:rFonts w:ascii="Times New Roman" w:hAnsi="Times New Roman" w:cs="Times New Roman"/>
          <w:b w:val="0"/>
        </w:rPr>
      </w:pPr>
      <w:r w:rsidRPr="00885A23">
        <w:rPr>
          <w:rFonts w:ascii="Times New Roman" w:hAnsi="Times New Roman" w:cs="Times New Roman"/>
          <w:b w:val="0"/>
        </w:rPr>
        <w:t>V čl.</w:t>
      </w:r>
      <w:r w:rsidRPr="00885A23">
        <w:rPr>
          <w:rFonts w:ascii="Times New Roman" w:hAnsi="Times New Roman" w:cs="Times New Roman"/>
          <w:b w:val="0"/>
        </w:rPr>
        <w:t> </w:t>
      </w:r>
      <w:r w:rsidRPr="00885A23">
        <w:rPr>
          <w:rFonts w:ascii="Times New Roman" w:hAnsi="Times New Roman" w:cs="Times New Roman"/>
          <w:b w:val="0"/>
        </w:rPr>
        <w:t>I sa vkladá nový bod</w:t>
      </w:r>
      <w:r w:rsidRPr="00885A23">
        <w:rPr>
          <w:rFonts w:ascii="Times New Roman" w:hAnsi="Times New Roman" w:cs="Times New Roman"/>
          <w:b w:val="0"/>
        </w:rPr>
        <w:t> </w:t>
      </w:r>
      <w:r w:rsidRPr="00885A23">
        <w:rPr>
          <w:rFonts w:ascii="Times New Roman" w:hAnsi="Times New Roman" w:cs="Times New Roman"/>
          <w:b w:val="0"/>
        </w:rPr>
        <w:t>1, ktorý znie:</w:t>
      </w:r>
    </w:p>
    <w:p w:rsidR="00885A23" w:rsidRPr="00885A23" w:rsidP="00885A23">
      <w:pPr>
        <w:pStyle w:val="BodyText"/>
        <w:spacing w:after="60"/>
        <w:ind w:left="360"/>
        <w:rPr>
          <w:rFonts w:ascii="Times New Roman" w:hAnsi="Times New Roman" w:cs="Times New Roman"/>
          <w:b w:val="0"/>
          <w:bCs w:val="0"/>
        </w:rPr>
      </w:pPr>
      <w:r w:rsidRPr="00885A23">
        <w:rPr>
          <w:rFonts w:ascii="Times New Roman" w:hAnsi="Times New Roman" w:cs="Times New Roman"/>
          <w:b w:val="0"/>
        </w:rPr>
        <w:t>„1. Poznámka pod čiarou k odkazu</w:t>
      </w:r>
      <w:r w:rsidRPr="00885A23">
        <w:rPr>
          <w:rFonts w:ascii="Times New Roman" w:hAnsi="Times New Roman" w:cs="Times New Roman"/>
          <w:b w:val="0"/>
          <w:color w:val="000000"/>
        </w:rPr>
        <w:t> </w:t>
      </w:r>
      <w:r w:rsidRPr="00885A23">
        <w:rPr>
          <w:rFonts w:ascii="Times New Roman" w:hAnsi="Times New Roman" w:cs="Times New Roman"/>
          <w:b w:val="0"/>
        </w:rPr>
        <w:t>14 znie:</w:t>
      </w:r>
    </w:p>
    <w:p w:rsidR="00885A23" w:rsidRPr="00C7220A" w:rsidP="00885A23">
      <w:pPr>
        <w:pStyle w:val="prlohy"/>
        <w:spacing w:before="0" w:after="60"/>
        <w:ind w:left="720" w:hanging="363"/>
        <w:jc w:val="both"/>
        <w:rPr>
          <w:rFonts w:ascii="Times New Roman" w:hAnsi="Times New Roman" w:cs="Times New Roman"/>
          <w:szCs w:val="24"/>
        </w:rPr>
      </w:pPr>
      <w:r w:rsidRPr="005B5D52">
        <w:rPr>
          <w:rFonts w:ascii="Times New Roman" w:hAnsi="Times New Roman" w:cs="Times New Roman"/>
          <w:szCs w:val="24"/>
        </w:rPr>
        <w:t>„</w:t>
      </w:r>
      <w:r w:rsidRPr="005B5D52">
        <w:rPr>
          <w:rFonts w:ascii="Times New Roman" w:hAnsi="Times New Roman" w:cs="Times New Roman"/>
          <w:szCs w:val="24"/>
          <w:vertAlign w:val="superscript"/>
        </w:rPr>
        <w:t>14</w:t>
      </w:r>
      <w:r w:rsidRPr="005B5D52">
        <w:rPr>
          <w:rFonts w:ascii="Times New Roman" w:hAnsi="Times New Roman" w:cs="Times New Roman"/>
          <w:szCs w:val="24"/>
        </w:rPr>
        <w:t>)</w:t>
        <w:tab/>
        <w:t>§</w:t>
      </w:r>
      <w:r w:rsidRPr="005B5D52">
        <w:rPr>
          <w:rFonts w:ascii="Times New Roman" w:hAnsi="Times New Roman" w:cs="Times New Roman"/>
          <w:color w:val="000000"/>
          <w:szCs w:val="24"/>
        </w:rPr>
        <w:t> </w:t>
      </w:r>
      <w:r w:rsidRPr="005B5D52">
        <w:rPr>
          <w:rFonts w:ascii="Times New Roman" w:hAnsi="Times New Roman" w:cs="Times New Roman"/>
          <w:szCs w:val="24"/>
        </w:rPr>
        <w:t>2 ods</w:t>
      </w:r>
      <w:r w:rsidRPr="005B5D52">
        <w:rPr>
          <w:rFonts w:ascii="Times New Roman" w:hAnsi="Times New Roman" w:cs="Times New Roman"/>
          <w:color w:val="000000"/>
          <w:szCs w:val="24"/>
        </w:rPr>
        <w:t>.</w:t>
      </w:r>
      <w:r w:rsidRPr="005B5D52">
        <w:rPr>
          <w:rFonts w:ascii="Times New Roman" w:hAnsi="Times New Roman" w:cs="Times New Roman"/>
          <w:color w:val="000000"/>
          <w:szCs w:val="24"/>
        </w:rPr>
        <w:t> </w:t>
      </w:r>
      <w:r w:rsidRPr="005B5D52">
        <w:rPr>
          <w:rFonts w:ascii="Times New Roman" w:hAnsi="Times New Roman" w:cs="Times New Roman"/>
          <w:szCs w:val="24"/>
        </w:rPr>
        <w:t>2 a §</w:t>
      </w:r>
      <w:r w:rsidRPr="005B5D52">
        <w:rPr>
          <w:rFonts w:ascii="Times New Roman" w:hAnsi="Times New Roman" w:cs="Times New Roman"/>
          <w:color w:val="000000"/>
          <w:szCs w:val="24"/>
        </w:rPr>
        <w:t> </w:t>
      </w:r>
      <w:r w:rsidRPr="005B5D52">
        <w:rPr>
          <w:rFonts w:ascii="Times New Roman" w:hAnsi="Times New Roman" w:cs="Times New Roman"/>
          <w:szCs w:val="24"/>
        </w:rPr>
        <w:t>3 ods</w:t>
      </w:r>
      <w:r w:rsidRPr="005B5D52">
        <w:rPr>
          <w:rFonts w:ascii="Times New Roman" w:hAnsi="Times New Roman" w:cs="Times New Roman"/>
          <w:color w:val="000000"/>
          <w:szCs w:val="24"/>
        </w:rPr>
        <w:t>.</w:t>
      </w:r>
      <w:r w:rsidRPr="005B5D52">
        <w:rPr>
          <w:rFonts w:ascii="Times New Roman" w:hAnsi="Times New Roman" w:cs="Times New Roman"/>
          <w:color w:val="000000"/>
          <w:szCs w:val="24"/>
        </w:rPr>
        <w:t> </w:t>
      </w:r>
      <w:r w:rsidRPr="005B5D52">
        <w:rPr>
          <w:rFonts w:ascii="Times New Roman" w:hAnsi="Times New Roman" w:cs="Times New Roman"/>
          <w:szCs w:val="24"/>
        </w:rPr>
        <w:t>1 písm</w:t>
      </w:r>
      <w:r w:rsidRPr="005B5D52">
        <w:rPr>
          <w:rFonts w:ascii="Times New Roman" w:hAnsi="Times New Roman" w:cs="Times New Roman"/>
          <w:color w:val="000000"/>
          <w:szCs w:val="24"/>
        </w:rPr>
        <w:t>.</w:t>
      </w:r>
      <w:r w:rsidRPr="005B5D52">
        <w:rPr>
          <w:rFonts w:ascii="Times New Roman" w:hAnsi="Times New Roman" w:cs="Times New Roman"/>
          <w:color w:val="000000"/>
          <w:szCs w:val="24"/>
        </w:rPr>
        <w:t> </w:t>
      </w:r>
      <w:r w:rsidRPr="005B5D52">
        <w:rPr>
          <w:rFonts w:ascii="Times New Roman" w:hAnsi="Times New Roman" w:cs="Times New Roman"/>
          <w:color w:val="000000"/>
          <w:szCs w:val="24"/>
        </w:rPr>
        <w:t>c) a ods.</w:t>
      </w:r>
      <w:r w:rsidRPr="005B5D52">
        <w:rPr>
          <w:rFonts w:ascii="Times New Roman" w:hAnsi="Times New Roman" w:cs="Times New Roman"/>
          <w:color w:val="000000"/>
          <w:szCs w:val="24"/>
        </w:rPr>
        <w:t> </w:t>
      </w:r>
      <w:r w:rsidRPr="005B5D52">
        <w:rPr>
          <w:rFonts w:ascii="Times New Roman" w:hAnsi="Times New Roman" w:cs="Times New Roman"/>
          <w:color w:val="000000"/>
          <w:szCs w:val="24"/>
        </w:rPr>
        <w:t>2 zákona č.</w:t>
      </w:r>
      <w:r w:rsidRPr="005B5D52">
        <w:rPr>
          <w:rFonts w:ascii="Times New Roman" w:hAnsi="Times New Roman" w:cs="Times New Roman"/>
          <w:color w:val="000000"/>
          <w:szCs w:val="24"/>
        </w:rPr>
        <w:t> </w:t>
      </w:r>
      <w:r w:rsidRPr="005B5D52">
        <w:rPr>
          <w:rFonts w:ascii="Times New Roman" w:hAnsi="Times New Roman" w:cs="Times New Roman"/>
          <w:color w:val="000000"/>
          <w:szCs w:val="24"/>
        </w:rPr>
        <w:t>386/2002</w:t>
      </w:r>
      <w:r w:rsidRPr="005B5D52">
        <w:rPr>
          <w:rFonts w:ascii="Times New Roman" w:hAnsi="Times New Roman" w:cs="Times New Roman"/>
          <w:color w:val="000000"/>
          <w:szCs w:val="24"/>
        </w:rPr>
        <w:t> </w:t>
      </w:r>
      <w:r w:rsidRPr="005B5D52">
        <w:rPr>
          <w:rFonts w:ascii="Times New Roman" w:hAnsi="Times New Roman" w:cs="Times New Roman"/>
          <w:color w:val="000000"/>
          <w:szCs w:val="24"/>
        </w:rPr>
        <w:t>Z.</w:t>
      </w:r>
      <w:r w:rsidRPr="005B5D52">
        <w:rPr>
          <w:rFonts w:ascii="Times New Roman" w:hAnsi="Times New Roman" w:cs="Times New Roman"/>
          <w:color w:val="000000"/>
          <w:szCs w:val="24"/>
        </w:rPr>
        <w:t> </w:t>
      </w:r>
      <w:r w:rsidRPr="005B5D52">
        <w:rPr>
          <w:rFonts w:ascii="Times New Roman" w:hAnsi="Times New Roman" w:cs="Times New Roman"/>
          <w:color w:val="000000"/>
          <w:szCs w:val="24"/>
        </w:rPr>
        <w:t>z.</w:t>
      </w:r>
      <w:r w:rsidRPr="005B5D52">
        <w:rPr>
          <w:rFonts w:ascii="Times New Roman" w:hAnsi="Times New Roman" w:cs="Times New Roman"/>
          <w:szCs w:val="24"/>
        </w:rPr>
        <w:t xml:space="preserve"> o štátnom dlhu a štátnych </w:t>
      </w:r>
      <w:r w:rsidRPr="00C7220A">
        <w:rPr>
          <w:rFonts w:ascii="Times New Roman" w:hAnsi="Times New Roman" w:cs="Times New Roman"/>
          <w:szCs w:val="24"/>
        </w:rPr>
        <w:t>zárukách a ktorým sa dopĺňa zákon č</w:t>
      </w:r>
      <w:r w:rsidRPr="005B5D52">
        <w:rPr>
          <w:rFonts w:ascii="Times New Roman" w:hAnsi="Times New Roman" w:cs="Times New Roman"/>
          <w:color w:val="000000"/>
          <w:szCs w:val="24"/>
        </w:rPr>
        <w:t>.</w:t>
      </w:r>
      <w:r w:rsidRPr="005B5D52">
        <w:rPr>
          <w:rFonts w:ascii="Times New Roman" w:hAnsi="Times New Roman" w:cs="Times New Roman"/>
          <w:color w:val="000000"/>
          <w:szCs w:val="24"/>
        </w:rPr>
        <w:t> </w:t>
      </w:r>
      <w:r w:rsidRPr="00C7220A">
        <w:rPr>
          <w:rFonts w:ascii="Times New Roman" w:hAnsi="Times New Roman" w:cs="Times New Roman"/>
          <w:szCs w:val="24"/>
        </w:rPr>
        <w:t>291/2002</w:t>
      </w:r>
      <w:r w:rsidRPr="005B5D52">
        <w:rPr>
          <w:rFonts w:ascii="Times New Roman" w:hAnsi="Times New Roman" w:cs="Times New Roman"/>
          <w:color w:val="000000"/>
          <w:szCs w:val="24"/>
        </w:rPr>
        <w:t> </w:t>
      </w:r>
      <w:r w:rsidRPr="005B5D52">
        <w:rPr>
          <w:rFonts w:ascii="Times New Roman" w:hAnsi="Times New Roman" w:cs="Times New Roman"/>
          <w:color w:val="000000"/>
          <w:szCs w:val="24"/>
        </w:rPr>
        <w:t>Z.</w:t>
      </w:r>
      <w:r w:rsidRPr="005B5D52">
        <w:rPr>
          <w:rFonts w:ascii="Times New Roman" w:hAnsi="Times New Roman" w:cs="Times New Roman"/>
          <w:color w:val="000000"/>
          <w:szCs w:val="24"/>
        </w:rPr>
        <w:t> </w:t>
      </w:r>
      <w:r w:rsidRPr="005B5D52">
        <w:rPr>
          <w:rFonts w:ascii="Times New Roman" w:hAnsi="Times New Roman" w:cs="Times New Roman"/>
          <w:color w:val="000000"/>
          <w:szCs w:val="24"/>
        </w:rPr>
        <w:t>z.</w:t>
      </w:r>
      <w:r w:rsidRPr="00C7220A">
        <w:rPr>
          <w:rFonts w:ascii="Times New Roman" w:hAnsi="Times New Roman" w:cs="Times New Roman"/>
          <w:szCs w:val="24"/>
        </w:rPr>
        <w:t xml:space="preserve"> o Štátnej pokladnici a o zmene a doplnení niektorých zákonov v znení zákona č</w:t>
      </w:r>
      <w:r w:rsidRPr="00C7220A">
        <w:rPr>
          <w:rFonts w:ascii="Times New Roman" w:hAnsi="Times New Roman" w:cs="Times New Roman"/>
          <w:color w:val="000000"/>
          <w:szCs w:val="24"/>
        </w:rPr>
        <w:t>.</w:t>
      </w:r>
      <w:r w:rsidRPr="00C7220A">
        <w:rPr>
          <w:rFonts w:ascii="Times New Roman" w:hAnsi="Times New Roman" w:cs="Times New Roman"/>
          <w:color w:val="000000"/>
          <w:szCs w:val="24"/>
        </w:rPr>
        <w:t> </w:t>
      </w:r>
      <w:r w:rsidRPr="00C7220A">
        <w:rPr>
          <w:rFonts w:ascii="Times New Roman" w:hAnsi="Times New Roman" w:cs="Times New Roman"/>
          <w:szCs w:val="24"/>
        </w:rPr>
        <w:t>468/2005</w:t>
      </w:r>
      <w:r w:rsidRPr="00C7220A">
        <w:rPr>
          <w:rFonts w:ascii="Times New Roman" w:hAnsi="Times New Roman" w:cs="Times New Roman"/>
          <w:color w:val="000000"/>
          <w:szCs w:val="24"/>
        </w:rPr>
        <w:t> </w:t>
      </w:r>
      <w:r w:rsidRPr="00C7220A">
        <w:rPr>
          <w:rFonts w:ascii="Times New Roman" w:hAnsi="Times New Roman" w:cs="Times New Roman"/>
          <w:color w:val="000000"/>
          <w:szCs w:val="24"/>
        </w:rPr>
        <w:t>Z.</w:t>
      </w:r>
      <w:r w:rsidRPr="00C7220A">
        <w:rPr>
          <w:rFonts w:ascii="Times New Roman" w:hAnsi="Times New Roman" w:cs="Times New Roman"/>
          <w:color w:val="000000"/>
          <w:szCs w:val="24"/>
        </w:rPr>
        <w:t> </w:t>
      </w:r>
      <w:r w:rsidRPr="00C7220A">
        <w:rPr>
          <w:rFonts w:ascii="Times New Roman" w:hAnsi="Times New Roman" w:cs="Times New Roman"/>
          <w:color w:val="000000"/>
          <w:szCs w:val="24"/>
        </w:rPr>
        <w:t>z</w:t>
      </w:r>
      <w:r w:rsidRPr="00C7220A">
        <w:rPr>
          <w:rFonts w:ascii="Times New Roman" w:hAnsi="Times New Roman" w:cs="Times New Roman"/>
          <w:szCs w:val="24"/>
        </w:rPr>
        <w:t>.“.“.</w:t>
      </w:r>
    </w:p>
    <w:p w:rsidR="00885A23" w:rsidRPr="00C7220A" w:rsidP="00885A23">
      <w:pPr>
        <w:spacing w:before="120"/>
        <w:ind w:firstLine="360"/>
        <w:jc w:val="both"/>
        <w:rPr>
          <w:rFonts w:ascii="Times New Roman" w:hAnsi="Times New Roman" w:cs="Times New Roman"/>
        </w:rPr>
      </w:pPr>
      <w:r w:rsidRPr="00C7220A">
        <w:rPr>
          <w:rFonts w:ascii="Times New Roman" w:hAnsi="Times New Roman" w:cs="Times New Roman"/>
        </w:rPr>
        <w:t xml:space="preserve">Doterajšie body sa prečíslujú. </w:t>
      </w:r>
    </w:p>
    <w:p w:rsidR="00885A23" w:rsidRPr="00C7220A" w:rsidP="00885A23">
      <w:pPr>
        <w:jc w:val="both"/>
        <w:rPr>
          <w:rFonts w:ascii="Times New Roman" w:hAnsi="Times New Roman" w:cs="Times New Roman"/>
        </w:rPr>
      </w:pPr>
    </w:p>
    <w:p w:rsidR="00885A23" w:rsidRPr="005B5D52" w:rsidP="00885A23">
      <w:pPr>
        <w:ind w:left="2268"/>
        <w:jc w:val="both"/>
        <w:rPr>
          <w:rFonts w:ascii="Times New Roman" w:hAnsi="Times New Roman" w:cs="Times New Roman"/>
        </w:rPr>
      </w:pPr>
      <w:r w:rsidRPr="005B5D52">
        <w:rPr>
          <w:rFonts w:ascii="Times New Roman" w:hAnsi="Times New Roman" w:cs="Times New Roman"/>
        </w:rPr>
        <w:t>Vzhľadom na súvisiacu novelizovanú legislatívu sa navrhovanou úpravou aktualizuje znenie poznámky pod čiarou k odkazu</w:t>
      </w:r>
      <w:r w:rsidRPr="005B5D52">
        <w:rPr>
          <w:rFonts w:ascii="Times New Roman" w:hAnsi="Times New Roman" w:cs="Times New Roman"/>
          <w:color w:val="000000"/>
        </w:rPr>
        <w:t> </w:t>
      </w:r>
      <w:r w:rsidRPr="005B5D52">
        <w:rPr>
          <w:rFonts w:ascii="Times New Roman" w:hAnsi="Times New Roman" w:cs="Times New Roman"/>
        </w:rPr>
        <w:t>14, ktorá je zavedená pri ustan</w:t>
      </w:r>
      <w:r w:rsidRPr="005B5D52">
        <w:rPr>
          <w:rFonts w:ascii="Times New Roman" w:hAnsi="Times New Roman" w:cs="Times New Roman"/>
        </w:rPr>
        <w:t>ovení §</w:t>
      </w:r>
      <w:r w:rsidRPr="005B5D52">
        <w:rPr>
          <w:rFonts w:ascii="Times New Roman" w:hAnsi="Times New Roman" w:cs="Times New Roman"/>
          <w:color w:val="000000"/>
        </w:rPr>
        <w:t> </w:t>
      </w:r>
      <w:r w:rsidRPr="005B5D52">
        <w:rPr>
          <w:rFonts w:ascii="Times New Roman" w:hAnsi="Times New Roman" w:cs="Times New Roman"/>
        </w:rPr>
        <w:t>3 ods</w:t>
      </w:r>
      <w:r w:rsidRPr="005B5D52">
        <w:rPr>
          <w:rFonts w:ascii="Times New Roman" w:hAnsi="Times New Roman" w:cs="Times New Roman"/>
          <w:color w:val="000000"/>
        </w:rPr>
        <w:t>.</w:t>
      </w:r>
      <w:r w:rsidRPr="005B5D52">
        <w:rPr>
          <w:rFonts w:ascii="Times New Roman" w:hAnsi="Times New Roman" w:cs="Times New Roman"/>
          <w:color w:val="000000"/>
        </w:rPr>
        <w:t> </w:t>
      </w:r>
      <w:r w:rsidRPr="005B5D52">
        <w:rPr>
          <w:rFonts w:ascii="Times New Roman" w:hAnsi="Times New Roman" w:cs="Times New Roman"/>
        </w:rPr>
        <w:t xml:space="preserve">1 zákona </w:t>
      </w:r>
      <w:r w:rsidRPr="005B5D52">
        <w:rPr>
          <w:rFonts w:ascii="Times New Roman" w:hAnsi="Times New Roman" w:cs="Times New Roman"/>
          <w:color w:val="000000"/>
        </w:rPr>
        <w:t>o cenných papieroch a</w:t>
      </w:r>
      <w:r>
        <w:rPr>
          <w:rFonts w:ascii="Times New Roman" w:hAnsi="Times New Roman" w:cs="Times New Roman"/>
          <w:color w:val="000000"/>
        </w:rPr>
        <w:t> </w:t>
      </w:r>
      <w:r w:rsidRPr="005B5D52">
        <w:rPr>
          <w:rFonts w:ascii="Times New Roman" w:hAnsi="Times New Roman" w:cs="Times New Roman"/>
          <w:color w:val="000000"/>
        </w:rPr>
        <w:t>investičných službách</w:t>
      </w:r>
      <w:r w:rsidRPr="005B5D52">
        <w:rPr>
          <w:rFonts w:ascii="Times New Roman" w:hAnsi="Times New Roman" w:cs="Times New Roman"/>
        </w:rPr>
        <w:t>.</w:t>
      </w:r>
    </w:p>
    <w:p w:rsidR="00885A23" w:rsidRPr="00902E1C" w:rsidP="00885A23">
      <w:pPr>
        <w:jc w:val="both"/>
        <w:rPr>
          <w:rFonts w:ascii="Times New Roman" w:hAnsi="Times New Roman" w:cs="Times New Roman"/>
        </w:rPr>
      </w:pPr>
    </w:p>
    <w:p w:rsidR="00693C60" w:rsidRPr="000A6626" w:rsidP="00693C60">
      <w:pPr>
        <w:ind w:left="2364"/>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693C60" w:rsidRPr="004F359E" w:rsidP="00693C60">
      <w:pPr>
        <w:ind w:left="1656" w:firstLine="708"/>
        <w:rPr>
          <w:rFonts w:ascii="Times New Roman" w:hAnsi="Times New Roman" w:cs="Times New Roman"/>
          <w:b/>
          <w:bCs/>
        </w:rPr>
      </w:pPr>
      <w:r w:rsidRPr="004F359E">
        <w:rPr>
          <w:rFonts w:ascii="Times New Roman" w:hAnsi="Times New Roman" w:cs="Times New Roman"/>
          <w:b/>
        </w:rPr>
        <w:t>Gestorský výbor odporúča schváliť.</w:t>
      </w:r>
    </w:p>
    <w:p w:rsidR="00885A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885A23" w:rsidRPr="00885A23" w:rsidP="00B02E1D">
      <w:pPr>
        <w:numPr>
          <w:ilvl w:val="0"/>
          <w:numId w:val="6"/>
        </w:numPr>
        <w:tabs>
          <w:tab w:val="left" w:pos="720"/>
        </w:tabs>
        <w:spacing w:after="60"/>
        <w:jc w:val="both"/>
        <w:rPr>
          <w:rFonts w:ascii="Times New Roman" w:hAnsi="Times New Roman" w:cs="Times New Roman"/>
          <w:b/>
          <w:color w:val="000000"/>
        </w:rPr>
      </w:pPr>
      <w:r w:rsidRPr="00885A23">
        <w:rPr>
          <w:rFonts w:ascii="Times New Roman" w:hAnsi="Times New Roman" w:cs="Times New Roman"/>
          <w:b/>
          <w:color w:val="000000"/>
        </w:rPr>
        <w:t>K čl.</w:t>
      </w:r>
      <w:r w:rsidRPr="00885A23">
        <w:rPr>
          <w:rFonts w:ascii="Times New Roman" w:hAnsi="Times New Roman" w:cs="Times New Roman"/>
          <w:b/>
          <w:color w:val="000000"/>
        </w:rPr>
        <w:t> </w:t>
      </w:r>
      <w:r w:rsidRPr="00885A23">
        <w:rPr>
          <w:rFonts w:ascii="Times New Roman" w:hAnsi="Times New Roman" w:cs="Times New Roman"/>
          <w:b/>
          <w:color w:val="000000"/>
        </w:rPr>
        <w:t>I – k novému bodu</w:t>
      </w:r>
      <w:r w:rsidRPr="00885A23">
        <w:rPr>
          <w:rFonts w:ascii="Times New Roman" w:hAnsi="Times New Roman" w:cs="Times New Roman"/>
          <w:b/>
          <w:color w:val="000000"/>
        </w:rPr>
        <w:t> </w:t>
      </w:r>
      <w:r w:rsidRPr="00885A23">
        <w:rPr>
          <w:rFonts w:ascii="Times New Roman" w:hAnsi="Times New Roman" w:cs="Times New Roman"/>
          <w:b/>
          <w:color w:val="000000"/>
        </w:rPr>
        <w:t>4.</w:t>
      </w:r>
    </w:p>
    <w:p w:rsidR="00885A23" w:rsidRPr="00902E1C" w:rsidP="00885A23">
      <w:pPr>
        <w:pStyle w:val="BodyTextIndent3"/>
        <w:spacing w:after="60"/>
        <w:ind w:left="357"/>
        <w:rPr>
          <w:rFonts w:ascii="Times New Roman" w:hAnsi="Times New Roman" w:cs="Times New Roman"/>
          <w:szCs w:val="24"/>
        </w:rPr>
      </w:pPr>
      <w:r w:rsidRPr="00902E1C">
        <w:rPr>
          <w:rFonts w:ascii="Times New Roman" w:hAnsi="Times New Roman" w:cs="Times New Roman"/>
          <w:szCs w:val="24"/>
        </w:rPr>
        <w:t>V čl.</w:t>
      </w:r>
      <w:r w:rsidRPr="00902E1C">
        <w:rPr>
          <w:rFonts w:ascii="Times New Roman" w:hAnsi="Times New Roman" w:cs="Times New Roman"/>
          <w:szCs w:val="24"/>
        </w:rPr>
        <w:t> </w:t>
      </w:r>
      <w:r w:rsidRPr="00902E1C">
        <w:rPr>
          <w:rFonts w:ascii="Times New Roman" w:hAnsi="Times New Roman" w:cs="Times New Roman"/>
          <w:szCs w:val="24"/>
        </w:rPr>
        <w:t xml:space="preserve">I sa za doterajší </w:t>
      </w:r>
      <w:r>
        <w:rPr>
          <w:rFonts w:ascii="Times New Roman" w:hAnsi="Times New Roman" w:cs="Times New Roman"/>
          <w:szCs w:val="24"/>
        </w:rPr>
        <w:t>bod</w:t>
      </w:r>
      <w:r w:rsidRPr="005B5D52">
        <w:rPr>
          <w:rFonts w:ascii="Times New Roman" w:hAnsi="Times New Roman" w:cs="Times New Roman"/>
        </w:rPr>
        <w:t> </w:t>
      </w:r>
      <w:r>
        <w:rPr>
          <w:rFonts w:ascii="Times New Roman" w:hAnsi="Times New Roman" w:cs="Times New Roman"/>
        </w:rPr>
        <w:t xml:space="preserve">3 </w:t>
      </w:r>
      <w:r w:rsidRPr="00902E1C">
        <w:rPr>
          <w:rFonts w:ascii="Times New Roman" w:hAnsi="Times New Roman" w:cs="Times New Roman"/>
          <w:szCs w:val="24"/>
        </w:rPr>
        <w:t>vkladá nový</w:t>
      </w:r>
      <w:r w:rsidRPr="005B5D52">
        <w:rPr>
          <w:rFonts w:ascii="Times New Roman" w:hAnsi="Times New Roman" w:cs="Times New Roman"/>
        </w:rPr>
        <w:t> </w:t>
      </w:r>
      <w:r>
        <w:rPr>
          <w:rFonts w:ascii="Times New Roman" w:hAnsi="Times New Roman" w:cs="Times New Roman"/>
        </w:rPr>
        <w:t>4</w:t>
      </w:r>
      <w:r w:rsidRPr="00902E1C">
        <w:rPr>
          <w:rFonts w:ascii="Times New Roman" w:hAnsi="Times New Roman" w:cs="Times New Roman"/>
          <w:szCs w:val="24"/>
        </w:rPr>
        <w:t>, ktorý</w:t>
      </w:r>
      <w:r w:rsidRPr="00902E1C">
        <w:rPr>
          <w:rFonts w:ascii="Times New Roman" w:hAnsi="Times New Roman" w:cs="Times New Roman"/>
          <w:szCs w:val="24"/>
        </w:rPr>
        <w:t xml:space="preserve"> znie: </w:t>
      </w:r>
    </w:p>
    <w:p w:rsidR="00885A23" w:rsidRPr="00902E1C" w:rsidP="00885A23">
      <w:pPr>
        <w:pStyle w:val="BodyTextIndent3"/>
        <w:spacing w:after="60"/>
        <w:ind w:left="357"/>
        <w:rPr>
          <w:rFonts w:ascii="Times New Roman" w:hAnsi="Times New Roman" w:cs="Times New Roman"/>
          <w:szCs w:val="24"/>
        </w:rPr>
      </w:pPr>
      <w:r w:rsidRPr="00902E1C">
        <w:rPr>
          <w:rFonts w:ascii="Times New Roman" w:hAnsi="Times New Roman" w:cs="Times New Roman"/>
          <w:szCs w:val="24"/>
        </w:rPr>
        <w:t>„4. V</w:t>
      </w:r>
      <w:r>
        <w:rPr>
          <w:rFonts w:ascii="Times New Roman" w:hAnsi="Times New Roman" w:cs="Times New Roman"/>
          <w:szCs w:val="24"/>
        </w:rPr>
        <w:t xml:space="preserve"> </w:t>
      </w:r>
      <w:r w:rsidRPr="00902E1C">
        <w:rPr>
          <w:rFonts w:ascii="Times New Roman" w:hAnsi="Times New Roman" w:cs="Times New Roman"/>
          <w:szCs w:val="24"/>
        </w:rPr>
        <w:t>§ 7 ods. 9 a § 53a ods. 3 sa vypúšťajú slová „ a c)“.“.</w:t>
      </w:r>
    </w:p>
    <w:p w:rsidR="00885A23" w:rsidRPr="00902E1C" w:rsidP="00885A23">
      <w:pPr>
        <w:spacing w:before="200"/>
        <w:ind w:left="397"/>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RPr="00902E1C" w:rsidP="00885A23">
      <w:pPr>
        <w:ind w:left="360"/>
        <w:jc w:val="both"/>
        <w:rPr>
          <w:rFonts w:ascii="Times New Roman" w:hAnsi="Times New Roman" w:cs="Times New Roman"/>
          <w:color w:val="000000"/>
          <w:u w:val="single"/>
        </w:rPr>
      </w:pPr>
    </w:p>
    <w:p w:rsidR="00885A23" w:rsidRPr="00902E1C" w:rsidP="00885A23">
      <w:pPr>
        <w:ind w:left="2268"/>
        <w:jc w:val="both"/>
        <w:rPr>
          <w:rFonts w:ascii="Times New Roman" w:hAnsi="Times New Roman" w:cs="Times New Roman"/>
        </w:rPr>
      </w:pPr>
      <w:r w:rsidRPr="00902E1C">
        <w:rPr>
          <w:rFonts w:ascii="Times New Roman" w:hAnsi="Times New Roman" w:cs="Times New Roman"/>
        </w:rPr>
        <w:t xml:space="preserve">Ide o úpravu </w:t>
      </w:r>
      <w:r>
        <w:rPr>
          <w:rFonts w:ascii="Times New Roman" w:hAnsi="Times New Roman" w:cs="Times New Roman"/>
        </w:rPr>
        <w:t>§ 7 ods. 9 a § 53a ods. </w:t>
      </w:r>
      <w:r w:rsidRPr="00902E1C">
        <w:rPr>
          <w:rFonts w:ascii="Times New Roman" w:hAnsi="Times New Roman" w:cs="Times New Roman"/>
        </w:rPr>
        <w:t>3 vyvolanú zrušením registra krátkodobých cenných papierov, ktoré je podstatou navrhnutého vypustenia doterajšieho pí</w:t>
      </w:r>
      <w:r w:rsidRPr="00902E1C">
        <w:rPr>
          <w:rFonts w:ascii="Times New Roman" w:hAnsi="Times New Roman" w:cs="Times New Roman"/>
        </w:rPr>
        <w:t>smena</w:t>
      </w:r>
      <w:r w:rsidRPr="00902E1C">
        <w:rPr>
          <w:rFonts w:ascii="Times New Roman" w:hAnsi="Times New Roman" w:cs="Times New Roman"/>
        </w:rPr>
        <w:t> </w:t>
      </w:r>
      <w:r w:rsidRPr="00902E1C">
        <w:rPr>
          <w:rFonts w:ascii="Times New Roman" w:hAnsi="Times New Roman" w:cs="Times New Roman"/>
        </w:rPr>
        <w:t xml:space="preserve">b) z </w:t>
      </w:r>
      <w:r w:rsidRPr="00902E1C">
        <w:rPr>
          <w:rFonts w:ascii="Times New Roman" w:hAnsi="Times New Roman" w:cs="Times New Roman"/>
          <w:color w:val="000000"/>
        </w:rPr>
        <w:t>§</w:t>
      </w:r>
      <w:r w:rsidRPr="00902E1C">
        <w:rPr>
          <w:rFonts w:ascii="Times New Roman" w:hAnsi="Times New Roman" w:cs="Times New Roman"/>
        </w:rPr>
        <w:t> </w:t>
      </w:r>
      <w:r w:rsidRPr="00902E1C">
        <w:rPr>
          <w:rFonts w:ascii="Times New Roman" w:hAnsi="Times New Roman" w:cs="Times New Roman"/>
        </w:rPr>
        <w:t>10 ods.</w:t>
      </w:r>
      <w:r w:rsidRPr="00902E1C">
        <w:rPr>
          <w:rFonts w:ascii="Times New Roman" w:hAnsi="Times New Roman" w:cs="Times New Roman"/>
        </w:rPr>
        <w:t> </w:t>
      </w:r>
      <w:r w:rsidRPr="00902E1C">
        <w:rPr>
          <w:rFonts w:ascii="Times New Roman" w:hAnsi="Times New Roman" w:cs="Times New Roman"/>
        </w:rPr>
        <w:t>4, vypustenia doterajšieho odseku</w:t>
      </w:r>
      <w:r w:rsidRPr="00902E1C">
        <w:rPr>
          <w:rFonts w:ascii="Times New Roman" w:hAnsi="Times New Roman" w:cs="Times New Roman"/>
        </w:rPr>
        <w:t> </w:t>
      </w:r>
      <w:r w:rsidRPr="00902E1C">
        <w:rPr>
          <w:rFonts w:ascii="Times New Roman" w:hAnsi="Times New Roman" w:cs="Times New Roman"/>
        </w:rPr>
        <w:t xml:space="preserve">1 z </w:t>
      </w:r>
      <w:r w:rsidRPr="00902E1C">
        <w:rPr>
          <w:rFonts w:ascii="Times New Roman" w:hAnsi="Times New Roman" w:cs="Times New Roman"/>
          <w:color w:val="000000"/>
        </w:rPr>
        <w:t>§</w:t>
      </w:r>
      <w:r w:rsidRPr="00902E1C">
        <w:rPr>
          <w:rFonts w:ascii="Times New Roman" w:hAnsi="Times New Roman" w:cs="Times New Roman"/>
        </w:rPr>
        <w:t> </w:t>
      </w:r>
      <w:r w:rsidRPr="00902E1C">
        <w:rPr>
          <w:rFonts w:ascii="Times New Roman" w:hAnsi="Times New Roman" w:cs="Times New Roman"/>
        </w:rPr>
        <w:t>29 a</w:t>
      </w:r>
      <w:r>
        <w:rPr>
          <w:rFonts w:ascii="Times New Roman" w:hAnsi="Times New Roman" w:cs="Times New Roman"/>
        </w:rPr>
        <w:t> </w:t>
      </w:r>
      <w:r w:rsidRPr="00902E1C">
        <w:rPr>
          <w:rFonts w:ascii="Times New Roman" w:hAnsi="Times New Roman" w:cs="Times New Roman"/>
        </w:rPr>
        <w:t xml:space="preserve">doplnenia nového </w:t>
      </w:r>
      <w:r w:rsidRPr="00902E1C">
        <w:rPr>
          <w:rFonts w:ascii="Times New Roman" w:hAnsi="Times New Roman" w:cs="Times New Roman"/>
          <w:color w:val="000000"/>
        </w:rPr>
        <w:t>§</w:t>
      </w:r>
      <w:r w:rsidRPr="00902E1C">
        <w:rPr>
          <w:rFonts w:ascii="Times New Roman" w:hAnsi="Times New Roman" w:cs="Times New Roman"/>
        </w:rPr>
        <w:t> </w:t>
      </w:r>
      <w:r w:rsidRPr="00902E1C">
        <w:rPr>
          <w:rFonts w:ascii="Times New Roman" w:hAnsi="Times New Roman" w:cs="Times New Roman"/>
        </w:rPr>
        <w:t>173k v rámci novelizácie zákona o cenných pap</w:t>
      </w:r>
      <w:r>
        <w:rPr>
          <w:rFonts w:ascii="Times New Roman" w:hAnsi="Times New Roman" w:cs="Times New Roman"/>
        </w:rPr>
        <w:t>ieroch a investičných službách.</w:t>
      </w:r>
    </w:p>
    <w:p w:rsidR="00693C60" w:rsidP="00693C60">
      <w:pPr>
        <w:ind w:left="2364"/>
        <w:rPr>
          <w:rFonts w:ascii="Times New Roman" w:hAnsi="Times New Roman" w:cs="Times New Roman"/>
          <w:b/>
        </w:rPr>
      </w:pPr>
    </w:p>
    <w:p w:rsidR="00693C60" w:rsidRPr="000A6626" w:rsidP="00693C60">
      <w:pPr>
        <w:ind w:left="2160"/>
        <w:rPr>
          <w:rFonts w:ascii="Times New Roman" w:hAnsi="Times New Roman" w:cs="Times New Roman"/>
          <w:b/>
          <w:bCs/>
        </w:rPr>
      </w:pPr>
      <w:r>
        <w:rPr>
          <w:rFonts w:ascii="Times New Roman" w:hAnsi="Times New Roman" w:cs="Times New Roman"/>
          <w:b/>
        </w:rPr>
        <w:t xml:space="preserve"> </w:t>
      </w:r>
      <w:r w:rsidRPr="000A6626">
        <w:rPr>
          <w:rFonts w:ascii="Times New Roman" w:hAnsi="Times New Roman" w:cs="Times New Roman"/>
          <w:b/>
        </w:rPr>
        <w:t xml:space="preserve">Výbor NR SR pre financie, rozpočet a menu                          </w:t>
      </w:r>
    </w:p>
    <w:p w:rsidR="00885A23" w:rsidP="00693C60">
      <w:pPr>
        <w:ind w:left="1416" w:firstLine="708"/>
        <w:jc w:val="both"/>
        <w:rPr>
          <w:rFonts w:ascii="Times New Roman" w:hAnsi="Times New Roman" w:cs="Times New Roman"/>
        </w:rPr>
      </w:pPr>
      <w:r w:rsidR="00693C60">
        <w:rPr>
          <w:rFonts w:ascii="Times New Roman" w:hAnsi="Times New Roman" w:cs="Times New Roman"/>
          <w:b/>
        </w:rPr>
        <w:t xml:space="preserve">  </w:t>
      </w:r>
      <w:r w:rsidRPr="004F359E" w:rsidR="00693C60">
        <w:rPr>
          <w:rFonts w:ascii="Times New Roman" w:hAnsi="Times New Roman" w:cs="Times New Roman"/>
          <w:b/>
        </w:rPr>
        <w:t>Gestorský výbor odporúča schváliť.</w:t>
      </w:r>
    </w:p>
    <w:p w:rsidR="00885A23" w:rsidP="00885A23">
      <w:pPr>
        <w:jc w:val="both"/>
        <w:rPr>
          <w:rFonts w:ascii="Times New Roman" w:hAnsi="Times New Roman" w:cs="Times New Roman"/>
        </w:rPr>
      </w:pPr>
    </w:p>
    <w:p w:rsidR="00B02E1D" w:rsidRPr="00902E1C" w:rsidP="00885A23">
      <w:pPr>
        <w:jc w:val="both"/>
        <w:rPr>
          <w:rFonts w:ascii="Times New Roman" w:hAnsi="Times New Roman" w:cs="Times New Roman"/>
        </w:rPr>
      </w:pPr>
    </w:p>
    <w:p w:rsidR="00885A23" w:rsidRPr="00885A23" w:rsidP="00B02E1D">
      <w:pPr>
        <w:numPr>
          <w:ilvl w:val="0"/>
          <w:numId w:val="6"/>
        </w:numPr>
        <w:tabs>
          <w:tab w:val="left" w:pos="720"/>
        </w:tabs>
        <w:spacing w:after="60"/>
        <w:jc w:val="both"/>
        <w:rPr>
          <w:rFonts w:ascii="Times New Roman" w:hAnsi="Times New Roman" w:cs="Times New Roman"/>
          <w:b/>
          <w:color w:val="000000"/>
        </w:rPr>
      </w:pPr>
      <w:r w:rsidRPr="00885A23">
        <w:rPr>
          <w:rFonts w:ascii="Times New Roman" w:hAnsi="Times New Roman" w:cs="Times New Roman"/>
          <w:b/>
          <w:color w:val="000000"/>
        </w:rPr>
        <w:t>K čl.</w:t>
      </w:r>
      <w:r w:rsidRPr="00885A23">
        <w:rPr>
          <w:rFonts w:ascii="Times New Roman" w:hAnsi="Times New Roman" w:cs="Times New Roman"/>
          <w:b/>
          <w:color w:val="000000"/>
        </w:rPr>
        <w:t> </w:t>
      </w:r>
      <w:r w:rsidRPr="00885A23">
        <w:rPr>
          <w:rFonts w:ascii="Times New Roman" w:hAnsi="Times New Roman" w:cs="Times New Roman"/>
          <w:b/>
          <w:color w:val="000000"/>
        </w:rPr>
        <w:t>I – k novým bodom</w:t>
      </w:r>
      <w:r w:rsidRPr="00885A23">
        <w:rPr>
          <w:rFonts w:ascii="Times New Roman" w:hAnsi="Times New Roman" w:cs="Times New Roman"/>
          <w:b/>
          <w:color w:val="000000"/>
        </w:rPr>
        <w:t> </w:t>
      </w:r>
      <w:r w:rsidRPr="00885A23">
        <w:rPr>
          <w:rFonts w:ascii="Times New Roman" w:hAnsi="Times New Roman" w:cs="Times New Roman"/>
          <w:b/>
          <w:color w:val="000000"/>
        </w:rPr>
        <w:t xml:space="preserve">10. a 11. </w:t>
      </w:r>
    </w:p>
    <w:p w:rsidR="00885A23" w:rsidRPr="00902E1C" w:rsidP="00885A23">
      <w:pPr>
        <w:pStyle w:val="BodyTextIndent3"/>
        <w:spacing w:after="60"/>
        <w:ind w:left="360"/>
        <w:rPr>
          <w:rFonts w:ascii="Times New Roman" w:hAnsi="Times New Roman" w:cs="Times New Roman"/>
          <w:szCs w:val="24"/>
        </w:rPr>
      </w:pPr>
      <w:r w:rsidRPr="00902E1C">
        <w:rPr>
          <w:rFonts w:ascii="Times New Roman" w:hAnsi="Times New Roman" w:cs="Times New Roman"/>
          <w:szCs w:val="24"/>
        </w:rPr>
        <w:t>V čl.</w:t>
      </w:r>
      <w:r w:rsidRPr="00902E1C">
        <w:rPr>
          <w:rFonts w:ascii="Times New Roman" w:hAnsi="Times New Roman" w:cs="Times New Roman"/>
          <w:szCs w:val="24"/>
        </w:rPr>
        <w:t> </w:t>
      </w:r>
      <w:r w:rsidRPr="00902E1C">
        <w:rPr>
          <w:rFonts w:ascii="Times New Roman" w:hAnsi="Times New Roman" w:cs="Times New Roman"/>
          <w:szCs w:val="24"/>
        </w:rPr>
        <w:t>I sa za doterajší bod 9 vkladajú nové body</w:t>
      </w:r>
      <w:r w:rsidRPr="00902E1C">
        <w:rPr>
          <w:rFonts w:ascii="Times New Roman" w:hAnsi="Times New Roman" w:cs="Times New Roman"/>
          <w:szCs w:val="24"/>
        </w:rPr>
        <w:t> </w:t>
      </w:r>
      <w:r w:rsidRPr="00902E1C">
        <w:rPr>
          <w:rFonts w:ascii="Times New Roman" w:hAnsi="Times New Roman" w:cs="Times New Roman"/>
          <w:szCs w:val="24"/>
        </w:rPr>
        <w:t xml:space="preserve">10 a 11, ktoré znejú: </w:t>
      </w:r>
    </w:p>
    <w:p w:rsidR="00885A23" w:rsidRPr="00902E1C" w:rsidP="00885A23">
      <w:pPr>
        <w:pStyle w:val="BodyTextIndent3"/>
        <w:spacing w:after="60"/>
        <w:ind w:left="360"/>
        <w:rPr>
          <w:rFonts w:ascii="Times New Roman" w:hAnsi="Times New Roman" w:cs="Times New Roman"/>
          <w:szCs w:val="24"/>
        </w:rPr>
      </w:pPr>
      <w:r w:rsidRPr="00902E1C">
        <w:rPr>
          <w:rFonts w:ascii="Times New Roman" w:hAnsi="Times New Roman" w:cs="Times New Roman"/>
          <w:szCs w:val="24"/>
        </w:rPr>
        <w:t xml:space="preserve">„10. </w:t>
      </w:r>
      <w:r w:rsidRPr="00902E1C">
        <w:rPr>
          <w:rFonts w:ascii="Times New Roman" w:hAnsi="Times New Roman" w:cs="Times New Roman"/>
          <w:color w:val="000000"/>
          <w:szCs w:val="24"/>
        </w:rPr>
        <w:t>V §</w:t>
      </w:r>
      <w:r w:rsidRPr="00902E1C">
        <w:rPr>
          <w:rFonts w:ascii="Times New Roman" w:hAnsi="Times New Roman" w:cs="Times New Roman"/>
          <w:szCs w:val="24"/>
        </w:rPr>
        <w:t> </w:t>
      </w:r>
      <w:r w:rsidRPr="00902E1C">
        <w:rPr>
          <w:rFonts w:ascii="Times New Roman" w:hAnsi="Times New Roman" w:cs="Times New Roman"/>
          <w:szCs w:val="24"/>
        </w:rPr>
        <w:t>10 ods.</w:t>
      </w:r>
      <w:r w:rsidRPr="00902E1C">
        <w:rPr>
          <w:rFonts w:ascii="Times New Roman" w:hAnsi="Times New Roman" w:cs="Times New Roman"/>
          <w:szCs w:val="24"/>
        </w:rPr>
        <w:t> </w:t>
      </w:r>
      <w:r w:rsidRPr="00902E1C">
        <w:rPr>
          <w:rFonts w:ascii="Times New Roman" w:hAnsi="Times New Roman" w:cs="Times New Roman"/>
          <w:szCs w:val="24"/>
        </w:rPr>
        <w:t>4 sa vypúšťa písmeno</w:t>
      </w:r>
      <w:r w:rsidRPr="00902E1C">
        <w:rPr>
          <w:rFonts w:ascii="Times New Roman" w:hAnsi="Times New Roman" w:cs="Times New Roman"/>
          <w:szCs w:val="24"/>
        </w:rPr>
        <w:t> </w:t>
      </w:r>
      <w:r w:rsidRPr="00902E1C">
        <w:rPr>
          <w:rFonts w:ascii="Times New Roman" w:hAnsi="Times New Roman" w:cs="Times New Roman"/>
          <w:szCs w:val="24"/>
        </w:rPr>
        <w:t>b). Poznámka pod čiarou k odkazu</w:t>
      </w:r>
      <w:r w:rsidRPr="00902E1C">
        <w:rPr>
          <w:rFonts w:ascii="Times New Roman" w:hAnsi="Times New Roman" w:cs="Times New Roman"/>
          <w:szCs w:val="24"/>
        </w:rPr>
        <w:t> </w:t>
      </w:r>
      <w:r w:rsidRPr="00902E1C">
        <w:rPr>
          <w:rFonts w:ascii="Times New Roman" w:hAnsi="Times New Roman" w:cs="Times New Roman"/>
          <w:szCs w:val="24"/>
        </w:rPr>
        <w:t>26</w:t>
      </w:r>
      <w:r>
        <w:rPr>
          <w:rFonts w:ascii="Times New Roman" w:hAnsi="Times New Roman" w:cs="Times New Roman"/>
          <w:szCs w:val="24"/>
        </w:rPr>
        <w:t xml:space="preserve"> </w:t>
      </w:r>
      <w:r w:rsidRPr="00902E1C">
        <w:rPr>
          <w:rFonts w:ascii="Times New Roman" w:hAnsi="Times New Roman" w:cs="Times New Roman"/>
          <w:szCs w:val="24"/>
        </w:rPr>
        <w:t>sa vypúšťa.</w:t>
      </w:r>
    </w:p>
    <w:p w:rsidR="00885A23" w:rsidRPr="00902E1C" w:rsidP="00885A23">
      <w:pPr>
        <w:pStyle w:val="BodyTextIndent3"/>
        <w:spacing w:after="60"/>
        <w:ind w:left="900"/>
        <w:rPr>
          <w:rFonts w:ascii="Times New Roman" w:hAnsi="Times New Roman" w:cs="Times New Roman"/>
          <w:szCs w:val="24"/>
        </w:rPr>
      </w:pPr>
      <w:r w:rsidRPr="00902E1C">
        <w:rPr>
          <w:rFonts w:ascii="Times New Roman" w:hAnsi="Times New Roman" w:cs="Times New Roman"/>
          <w:color w:val="000000"/>
          <w:szCs w:val="24"/>
        </w:rPr>
        <w:t>Doterajšie písmeno</w:t>
      </w:r>
      <w:r w:rsidRPr="00902E1C">
        <w:rPr>
          <w:rFonts w:ascii="Times New Roman" w:hAnsi="Times New Roman" w:cs="Times New Roman"/>
          <w:szCs w:val="24"/>
        </w:rPr>
        <w:t> </w:t>
      </w:r>
      <w:r w:rsidRPr="00902E1C">
        <w:rPr>
          <w:rFonts w:ascii="Times New Roman" w:hAnsi="Times New Roman" w:cs="Times New Roman"/>
          <w:color w:val="000000"/>
          <w:szCs w:val="24"/>
        </w:rPr>
        <w:t>c) sa označuje ako písmeno</w:t>
      </w:r>
      <w:r w:rsidRPr="00902E1C">
        <w:rPr>
          <w:rFonts w:ascii="Times New Roman" w:hAnsi="Times New Roman" w:cs="Times New Roman"/>
          <w:szCs w:val="24"/>
        </w:rPr>
        <w:t> </w:t>
      </w:r>
      <w:r w:rsidRPr="00902E1C">
        <w:rPr>
          <w:rFonts w:ascii="Times New Roman" w:hAnsi="Times New Roman" w:cs="Times New Roman"/>
          <w:color w:val="000000"/>
          <w:szCs w:val="24"/>
        </w:rPr>
        <w:t>b)</w:t>
      </w:r>
      <w:r w:rsidRPr="00902E1C">
        <w:rPr>
          <w:rFonts w:ascii="Times New Roman" w:hAnsi="Times New Roman" w:cs="Times New Roman"/>
          <w:color w:val="000000"/>
          <w:szCs w:val="24"/>
        </w:rPr>
        <w:t>.</w:t>
      </w:r>
    </w:p>
    <w:p w:rsidR="00885A23" w:rsidRPr="00902E1C" w:rsidP="00885A23">
      <w:pPr>
        <w:pStyle w:val="BodyTextIndent3"/>
        <w:spacing w:after="60"/>
        <w:ind w:left="811" w:hanging="454"/>
        <w:rPr>
          <w:rFonts w:ascii="Times New Roman" w:hAnsi="Times New Roman" w:cs="Times New Roman"/>
          <w:szCs w:val="24"/>
        </w:rPr>
      </w:pPr>
      <w:r w:rsidRPr="00902E1C">
        <w:rPr>
          <w:rFonts w:ascii="Times New Roman" w:hAnsi="Times New Roman" w:cs="Times New Roman"/>
          <w:szCs w:val="24"/>
        </w:rPr>
        <w:t>11.</w:t>
      </w:r>
      <w:r>
        <w:rPr>
          <w:rFonts w:ascii="Times New Roman" w:hAnsi="Times New Roman" w:cs="Times New Roman"/>
          <w:szCs w:val="24"/>
        </w:rPr>
        <w:tab/>
      </w:r>
      <w:r w:rsidRPr="00902E1C">
        <w:rPr>
          <w:rFonts w:ascii="Times New Roman" w:hAnsi="Times New Roman" w:cs="Times New Roman"/>
          <w:szCs w:val="24"/>
        </w:rPr>
        <w:t>V § 12 ods. 4 sa slová „vzťahuje § 3 ods. 2.“ nahrádzajú slovami „</w:t>
      </w:r>
      <w:r w:rsidRPr="00902E1C">
        <w:rPr>
          <w:rFonts w:ascii="Times New Roman" w:hAnsi="Times New Roman" w:cs="Times New Roman"/>
          <w:color w:val="000000"/>
          <w:szCs w:val="24"/>
        </w:rPr>
        <w:t>vzťahujú ustanovenia osobitného zákona.</w:t>
      </w:r>
      <w:r w:rsidRPr="00902E1C">
        <w:rPr>
          <w:rFonts w:ascii="Times New Roman" w:hAnsi="Times New Roman" w:cs="Times New Roman"/>
          <w:color w:val="000000"/>
          <w:szCs w:val="24"/>
          <w:vertAlign w:val="superscript"/>
        </w:rPr>
        <w:t>16aa)“</w:t>
      </w:r>
      <w:r w:rsidRPr="00902E1C">
        <w:rPr>
          <w:rFonts w:ascii="Times New Roman" w:hAnsi="Times New Roman" w:cs="Times New Roman"/>
          <w:szCs w:val="24"/>
        </w:rPr>
        <w:t>.“.</w:t>
      </w:r>
    </w:p>
    <w:p w:rsidR="00885A23" w:rsidRPr="00902E1C" w:rsidP="00885A23">
      <w:pPr>
        <w:spacing w:before="200"/>
        <w:ind w:left="397"/>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RPr="00902E1C" w:rsidP="00885A23">
      <w:pPr>
        <w:jc w:val="both"/>
        <w:rPr>
          <w:rFonts w:ascii="Times New Roman" w:hAnsi="Times New Roman" w:cs="Times New Roman"/>
        </w:rPr>
      </w:pPr>
    </w:p>
    <w:p w:rsidR="00885A23" w:rsidRPr="00902E1C" w:rsidP="00885A23">
      <w:pPr>
        <w:pStyle w:val="Title"/>
        <w:ind w:left="2268"/>
        <w:jc w:val="both"/>
        <w:rPr>
          <w:rFonts w:ascii="Times New Roman" w:hAnsi="Times New Roman" w:cs="Times New Roman"/>
          <w:b w:val="0"/>
          <w:sz w:val="24"/>
        </w:rPr>
      </w:pPr>
      <w:r w:rsidRPr="00902E1C">
        <w:rPr>
          <w:rFonts w:ascii="Times New Roman" w:hAnsi="Times New Roman" w:cs="Times New Roman"/>
          <w:b w:val="0"/>
          <w:sz w:val="24"/>
        </w:rPr>
        <w:t xml:space="preserve">Úpravou </w:t>
      </w:r>
      <w:r w:rsidRPr="00902E1C">
        <w:rPr>
          <w:rFonts w:ascii="Times New Roman" w:hAnsi="Times New Roman" w:cs="Times New Roman"/>
          <w:b w:val="0"/>
          <w:color w:val="000000"/>
          <w:sz w:val="24"/>
        </w:rPr>
        <w:t>§</w:t>
      </w:r>
      <w:r w:rsidRPr="00902E1C">
        <w:rPr>
          <w:rFonts w:ascii="Times New Roman" w:hAnsi="Times New Roman" w:cs="Times New Roman"/>
          <w:b w:val="0"/>
          <w:sz w:val="24"/>
        </w:rPr>
        <w:t> </w:t>
      </w:r>
      <w:r w:rsidRPr="00902E1C">
        <w:rPr>
          <w:rFonts w:ascii="Times New Roman" w:hAnsi="Times New Roman" w:cs="Times New Roman"/>
          <w:b w:val="0"/>
          <w:sz w:val="24"/>
        </w:rPr>
        <w:t>10 ods.</w:t>
      </w:r>
      <w:r w:rsidRPr="00902E1C">
        <w:rPr>
          <w:rFonts w:ascii="Times New Roman" w:hAnsi="Times New Roman" w:cs="Times New Roman"/>
          <w:b w:val="0"/>
          <w:sz w:val="24"/>
        </w:rPr>
        <w:t> </w:t>
      </w:r>
      <w:r w:rsidRPr="00902E1C">
        <w:rPr>
          <w:rFonts w:ascii="Times New Roman" w:hAnsi="Times New Roman" w:cs="Times New Roman"/>
          <w:b w:val="0"/>
          <w:sz w:val="24"/>
        </w:rPr>
        <w:t>4 [</w:t>
      </w:r>
      <w:r w:rsidRPr="00902E1C">
        <w:rPr>
          <w:rFonts w:ascii="Times New Roman" w:hAnsi="Times New Roman" w:cs="Times New Roman"/>
          <w:b w:val="0"/>
          <w:i/>
          <w:iCs/>
          <w:sz w:val="24"/>
        </w:rPr>
        <w:t>vypustením doterajšieho písmena</w:t>
      </w:r>
      <w:r w:rsidRPr="00902E1C">
        <w:rPr>
          <w:rFonts w:ascii="Times New Roman" w:hAnsi="Times New Roman" w:cs="Times New Roman"/>
          <w:b w:val="0"/>
          <w:i/>
          <w:iCs/>
          <w:sz w:val="24"/>
        </w:rPr>
        <w:t> </w:t>
      </w:r>
      <w:r w:rsidRPr="00902E1C">
        <w:rPr>
          <w:rFonts w:ascii="Times New Roman" w:hAnsi="Times New Roman" w:cs="Times New Roman"/>
          <w:b w:val="0"/>
          <w:i/>
          <w:iCs/>
          <w:sz w:val="24"/>
        </w:rPr>
        <w:t>b)</w:t>
      </w:r>
      <w:r w:rsidRPr="00902E1C">
        <w:rPr>
          <w:rFonts w:ascii="Times New Roman" w:hAnsi="Times New Roman" w:cs="Times New Roman"/>
          <w:b w:val="0"/>
          <w:sz w:val="24"/>
        </w:rPr>
        <w:t xml:space="preserve">] a tiež úpravou </w:t>
      </w:r>
      <w:r w:rsidRPr="00902E1C">
        <w:rPr>
          <w:rFonts w:ascii="Times New Roman" w:hAnsi="Times New Roman" w:cs="Times New Roman"/>
          <w:b w:val="0"/>
          <w:color w:val="000000"/>
          <w:sz w:val="24"/>
        </w:rPr>
        <w:t>§</w:t>
      </w:r>
      <w:r w:rsidRPr="00902E1C">
        <w:rPr>
          <w:rFonts w:ascii="Times New Roman" w:hAnsi="Times New Roman" w:cs="Times New Roman"/>
          <w:b w:val="0"/>
          <w:sz w:val="24"/>
        </w:rPr>
        <w:t> </w:t>
      </w:r>
      <w:r w:rsidRPr="00902E1C">
        <w:rPr>
          <w:rFonts w:ascii="Times New Roman" w:hAnsi="Times New Roman" w:cs="Times New Roman"/>
          <w:b w:val="0"/>
          <w:sz w:val="24"/>
        </w:rPr>
        <w:t>29 [</w:t>
      </w:r>
      <w:r w:rsidRPr="00902E1C">
        <w:rPr>
          <w:rFonts w:ascii="Times New Roman" w:hAnsi="Times New Roman" w:cs="Times New Roman"/>
          <w:b w:val="0"/>
          <w:i/>
          <w:iCs/>
          <w:sz w:val="24"/>
        </w:rPr>
        <w:t>vypustením doterajšieho o</w:t>
      </w:r>
      <w:r w:rsidRPr="00902E1C">
        <w:rPr>
          <w:rFonts w:ascii="Times New Roman" w:hAnsi="Times New Roman" w:cs="Times New Roman"/>
          <w:b w:val="0"/>
          <w:i/>
          <w:iCs/>
          <w:sz w:val="24"/>
        </w:rPr>
        <w:t>dseku</w:t>
      </w:r>
      <w:r w:rsidRPr="00902E1C">
        <w:rPr>
          <w:rFonts w:ascii="Times New Roman" w:hAnsi="Times New Roman" w:cs="Times New Roman"/>
          <w:b w:val="0"/>
          <w:i/>
          <w:iCs/>
          <w:sz w:val="24"/>
        </w:rPr>
        <w:t> </w:t>
      </w:r>
      <w:r w:rsidRPr="00902E1C">
        <w:rPr>
          <w:rFonts w:ascii="Times New Roman" w:hAnsi="Times New Roman" w:cs="Times New Roman"/>
          <w:b w:val="0"/>
          <w:i/>
          <w:iCs/>
          <w:sz w:val="24"/>
        </w:rPr>
        <w:t>1</w:t>
      </w:r>
      <w:r w:rsidRPr="00902E1C">
        <w:rPr>
          <w:rFonts w:ascii="Times New Roman" w:hAnsi="Times New Roman" w:cs="Times New Roman"/>
          <w:b w:val="0"/>
          <w:sz w:val="24"/>
        </w:rPr>
        <w:t xml:space="preserve">] a doplnením nového </w:t>
      </w:r>
      <w:r w:rsidRPr="00902E1C">
        <w:rPr>
          <w:rFonts w:ascii="Times New Roman" w:hAnsi="Times New Roman" w:cs="Times New Roman"/>
          <w:b w:val="0"/>
          <w:color w:val="000000"/>
          <w:sz w:val="24"/>
        </w:rPr>
        <w:t>§</w:t>
      </w:r>
      <w:r w:rsidRPr="00902E1C">
        <w:rPr>
          <w:rFonts w:ascii="Times New Roman" w:hAnsi="Times New Roman" w:cs="Times New Roman"/>
          <w:b w:val="0"/>
          <w:sz w:val="24"/>
        </w:rPr>
        <w:t> </w:t>
      </w:r>
      <w:r w:rsidRPr="00902E1C">
        <w:rPr>
          <w:rFonts w:ascii="Times New Roman" w:hAnsi="Times New Roman" w:cs="Times New Roman"/>
          <w:b w:val="0"/>
          <w:sz w:val="24"/>
        </w:rPr>
        <w:t>173k sa navrhuje zrušiť doterajší osobitný centrálny register krátkodobých cenných papierov</w:t>
      </w:r>
      <w:r w:rsidRPr="00902E1C">
        <w:rPr>
          <w:rFonts w:ascii="Times New Roman" w:hAnsi="Times New Roman" w:cs="Times New Roman"/>
          <w:b w:val="0"/>
          <w:color w:val="000000"/>
          <w:sz w:val="24"/>
        </w:rPr>
        <w:t xml:space="preserve">, ktorý viedla Národná banka Slovenska, keďže tento </w:t>
      </w:r>
      <w:r w:rsidRPr="00902E1C">
        <w:rPr>
          <w:rFonts w:ascii="Times New Roman" w:hAnsi="Times New Roman" w:cs="Times New Roman"/>
          <w:b w:val="0"/>
          <w:sz w:val="24"/>
        </w:rPr>
        <w:t>register</w:t>
      </w:r>
      <w:r w:rsidRPr="00902E1C">
        <w:rPr>
          <w:rFonts w:ascii="Times New Roman" w:hAnsi="Times New Roman" w:cs="Times New Roman"/>
          <w:b w:val="0"/>
          <w:color w:val="000000"/>
          <w:sz w:val="24"/>
        </w:rPr>
        <w:t xml:space="preserve"> stráca opodstatnenie. Pritom strata významu tohto registra súvisí s tým, ž</w:t>
      </w:r>
      <w:r w:rsidRPr="00902E1C">
        <w:rPr>
          <w:rFonts w:ascii="Times New Roman" w:hAnsi="Times New Roman" w:cs="Times New Roman"/>
          <w:b w:val="0"/>
          <w:color w:val="000000"/>
          <w:sz w:val="24"/>
        </w:rPr>
        <w:t xml:space="preserve">e tento </w:t>
      </w:r>
      <w:r w:rsidRPr="00902E1C">
        <w:rPr>
          <w:rFonts w:ascii="Times New Roman" w:hAnsi="Times New Roman" w:cs="Times New Roman"/>
          <w:b w:val="0"/>
          <w:sz w:val="24"/>
        </w:rPr>
        <w:t>register</w:t>
      </w:r>
      <w:r w:rsidRPr="00902E1C">
        <w:rPr>
          <w:rFonts w:ascii="Times New Roman" w:hAnsi="Times New Roman" w:cs="Times New Roman"/>
          <w:b w:val="0"/>
          <w:color w:val="000000"/>
          <w:sz w:val="24"/>
        </w:rPr>
        <w:t xml:space="preserve"> </w:t>
      </w:r>
      <w:r w:rsidRPr="00902E1C">
        <w:rPr>
          <w:rFonts w:ascii="Times New Roman" w:hAnsi="Times New Roman" w:cs="Times New Roman"/>
          <w:b w:val="0"/>
          <w:sz w:val="24"/>
        </w:rPr>
        <w:t>krátkodobých cenných papierov</w:t>
      </w:r>
      <w:r w:rsidRPr="00902E1C">
        <w:rPr>
          <w:rFonts w:ascii="Times New Roman" w:hAnsi="Times New Roman" w:cs="Times New Roman"/>
          <w:b w:val="0"/>
          <w:color w:val="000000"/>
          <w:sz w:val="24"/>
        </w:rPr>
        <w:t xml:space="preserve"> slúžil jednak pre štátne pokladničné poukážky (</w:t>
      </w:r>
      <w:r w:rsidRPr="00902E1C">
        <w:rPr>
          <w:rFonts w:ascii="Times New Roman" w:hAnsi="Times New Roman" w:cs="Times New Roman"/>
          <w:b w:val="0"/>
          <w:i/>
          <w:iCs/>
          <w:color w:val="000000"/>
          <w:sz w:val="24"/>
        </w:rPr>
        <w:t>na ktorých vedenie postačujú registre centrálneho depozitára cenných papierov a ich vedenie aj v</w:t>
      </w:r>
      <w:r>
        <w:rPr>
          <w:rFonts w:ascii="Times New Roman" w:hAnsi="Times New Roman" w:cs="Times New Roman"/>
          <w:b w:val="0"/>
          <w:i/>
          <w:iCs/>
          <w:color w:val="000000"/>
          <w:sz w:val="24"/>
        </w:rPr>
        <w:t xml:space="preserve"> </w:t>
      </w:r>
      <w:r w:rsidRPr="00902E1C">
        <w:rPr>
          <w:rFonts w:ascii="Times New Roman" w:hAnsi="Times New Roman" w:cs="Times New Roman"/>
          <w:b w:val="0"/>
          <w:i/>
          <w:iCs/>
          <w:sz w:val="24"/>
        </w:rPr>
        <w:t xml:space="preserve">centrálnom registri krátkodobých cenných papierov je </w:t>
      </w:r>
      <w:r w:rsidRPr="00902E1C">
        <w:rPr>
          <w:rFonts w:ascii="Times New Roman" w:hAnsi="Times New Roman" w:cs="Times New Roman"/>
          <w:b w:val="0"/>
          <w:i/>
          <w:iCs/>
          <w:color w:val="000000"/>
          <w:sz w:val="24"/>
        </w:rPr>
        <w:t>duplicitné a</w:t>
      </w:r>
      <w:r>
        <w:rPr>
          <w:rFonts w:ascii="Times New Roman" w:hAnsi="Times New Roman" w:cs="Times New Roman"/>
          <w:b w:val="0"/>
          <w:i/>
          <w:iCs/>
          <w:color w:val="000000"/>
          <w:sz w:val="24"/>
        </w:rPr>
        <w:t xml:space="preserve"> </w:t>
      </w:r>
      <w:r w:rsidRPr="00902E1C">
        <w:rPr>
          <w:rFonts w:ascii="Times New Roman" w:hAnsi="Times New Roman" w:cs="Times New Roman"/>
          <w:b w:val="0"/>
          <w:i/>
          <w:iCs/>
          <w:sz w:val="24"/>
        </w:rPr>
        <w:t>nadbytočné</w:t>
      </w:r>
      <w:r w:rsidRPr="00902E1C">
        <w:rPr>
          <w:rFonts w:ascii="Times New Roman" w:hAnsi="Times New Roman" w:cs="Times New Roman"/>
          <w:b w:val="0"/>
          <w:sz w:val="24"/>
        </w:rPr>
        <w:t>) a </w:t>
      </w:r>
      <w:r w:rsidRPr="00902E1C">
        <w:rPr>
          <w:rFonts w:ascii="Times New Roman" w:hAnsi="Times New Roman" w:cs="Times New Roman"/>
          <w:b w:val="0"/>
          <w:color w:val="000000"/>
          <w:sz w:val="24"/>
        </w:rPr>
        <w:t>jednak slúžil pre pokladničné poukážky Národnej banky Slovenska (</w:t>
      </w:r>
      <w:r w:rsidRPr="00902E1C">
        <w:rPr>
          <w:rFonts w:ascii="Times New Roman" w:hAnsi="Times New Roman" w:cs="Times New Roman"/>
          <w:b w:val="0"/>
          <w:i/>
          <w:iCs/>
          <w:color w:val="000000"/>
          <w:sz w:val="24"/>
        </w:rPr>
        <w:t>ktoré sa už nebudú emitovať od zavedenia eura na Slovensku a</w:t>
      </w:r>
      <w:r>
        <w:rPr>
          <w:rFonts w:ascii="Times New Roman" w:hAnsi="Times New Roman" w:cs="Times New Roman"/>
          <w:b w:val="0"/>
          <w:i/>
          <w:iCs/>
          <w:color w:val="000000"/>
          <w:sz w:val="24"/>
        </w:rPr>
        <w:t> </w:t>
      </w:r>
      <w:r w:rsidRPr="00902E1C">
        <w:rPr>
          <w:rFonts w:ascii="Times New Roman" w:hAnsi="Times New Roman" w:cs="Times New Roman"/>
          <w:b w:val="0"/>
          <w:i/>
          <w:iCs/>
          <w:color w:val="000000"/>
          <w:sz w:val="24"/>
        </w:rPr>
        <w:t>začlenenia Národnej banky Slovenska do Eurosystému</w:t>
      </w:r>
      <w:r w:rsidRPr="00902E1C">
        <w:rPr>
          <w:rFonts w:ascii="Times New Roman" w:hAnsi="Times New Roman" w:cs="Times New Roman"/>
          <w:b w:val="0"/>
          <w:color w:val="000000"/>
          <w:sz w:val="24"/>
        </w:rPr>
        <w:t>)</w:t>
      </w:r>
      <w:r w:rsidRPr="00902E1C">
        <w:rPr>
          <w:rFonts w:ascii="Times New Roman" w:hAnsi="Times New Roman" w:cs="Times New Roman"/>
          <w:b w:val="0"/>
          <w:sz w:val="24"/>
        </w:rPr>
        <w:t>.</w:t>
      </w:r>
    </w:p>
    <w:p w:rsidR="00885A23" w:rsidRPr="00902E1C" w:rsidP="00885A23">
      <w:pPr>
        <w:pStyle w:val="Title"/>
        <w:ind w:left="2268"/>
        <w:jc w:val="both"/>
        <w:rPr>
          <w:rFonts w:ascii="Times New Roman" w:hAnsi="Times New Roman" w:cs="Times New Roman"/>
          <w:b w:val="0"/>
          <w:sz w:val="24"/>
        </w:rPr>
      </w:pPr>
      <w:r w:rsidRPr="00902E1C">
        <w:rPr>
          <w:rFonts w:ascii="Times New Roman" w:hAnsi="Times New Roman" w:cs="Times New Roman"/>
          <w:b w:val="0"/>
          <w:sz w:val="24"/>
        </w:rPr>
        <w:t>Legislatívna úprava ustanovenia § 12 ods. 4 o náležitostiach vkladových listov sa navrhuje za účelom dôslednejšieho zohľadnenia navrhnutej zmeny ustanovenia § 3 ods. 2, ktorú obsahuje čl. I bod 4 predloženého návrhu zákona a podľa ktorej novelizované ustanovenie § 3 ods. 2 už nebude explicitne vymedzovať jednotlivé náležitosti žiadneho cenného papiere.</w:t>
      </w:r>
    </w:p>
    <w:p w:rsidR="00693C60" w:rsidP="00693C60">
      <w:pPr>
        <w:ind w:left="2364"/>
        <w:rPr>
          <w:rFonts w:ascii="Times New Roman" w:hAnsi="Times New Roman" w:cs="Times New Roman"/>
          <w:b/>
        </w:rPr>
      </w:pPr>
    </w:p>
    <w:p w:rsidR="00693C60" w:rsidRPr="000A6626" w:rsidP="00693C60">
      <w:pPr>
        <w:ind w:left="2364"/>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693C60">
      <w:pPr>
        <w:ind w:left="1656" w:firstLine="708"/>
        <w:jc w:val="both"/>
        <w:rPr>
          <w:rFonts w:ascii="Times New Roman" w:hAnsi="Times New Roman" w:cs="Times New Roman"/>
        </w:rPr>
      </w:pPr>
      <w:r w:rsidRPr="004F359E" w:rsidR="00693C60">
        <w:rPr>
          <w:rFonts w:ascii="Times New Roman" w:hAnsi="Times New Roman" w:cs="Times New Roman"/>
          <w:b/>
        </w:rPr>
        <w:t>Gestorský výbor odporúča schváliť.</w:t>
      </w:r>
    </w:p>
    <w:p w:rsidR="00885A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RPr="00902E1C" w:rsidP="00885A23">
      <w:pPr>
        <w:jc w:val="both"/>
        <w:rPr>
          <w:rFonts w:ascii="Times New Roman" w:hAnsi="Times New Roman" w:cs="Times New Roman"/>
        </w:rPr>
      </w:pPr>
    </w:p>
    <w:p w:rsidR="00885A23" w:rsidRPr="00885A23" w:rsidP="00B02E1D">
      <w:pPr>
        <w:numPr>
          <w:ilvl w:val="0"/>
          <w:numId w:val="6"/>
        </w:numPr>
        <w:tabs>
          <w:tab w:val="left" w:pos="720"/>
        </w:tabs>
        <w:spacing w:after="60"/>
        <w:jc w:val="both"/>
        <w:rPr>
          <w:rFonts w:ascii="Times New Roman" w:hAnsi="Times New Roman" w:cs="Times New Roman"/>
          <w:b/>
          <w:color w:val="000000"/>
        </w:rPr>
      </w:pPr>
      <w:r w:rsidRPr="00885A23">
        <w:rPr>
          <w:rFonts w:ascii="Times New Roman" w:hAnsi="Times New Roman" w:cs="Times New Roman"/>
          <w:b/>
          <w:color w:val="000000"/>
        </w:rPr>
        <w:t>K čl.</w:t>
      </w:r>
      <w:r w:rsidRPr="00885A23">
        <w:rPr>
          <w:rFonts w:ascii="Times New Roman" w:hAnsi="Times New Roman" w:cs="Times New Roman"/>
          <w:b/>
          <w:color w:val="000000"/>
        </w:rPr>
        <w:t> </w:t>
      </w:r>
      <w:r w:rsidRPr="00885A23">
        <w:rPr>
          <w:rFonts w:ascii="Times New Roman" w:hAnsi="Times New Roman" w:cs="Times New Roman"/>
          <w:b/>
          <w:color w:val="000000"/>
        </w:rPr>
        <w:t>I – k novému bodu</w:t>
      </w:r>
      <w:r w:rsidRPr="00885A23">
        <w:rPr>
          <w:rFonts w:ascii="Times New Roman" w:hAnsi="Times New Roman" w:cs="Times New Roman"/>
          <w:b/>
          <w:color w:val="000000"/>
        </w:rPr>
        <w:t> </w:t>
      </w:r>
      <w:r w:rsidRPr="00885A23">
        <w:rPr>
          <w:rFonts w:ascii="Times New Roman" w:hAnsi="Times New Roman" w:cs="Times New Roman"/>
          <w:b/>
          <w:color w:val="000000"/>
        </w:rPr>
        <w:t xml:space="preserve">11. </w:t>
      </w:r>
    </w:p>
    <w:p w:rsidR="00885A23" w:rsidRPr="00902E1C" w:rsidP="00885A23">
      <w:pPr>
        <w:pStyle w:val="BodyTextIndent3"/>
        <w:spacing w:after="60"/>
        <w:ind w:left="357"/>
        <w:rPr>
          <w:rFonts w:ascii="Times New Roman" w:hAnsi="Times New Roman" w:cs="Times New Roman"/>
          <w:szCs w:val="24"/>
        </w:rPr>
      </w:pPr>
      <w:r w:rsidRPr="00902E1C">
        <w:rPr>
          <w:rFonts w:ascii="Times New Roman" w:hAnsi="Times New Roman" w:cs="Times New Roman"/>
          <w:szCs w:val="24"/>
        </w:rPr>
        <w:t>V čl.</w:t>
      </w:r>
      <w:r w:rsidRPr="00902E1C">
        <w:rPr>
          <w:rFonts w:ascii="Times New Roman" w:hAnsi="Times New Roman" w:cs="Times New Roman"/>
          <w:szCs w:val="24"/>
        </w:rPr>
        <w:t> </w:t>
      </w:r>
      <w:r w:rsidRPr="00902E1C">
        <w:rPr>
          <w:rFonts w:ascii="Times New Roman" w:hAnsi="Times New Roman" w:cs="Times New Roman"/>
          <w:szCs w:val="24"/>
        </w:rPr>
        <w:t>I sa za doterajší bod 10 vkladá nový bod</w:t>
      </w:r>
      <w:r w:rsidRPr="00902E1C">
        <w:rPr>
          <w:rFonts w:ascii="Times New Roman" w:hAnsi="Times New Roman" w:cs="Times New Roman"/>
          <w:szCs w:val="24"/>
        </w:rPr>
        <w:t> </w:t>
      </w:r>
      <w:r w:rsidRPr="00902E1C">
        <w:rPr>
          <w:rFonts w:ascii="Times New Roman" w:hAnsi="Times New Roman" w:cs="Times New Roman"/>
          <w:szCs w:val="24"/>
        </w:rPr>
        <w:t xml:space="preserve">11, ktorý znie: </w:t>
      </w:r>
    </w:p>
    <w:p w:rsidR="00885A23" w:rsidRPr="00902E1C" w:rsidP="00885A23">
      <w:pPr>
        <w:pStyle w:val="BodyTextIndent3"/>
        <w:spacing w:after="60"/>
        <w:ind w:left="357"/>
        <w:rPr>
          <w:rFonts w:ascii="Times New Roman" w:hAnsi="Times New Roman" w:cs="Times New Roman"/>
          <w:color w:val="000000"/>
          <w:szCs w:val="24"/>
        </w:rPr>
      </w:pPr>
      <w:r w:rsidRPr="00902E1C">
        <w:rPr>
          <w:rFonts w:ascii="Times New Roman" w:hAnsi="Times New Roman" w:cs="Times New Roman"/>
          <w:szCs w:val="24"/>
        </w:rPr>
        <w:t xml:space="preserve">„11. </w:t>
      </w:r>
      <w:r w:rsidRPr="00902E1C">
        <w:rPr>
          <w:rFonts w:ascii="Times New Roman" w:hAnsi="Times New Roman" w:cs="Times New Roman"/>
          <w:color w:val="000000"/>
          <w:szCs w:val="24"/>
        </w:rPr>
        <w:t>V §</w:t>
      </w:r>
      <w:r w:rsidRPr="00902E1C">
        <w:rPr>
          <w:rFonts w:ascii="Times New Roman" w:hAnsi="Times New Roman" w:cs="Times New Roman"/>
          <w:szCs w:val="24"/>
        </w:rPr>
        <w:t> </w:t>
      </w:r>
      <w:r w:rsidRPr="00902E1C">
        <w:rPr>
          <w:rFonts w:ascii="Times New Roman" w:hAnsi="Times New Roman" w:cs="Times New Roman"/>
          <w:szCs w:val="24"/>
        </w:rPr>
        <w:t>29 sa vypúšťa odsek</w:t>
      </w:r>
      <w:r w:rsidRPr="00902E1C">
        <w:rPr>
          <w:rFonts w:ascii="Times New Roman" w:hAnsi="Times New Roman" w:cs="Times New Roman"/>
          <w:szCs w:val="24"/>
        </w:rPr>
        <w:t> </w:t>
      </w:r>
      <w:r w:rsidRPr="00902E1C">
        <w:rPr>
          <w:rFonts w:ascii="Times New Roman" w:hAnsi="Times New Roman" w:cs="Times New Roman"/>
          <w:szCs w:val="24"/>
        </w:rPr>
        <w:t xml:space="preserve">1. </w:t>
      </w:r>
      <w:r w:rsidRPr="00902E1C">
        <w:rPr>
          <w:rFonts w:ascii="Times New Roman" w:hAnsi="Times New Roman" w:cs="Times New Roman"/>
          <w:color w:val="000000"/>
          <w:szCs w:val="24"/>
        </w:rPr>
        <w:t>Súčasne sa zrušuje označenie odseku</w:t>
      </w:r>
      <w:r w:rsidRPr="00902E1C">
        <w:rPr>
          <w:rFonts w:ascii="Times New Roman" w:hAnsi="Times New Roman" w:cs="Times New Roman"/>
          <w:szCs w:val="24"/>
        </w:rPr>
        <w:t> </w:t>
      </w:r>
      <w:r w:rsidRPr="00902E1C">
        <w:rPr>
          <w:rFonts w:ascii="Times New Roman" w:hAnsi="Times New Roman" w:cs="Times New Roman"/>
          <w:color w:val="000000"/>
          <w:szCs w:val="24"/>
        </w:rPr>
        <w:t>2.“.</w:t>
      </w:r>
    </w:p>
    <w:p w:rsidR="00885A23" w:rsidRPr="00902E1C" w:rsidP="00885A23">
      <w:pPr>
        <w:spacing w:before="200"/>
        <w:ind w:left="397"/>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RPr="00902E1C" w:rsidP="00885A23">
      <w:pPr>
        <w:pStyle w:val="BodyTextIndent3"/>
        <w:ind w:left="0"/>
        <w:rPr>
          <w:rFonts w:ascii="Times New Roman" w:hAnsi="Times New Roman" w:cs="Times New Roman"/>
          <w:szCs w:val="24"/>
        </w:rPr>
      </w:pPr>
    </w:p>
    <w:p w:rsidR="00885A23" w:rsidRPr="00902E1C" w:rsidP="00885A23">
      <w:pPr>
        <w:ind w:left="2268"/>
        <w:jc w:val="both"/>
        <w:rPr>
          <w:rFonts w:ascii="Times New Roman" w:hAnsi="Times New Roman" w:cs="Times New Roman"/>
        </w:rPr>
      </w:pPr>
      <w:r w:rsidRPr="00902E1C">
        <w:rPr>
          <w:rFonts w:ascii="Times New Roman" w:hAnsi="Times New Roman" w:cs="Times New Roman"/>
        </w:rPr>
        <w:t xml:space="preserve">Ide o </w:t>
      </w:r>
      <w:r w:rsidRPr="00CB0CD2">
        <w:rPr>
          <w:rFonts w:ascii="Times New Roman" w:hAnsi="Times New Roman" w:cs="Times New Roman"/>
        </w:rPr>
        <w:t xml:space="preserve">úpravu </w:t>
      </w:r>
      <w:r w:rsidRPr="00CB0CD2">
        <w:rPr>
          <w:rFonts w:ascii="Times New Roman" w:hAnsi="Times New Roman" w:cs="Times New Roman"/>
          <w:color w:val="000000"/>
        </w:rPr>
        <w:t>§</w:t>
      </w:r>
      <w:r w:rsidRPr="00CB0CD2">
        <w:rPr>
          <w:rFonts w:ascii="Times New Roman" w:hAnsi="Times New Roman" w:cs="Times New Roman"/>
        </w:rPr>
        <w:t> </w:t>
      </w:r>
      <w:r w:rsidRPr="00CB0CD2">
        <w:rPr>
          <w:rFonts w:ascii="Times New Roman" w:hAnsi="Times New Roman" w:cs="Times New Roman"/>
        </w:rPr>
        <w:t>29 [</w:t>
      </w:r>
      <w:r w:rsidRPr="00CB0CD2">
        <w:rPr>
          <w:rFonts w:ascii="Times New Roman" w:hAnsi="Times New Roman" w:cs="Times New Roman"/>
          <w:i/>
          <w:iCs/>
        </w:rPr>
        <w:t>vypusten</w:t>
      </w:r>
      <w:r>
        <w:rPr>
          <w:rFonts w:ascii="Times New Roman" w:hAnsi="Times New Roman" w:cs="Times New Roman"/>
          <w:i/>
          <w:iCs/>
        </w:rPr>
        <w:t>ie</w:t>
      </w:r>
      <w:r w:rsidRPr="00CB0CD2">
        <w:rPr>
          <w:rFonts w:ascii="Times New Roman" w:hAnsi="Times New Roman" w:cs="Times New Roman"/>
          <w:i/>
          <w:iCs/>
        </w:rPr>
        <w:t xml:space="preserve"> doterajšieho odseku</w:t>
      </w:r>
      <w:r w:rsidRPr="00CB0CD2">
        <w:rPr>
          <w:rFonts w:ascii="Times New Roman" w:hAnsi="Times New Roman" w:cs="Times New Roman"/>
          <w:i/>
          <w:iCs/>
        </w:rPr>
        <w:t> </w:t>
      </w:r>
      <w:r w:rsidRPr="00CB0CD2">
        <w:rPr>
          <w:rFonts w:ascii="Times New Roman" w:hAnsi="Times New Roman" w:cs="Times New Roman"/>
          <w:i/>
          <w:iCs/>
        </w:rPr>
        <w:t>1</w:t>
      </w:r>
      <w:r w:rsidRPr="00CB0CD2">
        <w:rPr>
          <w:rFonts w:ascii="Times New Roman" w:hAnsi="Times New Roman" w:cs="Times New Roman"/>
        </w:rPr>
        <w:t>] vyvolanú zrušením registra krátkodobých cenných papierov, ktoré je podstatou navrhnutého vypustenia</w:t>
      </w:r>
      <w:r w:rsidRPr="00902E1C">
        <w:rPr>
          <w:rFonts w:ascii="Times New Roman" w:hAnsi="Times New Roman" w:cs="Times New Roman"/>
        </w:rPr>
        <w:t xml:space="preserve"> doterajšie</w:t>
      </w:r>
      <w:r w:rsidRPr="00902E1C">
        <w:rPr>
          <w:rFonts w:ascii="Times New Roman" w:hAnsi="Times New Roman" w:cs="Times New Roman"/>
        </w:rPr>
        <w:t>ho písmena</w:t>
      </w:r>
      <w:r w:rsidRPr="00902E1C">
        <w:rPr>
          <w:rFonts w:ascii="Times New Roman" w:hAnsi="Times New Roman" w:cs="Times New Roman"/>
        </w:rPr>
        <w:t> </w:t>
      </w:r>
      <w:r w:rsidRPr="00902E1C">
        <w:rPr>
          <w:rFonts w:ascii="Times New Roman" w:hAnsi="Times New Roman" w:cs="Times New Roman"/>
        </w:rPr>
        <w:t xml:space="preserve">b) z </w:t>
      </w:r>
      <w:r w:rsidRPr="00902E1C">
        <w:rPr>
          <w:rFonts w:ascii="Times New Roman" w:hAnsi="Times New Roman" w:cs="Times New Roman"/>
          <w:color w:val="000000"/>
        </w:rPr>
        <w:t>§</w:t>
      </w:r>
      <w:r w:rsidRPr="00902E1C">
        <w:rPr>
          <w:rFonts w:ascii="Times New Roman" w:hAnsi="Times New Roman" w:cs="Times New Roman"/>
        </w:rPr>
        <w:t> </w:t>
      </w:r>
      <w:r w:rsidRPr="00902E1C">
        <w:rPr>
          <w:rFonts w:ascii="Times New Roman" w:hAnsi="Times New Roman" w:cs="Times New Roman"/>
        </w:rPr>
        <w:t>10 ods.</w:t>
      </w:r>
      <w:r w:rsidRPr="00902E1C">
        <w:rPr>
          <w:rFonts w:ascii="Times New Roman" w:hAnsi="Times New Roman" w:cs="Times New Roman"/>
        </w:rPr>
        <w:t> </w:t>
      </w:r>
      <w:r w:rsidRPr="00902E1C">
        <w:rPr>
          <w:rFonts w:ascii="Times New Roman" w:hAnsi="Times New Roman" w:cs="Times New Roman"/>
        </w:rPr>
        <w:t>4 a</w:t>
      </w:r>
      <w:r>
        <w:rPr>
          <w:rFonts w:ascii="Times New Roman" w:hAnsi="Times New Roman" w:cs="Times New Roman"/>
        </w:rPr>
        <w:t xml:space="preserve"> </w:t>
      </w:r>
      <w:r w:rsidRPr="00902E1C">
        <w:rPr>
          <w:rFonts w:ascii="Times New Roman" w:hAnsi="Times New Roman" w:cs="Times New Roman"/>
        </w:rPr>
        <w:t xml:space="preserve">doplnenia nového </w:t>
      </w:r>
      <w:r w:rsidRPr="00902E1C">
        <w:rPr>
          <w:rFonts w:ascii="Times New Roman" w:hAnsi="Times New Roman" w:cs="Times New Roman"/>
          <w:color w:val="000000"/>
        </w:rPr>
        <w:t>§</w:t>
      </w:r>
      <w:r w:rsidRPr="00902E1C">
        <w:rPr>
          <w:rFonts w:ascii="Times New Roman" w:hAnsi="Times New Roman" w:cs="Times New Roman"/>
        </w:rPr>
        <w:t> </w:t>
      </w:r>
      <w:r w:rsidRPr="00902E1C">
        <w:rPr>
          <w:rFonts w:ascii="Times New Roman" w:hAnsi="Times New Roman" w:cs="Times New Roman"/>
        </w:rPr>
        <w:t>173k v rámci novelizácie zákona o cenných papieroch a investičných službách.</w:t>
      </w:r>
    </w:p>
    <w:p w:rsidR="00885A23" w:rsidP="00885A23">
      <w:pPr>
        <w:jc w:val="both"/>
        <w:rPr>
          <w:rFonts w:ascii="Times New Roman" w:hAnsi="Times New Roman" w:cs="Times New Roman"/>
        </w:rPr>
      </w:pPr>
    </w:p>
    <w:p w:rsidR="00693C60" w:rsidRPr="000A6626" w:rsidP="00693C60">
      <w:pPr>
        <w:ind w:left="2364"/>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693C60">
      <w:pPr>
        <w:ind w:left="1656" w:firstLine="708"/>
        <w:jc w:val="both"/>
        <w:rPr>
          <w:rFonts w:ascii="Times New Roman" w:hAnsi="Times New Roman" w:cs="Times New Roman"/>
          <w:b/>
        </w:rPr>
      </w:pPr>
      <w:r w:rsidRPr="004F359E" w:rsidR="00693C60">
        <w:rPr>
          <w:rFonts w:ascii="Times New Roman" w:hAnsi="Times New Roman" w:cs="Times New Roman"/>
          <w:b/>
        </w:rPr>
        <w:t>Gestorský výbor odporúča schváliť.</w:t>
      </w:r>
    </w:p>
    <w:p w:rsidR="00693C60" w:rsidP="00693C60">
      <w:pPr>
        <w:jc w:val="both"/>
        <w:rPr>
          <w:rFonts w:ascii="Times New Roman" w:hAnsi="Times New Roman" w:cs="Times New Roman"/>
        </w:rPr>
      </w:pPr>
    </w:p>
    <w:p w:rsidR="00A32823" w:rsidRPr="00902E1C" w:rsidP="00693C60">
      <w:pPr>
        <w:jc w:val="both"/>
        <w:rPr>
          <w:rFonts w:ascii="Times New Roman" w:hAnsi="Times New Roman" w:cs="Times New Roman"/>
        </w:rPr>
      </w:pPr>
    </w:p>
    <w:p w:rsidR="00885A23" w:rsidRPr="00885A23" w:rsidP="00B02E1D">
      <w:pPr>
        <w:numPr>
          <w:ilvl w:val="0"/>
          <w:numId w:val="6"/>
        </w:numPr>
        <w:tabs>
          <w:tab w:val="left" w:pos="720"/>
        </w:tabs>
        <w:spacing w:after="60"/>
        <w:jc w:val="both"/>
        <w:rPr>
          <w:rFonts w:ascii="Times New Roman" w:hAnsi="Times New Roman" w:cs="Times New Roman"/>
          <w:b/>
          <w:color w:val="000000"/>
        </w:rPr>
      </w:pPr>
      <w:r w:rsidRPr="00885A23">
        <w:rPr>
          <w:rFonts w:ascii="Times New Roman" w:hAnsi="Times New Roman" w:cs="Times New Roman"/>
          <w:b/>
          <w:color w:val="000000"/>
        </w:rPr>
        <w:t>K čl.</w:t>
      </w:r>
      <w:r w:rsidRPr="00885A23">
        <w:rPr>
          <w:rFonts w:ascii="Times New Roman" w:hAnsi="Times New Roman" w:cs="Times New Roman"/>
          <w:b/>
          <w:color w:val="000000"/>
        </w:rPr>
        <w:t> </w:t>
      </w:r>
      <w:r w:rsidRPr="00885A23">
        <w:rPr>
          <w:rFonts w:ascii="Times New Roman" w:hAnsi="Times New Roman" w:cs="Times New Roman"/>
          <w:b/>
          <w:color w:val="000000"/>
        </w:rPr>
        <w:t>I – k novému bodu</w:t>
      </w:r>
      <w:r w:rsidRPr="00885A23">
        <w:rPr>
          <w:rFonts w:ascii="Times New Roman" w:hAnsi="Times New Roman" w:cs="Times New Roman"/>
          <w:b/>
          <w:color w:val="000000"/>
        </w:rPr>
        <w:t> </w:t>
      </w:r>
      <w:r w:rsidRPr="00885A23">
        <w:rPr>
          <w:rFonts w:ascii="Times New Roman" w:hAnsi="Times New Roman" w:cs="Times New Roman"/>
          <w:b/>
          <w:color w:val="000000"/>
        </w:rPr>
        <w:t xml:space="preserve">12. </w:t>
      </w:r>
    </w:p>
    <w:p w:rsidR="00885A23" w:rsidRPr="00902E1C" w:rsidP="00885A23">
      <w:pPr>
        <w:pStyle w:val="BodyTextIndent3"/>
        <w:ind w:left="360"/>
        <w:rPr>
          <w:rFonts w:ascii="Times New Roman" w:hAnsi="Times New Roman" w:cs="Times New Roman"/>
          <w:szCs w:val="24"/>
        </w:rPr>
      </w:pPr>
      <w:r w:rsidRPr="00902E1C">
        <w:rPr>
          <w:rFonts w:ascii="Times New Roman" w:hAnsi="Times New Roman" w:cs="Times New Roman"/>
          <w:szCs w:val="24"/>
        </w:rPr>
        <w:t>V čl.</w:t>
      </w:r>
      <w:r w:rsidRPr="00902E1C">
        <w:rPr>
          <w:rFonts w:ascii="Times New Roman" w:hAnsi="Times New Roman" w:cs="Times New Roman"/>
          <w:szCs w:val="24"/>
        </w:rPr>
        <w:t> </w:t>
      </w:r>
      <w:r w:rsidRPr="00902E1C">
        <w:rPr>
          <w:rFonts w:ascii="Times New Roman" w:hAnsi="Times New Roman" w:cs="Times New Roman"/>
          <w:szCs w:val="24"/>
        </w:rPr>
        <w:t>I sa za doterajší</w:t>
      </w:r>
      <w:r>
        <w:rPr>
          <w:rFonts w:ascii="Times New Roman" w:hAnsi="Times New Roman" w:cs="Times New Roman"/>
          <w:szCs w:val="24"/>
        </w:rPr>
        <w:t xml:space="preserve"> b</w:t>
      </w:r>
      <w:r w:rsidRPr="00902E1C">
        <w:rPr>
          <w:rFonts w:ascii="Times New Roman" w:hAnsi="Times New Roman" w:cs="Times New Roman"/>
          <w:szCs w:val="24"/>
        </w:rPr>
        <w:t>od</w:t>
      </w:r>
      <w:r>
        <w:rPr>
          <w:rFonts w:ascii="Times New Roman" w:hAnsi="Times New Roman" w:cs="Times New Roman"/>
          <w:szCs w:val="24"/>
        </w:rPr>
        <w:t xml:space="preserve"> 1</w:t>
      </w:r>
      <w:r w:rsidRPr="00902E1C">
        <w:rPr>
          <w:rFonts w:ascii="Times New Roman" w:hAnsi="Times New Roman" w:cs="Times New Roman"/>
          <w:szCs w:val="24"/>
        </w:rPr>
        <w:t>1 vkladá nový bod</w:t>
      </w:r>
      <w:r w:rsidRPr="00902E1C">
        <w:rPr>
          <w:rFonts w:ascii="Times New Roman" w:hAnsi="Times New Roman" w:cs="Times New Roman"/>
          <w:szCs w:val="24"/>
        </w:rPr>
        <w:t> </w:t>
      </w:r>
      <w:r w:rsidRPr="00902E1C">
        <w:rPr>
          <w:rFonts w:ascii="Times New Roman" w:hAnsi="Times New Roman" w:cs="Times New Roman"/>
          <w:szCs w:val="24"/>
        </w:rPr>
        <w:t xml:space="preserve">12, ktorý znie: </w:t>
      </w:r>
    </w:p>
    <w:p w:rsidR="00885A23" w:rsidRPr="00902E1C" w:rsidP="00885A23">
      <w:pPr>
        <w:pStyle w:val="BodyTextIndent3"/>
        <w:ind w:left="811" w:hanging="454"/>
        <w:rPr>
          <w:rFonts w:ascii="Times New Roman" w:hAnsi="Times New Roman" w:cs="Times New Roman"/>
          <w:color w:val="000000"/>
          <w:szCs w:val="24"/>
        </w:rPr>
      </w:pPr>
      <w:r w:rsidRPr="00902E1C">
        <w:rPr>
          <w:rFonts w:ascii="Times New Roman" w:hAnsi="Times New Roman" w:cs="Times New Roman"/>
          <w:szCs w:val="24"/>
        </w:rPr>
        <w:t>„12. V § 53a ods. 1 písm. a) sa na konci pripájajú tieto slová: „Európskej únie alebo iného zmluvného štátu Európskeho hospodárskeho priestoru (ďalej len "členský štát")“.“.</w:t>
      </w:r>
    </w:p>
    <w:p w:rsidR="00885A23" w:rsidRPr="00902E1C" w:rsidP="00885A23">
      <w:pPr>
        <w:spacing w:before="200"/>
        <w:ind w:left="397"/>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RPr="00902E1C" w:rsidP="00885A23">
      <w:pPr>
        <w:jc w:val="both"/>
        <w:rPr>
          <w:rFonts w:ascii="Times New Roman" w:hAnsi="Times New Roman" w:cs="Times New Roman"/>
        </w:rPr>
      </w:pPr>
    </w:p>
    <w:p w:rsidR="00885A23" w:rsidRPr="00902E1C" w:rsidP="00885A23">
      <w:pPr>
        <w:pStyle w:val="Title"/>
        <w:ind w:left="2268"/>
        <w:jc w:val="both"/>
        <w:rPr>
          <w:rFonts w:ascii="Times New Roman" w:hAnsi="Times New Roman" w:cs="Times New Roman"/>
          <w:b w:val="0"/>
          <w:sz w:val="24"/>
        </w:rPr>
      </w:pPr>
      <w:r w:rsidRPr="00902E1C">
        <w:rPr>
          <w:rFonts w:ascii="Times New Roman" w:hAnsi="Times New Roman" w:cs="Times New Roman"/>
          <w:b w:val="0"/>
          <w:sz w:val="24"/>
        </w:rPr>
        <w:t xml:space="preserve">Ide o legislatívno-technickú úpravu spočívajúcu v doplnení legislatívnej skratky, ktorá sa pôvodne nachádzala v ustanovení § 8 písm. m) a ktorá sa naďalej využíva vo viacerých ustanoveniach zákona </w:t>
      </w:r>
      <w:r w:rsidRPr="00902E1C">
        <w:rPr>
          <w:rFonts w:ascii="Times New Roman" w:hAnsi="Times New Roman" w:cs="Times New Roman"/>
          <w:b w:val="0"/>
          <w:color w:val="000000"/>
          <w:sz w:val="24"/>
        </w:rPr>
        <w:t>o cenných papieroch a investičných služb</w:t>
      </w:r>
      <w:r w:rsidRPr="00902E1C">
        <w:rPr>
          <w:rFonts w:ascii="Times New Roman" w:hAnsi="Times New Roman" w:cs="Times New Roman"/>
          <w:b w:val="0"/>
          <w:color w:val="000000"/>
          <w:sz w:val="24"/>
        </w:rPr>
        <w:t>ách</w:t>
      </w:r>
      <w:r w:rsidRPr="00902E1C">
        <w:rPr>
          <w:rFonts w:ascii="Times New Roman" w:hAnsi="Times New Roman" w:cs="Times New Roman"/>
          <w:b w:val="0"/>
          <w:bCs/>
          <w:sz w:val="24"/>
        </w:rPr>
        <w:t xml:space="preserve">. </w:t>
      </w:r>
    </w:p>
    <w:p w:rsidR="00885A23" w:rsidP="00885A23">
      <w:pPr>
        <w:jc w:val="both"/>
        <w:rPr>
          <w:rFonts w:ascii="Times New Roman" w:hAnsi="Times New Roman" w:cs="Times New Roman"/>
        </w:rPr>
      </w:pPr>
    </w:p>
    <w:p w:rsidR="00693C60" w:rsidRPr="000A6626" w:rsidP="00693C60">
      <w:pPr>
        <w:ind w:left="1416" w:firstLine="708"/>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693C60">
      <w:pPr>
        <w:ind w:left="1656" w:firstLine="468"/>
        <w:jc w:val="both"/>
        <w:rPr>
          <w:rFonts w:ascii="Times New Roman" w:hAnsi="Times New Roman" w:cs="Times New Roman"/>
          <w:b/>
        </w:rPr>
      </w:pPr>
      <w:r w:rsidRPr="004F359E" w:rsidR="00693C60">
        <w:rPr>
          <w:rFonts w:ascii="Times New Roman" w:hAnsi="Times New Roman" w:cs="Times New Roman"/>
          <w:b/>
        </w:rPr>
        <w:t>Gestorský výbor odporúča schváliť.</w:t>
      </w:r>
    </w:p>
    <w:p w:rsidR="00693C60" w:rsidP="00693C60">
      <w:pPr>
        <w:ind w:left="1656" w:firstLine="468"/>
        <w:jc w:val="both"/>
        <w:rPr>
          <w:rFonts w:ascii="Times New Roman" w:hAnsi="Times New Roman" w:cs="Times New Roman"/>
          <w:b/>
        </w:rPr>
      </w:pPr>
    </w:p>
    <w:p w:rsidR="00693C60" w:rsidRPr="00902E1C" w:rsidP="00693C60">
      <w:pPr>
        <w:ind w:left="1656" w:firstLine="468"/>
        <w:jc w:val="both"/>
        <w:rPr>
          <w:rFonts w:ascii="Times New Roman" w:hAnsi="Times New Roman" w:cs="Times New Roman"/>
        </w:rPr>
      </w:pPr>
    </w:p>
    <w:p w:rsidR="00885A23" w:rsidRPr="00885A23" w:rsidP="00B02E1D">
      <w:pPr>
        <w:numPr>
          <w:ilvl w:val="0"/>
          <w:numId w:val="6"/>
        </w:numPr>
        <w:tabs>
          <w:tab w:val="left" w:pos="720"/>
        </w:tabs>
        <w:spacing w:after="60"/>
        <w:jc w:val="both"/>
        <w:rPr>
          <w:rFonts w:ascii="Times New Roman" w:hAnsi="Times New Roman" w:cs="Times New Roman"/>
          <w:b/>
          <w:color w:val="000000"/>
        </w:rPr>
      </w:pPr>
      <w:r w:rsidRPr="00885A23">
        <w:rPr>
          <w:rFonts w:ascii="Times New Roman" w:hAnsi="Times New Roman" w:cs="Times New Roman"/>
          <w:b/>
          <w:color w:val="000000"/>
        </w:rPr>
        <w:t>K čl.</w:t>
      </w:r>
      <w:r w:rsidRPr="00885A23">
        <w:rPr>
          <w:rFonts w:ascii="Times New Roman" w:hAnsi="Times New Roman" w:cs="Times New Roman"/>
          <w:b/>
          <w:color w:val="000000"/>
        </w:rPr>
        <w:t> </w:t>
      </w:r>
      <w:r w:rsidRPr="00885A23">
        <w:rPr>
          <w:rFonts w:ascii="Times New Roman" w:hAnsi="Times New Roman" w:cs="Times New Roman"/>
          <w:b/>
          <w:color w:val="000000"/>
        </w:rPr>
        <w:t xml:space="preserve">I – </w:t>
      </w:r>
      <w:r w:rsidRPr="00885A23">
        <w:rPr>
          <w:rFonts w:ascii="Times New Roman" w:hAnsi="Times New Roman" w:cs="Times New Roman"/>
          <w:b/>
        </w:rPr>
        <w:t>k 43. bodu</w:t>
      </w:r>
      <w:r w:rsidRPr="00885A23">
        <w:rPr>
          <w:rFonts w:ascii="Times New Roman" w:hAnsi="Times New Roman" w:cs="Times New Roman"/>
          <w:b/>
          <w:color w:val="000000"/>
        </w:rPr>
        <w:t xml:space="preserve"> </w:t>
      </w:r>
    </w:p>
    <w:p w:rsidR="00885A23" w:rsidRPr="00EB044F" w:rsidP="00885A23">
      <w:pPr>
        <w:pStyle w:val="BodyTextIndent3"/>
        <w:spacing w:after="60"/>
        <w:ind w:left="357"/>
        <w:rPr>
          <w:rFonts w:ascii="Times New Roman" w:hAnsi="Times New Roman" w:cs="Times New Roman"/>
          <w:szCs w:val="24"/>
          <w:lang w:val="sk-SK"/>
        </w:rPr>
      </w:pPr>
      <w:r w:rsidRPr="00EB044F">
        <w:rPr>
          <w:rFonts w:ascii="Times New Roman" w:hAnsi="Times New Roman" w:cs="Times New Roman"/>
          <w:szCs w:val="24"/>
          <w:lang w:val="sk-SK"/>
        </w:rPr>
        <w:t>V čl.</w:t>
      </w:r>
      <w:r w:rsidRPr="00EB044F">
        <w:rPr>
          <w:rFonts w:ascii="Times New Roman" w:hAnsi="Times New Roman" w:cs="Times New Roman"/>
          <w:szCs w:val="24"/>
          <w:lang w:val="sk-SK"/>
        </w:rPr>
        <w:t> </w:t>
      </w:r>
      <w:r w:rsidRPr="00EB044F">
        <w:rPr>
          <w:rFonts w:ascii="Times New Roman" w:hAnsi="Times New Roman" w:cs="Times New Roman"/>
          <w:szCs w:val="24"/>
          <w:lang w:val="sk-SK"/>
        </w:rPr>
        <w:t>I sa 43. bod upravuje takto:</w:t>
      </w:r>
    </w:p>
    <w:p w:rsidR="00885A23" w:rsidRPr="00EB044F" w:rsidP="00885A23">
      <w:pPr>
        <w:pStyle w:val="BodyTextIndent3"/>
        <w:spacing w:after="60"/>
        <w:ind w:left="357"/>
        <w:rPr>
          <w:rFonts w:ascii="Times New Roman" w:hAnsi="Times New Roman" w:cs="Times New Roman"/>
          <w:szCs w:val="24"/>
          <w:lang w:val="sk-SK"/>
        </w:rPr>
      </w:pPr>
      <w:r w:rsidRPr="00EB044F">
        <w:rPr>
          <w:rFonts w:ascii="Times New Roman" w:hAnsi="Times New Roman" w:cs="Times New Roman"/>
          <w:lang w:val="sk-SK"/>
        </w:rPr>
        <w:t>V §</w:t>
      </w:r>
      <w:r>
        <w:rPr>
          <w:rFonts w:ascii="Times New Roman" w:hAnsi="Times New Roman" w:cs="Times New Roman"/>
          <w:lang w:val="sk-SK"/>
        </w:rPr>
        <w:t> </w:t>
      </w:r>
      <w:r w:rsidRPr="00EB044F">
        <w:rPr>
          <w:rFonts w:ascii="Times New Roman" w:hAnsi="Times New Roman" w:cs="Times New Roman"/>
          <w:lang w:val="sk-SK"/>
        </w:rPr>
        <w:t>70 ods.</w:t>
      </w:r>
      <w:r>
        <w:rPr>
          <w:rFonts w:ascii="Times New Roman" w:hAnsi="Times New Roman" w:cs="Times New Roman"/>
          <w:lang w:val="sk-SK"/>
        </w:rPr>
        <w:t> </w:t>
      </w:r>
      <w:r w:rsidRPr="00EB044F">
        <w:rPr>
          <w:rFonts w:ascii="Times New Roman" w:hAnsi="Times New Roman" w:cs="Times New Roman"/>
          <w:lang w:val="sk-SK"/>
        </w:rPr>
        <w:t>4</w:t>
      </w:r>
      <w:r>
        <w:rPr>
          <w:rFonts w:ascii="Times New Roman" w:hAnsi="Times New Roman" w:cs="Times New Roman"/>
          <w:lang w:val="sk-SK"/>
        </w:rPr>
        <w:t xml:space="preserve"> písm. </w:t>
      </w:r>
      <w:r w:rsidRPr="00EB044F">
        <w:rPr>
          <w:rFonts w:ascii="Times New Roman" w:hAnsi="Times New Roman" w:cs="Times New Roman"/>
          <w:lang w:val="sk-SK"/>
        </w:rPr>
        <w:t xml:space="preserve">a) </w:t>
      </w:r>
      <w:r>
        <w:rPr>
          <w:rFonts w:ascii="Times New Roman" w:hAnsi="Times New Roman" w:cs="Times New Roman"/>
          <w:lang w:val="sk-SK"/>
        </w:rPr>
        <w:t xml:space="preserve">treba </w:t>
      </w:r>
      <w:r w:rsidRPr="00EB044F">
        <w:rPr>
          <w:rFonts w:ascii="Times New Roman" w:hAnsi="Times New Roman" w:cs="Times New Roman"/>
          <w:lang w:val="sk-SK"/>
        </w:rPr>
        <w:t>slovo „osoby“ nahr</w:t>
      </w:r>
      <w:r>
        <w:rPr>
          <w:rFonts w:ascii="Times New Roman" w:hAnsi="Times New Roman" w:cs="Times New Roman"/>
          <w:lang w:val="sk-SK"/>
        </w:rPr>
        <w:t xml:space="preserve">adiť </w:t>
      </w:r>
      <w:r w:rsidRPr="00EB044F">
        <w:rPr>
          <w:rFonts w:ascii="Times New Roman" w:hAnsi="Times New Roman" w:cs="Times New Roman"/>
          <w:lang w:val="sk-SK"/>
        </w:rPr>
        <w:t>slovami „fyzické osoby alebo právni</w:t>
      </w:r>
      <w:r w:rsidRPr="00EB044F">
        <w:rPr>
          <w:rFonts w:ascii="Times New Roman" w:hAnsi="Times New Roman" w:cs="Times New Roman"/>
          <w:lang w:val="sk-SK"/>
        </w:rPr>
        <w:t>cké osoby“.</w:t>
      </w:r>
    </w:p>
    <w:p w:rsidR="00885A23" w:rsidRPr="00EB044F" w:rsidP="00885A23">
      <w:pPr>
        <w:jc w:val="both"/>
        <w:rPr>
          <w:rFonts w:ascii="Times New Roman" w:hAnsi="Times New Roman" w:cs="Times New Roman"/>
        </w:rPr>
      </w:pPr>
    </w:p>
    <w:p w:rsidR="00885A23" w:rsidRPr="00EB044F" w:rsidP="00885A23">
      <w:pPr>
        <w:pStyle w:val="Title"/>
        <w:ind w:left="2268"/>
        <w:jc w:val="both"/>
        <w:rPr>
          <w:rFonts w:ascii="Times New Roman" w:hAnsi="Times New Roman" w:cs="Times New Roman"/>
          <w:b w:val="0"/>
          <w:sz w:val="24"/>
        </w:rPr>
      </w:pPr>
      <w:r w:rsidRPr="00EB044F">
        <w:rPr>
          <w:rFonts w:ascii="Times New Roman" w:hAnsi="Times New Roman" w:cs="Times New Roman"/>
          <w:b w:val="0"/>
          <w:sz w:val="24"/>
        </w:rPr>
        <w:t>Ide o</w:t>
      </w:r>
      <w:r>
        <w:rPr>
          <w:rFonts w:ascii="Times New Roman" w:hAnsi="Times New Roman" w:cs="Times New Roman"/>
          <w:b w:val="0"/>
          <w:sz w:val="24"/>
        </w:rPr>
        <w:t xml:space="preserve"> </w:t>
      </w:r>
      <w:r w:rsidRPr="00321F23">
        <w:rPr>
          <w:rFonts w:ascii="Times New Roman" w:hAnsi="Times New Roman" w:cs="Times New Roman"/>
          <w:b w:val="0"/>
          <w:sz w:val="24"/>
        </w:rPr>
        <w:t>precizovanie navrhovanej dikcie § 70 ods. 4 písm. a) zákona rešpektujúc</w:t>
      </w:r>
      <w:r w:rsidRPr="00EB044F">
        <w:rPr>
          <w:rFonts w:ascii="Times New Roman" w:hAnsi="Times New Roman" w:cs="Times New Roman"/>
          <w:b w:val="0"/>
          <w:sz w:val="24"/>
        </w:rPr>
        <w:t xml:space="preserve"> zavedené pojmoslovie</w:t>
      </w:r>
      <w:r>
        <w:rPr>
          <w:rFonts w:ascii="Times New Roman" w:hAnsi="Times New Roman" w:cs="Times New Roman"/>
          <w:b w:val="0"/>
          <w:sz w:val="24"/>
        </w:rPr>
        <w:t xml:space="preserve"> </w:t>
      </w:r>
      <w:r w:rsidRPr="00EB044F">
        <w:rPr>
          <w:rFonts w:ascii="Times New Roman" w:hAnsi="Times New Roman" w:cs="Times New Roman"/>
          <w:b w:val="0"/>
          <w:sz w:val="24"/>
        </w:rPr>
        <w:t>platného zákona, ktorý z</w:t>
      </w:r>
      <w:r>
        <w:rPr>
          <w:rFonts w:ascii="Times New Roman" w:hAnsi="Times New Roman" w:cs="Times New Roman"/>
          <w:b w:val="0"/>
          <w:sz w:val="24"/>
        </w:rPr>
        <w:t xml:space="preserve"> </w:t>
      </w:r>
      <w:r w:rsidRPr="00EB044F">
        <w:rPr>
          <w:rFonts w:ascii="Times New Roman" w:hAnsi="Times New Roman" w:cs="Times New Roman"/>
          <w:b w:val="0"/>
          <w:sz w:val="24"/>
        </w:rPr>
        <w:t>hľadiska významového dôsledne rozlišuje pojem fyzická osoba a</w:t>
      </w:r>
      <w:r>
        <w:rPr>
          <w:rFonts w:ascii="Times New Roman" w:hAnsi="Times New Roman" w:cs="Times New Roman"/>
          <w:b w:val="0"/>
          <w:sz w:val="24"/>
        </w:rPr>
        <w:t xml:space="preserve"> </w:t>
      </w:r>
      <w:r w:rsidRPr="00EB044F">
        <w:rPr>
          <w:rFonts w:ascii="Times New Roman" w:hAnsi="Times New Roman" w:cs="Times New Roman"/>
          <w:b w:val="0"/>
          <w:sz w:val="24"/>
        </w:rPr>
        <w:t>právnická osoba (napr</w:t>
      </w:r>
      <w:r>
        <w:rPr>
          <w:rFonts w:ascii="Times New Roman" w:hAnsi="Times New Roman" w:cs="Times New Roman"/>
          <w:b w:val="0"/>
          <w:sz w:val="24"/>
        </w:rPr>
        <w:t xml:space="preserve">íklad </w:t>
      </w:r>
      <w:r w:rsidRPr="00EB044F">
        <w:rPr>
          <w:rFonts w:ascii="Times New Roman" w:hAnsi="Times New Roman" w:cs="Times New Roman"/>
          <w:b w:val="0"/>
          <w:sz w:val="24"/>
        </w:rPr>
        <w:t>čl.</w:t>
      </w:r>
      <w:r>
        <w:rPr>
          <w:rFonts w:ascii="Times New Roman" w:hAnsi="Times New Roman" w:cs="Times New Roman"/>
          <w:b w:val="0"/>
          <w:sz w:val="24"/>
        </w:rPr>
        <w:t> </w:t>
      </w:r>
      <w:r w:rsidRPr="00EB044F">
        <w:rPr>
          <w:rFonts w:ascii="Times New Roman" w:hAnsi="Times New Roman" w:cs="Times New Roman"/>
          <w:b w:val="0"/>
          <w:sz w:val="24"/>
        </w:rPr>
        <w:t>I</w:t>
      </w:r>
      <w:r>
        <w:rPr>
          <w:rFonts w:ascii="Times New Roman" w:hAnsi="Times New Roman" w:cs="Times New Roman"/>
          <w:b w:val="0"/>
          <w:sz w:val="24"/>
        </w:rPr>
        <w:t xml:space="preserve"> 59. </w:t>
      </w:r>
      <w:r w:rsidRPr="00EB044F">
        <w:rPr>
          <w:rFonts w:ascii="Times New Roman" w:hAnsi="Times New Roman" w:cs="Times New Roman"/>
          <w:b w:val="0"/>
          <w:sz w:val="24"/>
        </w:rPr>
        <w:t>bod návrhu).</w:t>
      </w:r>
      <w:r w:rsidRPr="00EB044F">
        <w:rPr>
          <w:rFonts w:ascii="Times New Roman" w:hAnsi="Times New Roman" w:cs="Times New Roman"/>
          <w:b w:val="0"/>
          <w:bCs/>
          <w:sz w:val="24"/>
        </w:rPr>
        <w:t xml:space="preserve"> </w:t>
      </w:r>
    </w:p>
    <w:p w:rsidR="00693C60" w:rsidP="00693C60">
      <w:pPr>
        <w:ind w:left="2364"/>
        <w:rPr>
          <w:rFonts w:ascii="Times New Roman" w:hAnsi="Times New Roman" w:cs="Times New Roman"/>
          <w:b/>
        </w:rPr>
      </w:pPr>
    </w:p>
    <w:p w:rsidR="0079782D" w:rsidP="00693C60">
      <w:pPr>
        <w:ind w:left="2364"/>
        <w:rPr>
          <w:rFonts w:ascii="Times New Roman" w:hAnsi="Times New Roman" w:cs="Times New Roman"/>
          <w:b/>
        </w:rPr>
      </w:pPr>
      <w:r w:rsidRPr="000A6626" w:rsidR="00693C60">
        <w:rPr>
          <w:rFonts w:ascii="Times New Roman" w:hAnsi="Times New Roman" w:cs="Times New Roman"/>
          <w:b/>
        </w:rPr>
        <w:t xml:space="preserve">Výbor NR SR pre financie, rozpočet a menu </w:t>
      </w:r>
    </w:p>
    <w:p w:rsidR="00914B5A" w:rsidP="00914B5A">
      <w:pPr>
        <w:ind w:left="1656" w:firstLine="708"/>
        <w:rPr>
          <w:rFonts w:ascii="Times New Roman" w:hAnsi="Times New Roman" w:cs="Times New Roman"/>
          <w:b/>
        </w:rPr>
      </w:pPr>
      <w:r w:rsidRPr="00994521">
        <w:rPr>
          <w:rFonts w:ascii="Times New Roman" w:hAnsi="Times New Roman" w:cs="Times New Roman"/>
          <w:b/>
        </w:rPr>
        <w:t xml:space="preserve">Ústavnoprávny výbor NR SR </w:t>
      </w:r>
    </w:p>
    <w:p w:rsidR="00914B5A" w:rsidRPr="005A4690" w:rsidP="00914B5A">
      <w:pPr>
        <w:ind w:left="1656" w:firstLine="708"/>
        <w:rPr>
          <w:rFonts w:ascii="Times New Roman" w:hAnsi="Times New Roman" w:cs="Times New Roman"/>
          <w:b/>
        </w:rPr>
      </w:pPr>
      <w:r w:rsidRPr="005A4690">
        <w:rPr>
          <w:rFonts w:ascii="Times New Roman" w:hAnsi="Times New Roman" w:cs="Times New Roman"/>
          <w:b/>
        </w:rPr>
        <w:t>Výbor NR SR pre hospodársku politiku</w:t>
      </w:r>
    </w:p>
    <w:p w:rsidR="00885A23" w:rsidP="00693C60">
      <w:pPr>
        <w:ind w:left="1656" w:firstLine="708"/>
        <w:jc w:val="both"/>
        <w:rPr>
          <w:rFonts w:ascii="Times New Roman" w:hAnsi="Times New Roman" w:cs="Times New Roman"/>
        </w:rPr>
      </w:pPr>
      <w:r w:rsidRPr="004F359E" w:rsidR="00693C60">
        <w:rPr>
          <w:rFonts w:ascii="Times New Roman" w:hAnsi="Times New Roman" w:cs="Times New Roman"/>
          <w:b/>
        </w:rPr>
        <w:t>Gestorský výbor odporúča schváliť.</w:t>
      </w:r>
    </w:p>
    <w:p w:rsidR="00885A23" w:rsidP="00885A23">
      <w:pPr>
        <w:jc w:val="both"/>
        <w:rPr>
          <w:rFonts w:ascii="Times New Roman" w:hAnsi="Times New Roman" w:cs="Times New Roman"/>
        </w:rPr>
      </w:pPr>
    </w:p>
    <w:p w:rsidR="00914B5A"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885A23" w:rsidRPr="00885A23" w:rsidP="00B02E1D">
      <w:pPr>
        <w:numPr>
          <w:ilvl w:val="0"/>
          <w:numId w:val="6"/>
        </w:numPr>
        <w:tabs>
          <w:tab w:val="left" w:pos="720"/>
        </w:tabs>
        <w:spacing w:after="60"/>
        <w:jc w:val="both"/>
        <w:rPr>
          <w:rFonts w:ascii="Times New Roman" w:hAnsi="Times New Roman" w:cs="Times New Roman"/>
          <w:b/>
          <w:color w:val="000000"/>
        </w:rPr>
      </w:pPr>
      <w:r w:rsidRPr="00885A23">
        <w:rPr>
          <w:rFonts w:ascii="Times New Roman" w:hAnsi="Times New Roman" w:cs="Times New Roman"/>
          <w:b/>
          <w:color w:val="000000"/>
        </w:rPr>
        <w:t>K čl.</w:t>
      </w:r>
      <w:r w:rsidRPr="00885A23">
        <w:rPr>
          <w:rFonts w:ascii="Times New Roman" w:hAnsi="Times New Roman" w:cs="Times New Roman"/>
          <w:b/>
          <w:color w:val="000000"/>
        </w:rPr>
        <w:t> </w:t>
      </w:r>
      <w:r w:rsidRPr="00885A23">
        <w:rPr>
          <w:rFonts w:ascii="Times New Roman" w:hAnsi="Times New Roman" w:cs="Times New Roman"/>
          <w:b/>
          <w:color w:val="000000"/>
        </w:rPr>
        <w:t xml:space="preserve">I – </w:t>
      </w:r>
      <w:r w:rsidRPr="00885A23">
        <w:rPr>
          <w:rFonts w:ascii="Times New Roman" w:hAnsi="Times New Roman" w:cs="Times New Roman"/>
          <w:b/>
        </w:rPr>
        <w:t>k 44. bodu</w:t>
      </w:r>
      <w:r w:rsidRPr="00885A23">
        <w:rPr>
          <w:rFonts w:ascii="Times New Roman" w:hAnsi="Times New Roman" w:cs="Times New Roman"/>
          <w:b/>
          <w:color w:val="000000"/>
        </w:rPr>
        <w:t xml:space="preserve"> </w:t>
      </w:r>
    </w:p>
    <w:p w:rsidR="00885A23" w:rsidRPr="00321F23" w:rsidP="00885A23">
      <w:pPr>
        <w:pStyle w:val="BodyTextIndent3"/>
        <w:spacing w:after="60"/>
        <w:ind w:left="357"/>
        <w:rPr>
          <w:rFonts w:ascii="Times New Roman" w:hAnsi="Times New Roman" w:cs="Times New Roman"/>
          <w:szCs w:val="24"/>
          <w:lang w:val="sk-SK"/>
        </w:rPr>
      </w:pPr>
      <w:r w:rsidRPr="00321F23">
        <w:rPr>
          <w:rFonts w:ascii="Times New Roman" w:hAnsi="Times New Roman" w:cs="Times New Roman"/>
          <w:szCs w:val="24"/>
          <w:lang w:val="sk-SK"/>
        </w:rPr>
        <w:t>V čl.</w:t>
      </w:r>
      <w:r w:rsidRPr="00321F23">
        <w:rPr>
          <w:rFonts w:ascii="Times New Roman" w:hAnsi="Times New Roman" w:cs="Times New Roman"/>
          <w:szCs w:val="24"/>
          <w:lang w:val="sk-SK"/>
        </w:rPr>
        <w:t> </w:t>
      </w:r>
      <w:r w:rsidRPr="00321F23">
        <w:rPr>
          <w:rFonts w:ascii="Times New Roman" w:hAnsi="Times New Roman" w:cs="Times New Roman"/>
          <w:szCs w:val="24"/>
          <w:lang w:val="sk-SK"/>
        </w:rPr>
        <w:t>I sa 44. bod upravuje takto:</w:t>
      </w:r>
    </w:p>
    <w:p w:rsidR="00885A23" w:rsidRPr="00321F23" w:rsidP="00885A23">
      <w:pPr>
        <w:pStyle w:val="BodyTextIndent3"/>
        <w:spacing w:after="60"/>
        <w:ind w:left="357"/>
        <w:rPr>
          <w:rFonts w:ascii="Times New Roman" w:hAnsi="Times New Roman" w:cs="Times New Roman"/>
          <w:szCs w:val="24"/>
          <w:lang w:val="sk-SK"/>
        </w:rPr>
      </w:pPr>
      <w:r w:rsidRPr="00321F23">
        <w:rPr>
          <w:rFonts w:ascii="Times New Roman" w:hAnsi="Times New Roman" w:cs="Times New Roman"/>
          <w:lang w:val="sk-SK"/>
        </w:rPr>
        <w:t>V § 70 ods. 7 písm. a) treba v piatom riadku slová</w:t>
      </w:r>
      <w:r>
        <w:rPr>
          <w:rFonts w:ascii="Times New Roman" w:hAnsi="Times New Roman" w:cs="Times New Roman"/>
          <w:lang w:val="sk-SK"/>
        </w:rPr>
        <w:t xml:space="preserve"> </w:t>
      </w:r>
      <w:r w:rsidRPr="00321F23">
        <w:rPr>
          <w:rFonts w:ascii="Times New Roman" w:hAnsi="Times New Roman" w:cs="Times New Roman"/>
          <w:lang w:val="sk-SK"/>
        </w:rPr>
        <w:t>„uplynutia lehoty“ nahradiť slovami „</w:t>
      </w:r>
      <w:r>
        <w:rPr>
          <w:rFonts w:ascii="Times New Roman" w:hAnsi="Times New Roman" w:cs="Times New Roman"/>
          <w:lang w:val="sk-SK"/>
        </w:rPr>
        <w:t> , </w:t>
      </w:r>
      <w:r w:rsidRPr="00321F23">
        <w:rPr>
          <w:rFonts w:ascii="Times New Roman" w:hAnsi="Times New Roman" w:cs="Times New Roman"/>
          <w:lang w:val="sk-SK"/>
        </w:rPr>
        <w:t>kedy uplynie lehota“.</w:t>
      </w:r>
    </w:p>
    <w:p w:rsidR="00885A23" w:rsidRPr="00321F23" w:rsidP="00885A23">
      <w:pPr>
        <w:jc w:val="both"/>
        <w:rPr>
          <w:rFonts w:ascii="Times New Roman" w:hAnsi="Times New Roman" w:cs="Times New Roman"/>
        </w:rPr>
      </w:pPr>
    </w:p>
    <w:p w:rsidR="00885A23" w:rsidRPr="00321F23" w:rsidP="00885A23">
      <w:pPr>
        <w:pStyle w:val="Title"/>
        <w:ind w:left="2268"/>
        <w:jc w:val="both"/>
        <w:rPr>
          <w:rFonts w:ascii="Times New Roman" w:hAnsi="Times New Roman" w:cs="Times New Roman"/>
          <w:b w:val="0"/>
          <w:sz w:val="24"/>
        </w:rPr>
      </w:pPr>
      <w:r w:rsidRPr="00321F23">
        <w:rPr>
          <w:rFonts w:ascii="Times New Roman" w:hAnsi="Times New Roman" w:cs="Times New Roman"/>
          <w:b w:val="0"/>
          <w:sz w:val="24"/>
        </w:rPr>
        <w:t>Ide o významové precizovanie navrhovaného znenia § 70 ods. 7 zákona v súvislosti s</w:t>
      </w:r>
      <w:r>
        <w:rPr>
          <w:rFonts w:ascii="Times New Roman" w:hAnsi="Times New Roman" w:cs="Times New Roman"/>
          <w:b w:val="0"/>
          <w:sz w:val="24"/>
        </w:rPr>
        <w:t xml:space="preserve"> </w:t>
      </w:r>
      <w:r w:rsidRPr="00321F23">
        <w:rPr>
          <w:rFonts w:ascii="Times New Roman" w:hAnsi="Times New Roman" w:cs="Times New Roman"/>
          <w:b w:val="0"/>
          <w:sz w:val="24"/>
        </w:rPr>
        <w:t>inštitútom žiadosti o</w:t>
      </w:r>
      <w:r>
        <w:rPr>
          <w:rFonts w:ascii="Times New Roman" w:hAnsi="Times New Roman" w:cs="Times New Roman"/>
          <w:b w:val="0"/>
          <w:sz w:val="24"/>
        </w:rPr>
        <w:t xml:space="preserve"> </w:t>
      </w:r>
      <w:r w:rsidRPr="00321F23">
        <w:rPr>
          <w:rFonts w:ascii="Times New Roman" w:hAnsi="Times New Roman" w:cs="Times New Roman"/>
          <w:b w:val="0"/>
          <w:sz w:val="24"/>
        </w:rPr>
        <w:t>vydanie predchádzajúceho súhlasu, ktorý podľa návrhu prebieha v</w:t>
      </w:r>
      <w:r>
        <w:rPr>
          <w:rFonts w:ascii="Times New Roman" w:hAnsi="Times New Roman" w:cs="Times New Roman"/>
          <w:b w:val="0"/>
          <w:sz w:val="24"/>
        </w:rPr>
        <w:t xml:space="preserve"> </w:t>
      </w:r>
      <w:r w:rsidRPr="00321F23">
        <w:rPr>
          <w:rFonts w:ascii="Times New Roman" w:hAnsi="Times New Roman" w:cs="Times New Roman"/>
          <w:b w:val="0"/>
          <w:sz w:val="24"/>
        </w:rPr>
        <w:t>dvoch štádiách. V</w:t>
      </w:r>
      <w:r>
        <w:rPr>
          <w:rFonts w:ascii="Times New Roman" w:hAnsi="Times New Roman" w:cs="Times New Roman"/>
          <w:b w:val="0"/>
          <w:sz w:val="24"/>
        </w:rPr>
        <w:t xml:space="preserve"> </w:t>
      </w:r>
      <w:r w:rsidRPr="00321F23">
        <w:rPr>
          <w:rFonts w:ascii="Times New Roman" w:hAnsi="Times New Roman" w:cs="Times New Roman"/>
          <w:b w:val="0"/>
          <w:sz w:val="24"/>
        </w:rPr>
        <w:t>rámci prvého sa posudzuje kompletnosť žiadosti a</w:t>
      </w:r>
      <w:r>
        <w:rPr>
          <w:rFonts w:ascii="Times New Roman" w:hAnsi="Times New Roman" w:cs="Times New Roman"/>
          <w:b w:val="0"/>
          <w:sz w:val="24"/>
        </w:rPr>
        <w:t xml:space="preserve"> </w:t>
      </w:r>
      <w:r w:rsidRPr="00321F23">
        <w:rPr>
          <w:rFonts w:ascii="Times New Roman" w:hAnsi="Times New Roman" w:cs="Times New Roman"/>
          <w:b w:val="0"/>
          <w:sz w:val="24"/>
        </w:rPr>
        <w:t>v</w:t>
      </w:r>
      <w:r>
        <w:rPr>
          <w:rFonts w:ascii="Times New Roman" w:hAnsi="Times New Roman" w:cs="Times New Roman"/>
          <w:b w:val="0"/>
          <w:sz w:val="24"/>
        </w:rPr>
        <w:t xml:space="preserve"> </w:t>
      </w:r>
      <w:r w:rsidRPr="00321F23">
        <w:rPr>
          <w:rFonts w:ascii="Times New Roman" w:hAnsi="Times New Roman" w:cs="Times New Roman"/>
          <w:b w:val="0"/>
          <w:sz w:val="24"/>
        </w:rPr>
        <w:t>rámci druhého sa rozhoduje o</w:t>
      </w:r>
      <w:r>
        <w:rPr>
          <w:rFonts w:ascii="Times New Roman" w:hAnsi="Times New Roman" w:cs="Times New Roman"/>
          <w:b w:val="0"/>
          <w:sz w:val="24"/>
        </w:rPr>
        <w:t> </w:t>
      </w:r>
      <w:r w:rsidRPr="00321F23">
        <w:rPr>
          <w:rFonts w:ascii="Times New Roman" w:hAnsi="Times New Roman" w:cs="Times New Roman"/>
          <w:b w:val="0"/>
          <w:sz w:val="24"/>
        </w:rPr>
        <w:t>samotnom udelení, resp</w:t>
      </w:r>
      <w:r>
        <w:rPr>
          <w:rFonts w:ascii="Times New Roman" w:hAnsi="Times New Roman" w:cs="Times New Roman"/>
          <w:b w:val="0"/>
          <w:sz w:val="24"/>
        </w:rPr>
        <w:t>ektíve</w:t>
      </w:r>
      <w:r w:rsidRPr="00321F23">
        <w:rPr>
          <w:rFonts w:ascii="Times New Roman" w:hAnsi="Times New Roman" w:cs="Times New Roman"/>
          <w:b w:val="0"/>
          <w:sz w:val="24"/>
        </w:rPr>
        <w:t xml:space="preserve"> neudelení predchádzajúceho súhlasu.</w:t>
      </w:r>
      <w:r w:rsidRPr="00321F23">
        <w:rPr>
          <w:rFonts w:ascii="Times New Roman" w:hAnsi="Times New Roman" w:cs="Times New Roman"/>
          <w:b w:val="0"/>
          <w:bCs/>
          <w:sz w:val="24"/>
        </w:rPr>
        <w:t xml:space="preserve"> </w:t>
      </w:r>
    </w:p>
    <w:p w:rsidR="00885A23" w:rsidP="00885A23">
      <w:pPr>
        <w:jc w:val="both"/>
        <w:rPr>
          <w:rFonts w:ascii="Times New Roman" w:hAnsi="Times New Roman" w:cs="Times New Roman"/>
        </w:rPr>
      </w:pPr>
    </w:p>
    <w:p w:rsidR="00914B5A" w:rsidP="00693C60">
      <w:pPr>
        <w:ind w:left="2364"/>
        <w:rPr>
          <w:rFonts w:ascii="Times New Roman" w:hAnsi="Times New Roman" w:cs="Times New Roman"/>
          <w:b/>
        </w:rPr>
      </w:pPr>
      <w:r w:rsidRPr="000A6626" w:rsidR="00693C60">
        <w:rPr>
          <w:rFonts w:ascii="Times New Roman" w:hAnsi="Times New Roman" w:cs="Times New Roman"/>
          <w:b/>
        </w:rPr>
        <w:t xml:space="preserve">Výbor NR SR pre financie, rozpočet a menu  </w:t>
      </w:r>
    </w:p>
    <w:p w:rsidR="00914B5A" w:rsidP="00914B5A">
      <w:pPr>
        <w:ind w:left="1416" w:firstLine="708"/>
        <w:rPr>
          <w:rFonts w:ascii="Times New Roman" w:hAnsi="Times New Roman" w:cs="Times New Roman"/>
          <w:b/>
        </w:rPr>
      </w:pPr>
      <w:r w:rsidRPr="00994521">
        <w:rPr>
          <w:rFonts w:ascii="Times New Roman" w:hAnsi="Times New Roman" w:cs="Times New Roman"/>
          <w:b/>
        </w:rPr>
        <w:t xml:space="preserve">Ústavnoprávny výbor NR SR </w:t>
      </w:r>
    </w:p>
    <w:p w:rsidR="00914B5A" w:rsidRPr="005A4690" w:rsidP="00914B5A">
      <w:pPr>
        <w:ind w:left="1416" w:firstLine="708"/>
        <w:rPr>
          <w:rFonts w:ascii="Times New Roman" w:hAnsi="Times New Roman" w:cs="Times New Roman"/>
          <w:b/>
        </w:rPr>
      </w:pPr>
      <w:r w:rsidRPr="005A4690">
        <w:rPr>
          <w:rFonts w:ascii="Times New Roman" w:hAnsi="Times New Roman" w:cs="Times New Roman"/>
          <w:b/>
        </w:rPr>
        <w:t>Výbor NR SR pre hospodársku politiku</w:t>
      </w:r>
    </w:p>
    <w:p w:rsidR="00885A23" w:rsidP="00914B5A">
      <w:pPr>
        <w:ind w:left="1416" w:firstLine="708"/>
        <w:rPr>
          <w:rFonts w:ascii="Times New Roman" w:hAnsi="Times New Roman" w:cs="Times New Roman"/>
          <w:b/>
        </w:rPr>
      </w:pPr>
      <w:r w:rsidRPr="004F359E" w:rsidR="00693C60">
        <w:rPr>
          <w:rFonts w:ascii="Times New Roman" w:hAnsi="Times New Roman" w:cs="Times New Roman"/>
          <w:b/>
        </w:rPr>
        <w:t>Gestorský výbor odporúča schváliť.</w:t>
      </w:r>
    </w:p>
    <w:p w:rsidR="00693C60" w:rsidP="00693C60">
      <w:pPr>
        <w:ind w:left="1656" w:firstLine="708"/>
        <w:jc w:val="both"/>
        <w:rPr>
          <w:rFonts w:ascii="Times New Roman" w:hAnsi="Times New Roman" w:cs="Times New Roman"/>
        </w:rPr>
      </w:pPr>
    </w:p>
    <w:p w:rsidR="0079782D" w:rsidP="00693C60">
      <w:pPr>
        <w:ind w:left="1656" w:firstLine="708"/>
        <w:jc w:val="both"/>
        <w:rPr>
          <w:rFonts w:ascii="Times New Roman" w:hAnsi="Times New Roman" w:cs="Times New Roman"/>
        </w:rPr>
      </w:pPr>
    </w:p>
    <w:p w:rsidR="0079782D" w:rsidRPr="00902E1C" w:rsidP="00693C60">
      <w:pPr>
        <w:ind w:left="1656" w:firstLine="708"/>
        <w:jc w:val="both"/>
        <w:rPr>
          <w:rFonts w:ascii="Times New Roman" w:hAnsi="Times New Roman" w:cs="Times New Roman"/>
        </w:rPr>
      </w:pPr>
    </w:p>
    <w:p w:rsidR="00885A23" w:rsidRPr="00885A23" w:rsidP="00B02E1D">
      <w:pPr>
        <w:numPr>
          <w:ilvl w:val="0"/>
          <w:numId w:val="6"/>
        </w:numPr>
        <w:tabs>
          <w:tab w:val="left" w:pos="720"/>
        </w:tabs>
        <w:spacing w:after="60"/>
        <w:jc w:val="both"/>
        <w:rPr>
          <w:rFonts w:ascii="Times New Roman" w:hAnsi="Times New Roman" w:cs="Times New Roman"/>
          <w:b/>
          <w:color w:val="000000"/>
        </w:rPr>
      </w:pPr>
      <w:r w:rsidRPr="00885A23">
        <w:rPr>
          <w:rFonts w:ascii="Times New Roman" w:hAnsi="Times New Roman" w:cs="Times New Roman"/>
          <w:b/>
          <w:color w:val="000000"/>
        </w:rPr>
        <w:t>K čl.</w:t>
      </w:r>
      <w:r w:rsidRPr="00885A23">
        <w:rPr>
          <w:rFonts w:ascii="Times New Roman" w:hAnsi="Times New Roman" w:cs="Times New Roman"/>
          <w:b/>
          <w:color w:val="000000"/>
        </w:rPr>
        <w:t> </w:t>
      </w:r>
      <w:r w:rsidRPr="00885A23">
        <w:rPr>
          <w:rFonts w:ascii="Times New Roman" w:hAnsi="Times New Roman" w:cs="Times New Roman"/>
          <w:b/>
          <w:color w:val="000000"/>
        </w:rPr>
        <w:t xml:space="preserve">I – k </w:t>
      </w:r>
      <w:r w:rsidRPr="00885A23">
        <w:rPr>
          <w:rFonts w:ascii="Times New Roman" w:hAnsi="Times New Roman" w:cs="Times New Roman"/>
          <w:b/>
        </w:rPr>
        <w:t>novým bodom 63, 64 a 65</w:t>
      </w:r>
    </w:p>
    <w:p w:rsidR="00885A23" w:rsidRPr="00902E1C" w:rsidP="00885A23">
      <w:pPr>
        <w:spacing w:after="60"/>
        <w:ind w:left="357"/>
        <w:jc w:val="both"/>
        <w:rPr>
          <w:rFonts w:ascii="Times New Roman" w:hAnsi="Times New Roman" w:cs="Times New Roman"/>
        </w:rPr>
      </w:pPr>
      <w:r w:rsidRPr="00902E1C">
        <w:rPr>
          <w:rFonts w:ascii="Times New Roman" w:hAnsi="Times New Roman" w:cs="Times New Roman"/>
        </w:rPr>
        <w:t>V čl. I sa za doterajší bod 62 vkladajú nové body 63, 64 a 65, ktoré znejú:</w:t>
      </w:r>
    </w:p>
    <w:p w:rsidR="00885A23" w:rsidRPr="00885A23" w:rsidP="00885A23">
      <w:pPr>
        <w:pStyle w:val="BodyTextIndent"/>
        <w:spacing w:after="60"/>
        <w:ind w:left="811" w:hanging="454"/>
        <w:rPr>
          <w:rFonts w:ascii="Times New Roman" w:hAnsi="Times New Roman" w:cs="Times New Roman"/>
          <w:b w:val="0"/>
          <w:lang w:val="sk-SK"/>
        </w:rPr>
      </w:pPr>
      <w:r w:rsidRPr="00885A23">
        <w:rPr>
          <w:rFonts w:ascii="Times New Roman" w:hAnsi="Times New Roman" w:cs="Times New Roman"/>
          <w:b w:val="0"/>
          <w:lang w:val="sk-SK"/>
        </w:rPr>
        <w:t>„63. V § 83 ods. 2 písm. b) a ods. 3 sa na konci bodka nahrádza bodkočiarkou a pripájajú sa tieto slová: „toto ustanovenie sa nevzťahuje na pobočky zahraničných obchodníkov s cennými papiermi, ktoré na území Slovenskej republiky poskytujú investičné služby, vedľajšie služby alebo vykonávajú investičné činnosti na základe práva slobodného poskytovania služieb.“.</w:t>
      </w:r>
    </w:p>
    <w:p w:rsidR="00885A23" w:rsidRPr="00902E1C" w:rsidP="00885A23">
      <w:pPr>
        <w:spacing w:after="60"/>
        <w:ind w:left="811" w:hanging="454"/>
        <w:jc w:val="both"/>
        <w:rPr>
          <w:rFonts w:ascii="Times New Roman" w:hAnsi="Times New Roman" w:cs="Times New Roman"/>
        </w:rPr>
      </w:pPr>
      <w:r w:rsidRPr="00902E1C">
        <w:rPr>
          <w:rFonts w:ascii="Times New Roman" w:hAnsi="Times New Roman" w:cs="Times New Roman"/>
        </w:rPr>
        <w:t>64. V § 83 ods. 7 prvej vete sa na konci bodka nahrádza bodkočiarkou a pripájajú sa tieto slová: „tento zákaz sa rovnako vzťahuje aj na rozdiely v rozsahu a úrovni ochrany klientov v</w:t>
      </w:r>
      <w:r>
        <w:rPr>
          <w:rFonts w:ascii="Times New Roman" w:hAnsi="Times New Roman" w:cs="Times New Roman"/>
        </w:rPr>
        <w:t> </w:t>
      </w:r>
      <w:r w:rsidRPr="00902E1C">
        <w:rPr>
          <w:rFonts w:ascii="Times New Roman" w:hAnsi="Times New Roman" w:cs="Times New Roman"/>
        </w:rPr>
        <w:t>členských štátoch.“.</w:t>
      </w:r>
    </w:p>
    <w:p w:rsidR="00885A23" w:rsidRPr="00902E1C" w:rsidP="00885A23">
      <w:pPr>
        <w:spacing w:after="60"/>
        <w:ind w:left="811" w:hanging="454"/>
        <w:jc w:val="both"/>
        <w:rPr>
          <w:rFonts w:ascii="Times New Roman" w:hAnsi="Times New Roman" w:cs="Times New Roman"/>
        </w:rPr>
      </w:pPr>
      <w:r w:rsidRPr="00902E1C">
        <w:rPr>
          <w:rFonts w:ascii="Times New Roman" w:hAnsi="Times New Roman" w:cs="Times New Roman"/>
        </w:rPr>
        <w:t>65. V § 83a ods. 3 písm. b) časť ustanovenia pred bodkočiarkou znie: „každému klientovi, na ktorého klientsky majetok sa vzťahuje zmena systému ochrany klientov, doručiť osobitné písomné oznámenie o tejto zmene, ktoré musí obsahovať aj dátum tejto zmeny a</w:t>
      </w:r>
      <w:r>
        <w:rPr>
          <w:rFonts w:ascii="Times New Roman" w:hAnsi="Times New Roman" w:cs="Times New Roman"/>
        </w:rPr>
        <w:t> </w:t>
      </w:r>
      <w:r w:rsidRPr="00902E1C">
        <w:rPr>
          <w:rFonts w:ascii="Times New Roman" w:hAnsi="Times New Roman" w:cs="Times New Roman"/>
        </w:rPr>
        <w:t>informácie o všetkých dôsledkoch vyplývajúcich pre klienta a</w:t>
      </w:r>
      <w:r w:rsidRPr="00902E1C">
        <w:rPr>
          <w:rFonts w:ascii="Times New Roman" w:hAnsi="Times New Roman" w:cs="Times New Roman"/>
        </w:rPr>
        <w:t xml:space="preserve"> jeho klientsky majetok zo zmeny systému ochrany klientov;“.“.</w:t>
      </w:r>
    </w:p>
    <w:p w:rsidR="00885A23" w:rsidRPr="00902E1C" w:rsidP="00885A23">
      <w:pPr>
        <w:spacing w:before="200"/>
        <w:ind w:left="397"/>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RPr="00902E1C" w:rsidP="00885A23">
      <w:pPr>
        <w:pStyle w:val="BodyTextIndent3"/>
        <w:ind w:left="0"/>
        <w:rPr>
          <w:rFonts w:ascii="Times New Roman" w:hAnsi="Times New Roman" w:cs="Times New Roman"/>
          <w:szCs w:val="24"/>
        </w:rPr>
      </w:pPr>
    </w:p>
    <w:p w:rsidR="00885A23" w:rsidRPr="00EB044F" w:rsidP="00885A23">
      <w:pPr>
        <w:ind w:left="2268"/>
        <w:jc w:val="both"/>
        <w:rPr>
          <w:rFonts w:ascii="Times New Roman" w:hAnsi="Times New Roman" w:cs="Times New Roman"/>
        </w:rPr>
      </w:pPr>
      <w:r w:rsidRPr="00EB044F">
        <w:rPr>
          <w:rFonts w:ascii="Times New Roman" w:hAnsi="Times New Roman" w:cs="Times New Roman"/>
        </w:rPr>
        <w:t>Navrhované legislatívne úpravy a spresnenia ustanovení §</w:t>
      </w:r>
      <w:r w:rsidRPr="00EB044F">
        <w:rPr>
          <w:rFonts w:ascii="Times New Roman" w:hAnsi="Times New Roman" w:cs="Times New Roman"/>
          <w:color w:val="000000"/>
        </w:rPr>
        <w:t> </w:t>
      </w:r>
      <w:r w:rsidRPr="00EB044F">
        <w:rPr>
          <w:rFonts w:ascii="Times New Roman" w:hAnsi="Times New Roman" w:cs="Times New Roman"/>
        </w:rPr>
        <w:t>83</w:t>
      </w:r>
      <w:r>
        <w:rPr>
          <w:rFonts w:ascii="Times New Roman" w:hAnsi="Times New Roman" w:cs="Times New Roman"/>
        </w:rPr>
        <w:t xml:space="preserve"> a</w:t>
      </w:r>
      <w:r w:rsidRPr="00EB044F">
        <w:rPr>
          <w:rFonts w:ascii="Times New Roman" w:hAnsi="Times New Roman" w:cs="Times New Roman"/>
        </w:rPr>
        <w:t xml:space="preserve"> § 83a ods. 3 písm. b)</w:t>
      </w:r>
      <w:r>
        <w:rPr>
          <w:rFonts w:ascii="Times New Roman" w:hAnsi="Times New Roman" w:cs="Times New Roman"/>
        </w:rPr>
        <w:t xml:space="preserve"> obsahovo a významovo súvisí s navrhnutými úpravami</w:t>
      </w:r>
      <w:r w:rsidRPr="00EB044F">
        <w:rPr>
          <w:rFonts w:ascii="Times New Roman" w:hAnsi="Times New Roman" w:cs="Times New Roman"/>
        </w:rPr>
        <w:t xml:space="preserve"> ustanovení §</w:t>
      </w:r>
      <w:r w:rsidRPr="00EB044F">
        <w:rPr>
          <w:rFonts w:ascii="Times New Roman" w:hAnsi="Times New Roman" w:cs="Times New Roman"/>
          <w:color w:val="000000"/>
        </w:rPr>
        <w:t> </w:t>
      </w:r>
      <w:r w:rsidRPr="00EB044F">
        <w:rPr>
          <w:rFonts w:ascii="Times New Roman" w:hAnsi="Times New Roman" w:cs="Times New Roman"/>
        </w:rPr>
        <w:t>83b, §</w:t>
      </w:r>
      <w:r w:rsidRPr="00EB044F">
        <w:rPr>
          <w:rFonts w:ascii="Times New Roman" w:hAnsi="Times New Roman" w:cs="Times New Roman"/>
          <w:color w:val="000000"/>
        </w:rPr>
        <w:t> </w:t>
      </w:r>
      <w:r w:rsidRPr="00EB044F">
        <w:rPr>
          <w:rFonts w:ascii="Times New Roman" w:hAnsi="Times New Roman" w:cs="Times New Roman"/>
        </w:rPr>
        <w:t>87, §</w:t>
      </w:r>
      <w:r w:rsidRPr="00EB044F">
        <w:rPr>
          <w:rFonts w:ascii="Times New Roman" w:hAnsi="Times New Roman" w:cs="Times New Roman"/>
          <w:color w:val="000000"/>
        </w:rPr>
        <w:t> </w:t>
      </w:r>
      <w:r w:rsidRPr="00EB044F">
        <w:rPr>
          <w:rFonts w:ascii="Times New Roman" w:hAnsi="Times New Roman" w:cs="Times New Roman"/>
        </w:rPr>
        <w:t>88 a §</w:t>
      </w:r>
      <w:r w:rsidRPr="00EB044F">
        <w:rPr>
          <w:rFonts w:ascii="Times New Roman" w:hAnsi="Times New Roman" w:cs="Times New Roman"/>
          <w:color w:val="000000"/>
        </w:rPr>
        <w:t> </w:t>
      </w:r>
      <w:r w:rsidRPr="005D306B">
        <w:rPr>
          <w:rFonts w:ascii="Times New Roman" w:hAnsi="Times New Roman" w:cs="Times New Roman"/>
        </w:rPr>
        <w:t>173j ods</w:t>
      </w:r>
      <w:r w:rsidRPr="005D306B">
        <w:rPr>
          <w:rFonts w:ascii="Times New Roman" w:hAnsi="Times New Roman" w:cs="Times New Roman"/>
          <w:color w:val="000000"/>
        </w:rPr>
        <w:t>.</w:t>
      </w:r>
      <w:r w:rsidRPr="005D306B">
        <w:rPr>
          <w:rFonts w:ascii="Times New Roman" w:hAnsi="Times New Roman" w:cs="Times New Roman"/>
          <w:color w:val="000000"/>
        </w:rPr>
        <w:t> </w:t>
      </w:r>
      <w:r w:rsidRPr="005D306B">
        <w:rPr>
          <w:rFonts w:ascii="Times New Roman" w:hAnsi="Times New Roman" w:cs="Times New Roman"/>
        </w:rPr>
        <w:t>3 zákona o cenných papieroch a</w:t>
      </w:r>
      <w:r>
        <w:rPr>
          <w:rFonts w:ascii="Times New Roman" w:hAnsi="Times New Roman" w:cs="Times New Roman"/>
        </w:rPr>
        <w:t> </w:t>
      </w:r>
      <w:r w:rsidRPr="005D306B">
        <w:rPr>
          <w:rFonts w:ascii="Times New Roman" w:hAnsi="Times New Roman" w:cs="Times New Roman"/>
        </w:rPr>
        <w:t>investičných službách</w:t>
      </w:r>
      <w:r>
        <w:rPr>
          <w:rFonts w:ascii="Times New Roman" w:hAnsi="Times New Roman" w:cs="Times New Roman"/>
        </w:rPr>
        <w:t xml:space="preserve">. Pritom </w:t>
      </w:r>
      <w:r w:rsidRPr="005D306B">
        <w:rPr>
          <w:rFonts w:ascii="Times New Roman" w:hAnsi="Times New Roman" w:cs="Times New Roman"/>
        </w:rPr>
        <w:t>ide o</w:t>
      </w:r>
      <w:r>
        <w:rPr>
          <w:rFonts w:ascii="Times New Roman" w:hAnsi="Times New Roman" w:cs="Times New Roman"/>
        </w:rPr>
        <w:t xml:space="preserve"> </w:t>
      </w:r>
      <w:r w:rsidRPr="005D306B">
        <w:rPr>
          <w:rFonts w:ascii="Times New Roman" w:hAnsi="Times New Roman" w:cs="Times New Roman"/>
        </w:rPr>
        <w:t>úpravy zákona o cenných papieroch a</w:t>
      </w:r>
      <w:r>
        <w:rPr>
          <w:rFonts w:ascii="Times New Roman" w:hAnsi="Times New Roman" w:cs="Times New Roman"/>
        </w:rPr>
        <w:t> </w:t>
      </w:r>
      <w:r w:rsidRPr="005D306B">
        <w:rPr>
          <w:rFonts w:ascii="Times New Roman" w:hAnsi="Times New Roman" w:cs="Times New Roman"/>
        </w:rPr>
        <w:t>investičných službách nadväzujúce na novelu zákona NR</w:t>
      </w:r>
      <w:r w:rsidRPr="005D306B">
        <w:rPr>
          <w:rFonts w:ascii="Times New Roman" w:hAnsi="Times New Roman" w:cs="Times New Roman"/>
          <w:color w:val="000000"/>
        </w:rPr>
        <w:t> </w:t>
      </w:r>
      <w:r w:rsidRPr="005D306B">
        <w:rPr>
          <w:rFonts w:ascii="Times New Roman" w:hAnsi="Times New Roman" w:cs="Times New Roman"/>
        </w:rPr>
        <w:t>SR č</w:t>
      </w:r>
      <w:r w:rsidRPr="005D306B">
        <w:rPr>
          <w:rFonts w:ascii="Times New Roman" w:hAnsi="Times New Roman" w:cs="Times New Roman"/>
          <w:color w:val="000000"/>
        </w:rPr>
        <w:t>.</w:t>
      </w:r>
      <w:r w:rsidRPr="005D306B">
        <w:rPr>
          <w:rFonts w:ascii="Times New Roman" w:hAnsi="Times New Roman" w:cs="Times New Roman"/>
          <w:color w:val="000000"/>
        </w:rPr>
        <w:t> </w:t>
      </w:r>
      <w:r w:rsidRPr="005D306B">
        <w:rPr>
          <w:rFonts w:ascii="Times New Roman" w:hAnsi="Times New Roman" w:cs="Times New Roman"/>
        </w:rPr>
        <w:t>118/1996</w:t>
      </w:r>
      <w:r w:rsidRPr="005D306B">
        <w:rPr>
          <w:rFonts w:ascii="Times New Roman" w:hAnsi="Times New Roman" w:cs="Times New Roman"/>
          <w:color w:val="000000"/>
        </w:rPr>
        <w:t> </w:t>
      </w:r>
      <w:r w:rsidRPr="005D306B">
        <w:rPr>
          <w:rFonts w:ascii="Times New Roman" w:hAnsi="Times New Roman" w:cs="Times New Roman"/>
          <w:color w:val="000000"/>
        </w:rPr>
        <w:t>Z.</w:t>
      </w:r>
      <w:r w:rsidRPr="005D306B">
        <w:rPr>
          <w:rFonts w:ascii="Times New Roman" w:hAnsi="Times New Roman" w:cs="Times New Roman"/>
          <w:color w:val="000000"/>
        </w:rPr>
        <w:t> </w:t>
      </w:r>
      <w:r w:rsidRPr="00EB044F">
        <w:rPr>
          <w:rFonts w:ascii="Times New Roman" w:hAnsi="Times New Roman" w:cs="Times New Roman"/>
          <w:color w:val="000000"/>
        </w:rPr>
        <w:t>z</w:t>
      </w:r>
      <w:r w:rsidRPr="00EB044F">
        <w:rPr>
          <w:rFonts w:ascii="Times New Roman" w:hAnsi="Times New Roman" w:cs="Times New Roman"/>
        </w:rPr>
        <w:t>. o ochrane vkladov, ktorú obsahuje zákon č</w:t>
      </w:r>
      <w:r w:rsidRPr="00EB044F">
        <w:rPr>
          <w:rFonts w:ascii="Times New Roman" w:hAnsi="Times New Roman" w:cs="Times New Roman"/>
          <w:color w:val="000000"/>
        </w:rPr>
        <w:t>.</w:t>
      </w:r>
      <w:r w:rsidRPr="00EB044F">
        <w:rPr>
          <w:rFonts w:ascii="Times New Roman" w:hAnsi="Times New Roman" w:cs="Times New Roman"/>
          <w:color w:val="000000"/>
        </w:rPr>
        <w:t> </w:t>
      </w:r>
      <w:r w:rsidRPr="00EB044F">
        <w:rPr>
          <w:rFonts w:ascii="Times New Roman" w:hAnsi="Times New Roman" w:cs="Times New Roman"/>
          <w:color w:val="000000"/>
        </w:rPr>
        <w:t>421</w:t>
      </w:r>
      <w:r w:rsidRPr="00EB044F">
        <w:rPr>
          <w:rFonts w:ascii="Times New Roman" w:hAnsi="Times New Roman" w:cs="Times New Roman"/>
        </w:rPr>
        <w:t>/2008</w:t>
      </w:r>
      <w:r w:rsidRPr="00EB044F">
        <w:rPr>
          <w:rFonts w:ascii="Times New Roman" w:hAnsi="Times New Roman" w:cs="Times New Roman"/>
          <w:color w:val="000000"/>
        </w:rPr>
        <w:t> </w:t>
      </w:r>
      <w:r w:rsidRPr="00EB044F">
        <w:rPr>
          <w:rFonts w:ascii="Times New Roman" w:hAnsi="Times New Roman" w:cs="Times New Roman"/>
          <w:color w:val="000000"/>
        </w:rPr>
        <w:t>Z.</w:t>
      </w:r>
      <w:r w:rsidRPr="00EB044F">
        <w:rPr>
          <w:rFonts w:ascii="Times New Roman" w:hAnsi="Times New Roman" w:cs="Times New Roman"/>
          <w:color w:val="000000"/>
        </w:rPr>
        <w:t> </w:t>
      </w:r>
      <w:r w:rsidRPr="00EB044F">
        <w:rPr>
          <w:rFonts w:ascii="Times New Roman" w:hAnsi="Times New Roman" w:cs="Times New Roman"/>
          <w:color w:val="000000"/>
        </w:rPr>
        <w:t>z</w:t>
      </w:r>
      <w:r w:rsidRPr="00EB044F">
        <w:rPr>
          <w:rFonts w:ascii="Times New Roman" w:hAnsi="Times New Roman" w:cs="Times New Roman"/>
        </w:rPr>
        <w:t>. a ktorá tvorí súčasť opatrení voči dôsledkom finančnej krízy, kde sa Slovenská republika v záujme podpory dôvery klientov rozhodla pristúpiť k úplnej ochrane vkladov klientov v bankách, teda majetku zvereného občanmi a ďalšími oprávnenými osobami bankám. Za</w:t>
      </w:r>
      <w:r>
        <w:rPr>
          <w:rFonts w:ascii="Times New Roman" w:hAnsi="Times New Roman" w:cs="Times New Roman"/>
        </w:rPr>
        <w:t> </w:t>
      </w:r>
      <w:r w:rsidRPr="00EB044F">
        <w:rPr>
          <w:rFonts w:ascii="Times New Roman" w:hAnsi="Times New Roman" w:cs="Times New Roman"/>
        </w:rPr>
        <w:t>účelom vytvorenia rovnoprávneho prostredia aj pre klientov obchodníkov s cennými papiermi sa navrhuje obdobná právna úprava aj pre oblasť cenných papierov, kde klienti zverujú obchodníkom s cennými papiermi peňažné prostriedky a</w:t>
      </w:r>
      <w:r>
        <w:rPr>
          <w:rFonts w:ascii="Times New Roman" w:hAnsi="Times New Roman" w:cs="Times New Roman"/>
        </w:rPr>
        <w:t xml:space="preserve"> </w:t>
      </w:r>
      <w:r w:rsidRPr="00EB044F">
        <w:rPr>
          <w:rFonts w:ascii="Times New Roman" w:hAnsi="Times New Roman" w:cs="Times New Roman"/>
        </w:rPr>
        <w:t>finančné nástroje. Tento zámer bol predložený vláde SR v materiáli „</w:t>
      </w:r>
      <w:r w:rsidRPr="00EB044F">
        <w:rPr>
          <w:rFonts w:ascii="Times New Roman" w:hAnsi="Times New Roman" w:cs="Times New Roman"/>
          <w:bCs/>
        </w:rPr>
        <w:t>Analýza ekonomického a legislatívneho prostredia, v</w:t>
      </w:r>
      <w:r>
        <w:rPr>
          <w:rFonts w:ascii="Times New Roman" w:hAnsi="Times New Roman" w:cs="Times New Roman"/>
          <w:bCs/>
        </w:rPr>
        <w:t xml:space="preserve"> </w:t>
      </w:r>
      <w:r w:rsidRPr="00EB044F">
        <w:rPr>
          <w:rFonts w:ascii="Times New Roman" w:hAnsi="Times New Roman" w:cs="Times New Roman"/>
          <w:bCs/>
        </w:rPr>
        <w:t>ktorom pôsobia dcérske spoločnosti zahraničných finančných inštitúcií s</w:t>
      </w:r>
      <w:r>
        <w:rPr>
          <w:rFonts w:ascii="Times New Roman" w:hAnsi="Times New Roman" w:cs="Times New Roman"/>
          <w:bCs/>
        </w:rPr>
        <w:t xml:space="preserve"> </w:t>
      </w:r>
      <w:r w:rsidRPr="00EB044F">
        <w:rPr>
          <w:rFonts w:ascii="Times New Roman" w:hAnsi="Times New Roman" w:cs="Times New Roman"/>
          <w:bCs/>
        </w:rPr>
        <w:t>cieľom prehĺbenia ochrany klientov, domácich finančných subjektov a</w:t>
      </w:r>
      <w:r>
        <w:rPr>
          <w:rFonts w:ascii="Times New Roman" w:hAnsi="Times New Roman" w:cs="Times New Roman"/>
          <w:bCs/>
        </w:rPr>
        <w:t xml:space="preserve"> </w:t>
      </w:r>
      <w:r w:rsidRPr="00EB044F">
        <w:rPr>
          <w:rFonts w:ascii="Times New Roman" w:hAnsi="Times New Roman" w:cs="Times New Roman"/>
          <w:bCs/>
        </w:rPr>
        <w:t>zachovania stability finančného systému Slovenskej republiky.“.</w:t>
      </w:r>
    </w:p>
    <w:p w:rsidR="00885A23" w:rsidP="00885A23">
      <w:pPr>
        <w:jc w:val="both"/>
        <w:rPr>
          <w:rFonts w:ascii="Times New Roman" w:hAnsi="Times New Roman" w:cs="Times New Roman"/>
        </w:rPr>
      </w:pPr>
    </w:p>
    <w:p w:rsidR="00693C60" w:rsidRPr="000A6626" w:rsidP="00693C60">
      <w:pPr>
        <w:ind w:left="2364"/>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693C60">
      <w:pPr>
        <w:ind w:left="1656" w:firstLine="708"/>
        <w:jc w:val="both"/>
        <w:rPr>
          <w:rFonts w:ascii="Times New Roman" w:hAnsi="Times New Roman" w:cs="Times New Roman"/>
          <w:b/>
        </w:rPr>
      </w:pPr>
      <w:r w:rsidRPr="004F359E" w:rsidR="00693C60">
        <w:rPr>
          <w:rFonts w:ascii="Times New Roman" w:hAnsi="Times New Roman" w:cs="Times New Roman"/>
          <w:b/>
        </w:rPr>
        <w:t>Gestorský výbor odporúča schváliť.</w:t>
      </w:r>
    </w:p>
    <w:p w:rsidR="00693C60" w:rsidP="00693C60">
      <w:pPr>
        <w:ind w:left="1656" w:firstLine="708"/>
        <w:jc w:val="both"/>
        <w:rPr>
          <w:rFonts w:ascii="Times New Roman" w:hAnsi="Times New Roman" w:cs="Times New Roman"/>
        </w:rPr>
      </w:pPr>
    </w:p>
    <w:p w:rsidR="00B02E1D" w:rsidP="00693C60">
      <w:pPr>
        <w:ind w:left="1656" w:firstLine="708"/>
        <w:jc w:val="both"/>
        <w:rPr>
          <w:rFonts w:ascii="Times New Roman" w:hAnsi="Times New Roman" w:cs="Times New Roman"/>
        </w:rPr>
      </w:pPr>
    </w:p>
    <w:p w:rsidR="00885A23" w:rsidRPr="00693C60" w:rsidP="00B02E1D">
      <w:pPr>
        <w:numPr>
          <w:ilvl w:val="0"/>
          <w:numId w:val="6"/>
        </w:numPr>
        <w:tabs>
          <w:tab w:val="left" w:pos="720"/>
          <w:tab w:val="left" w:pos="228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 xml:space="preserve">I – k </w:t>
      </w:r>
      <w:r w:rsidRPr="00693C60">
        <w:rPr>
          <w:rFonts w:ascii="Times New Roman" w:hAnsi="Times New Roman" w:cs="Times New Roman"/>
          <w:b/>
        </w:rPr>
        <w:t>novému bod 64</w:t>
      </w:r>
    </w:p>
    <w:p w:rsidR="00885A23" w:rsidRPr="00902E1C" w:rsidP="00885A23">
      <w:pPr>
        <w:spacing w:after="60"/>
        <w:ind w:left="357"/>
        <w:jc w:val="both"/>
        <w:rPr>
          <w:rFonts w:ascii="Times New Roman" w:hAnsi="Times New Roman" w:cs="Times New Roman"/>
        </w:rPr>
      </w:pPr>
      <w:r w:rsidRPr="00902E1C">
        <w:rPr>
          <w:rFonts w:ascii="Times New Roman" w:hAnsi="Times New Roman" w:cs="Times New Roman"/>
        </w:rPr>
        <w:t>V čl. I sa za doterajší bod 63 vkladá nový bod 64, ktorý znie:</w:t>
      </w:r>
    </w:p>
    <w:p w:rsidR="00885A23" w:rsidRPr="00902E1C" w:rsidP="00885A23">
      <w:pPr>
        <w:spacing w:after="60"/>
        <w:ind w:left="357"/>
        <w:jc w:val="both"/>
        <w:rPr>
          <w:rFonts w:ascii="Times New Roman" w:hAnsi="Times New Roman" w:cs="Times New Roman"/>
        </w:rPr>
      </w:pPr>
      <w:r w:rsidRPr="00902E1C">
        <w:rPr>
          <w:rFonts w:ascii="Times New Roman" w:hAnsi="Times New Roman" w:cs="Times New Roman"/>
        </w:rPr>
        <w:t>„64.</w:t>
      </w:r>
      <w:r>
        <w:rPr>
          <w:rFonts w:ascii="Times New Roman" w:hAnsi="Times New Roman" w:cs="Times New Roman"/>
        </w:rPr>
        <w:t xml:space="preserve"> </w:t>
      </w:r>
      <w:r w:rsidRPr="00902E1C">
        <w:rPr>
          <w:rFonts w:ascii="Times New Roman" w:hAnsi="Times New Roman" w:cs="Times New Roman"/>
        </w:rPr>
        <w:t>Za § 83a sa vkla</w:t>
      </w:r>
      <w:r w:rsidRPr="00902E1C">
        <w:rPr>
          <w:rFonts w:ascii="Times New Roman" w:hAnsi="Times New Roman" w:cs="Times New Roman"/>
        </w:rPr>
        <w:t>dá § 83b, ktorý znie:</w:t>
      </w:r>
    </w:p>
    <w:p w:rsidR="00885A23" w:rsidRPr="00902E1C" w:rsidP="00885A23">
      <w:pPr>
        <w:spacing w:before="120" w:after="120"/>
        <w:jc w:val="center"/>
        <w:rPr>
          <w:rFonts w:ascii="Times New Roman" w:hAnsi="Times New Roman" w:cs="Times New Roman"/>
        </w:rPr>
      </w:pPr>
      <w:r w:rsidRPr="00902E1C">
        <w:rPr>
          <w:rFonts w:ascii="Times New Roman" w:hAnsi="Times New Roman" w:cs="Times New Roman"/>
        </w:rPr>
        <w:t>„</w:t>
      </w:r>
      <w:r w:rsidRPr="00A01776">
        <w:rPr>
          <w:rFonts w:ascii="Times New Roman" w:hAnsi="Times New Roman" w:cs="Times New Roman"/>
          <w:b/>
        </w:rPr>
        <w:t>§ 83b</w:t>
      </w:r>
    </w:p>
    <w:p w:rsidR="00885A23" w:rsidRPr="00902E1C" w:rsidP="00885A23">
      <w:pPr>
        <w:spacing w:after="120"/>
        <w:ind w:left="357" w:firstLine="567"/>
        <w:jc w:val="both"/>
        <w:rPr>
          <w:rFonts w:ascii="Times New Roman" w:hAnsi="Times New Roman" w:cs="Times New Roman"/>
        </w:rPr>
      </w:pPr>
      <w:r w:rsidRPr="00902E1C">
        <w:rPr>
          <w:rFonts w:ascii="Times New Roman" w:hAnsi="Times New Roman" w:cs="Times New Roman"/>
        </w:rPr>
        <w:t>(1) Pobočka zahraničného obchodníka s cennými papiermi, ktorá na území Slovenskej republiky poskytuje investičné služby, vedľajšie služby alebo vykonáva investičné činnosti na základe práva slobodného poskytovania služieb, sa za podmienok vymedzených týmto zákonom môže dobrovoľne zapojiť do systému ochrany klientov v Slovenskej republike za účelom zabezpečenia zvýšenej ochrany klientov v rozsahu, v ktorom ochrana klientov majetku podľa pravidiel systému ochrany klientov v Slovenskej republike presahuje celkovú najvyššiu možnú výšku náhrady za nedostupný chránený klientsky majetok podľa pravidiel systému ochrany klientov v členskom štáte, na území ktorého má príslušný obchodník s cennými papiermi svoje sídlo (ďalej len „domovský systém ochrany klientov“). Na účely tohto zapojenia sa vyžaduje písomná zmluva medzi fondom, inštitúciou domovského systému ochrany klientov a zahraničným obchodníkom s cennými papiermi, ktorého pobočka sa zapája do systému ochrany klientov v Slovenskej rep</w:t>
      </w:r>
      <w:r w:rsidRPr="00902E1C">
        <w:rPr>
          <w:rFonts w:ascii="Times New Roman" w:hAnsi="Times New Roman" w:cs="Times New Roman"/>
        </w:rPr>
        <w:t>ublike.</w:t>
      </w:r>
    </w:p>
    <w:p w:rsidR="00885A23" w:rsidRPr="00902E1C" w:rsidP="00885A23">
      <w:pPr>
        <w:tabs>
          <w:tab w:val="left" w:pos="2280"/>
        </w:tabs>
        <w:spacing w:after="120"/>
        <w:ind w:left="357" w:firstLine="567"/>
        <w:jc w:val="both"/>
        <w:rPr>
          <w:rFonts w:ascii="Times New Roman" w:hAnsi="Times New Roman" w:cs="Times New Roman"/>
        </w:rPr>
      </w:pPr>
      <w:r w:rsidRPr="00902E1C">
        <w:rPr>
          <w:rFonts w:ascii="Times New Roman" w:hAnsi="Times New Roman" w:cs="Times New Roman"/>
        </w:rPr>
        <w:t xml:space="preserve">(2) Ak sa pobočka zahraničného obchodníka s cennými papiermi, ktorá na území Slovenskej republiky poskytuje investičné služby, vedľajšie služby alebo vykonáva investičné činnosti na základe práva slobodného poskytovania </w:t>
      </w:r>
      <w:r w:rsidRPr="00902E1C">
        <w:rPr>
          <w:rFonts w:ascii="Times New Roman" w:hAnsi="Times New Roman" w:cs="Times New Roman"/>
          <w:color w:val="000000"/>
        </w:rPr>
        <w:t>služieb</w:t>
      </w:r>
      <w:r w:rsidRPr="00902E1C">
        <w:rPr>
          <w:rFonts w:ascii="Times New Roman" w:hAnsi="Times New Roman" w:cs="Times New Roman"/>
          <w:bCs/>
          <w:color w:val="000000"/>
        </w:rPr>
        <w:t>,</w:t>
      </w:r>
      <w:r w:rsidRPr="00902E1C">
        <w:rPr>
          <w:rFonts w:ascii="Times New Roman" w:hAnsi="Times New Roman" w:cs="Times New Roman"/>
          <w:color w:val="000000"/>
        </w:rPr>
        <w:t xml:space="preserve"> dobrovoľne za</w:t>
      </w:r>
      <w:r w:rsidRPr="00902E1C">
        <w:rPr>
          <w:rFonts w:ascii="Times New Roman" w:hAnsi="Times New Roman" w:cs="Times New Roman"/>
        </w:rPr>
        <w:t>pojí do systému ochrany klientov v Slovenskej republike, tak predmetom platenia ročného príspevku alebo mimoriadneho príspevku do fondu a predmetom poskytovania náhrad zo systému ochrany klientov v</w:t>
      </w:r>
      <w:r>
        <w:rPr>
          <w:rFonts w:ascii="Times New Roman" w:hAnsi="Times New Roman" w:cs="Times New Roman"/>
        </w:rPr>
        <w:t xml:space="preserve"> </w:t>
      </w:r>
      <w:r w:rsidRPr="00902E1C">
        <w:rPr>
          <w:rFonts w:ascii="Times New Roman" w:hAnsi="Times New Roman" w:cs="Times New Roman"/>
        </w:rPr>
        <w:t>Slovenskej republike je len klientsky majetok prijatý na území S</w:t>
      </w:r>
      <w:r w:rsidRPr="00902E1C">
        <w:rPr>
          <w:rFonts w:ascii="Times New Roman" w:hAnsi="Times New Roman" w:cs="Times New Roman"/>
        </w:rPr>
        <w:t>lovenskej republiky a chránený týmto zákonom, a to len v</w:t>
      </w:r>
      <w:r>
        <w:rPr>
          <w:rFonts w:ascii="Times New Roman" w:hAnsi="Times New Roman" w:cs="Times New Roman"/>
        </w:rPr>
        <w:t xml:space="preserve"> </w:t>
      </w:r>
      <w:r w:rsidRPr="00902E1C">
        <w:rPr>
          <w:rFonts w:ascii="Times New Roman" w:hAnsi="Times New Roman" w:cs="Times New Roman"/>
        </w:rPr>
        <w:t>rozsahu, v ktorom ochrana klientov podľa pravidiel systému ochrany klientov v Slovenskej republike presahuje najvyššiu možnú výšku náhrady za nedostupný chránený klientsky majetok podľa pravidiel dom</w:t>
      </w:r>
      <w:r w:rsidRPr="00902E1C">
        <w:rPr>
          <w:rFonts w:ascii="Times New Roman" w:hAnsi="Times New Roman" w:cs="Times New Roman"/>
        </w:rPr>
        <w:t>ovského systému ochrany klientov.</w:t>
      </w:r>
    </w:p>
    <w:p w:rsidR="00885A23" w:rsidRPr="00902E1C" w:rsidP="00885A23">
      <w:pPr>
        <w:tabs>
          <w:tab w:val="left" w:pos="2280"/>
        </w:tabs>
        <w:spacing w:after="120"/>
        <w:ind w:left="357" w:firstLine="567"/>
        <w:jc w:val="both"/>
        <w:rPr>
          <w:rFonts w:ascii="Times New Roman" w:hAnsi="Times New Roman" w:cs="Times New Roman"/>
        </w:rPr>
      </w:pPr>
      <w:r w:rsidRPr="00902E1C">
        <w:rPr>
          <w:rFonts w:ascii="Times New Roman" w:hAnsi="Times New Roman" w:cs="Times New Roman"/>
        </w:rPr>
        <w:t>(3) Ak sa klientsky majetok v pobočke zahraničného obchodníka s cennými papiermi, ktorý sa dobrovoľne zapojil do systému ochrany klientov v Slovenskej republike, stane neodstupným podľa pravidiel domovského systému ochrany klientov, tak klienti a iné oprávnené osoby na poskytnutie náhrady za nedostupný chránený klientsky majetok, ktorý bol prijatý na území Slovenskej republiky, musia mať možnosť aj na území Slovenskej republiky si uplatňovať a preukazovať právo na náhrady z</w:t>
      </w:r>
      <w:r w:rsidRPr="00902E1C">
        <w:rPr>
          <w:rFonts w:ascii="Times New Roman" w:hAnsi="Times New Roman" w:cs="Times New Roman"/>
        </w:rPr>
        <w:t>a nedostupný chránený klientsky majetok a na vyplácanie náhrad za nedostupný chránený klientsky majetok.</w:t>
      </w:r>
    </w:p>
    <w:p w:rsidR="00885A23" w:rsidRPr="00902E1C" w:rsidP="00885A23">
      <w:pPr>
        <w:tabs>
          <w:tab w:val="left" w:pos="2280"/>
        </w:tabs>
        <w:spacing w:after="120"/>
        <w:ind w:left="357" w:firstLine="567"/>
        <w:jc w:val="both"/>
        <w:rPr>
          <w:rFonts w:ascii="Times New Roman" w:hAnsi="Times New Roman" w:cs="Times New Roman"/>
        </w:rPr>
      </w:pPr>
      <w:r w:rsidRPr="00902E1C">
        <w:rPr>
          <w:rFonts w:ascii="Times New Roman" w:hAnsi="Times New Roman" w:cs="Times New Roman"/>
        </w:rPr>
        <w:t>(4) Na pobočku zahraničného obchodníka s cennými papiermi, ktorá na území Slovenskej republiky poskytuje investičné služby, vedľajšie služby alebo vykonáva investičné činnosti na základe práva slobodného poskytovania služieb a ktorá sa dobrovoľne zapojila do systému ochrany klientov v Slovenskej republike, sa vzťahujú ustanovenia tohto zákona; táto pobočka zahraničného obchodníka s cennými papiermi je povinná zverejniť vo svojich prevádzkových priestoroch v slovenskom jazyku aj informácie o ochrane klientov podľa domovského systému ochrany klientov vrátane pravidiel domovského systému ochrany klientov o ochrane klientskeho majetku a o poskytovaní náhrad z</w:t>
      </w:r>
      <w:r w:rsidRPr="00902E1C">
        <w:rPr>
          <w:rFonts w:ascii="Times New Roman" w:hAnsi="Times New Roman" w:cs="Times New Roman"/>
        </w:rPr>
        <w:t>a nedostupný klientsky majetok.</w:t>
      </w:r>
    </w:p>
    <w:p w:rsidR="00885A23" w:rsidRPr="00885A23" w:rsidP="00885A23">
      <w:pPr>
        <w:pStyle w:val="BodyText"/>
        <w:ind w:left="357" w:firstLine="567"/>
        <w:rPr>
          <w:rFonts w:ascii="Times New Roman" w:hAnsi="Times New Roman" w:cs="Times New Roman"/>
          <w:b w:val="0"/>
        </w:rPr>
      </w:pPr>
      <w:r w:rsidRPr="00885A23">
        <w:rPr>
          <w:rFonts w:ascii="Times New Roman" w:hAnsi="Times New Roman" w:cs="Times New Roman"/>
          <w:b w:val="0"/>
        </w:rPr>
        <w:t>(5) Účasť pobočky zahraničného obchodníka s cennými papiermi v systéme ochrany klientov v Slovenskej republike zaniká písomnou výpoveďou zmluvy uzavretej v súlade s odsekom</w:t>
      </w:r>
      <w:r w:rsidRPr="00885A23">
        <w:rPr>
          <w:rFonts w:ascii="Times New Roman" w:hAnsi="Times New Roman" w:cs="Times New Roman"/>
          <w:b w:val="0"/>
          <w:color w:val="000000"/>
        </w:rPr>
        <w:t> </w:t>
      </w:r>
      <w:r w:rsidRPr="00885A23">
        <w:rPr>
          <w:rFonts w:ascii="Times New Roman" w:hAnsi="Times New Roman" w:cs="Times New Roman"/>
          <w:b w:val="0"/>
        </w:rPr>
        <w:t>1; výpovedná lehota je jeden rok a začína plynúť prvým dňom kalendárneho mesiaca nasledujúceho po dni, kedy bola písomná výpoveď preukázateľne doručená ostatným zmluvným stranám. Fond môže vypovedať zmluvu len vtedy, ak si ostatné zmluvné strany nesplnili svoje záväzky podľa zmluvy uzavretej v súlade s odsekom 1, alebo ak si príslušný zahraničný obchodník s cennými papiermi alebo jeho pobočka neplní povinnosti podľa tohto zákona. Do zániku účasti pobočky zahraničného obchodníka s cennými papiermi v systéme ochrany klientov v Slovenskej republike musí byť uhradený aj ročný príspevok a mimoriadny príspevok do fondu vo výške podľa §</w:t>
      </w:r>
      <w:r w:rsidRPr="00885A23">
        <w:rPr>
          <w:rFonts w:ascii="Times New Roman" w:hAnsi="Times New Roman" w:cs="Times New Roman"/>
          <w:b w:val="0"/>
        </w:rPr>
        <w:t> </w:t>
      </w:r>
      <w:r w:rsidRPr="00885A23">
        <w:rPr>
          <w:rFonts w:ascii="Times New Roman" w:hAnsi="Times New Roman" w:cs="Times New Roman"/>
          <w:b w:val="0"/>
        </w:rPr>
        <w:t>83a ods.</w:t>
      </w:r>
      <w:r w:rsidRPr="00885A23">
        <w:rPr>
          <w:rFonts w:ascii="Times New Roman" w:hAnsi="Times New Roman" w:cs="Times New Roman"/>
          <w:b w:val="0"/>
        </w:rPr>
        <w:t> </w:t>
      </w:r>
      <w:r w:rsidRPr="00885A23">
        <w:rPr>
          <w:rFonts w:ascii="Times New Roman" w:hAnsi="Times New Roman" w:cs="Times New Roman"/>
          <w:b w:val="0"/>
        </w:rPr>
        <w:t>3 písm.</w:t>
      </w:r>
      <w:r w:rsidRPr="00885A23">
        <w:rPr>
          <w:rFonts w:ascii="Times New Roman" w:hAnsi="Times New Roman" w:cs="Times New Roman"/>
          <w:b w:val="0"/>
        </w:rPr>
        <w:t> </w:t>
      </w:r>
      <w:r w:rsidRPr="00885A23">
        <w:rPr>
          <w:rFonts w:ascii="Times New Roman" w:hAnsi="Times New Roman" w:cs="Times New Roman"/>
          <w:b w:val="0"/>
        </w:rPr>
        <w:t>c) a d). Pobočka zahraničného obchodníka s cennými papiermi, ktorej na základe výpovede zmluvy zaniká dobrovoľná účasť v systéme ochrany klientov v Slovenskej republike, je túto informáciu povinná zverejniť vo svojich prevádzkových priestoroch v slovenskom jazyku, a to najneskôr od začatia plynutia výpovednej lehoty až do zániku jej účasti v systéme ochrany klientov v Slovenskej republike; súčasťou informácie musí byť aj dátum zániku účasti pobočky zahraničného obchodníka s cennými papiermi v systéme ochrany klientov v Slovenskej republike.“.“.</w:t>
      </w:r>
    </w:p>
    <w:p w:rsidR="00885A23" w:rsidRPr="00902E1C" w:rsidP="00885A23">
      <w:pPr>
        <w:spacing w:before="200"/>
        <w:ind w:left="397"/>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P="00885A23">
      <w:pPr>
        <w:jc w:val="both"/>
        <w:rPr>
          <w:rFonts w:ascii="Times New Roman" w:hAnsi="Times New Roman" w:cs="Times New Roman"/>
        </w:rPr>
      </w:pPr>
    </w:p>
    <w:p w:rsidR="00885A23" w:rsidRPr="00902E1C" w:rsidP="00885A23">
      <w:pPr>
        <w:pStyle w:val="Title"/>
        <w:ind w:left="2268"/>
        <w:jc w:val="both"/>
        <w:rPr>
          <w:rFonts w:ascii="Times New Roman" w:hAnsi="Times New Roman" w:cs="Times New Roman"/>
          <w:b w:val="0"/>
          <w:sz w:val="24"/>
        </w:rPr>
      </w:pPr>
      <w:r w:rsidRPr="00902E1C">
        <w:rPr>
          <w:rFonts w:ascii="Times New Roman" w:hAnsi="Times New Roman" w:cs="Times New Roman"/>
          <w:b w:val="0"/>
          <w:sz w:val="24"/>
        </w:rPr>
        <w:t>Navrhované legislatívne úpravy a spresnenia ustanovení §</w:t>
      </w:r>
      <w:r w:rsidRPr="00902E1C">
        <w:rPr>
          <w:rFonts w:ascii="Times New Roman" w:hAnsi="Times New Roman" w:cs="Times New Roman"/>
          <w:b w:val="0"/>
          <w:color w:val="000000"/>
          <w:sz w:val="24"/>
        </w:rPr>
        <w:t> </w:t>
      </w:r>
      <w:r w:rsidRPr="00902E1C">
        <w:rPr>
          <w:rFonts w:ascii="Times New Roman" w:hAnsi="Times New Roman" w:cs="Times New Roman"/>
          <w:b w:val="0"/>
          <w:sz w:val="24"/>
        </w:rPr>
        <w:t>83, § 83a ods. 3 písm. b), §</w:t>
      </w:r>
      <w:r w:rsidRPr="00902E1C">
        <w:rPr>
          <w:rFonts w:ascii="Times New Roman" w:hAnsi="Times New Roman" w:cs="Times New Roman"/>
          <w:b w:val="0"/>
          <w:color w:val="000000"/>
          <w:sz w:val="24"/>
        </w:rPr>
        <w:t> </w:t>
      </w:r>
      <w:r w:rsidRPr="00902E1C">
        <w:rPr>
          <w:rFonts w:ascii="Times New Roman" w:hAnsi="Times New Roman" w:cs="Times New Roman"/>
          <w:b w:val="0"/>
          <w:sz w:val="24"/>
        </w:rPr>
        <w:t>83b, §</w:t>
      </w:r>
      <w:r w:rsidRPr="00902E1C">
        <w:rPr>
          <w:rFonts w:ascii="Times New Roman" w:hAnsi="Times New Roman" w:cs="Times New Roman"/>
          <w:b w:val="0"/>
          <w:color w:val="000000"/>
          <w:sz w:val="24"/>
        </w:rPr>
        <w:t> </w:t>
      </w:r>
      <w:r w:rsidRPr="00902E1C">
        <w:rPr>
          <w:rFonts w:ascii="Times New Roman" w:hAnsi="Times New Roman" w:cs="Times New Roman"/>
          <w:b w:val="0"/>
          <w:sz w:val="24"/>
        </w:rPr>
        <w:t>87, §</w:t>
      </w:r>
      <w:r w:rsidRPr="00902E1C">
        <w:rPr>
          <w:rFonts w:ascii="Times New Roman" w:hAnsi="Times New Roman" w:cs="Times New Roman"/>
          <w:b w:val="0"/>
          <w:color w:val="000000"/>
          <w:sz w:val="24"/>
        </w:rPr>
        <w:t> </w:t>
      </w:r>
      <w:r w:rsidRPr="00902E1C">
        <w:rPr>
          <w:rFonts w:ascii="Times New Roman" w:hAnsi="Times New Roman" w:cs="Times New Roman"/>
          <w:b w:val="0"/>
          <w:sz w:val="24"/>
        </w:rPr>
        <w:t>88 a §</w:t>
      </w:r>
      <w:r w:rsidRPr="00902E1C">
        <w:rPr>
          <w:rFonts w:ascii="Times New Roman" w:hAnsi="Times New Roman" w:cs="Times New Roman"/>
          <w:b w:val="0"/>
          <w:color w:val="000000"/>
          <w:sz w:val="24"/>
        </w:rPr>
        <w:t> </w:t>
      </w:r>
      <w:r w:rsidRPr="00902E1C">
        <w:rPr>
          <w:rFonts w:ascii="Times New Roman" w:hAnsi="Times New Roman" w:cs="Times New Roman"/>
          <w:b w:val="0"/>
          <w:sz w:val="24"/>
        </w:rPr>
        <w:t>173j ods</w:t>
      </w:r>
      <w:r w:rsidRPr="00902E1C">
        <w:rPr>
          <w:rFonts w:ascii="Times New Roman" w:hAnsi="Times New Roman" w:cs="Times New Roman"/>
          <w:b w:val="0"/>
          <w:color w:val="000000"/>
          <w:sz w:val="24"/>
        </w:rPr>
        <w:t>.</w:t>
      </w:r>
      <w:r w:rsidRPr="00902E1C">
        <w:rPr>
          <w:rFonts w:ascii="Times New Roman" w:hAnsi="Times New Roman" w:cs="Times New Roman"/>
          <w:b w:val="0"/>
          <w:color w:val="000000"/>
          <w:sz w:val="24"/>
        </w:rPr>
        <w:t> </w:t>
      </w:r>
      <w:r w:rsidRPr="00902E1C">
        <w:rPr>
          <w:rFonts w:ascii="Times New Roman" w:hAnsi="Times New Roman" w:cs="Times New Roman"/>
          <w:b w:val="0"/>
          <w:sz w:val="24"/>
        </w:rPr>
        <w:t xml:space="preserve">3 </w:t>
      </w:r>
      <w:r>
        <w:rPr>
          <w:rFonts w:ascii="Times New Roman" w:hAnsi="Times New Roman" w:cs="Times New Roman"/>
          <w:b w:val="0"/>
          <w:sz w:val="24"/>
        </w:rPr>
        <w:t xml:space="preserve">zákona o cenných papieroch a investičných službách </w:t>
      </w:r>
      <w:r w:rsidRPr="00902E1C">
        <w:rPr>
          <w:rFonts w:ascii="Times New Roman" w:hAnsi="Times New Roman" w:cs="Times New Roman"/>
          <w:b w:val="0"/>
          <w:sz w:val="24"/>
        </w:rPr>
        <w:t>nadväzujú na novelu zákona NR</w:t>
      </w:r>
      <w:r w:rsidRPr="00902E1C">
        <w:rPr>
          <w:rFonts w:ascii="Times New Roman" w:hAnsi="Times New Roman" w:cs="Times New Roman"/>
          <w:b w:val="0"/>
          <w:color w:val="000000"/>
          <w:sz w:val="24"/>
        </w:rPr>
        <w:t> </w:t>
      </w:r>
      <w:r w:rsidRPr="00902E1C">
        <w:rPr>
          <w:rFonts w:ascii="Times New Roman" w:hAnsi="Times New Roman" w:cs="Times New Roman"/>
          <w:b w:val="0"/>
          <w:sz w:val="24"/>
        </w:rPr>
        <w:t>SR č</w:t>
      </w:r>
      <w:r w:rsidRPr="00902E1C">
        <w:rPr>
          <w:rFonts w:ascii="Times New Roman" w:hAnsi="Times New Roman" w:cs="Times New Roman"/>
          <w:b w:val="0"/>
          <w:color w:val="000000"/>
          <w:sz w:val="24"/>
        </w:rPr>
        <w:t>.</w:t>
      </w:r>
      <w:r w:rsidRPr="00902E1C">
        <w:rPr>
          <w:rFonts w:ascii="Times New Roman" w:hAnsi="Times New Roman" w:cs="Times New Roman"/>
          <w:b w:val="0"/>
          <w:color w:val="000000"/>
          <w:sz w:val="24"/>
        </w:rPr>
        <w:t> </w:t>
      </w:r>
      <w:r w:rsidRPr="00902E1C">
        <w:rPr>
          <w:rFonts w:ascii="Times New Roman" w:hAnsi="Times New Roman" w:cs="Times New Roman"/>
          <w:b w:val="0"/>
          <w:sz w:val="24"/>
        </w:rPr>
        <w:t>118/1996</w:t>
      </w:r>
      <w:r w:rsidRPr="00902E1C">
        <w:rPr>
          <w:rFonts w:ascii="Times New Roman" w:hAnsi="Times New Roman" w:cs="Times New Roman"/>
          <w:b w:val="0"/>
          <w:color w:val="000000"/>
          <w:sz w:val="24"/>
        </w:rPr>
        <w:t> </w:t>
      </w:r>
      <w:r w:rsidRPr="00902E1C">
        <w:rPr>
          <w:rFonts w:ascii="Times New Roman" w:hAnsi="Times New Roman" w:cs="Times New Roman"/>
          <w:b w:val="0"/>
          <w:color w:val="000000"/>
          <w:sz w:val="24"/>
        </w:rPr>
        <w:t>Z.</w:t>
      </w:r>
      <w:r w:rsidRPr="00902E1C">
        <w:rPr>
          <w:rFonts w:ascii="Times New Roman" w:hAnsi="Times New Roman" w:cs="Times New Roman"/>
          <w:b w:val="0"/>
          <w:color w:val="000000"/>
          <w:sz w:val="24"/>
        </w:rPr>
        <w:t> </w:t>
      </w:r>
      <w:r w:rsidRPr="00902E1C">
        <w:rPr>
          <w:rFonts w:ascii="Times New Roman" w:hAnsi="Times New Roman" w:cs="Times New Roman"/>
          <w:b w:val="0"/>
          <w:color w:val="000000"/>
          <w:sz w:val="24"/>
        </w:rPr>
        <w:t>z</w:t>
      </w:r>
      <w:r w:rsidRPr="00902E1C">
        <w:rPr>
          <w:rFonts w:ascii="Times New Roman" w:hAnsi="Times New Roman" w:cs="Times New Roman"/>
          <w:b w:val="0"/>
          <w:sz w:val="24"/>
        </w:rPr>
        <w:t>. o ochrane vkladov, ktorú obsahuje zákon č</w:t>
      </w:r>
      <w:r w:rsidRPr="00902E1C">
        <w:rPr>
          <w:rFonts w:ascii="Times New Roman" w:hAnsi="Times New Roman" w:cs="Times New Roman"/>
          <w:b w:val="0"/>
          <w:color w:val="000000"/>
          <w:sz w:val="24"/>
        </w:rPr>
        <w:t>.</w:t>
      </w:r>
      <w:r w:rsidRPr="00902E1C">
        <w:rPr>
          <w:rFonts w:ascii="Times New Roman" w:hAnsi="Times New Roman" w:cs="Times New Roman"/>
          <w:b w:val="0"/>
          <w:color w:val="000000"/>
          <w:sz w:val="24"/>
        </w:rPr>
        <w:t> </w:t>
      </w:r>
      <w:r w:rsidRPr="00902E1C">
        <w:rPr>
          <w:rFonts w:ascii="Times New Roman" w:hAnsi="Times New Roman" w:cs="Times New Roman"/>
          <w:b w:val="0"/>
          <w:color w:val="000000"/>
          <w:sz w:val="24"/>
        </w:rPr>
        <w:t>421</w:t>
      </w:r>
      <w:r w:rsidRPr="00902E1C">
        <w:rPr>
          <w:rFonts w:ascii="Times New Roman" w:hAnsi="Times New Roman" w:cs="Times New Roman"/>
          <w:b w:val="0"/>
          <w:sz w:val="24"/>
        </w:rPr>
        <w:t>/2008</w:t>
      </w:r>
      <w:r w:rsidRPr="00902E1C">
        <w:rPr>
          <w:rFonts w:ascii="Times New Roman" w:hAnsi="Times New Roman" w:cs="Times New Roman"/>
          <w:b w:val="0"/>
          <w:color w:val="000000"/>
          <w:sz w:val="24"/>
        </w:rPr>
        <w:t> </w:t>
      </w:r>
      <w:r w:rsidRPr="00902E1C">
        <w:rPr>
          <w:rFonts w:ascii="Times New Roman" w:hAnsi="Times New Roman" w:cs="Times New Roman"/>
          <w:b w:val="0"/>
          <w:color w:val="000000"/>
          <w:sz w:val="24"/>
        </w:rPr>
        <w:t>Z.</w:t>
      </w:r>
      <w:r w:rsidRPr="00902E1C">
        <w:rPr>
          <w:rFonts w:ascii="Times New Roman" w:hAnsi="Times New Roman" w:cs="Times New Roman"/>
          <w:b w:val="0"/>
          <w:color w:val="000000"/>
          <w:sz w:val="24"/>
        </w:rPr>
        <w:t> </w:t>
      </w:r>
      <w:r w:rsidRPr="00902E1C">
        <w:rPr>
          <w:rFonts w:ascii="Times New Roman" w:hAnsi="Times New Roman" w:cs="Times New Roman"/>
          <w:b w:val="0"/>
          <w:color w:val="000000"/>
          <w:sz w:val="24"/>
        </w:rPr>
        <w:t>z</w:t>
      </w:r>
      <w:r w:rsidRPr="00902E1C">
        <w:rPr>
          <w:rFonts w:ascii="Times New Roman" w:hAnsi="Times New Roman" w:cs="Times New Roman"/>
          <w:b w:val="0"/>
          <w:sz w:val="24"/>
        </w:rPr>
        <w:t>. a ktorá tvorí súčasť opatrení voči dôsledkom finančnej krízy, kde sa Slovenská republika v záujme podpory dôvery klientov rozhodla pristúpiť k úplnej ochrane vkladov klientov v bankách, teda majetku zvereného občanmi a ďalšími oprávnenými osobami bankám. Za</w:t>
      </w:r>
      <w:r>
        <w:rPr>
          <w:rFonts w:ascii="Times New Roman" w:hAnsi="Times New Roman" w:cs="Times New Roman"/>
          <w:b w:val="0"/>
          <w:sz w:val="24"/>
        </w:rPr>
        <w:t> </w:t>
      </w:r>
      <w:r w:rsidRPr="00902E1C">
        <w:rPr>
          <w:rFonts w:ascii="Times New Roman" w:hAnsi="Times New Roman" w:cs="Times New Roman"/>
          <w:b w:val="0"/>
          <w:sz w:val="24"/>
        </w:rPr>
        <w:t>účelom vytvorenia rovnoprávneho prostredia aj pre klientov obchodníkov s cennými papiermi sa navrhuje obdobná právna úprava aj pre oblasť cenných papierov, kde klienti zverujú obchodníkom s cennými papiermi peňažné prostriedky a</w:t>
      </w:r>
      <w:r>
        <w:rPr>
          <w:rFonts w:ascii="Times New Roman" w:hAnsi="Times New Roman" w:cs="Times New Roman"/>
          <w:b w:val="0"/>
          <w:sz w:val="24"/>
        </w:rPr>
        <w:t xml:space="preserve"> </w:t>
      </w:r>
      <w:r w:rsidRPr="00902E1C">
        <w:rPr>
          <w:rFonts w:ascii="Times New Roman" w:hAnsi="Times New Roman" w:cs="Times New Roman"/>
          <w:b w:val="0"/>
          <w:sz w:val="24"/>
        </w:rPr>
        <w:t>finančné nástroje. Tento zámer bol predložený vláde SR v materiáli „</w:t>
      </w:r>
      <w:r w:rsidRPr="00902E1C">
        <w:rPr>
          <w:rFonts w:ascii="Times New Roman" w:hAnsi="Times New Roman" w:cs="Times New Roman"/>
          <w:b w:val="0"/>
          <w:bCs/>
          <w:sz w:val="24"/>
        </w:rPr>
        <w:t>Analýza ekonomického a legislatívneho prostredia, v ktorom pôsobia dcérske spoločnosti zahraničných finančných inštitúcií s</w:t>
      </w:r>
      <w:r>
        <w:rPr>
          <w:rFonts w:ascii="Times New Roman" w:hAnsi="Times New Roman" w:cs="Times New Roman"/>
          <w:b w:val="0"/>
          <w:bCs/>
          <w:sz w:val="24"/>
        </w:rPr>
        <w:t xml:space="preserve"> </w:t>
      </w:r>
      <w:r w:rsidRPr="00902E1C">
        <w:rPr>
          <w:rFonts w:ascii="Times New Roman" w:hAnsi="Times New Roman" w:cs="Times New Roman"/>
          <w:b w:val="0"/>
          <w:bCs/>
          <w:sz w:val="24"/>
        </w:rPr>
        <w:t>cieľom prehĺbenia ochrany klientov, domácich finančných subjektov a</w:t>
      </w:r>
      <w:r>
        <w:rPr>
          <w:rFonts w:ascii="Times New Roman" w:hAnsi="Times New Roman" w:cs="Times New Roman"/>
          <w:b w:val="0"/>
          <w:bCs/>
          <w:sz w:val="24"/>
        </w:rPr>
        <w:t xml:space="preserve"> </w:t>
      </w:r>
      <w:r w:rsidRPr="00902E1C">
        <w:rPr>
          <w:rFonts w:ascii="Times New Roman" w:hAnsi="Times New Roman" w:cs="Times New Roman"/>
          <w:b w:val="0"/>
          <w:bCs/>
          <w:sz w:val="24"/>
        </w:rPr>
        <w:t xml:space="preserve">zachovania stability finančného systému Slovenskej republiky.“. </w:t>
      </w:r>
    </w:p>
    <w:p w:rsidR="00885A23" w:rsidRPr="008C557E" w:rsidP="00885A23">
      <w:pPr>
        <w:ind w:left="2268"/>
        <w:jc w:val="both"/>
        <w:rPr>
          <w:rFonts w:ascii="Times New Roman" w:hAnsi="Times New Roman" w:cs="Times New Roman"/>
        </w:rPr>
      </w:pPr>
      <w:r w:rsidRPr="00902E1C">
        <w:rPr>
          <w:rFonts w:ascii="Times New Roman" w:hAnsi="Times New Roman" w:cs="Times New Roman"/>
        </w:rPr>
        <w:t>Novo navrhovaný §</w:t>
      </w:r>
      <w:r w:rsidRPr="00902E1C">
        <w:rPr>
          <w:rFonts w:ascii="Times New Roman" w:hAnsi="Times New Roman" w:cs="Times New Roman"/>
          <w:color w:val="000000"/>
        </w:rPr>
        <w:t> </w:t>
      </w:r>
      <w:r w:rsidRPr="00902E1C">
        <w:rPr>
          <w:rFonts w:ascii="Times New Roman" w:hAnsi="Times New Roman" w:cs="Times New Roman"/>
        </w:rPr>
        <w:t>83b nadväzuje na zvýšenie ochrany majetku klientov obchodníkov s cennými papiermi, pričom rieši problematiku dobrovoľného zapojenia sa pobočiek zahraničných subjektov do systému ochrany klientov v SR, a to zakotvením a úpravou zákonnej možnosti pre pobočky zahranič</w:t>
      </w:r>
      <w:r w:rsidRPr="00902E1C">
        <w:rPr>
          <w:rFonts w:ascii="Times New Roman" w:hAnsi="Times New Roman" w:cs="Times New Roman"/>
        </w:rPr>
        <w:t xml:space="preserve">ných obchodníkov s cennými papiermi, ktorí pôsobia na území SR na základe tzv. jednotného európskeho pasu, aby sa pri splnení zákonom predpísaných podmienok zapojili do systému ochrany klientov </w:t>
      </w:r>
      <w:r w:rsidRPr="008C557E">
        <w:rPr>
          <w:rFonts w:ascii="Times New Roman" w:hAnsi="Times New Roman" w:cs="Times New Roman"/>
        </w:rPr>
        <w:t>v </w:t>
      </w:r>
      <w:r w:rsidRPr="008C557E">
        <w:rPr>
          <w:rFonts w:ascii="Times New Roman" w:hAnsi="Times New Roman" w:cs="Times New Roman"/>
          <w:bCs/>
        </w:rPr>
        <w:t>Slovenskej republik</w:t>
      </w:r>
      <w:r>
        <w:rPr>
          <w:rFonts w:ascii="Times New Roman" w:hAnsi="Times New Roman" w:cs="Times New Roman"/>
          <w:bCs/>
        </w:rPr>
        <w:t>e</w:t>
      </w:r>
      <w:r w:rsidRPr="00902E1C">
        <w:rPr>
          <w:rFonts w:ascii="Times New Roman" w:hAnsi="Times New Roman" w:cs="Times New Roman"/>
        </w:rPr>
        <w:t>. Aj v tejto súvislosti sa navrhuje upra</w:t>
      </w:r>
      <w:r w:rsidRPr="00902E1C">
        <w:rPr>
          <w:rFonts w:ascii="Times New Roman" w:hAnsi="Times New Roman" w:cs="Times New Roman"/>
        </w:rPr>
        <w:t>viť ustanovenie §</w:t>
      </w:r>
      <w:r w:rsidRPr="00EB044F">
        <w:rPr>
          <w:rFonts w:ascii="Times New Roman" w:hAnsi="Times New Roman" w:cs="Times New Roman"/>
          <w:color w:val="000000"/>
        </w:rPr>
        <w:t> </w:t>
      </w:r>
      <w:r w:rsidRPr="00902E1C">
        <w:rPr>
          <w:rFonts w:ascii="Times New Roman" w:hAnsi="Times New Roman" w:cs="Times New Roman"/>
        </w:rPr>
        <w:t>87 ods</w:t>
      </w:r>
      <w:r w:rsidRPr="00EB044F">
        <w:rPr>
          <w:rFonts w:ascii="Times New Roman" w:hAnsi="Times New Roman" w:cs="Times New Roman"/>
          <w:color w:val="000000"/>
        </w:rPr>
        <w:t>.</w:t>
      </w:r>
      <w:r w:rsidRPr="00EB044F">
        <w:rPr>
          <w:rFonts w:ascii="Times New Roman" w:hAnsi="Times New Roman" w:cs="Times New Roman"/>
          <w:color w:val="000000"/>
        </w:rPr>
        <w:t> </w:t>
      </w:r>
      <w:r w:rsidRPr="00902E1C">
        <w:rPr>
          <w:rFonts w:ascii="Times New Roman" w:hAnsi="Times New Roman" w:cs="Times New Roman"/>
        </w:rPr>
        <w:t>3 tak, aby celková vypočítaná výška náhrady bola presnejšie zaokrúhľovaná nahor na celé eurocenty a zároveň sa navrhuje upraviť ustanovenie §</w:t>
      </w:r>
      <w:r w:rsidRPr="00EB044F">
        <w:rPr>
          <w:rFonts w:ascii="Times New Roman" w:hAnsi="Times New Roman" w:cs="Times New Roman"/>
          <w:color w:val="000000"/>
        </w:rPr>
        <w:t> </w:t>
      </w:r>
      <w:r w:rsidRPr="00902E1C">
        <w:rPr>
          <w:rFonts w:ascii="Times New Roman" w:hAnsi="Times New Roman" w:cs="Times New Roman"/>
        </w:rPr>
        <w:t>83a ods</w:t>
      </w:r>
      <w:r w:rsidRPr="00EB044F">
        <w:rPr>
          <w:rFonts w:ascii="Times New Roman" w:hAnsi="Times New Roman" w:cs="Times New Roman"/>
          <w:color w:val="000000"/>
        </w:rPr>
        <w:t>.</w:t>
      </w:r>
      <w:r w:rsidRPr="00EB044F">
        <w:rPr>
          <w:rFonts w:ascii="Times New Roman" w:hAnsi="Times New Roman" w:cs="Times New Roman"/>
          <w:color w:val="000000"/>
        </w:rPr>
        <w:t> </w:t>
      </w:r>
      <w:r w:rsidRPr="00902E1C">
        <w:rPr>
          <w:rFonts w:ascii="Times New Roman" w:hAnsi="Times New Roman" w:cs="Times New Roman"/>
        </w:rPr>
        <w:t>3 písm</w:t>
      </w:r>
      <w:r w:rsidRPr="00EB044F">
        <w:rPr>
          <w:rFonts w:ascii="Times New Roman" w:hAnsi="Times New Roman" w:cs="Times New Roman"/>
          <w:color w:val="000000"/>
        </w:rPr>
        <w:t>.</w:t>
      </w:r>
      <w:r w:rsidRPr="00EB044F">
        <w:rPr>
          <w:rFonts w:ascii="Times New Roman" w:hAnsi="Times New Roman" w:cs="Times New Roman"/>
          <w:color w:val="000000"/>
        </w:rPr>
        <w:t> </w:t>
      </w:r>
      <w:r w:rsidRPr="00902E1C">
        <w:rPr>
          <w:rFonts w:ascii="Times New Roman" w:hAnsi="Times New Roman" w:cs="Times New Roman"/>
        </w:rPr>
        <w:t>b) o</w:t>
      </w:r>
      <w:r>
        <w:rPr>
          <w:rFonts w:ascii="Times New Roman" w:hAnsi="Times New Roman" w:cs="Times New Roman"/>
        </w:rPr>
        <w:t xml:space="preserve"> </w:t>
      </w:r>
      <w:r w:rsidRPr="00902E1C">
        <w:rPr>
          <w:rFonts w:ascii="Times New Roman" w:hAnsi="Times New Roman" w:cs="Times New Roman"/>
        </w:rPr>
        <w:t xml:space="preserve">postupe pri zmene (zániku alebo podstatnom </w:t>
      </w:r>
      <w:r w:rsidRPr="008C557E">
        <w:rPr>
          <w:rFonts w:ascii="Times New Roman" w:hAnsi="Times New Roman" w:cs="Times New Roman"/>
        </w:rPr>
        <w:t>obmedzení) účasti obchodníka s cennými papiermi alebo pobočky zahraničného obchodníka s cennými papiermi v systéme ochrany klientov v </w:t>
      </w:r>
      <w:r w:rsidRPr="008C557E">
        <w:rPr>
          <w:rFonts w:ascii="Times New Roman" w:hAnsi="Times New Roman" w:cs="Times New Roman"/>
          <w:bCs/>
        </w:rPr>
        <w:t>Slovenskej republik</w:t>
      </w:r>
      <w:r>
        <w:rPr>
          <w:rFonts w:ascii="Times New Roman" w:hAnsi="Times New Roman" w:cs="Times New Roman"/>
          <w:bCs/>
        </w:rPr>
        <w:t>e</w:t>
      </w:r>
      <w:r w:rsidRPr="008C557E">
        <w:rPr>
          <w:rFonts w:ascii="Times New Roman" w:hAnsi="Times New Roman" w:cs="Times New Roman"/>
        </w:rPr>
        <w:t>.</w:t>
      </w:r>
    </w:p>
    <w:p w:rsidR="00885A23" w:rsidP="00885A23">
      <w:pPr>
        <w:jc w:val="both"/>
        <w:rPr>
          <w:rFonts w:ascii="Times New Roman" w:hAnsi="Times New Roman" w:cs="Times New Roman"/>
        </w:rPr>
      </w:pPr>
    </w:p>
    <w:p w:rsidR="00693C60" w:rsidRPr="000A6626" w:rsidP="00693C60">
      <w:pPr>
        <w:ind w:left="2364"/>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693C60">
      <w:pPr>
        <w:ind w:left="1656" w:firstLine="708"/>
        <w:jc w:val="both"/>
        <w:rPr>
          <w:rFonts w:ascii="Times New Roman" w:hAnsi="Times New Roman" w:cs="Times New Roman"/>
          <w:b/>
        </w:rPr>
      </w:pPr>
      <w:r w:rsidRPr="004F359E" w:rsidR="00693C60">
        <w:rPr>
          <w:rFonts w:ascii="Times New Roman" w:hAnsi="Times New Roman" w:cs="Times New Roman"/>
          <w:b/>
        </w:rPr>
        <w:t>Gestorský výbor odporúča schváliť.</w:t>
      </w:r>
    </w:p>
    <w:p w:rsidR="00693C60" w:rsidP="00693C60">
      <w:pPr>
        <w:ind w:left="1656" w:firstLine="708"/>
        <w:jc w:val="both"/>
        <w:rPr>
          <w:rFonts w:ascii="Times New Roman" w:hAnsi="Times New Roman" w:cs="Times New Roman"/>
          <w:b/>
        </w:rPr>
      </w:pPr>
    </w:p>
    <w:p w:rsidR="00A32823" w:rsidP="00693C60">
      <w:pPr>
        <w:ind w:left="1656" w:firstLine="708"/>
        <w:jc w:val="both"/>
        <w:rPr>
          <w:rFonts w:ascii="Times New Roman" w:hAnsi="Times New Roman" w:cs="Times New Roman"/>
          <w:b/>
        </w:rPr>
      </w:pPr>
    </w:p>
    <w:p w:rsidR="00A32823" w:rsidP="00693C60">
      <w:pPr>
        <w:ind w:left="1656" w:firstLine="708"/>
        <w:jc w:val="both"/>
        <w:rPr>
          <w:rFonts w:ascii="Times New Roman" w:hAnsi="Times New Roman" w:cs="Times New Roman"/>
          <w:b/>
        </w:rPr>
      </w:pPr>
    </w:p>
    <w:p w:rsidR="00A32823" w:rsidP="00693C60">
      <w:pPr>
        <w:ind w:left="1656" w:firstLine="708"/>
        <w:jc w:val="both"/>
        <w:rPr>
          <w:rFonts w:ascii="Times New Roman" w:hAnsi="Times New Roman" w:cs="Times New Roman"/>
          <w:b/>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 xml:space="preserve">I – k </w:t>
      </w:r>
      <w:r w:rsidRPr="00693C60">
        <w:rPr>
          <w:rFonts w:ascii="Times New Roman" w:hAnsi="Times New Roman" w:cs="Times New Roman"/>
          <w:b/>
        </w:rPr>
        <w:t>nov</w:t>
      </w:r>
      <w:r w:rsidRPr="00693C60">
        <w:rPr>
          <w:rFonts w:ascii="Times New Roman" w:hAnsi="Times New Roman" w:cs="Times New Roman"/>
          <w:b/>
        </w:rPr>
        <w:t xml:space="preserve">ým bodom 66, 67 a 68 </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 I sa za doterajší bod 65 vkladajú nové body 66, 67 a 68, ktoré znejú:</w:t>
      </w:r>
    </w:p>
    <w:p w:rsidR="00885A23" w:rsidRPr="00902E1C" w:rsidP="00885A23">
      <w:pPr>
        <w:spacing w:after="60"/>
        <w:ind w:left="851" w:hanging="454"/>
        <w:jc w:val="both"/>
        <w:rPr>
          <w:rFonts w:ascii="Times New Roman" w:hAnsi="Times New Roman" w:cs="Times New Roman"/>
        </w:rPr>
      </w:pPr>
      <w:r w:rsidRPr="00902E1C">
        <w:rPr>
          <w:rFonts w:ascii="Times New Roman" w:hAnsi="Times New Roman" w:cs="Times New Roman"/>
        </w:rPr>
        <w:t>„66. V § 87 odsek 2 znie:</w:t>
      </w:r>
    </w:p>
    <w:p w:rsidR="00885A23" w:rsidRPr="00885A23" w:rsidP="00A32823">
      <w:pPr>
        <w:pStyle w:val="BodyText"/>
        <w:spacing w:after="60"/>
        <w:ind w:left="397"/>
        <w:rPr>
          <w:rFonts w:ascii="Times New Roman" w:hAnsi="Times New Roman" w:cs="Times New Roman"/>
          <w:b w:val="0"/>
        </w:rPr>
      </w:pPr>
      <w:r w:rsidRPr="00885A23">
        <w:rPr>
          <w:rFonts w:ascii="Times New Roman" w:hAnsi="Times New Roman" w:cs="Times New Roman"/>
          <w:b w:val="0"/>
        </w:rPr>
        <w:t>„(2) Za nedostupný chránený klientsky majetok poskytuje fond náhradu jednému klientovi alebo inej oprávnenej osobe vo výške 100</w:t>
      </w:r>
      <w:r w:rsidRPr="00885A23">
        <w:rPr>
          <w:rFonts w:ascii="Times New Roman" w:hAnsi="Times New Roman" w:cs="Times New Roman"/>
          <w:b w:val="0"/>
        </w:rPr>
        <w:t> </w:t>
      </w:r>
      <w:r w:rsidRPr="00885A23">
        <w:rPr>
          <w:rFonts w:ascii="Times New Roman" w:hAnsi="Times New Roman" w:cs="Times New Roman"/>
          <w:b w:val="0"/>
        </w:rPr>
        <w:t xml:space="preserve">% z </w:t>
      </w:r>
      <w:r w:rsidRPr="00885A23">
        <w:rPr>
          <w:rFonts w:ascii="Times New Roman" w:hAnsi="Times New Roman" w:cs="Times New Roman"/>
          <w:b w:val="0"/>
        </w:rPr>
        <w:t>tohto klientskeho majetku.“.</w:t>
      </w:r>
    </w:p>
    <w:p w:rsidR="00A32823" w:rsidP="00885A23">
      <w:pPr>
        <w:spacing w:after="60"/>
        <w:ind w:left="397"/>
        <w:jc w:val="both"/>
        <w:rPr>
          <w:rFonts w:ascii="Times New Roman" w:hAnsi="Times New Roman" w:cs="Times New Roman"/>
        </w:rPr>
      </w:pP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67. V § 87 ods. 3 sa slovo „eurá“ nahrádza slovom „eurocenty“.</w:t>
      </w:r>
    </w:p>
    <w:p w:rsidR="00A32823" w:rsidP="00885A23">
      <w:pPr>
        <w:spacing w:after="60"/>
        <w:ind w:left="397"/>
        <w:jc w:val="both"/>
        <w:rPr>
          <w:rFonts w:ascii="Times New Roman" w:hAnsi="Times New Roman" w:cs="Times New Roman"/>
        </w:rPr>
      </w:pP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68. V § 88 ods. 7 sa vypúšťa prvá veta.“.</w:t>
      </w:r>
    </w:p>
    <w:p w:rsidR="00885A23" w:rsidRPr="00902E1C" w:rsidP="00885A23">
      <w:pPr>
        <w:spacing w:before="200"/>
        <w:ind w:left="397"/>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RPr="00902E1C" w:rsidP="00885A23">
      <w:pPr>
        <w:tabs>
          <w:tab w:val="left" w:pos="2280"/>
        </w:tabs>
        <w:jc w:val="both"/>
        <w:rPr>
          <w:rFonts w:ascii="Times New Roman" w:hAnsi="Times New Roman" w:cs="Times New Roman"/>
        </w:rPr>
      </w:pPr>
    </w:p>
    <w:p w:rsidR="00885A23" w:rsidRPr="00EB044F" w:rsidP="00885A23">
      <w:pPr>
        <w:ind w:left="2268"/>
        <w:jc w:val="both"/>
        <w:rPr>
          <w:rFonts w:ascii="Times New Roman" w:hAnsi="Times New Roman" w:cs="Times New Roman"/>
        </w:rPr>
      </w:pPr>
      <w:r w:rsidRPr="00EB044F">
        <w:rPr>
          <w:rFonts w:ascii="Times New Roman" w:hAnsi="Times New Roman" w:cs="Times New Roman"/>
        </w:rPr>
        <w:t>Navrhované legislatívne úpravy a spresnenia ustanovení §</w:t>
      </w:r>
      <w:r w:rsidRPr="00EB044F">
        <w:rPr>
          <w:rFonts w:ascii="Times New Roman" w:hAnsi="Times New Roman" w:cs="Times New Roman"/>
          <w:color w:val="000000"/>
        </w:rPr>
        <w:t> </w:t>
      </w:r>
      <w:r w:rsidRPr="00EB044F">
        <w:rPr>
          <w:rFonts w:ascii="Times New Roman" w:hAnsi="Times New Roman" w:cs="Times New Roman"/>
        </w:rPr>
        <w:t>83, § 83a ods. 3 písm. b), §</w:t>
      </w:r>
      <w:r w:rsidRPr="00EB044F">
        <w:rPr>
          <w:rFonts w:ascii="Times New Roman" w:hAnsi="Times New Roman" w:cs="Times New Roman"/>
          <w:color w:val="000000"/>
        </w:rPr>
        <w:t> </w:t>
      </w:r>
      <w:r w:rsidRPr="00EB044F">
        <w:rPr>
          <w:rFonts w:ascii="Times New Roman" w:hAnsi="Times New Roman" w:cs="Times New Roman"/>
        </w:rPr>
        <w:t>83</w:t>
      </w:r>
      <w:r w:rsidRPr="00EB044F">
        <w:rPr>
          <w:rFonts w:ascii="Times New Roman" w:hAnsi="Times New Roman" w:cs="Times New Roman"/>
        </w:rPr>
        <w:t>b, §</w:t>
      </w:r>
      <w:r w:rsidRPr="00EB044F">
        <w:rPr>
          <w:rFonts w:ascii="Times New Roman" w:hAnsi="Times New Roman" w:cs="Times New Roman"/>
          <w:color w:val="000000"/>
        </w:rPr>
        <w:t> </w:t>
      </w:r>
      <w:r w:rsidRPr="00EB044F">
        <w:rPr>
          <w:rFonts w:ascii="Times New Roman" w:hAnsi="Times New Roman" w:cs="Times New Roman"/>
        </w:rPr>
        <w:t>87, §</w:t>
      </w:r>
      <w:r w:rsidRPr="00EB044F">
        <w:rPr>
          <w:rFonts w:ascii="Times New Roman" w:hAnsi="Times New Roman" w:cs="Times New Roman"/>
          <w:color w:val="000000"/>
        </w:rPr>
        <w:t> </w:t>
      </w:r>
      <w:r w:rsidRPr="00EB044F">
        <w:rPr>
          <w:rFonts w:ascii="Times New Roman" w:hAnsi="Times New Roman" w:cs="Times New Roman"/>
        </w:rPr>
        <w:t>88 a §</w:t>
      </w:r>
      <w:r w:rsidRPr="00EB044F">
        <w:rPr>
          <w:rFonts w:ascii="Times New Roman" w:hAnsi="Times New Roman" w:cs="Times New Roman"/>
          <w:color w:val="000000"/>
        </w:rPr>
        <w:t> </w:t>
      </w:r>
      <w:r w:rsidRPr="00EB044F">
        <w:rPr>
          <w:rFonts w:ascii="Times New Roman" w:hAnsi="Times New Roman" w:cs="Times New Roman"/>
        </w:rPr>
        <w:t>173j ods</w:t>
      </w:r>
      <w:r w:rsidRPr="00EB044F">
        <w:rPr>
          <w:rFonts w:ascii="Times New Roman" w:hAnsi="Times New Roman" w:cs="Times New Roman"/>
          <w:color w:val="000000"/>
        </w:rPr>
        <w:t>.</w:t>
      </w:r>
      <w:r w:rsidRPr="00EB044F">
        <w:rPr>
          <w:rFonts w:ascii="Times New Roman" w:hAnsi="Times New Roman" w:cs="Times New Roman"/>
          <w:color w:val="000000"/>
        </w:rPr>
        <w:t> </w:t>
      </w:r>
      <w:r w:rsidRPr="00EB044F">
        <w:rPr>
          <w:rFonts w:ascii="Times New Roman" w:hAnsi="Times New Roman" w:cs="Times New Roman"/>
        </w:rPr>
        <w:t xml:space="preserve">3 </w:t>
      </w:r>
      <w:r w:rsidRPr="005D306B">
        <w:rPr>
          <w:rFonts w:ascii="Times New Roman" w:hAnsi="Times New Roman" w:cs="Times New Roman"/>
        </w:rPr>
        <w:t>zákona o cenných papieroch a</w:t>
      </w:r>
      <w:r>
        <w:rPr>
          <w:rFonts w:ascii="Times New Roman" w:hAnsi="Times New Roman" w:cs="Times New Roman"/>
        </w:rPr>
        <w:t> </w:t>
      </w:r>
      <w:r w:rsidRPr="005D306B">
        <w:rPr>
          <w:rFonts w:ascii="Times New Roman" w:hAnsi="Times New Roman" w:cs="Times New Roman"/>
        </w:rPr>
        <w:t>investičných službách</w:t>
      </w:r>
      <w:r w:rsidRPr="00EB044F">
        <w:rPr>
          <w:rFonts w:ascii="Times New Roman" w:hAnsi="Times New Roman" w:cs="Times New Roman"/>
        </w:rPr>
        <w:t xml:space="preserve"> nadväzujú na novelu zákona NR</w:t>
      </w:r>
      <w:r w:rsidRPr="00EB044F">
        <w:rPr>
          <w:rFonts w:ascii="Times New Roman" w:hAnsi="Times New Roman" w:cs="Times New Roman"/>
          <w:color w:val="000000"/>
        </w:rPr>
        <w:t> </w:t>
      </w:r>
      <w:r w:rsidRPr="00EB044F">
        <w:rPr>
          <w:rFonts w:ascii="Times New Roman" w:hAnsi="Times New Roman" w:cs="Times New Roman"/>
        </w:rPr>
        <w:t>SR č</w:t>
      </w:r>
      <w:r w:rsidRPr="00EB044F">
        <w:rPr>
          <w:rFonts w:ascii="Times New Roman" w:hAnsi="Times New Roman" w:cs="Times New Roman"/>
          <w:color w:val="000000"/>
        </w:rPr>
        <w:t>.</w:t>
      </w:r>
      <w:r w:rsidRPr="00EB044F">
        <w:rPr>
          <w:rFonts w:ascii="Times New Roman" w:hAnsi="Times New Roman" w:cs="Times New Roman"/>
          <w:color w:val="000000"/>
        </w:rPr>
        <w:t> </w:t>
      </w:r>
      <w:r w:rsidRPr="00EB044F">
        <w:rPr>
          <w:rFonts w:ascii="Times New Roman" w:hAnsi="Times New Roman" w:cs="Times New Roman"/>
        </w:rPr>
        <w:t>118/1996</w:t>
      </w:r>
      <w:r w:rsidRPr="00EB044F">
        <w:rPr>
          <w:rFonts w:ascii="Times New Roman" w:hAnsi="Times New Roman" w:cs="Times New Roman"/>
          <w:color w:val="000000"/>
        </w:rPr>
        <w:t> </w:t>
      </w:r>
      <w:r w:rsidRPr="00EB044F">
        <w:rPr>
          <w:rFonts w:ascii="Times New Roman" w:hAnsi="Times New Roman" w:cs="Times New Roman"/>
          <w:color w:val="000000"/>
        </w:rPr>
        <w:t>Z.</w:t>
      </w:r>
      <w:r w:rsidRPr="00EB044F">
        <w:rPr>
          <w:rFonts w:ascii="Times New Roman" w:hAnsi="Times New Roman" w:cs="Times New Roman"/>
          <w:color w:val="000000"/>
        </w:rPr>
        <w:t> </w:t>
      </w:r>
      <w:r w:rsidRPr="00EB044F">
        <w:rPr>
          <w:rFonts w:ascii="Times New Roman" w:hAnsi="Times New Roman" w:cs="Times New Roman"/>
          <w:color w:val="000000"/>
        </w:rPr>
        <w:t>z</w:t>
      </w:r>
      <w:r w:rsidRPr="00EB044F">
        <w:rPr>
          <w:rFonts w:ascii="Times New Roman" w:hAnsi="Times New Roman" w:cs="Times New Roman"/>
        </w:rPr>
        <w:t>. o ochrane vkladov, ktorú obsahuje zákon č</w:t>
      </w:r>
      <w:r w:rsidRPr="00EB044F">
        <w:rPr>
          <w:rFonts w:ascii="Times New Roman" w:hAnsi="Times New Roman" w:cs="Times New Roman"/>
          <w:color w:val="000000"/>
        </w:rPr>
        <w:t>.</w:t>
      </w:r>
      <w:r w:rsidRPr="00EB044F">
        <w:rPr>
          <w:rFonts w:ascii="Times New Roman" w:hAnsi="Times New Roman" w:cs="Times New Roman"/>
          <w:color w:val="000000"/>
        </w:rPr>
        <w:t> </w:t>
      </w:r>
      <w:r w:rsidRPr="00EB044F">
        <w:rPr>
          <w:rFonts w:ascii="Times New Roman" w:hAnsi="Times New Roman" w:cs="Times New Roman"/>
          <w:color w:val="000000"/>
        </w:rPr>
        <w:t>421</w:t>
      </w:r>
      <w:r w:rsidRPr="00EB044F">
        <w:rPr>
          <w:rFonts w:ascii="Times New Roman" w:hAnsi="Times New Roman" w:cs="Times New Roman"/>
        </w:rPr>
        <w:t>/2008</w:t>
      </w:r>
      <w:r w:rsidRPr="00EB044F">
        <w:rPr>
          <w:rFonts w:ascii="Times New Roman" w:hAnsi="Times New Roman" w:cs="Times New Roman"/>
          <w:color w:val="000000"/>
        </w:rPr>
        <w:t> </w:t>
      </w:r>
      <w:r w:rsidRPr="00EB044F">
        <w:rPr>
          <w:rFonts w:ascii="Times New Roman" w:hAnsi="Times New Roman" w:cs="Times New Roman"/>
          <w:color w:val="000000"/>
        </w:rPr>
        <w:t>Z.</w:t>
      </w:r>
      <w:r w:rsidRPr="00EB044F">
        <w:rPr>
          <w:rFonts w:ascii="Times New Roman" w:hAnsi="Times New Roman" w:cs="Times New Roman"/>
          <w:color w:val="000000"/>
        </w:rPr>
        <w:t> </w:t>
      </w:r>
      <w:r w:rsidRPr="00EB044F">
        <w:rPr>
          <w:rFonts w:ascii="Times New Roman" w:hAnsi="Times New Roman" w:cs="Times New Roman"/>
          <w:color w:val="000000"/>
        </w:rPr>
        <w:t>z</w:t>
      </w:r>
      <w:r w:rsidRPr="00EB044F">
        <w:rPr>
          <w:rFonts w:ascii="Times New Roman" w:hAnsi="Times New Roman" w:cs="Times New Roman"/>
        </w:rPr>
        <w:t>. a ktorá tvorí súčasť opatrení voči dôsledkom finančnej krízy, kde sa Slovenská republika v záujme podpory dôvery klientov rozhodla pristúpiť k úplnej ochrane vkladov klientov v bankách, teda majetku zvereného občanmi a ďalšími oprávnenými osobami bankám. Za</w:t>
      </w:r>
      <w:r>
        <w:rPr>
          <w:rFonts w:ascii="Times New Roman" w:hAnsi="Times New Roman" w:cs="Times New Roman"/>
        </w:rPr>
        <w:t> </w:t>
      </w:r>
      <w:r w:rsidRPr="00EB044F">
        <w:rPr>
          <w:rFonts w:ascii="Times New Roman" w:hAnsi="Times New Roman" w:cs="Times New Roman"/>
        </w:rPr>
        <w:t>účelom vytvorenia rovnoprávneho prostredia aj pre klientov obchodníkov s cennými papiermi sa navrhuje obdobná právna úprava aj pre oblasť cenných papierov, kde klienti zverujú obchodníkom s cennými papiermi peňažné prostriedky a</w:t>
      </w:r>
      <w:r>
        <w:rPr>
          <w:rFonts w:ascii="Times New Roman" w:hAnsi="Times New Roman" w:cs="Times New Roman"/>
        </w:rPr>
        <w:t xml:space="preserve"> </w:t>
      </w:r>
      <w:r w:rsidRPr="00EB044F">
        <w:rPr>
          <w:rFonts w:ascii="Times New Roman" w:hAnsi="Times New Roman" w:cs="Times New Roman"/>
        </w:rPr>
        <w:t>finančné nástroje. Tento zámer bol predložený vláde SR v materiáli „</w:t>
      </w:r>
      <w:r w:rsidRPr="00EB044F">
        <w:rPr>
          <w:rFonts w:ascii="Times New Roman" w:hAnsi="Times New Roman" w:cs="Times New Roman"/>
          <w:bCs/>
        </w:rPr>
        <w:t xml:space="preserve">Analýza ekonomického a </w:t>
      </w:r>
      <w:r w:rsidRPr="00EB044F">
        <w:rPr>
          <w:rFonts w:ascii="Times New Roman" w:hAnsi="Times New Roman" w:cs="Times New Roman"/>
          <w:bCs/>
        </w:rPr>
        <w:t>legislatívneho prostredia, v</w:t>
      </w:r>
      <w:r>
        <w:rPr>
          <w:rFonts w:ascii="Times New Roman" w:hAnsi="Times New Roman" w:cs="Times New Roman"/>
          <w:bCs/>
        </w:rPr>
        <w:t xml:space="preserve"> </w:t>
      </w:r>
      <w:r w:rsidRPr="00EB044F">
        <w:rPr>
          <w:rFonts w:ascii="Times New Roman" w:hAnsi="Times New Roman" w:cs="Times New Roman"/>
          <w:bCs/>
        </w:rPr>
        <w:t>ktorom pôsobia dcérske spoločnosti zahraničných finančných inštitúcií s</w:t>
      </w:r>
      <w:r>
        <w:rPr>
          <w:rFonts w:ascii="Times New Roman" w:hAnsi="Times New Roman" w:cs="Times New Roman"/>
          <w:bCs/>
        </w:rPr>
        <w:t> </w:t>
      </w:r>
      <w:r w:rsidRPr="00EB044F">
        <w:rPr>
          <w:rFonts w:ascii="Times New Roman" w:hAnsi="Times New Roman" w:cs="Times New Roman"/>
          <w:bCs/>
        </w:rPr>
        <w:t>cieľom prehĺbenia ochrany klientov, domácich finančných subjektov a</w:t>
      </w:r>
      <w:r>
        <w:rPr>
          <w:rFonts w:ascii="Times New Roman" w:hAnsi="Times New Roman" w:cs="Times New Roman"/>
          <w:bCs/>
        </w:rPr>
        <w:t xml:space="preserve"> </w:t>
      </w:r>
      <w:r w:rsidRPr="00EB044F">
        <w:rPr>
          <w:rFonts w:ascii="Times New Roman" w:hAnsi="Times New Roman" w:cs="Times New Roman"/>
          <w:bCs/>
        </w:rPr>
        <w:t>zachovania stability finančného systému Slovenskej republiky.“.</w:t>
      </w:r>
    </w:p>
    <w:p w:rsidR="00885A23" w:rsidRPr="00902E1C" w:rsidP="00885A23">
      <w:pPr>
        <w:ind w:left="2268"/>
        <w:jc w:val="both"/>
        <w:rPr>
          <w:rFonts w:ascii="Times New Roman" w:hAnsi="Times New Roman" w:cs="Times New Roman"/>
        </w:rPr>
      </w:pPr>
      <w:r w:rsidRPr="00902E1C">
        <w:rPr>
          <w:rFonts w:ascii="Times New Roman" w:hAnsi="Times New Roman" w:cs="Times New Roman"/>
        </w:rPr>
        <w:t>Novo navrhovaný §</w:t>
      </w:r>
      <w:r w:rsidRPr="00902E1C">
        <w:rPr>
          <w:rFonts w:ascii="Times New Roman" w:hAnsi="Times New Roman" w:cs="Times New Roman"/>
          <w:color w:val="000000"/>
        </w:rPr>
        <w:t> </w:t>
      </w:r>
      <w:r w:rsidRPr="00902E1C">
        <w:rPr>
          <w:rFonts w:ascii="Times New Roman" w:hAnsi="Times New Roman" w:cs="Times New Roman"/>
        </w:rPr>
        <w:t xml:space="preserve">83b nadväzuje na zvýšenie ochrany majetku klientov obchodníkov s cennými papiermi, pričom rieši problematiku dobrovoľného zapojenia sa pobočiek zahraničných subjektov do systému ochrany klientov v SR, a to zakotvením a úpravou zákonnej možnosti pre pobočky zahraničných obchodníkov s cennými papiermi, ktorí pôsobia na území SR na základe tzv. jednotného európskeho pasu, aby sa pri splnení zákonom predpísaných podmienok zapojili do systému ochrany klientov </w:t>
      </w:r>
      <w:r w:rsidRPr="008C557E">
        <w:rPr>
          <w:rFonts w:ascii="Times New Roman" w:hAnsi="Times New Roman" w:cs="Times New Roman"/>
        </w:rPr>
        <w:t>v </w:t>
      </w:r>
      <w:r w:rsidRPr="008C557E">
        <w:rPr>
          <w:rFonts w:ascii="Times New Roman" w:hAnsi="Times New Roman" w:cs="Times New Roman"/>
          <w:bCs/>
        </w:rPr>
        <w:t>Slovenskej republik</w:t>
      </w:r>
      <w:r>
        <w:rPr>
          <w:rFonts w:ascii="Times New Roman" w:hAnsi="Times New Roman" w:cs="Times New Roman"/>
          <w:bCs/>
        </w:rPr>
        <w:t>e</w:t>
      </w:r>
      <w:r w:rsidRPr="00902E1C">
        <w:rPr>
          <w:rFonts w:ascii="Times New Roman" w:hAnsi="Times New Roman" w:cs="Times New Roman"/>
        </w:rPr>
        <w:t>. Aj v tejto súvislosti sa navrhuje upraviť ustanovenie §</w:t>
      </w:r>
      <w:r w:rsidRPr="00902E1C">
        <w:rPr>
          <w:rFonts w:ascii="Times New Roman" w:hAnsi="Times New Roman" w:cs="Times New Roman"/>
          <w:color w:val="000000"/>
        </w:rPr>
        <w:t> </w:t>
      </w:r>
      <w:r w:rsidRPr="00902E1C">
        <w:rPr>
          <w:rFonts w:ascii="Times New Roman" w:hAnsi="Times New Roman" w:cs="Times New Roman"/>
        </w:rPr>
        <w:t>87 ods.</w:t>
      </w:r>
      <w:r w:rsidRPr="00902E1C">
        <w:rPr>
          <w:rFonts w:ascii="Times New Roman" w:hAnsi="Times New Roman" w:cs="Times New Roman"/>
          <w:color w:val="000000"/>
        </w:rPr>
        <w:t> </w:t>
      </w:r>
      <w:r w:rsidRPr="00902E1C">
        <w:rPr>
          <w:rFonts w:ascii="Times New Roman" w:hAnsi="Times New Roman" w:cs="Times New Roman"/>
        </w:rPr>
        <w:t>3 tak, aby celková vypočítaná výška náhrady bola presnejšie zaokrúhľovaná nahor na celé eurocenty a zároveň sa navrhuje upraviť ustanovenie §</w:t>
      </w:r>
      <w:r w:rsidRPr="00902E1C">
        <w:rPr>
          <w:rFonts w:ascii="Times New Roman" w:hAnsi="Times New Roman" w:cs="Times New Roman"/>
          <w:color w:val="000000"/>
        </w:rPr>
        <w:t> </w:t>
      </w:r>
      <w:r w:rsidRPr="00902E1C">
        <w:rPr>
          <w:rFonts w:ascii="Times New Roman" w:hAnsi="Times New Roman" w:cs="Times New Roman"/>
        </w:rPr>
        <w:t>83a ods.</w:t>
      </w:r>
      <w:r w:rsidRPr="00902E1C">
        <w:rPr>
          <w:rFonts w:ascii="Times New Roman" w:hAnsi="Times New Roman" w:cs="Times New Roman"/>
          <w:color w:val="000000"/>
        </w:rPr>
        <w:t> </w:t>
      </w:r>
      <w:r w:rsidRPr="00902E1C">
        <w:rPr>
          <w:rFonts w:ascii="Times New Roman" w:hAnsi="Times New Roman" w:cs="Times New Roman"/>
        </w:rPr>
        <w:t>3 písm.</w:t>
      </w:r>
      <w:r w:rsidRPr="00902E1C">
        <w:rPr>
          <w:rFonts w:ascii="Times New Roman" w:hAnsi="Times New Roman" w:cs="Times New Roman"/>
          <w:color w:val="000000"/>
        </w:rPr>
        <w:t> </w:t>
      </w:r>
      <w:r w:rsidRPr="00902E1C">
        <w:rPr>
          <w:rFonts w:ascii="Times New Roman" w:hAnsi="Times New Roman" w:cs="Times New Roman"/>
        </w:rPr>
        <w:t>b) o</w:t>
      </w:r>
      <w:r>
        <w:rPr>
          <w:rFonts w:ascii="Times New Roman" w:hAnsi="Times New Roman" w:cs="Times New Roman"/>
        </w:rPr>
        <w:t xml:space="preserve"> </w:t>
      </w:r>
      <w:r w:rsidRPr="00902E1C">
        <w:rPr>
          <w:rFonts w:ascii="Times New Roman" w:hAnsi="Times New Roman" w:cs="Times New Roman"/>
        </w:rPr>
        <w:t xml:space="preserve">postupe pri zmene (zániku alebo podstatnom obmedzení) účasti obchodníka s cennými papiermi alebo pobočky zahraničného obchodníka s cennými papiermi v systéme ochrany klientov </w:t>
      </w:r>
      <w:r w:rsidRPr="008C557E">
        <w:rPr>
          <w:rFonts w:ascii="Times New Roman" w:hAnsi="Times New Roman" w:cs="Times New Roman"/>
        </w:rPr>
        <w:t>v </w:t>
      </w:r>
      <w:r w:rsidRPr="008C557E">
        <w:rPr>
          <w:rFonts w:ascii="Times New Roman" w:hAnsi="Times New Roman" w:cs="Times New Roman"/>
          <w:bCs/>
        </w:rPr>
        <w:t>Slovenskej republik</w:t>
      </w:r>
      <w:r>
        <w:rPr>
          <w:rFonts w:ascii="Times New Roman" w:hAnsi="Times New Roman" w:cs="Times New Roman"/>
          <w:bCs/>
        </w:rPr>
        <w:t>e</w:t>
      </w:r>
      <w:r w:rsidRPr="00902E1C">
        <w:rPr>
          <w:rFonts w:ascii="Times New Roman" w:hAnsi="Times New Roman" w:cs="Times New Roman"/>
        </w:rPr>
        <w:t>.</w:t>
      </w:r>
    </w:p>
    <w:p w:rsidR="00885A23" w:rsidP="00885A23">
      <w:pPr>
        <w:jc w:val="both"/>
        <w:rPr>
          <w:rFonts w:ascii="Times New Roman" w:hAnsi="Times New Roman" w:cs="Times New Roman"/>
        </w:rPr>
      </w:pPr>
    </w:p>
    <w:p w:rsidR="00693C60" w:rsidRPr="000A6626" w:rsidP="00693C60">
      <w:pPr>
        <w:ind w:left="2364"/>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693C60">
      <w:pPr>
        <w:ind w:left="1656" w:firstLine="708"/>
        <w:jc w:val="both"/>
        <w:rPr>
          <w:rFonts w:ascii="Times New Roman" w:hAnsi="Times New Roman" w:cs="Times New Roman"/>
          <w:b/>
        </w:rPr>
      </w:pPr>
      <w:r w:rsidRPr="004F359E" w:rsidR="00693C60">
        <w:rPr>
          <w:rFonts w:ascii="Times New Roman" w:hAnsi="Times New Roman" w:cs="Times New Roman"/>
          <w:b/>
        </w:rPr>
        <w:t>Gestorský výbor odporúča schváliť.</w:t>
      </w:r>
    </w:p>
    <w:p w:rsidR="00693C60" w:rsidP="00693C60">
      <w:pPr>
        <w:ind w:left="1656" w:firstLine="708"/>
        <w:jc w:val="both"/>
        <w:rPr>
          <w:rFonts w:ascii="Times New Roman" w:hAnsi="Times New Roman" w:cs="Times New Roman"/>
          <w:b/>
        </w:rPr>
      </w:pPr>
    </w:p>
    <w:p w:rsidR="00693C60" w:rsidP="00693C60">
      <w:pPr>
        <w:ind w:left="1656" w:firstLine="708"/>
        <w:jc w:val="both"/>
        <w:rPr>
          <w:rFonts w:ascii="Times New Roman" w:hAnsi="Times New Roman" w:cs="Times New Roman"/>
        </w:rPr>
      </w:pPr>
    </w:p>
    <w:p w:rsidR="00A32823" w:rsidP="00693C60">
      <w:pPr>
        <w:ind w:left="1656" w:firstLine="708"/>
        <w:jc w:val="both"/>
        <w:rPr>
          <w:rFonts w:ascii="Times New Roman" w:hAnsi="Times New Roman" w:cs="Times New Roman"/>
        </w:rPr>
      </w:pPr>
    </w:p>
    <w:p w:rsidR="00A32823" w:rsidP="00693C60">
      <w:pPr>
        <w:ind w:left="1656" w:firstLine="708"/>
        <w:jc w:val="both"/>
        <w:rPr>
          <w:rFonts w:ascii="Times New Roman" w:hAnsi="Times New Roman" w:cs="Times New Roman"/>
        </w:rPr>
      </w:pPr>
    </w:p>
    <w:p w:rsidR="00A32823" w:rsidP="00693C60">
      <w:pPr>
        <w:ind w:left="1656" w:firstLine="708"/>
        <w:jc w:val="both"/>
        <w:rPr>
          <w:rFonts w:ascii="Times New Roman" w:hAnsi="Times New Roman" w:cs="Times New Roman"/>
        </w:rPr>
      </w:pPr>
    </w:p>
    <w:p w:rsidR="00A32823" w:rsidP="00693C60">
      <w:pPr>
        <w:ind w:left="1656" w:firstLine="708"/>
        <w:jc w:val="both"/>
        <w:rPr>
          <w:rFonts w:ascii="Times New Roman" w:hAnsi="Times New Roman" w:cs="Times New Roman"/>
        </w:rPr>
      </w:pPr>
    </w:p>
    <w:p w:rsidR="00A32823" w:rsidP="00693C60">
      <w:pPr>
        <w:ind w:left="1656" w:firstLine="708"/>
        <w:jc w:val="both"/>
        <w:rPr>
          <w:rFonts w:ascii="Times New Roman" w:hAnsi="Times New Roman" w:cs="Times New Roman"/>
        </w:rPr>
      </w:pPr>
    </w:p>
    <w:p w:rsidR="00A32823" w:rsidRPr="00902E1C" w:rsidP="00693C60">
      <w:pPr>
        <w:ind w:left="1656" w:firstLine="708"/>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I</w:t>
      </w:r>
      <w:r w:rsidRPr="00693C60">
        <w:rPr>
          <w:rFonts w:ascii="Times New Roman" w:hAnsi="Times New Roman" w:cs="Times New Roman"/>
          <w:b/>
          <w:color w:val="000000"/>
        </w:rPr>
        <w:t xml:space="preserve"> – k 70. bodu</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 I doterajšom bode 70 sa za slová „§ 107a“ vkladajú slová „ods.</w:t>
      </w:r>
      <w:r w:rsidRPr="00902E1C">
        <w:rPr>
          <w:rFonts w:ascii="Times New Roman" w:hAnsi="Times New Roman" w:cs="Times New Roman"/>
        </w:rPr>
        <w:t> </w:t>
      </w:r>
      <w:r w:rsidRPr="00902E1C">
        <w:rPr>
          <w:rFonts w:ascii="Times New Roman" w:hAnsi="Times New Roman" w:cs="Times New Roman"/>
        </w:rPr>
        <w:t>2, 3 a 5“.</w:t>
      </w:r>
    </w:p>
    <w:p w:rsidR="00885A23" w:rsidP="00885A23">
      <w:pPr>
        <w:jc w:val="both"/>
        <w:rPr>
          <w:rFonts w:ascii="Times New Roman" w:hAnsi="Times New Roman" w:cs="Times New Roman"/>
          <w:color w:val="000000"/>
        </w:rPr>
      </w:pPr>
    </w:p>
    <w:p w:rsidR="00742C22" w:rsidP="00742C22">
      <w:pPr>
        <w:ind w:left="2124"/>
        <w:jc w:val="both"/>
        <w:rPr>
          <w:rFonts w:ascii="Times New Roman" w:hAnsi="Times New Roman" w:cs="Times New Roman"/>
        </w:rPr>
      </w:pPr>
      <w:r>
        <w:rPr>
          <w:rFonts w:ascii="Times New Roman" w:hAnsi="Times New Roman" w:cs="Times New Roman"/>
        </w:rPr>
        <w:t>Z  kontextu navrhovanej úpravy, ako aj z osobitnej časti dôvodovej správy k  nej, vyplýva, že  sa jedná o realizáciu potreby doplnenia inštitútu o reštrukturalizáciu v zmysle zákona  č. 7/2005 Z. z. o konkurze a reštrukturalizácii a o zmene a doplnení niektorých zákonov v znení neskorších predpisov v príslušných ustanoveniach § 107a (neodvolateľnosť príkazu na registráciu prevodu).</w:t>
      </w:r>
    </w:p>
    <w:p w:rsidR="00885A23" w:rsidRPr="00111A89" w:rsidP="00742C22">
      <w:pPr>
        <w:pStyle w:val="Title"/>
        <w:ind w:left="2124"/>
        <w:jc w:val="both"/>
        <w:rPr>
          <w:rFonts w:ascii="Times New Roman" w:hAnsi="Times New Roman" w:cs="Times New Roman"/>
          <w:b w:val="0"/>
          <w:sz w:val="24"/>
        </w:rPr>
      </w:pPr>
      <w:r w:rsidRPr="00111A89">
        <w:rPr>
          <w:rFonts w:ascii="Times New Roman" w:hAnsi="Times New Roman" w:cs="Times New Roman"/>
          <w:b w:val="0"/>
          <w:sz w:val="24"/>
        </w:rPr>
        <w:t xml:space="preserve">Navrhovaná </w:t>
      </w:r>
      <w:r>
        <w:rPr>
          <w:rFonts w:ascii="Times New Roman" w:hAnsi="Times New Roman" w:cs="Times New Roman"/>
          <w:b w:val="0"/>
          <w:sz w:val="24"/>
        </w:rPr>
        <w:t>úprava (</w:t>
      </w:r>
      <w:r w:rsidRPr="00111A89">
        <w:rPr>
          <w:rFonts w:ascii="Times New Roman" w:hAnsi="Times New Roman" w:cs="Times New Roman"/>
          <w:b w:val="0"/>
          <w:sz w:val="24"/>
        </w:rPr>
        <w:t>doplnenie</w:t>
      </w:r>
      <w:r>
        <w:rPr>
          <w:rFonts w:ascii="Times New Roman" w:hAnsi="Times New Roman" w:cs="Times New Roman"/>
          <w:b w:val="0"/>
          <w:sz w:val="24"/>
        </w:rPr>
        <w:t xml:space="preserve">) </w:t>
      </w:r>
      <w:r w:rsidRPr="00111A89">
        <w:rPr>
          <w:rFonts w:ascii="Times New Roman" w:hAnsi="Times New Roman" w:cs="Times New Roman"/>
          <w:b w:val="0"/>
          <w:sz w:val="24"/>
        </w:rPr>
        <w:t>ob</w:t>
      </w:r>
      <w:r w:rsidRPr="00111A89">
        <w:rPr>
          <w:rFonts w:ascii="Times New Roman" w:hAnsi="Times New Roman" w:cs="Times New Roman"/>
          <w:b w:val="0"/>
          <w:sz w:val="24"/>
        </w:rPr>
        <w:t>sahovo a</w:t>
      </w:r>
      <w:r>
        <w:rPr>
          <w:rFonts w:ascii="Times New Roman" w:hAnsi="Times New Roman" w:cs="Times New Roman"/>
          <w:b w:val="0"/>
          <w:sz w:val="24"/>
        </w:rPr>
        <w:t xml:space="preserve"> </w:t>
      </w:r>
      <w:r w:rsidRPr="00111A89">
        <w:rPr>
          <w:rFonts w:ascii="Times New Roman" w:hAnsi="Times New Roman" w:cs="Times New Roman"/>
          <w:b w:val="0"/>
          <w:sz w:val="24"/>
        </w:rPr>
        <w:t xml:space="preserve">významovo súvisí </w:t>
      </w:r>
      <w:r>
        <w:rPr>
          <w:rFonts w:ascii="Times New Roman" w:hAnsi="Times New Roman" w:cs="Times New Roman"/>
          <w:b w:val="0"/>
          <w:sz w:val="24"/>
        </w:rPr>
        <w:t>nasledujúcim navrhnutým</w:t>
      </w:r>
      <w:r w:rsidRPr="00111A89">
        <w:rPr>
          <w:rFonts w:ascii="Times New Roman" w:hAnsi="Times New Roman" w:cs="Times New Roman"/>
          <w:b w:val="0"/>
          <w:sz w:val="24"/>
        </w:rPr>
        <w:t xml:space="preserve"> bodom. </w:t>
      </w:r>
    </w:p>
    <w:p w:rsidR="00885A23" w:rsidP="00885A23">
      <w:pPr>
        <w:jc w:val="both"/>
        <w:rPr>
          <w:rFonts w:ascii="Times New Roman" w:hAnsi="Times New Roman" w:cs="Times New Roman"/>
        </w:rPr>
      </w:pPr>
    </w:p>
    <w:p w:rsidR="00742C22" w:rsidP="00742C22">
      <w:pPr>
        <w:ind w:left="2124"/>
        <w:rPr>
          <w:rFonts w:ascii="Times New Roman" w:hAnsi="Times New Roman" w:cs="Times New Roman"/>
          <w:b/>
        </w:rPr>
      </w:pPr>
      <w:r>
        <w:rPr>
          <w:rFonts w:ascii="Times New Roman" w:hAnsi="Times New Roman" w:cs="Times New Roman"/>
          <w:b/>
        </w:rPr>
        <w:t xml:space="preserve"> </w:t>
      </w:r>
      <w:r w:rsidRPr="000A6626" w:rsidR="00693C60">
        <w:rPr>
          <w:rFonts w:ascii="Times New Roman" w:hAnsi="Times New Roman" w:cs="Times New Roman"/>
          <w:b/>
        </w:rPr>
        <w:t xml:space="preserve">Výbor NR SR pre financie, rozpočet a menu   </w:t>
      </w:r>
    </w:p>
    <w:p w:rsidR="00742C22" w:rsidP="00742C22">
      <w:pPr>
        <w:ind w:left="1416" w:firstLine="708"/>
        <w:rPr>
          <w:rFonts w:ascii="Times New Roman" w:hAnsi="Times New Roman" w:cs="Times New Roman"/>
          <w:b/>
        </w:rPr>
      </w:pPr>
      <w:r>
        <w:rPr>
          <w:rFonts w:ascii="Times New Roman" w:hAnsi="Times New Roman" w:cs="Times New Roman"/>
          <w:b/>
        </w:rPr>
        <w:t xml:space="preserve"> </w:t>
      </w:r>
      <w:r w:rsidRPr="00994521">
        <w:rPr>
          <w:rFonts w:ascii="Times New Roman" w:hAnsi="Times New Roman" w:cs="Times New Roman"/>
          <w:b/>
        </w:rPr>
        <w:t xml:space="preserve">Ústavnoprávny výbor NR SR </w:t>
      </w:r>
    </w:p>
    <w:p w:rsidR="00693C60" w:rsidRPr="000A6626" w:rsidP="00742C22">
      <w:pPr>
        <w:ind w:left="1416" w:firstLine="708"/>
        <w:rPr>
          <w:rFonts w:ascii="Times New Roman" w:hAnsi="Times New Roman" w:cs="Times New Roman"/>
          <w:b/>
          <w:bCs/>
        </w:rPr>
      </w:pPr>
      <w:r w:rsidR="00742C22">
        <w:rPr>
          <w:rFonts w:ascii="Times New Roman" w:hAnsi="Times New Roman" w:cs="Times New Roman"/>
          <w:b/>
        </w:rPr>
        <w:t xml:space="preserve"> </w:t>
      </w:r>
      <w:r w:rsidRPr="005A4690" w:rsidR="00742C22">
        <w:rPr>
          <w:rFonts w:ascii="Times New Roman" w:hAnsi="Times New Roman" w:cs="Times New Roman"/>
          <w:b/>
        </w:rPr>
        <w:t>Výbor NR SR pre hospodársku politiku</w:t>
      </w:r>
      <w:r w:rsidRPr="000A6626">
        <w:rPr>
          <w:rFonts w:ascii="Times New Roman" w:hAnsi="Times New Roman" w:cs="Times New Roman"/>
          <w:b/>
        </w:rPr>
        <w:t xml:space="preserve">               </w:t>
      </w:r>
    </w:p>
    <w:p w:rsidR="00885A23" w:rsidP="00742C22">
      <w:pPr>
        <w:ind w:left="2124"/>
        <w:jc w:val="both"/>
        <w:rPr>
          <w:rFonts w:ascii="Times New Roman" w:hAnsi="Times New Roman" w:cs="Times New Roman"/>
        </w:rPr>
      </w:pPr>
      <w:r w:rsidR="00742C22">
        <w:rPr>
          <w:rFonts w:ascii="Times New Roman" w:hAnsi="Times New Roman" w:cs="Times New Roman"/>
          <w:b/>
        </w:rPr>
        <w:t xml:space="preserve"> </w:t>
      </w:r>
      <w:r w:rsidRPr="004F359E" w:rsidR="00693C60">
        <w:rPr>
          <w:rFonts w:ascii="Times New Roman" w:hAnsi="Times New Roman" w:cs="Times New Roman"/>
          <w:b/>
        </w:rPr>
        <w:t>Gestorský výbor odporúča schváliť.</w:t>
      </w:r>
    </w:p>
    <w:p w:rsidR="00885A23" w:rsidP="00885A23">
      <w:pPr>
        <w:jc w:val="both"/>
        <w:rPr>
          <w:rFonts w:ascii="Times New Roman" w:hAnsi="Times New Roman" w:cs="Times New Roman"/>
        </w:rPr>
      </w:pPr>
    </w:p>
    <w:p w:rsidR="00FD5469" w:rsidP="00885A23">
      <w:pPr>
        <w:jc w:val="both"/>
        <w:rPr>
          <w:rFonts w:ascii="Times New Roman" w:hAnsi="Times New Roman" w:cs="Times New Roman"/>
        </w:rPr>
      </w:pPr>
    </w:p>
    <w:p w:rsidR="00FD5469" w:rsidP="00885A23">
      <w:pPr>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I – k novému bodu 72</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w:t>
      </w:r>
      <w:r w:rsidRPr="00902E1C">
        <w:rPr>
          <w:rFonts w:ascii="Times New Roman" w:hAnsi="Times New Roman" w:cs="Times New Roman"/>
        </w:rPr>
        <w:t>. I sa za doterajší bod 71 vkladá nový bod 72, ktorý znie:</w:t>
      </w:r>
    </w:p>
    <w:p w:rsidR="00941952" w:rsidP="00885A23">
      <w:pPr>
        <w:spacing w:after="60"/>
        <w:ind w:left="907" w:hanging="510"/>
        <w:jc w:val="both"/>
        <w:rPr>
          <w:rFonts w:ascii="Times New Roman" w:hAnsi="Times New Roman" w:cs="Times New Roman"/>
        </w:rPr>
      </w:pPr>
      <w:r w:rsidRPr="00902E1C" w:rsidR="00885A23">
        <w:rPr>
          <w:rFonts w:ascii="Times New Roman" w:hAnsi="Times New Roman" w:cs="Times New Roman"/>
        </w:rPr>
        <w:t xml:space="preserve"> „72. </w:t>
      </w:r>
      <w:r w:rsidRPr="00902E1C" w:rsidR="00885A23">
        <w:rPr>
          <w:rFonts w:ascii="Times New Roman" w:hAnsi="Times New Roman" w:cs="Times New Roman"/>
          <w:color w:val="000000"/>
        </w:rPr>
        <w:t>V §</w:t>
      </w:r>
      <w:r w:rsidRPr="00902E1C" w:rsidR="00885A23">
        <w:rPr>
          <w:rFonts w:ascii="Times New Roman" w:hAnsi="Times New Roman" w:cs="Times New Roman"/>
        </w:rPr>
        <w:t> </w:t>
      </w:r>
      <w:r w:rsidRPr="00902E1C" w:rsidR="00885A23">
        <w:rPr>
          <w:rFonts w:ascii="Times New Roman" w:hAnsi="Times New Roman" w:cs="Times New Roman"/>
        </w:rPr>
        <w:t>107a ods.</w:t>
      </w:r>
      <w:r w:rsidRPr="00902E1C" w:rsidR="00885A23">
        <w:rPr>
          <w:rFonts w:ascii="Times New Roman" w:hAnsi="Times New Roman" w:cs="Times New Roman"/>
        </w:rPr>
        <w:t> </w:t>
      </w:r>
      <w:r w:rsidRPr="00902E1C" w:rsidR="00885A23">
        <w:rPr>
          <w:rFonts w:ascii="Times New Roman" w:hAnsi="Times New Roman" w:cs="Times New Roman"/>
        </w:rPr>
        <w:t>7, 8 a 9 sa za slová „vyhlásení konkurzu“</w:t>
      </w:r>
      <w:r>
        <w:rPr>
          <w:rFonts w:ascii="Times New Roman" w:hAnsi="Times New Roman" w:cs="Times New Roman"/>
        </w:rPr>
        <w:t xml:space="preserve"> vkladajú slová „alebo povolení</w:t>
      </w:r>
    </w:p>
    <w:p w:rsidR="00885A23" w:rsidRPr="00902E1C" w:rsidP="00885A23">
      <w:pPr>
        <w:spacing w:after="60"/>
        <w:ind w:left="907" w:hanging="510"/>
        <w:jc w:val="both"/>
        <w:rPr>
          <w:rFonts w:ascii="Times New Roman" w:hAnsi="Times New Roman" w:cs="Times New Roman"/>
        </w:rPr>
      </w:pPr>
      <w:r w:rsidRPr="00902E1C">
        <w:rPr>
          <w:rFonts w:ascii="Times New Roman" w:hAnsi="Times New Roman" w:cs="Times New Roman"/>
        </w:rPr>
        <w:t>reštrukturalizácie“.“.</w:t>
      </w:r>
    </w:p>
    <w:p w:rsidR="00885A23" w:rsidRPr="00902E1C" w:rsidP="00885A23">
      <w:pPr>
        <w:spacing w:before="200"/>
        <w:ind w:left="397"/>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RPr="00902E1C" w:rsidP="00885A23">
      <w:pPr>
        <w:jc w:val="both"/>
        <w:rPr>
          <w:rFonts w:ascii="Times New Roman" w:hAnsi="Times New Roman" w:cs="Times New Roman"/>
          <w:color w:val="000000"/>
        </w:rPr>
      </w:pPr>
    </w:p>
    <w:p w:rsidR="00885A23" w:rsidRPr="00902E1C" w:rsidP="00885A23">
      <w:pPr>
        <w:pStyle w:val="Title"/>
        <w:ind w:left="2268"/>
        <w:jc w:val="both"/>
        <w:rPr>
          <w:rFonts w:ascii="Times New Roman" w:hAnsi="Times New Roman" w:cs="Times New Roman"/>
          <w:b w:val="0"/>
          <w:sz w:val="24"/>
        </w:rPr>
      </w:pPr>
      <w:r w:rsidRPr="00902E1C">
        <w:rPr>
          <w:rFonts w:ascii="Times New Roman" w:hAnsi="Times New Roman" w:cs="Times New Roman"/>
          <w:b w:val="0"/>
          <w:sz w:val="24"/>
        </w:rPr>
        <w:t>Ide o legislatívno-technické spresnenie pôvodne n</w:t>
      </w:r>
      <w:r w:rsidRPr="00902E1C">
        <w:rPr>
          <w:rFonts w:ascii="Times New Roman" w:hAnsi="Times New Roman" w:cs="Times New Roman"/>
          <w:b w:val="0"/>
          <w:sz w:val="24"/>
        </w:rPr>
        <w:t xml:space="preserve">avrhnutých úprav ustanovení </w:t>
      </w:r>
      <w:r w:rsidRPr="00902E1C">
        <w:rPr>
          <w:rFonts w:ascii="Times New Roman" w:hAnsi="Times New Roman" w:cs="Times New Roman"/>
          <w:b w:val="0"/>
          <w:color w:val="000000"/>
          <w:sz w:val="24"/>
        </w:rPr>
        <w:t>§</w:t>
      </w:r>
      <w:r w:rsidRPr="00902E1C">
        <w:rPr>
          <w:rFonts w:ascii="Times New Roman" w:hAnsi="Times New Roman" w:cs="Times New Roman"/>
          <w:b w:val="0"/>
          <w:sz w:val="24"/>
        </w:rPr>
        <w:t> </w:t>
      </w:r>
      <w:r w:rsidRPr="00902E1C">
        <w:rPr>
          <w:rFonts w:ascii="Times New Roman" w:hAnsi="Times New Roman" w:cs="Times New Roman"/>
          <w:b w:val="0"/>
          <w:sz w:val="24"/>
        </w:rPr>
        <w:t>107a</w:t>
      </w:r>
      <w:r>
        <w:rPr>
          <w:rFonts w:ascii="Times New Roman" w:hAnsi="Times New Roman" w:cs="Times New Roman"/>
          <w:b w:val="0"/>
          <w:sz w:val="24"/>
        </w:rPr>
        <w:t xml:space="preserve"> </w:t>
      </w:r>
      <w:r w:rsidRPr="00902E1C">
        <w:rPr>
          <w:rFonts w:ascii="Times New Roman" w:hAnsi="Times New Roman" w:cs="Times New Roman"/>
          <w:b w:val="0"/>
          <w:sz w:val="24"/>
        </w:rPr>
        <w:t>tak, aby sa dôsledne zabezpeč</w:t>
      </w:r>
      <w:r w:rsidR="00C768EC">
        <w:rPr>
          <w:rFonts w:ascii="Times New Roman" w:hAnsi="Times New Roman" w:cs="Times New Roman"/>
          <w:b w:val="0"/>
          <w:sz w:val="24"/>
        </w:rPr>
        <w:t>il</w:t>
      </w:r>
      <w:r w:rsidRPr="00902E1C">
        <w:rPr>
          <w:rFonts w:ascii="Times New Roman" w:hAnsi="Times New Roman" w:cs="Times New Roman"/>
          <w:b w:val="0"/>
          <w:sz w:val="24"/>
        </w:rPr>
        <w:t xml:space="preserve"> súlad ustanovení </w:t>
      </w:r>
      <w:r w:rsidRPr="00902E1C">
        <w:rPr>
          <w:rFonts w:ascii="Times New Roman" w:hAnsi="Times New Roman" w:cs="Times New Roman"/>
          <w:b w:val="0"/>
          <w:color w:val="000000"/>
          <w:sz w:val="24"/>
        </w:rPr>
        <w:t>§</w:t>
      </w:r>
      <w:r w:rsidRPr="00902E1C">
        <w:rPr>
          <w:rFonts w:ascii="Times New Roman" w:hAnsi="Times New Roman" w:cs="Times New Roman"/>
          <w:b w:val="0"/>
          <w:sz w:val="24"/>
        </w:rPr>
        <w:t> </w:t>
      </w:r>
      <w:r w:rsidRPr="00902E1C">
        <w:rPr>
          <w:rFonts w:ascii="Times New Roman" w:hAnsi="Times New Roman" w:cs="Times New Roman"/>
          <w:b w:val="0"/>
          <w:sz w:val="24"/>
        </w:rPr>
        <w:t>107a ods.</w:t>
      </w:r>
      <w:r w:rsidRPr="00902E1C">
        <w:rPr>
          <w:rFonts w:ascii="Times New Roman" w:hAnsi="Times New Roman" w:cs="Times New Roman"/>
          <w:b w:val="0"/>
          <w:sz w:val="24"/>
        </w:rPr>
        <w:t> </w:t>
      </w:r>
      <w:r w:rsidRPr="00902E1C">
        <w:rPr>
          <w:rFonts w:ascii="Times New Roman" w:hAnsi="Times New Roman" w:cs="Times New Roman"/>
          <w:b w:val="0"/>
          <w:sz w:val="24"/>
        </w:rPr>
        <w:t xml:space="preserve">7, 8 a 9 zákona </w:t>
      </w:r>
      <w:r w:rsidRPr="00902E1C">
        <w:rPr>
          <w:rFonts w:ascii="Times New Roman" w:hAnsi="Times New Roman" w:cs="Times New Roman"/>
          <w:b w:val="0"/>
          <w:color w:val="000000"/>
          <w:sz w:val="24"/>
        </w:rPr>
        <w:t>o cenných papieroch a investičných službách</w:t>
      </w:r>
      <w:r w:rsidRPr="00902E1C">
        <w:rPr>
          <w:rFonts w:ascii="Times New Roman" w:hAnsi="Times New Roman" w:cs="Times New Roman"/>
          <w:b w:val="0"/>
          <w:sz w:val="24"/>
        </w:rPr>
        <w:t xml:space="preserve"> s ustanoveniami zákona o konkurze a reštrukturalizácii, ktorý nepozná zamietnutie návrhu na</w:t>
      </w:r>
      <w:r>
        <w:rPr>
          <w:rFonts w:ascii="Times New Roman" w:hAnsi="Times New Roman" w:cs="Times New Roman"/>
          <w:b w:val="0"/>
          <w:sz w:val="24"/>
        </w:rPr>
        <w:t xml:space="preserve"> </w:t>
      </w:r>
      <w:r w:rsidRPr="00902E1C">
        <w:rPr>
          <w:rFonts w:ascii="Times New Roman" w:hAnsi="Times New Roman" w:cs="Times New Roman"/>
          <w:b w:val="0"/>
          <w:sz w:val="24"/>
        </w:rPr>
        <w:t>povoleni</w:t>
      </w:r>
      <w:r w:rsidRPr="00902E1C">
        <w:rPr>
          <w:rFonts w:ascii="Times New Roman" w:hAnsi="Times New Roman" w:cs="Times New Roman"/>
          <w:b w:val="0"/>
          <w:sz w:val="24"/>
        </w:rPr>
        <w:t xml:space="preserve">e reštrukturalizácie pre nedostatok majetku. Preto v ustanoveniach </w:t>
      </w:r>
      <w:r w:rsidRPr="00902E1C">
        <w:rPr>
          <w:rFonts w:ascii="Times New Roman" w:hAnsi="Times New Roman" w:cs="Times New Roman"/>
          <w:b w:val="0"/>
          <w:color w:val="000000"/>
          <w:sz w:val="24"/>
        </w:rPr>
        <w:t>§</w:t>
      </w:r>
      <w:r w:rsidRPr="00902E1C">
        <w:rPr>
          <w:rFonts w:ascii="Times New Roman" w:hAnsi="Times New Roman" w:cs="Times New Roman"/>
          <w:b w:val="0"/>
          <w:sz w:val="24"/>
        </w:rPr>
        <w:t> </w:t>
      </w:r>
      <w:r w:rsidRPr="00902E1C">
        <w:rPr>
          <w:rFonts w:ascii="Times New Roman" w:hAnsi="Times New Roman" w:cs="Times New Roman"/>
          <w:b w:val="0"/>
          <w:sz w:val="24"/>
        </w:rPr>
        <w:t>107a ods.</w:t>
      </w:r>
      <w:r w:rsidRPr="00902E1C">
        <w:rPr>
          <w:rFonts w:ascii="Times New Roman" w:hAnsi="Times New Roman" w:cs="Times New Roman"/>
          <w:b w:val="0"/>
          <w:sz w:val="24"/>
        </w:rPr>
        <w:t> </w:t>
      </w:r>
      <w:r w:rsidRPr="00902E1C">
        <w:rPr>
          <w:rFonts w:ascii="Times New Roman" w:hAnsi="Times New Roman" w:cs="Times New Roman"/>
          <w:b w:val="0"/>
          <w:sz w:val="24"/>
        </w:rPr>
        <w:t xml:space="preserve">7, 8 a 9 </w:t>
      </w:r>
      <w:r w:rsidRPr="00902E1C">
        <w:rPr>
          <w:rFonts w:ascii="Times New Roman" w:hAnsi="Times New Roman" w:cs="Times New Roman"/>
          <w:b w:val="0"/>
          <w:color w:val="000000"/>
          <w:sz w:val="24"/>
        </w:rPr>
        <w:t>je potrebné a možné vložiť slová</w:t>
      </w:r>
      <w:r w:rsidRPr="00902E1C">
        <w:rPr>
          <w:rFonts w:ascii="Times New Roman" w:hAnsi="Times New Roman" w:cs="Times New Roman"/>
          <w:b w:val="0"/>
          <w:sz w:val="24"/>
        </w:rPr>
        <w:t xml:space="preserve"> „alebo po</w:t>
      </w:r>
      <w:r w:rsidR="00C768EC">
        <w:rPr>
          <w:rFonts w:ascii="Times New Roman" w:hAnsi="Times New Roman" w:cs="Times New Roman"/>
          <w:b w:val="0"/>
          <w:sz w:val="24"/>
        </w:rPr>
        <w:t>volení reštrukturalizácie“ len</w:t>
      </w:r>
      <w:r w:rsidRPr="00902E1C">
        <w:rPr>
          <w:rFonts w:ascii="Times New Roman" w:hAnsi="Times New Roman" w:cs="Times New Roman"/>
          <w:b w:val="0"/>
          <w:sz w:val="24"/>
        </w:rPr>
        <w:t xml:space="preserve"> za tvar slov „vyhlásení konkurzu“.</w:t>
      </w:r>
    </w:p>
    <w:p w:rsidR="00885A23" w:rsidP="00885A23">
      <w:pPr>
        <w:jc w:val="both"/>
        <w:rPr>
          <w:rFonts w:ascii="Times New Roman" w:hAnsi="Times New Roman" w:cs="Times New Roman"/>
        </w:rPr>
      </w:pPr>
    </w:p>
    <w:p w:rsidR="00742C22" w:rsidP="00693C60">
      <w:pPr>
        <w:ind w:left="2364"/>
        <w:rPr>
          <w:rFonts w:ascii="Times New Roman" w:hAnsi="Times New Roman" w:cs="Times New Roman"/>
          <w:b/>
        </w:rPr>
      </w:pPr>
      <w:r w:rsidRPr="000A6626" w:rsidR="00693C60">
        <w:rPr>
          <w:rFonts w:ascii="Times New Roman" w:hAnsi="Times New Roman" w:cs="Times New Roman"/>
          <w:b/>
        </w:rPr>
        <w:t xml:space="preserve">Výbor NR SR pre financie, rozpočet a menu </w:t>
      </w:r>
    </w:p>
    <w:p w:rsidR="00742C22" w:rsidP="00742C22">
      <w:pPr>
        <w:ind w:left="1416" w:firstLine="708"/>
        <w:rPr>
          <w:rFonts w:ascii="Times New Roman" w:hAnsi="Times New Roman" w:cs="Times New Roman"/>
          <w:b/>
        </w:rPr>
      </w:pPr>
      <w:r>
        <w:rPr>
          <w:rFonts w:ascii="Times New Roman" w:hAnsi="Times New Roman" w:cs="Times New Roman"/>
          <w:b/>
        </w:rPr>
        <w:t xml:space="preserve">    </w:t>
      </w:r>
      <w:r w:rsidRPr="00994521">
        <w:rPr>
          <w:rFonts w:ascii="Times New Roman" w:hAnsi="Times New Roman" w:cs="Times New Roman"/>
          <w:b/>
        </w:rPr>
        <w:t>Ústavnoprávn</w:t>
      </w:r>
      <w:r w:rsidRPr="00994521">
        <w:rPr>
          <w:rFonts w:ascii="Times New Roman" w:hAnsi="Times New Roman" w:cs="Times New Roman"/>
          <w:b/>
        </w:rPr>
        <w:t xml:space="preserve">y výbor NR SR </w:t>
      </w:r>
    </w:p>
    <w:p w:rsidR="00742C22" w:rsidRPr="005A4690" w:rsidP="00742C22">
      <w:pPr>
        <w:ind w:left="1416" w:firstLine="708"/>
        <w:rPr>
          <w:rFonts w:ascii="Times New Roman" w:hAnsi="Times New Roman" w:cs="Times New Roman"/>
          <w:b/>
        </w:rPr>
      </w:pPr>
      <w:r>
        <w:rPr>
          <w:rFonts w:ascii="Times New Roman" w:hAnsi="Times New Roman" w:cs="Times New Roman"/>
          <w:b/>
        </w:rPr>
        <w:t xml:space="preserve">    </w:t>
      </w:r>
      <w:r w:rsidRPr="005A4690">
        <w:rPr>
          <w:rFonts w:ascii="Times New Roman" w:hAnsi="Times New Roman" w:cs="Times New Roman"/>
          <w:b/>
        </w:rPr>
        <w:t>Výbor NR SR pre hospodársku politiku</w:t>
      </w:r>
    </w:p>
    <w:p w:rsidR="00885A23" w:rsidP="00693C60">
      <w:pPr>
        <w:ind w:left="1656" w:firstLine="708"/>
        <w:jc w:val="both"/>
        <w:rPr>
          <w:rFonts w:ascii="Times New Roman" w:hAnsi="Times New Roman" w:cs="Times New Roman"/>
          <w:b/>
        </w:rPr>
      </w:pPr>
      <w:r w:rsidRPr="004F359E" w:rsidR="00693C60">
        <w:rPr>
          <w:rFonts w:ascii="Times New Roman" w:hAnsi="Times New Roman" w:cs="Times New Roman"/>
          <w:b/>
        </w:rPr>
        <w:t>Gestorský výbor odporúča schváliť.</w:t>
      </w:r>
    </w:p>
    <w:p w:rsidR="00FD5469" w:rsidP="00693C60">
      <w:pPr>
        <w:ind w:left="1656" w:firstLine="708"/>
        <w:jc w:val="both"/>
        <w:rPr>
          <w:rFonts w:ascii="Times New Roman" w:hAnsi="Times New Roman" w:cs="Times New Roman"/>
          <w:b/>
        </w:rPr>
      </w:pPr>
    </w:p>
    <w:p w:rsidR="00FD5469" w:rsidP="00FD5469">
      <w:pPr>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 xml:space="preserve">I – k </w:t>
      </w:r>
      <w:r w:rsidRPr="00693C60">
        <w:rPr>
          <w:rFonts w:ascii="Times New Roman" w:hAnsi="Times New Roman" w:cs="Times New Roman"/>
          <w:b/>
        </w:rPr>
        <w:t>novému bodu 84</w:t>
      </w:r>
    </w:p>
    <w:p w:rsidR="00885A23" w:rsidRPr="00902E1C" w:rsidP="00885A23">
      <w:pPr>
        <w:pStyle w:val="BodyTextIndent3"/>
        <w:spacing w:after="60"/>
        <w:ind w:left="397"/>
        <w:rPr>
          <w:rFonts w:ascii="Times New Roman" w:hAnsi="Times New Roman" w:cs="Times New Roman"/>
          <w:szCs w:val="24"/>
        </w:rPr>
      </w:pPr>
      <w:r w:rsidRPr="00902E1C">
        <w:rPr>
          <w:rFonts w:ascii="Times New Roman" w:hAnsi="Times New Roman" w:cs="Times New Roman"/>
          <w:szCs w:val="24"/>
        </w:rPr>
        <w:t>V čl.</w:t>
      </w:r>
      <w:r w:rsidRPr="00902E1C">
        <w:rPr>
          <w:rFonts w:ascii="Times New Roman" w:hAnsi="Times New Roman" w:cs="Times New Roman"/>
          <w:szCs w:val="24"/>
        </w:rPr>
        <w:t> </w:t>
      </w:r>
      <w:r w:rsidRPr="00902E1C">
        <w:rPr>
          <w:rFonts w:ascii="Times New Roman" w:hAnsi="Times New Roman" w:cs="Times New Roman"/>
          <w:szCs w:val="24"/>
        </w:rPr>
        <w:t>I sa za doterajší bod 83 vkladá nový bod</w:t>
      </w:r>
      <w:r w:rsidRPr="00902E1C">
        <w:rPr>
          <w:rFonts w:ascii="Times New Roman" w:hAnsi="Times New Roman" w:cs="Times New Roman"/>
          <w:szCs w:val="24"/>
        </w:rPr>
        <w:t> </w:t>
      </w:r>
      <w:r w:rsidRPr="00902E1C">
        <w:rPr>
          <w:rFonts w:ascii="Times New Roman" w:hAnsi="Times New Roman" w:cs="Times New Roman"/>
          <w:szCs w:val="24"/>
        </w:rPr>
        <w:t xml:space="preserve">84, ktorý znie: </w:t>
      </w:r>
    </w:p>
    <w:p w:rsidR="00885A23" w:rsidRPr="00902E1C" w:rsidP="00885A23">
      <w:pPr>
        <w:pStyle w:val="BodyTextIndent3"/>
        <w:spacing w:after="60"/>
        <w:ind w:left="851" w:hanging="454"/>
        <w:rPr>
          <w:rFonts w:ascii="Times New Roman" w:hAnsi="Times New Roman" w:cs="Times New Roman"/>
          <w:szCs w:val="24"/>
        </w:rPr>
      </w:pPr>
      <w:r w:rsidRPr="00902E1C">
        <w:rPr>
          <w:rFonts w:ascii="Times New Roman" w:hAnsi="Times New Roman" w:cs="Times New Roman"/>
          <w:szCs w:val="24"/>
        </w:rPr>
        <w:t>„84. V §</w:t>
      </w:r>
      <w:r w:rsidRPr="00902E1C">
        <w:rPr>
          <w:rFonts w:ascii="Times New Roman" w:hAnsi="Times New Roman" w:cs="Times New Roman"/>
          <w:szCs w:val="24"/>
        </w:rPr>
        <w:t> </w:t>
      </w:r>
      <w:r w:rsidRPr="00902E1C">
        <w:rPr>
          <w:rFonts w:ascii="Times New Roman" w:hAnsi="Times New Roman" w:cs="Times New Roman"/>
          <w:szCs w:val="24"/>
        </w:rPr>
        <w:t>144 ods.</w:t>
      </w:r>
      <w:r w:rsidRPr="00902E1C">
        <w:rPr>
          <w:rFonts w:ascii="Times New Roman" w:hAnsi="Times New Roman" w:cs="Times New Roman"/>
          <w:szCs w:val="24"/>
        </w:rPr>
        <w:t> </w:t>
      </w:r>
      <w:r w:rsidRPr="00902E1C">
        <w:rPr>
          <w:rFonts w:ascii="Times New Roman" w:hAnsi="Times New Roman" w:cs="Times New Roman"/>
          <w:szCs w:val="24"/>
        </w:rPr>
        <w:t>2 sa za písmeno</w:t>
      </w:r>
      <w:r w:rsidRPr="00902E1C">
        <w:rPr>
          <w:rFonts w:ascii="Times New Roman" w:hAnsi="Times New Roman" w:cs="Times New Roman"/>
          <w:szCs w:val="24"/>
        </w:rPr>
        <w:t> </w:t>
      </w:r>
      <w:r w:rsidRPr="00902E1C">
        <w:rPr>
          <w:rFonts w:ascii="Times New Roman" w:hAnsi="Times New Roman" w:cs="Times New Roman"/>
          <w:szCs w:val="24"/>
        </w:rPr>
        <w:t>a) vkladá nové písmeno</w:t>
      </w:r>
      <w:r w:rsidRPr="00902E1C">
        <w:rPr>
          <w:rFonts w:ascii="Times New Roman" w:hAnsi="Times New Roman" w:cs="Times New Roman"/>
          <w:szCs w:val="24"/>
        </w:rPr>
        <w:t> </w:t>
      </w:r>
      <w:r w:rsidRPr="00902E1C">
        <w:rPr>
          <w:rFonts w:ascii="Times New Roman" w:hAnsi="Times New Roman" w:cs="Times New Roman"/>
          <w:szCs w:val="24"/>
        </w:rPr>
        <w:t>b), ktoré znie:</w:t>
      </w:r>
    </w:p>
    <w:p w:rsidR="00885A23" w:rsidRPr="00902E1C" w:rsidP="00885A23">
      <w:pPr>
        <w:spacing w:after="60"/>
        <w:ind w:left="794"/>
        <w:jc w:val="both"/>
        <w:rPr>
          <w:rFonts w:ascii="Times New Roman" w:hAnsi="Times New Roman" w:cs="Times New Roman"/>
        </w:rPr>
      </w:pPr>
      <w:r w:rsidRPr="00902E1C">
        <w:rPr>
          <w:rFonts w:ascii="Times New Roman" w:hAnsi="Times New Roman" w:cs="Times New Roman"/>
        </w:rPr>
        <w:t>„b) zaviesť nútenú správu nad centrálnym depozitárom,“.</w:t>
      </w:r>
    </w:p>
    <w:p w:rsidR="00885A23" w:rsidRPr="00902E1C" w:rsidP="00885A23">
      <w:pPr>
        <w:spacing w:after="60"/>
        <w:ind w:left="794"/>
        <w:jc w:val="both"/>
        <w:rPr>
          <w:rFonts w:ascii="Times New Roman" w:hAnsi="Times New Roman" w:cs="Times New Roman"/>
        </w:rPr>
      </w:pPr>
      <w:r w:rsidRPr="00902E1C">
        <w:rPr>
          <w:rFonts w:ascii="Times New Roman" w:hAnsi="Times New Roman" w:cs="Times New Roman"/>
        </w:rPr>
        <w:t>Doterajšie písmeno</w:t>
      </w:r>
      <w:r w:rsidRPr="00902E1C">
        <w:rPr>
          <w:rFonts w:ascii="Times New Roman" w:hAnsi="Times New Roman" w:cs="Times New Roman"/>
        </w:rPr>
        <w:t> </w:t>
      </w:r>
      <w:r w:rsidRPr="00902E1C">
        <w:rPr>
          <w:rFonts w:ascii="Times New Roman" w:hAnsi="Times New Roman" w:cs="Times New Roman"/>
        </w:rPr>
        <w:t>b) sa označuje ako písmeno</w:t>
      </w:r>
      <w:r w:rsidRPr="00902E1C">
        <w:rPr>
          <w:rFonts w:ascii="Times New Roman" w:hAnsi="Times New Roman" w:cs="Times New Roman"/>
        </w:rPr>
        <w:t> </w:t>
      </w:r>
      <w:r w:rsidRPr="00902E1C">
        <w:rPr>
          <w:rFonts w:ascii="Times New Roman" w:hAnsi="Times New Roman" w:cs="Times New Roman"/>
        </w:rPr>
        <w:t>c).“.</w:t>
      </w:r>
    </w:p>
    <w:p w:rsidR="00885A23" w:rsidRPr="00902E1C" w:rsidP="00885A23">
      <w:pPr>
        <w:spacing w:before="200"/>
        <w:ind w:left="454"/>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RPr="00902E1C" w:rsidP="00885A23">
      <w:pPr>
        <w:jc w:val="both"/>
        <w:rPr>
          <w:rFonts w:ascii="Times New Roman" w:hAnsi="Times New Roman" w:cs="Times New Roman"/>
          <w:color w:val="000000"/>
        </w:rPr>
      </w:pPr>
    </w:p>
    <w:p w:rsidR="00885A23" w:rsidRPr="00111A89" w:rsidP="00693C60">
      <w:pPr>
        <w:pStyle w:val="Title"/>
        <w:ind w:left="2364"/>
        <w:jc w:val="both"/>
        <w:rPr>
          <w:rFonts w:ascii="Times New Roman" w:hAnsi="Times New Roman" w:cs="Times New Roman"/>
          <w:b w:val="0"/>
          <w:sz w:val="24"/>
        </w:rPr>
      </w:pPr>
      <w:r w:rsidRPr="00111A89">
        <w:rPr>
          <w:rFonts w:ascii="Times New Roman" w:hAnsi="Times New Roman" w:cs="Times New Roman"/>
          <w:b w:val="0"/>
          <w:sz w:val="24"/>
        </w:rPr>
        <w:t xml:space="preserve">Navrhovaná </w:t>
      </w:r>
      <w:r>
        <w:rPr>
          <w:rFonts w:ascii="Times New Roman" w:hAnsi="Times New Roman" w:cs="Times New Roman"/>
          <w:b w:val="0"/>
          <w:sz w:val="24"/>
        </w:rPr>
        <w:t>úprava (</w:t>
      </w:r>
      <w:r w:rsidRPr="00111A89">
        <w:rPr>
          <w:rFonts w:ascii="Times New Roman" w:hAnsi="Times New Roman" w:cs="Times New Roman"/>
          <w:b w:val="0"/>
          <w:sz w:val="24"/>
        </w:rPr>
        <w:t>doplnenie</w:t>
      </w:r>
      <w:r>
        <w:rPr>
          <w:rFonts w:ascii="Times New Roman" w:hAnsi="Times New Roman" w:cs="Times New Roman"/>
          <w:b w:val="0"/>
          <w:sz w:val="24"/>
        </w:rPr>
        <w:t xml:space="preserve">) </w:t>
      </w:r>
      <w:r w:rsidRPr="00111A89">
        <w:rPr>
          <w:rFonts w:ascii="Times New Roman" w:hAnsi="Times New Roman" w:cs="Times New Roman"/>
          <w:b w:val="0"/>
          <w:sz w:val="24"/>
        </w:rPr>
        <w:t>obsahovo a</w:t>
      </w:r>
      <w:r>
        <w:rPr>
          <w:rFonts w:ascii="Times New Roman" w:hAnsi="Times New Roman" w:cs="Times New Roman"/>
          <w:b w:val="0"/>
          <w:sz w:val="24"/>
        </w:rPr>
        <w:t xml:space="preserve"> </w:t>
      </w:r>
      <w:r w:rsidRPr="00111A89">
        <w:rPr>
          <w:rFonts w:ascii="Times New Roman" w:hAnsi="Times New Roman" w:cs="Times New Roman"/>
          <w:b w:val="0"/>
          <w:sz w:val="24"/>
        </w:rPr>
        <w:t xml:space="preserve">významovo súvisí </w:t>
      </w:r>
      <w:r>
        <w:rPr>
          <w:rFonts w:ascii="Times New Roman" w:hAnsi="Times New Roman" w:cs="Times New Roman"/>
          <w:b w:val="0"/>
          <w:sz w:val="24"/>
        </w:rPr>
        <w:t>nasledujúcim navrhnutým</w:t>
      </w:r>
      <w:r w:rsidRPr="00111A89">
        <w:rPr>
          <w:rFonts w:ascii="Times New Roman" w:hAnsi="Times New Roman" w:cs="Times New Roman"/>
          <w:b w:val="0"/>
          <w:sz w:val="24"/>
        </w:rPr>
        <w:t xml:space="preserve"> bodom. </w:t>
      </w:r>
    </w:p>
    <w:p w:rsidR="00885A23" w:rsidP="00885A23">
      <w:pPr>
        <w:jc w:val="both"/>
        <w:rPr>
          <w:rFonts w:ascii="Times New Roman" w:hAnsi="Times New Roman" w:cs="Times New Roman"/>
          <w:color w:val="000000"/>
        </w:rPr>
      </w:pPr>
    </w:p>
    <w:p w:rsidR="00693C60" w:rsidRPr="000A6626" w:rsidP="00693C60">
      <w:pPr>
        <w:ind w:left="2364"/>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693C60" w:rsidP="00693C60">
      <w:pPr>
        <w:ind w:left="1656" w:firstLine="708"/>
        <w:jc w:val="both"/>
        <w:rPr>
          <w:rFonts w:ascii="Times New Roman" w:hAnsi="Times New Roman" w:cs="Times New Roman"/>
          <w:color w:val="000000"/>
        </w:rPr>
      </w:pPr>
      <w:r w:rsidRPr="004F359E">
        <w:rPr>
          <w:rFonts w:ascii="Times New Roman" w:hAnsi="Times New Roman" w:cs="Times New Roman"/>
          <w:b/>
        </w:rPr>
        <w:t>Gestorský výbor odporúča schváliť.</w:t>
      </w:r>
    </w:p>
    <w:p w:rsidR="00693C60" w:rsidP="00885A23">
      <w:pPr>
        <w:jc w:val="both"/>
        <w:rPr>
          <w:rFonts w:ascii="Times New Roman" w:hAnsi="Times New Roman" w:cs="Times New Roman"/>
          <w:color w:val="000000"/>
        </w:rPr>
      </w:pPr>
    </w:p>
    <w:p w:rsidR="00693C60" w:rsidP="00885A23">
      <w:pPr>
        <w:jc w:val="both"/>
        <w:rPr>
          <w:rFonts w:ascii="Times New Roman" w:hAnsi="Times New Roman" w:cs="Times New Roman"/>
          <w:color w:val="000000"/>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 xml:space="preserve">I – k </w:t>
      </w:r>
      <w:r w:rsidRPr="00693C60">
        <w:rPr>
          <w:rFonts w:ascii="Times New Roman" w:hAnsi="Times New Roman" w:cs="Times New Roman"/>
          <w:b/>
        </w:rPr>
        <w:t xml:space="preserve">novému bodu 85 </w:t>
      </w:r>
    </w:p>
    <w:p w:rsidR="00885A23" w:rsidRPr="00902E1C" w:rsidP="00885A23">
      <w:pPr>
        <w:pStyle w:val="BodyTextIndent3"/>
        <w:spacing w:after="60"/>
        <w:ind w:left="397"/>
        <w:rPr>
          <w:rFonts w:ascii="Times New Roman" w:hAnsi="Times New Roman" w:cs="Times New Roman"/>
          <w:szCs w:val="24"/>
        </w:rPr>
      </w:pPr>
      <w:r w:rsidRPr="00902E1C">
        <w:rPr>
          <w:rFonts w:ascii="Times New Roman" w:hAnsi="Times New Roman" w:cs="Times New Roman"/>
          <w:szCs w:val="24"/>
        </w:rPr>
        <w:t>V čl.</w:t>
      </w:r>
      <w:r w:rsidRPr="00902E1C">
        <w:rPr>
          <w:rFonts w:ascii="Times New Roman" w:hAnsi="Times New Roman" w:cs="Times New Roman"/>
          <w:szCs w:val="24"/>
        </w:rPr>
        <w:t> </w:t>
      </w:r>
      <w:r w:rsidRPr="00902E1C">
        <w:rPr>
          <w:rFonts w:ascii="Times New Roman" w:hAnsi="Times New Roman" w:cs="Times New Roman"/>
          <w:szCs w:val="24"/>
        </w:rPr>
        <w:t>I sa za doterajší bod 84 vkladá nový bod</w:t>
      </w:r>
      <w:r w:rsidRPr="00902E1C">
        <w:rPr>
          <w:rFonts w:ascii="Times New Roman" w:hAnsi="Times New Roman" w:cs="Times New Roman"/>
          <w:szCs w:val="24"/>
        </w:rPr>
        <w:t> </w:t>
      </w:r>
      <w:r w:rsidRPr="00902E1C">
        <w:rPr>
          <w:rFonts w:ascii="Times New Roman" w:hAnsi="Times New Roman" w:cs="Times New Roman"/>
          <w:szCs w:val="24"/>
        </w:rPr>
        <w:t xml:space="preserve">85, ktorý znie: </w:t>
      </w:r>
    </w:p>
    <w:p w:rsidR="00885A23" w:rsidRPr="00902E1C" w:rsidP="00885A23">
      <w:pPr>
        <w:pStyle w:val="BodyTextIndent3"/>
        <w:spacing w:after="60"/>
        <w:ind w:left="851" w:hanging="454"/>
        <w:rPr>
          <w:rFonts w:ascii="Times New Roman" w:hAnsi="Times New Roman" w:cs="Times New Roman"/>
          <w:szCs w:val="24"/>
        </w:rPr>
      </w:pPr>
      <w:r w:rsidRPr="00902E1C">
        <w:rPr>
          <w:rFonts w:ascii="Times New Roman" w:hAnsi="Times New Roman" w:cs="Times New Roman"/>
          <w:szCs w:val="24"/>
        </w:rPr>
        <w:t>„85. V §</w:t>
      </w:r>
      <w:r w:rsidRPr="00902E1C">
        <w:rPr>
          <w:rFonts w:ascii="Times New Roman" w:hAnsi="Times New Roman" w:cs="Times New Roman"/>
          <w:szCs w:val="24"/>
        </w:rPr>
        <w:t> </w:t>
      </w:r>
      <w:r w:rsidRPr="00902E1C">
        <w:rPr>
          <w:rFonts w:ascii="Times New Roman" w:hAnsi="Times New Roman" w:cs="Times New Roman"/>
          <w:szCs w:val="24"/>
        </w:rPr>
        <w:t>144 sa za odsek</w:t>
      </w:r>
      <w:r w:rsidRPr="00902E1C">
        <w:rPr>
          <w:rFonts w:ascii="Times New Roman" w:hAnsi="Times New Roman" w:cs="Times New Roman"/>
          <w:szCs w:val="24"/>
        </w:rPr>
        <w:t> </w:t>
      </w:r>
      <w:r w:rsidRPr="00902E1C">
        <w:rPr>
          <w:rFonts w:ascii="Times New Roman" w:hAnsi="Times New Roman" w:cs="Times New Roman"/>
          <w:szCs w:val="24"/>
        </w:rPr>
        <w:t>15 vkladá nový odsek</w:t>
      </w:r>
      <w:r w:rsidRPr="00902E1C">
        <w:rPr>
          <w:rFonts w:ascii="Times New Roman" w:hAnsi="Times New Roman" w:cs="Times New Roman"/>
          <w:szCs w:val="24"/>
        </w:rPr>
        <w:t> </w:t>
      </w:r>
      <w:r w:rsidRPr="00902E1C">
        <w:rPr>
          <w:rFonts w:ascii="Times New Roman" w:hAnsi="Times New Roman" w:cs="Times New Roman"/>
          <w:szCs w:val="24"/>
        </w:rPr>
        <w:t>16, ktorý znie:</w:t>
      </w:r>
    </w:p>
    <w:p w:rsidR="00885A23" w:rsidRPr="00902E1C" w:rsidP="00A32823">
      <w:pPr>
        <w:spacing w:after="60"/>
        <w:ind w:left="397"/>
        <w:jc w:val="both"/>
        <w:rPr>
          <w:rFonts w:ascii="Times New Roman" w:hAnsi="Times New Roman" w:cs="Times New Roman"/>
        </w:rPr>
      </w:pPr>
      <w:r w:rsidRPr="00902E1C">
        <w:rPr>
          <w:rFonts w:ascii="Times New Roman" w:hAnsi="Times New Roman" w:cs="Times New Roman"/>
        </w:rPr>
        <w:t>„(16) Na nútenú správu nad centrálnym depozitárom, sa rovnako vzťahujú ustanovenia osobitného zákona o nútenej správe nad bankou.</w:t>
      </w:r>
      <w:r w:rsidRPr="00902E1C">
        <w:rPr>
          <w:rFonts w:ascii="Times New Roman" w:hAnsi="Times New Roman" w:cs="Times New Roman"/>
          <w:vertAlign w:val="superscript"/>
        </w:rPr>
        <w:t>114a</w:t>
      </w:r>
      <w:r w:rsidRPr="00902E1C">
        <w:rPr>
          <w:rFonts w:ascii="Times New Roman" w:hAnsi="Times New Roman" w:cs="Times New Roman"/>
        </w:rPr>
        <w:t>)“.</w:t>
      </w:r>
    </w:p>
    <w:p w:rsidR="00885A23" w:rsidRPr="00902E1C" w:rsidP="00A32823">
      <w:pPr>
        <w:spacing w:after="60"/>
        <w:ind w:firstLine="397"/>
        <w:jc w:val="both"/>
        <w:rPr>
          <w:rFonts w:ascii="Times New Roman" w:hAnsi="Times New Roman" w:cs="Times New Roman"/>
        </w:rPr>
      </w:pPr>
      <w:r w:rsidRPr="00902E1C">
        <w:rPr>
          <w:rFonts w:ascii="Times New Roman" w:hAnsi="Times New Roman" w:cs="Times New Roman"/>
        </w:rPr>
        <w:t>Doterajšie odseky</w:t>
      </w:r>
      <w:r w:rsidRPr="00902E1C">
        <w:rPr>
          <w:rFonts w:ascii="Times New Roman" w:hAnsi="Times New Roman" w:cs="Times New Roman"/>
        </w:rPr>
        <w:t> </w:t>
      </w:r>
      <w:r w:rsidRPr="00902E1C">
        <w:rPr>
          <w:rFonts w:ascii="Times New Roman" w:hAnsi="Times New Roman" w:cs="Times New Roman"/>
        </w:rPr>
        <w:t>16 až</w:t>
      </w:r>
      <w:r w:rsidRPr="00902E1C">
        <w:rPr>
          <w:rFonts w:ascii="Times New Roman" w:hAnsi="Times New Roman" w:cs="Times New Roman"/>
        </w:rPr>
        <w:t> </w:t>
      </w:r>
      <w:r w:rsidRPr="00902E1C">
        <w:rPr>
          <w:rFonts w:ascii="Times New Roman" w:hAnsi="Times New Roman" w:cs="Times New Roman"/>
        </w:rPr>
        <w:t>18 sa označujú ako odseky</w:t>
      </w:r>
      <w:r w:rsidRPr="00902E1C">
        <w:rPr>
          <w:rFonts w:ascii="Times New Roman" w:hAnsi="Times New Roman" w:cs="Times New Roman"/>
        </w:rPr>
        <w:t> </w:t>
      </w:r>
      <w:r w:rsidRPr="00902E1C">
        <w:rPr>
          <w:rFonts w:ascii="Times New Roman" w:hAnsi="Times New Roman" w:cs="Times New Roman"/>
        </w:rPr>
        <w:t>17 až</w:t>
      </w:r>
      <w:r w:rsidRPr="00902E1C">
        <w:rPr>
          <w:rFonts w:ascii="Times New Roman" w:hAnsi="Times New Roman" w:cs="Times New Roman"/>
        </w:rPr>
        <w:t> </w:t>
      </w:r>
      <w:r w:rsidRPr="00902E1C">
        <w:rPr>
          <w:rFonts w:ascii="Times New Roman" w:hAnsi="Times New Roman" w:cs="Times New Roman"/>
        </w:rPr>
        <w:t>19.</w:t>
      </w:r>
    </w:p>
    <w:p w:rsidR="00885A23" w:rsidRPr="00902E1C" w:rsidP="00A32823">
      <w:pPr>
        <w:spacing w:after="60"/>
        <w:ind w:firstLine="397"/>
        <w:jc w:val="both"/>
        <w:rPr>
          <w:rFonts w:ascii="Times New Roman" w:hAnsi="Times New Roman" w:cs="Times New Roman"/>
        </w:rPr>
      </w:pPr>
      <w:r w:rsidRPr="00902E1C">
        <w:rPr>
          <w:rFonts w:ascii="Times New Roman" w:hAnsi="Times New Roman" w:cs="Times New Roman"/>
        </w:rPr>
        <w:t>Poznámka pod čiarou k odkazu</w:t>
      </w:r>
      <w:r w:rsidRPr="00902E1C">
        <w:rPr>
          <w:rFonts w:ascii="Times New Roman" w:hAnsi="Times New Roman" w:cs="Times New Roman"/>
        </w:rPr>
        <w:t> </w:t>
      </w:r>
      <w:r w:rsidRPr="00902E1C">
        <w:rPr>
          <w:rFonts w:ascii="Times New Roman" w:hAnsi="Times New Roman" w:cs="Times New Roman"/>
        </w:rPr>
        <w:t>114a znie:</w:t>
      </w:r>
    </w:p>
    <w:p w:rsidR="00885A23" w:rsidRPr="00902E1C" w:rsidP="00A32823">
      <w:pPr>
        <w:spacing w:after="60"/>
        <w:ind w:firstLine="397"/>
        <w:jc w:val="both"/>
        <w:rPr>
          <w:rFonts w:ascii="Times New Roman" w:hAnsi="Times New Roman" w:cs="Times New Roman"/>
        </w:rPr>
      </w:pPr>
      <w:r w:rsidRPr="00902E1C">
        <w:rPr>
          <w:rFonts w:ascii="Times New Roman" w:hAnsi="Times New Roman" w:cs="Times New Roman"/>
        </w:rPr>
        <w:t>„</w:t>
      </w:r>
      <w:r w:rsidRPr="00902E1C">
        <w:rPr>
          <w:rFonts w:ascii="Times New Roman" w:hAnsi="Times New Roman" w:cs="Times New Roman"/>
          <w:vertAlign w:val="superscript"/>
        </w:rPr>
        <w:t>114a</w:t>
      </w:r>
      <w:r w:rsidR="00A32823">
        <w:rPr>
          <w:rFonts w:ascii="Times New Roman" w:hAnsi="Times New Roman" w:cs="Times New Roman"/>
        </w:rPr>
        <w:t xml:space="preserve">) </w:t>
      </w:r>
      <w:r w:rsidRPr="00902E1C">
        <w:rPr>
          <w:rFonts w:ascii="Times New Roman" w:hAnsi="Times New Roman" w:cs="Times New Roman"/>
        </w:rPr>
        <w:t>§</w:t>
      </w:r>
      <w:r w:rsidRPr="00902E1C">
        <w:rPr>
          <w:rFonts w:ascii="Times New Roman" w:hAnsi="Times New Roman" w:cs="Times New Roman"/>
        </w:rPr>
        <w:t> </w:t>
      </w:r>
      <w:r w:rsidRPr="00902E1C">
        <w:rPr>
          <w:rFonts w:ascii="Times New Roman" w:hAnsi="Times New Roman" w:cs="Times New Roman"/>
        </w:rPr>
        <w:t>53 až 62 zákona č.</w:t>
      </w:r>
      <w:r w:rsidRPr="00902E1C">
        <w:rPr>
          <w:rFonts w:ascii="Times New Roman" w:hAnsi="Times New Roman" w:cs="Times New Roman"/>
        </w:rPr>
        <w:t> </w:t>
      </w:r>
      <w:r w:rsidRPr="00902E1C">
        <w:rPr>
          <w:rFonts w:ascii="Times New Roman" w:hAnsi="Times New Roman" w:cs="Times New Roman"/>
        </w:rPr>
        <w:t>483/2001</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v znení neskorších predpisov.“.“.</w:t>
      </w:r>
    </w:p>
    <w:p w:rsidR="00885A23" w:rsidRPr="00902E1C" w:rsidP="00885A23">
      <w:pPr>
        <w:spacing w:before="200"/>
        <w:ind w:left="454"/>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RPr="00902E1C" w:rsidP="00885A23">
      <w:pPr>
        <w:jc w:val="both"/>
        <w:rPr>
          <w:rFonts w:ascii="Times New Roman" w:hAnsi="Times New Roman" w:cs="Times New Roman"/>
          <w:color w:val="000000"/>
        </w:rPr>
      </w:pPr>
    </w:p>
    <w:p w:rsidR="00885A23" w:rsidRPr="00902E1C" w:rsidP="00885A23">
      <w:pPr>
        <w:pStyle w:val="Title"/>
        <w:ind w:left="2268"/>
        <w:jc w:val="both"/>
        <w:rPr>
          <w:rFonts w:ascii="Times New Roman" w:hAnsi="Times New Roman" w:cs="Times New Roman"/>
          <w:b w:val="0"/>
          <w:sz w:val="24"/>
        </w:rPr>
      </w:pPr>
      <w:r w:rsidRPr="00902E1C">
        <w:rPr>
          <w:rFonts w:ascii="Times New Roman" w:hAnsi="Times New Roman" w:cs="Times New Roman"/>
          <w:b w:val="0"/>
          <w:sz w:val="24"/>
        </w:rPr>
        <w:t>Navrhovaným doplnením §</w:t>
      </w:r>
      <w:r w:rsidRPr="00902E1C">
        <w:rPr>
          <w:rFonts w:ascii="Times New Roman" w:hAnsi="Times New Roman" w:cs="Times New Roman"/>
          <w:b w:val="0"/>
          <w:sz w:val="24"/>
        </w:rPr>
        <w:t> </w:t>
      </w:r>
      <w:r w:rsidRPr="00902E1C">
        <w:rPr>
          <w:rFonts w:ascii="Times New Roman" w:hAnsi="Times New Roman" w:cs="Times New Roman"/>
          <w:b w:val="0"/>
          <w:sz w:val="24"/>
        </w:rPr>
        <w:t>144 o nové písmeno</w:t>
      </w:r>
      <w:r w:rsidRPr="00902E1C">
        <w:rPr>
          <w:rFonts w:ascii="Times New Roman" w:hAnsi="Times New Roman" w:cs="Times New Roman"/>
          <w:b w:val="0"/>
          <w:sz w:val="24"/>
        </w:rPr>
        <w:t> </w:t>
      </w:r>
      <w:r w:rsidRPr="00902E1C">
        <w:rPr>
          <w:rFonts w:ascii="Times New Roman" w:hAnsi="Times New Roman" w:cs="Times New Roman"/>
          <w:b w:val="0"/>
          <w:sz w:val="24"/>
        </w:rPr>
        <w:t>b) v odseku</w:t>
      </w:r>
      <w:r w:rsidRPr="00902E1C">
        <w:rPr>
          <w:rFonts w:ascii="Times New Roman" w:hAnsi="Times New Roman" w:cs="Times New Roman"/>
          <w:b w:val="0"/>
          <w:sz w:val="24"/>
        </w:rPr>
        <w:t> </w:t>
      </w:r>
      <w:r w:rsidRPr="00902E1C">
        <w:rPr>
          <w:rFonts w:ascii="Times New Roman" w:hAnsi="Times New Roman" w:cs="Times New Roman"/>
          <w:b w:val="0"/>
          <w:sz w:val="24"/>
        </w:rPr>
        <w:t>2 a o nový odsek</w:t>
      </w:r>
      <w:r w:rsidRPr="00902E1C">
        <w:rPr>
          <w:rFonts w:ascii="Times New Roman" w:hAnsi="Times New Roman" w:cs="Times New Roman"/>
          <w:b w:val="0"/>
          <w:sz w:val="24"/>
        </w:rPr>
        <w:t> </w:t>
      </w:r>
      <w:r w:rsidRPr="00902E1C">
        <w:rPr>
          <w:rFonts w:ascii="Times New Roman" w:hAnsi="Times New Roman" w:cs="Times New Roman"/>
          <w:b w:val="0"/>
          <w:sz w:val="24"/>
        </w:rPr>
        <w:t>16 sa zabezpečuje, aby uzákonené osobitné pravidlá o uskutočňovaní reštrukturalizácií finančných inštitúcií v rámci nútenej správy sa rovnako vzťahovali aj na centrálneho depozitára cenných papierov ako osobitnú špecializovanú finančnú inštitúciu. Tieto právne úpravy sa navrhujú preto, lebo inak by od zavedenia eura (od 1.</w:t>
      </w:r>
      <w:r w:rsidRPr="00902E1C">
        <w:rPr>
          <w:rFonts w:ascii="Times New Roman" w:hAnsi="Times New Roman" w:cs="Times New Roman"/>
          <w:b w:val="0"/>
          <w:sz w:val="24"/>
        </w:rPr>
        <w:t> </w:t>
      </w:r>
      <w:r w:rsidRPr="00902E1C">
        <w:rPr>
          <w:rFonts w:ascii="Times New Roman" w:hAnsi="Times New Roman" w:cs="Times New Roman"/>
          <w:b w:val="0"/>
          <w:sz w:val="24"/>
        </w:rPr>
        <w:t>1.</w:t>
      </w:r>
      <w:r w:rsidRPr="00902E1C">
        <w:rPr>
          <w:rFonts w:ascii="Times New Roman" w:hAnsi="Times New Roman" w:cs="Times New Roman"/>
          <w:b w:val="0"/>
          <w:sz w:val="24"/>
        </w:rPr>
        <w:t> </w:t>
      </w:r>
      <w:r w:rsidRPr="00902E1C">
        <w:rPr>
          <w:rFonts w:ascii="Times New Roman" w:hAnsi="Times New Roman" w:cs="Times New Roman"/>
          <w:b w:val="0"/>
          <w:sz w:val="24"/>
        </w:rPr>
        <w:t>2009) bolo podstatne skomplikované limitované hodnotenie a pôsobenie slovenských finančných inštitúcií pri vykonávaní a zabezpečovaní obchodov s</w:t>
      </w:r>
      <w:r>
        <w:rPr>
          <w:rFonts w:ascii="Times New Roman" w:hAnsi="Times New Roman" w:cs="Times New Roman"/>
          <w:b w:val="0"/>
          <w:sz w:val="24"/>
        </w:rPr>
        <w:t xml:space="preserve"> </w:t>
      </w:r>
      <w:r w:rsidRPr="00902E1C">
        <w:rPr>
          <w:rFonts w:ascii="Times New Roman" w:hAnsi="Times New Roman" w:cs="Times New Roman"/>
          <w:b w:val="0"/>
          <w:sz w:val="24"/>
        </w:rPr>
        <w:t>Eurosystémom a vykonávaní peňažných prevodov cez európske platobné systémy (ktoré sprostredkovane slúžia aj pre klientov finančných inštitúcií). Navrhovan</w:t>
      </w:r>
      <w:r w:rsidRPr="00902E1C">
        <w:rPr>
          <w:rFonts w:ascii="Times New Roman" w:hAnsi="Times New Roman" w:cs="Times New Roman"/>
          <w:b w:val="0"/>
          <w:sz w:val="24"/>
        </w:rPr>
        <w:t>é doplnenie §</w:t>
      </w:r>
      <w:r w:rsidRPr="00902E1C">
        <w:rPr>
          <w:rFonts w:ascii="Times New Roman" w:hAnsi="Times New Roman" w:cs="Times New Roman"/>
          <w:b w:val="0"/>
          <w:sz w:val="24"/>
        </w:rPr>
        <w:t> </w:t>
      </w:r>
      <w:r w:rsidRPr="00902E1C">
        <w:rPr>
          <w:rFonts w:ascii="Times New Roman" w:hAnsi="Times New Roman" w:cs="Times New Roman"/>
          <w:b w:val="0"/>
          <w:sz w:val="24"/>
        </w:rPr>
        <w:t xml:space="preserve">144 zákona </w:t>
      </w:r>
      <w:r w:rsidRPr="00902E1C">
        <w:rPr>
          <w:rFonts w:ascii="Times New Roman" w:hAnsi="Times New Roman" w:cs="Times New Roman"/>
          <w:b w:val="0"/>
          <w:color w:val="000000"/>
          <w:sz w:val="24"/>
        </w:rPr>
        <w:t>o cenných papieroch a investičných službách</w:t>
      </w:r>
      <w:r w:rsidRPr="00902E1C">
        <w:rPr>
          <w:rFonts w:ascii="Times New Roman" w:hAnsi="Times New Roman" w:cs="Times New Roman"/>
          <w:b w:val="0"/>
          <w:sz w:val="24"/>
        </w:rPr>
        <w:t xml:space="preserve"> súvisí aj s ostatnou novelizáciou ustanovenia §</w:t>
      </w:r>
      <w:r w:rsidRPr="00902E1C">
        <w:rPr>
          <w:rFonts w:ascii="Times New Roman" w:hAnsi="Times New Roman" w:cs="Times New Roman"/>
          <w:b w:val="0"/>
          <w:sz w:val="24"/>
        </w:rPr>
        <w:t> </w:t>
      </w:r>
      <w:r w:rsidRPr="00902E1C">
        <w:rPr>
          <w:rFonts w:ascii="Times New Roman" w:hAnsi="Times New Roman" w:cs="Times New Roman"/>
          <w:b w:val="0"/>
          <w:sz w:val="24"/>
        </w:rPr>
        <w:t>176 ods.</w:t>
      </w:r>
      <w:r w:rsidRPr="00902E1C">
        <w:rPr>
          <w:rFonts w:ascii="Times New Roman" w:hAnsi="Times New Roman" w:cs="Times New Roman"/>
          <w:b w:val="0"/>
          <w:sz w:val="24"/>
        </w:rPr>
        <w:t> </w:t>
      </w:r>
      <w:r w:rsidRPr="00902E1C">
        <w:rPr>
          <w:rFonts w:ascii="Times New Roman" w:hAnsi="Times New Roman" w:cs="Times New Roman"/>
          <w:b w:val="0"/>
          <w:sz w:val="24"/>
        </w:rPr>
        <w:t>5 zákona o konkurze a reštrukturalizácii</w:t>
      </w:r>
      <w:r w:rsidRPr="00902E1C">
        <w:rPr>
          <w:rFonts w:ascii="Times New Roman" w:hAnsi="Times New Roman" w:cs="Times New Roman"/>
          <w:b w:val="0"/>
          <w:color w:val="000000"/>
          <w:sz w:val="24"/>
        </w:rPr>
        <w:t xml:space="preserve"> (zákona č.</w:t>
      </w:r>
      <w:r w:rsidRPr="00902E1C">
        <w:rPr>
          <w:rFonts w:ascii="Times New Roman" w:hAnsi="Times New Roman" w:cs="Times New Roman"/>
          <w:b w:val="0"/>
          <w:sz w:val="24"/>
        </w:rPr>
        <w:t> </w:t>
      </w:r>
      <w:r w:rsidRPr="00902E1C">
        <w:rPr>
          <w:rFonts w:ascii="Times New Roman" w:hAnsi="Times New Roman" w:cs="Times New Roman"/>
          <w:b w:val="0"/>
          <w:sz w:val="24"/>
        </w:rPr>
        <w:t>7/2005</w:t>
      </w:r>
      <w:r w:rsidRPr="00902E1C">
        <w:rPr>
          <w:rFonts w:ascii="Times New Roman" w:hAnsi="Times New Roman" w:cs="Times New Roman"/>
          <w:b w:val="0"/>
          <w:sz w:val="24"/>
        </w:rPr>
        <w:t> </w:t>
      </w:r>
      <w:r w:rsidRPr="00902E1C">
        <w:rPr>
          <w:rFonts w:ascii="Times New Roman" w:hAnsi="Times New Roman" w:cs="Times New Roman"/>
          <w:b w:val="0"/>
          <w:sz w:val="24"/>
        </w:rPr>
        <w:t>Z</w:t>
      </w:r>
      <w:r w:rsidRPr="00902E1C">
        <w:rPr>
          <w:rFonts w:ascii="Times New Roman" w:hAnsi="Times New Roman" w:cs="Times New Roman"/>
          <w:b w:val="0"/>
          <w:color w:val="000000"/>
          <w:sz w:val="24"/>
        </w:rPr>
        <w:t>.</w:t>
      </w:r>
      <w:r w:rsidRPr="00902E1C">
        <w:rPr>
          <w:rFonts w:ascii="Times New Roman" w:hAnsi="Times New Roman" w:cs="Times New Roman"/>
          <w:b w:val="0"/>
          <w:sz w:val="24"/>
        </w:rPr>
        <w:t> </w:t>
      </w:r>
      <w:r w:rsidRPr="00902E1C">
        <w:rPr>
          <w:rFonts w:ascii="Times New Roman" w:hAnsi="Times New Roman" w:cs="Times New Roman"/>
          <w:b w:val="0"/>
          <w:sz w:val="24"/>
        </w:rPr>
        <w:t xml:space="preserve">z. v znení neskorších predpisov). </w:t>
      </w:r>
    </w:p>
    <w:p w:rsidR="00693C60" w:rsidP="00693C60">
      <w:pPr>
        <w:ind w:left="2364"/>
        <w:rPr>
          <w:rFonts w:ascii="Times New Roman" w:hAnsi="Times New Roman" w:cs="Times New Roman"/>
          <w:b/>
        </w:rPr>
      </w:pPr>
    </w:p>
    <w:p w:rsidR="00693C60" w:rsidRPr="000A6626" w:rsidP="00A916A4">
      <w:pPr>
        <w:ind w:left="2268"/>
        <w:rPr>
          <w:rFonts w:ascii="Times New Roman" w:hAnsi="Times New Roman" w:cs="Times New Roman"/>
          <w:b/>
          <w:bCs/>
        </w:rPr>
      </w:pPr>
      <w:r w:rsidRPr="000A6626">
        <w:rPr>
          <w:rFonts w:ascii="Times New Roman" w:hAnsi="Times New Roman" w:cs="Times New Roman"/>
          <w:b/>
        </w:rPr>
        <w:t>Výbor NR SR pre financie, rozpoč</w:t>
      </w:r>
      <w:r w:rsidRPr="000A6626">
        <w:rPr>
          <w:rFonts w:ascii="Times New Roman" w:hAnsi="Times New Roman" w:cs="Times New Roman"/>
          <w:b/>
        </w:rPr>
        <w:t xml:space="preserve">et a menu                          </w:t>
      </w:r>
    </w:p>
    <w:p w:rsidR="00885A23" w:rsidP="00693C60">
      <w:pPr>
        <w:tabs>
          <w:tab w:val="left" w:pos="2280"/>
        </w:tabs>
        <w:jc w:val="both"/>
        <w:rPr>
          <w:rFonts w:ascii="Times New Roman" w:hAnsi="Times New Roman" w:cs="Times New Roman"/>
          <w:b/>
        </w:rPr>
      </w:pPr>
      <w:r w:rsidR="00693C60">
        <w:rPr>
          <w:rFonts w:ascii="Times New Roman" w:hAnsi="Times New Roman" w:cs="Times New Roman"/>
          <w:b/>
        </w:rPr>
        <w:tab/>
      </w:r>
      <w:r w:rsidRPr="004F359E" w:rsidR="00693C60">
        <w:rPr>
          <w:rFonts w:ascii="Times New Roman" w:hAnsi="Times New Roman" w:cs="Times New Roman"/>
          <w:b/>
        </w:rPr>
        <w:t>Gestorský výbor odporúča schváliť.</w:t>
      </w:r>
    </w:p>
    <w:p w:rsidR="00A916A4" w:rsidP="00693C60">
      <w:pPr>
        <w:tabs>
          <w:tab w:val="left" w:pos="2280"/>
        </w:tabs>
        <w:jc w:val="both"/>
        <w:rPr>
          <w:rFonts w:ascii="Times New Roman" w:hAnsi="Times New Roman" w:cs="Times New Roman"/>
          <w:b/>
        </w:rPr>
      </w:pPr>
    </w:p>
    <w:p w:rsidR="00A916A4" w:rsidP="00693C60">
      <w:pPr>
        <w:tabs>
          <w:tab w:val="left" w:pos="2280"/>
        </w:tabs>
        <w:jc w:val="both"/>
        <w:rPr>
          <w:rFonts w:ascii="Times New Roman" w:hAnsi="Times New Roman" w:cs="Times New Roman"/>
          <w:b/>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 xml:space="preserve">I bodu 93 </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w:t>
      </w:r>
      <w:r w:rsidRPr="00902E1C">
        <w:rPr>
          <w:rFonts w:ascii="Times New Roman" w:hAnsi="Times New Roman" w:cs="Times New Roman"/>
        </w:rPr>
        <w:t> </w:t>
      </w:r>
      <w:r w:rsidRPr="00902E1C">
        <w:rPr>
          <w:rFonts w:ascii="Times New Roman" w:hAnsi="Times New Roman" w:cs="Times New Roman"/>
        </w:rPr>
        <w:t>I doterajšom bode</w:t>
      </w:r>
      <w:r w:rsidRPr="00902E1C">
        <w:rPr>
          <w:rFonts w:ascii="Times New Roman" w:hAnsi="Times New Roman" w:cs="Times New Roman"/>
        </w:rPr>
        <w:t> </w:t>
      </w:r>
      <w:r w:rsidRPr="00902E1C">
        <w:rPr>
          <w:rFonts w:ascii="Times New Roman" w:hAnsi="Times New Roman" w:cs="Times New Roman"/>
        </w:rPr>
        <w:t xml:space="preserve">93 úvodná veta znie: </w:t>
      </w:r>
    </w:p>
    <w:p w:rsidR="00885A23" w:rsidRPr="00902E1C" w:rsidP="00885A23">
      <w:pPr>
        <w:tabs>
          <w:tab w:val="left" w:pos="2280"/>
        </w:tabs>
        <w:spacing w:after="60"/>
        <w:ind w:left="397"/>
        <w:jc w:val="both"/>
        <w:rPr>
          <w:rFonts w:ascii="Times New Roman" w:hAnsi="Times New Roman" w:cs="Times New Roman"/>
        </w:rPr>
      </w:pPr>
      <w:r w:rsidRPr="00902E1C">
        <w:rPr>
          <w:rFonts w:ascii="Times New Roman" w:hAnsi="Times New Roman" w:cs="Times New Roman"/>
        </w:rPr>
        <w:t>„</w:t>
      </w:r>
      <w:r w:rsidRPr="00902E1C">
        <w:rPr>
          <w:rFonts w:ascii="Times New Roman" w:hAnsi="Times New Roman" w:cs="Times New Roman"/>
          <w:color w:val="000000"/>
        </w:rPr>
        <w:t>V §</w:t>
      </w:r>
      <w:r w:rsidRPr="00902E1C">
        <w:rPr>
          <w:rFonts w:ascii="Times New Roman" w:hAnsi="Times New Roman" w:cs="Times New Roman"/>
        </w:rPr>
        <w:t> </w:t>
      </w:r>
      <w:r w:rsidRPr="00902E1C">
        <w:rPr>
          <w:rFonts w:ascii="Times New Roman" w:hAnsi="Times New Roman" w:cs="Times New Roman"/>
          <w:color w:val="000000"/>
        </w:rPr>
        <w:t>173i ods.</w:t>
      </w:r>
      <w:r w:rsidRPr="00902E1C">
        <w:rPr>
          <w:rFonts w:ascii="Times New Roman" w:hAnsi="Times New Roman" w:cs="Times New Roman"/>
        </w:rPr>
        <w:t> </w:t>
      </w:r>
      <w:r w:rsidRPr="00902E1C">
        <w:rPr>
          <w:rFonts w:ascii="Times New Roman" w:hAnsi="Times New Roman" w:cs="Times New Roman"/>
          <w:color w:val="000000"/>
        </w:rPr>
        <w:t>3 sa prvá a druhá veta nahrádzajú týmito vetami:</w:t>
      </w:r>
      <w:r w:rsidRPr="00902E1C">
        <w:rPr>
          <w:rFonts w:ascii="Times New Roman" w:hAnsi="Times New Roman" w:cs="Times New Roman"/>
        </w:rPr>
        <w:t>“.</w:t>
      </w:r>
    </w:p>
    <w:p w:rsidR="00885A23" w:rsidRPr="00902E1C" w:rsidP="00885A23">
      <w:pPr>
        <w:tabs>
          <w:tab w:val="left" w:pos="2280"/>
        </w:tabs>
        <w:jc w:val="both"/>
        <w:rPr>
          <w:rFonts w:ascii="Times New Roman" w:hAnsi="Times New Roman" w:cs="Times New Roman"/>
        </w:rPr>
      </w:pPr>
    </w:p>
    <w:p w:rsidR="00885A23" w:rsidRPr="00902E1C" w:rsidP="00885A23">
      <w:pPr>
        <w:ind w:left="2268"/>
        <w:jc w:val="both"/>
        <w:rPr>
          <w:rFonts w:ascii="Times New Roman" w:hAnsi="Times New Roman" w:cs="Times New Roman"/>
        </w:rPr>
      </w:pPr>
      <w:r w:rsidRPr="00902E1C">
        <w:rPr>
          <w:rFonts w:ascii="Times New Roman" w:hAnsi="Times New Roman" w:cs="Times New Roman"/>
        </w:rPr>
        <w:t>Ide o legislatívno-technické spresnenie úvodnej vety</w:t>
      </w:r>
      <w:r w:rsidRPr="00902E1C">
        <w:rPr>
          <w:rFonts w:ascii="Times New Roman" w:hAnsi="Times New Roman" w:cs="Times New Roman"/>
        </w:rPr>
        <w:t xml:space="preserve"> bodu</w:t>
      </w:r>
      <w:r w:rsidRPr="00902E1C">
        <w:rPr>
          <w:rFonts w:ascii="Times New Roman" w:hAnsi="Times New Roman" w:cs="Times New Roman"/>
        </w:rPr>
        <w:t> </w:t>
      </w:r>
      <w:r w:rsidRPr="00902E1C">
        <w:rPr>
          <w:rFonts w:ascii="Times New Roman" w:hAnsi="Times New Roman" w:cs="Times New Roman"/>
        </w:rPr>
        <w:t>93 v článku</w:t>
      </w:r>
      <w:r w:rsidRPr="00902E1C">
        <w:rPr>
          <w:rFonts w:ascii="Times New Roman" w:hAnsi="Times New Roman" w:cs="Times New Roman"/>
        </w:rPr>
        <w:t> </w:t>
      </w:r>
      <w:r w:rsidRPr="00902E1C">
        <w:rPr>
          <w:rFonts w:ascii="Times New Roman" w:hAnsi="Times New Roman" w:cs="Times New Roman"/>
        </w:rPr>
        <w:t xml:space="preserve">I, keďže </w:t>
      </w:r>
      <w:r w:rsidRPr="00902E1C">
        <w:rPr>
          <w:rFonts w:ascii="Times New Roman" w:hAnsi="Times New Roman" w:cs="Times New Roman"/>
          <w:color w:val="000000"/>
        </w:rPr>
        <w:t>sa prvá a druhá veta sa nahrádzajú troma vetami</w:t>
      </w:r>
      <w:r w:rsidRPr="00902E1C">
        <w:rPr>
          <w:rFonts w:ascii="Times New Roman" w:hAnsi="Times New Roman" w:cs="Times New Roman"/>
        </w:rPr>
        <w:t>.</w:t>
      </w:r>
    </w:p>
    <w:p w:rsidR="00A916A4" w:rsidP="00A916A4">
      <w:pPr>
        <w:rPr>
          <w:rFonts w:ascii="Times New Roman" w:hAnsi="Times New Roman" w:cs="Times New Roman"/>
          <w:b/>
        </w:rPr>
      </w:pPr>
    </w:p>
    <w:p w:rsidR="00A916A4" w:rsidRPr="000A6626" w:rsidP="00A916A4">
      <w:pPr>
        <w:ind w:left="1416" w:firstLine="708"/>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A916A4">
      <w:pPr>
        <w:ind w:left="2124"/>
        <w:jc w:val="both"/>
        <w:rPr>
          <w:rFonts w:ascii="Times New Roman" w:hAnsi="Times New Roman" w:cs="Times New Roman"/>
        </w:rPr>
      </w:pPr>
      <w:r w:rsidRPr="004F359E" w:rsidR="00A916A4">
        <w:rPr>
          <w:rFonts w:ascii="Times New Roman" w:hAnsi="Times New Roman" w:cs="Times New Roman"/>
          <w:b/>
        </w:rPr>
        <w:t>Gestorský výbor odporúča schváliť.</w:t>
      </w:r>
    </w:p>
    <w:p w:rsidR="00885A23" w:rsidP="00885A23">
      <w:pPr>
        <w:jc w:val="both"/>
        <w:rPr>
          <w:rFonts w:ascii="Times New Roman" w:hAnsi="Times New Roman" w:cs="Times New Roman"/>
        </w:rPr>
      </w:pPr>
    </w:p>
    <w:p w:rsidR="00A916A4"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 xml:space="preserve">I bodu 94 – k § 173j </w:t>
      </w:r>
      <w:r w:rsidRPr="00693C60">
        <w:rPr>
          <w:rFonts w:ascii="Times New Roman" w:hAnsi="Times New Roman" w:cs="Times New Roman"/>
          <w:b/>
        </w:rPr>
        <w:t xml:space="preserve">novému odseku 3 </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 I doterajšom bode 94 sa § 173j dopĺňa novým odsekom 3, ktorý znie:</w:t>
      </w:r>
    </w:p>
    <w:p w:rsidR="00885A23" w:rsidRPr="00902E1C" w:rsidP="00885A23">
      <w:pPr>
        <w:spacing w:after="60"/>
        <w:ind w:left="397" w:firstLine="454"/>
        <w:jc w:val="both"/>
        <w:rPr>
          <w:rFonts w:ascii="Times New Roman" w:hAnsi="Times New Roman" w:cs="Times New Roman"/>
        </w:rPr>
      </w:pPr>
      <w:r w:rsidRPr="00902E1C">
        <w:rPr>
          <w:rFonts w:ascii="Times New Roman" w:hAnsi="Times New Roman" w:cs="Times New Roman"/>
        </w:rPr>
        <w:t>„(3) Za klientsky majetok chránený podľa tohto zákona, ktorý sa stal neodstupným predo dňom účinnosti tohto zákona, sa poskytuje náhrada podľa predpisov účinných do dňa účinnosti tohto zákona; tým nie je</w:t>
      </w:r>
      <w:r w:rsidRPr="00902E1C">
        <w:rPr>
          <w:rFonts w:ascii="Times New Roman" w:hAnsi="Times New Roman" w:cs="Times New Roman"/>
        </w:rPr>
        <w:t xml:space="preserve"> dotknuté ustanovenie § 169 ods. 4.“.</w:t>
      </w:r>
    </w:p>
    <w:p w:rsidR="00885A23" w:rsidRPr="00902E1C" w:rsidP="00885A23">
      <w:pPr>
        <w:tabs>
          <w:tab w:val="left" w:pos="2280"/>
        </w:tabs>
        <w:jc w:val="both"/>
        <w:rPr>
          <w:rFonts w:ascii="Times New Roman" w:hAnsi="Times New Roman" w:cs="Times New Roman"/>
        </w:rPr>
      </w:pPr>
    </w:p>
    <w:p w:rsidR="00885A23" w:rsidRPr="00EB044F" w:rsidP="00885A23">
      <w:pPr>
        <w:ind w:left="2268"/>
        <w:jc w:val="both"/>
        <w:rPr>
          <w:rFonts w:ascii="Times New Roman" w:hAnsi="Times New Roman" w:cs="Times New Roman"/>
        </w:rPr>
      </w:pPr>
      <w:r w:rsidRPr="00EB044F">
        <w:rPr>
          <w:rFonts w:ascii="Times New Roman" w:hAnsi="Times New Roman" w:cs="Times New Roman"/>
        </w:rPr>
        <w:t>Navrhovan</w:t>
      </w:r>
      <w:r>
        <w:rPr>
          <w:rFonts w:ascii="Times New Roman" w:hAnsi="Times New Roman" w:cs="Times New Roman"/>
        </w:rPr>
        <w:t xml:space="preserve">é doplnenie </w:t>
      </w:r>
      <w:r w:rsidRPr="00902E1C">
        <w:rPr>
          <w:rFonts w:ascii="Times New Roman" w:hAnsi="Times New Roman" w:cs="Times New Roman"/>
        </w:rPr>
        <w:t>§</w:t>
      </w:r>
      <w:r>
        <w:rPr>
          <w:rFonts w:ascii="Times New Roman" w:hAnsi="Times New Roman" w:cs="Times New Roman"/>
        </w:rPr>
        <w:t> </w:t>
      </w:r>
      <w:r w:rsidRPr="00902E1C">
        <w:rPr>
          <w:rFonts w:ascii="Times New Roman" w:hAnsi="Times New Roman" w:cs="Times New Roman"/>
        </w:rPr>
        <w:t xml:space="preserve">173j </w:t>
      </w:r>
      <w:r>
        <w:rPr>
          <w:rFonts w:ascii="Times New Roman" w:hAnsi="Times New Roman" w:cs="Times New Roman"/>
        </w:rPr>
        <w:t xml:space="preserve">o </w:t>
      </w:r>
      <w:r w:rsidRPr="00902E1C">
        <w:rPr>
          <w:rFonts w:ascii="Times New Roman" w:hAnsi="Times New Roman" w:cs="Times New Roman"/>
        </w:rPr>
        <w:t>nový odsek</w:t>
      </w:r>
      <w:r>
        <w:rPr>
          <w:rFonts w:ascii="Times New Roman" w:hAnsi="Times New Roman" w:cs="Times New Roman"/>
        </w:rPr>
        <w:t> </w:t>
      </w:r>
      <w:r w:rsidRPr="00902E1C">
        <w:rPr>
          <w:rFonts w:ascii="Times New Roman" w:hAnsi="Times New Roman" w:cs="Times New Roman"/>
        </w:rPr>
        <w:t>3</w:t>
      </w:r>
      <w:r>
        <w:rPr>
          <w:rFonts w:ascii="Times New Roman" w:hAnsi="Times New Roman" w:cs="Times New Roman"/>
        </w:rPr>
        <w:t xml:space="preserve"> obsahovo a významovo súvisí s navrhnutými úpravami</w:t>
      </w:r>
      <w:r w:rsidRPr="00EB044F">
        <w:rPr>
          <w:rFonts w:ascii="Times New Roman" w:hAnsi="Times New Roman" w:cs="Times New Roman"/>
        </w:rPr>
        <w:t xml:space="preserve"> </w:t>
      </w:r>
      <w:r>
        <w:rPr>
          <w:rFonts w:ascii="Times New Roman" w:hAnsi="Times New Roman" w:cs="Times New Roman"/>
        </w:rPr>
        <w:t xml:space="preserve">ustanovení </w:t>
      </w:r>
      <w:r w:rsidRPr="00EB044F">
        <w:rPr>
          <w:rFonts w:ascii="Times New Roman" w:hAnsi="Times New Roman" w:cs="Times New Roman"/>
        </w:rPr>
        <w:t>§</w:t>
      </w:r>
      <w:r w:rsidRPr="00EB044F">
        <w:rPr>
          <w:rFonts w:ascii="Times New Roman" w:hAnsi="Times New Roman" w:cs="Times New Roman"/>
          <w:color w:val="000000"/>
        </w:rPr>
        <w:t> </w:t>
      </w:r>
      <w:r w:rsidRPr="00EB044F">
        <w:rPr>
          <w:rFonts w:ascii="Times New Roman" w:hAnsi="Times New Roman" w:cs="Times New Roman"/>
        </w:rPr>
        <w:t>83</w:t>
      </w:r>
      <w:r>
        <w:rPr>
          <w:rFonts w:ascii="Times New Roman" w:hAnsi="Times New Roman" w:cs="Times New Roman"/>
        </w:rPr>
        <w:t xml:space="preserve">, </w:t>
      </w:r>
      <w:r w:rsidRPr="00EB044F">
        <w:rPr>
          <w:rFonts w:ascii="Times New Roman" w:hAnsi="Times New Roman" w:cs="Times New Roman"/>
        </w:rPr>
        <w:t>§ 83a ods. 3 písm. b)</w:t>
      </w:r>
      <w:r>
        <w:rPr>
          <w:rFonts w:ascii="Times New Roman" w:hAnsi="Times New Roman" w:cs="Times New Roman"/>
        </w:rPr>
        <w:t xml:space="preserve">, </w:t>
      </w:r>
      <w:r w:rsidRPr="00EB044F">
        <w:rPr>
          <w:rFonts w:ascii="Times New Roman" w:hAnsi="Times New Roman" w:cs="Times New Roman"/>
        </w:rPr>
        <w:t>§</w:t>
      </w:r>
      <w:r w:rsidRPr="00EB044F">
        <w:rPr>
          <w:rFonts w:ascii="Times New Roman" w:hAnsi="Times New Roman" w:cs="Times New Roman"/>
          <w:color w:val="000000"/>
        </w:rPr>
        <w:t> </w:t>
      </w:r>
      <w:r w:rsidRPr="00EB044F">
        <w:rPr>
          <w:rFonts w:ascii="Times New Roman" w:hAnsi="Times New Roman" w:cs="Times New Roman"/>
        </w:rPr>
        <w:t>83b, §</w:t>
      </w:r>
      <w:r w:rsidRPr="00EB044F">
        <w:rPr>
          <w:rFonts w:ascii="Times New Roman" w:hAnsi="Times New Roman" w:cs="Times New Roman"/>
          <w:color w:val="000000"/>
        </w:rPr>
        <w:t> </w:t>
      </w:r>
      <w:r w:rsidRPr="00EB044F">
        <w:rPr>
          <w:rFonts w:ascii="Times New Roman" w:hAnsi="Times New Roman" w:cs="Times New Roman"/>
        </w:rPr>
        <w:t>87, §</w:t>
      </w:r>
      <w:r w:rsidRPr="00EB044F">
        <w:rPr>
          <w:rFonts w:ascii="Times New Roman" w:hAnsi="Times New Roman" w:cs="Times New Roman"/>
          <w:color w:val="000000"/>
        </w:rPr>
        <w:t> </w:t>
      </w:r>
      <w:r w:rsidRPr="00EB044F">
        <w:rPr>
          <w:rFonts w:ascii="Times New Roman" w:hAnsi="Times New Roman" w:cs="Times New Roman"/>
        </w:rPr>
        <w:t>88 a §</w:t>
      </w:r>
      <w:r w:rsidRPr="00EB044F">
        <w:rPr>
          <w:rFonts w:ascii="Times New Roman" w:hAnsi="Times New Roman" w:cs="Times New Roman"/>
          <w:color w:val="000000"/>
        </w:rPr>
        <w:t> </w:t>
      </w:r>
      <w:r w:rsidRPr="005D306B">
        <w:rPr>
          <w:rFonts w:ascii="Times New Roman" w:hAnsi="Times New Roman" w:cs="Times New Roman"/>
        </w:rPr>
        <w:t>173j ods</w:t>
      </w:r>
      <w:r w:rsidRPr="005D306B">
        <w:rPr>
          <w:rFonts w:ascii="Times New Roman" w:hAnsi="Times New Roman" w:cs="Times New Roman"/>
          <w:color w:val="000000"/>
        </w:rPr>
        <w:t>.</w:t>
      </w:r>
      <w:r w:rsidRPr="005D306B">
        <w:rPr>
          <w:rFonts w:ascii="Times New Roman" w:hAnsi="Times New Roman" w:cs="Times New Roman"/>
          <w:color w:val="000000"/>
        </w:rPr>
        <w:t> </w:t>
      </w:r>
      <w:r w:rsidRPr="005D306B">
        <w:rPr>
          <w:rFonts w:ascii="Times New Roman" w:hAnsi="Times New Roman" w:cs="Times New Roman"/>
        </w:rPr>
        <w:t>3 zákona o cenných papieroch a</w:t>
      </w:r>
      <w:r>
        <w:rPr>
          <w:rFonts w:ascii="Times New Roman" w:hAnsi="Times New Roman" w:cs="Times New Roman"/>
        </w:rPr>
        <w:t> </w:t>
      </w:r>
      <w:r w:rsidRPr="005D306B">
        <w:rPr>
          <w:rFonts w:ascii="Times New Roman" w:hAnsi="Times New Roman" w:cs="Times New Roman"/>
        </w:rPr>
        <w:t>investičných službác</w:t>
      </w:r>
      <w:r w:rsidRPr="005D306B">
        <w:rPr>
          <w:rFonts w:ascii="Times New Roman" w:hAnsi="Times New Roman" w:cs="Times New Roman"/>
        </w:rPr>
        <w:t>h</w:t>
      </w:r>
      <w:r>
        <w:rPr>
          <w:rFonts w:ascii="Times New Roman" w:hAnsi="Times New Roman" w:cs="Times New Roman"/>
        </w:rPr>
        <w:t xml:space="preserve">. Pritom </w:t>
      </w:r>
      <w:r w:rsidRPr="005D306B">
        <w:rPr>
          <w:rFonts w:ascii="Times New Roman" w:hAnsi="Times New Roman" w:cs="Times New Roman"/>
        </w:rPr>
        <w:t>ide o</w:t>
      </w:r>
      <w:r>
        <w:rPr>
          <w:rFonts w:ascii="Times New Roman" w:hAnsi="Times New Roman" w:cs="Times New Roman"/>
        </w:rPr>
        <w:t xml:space="preserve"> </w:t>
      </w:r>
      <w:r w:rsidRPr="005D306B">
        <w:rPr>
          <w:rFonts w:ascii="Times New Roman" w:hAnsi="Times New Roman" w:cs="Times New Roman"/>
        </w:rPr>
        <w:t>úpravy zákona o cenných papieroch a</w:t>
      </w:r>
      <w:r>
        <w:rPr>
          <w:rFonts w:ascii="Times New Roman" w:hAnsi="Times New Roman" w:cs="Times New Roman"/>
        </w:rPr>
        <w:t> </w:t>
      </w:r>
      <w:r w:rsidRPr="005D306B">
        <w:rPr>
          <w:rFonts w:ascii="Times New Roman" w:hAnsi="Times New Roman" w:cs="Times New Roman"/>
        </w:rPr>
        <w:t>investičných službách nadväzujúce na novelu zákona NR</w:t>
      </w:r>
      <w:r w:rsidRPr="005D306B">
        <w:rPr>
          <w:rFonts w:ascii="Times New Roman" w:hAnsi="Times New Roman" w:cs="Times New Roman"/>
          <w:color w:val="000000"/>
        </w:rPr>
        <w:t> </w:t>
      </w:r>
      <w:r w:rsidRPr="005D306B">
        <w:rPr>
          <w:rFonts w:ascii="Times New Roman" w:hAnsi="Times New Roman" w:cs="Times New Roman"/>
        </w:rPr>
        <w:t>SR č</w:t>
      </w:r>
      <w:r w:rsidRPr="005D306B">
        <w:rPr>
          <w:rFonts w:ascii="Times New Roman" w:hAnsi="Times New Roman" w:cs="Times New Roman"/>
          <w:color w:val="000000"/>
        </w:rPr>
        <w:t>.</w:t>
      </w:r>
      <w:r w:rsidRPr="005D306B">
        <w:rPr>
          <w:rFonts w:ascii="Times New Roman" w:hAnsi="Times New Roman" w:cs="Times New Roman"/>
          <w:color w:val="000000"/>
        </w:rPr>
        <w:t> </w:t>
      </w:r>
      <w:r w:rsidRPr="005D306B">
        <w:rPr>
          <w:rFonts w:ascii="Times New Roman" w:hAnsi="Times New Roman" w:cs="Times New Roman"/>
        </w:rPr>
        <w:t>118/1996</w:t>
      </w:r>
      <w:r w:rsidRPr="005D306B">
        <w:rPr>
          <w:rFonts w:ascii="Times New Roman" w:hAnsi="Times New Roman" w:cs="Times New Roman"/>
          <w:color w:val="000000"/>
        </w:rPr>
        <w:t> </w:t>
      </w:r>
      <w:r w:rsidRPr="005D306B">
        <w:rPr>
          <w:rFonts w:ascii="Times New Roman" w:hAnsi="Times New Roman" w:cs="Times New Roman"/>
          <w:color w:val="000000"/>
        </w:rPr>
        <w:t>Z.</w:t>
      </w:r>
      <w:r w:rsidRPr="005D306B">
        <w:rPr>
          <w:rFonts w:ascii="Times New Roman" w:hAnsi="Times New Roman" w:cs="Times New Roman"/>
          <w:color w:val="000000"/>
        </w:rPr>
        <w:t> </w:t>
      </w:r>
      <w:r w:rsidRPr="00EB044F">
        <w:rPr>
          <w:rFonts w:ascii="Times New Roman" w:hAnsi="Times New Roman" w:cs="Times New Roman"/>
          <w:color w:val="000000"/>
        </w:rPr>
        <w:t>z</w:t>
      </w:r>
      <w:r w:rsidRPr="00EB044F">
        <w:rPr>
          <w:rFonts w:ascii="Times New Roman" w:hAnsi="Times New Roman" w:cs="Times New Roman"/>
        </w:rPr>
        <w:t>. o ochrane vkladov, ktorú obsahuje zákon č</w:t>
      </w:r>
      <w:r w:rsidRPr="00EB044F">
        <w:rPr>
          <w:rFonts w:ascii="Times New Roman" w:hAnsi="Times New Roman" w:cs="Times New Roman"/>
          <w:color w:val="000000"/>
        </w:rPr>
        <w:t>.</w:t>
      </w:r>
      <w:r w:rsidRPr="00EB044F">
        <w:rPr>
          <w:rFonts w:ascii="Times New Roman" w:hAnsi="Times New Roman" w:cs="Times New Roman"/>
          <w:color w:val="000000"/>
        </w:rPr>
        <w:t> </w:t>
      </w:r>
      <w:r w:rsidRPr="00EB044F">
        <w:rPr>
          <w:rFonts w:ascii="Times New Roman" w:hAnsi="Times New Roman" w:cs="Times New Roman"/>
          <w:color w:val="000000"/>
        </w:rPr>
        <w:t>421</w:t>
      </w:r>
      <w:r w:rsidRPr="00EB044F">
        <w:rPr>
          <w:rFonts w:ascii="Times New Roman" w:hAnsi="Times New Roman" w:cs="Times New Roman"/>
        </w:rPr>
        <w:t>/2008</w:t>
      </w:r>
      <w:r w:rsidRPr="00EB044F">
        <w:rPr>
          <w:rFonts w:ascii="Times New Roman" w:hAnsi="Times New Roman" w:cs="Times New Roman"/>
          <w:color w:val="000000"/>
        </w:rPr>
        <w:t> </w:t>
      </w:r>
      <w:r w:rsidRPr="00EB044F">
        <w:rPr>
          <w:rFonts w:ascii="Times New Roman" w:hAnsi="Times New Roman" w:cs="Times New Roman"/>
          <w:color w:val="000000"/>
        </w:rPr>
        <w:t>Z.</w:t>
      </w:r>
      <w:r w:rsidRPr="00EB044F">
        <w:rPr>
          <w:rFonts w:ascii="Times New Roman" w:hAnsi="Times New Roman" w:cs="Times New Roman"/>
          <w:color w:val="000000"/>
        </w:rPr>
        <w:t> </w:t>
      </w:r>
      <w:r w:rsidRPr="00EB044F">
        <w:rPr>
          <w:rFonts w:ascii="Times New Roman" w:hAnsi="Times New Roman" w:cs="Times New Roman"/>
          <w:color w:val="000000"/>
        </w:rPr>
        <w:t>z</w:t>
      </w:r>
      <w:r w:rsidRPr="00EB044F">
        <w:rPr>
          <w:rFonts w:ascii="Times New Roman" w:hAnsi="Times New Roman" w:cs="Times New Roman"/>
        </w:rPr>
        <w:t>. a ktorá tvorí súčasť opatrení voči dôsledkom finančnej krízy, kde sa Slovenská republika v záujme podpory dôvery klientov rozhodla pristúpiť k úplnej ochrane vkladov klientov v bankách, teda majetku zvereného občanmi a ďalšími oprávnenými osobami bankám. Za</w:t>
      </w:r>
      <w:r>
        <w:rPr>
          <w:rFonts w:ascii="Times New Roman" w:hAnsi="Times New Roman" w:cs="Times New Roman"/>
        </w:rPr>
        <w:t> </w:t>
      </w:r>
      <w:r w:rsidRPr="00EB044F">
        <w:rPr>
          <w:rFonts w:ascii="Times New Roman" w:hAnsi="Times New Roman" w:cs="Times New Roman"/>
        </w:rPr>
        <w:t>účelom vytvorenia rovnoprávneho prostredia aj pre klientov obchodníkov s cennými papiermi sa navrhuje obdobná právna úprava aj pre oblasť cenných papierov, kde klienti zverujú obchodníkom s cennými papiermi peňažné prostriedky a</w:t>
      </w:r>
      <w:r>
        <w:rPr>
          <w:rFonts w:ascii="Times New Roman" w:hAnsi="Times New Roman" w:cs="Times New Roman"/>
        </w:rPr>
        <w:t xml:space="preserve"> </w:t>
      </w:r>
      <w:r w:rsidRPr="00EB044F">
        <w:rPr>
          <w:rFonts w:ascii="Times New Roman" w:hAnsi="Times New Roman" w:cs="Times New Roman"/>
        </w:rPr>
        <w:t>finančné nástroje. Tento zámer bol predložený vláde SR v materiáli „</w:t>
      </w:r>
      <w:r w:rsidRPr="00EB044F">
        <w:rPr>
          <w:rFonts w:ascii="Times New Roman" w:hAnsi="Times New Roman" w:cs="Times New Roman"/>
          <w:bCs/>
        </w:rPr>
        <w:t>Analýza ekonomického a legis</w:t>
      </w:r>
      <w:r w:rsidRPr="00EB044F">
        <w:rPr>
          <w:rFonts w:ascii="Times New Roman" w:hAnsi="Times New Roman" w:cs="Times New Roman"/>
          <w:bCs/>
        </w:rPr>
        <w:t>latívneho prostredia, v</w:t>
      </w:r>
      <w:r>
        <w:rPr>
          <w:rFonts w:ascii="Times New Roman" w:hAnsi="Times New Roman" w:cs="Times New Roman"/>
          <w:bCs/>
        </w:rPr>
        <w:t xml:space="preserve"> </w:t>
      </w:r>
      <w:r w:rsidRPr="00EB044F">
        <w:rPr>
          <w:rFonts w:ascii="Times New Roman" w:hAnsi="Times New Roman" w:cs="Times New Roman"/>
          <w:bCs/>
        </w:rPr>
        <w:t>ktorom pôsobia dcérske spoločnosti zahraničných finančných inštitúcií s</w:t>
      </w:r>
      <w:r>
        <w:rPr>
          <w:rFonts w:ascii="Times New Roman" w:hAnsi="Times New Roman" w:cs="Times New Roman"/>
          <w:bCs/>
        </w:rPr>
        <w:t> </w:t>
      </w:r>
      <w:r w:rsidRPr="00EB044F">
        <w:rPr>
          <w:rFonts w:ascii="Times New Roman" w:hAnsi="Times New Roman" w:cs="Times New Roman"/>
          <w:bCs/>
        </w:rPr>
        <w:t>cieľom prehĺbenia ochrany klientov, domácich finančných subjektov a</w:t>
      </w:r>
      <w:r>
        <w:rPr>
          <w:rFonts w:ascii="Times New Roman" w:hAnsi="Times New Roman" w:cs="Times New Roman"/>
          <w:bCs/>
        </w:rPr>
        <w:t xml:space="preserve"> </w:t>
      </w:r>
      <w:r w:rsidRPr="00EB044F">
        <w:rPr>
          <w:rFonts w:ascii="Times New Roman" w:hAnsi="Times New Roman" w:cs="Times New Roman"/>
          <w:bCs/>
        </w:rPr>
        <w:t>zachovania stability finančného systému Slovenskej republiky.“.</w:t>
      </w:r>
    </w:p>
    <w:p w:rsidR="00885A23" w:rsidP="00885A23">
      <w:pPr>
        <w:jc w:val="both"/>
        <w:rPr>
          <w:rFonts w:ascii="Times New Roman" w:hAnsi="Times New Roman" w:cs="Times New Roman"/>
        </w:rPr>
      </w:pPr>
    </w:p>
    <w:p w:rsidR="00A916A4" w:rsidRPr="000A6626" w:rsidP="00A916A4">
      <w:pPr>
        <w:ind w:left="2268"/>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693C60" w:rsidP="00A916A4">
      <w:pPr>
        <w:ind w:left="1560" w:firstLine="708"/>
        <w:jc w:val="both"/>
        <w:rPr>
          <w:rFonts w:ascii="Times New Roman" w:hAnsi="Times New Roman" w:cs="Times New Roman"/>
        </w:rPr>
      </w:pPr>
      <w:r w:rsidRPr="004F359E" w:rsidR="00A916A4">
        <w:rPr>
          <w:rFonts w:ascii="Times New Roman" w:hAnsi="Times New Roman" w:cs="Times New Roman"/>
          <w:b/>
        </w:rPr>
        <w:t>Gestorský výbor odporúča schváliť.</w:t>
      </w:r>
    </w:p>
    <w:p w:rsidR="00693C60" w:rsidP="00885A23">
      <w:pPr>
        <w:jc w:val="both"/>
        <w:rPr>
          <w:rFonts w:ascii="Times New Roman" w:hAnsi="Times New Roman" w:cs="Times New Roman"/>
        </w:rPr>
      </w:pPr>
    </w:p>
    <w:p w:rsidR="00885A23" w:rsidRPr="00902E1C" w:rsidP="00885A23">
      <w:pPr>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I bodu 94 – k novému § 173k</w:t>
      </w:r>
      <w:r w:rsidRPr="00693C60">
        <w:rPr>
          <w:rFonts w:ascii="Times New Roman" w:hAnsi="Times New Roman" w:cs="Times New Roman"/>
          <w:b/>
        </w:rPr>
        <w:t xml:space="preserve"> </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 I doterajšom bode 94 úvodná veta znie: „</w:t>
      </w:r>
      <w:r w:rsidRPr="00902E1C">
        <w:rPr>
          <w:rFonts w:ascii="Times New Roman" w:hAnsi="Times New Roman" w:cs="Times New Roman"/>
          <w:color w:val="000000"/>
        </w:rPr>
        <w:t>Za § 173i sa vkladajú § 173j a § 173k, ktoré vrátane nadpisov znejú:</w:t>
      </w:r>
      <w:r w:rsidRPr="00902E1C">
        <w:rPr>
          <w:rFonts w:ascii="Times New Roman" w:hAnsi="Times New Roman" w:cs="Times New Roman"/>
        </w:rPr>
        <w:t>“. Zároveň sa za § 173j vklad</w:t>
      </w:r>
      <w:r w:rsidRPr="00902E1C">
        <w:rPr>
          <w:rFonts w:ascii="Times New Roman" w:hAnsi="Times New Roman" w:cs="Times New Roman"/>
        </w:rPr>
        <w:t>á nový § 173k, ktorý vrátane nadpisu znie:</w:t>
      </w:r>
    </w:p>
    <w:p w:rsidR="00885A23" w:rsidRPr="00902E1C" w:rsidP="00885A23">
      <w:pPr>
        <w:spacing w:before="120" w:after="60"/>
        <w:ind w:left="397"/>
        <w:jc w:val="center"/>
        <w:rPr>
          <w:rFonts w:ascii="Times New Roman" w:hAnsi="Times New Roman" w:cs="Times New Roman"/>
        </w:rPr>
      </w:pPr>
      <w:r w:rsidRPr="00902E1C">
        <w:rPr>
          <w:rFonts w:ascii="Times New Roman" w:hAnsi="Times New Roman" w:cs="Times New Roman"/>
        </w:rPr>
        <w:t>„</w:t>
      </w:r>
      <w:r w:rsidRPr="00A01776">
        <w:rPr>
          <w:rFonts w:ascii="Times New Roman" w:hAnsi="Times New Roman" w:cs="Times New Roman"/>
          <w:b/>
        </w:rPr>
        <w:t xml:space="preserve">§ </w:t>
      </w:r>
      <w:r>
        <w:rPr>
          <w:rFonts w:ascii="Times New Roman" w:hAnsi="Times New Roman" w:cs="Times New Roman"/>
          <w:b/>
        </w:rPr>
        <w:t>173k</w:t>
      </w:r>
    </w:p>
    <w:p w:rsidR="00885A23" w:rsidRPr="00902E1C" w:rsidP="00885A23">
      <w:pPr>
        <w:spacing w:after="60"/>
        <w:ind w:left="397"/>
        <w:jc w:val="center"/>
        <w:rPr>
          <w:rFonts w:ascii="Times New Roman" w:hAnsi="Times New Roman" w:cs="Times New Roman"/>
          <w:bCs/>
          <w:color w:val="000000"/>
        </w:rPr>
      </w:pPr>
      <w:r w:rsidRPr="00902E1C">
        <w:rPr>
          <w:rFonts w:ascii="Times New Roman" w:hAnsi="Times New Roman" w:cs="Times New Roman"/>
        </w:rPr>
        <w:t>Prechodné ustanovenia</w:t>
      </w:r>
    </w:p>
    <w:p w:rsidR="00885A23" w:rsidRPr="00902E1C" w:rsidP="00885A23">
      <w:pPr>
        <w:spacing w:after="120"/>
        <w:ind w:left="397"/>
        <w:jc w:val="center"/>
        <w:rPr>
          <w:rFonts w:ascii="Times New Roman" w:hAnsi="Times New Roman" w:cs="Times New Roman"/>
          <w:bCs/>
          <w:color w:val="000000"/>
        </w:rPr>
      </w:pPr>
      <w:r w:rsidRPr="00902E1C">
        <w:rPr>
          <w:rFonts w:ascii="Times New Roman" w:hAnsi="Times New Roman" w:cs="Times New Roman"/>
          <w:bCs/>
          <w:color w:val="000000"/>
        </w:rPr>
        <w:t>k úpravám účinným od 1.</w:t>
      </w:r>
      <w:r w:rsidRPr="00902E1C">
        <w:rPr>
          <w:rFonts w:ascii="Times New Roman" w:hAnsi="Times New Roman" w:cs="Times New Roman"/>
          <w:bCs/>
        </w:rPr>
        <w:t> </w:t>
      </w:r>
      <w:r w:rsidRPr="00902E1C">
        <w:rPr>
          <w:rFonts w:ascii="Times New Roman" w:hAnsi="Times New Roman" w:cs="Times New Roman"/>
          <w:bCs/>
        </w:rPr>
        <w:t>februára</w:t>
      </w:r>
      <w:r w:rsidRPr="00902E1C">
        <w:rPr>
          <w:rFonts w:ascii="Times New Roman" w:hAnsi="Times New Roman" w:cs="Times New Roman"/>
          <w:bCs/>
          <w:color w:val="000000"/>
        </w:rPr>
        <w:t xml:space="preserve"> 2009</w:t>
      </w:r>
    </w:p>
    <w:p w:rsidR="00885A23" w:rsidRPr="00902E1C" w:rsidP="00885A23">
      <w:pPr>
        <w:spacing w:after="60"/>
        <w:ind w:left="397" w:firstLine="454"/>
        <w:jc w:val="both"/>
        <w:rPr>
          <w:rFonts w:ascii="Times New Roman" w:hAnsi="Times New Roman" w:cs="Times New Roman"/>
          <w:bCs/>
          <w:color w:val="000000"/>
        </w:rPr>
      </w:pPr>
      <w:r w:rsidRPr="00902E1C">
        <w:rPr>
          <w:rFonts w:ascii="Times New Roman" w:hAnsi="Times New Roman" w:cs="Times New Roman"/>
          <w:bCs/>
          <w:color w:val="000000"/>
        </w:rPr>
        <w:t>Centrálny register krátkodobých cenných papierov, ktorý viedla Národná banka Slovenska podľa doterajších predpisov, sa zrušuje od 1.</w:t>
      </w:r>
      <w:r w:rsidRPr="00902E1C">
        <w:rPr>
          <w:rFonts w:ascii="Times New Roman" w:hAnsi="Times New Roman" w:cs="Times New Roman"/>
          <w:bCs/>
        </w:rPr>
        <w:t> </w:t>
      </w:r>
      <w:r w:rsidRPr="00902E1C">
        <w:rPr>
          <w:rFonts w:ascii="Times New Roman" w:hAnsi="Times New Roman" w:cs="Times New Roman"/>
          <w:bCs/>
        </w:rPr>
        <w:t>februára</w:t>
      </w:r>
      <w:r w:rsidRPr="00902E1C">
        <w:rPr>
          <w:rFonts w:ascii="Times New Roman" w:hAnsi="Times New Roman" w:cs="Times New Roman"/>
          <w:bCs/>
          <w:color w:val="000000"/>
        </w:rPr>
        <w:t xml:space="preserve"> 200</w:t>
      </w:r>
      <w:r w:rsidRPr="00902E1C">
        <w:rPr>
          <w:rFonts w:ascii="Times New Roman" w:hAnsi="Times New Roman" w:cs="Times New Roman"/>
          <w:bCs/>
          <w:color w:val="000000"/>
        </w:rPr>
        <w:t xml:space="preserve">9.“. </w:t>
      </w:r>
    </w:p>
    <w:p w:rsidR="00885A23" w:rsidRPr="00902E1C" w:rsidP="00885A23">
      <w:pPr>
        <w:jc w:val="both"/>
        <w:rPr>
          <w:rFonts w:ascii="Times New Roman" w:hAnsi="Times New Roman" w:cs="Times New Roman"/>
        </w:rPr>
      </w:pPr>
    </w:p>
    <w:p w:rsidR="00885A23" w:rsidRPr="00902E1C" w:rsidP="00885A23">
      <w:pPr>
        <w:pStyle w:val="Title"/>
        <w:ind w:left="2268"/>
        <w:jc w:val="both"/>
        <w:rPr>
          <w:rFonts w:ascii="Times New Roman" w:hAnsi="Times New Roman" w:cs="Times New Roman"/>
          <w:b w:val="0"/>
          <w:sz w:val="24"/>
        </w:rPr>
      </w:pPr>
      <w:r w:rsidRPr="00902E1C">
        <w:rPr>
          <w:rFonts w:ascii="Times New Roman" w:hAnsi="Times New Roman" w:cs="Times New Roman"/>
          <w:b w:val="0"/>
          <w:sz w:val="24"/>
        </w:rPr>
        <w:t xml:space="preserve">Doplnenie nového </w:t>
      </w:r>
      <w:r w:rsidRPr="00902E1C">
        <w:rPr>
          <w:rFonts w:ascii="Times New Roman" w:hAnsi="Times New Roman" w:cs="Times New Roman"/>
          <w:b w:val="0"/>
          <w:color w:val="000000"/>
          <w:sz w:val="24"/>
        </w:rPr>
        <w:t>§</w:t>
      </w:r>
      <w:r w:rsidRPr="00902E1C">
        <w:rPr>
          <w:rFonts w:ascii="Times New Roman" w:hAnsi="Times New Roman" w:cs="Times New Roman"/>
          <w:b w:val="0"/>
          <w:sz w:val="24"/>
        </w:rPr>
        <w:t> </w:t>
      </w:r>
      <w:r w:rsidRPr="00902E1C">
        <w:rPr>
          <w:rFonts w:ascii="Times New Roman" w:hAnsi="Times New Roman" w:cs="Times New Roman"/>
          <w:b w:val="0"/>
          <w:sz w:val="24"/>
        </w:rPr>
        <w:t xml:space="preserve">173k nadväzuje na úpravu </w:t>
      </w:r>
      <w:r w:rsidRPr="00902E1C">
        <w:rPr>
          <w:rFonts w:ascii="Times New Roman" w:hAnsi="Times New Roman" w:cs="Times New Roman"/>
          <w:b w:val="0"/>
          <w:color w:val="000000"/>
          <w:sz w:val="24"/>
        </w:rPr>
        <w:t>§</w:t>
      </w:r>
      <w:r w:rsidRPr="00902E1C">
        <w:rPr>
          <w:rFonts w:ascii="Times New Roman" w:hAnsi="Times New Roman" w:cs="Times New Roman"/>
          <w:b w:val="0"/>
          <w:sz w:val="24"/>
        </w:rPr>
        <w:t> </w:t>
      </w:r>
      <w:r w:rsidRPr="00902E1C">
        <w:rPr>
          <w:rFonts w:ascii="Times New Roman" w:hAnsi="Times New Roman" w:cs="Times New Roman"/>
          <w:b w:val="0"/>
          <w:sz w:val="24"/>
        </w:rPr>
        <w:t>10 ods.</w:t>
      </w:r>
      <w:r w:rsidRPr="00902E1C">
        <w:rPr>
          <w:rFonts w:ascii="Times New Roman" w:hAnsi="Times New Roman" w:cs="Times New Roman"/>
          <w:b w:val="0"/>
          <w:sz w:val="24"/>
        </w:rPr>
        <w:t> </w:t>
      </w:r>
      <w:r w:rsidRPr="00902E1C">
        <w:rPr>
          <w:rFonts w:ascii="Times New Roman" w:hAnsi="Times New Roman" w:cs="Times New Roman"/>
          <w:b w:val="0"/>
          <w:sz w:val="24"/>
        </w:rPr>
        <w:t>4 [</w:t>
      </w:r>
      <w:r w:rsidRPr="00902E1C">
        <w:rPr>
          <w:rFonts w:ascii="Times New Roman" w:hAnsi="Times New Roman" w:cs="Times New Roman"/>
          <w:b w:val="0"/>
          <w:i/>
          <w:iCs/>
          <w:sz w:val="24"/>
        </w:rPr>
        <w:t>vypustenie doterajšieho písmena</w:t>
      </w:r>
      <w:r w:rsidRPr="00902E1C">
        <w:rPr>
          <w:rFonts w:ascii="Times New Roman" w:hAnsi="Times New Roman" w:cs="Times New Roman"/>
          <w:b w:val="0"/>
          <w:i/>
          <w:iCs/>
          <w:sz w:val="24"/>
        </w:rPr>
        <w:t> </w:t>
      </w:r>
      <w:r w:rsidRPr="00902E1C">
        <w:rPr>
          <w:rFonts w:ascii="Times New Roman" w:hAnsi="Times New Roman" w:cs="Times New Roman"/>
          <w:b w:val="0"/>
          <w:i/>
          <w:iCs/>
          <w:sz w:val="24"/>
        </w:rPr>
        <w:t>b)</w:t>
      </w:r>
      <w:r w:rsidRPr="00902E1C">
        <w:rPr>
          <w:rFonts w:ascii="Times New Roman" w:hAnsi="Times New Roman" w:cs="Times New Roman"/>
          <w:b w:val="0"/>
          <w:sz w:val="24"/>
        </w:rPr>
        <w:t xml:space="preserve">] a na úpravu </w:t>
      </w:r>
      <w:r w:rsidRPr="00902E1C">
        <w:rPr>
          <w:rFonts w:ascii="Times New Roman" w:hAnsi="Times New Roman" w:cs="Times New Roman"/>
          <w:b w:val="0"/>
          <w:color w:val="000000"/>
          <w:sz w:val="24"/>
        </w:rPr>
        <w:t>§</w:t>
      </w:r>
      <w:r w:rsidRPr="00902E1C">
        <w:rPr>
          <w:rFonts w:ascii="Times New Roman" w:hAnsi="Times New Roman" w:cs="Times New Roman"/>
          <w:b w:val="0"/>
          <w:sz w:val="24"/>
        </w:rPr>
        <w:t> </w:t>
      </w:r>
      <w:r w:rsidRPr="00902E1C">
        <w:rPr>
          <w:rFonts w:ascii="Times New Roman" w:hAnsi="Times New Roman" w:cs="Times New Roman"/>
          <w:b w:val="0"/>
          <w:sz w:val="24"/>
        </w:rPr>
        <w:t>29 [</w:t>
      </w:r>
      <w:r w:rsidRPr="00902E1C">
        <w:rPr>
          <w:rFonts w:ascii="Times New Roman" w:hAnsi="Times New Roman" w:cs="Times New Roman"/>
          <w:b w:val="0"/>
          <w:i/>
          <w:iCs/>
          <w:sz w:val="24"/>
        </w:rPr>
        <w:t>vypustenie doterajšieho odseku</w:t>
      </w:r>
      <w:r w:rsidRPr="00902E1C">
        <w:rPr>
          <w:rFonts w:ascii="Times New Roman" w:hAnsi="Times New Roman" w:cs="Times New Roman"/>
          <w:b w:val="0"/>
          <w:i/>
          <w:iCs/>
          <w:sz w:val="24"/>
        </w:rPr>
        <w:t> </w:t>
      </w:r>
      <w:r w:rsidRPr="00902E1C">
        <w:rPr>
          <w:rFonts w:ascii="Times New Roman" w:hAnsi="Times New Roman" w:cs="Times New Roman"/>
          <w:b w:val="0"/>
          <w:i/>
          <w:iCs/>
          <w:sz w:val="24"/>
        </w:rPr>
        <w:t>1</w:t>
      </w:r>
      <w:r w:rsidRPr="00902E1C">
        <w:rPr>
          <w:rFonts w:ascii="Times New Roman" w:hAnsi="Times New Roman" w:cs="Times New Roman"/>
          <w:b w:val="0"/>
          <w:sz w:val="24"/>
        </w:rPr>
        <w:t>], pričom na základe týchto ustanovení sa navrhuje zrušiť doterajší osobitný centrálny register krátkodobý</w:t>
      </w:r>
      <w:r w:rsidRPr="00902E1C">
        <w:rPr>
          <w:rFonts w:ascii="Times New Roman" w:hAnsi="Times New Roman" w:cs="Times New Roman"/>
          <w:b w:val="0"/>
          <w:sz w:val="24"/>
        </w:rPr>
        <w:t>ch cenných papierov</w:t>
      </w:r>
      <w:r w:rsidRPr="00902E1C">
        <w:rPr>
          <w:rFonts w:ascii="Times New Roman" w:hAnsi="Times New Roman" w:cs="Times New Roman"/>
          <w:b w:val="0"/>
          <w:color w:val="000000"/>
          <w:sz w:val="24"/>
        </w:rPr>
        <w:t xml:space="preserve">, ktorý viedla Národná banka Slovenska, keďže tento </w:t>
      </w:r>
      <w:r w:rsidRPr="00902E1C">
        <w:rPr>
          <w:rFonts w:ascii="Times New Roman" w:hAnsi="Times New Roman" w:cs="Times New Roman"/>
          <w:b w:val="0"/>
          <w:sz w:val="24"/>
        </w:rPr>
        <w:t>register</w:t>
      </w:r>
      <w:r w:rsidRPr="00902E1C">
        <w:rPr>
          <w:rFonts w:ascii="Times New Roman" w:hAnsi="Times New Roman" w:cs="Times New Roman"/>
          <w:b w:val="0"/>
          <w:color w:val="000000"/>
          <w:sz w:val="24"/>
        </w:rPr>
        <w:t xml:space="preserve"> stráca opodstatnenie. Pritom strata významu tohto registra súvisí s tým, že tento </w:t>
      </w:r>
      <w:r w:rsidRPr="00902E1C">
        <w:rPr>
          <w:rFonts w:ascii="Times New Roman" w:hAnsi="Times New Roman" w:cs="Times New Roman"/>
          <w:b w:val="0"/>
          <w:sz w:val="24"/>
        </w:rPr>
        <w:t>register</w:t>
      </w:r>
      <w:r w:rsidRPr="00902E1C">
        <w:rPr>
          <w:rFonts w:ascii="Times New Roman" w:hAnsi="Times New Roman" w:cs="Times New Roman"/>
          <w:b w:val="0"/>
          <w:color w:val="000000"/>
          <w:sz w:val="24"/>
        </w:rPr>
        <w:t xml:space="preserve"> </w:t>
      </w:r>
      <w:r w:rsidRPr="00902E1C">
        <w:rPr>
          <w:rFonts w:ascii="Times New Roman" w:hAnsi="Times New Roman" w:cs="Times New Roman"/>
          <w:b w:val="0"/>
          <w:sz w:val="24"/>
        </w:rPr>
        <w:t>krátkodobých cenných papierov</w:t>
      </w:r>
      <w:r w:rsidRPr="00902E1C">
        <w:rPr>
          <w:rFonts w:ascii="Times New Roman" w:hAnsi="Times New Roman" w:cs="Times New Roman"/>
          <w:b w:val="0"/>
          <w:color w:val="000000"/>
          <w:sz w:val="24"/>
        </w:rPr>
        <w:t xml:space="preserve"> slúžil jednak pre štátne pokladničné poukážky (</w:t>
      </w:r>
      <w:r w:rsidRPr="00902E1C">
        <w:rPr>
          <w:rFonts w:ascii="Times New Roman" w:hAnsi="Times New Roman" w:cs="Times New Roman"/>
          <w:b w:val="0"/>
          <w:i/>
          <w:iCs/>
          <w:color w:val="000000"/>
          <w:sz w:val="24"/>
        </w:rPr>
        <w:t>na ktorých vedenie postačujú registre centrálneho depozitára cenných papierov a ich vedenie aj v </w:t>
      </w:r>
      <w:r w:rsidRPr="00902E1C">
        <w:rPr>
          <w:rFonts w:ascii="Times New Roman" w:hAnsi="Times New Roman" w:cs="Times New Roman"/>
          <w:b w:val="0"/>
          <w:i/>
          <w:iCs/>
          <w:sz w:val="24"/>
        </w:rPr>
        <w:t xml:space="preserve">centrálnom registri krátkodobých cenných papierov je </w:t>
      </w:r>
      <w:r w:rsidRPr="00902E1C">
        <w:rPr>
          <w:rFonts w:ascii="Times New Roman" w:hAnsi="Times New Roman" w:cs="Times New Roman"/>
          <w:b w:val="0"/>
          <w:i/>
          <w:iCs/>
          <w:color w:val="000000"/>
          <w:sz w:val="24"/>
        </w:rPr>
        <w:t xml:space="preserve">duplicitné a </w:t>
      </w:r>
      <w:r w:rsidRPr="00902E1C">
        <w:rPr>
          <w:rFonts w:ascii="Times New Roman" w:hAnsi="Times New Roman" w:cs="Times New Roman"/>
          <w:b w:val="0"/>
          <w:i/>
          <w:iCs/>
          <w:sz w:val="24"/>
        </w:rPr>
        <w:t>nadbytočné</w:t>
      </w:r>
      <w:r w:rsidRPr="00902E1C">
        <w:rPr>
          <w:rFonts w:ascii="Times New Roman" w:hAnsi="Times New Roman" w:cs="Times New Roman"/>
          <w:b w:val="0"/>
          <w:sz w:val="24"/>
        </w:rPr>
        <w:t>) a </w:t>
      </w:r>
      <w:r w:rsidRPr="00902E1C">
        <w:rPr>
          <w:rFonts w:ascii="Times New Roman" w:hAnsi="Times New Roman" w:cs="Times New Roman"/>
          <w:b w:val="0"/>
          <w:color w:val="000000"/>
          <w:sz w:val="24"/>
        </w:rPr>
        <w:t>jednak slúžil pre pokladničné poukážky Národnej banky Slovenska (</w:t>
      </w:r>
      <w:r w:rsidRPr="00902E1C">
        <w:rPr>
          <w:rFonts w:ascii="Times New Roman" w:hAnsi="Times New Roman" w:cs="Times New Roman"/>
          <w:b w:val="0"/>
          <w:i/>
          <w:iCs/>
          <w:color w:val="000000"/>
          <w:sz w:val="24"/>
        </w:rPr>
        <w:t>ktoré sa už nebudú emitovať od zavedenia eura na Slovensku a začlenenia Národnej banky Slovenska do Eurosystému</w:t>
      </w:r>
      <w:r w:rsidRPr="00902E1C">
        <w:rPr>
          <w:rFonts w:ascii="Times New Roman" w:hAnsi="Times New Roman" w:cs="Times New Roman"/>
          <w:b w:val="0"/>
          <w:color w:val="000000"/>
          <w:sz w:val="24"/>
        </w:rPr>
        <w:t>)</w:t>
      </w:r>
      <w:r w:rsidRPr="00902E1C">
        <w:rPr>
          <w:rFonts w:ascii="Times New Roman" w:hAnsi="Times New Roman" w:cs="Times New Roman"/>
          <w:b w:val="0"/>
          <w:sz w:val="24"/>
        </w:rPr>
        <w:t>.</w:t>
      </w:r>
    </w:p>
    <w:p w:rsidR="00885A23" w:rsidP="00885A23">
      <w:pPr>
        <w:jc w:val="both"/>
        <w:rPr>
          <w:rFonts w:ascii="Times New Roman" w:hAnsi="Times New Roman" w:cs="Times New Roman"/>
        </w:rPr>
      </w:pPr>
    </w:p>
    <w:p w:rsidR="00A916A4" w:rsidRPr="000A6626" w:rsidP="00A916A4">
      <w:pPr>
        <w:ind w:left="1416" w:firstLine="708"/>
        <w:rPr>
          <w:rFonts w:ascii="Times New Roman" w:hAnsi="Times New Roman" w:cs="Times New Roman"/>
          <w:b/>
          <w:bCs/>
        </w:rPr>
      </w:pPr>
      <w:r>
        <w:rPr>
          <w:rFonts w:ascii="Times New Roman" w:hAnsi="Times New Roman" w:cs="Times New Roman"/>
          <w:b/>
        </w:rPr>
        <w:t>V</w:t>
      </w:r>
      <w:r w:rsidRPr="000A6626">
        <w:rPr>
          <w:rFonts w:ascii="Times New Roman" w:hAnsi="Times New Roman" w:cs="Times New Roman"/>
          <w:b/>
        </w:rPr>
        <w:t xml:space="preserve">ýbor NR SR pre financie, rozpočet a menu                          </w:t>
      </w:r>
    </w:p>
    <w:p w:rsidR="00885A23" w:rsidP="00A916A4">
      <w:pPr>
        <w:ind w:left="1656" w:firstLine="468"/>
        <w:jc w:val="both"/>
        <w:rPr>
          <w:rFonts w:ascii="Times New Roman" w:hAnsi="Times New Roman" w:cs="Times New Roman"/>
          <w:b/>
        </w:rPr>
      </w:pPr>
      <w:r w:rsidRPr="004F359E" w:rsidR="00A916A4">
        <w:rPr>
          <w:rFonts w:ascii="Times New Roman" w:hAnsi="Times New Roman" w:cs="Times New Roman"/>
          <w:b/>
        </w:rPr>
        <w:t>Gestorský výbor odporúča schváliť.</w:t>
      </w:r>
    </w:p>
    <w:p w:rsidR="00A916A4" w:rsidP="00A916A4">
      <w:pPr>
        <w:ind w:left="1656" w:firstLine="468"/>
        <w:jc w:val="both"/>
        <w:rPr>
          <w:rFonts w:ascii="Times New Roman" w:hAnsi="Times New Roman" w:cs="Times New Roman"/>
          <w:b/>
        </w:rPr>
      </w:pPr>
    </w:p>
    <w:p w:rsidR="00A916A4" w:rsidRPr="00902E1C" w:rsidP="00A916A4">
      <w:pPr>
        <w:ind w:left="1656" w:firstLine="468"/>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 xml:space="preserve">I – k bodu 95 </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w:t>
      </w:r>
      <w:r w:rsidRPr="00902E1C">
        <w:rPr>
          <w:rFonts w:ascii="Times New Roman" w:hAnsi="Times New Roman" w:cs="Times New Roman"/>
        </w:rPr>
        <w:t> </w:t>
      </w:r>
      <w:r w:rsidRPr="00902E1C">
        <w:rPr>
          <w:rFonts w:ascii="Times New Roman" w:hAnsi="Times New Roman" w:cs="Times New Roman"/>
        </w:rPr>
        <w:t>I doterajší bod</w:t>
      </w:r>
      <w:r w:rsidRPr="00902E1C">
        <w:rPr>
          <w:rFonts w:ascii="Times New Roman" w:hAnsi="Times New Roman" w:cs="Times New Roman"/>
        </w:rPr>
        <w:t> </w:t>
      </w:r>
      <w:r w:rsidRPr="00902E1C">
        <w:rPr>
          <w:rFonts w:ascii="Times New Roman" w:hAnsi="Times New Roman" w:cs="Times New Roman"/>
        </w:rPr>
        <w:t>95 znie:</w:t>
      </w:r>
    </w:p>
    <w:p w:rsidR="00885A23" w:rsidRPr="00902E1C" w:rsidP="00885A23">
      <w:pPr>
        <w:spacing w:after="60"/>
        <w:ind w:left="851" w:hanging="454"/>
        <w:jc w:val="both"/>
        <w:rPr>
          <w:rFonts w:ascii="Times New Roman" w:hAnsi="Times New Roman" w:cs="Times New Roman"/>
        </w:rPr>
      </w:pPr>
      <w:r w:rsidRPr="00902E1C">
        <w:rPr>
          <w:rFonts w:ascii="Times New Roman" w:hAnsi="Times New Roman" w:cs="Times New Roman"/>
        </w:rPr>
        <w:t>„95. V</w:t>
      </w:r>
      <w:r w:rsidRPr="00902E1C">
        <w:rPr>
          <w:rFonts w:ascii="Times New Roman" w:hAnsi="Times New Roman" w:cs="Times New Roman"/>
        </w:rPr>
        <w:t xml:space="preserve"> celom texte zákona sa slovo „EUR“ nahrádza slovom „eur“ a v celom texte zákona okrem §</w:t>
      </w:r>
      <w:r w:rsidRPr="00902E1C">
        <w:rPr>
          <w:rFonts w:ascii="Times New Roman" w:hAnsi="Times New Roman" w:cs="Times New Roman"/>
        </w:rPr>
        <w:t> </w:t>
      </w:r>
      <w:r w:rsidRPr="00902E1C">
        <w:rPr>
          <w:rFonts w:ascii="Times New Roman" w:hAnsi="Times New Roman" w:cs="Times New Roman"/>
        </w:rPr>
        <w:t>73c ods.</w:t>
      </w:r>
      <w:r w:rsidRPr="00902E1C">
        <w:rPr>
          <w:rFonts w:ascii="Times New Roman" w:hAnsi="Times New Roman" w:cs="Times New Roman"/>
        </w:rPr>
        <w:t> </w:t>
      </w:r>
      <w:r w:rsidRPr="00902E1C">
        <w:rPr>
          <w:rFonts w:ascii="Times New Roman" w:hAnsi="Times New Roman" w:cs="Times New Roman"/>
        </w:rPr>
        <w:t>4 písm.</w:t>
      </w:r>
      <w:r w:rsidRPr="00902E1C">
        <w:rPr>
          <w:rFonts w:ascii="Times New Roman" w:hAnsi="Times New Roman" w:cs="Times New Roman"/>
        </w:rPr>
        <w:t> </w:t>
      </w:r>
      <w:r w:rsidRPr="00902E1C">
        <w:rPr>
          <w:rFonts w:ascii="Times New Roman" w:hAnsi="Times New Roman" w:cs="Times New Roman"/>
        </w:rPr>
        <w:t>e) sa slová „iná mena“ vo všetkých tvaroch nahrádzajú slovami „cudzia mena“ v príslušnom gramatickom tvare.“.</w:t>
      </w:r>
    </w:p>
    <w:p w:rsidR="00885A23" w:rsidRPr="00902E1C" w:rsidP="00885A23">
      <w:pPr>
        <w:tabs>
          <w:tab w:val="left" w:pos="2280"/>
        </w:tabs>
        <w:jc w:val="both"/>
        <w:rPr>
          <w:rFonts w:ascii="Times New Roman" w:hAnsi="Times New Roman" w:cs="Times New Roman"/>
        </w:rPr>
      </w:pPr>
    </w:p>
    <w:p w:rsidR="00885A23" w:rsidRPr="00902E1C" w:rsidP="00885A23">
      <w:pPr>
        <w:ind w:left="2268"/>
        <w:jc w:val="both"/>
        <w:rPr>
          <w:rFonts w:ascii="Times New Roman" w:hAnsi="Times New Roman" w:cs="Times New Roman"/>
        </w:rPr>
      </w:pPr>
      <w:r w:rsidRPr="00902E1C">
        <w:rPr>
          <w:rFonts w:ascii="Times New Roman" w:hAnsi="Times New Roman" w:cs="Times New Roman"/>
        </w:rPr>
        <w:t>Navrhuje sa legislatívne upraviť a spresniť znenie článku</w:t>
      </w:r>
      <w:r w:rsidRPr="00902E1C">
        <w:rPr>
          <w:rFonts w:ascii="Times New Roman" w:hAnsi="Times New Roman" w:cs="Times New Roman"/>
          <w:color w:val="000000"/>
        </w:rPr>
        <w:t> </w:t>
      </w:r>
      <w:r w:rsidRPr="00902E1C">
        <w:rPr>
          <w:rFonts w:ascii="Times New Roman" w:hAnsi="Times New Roman" w:cs="Times New Roman"/>
          <w:color w:val="000000"/>
        </w:rPr>
        <w:t>I bodu</w:t>
      </w:r>
      <w:r w:rsidRPr="00902E1C">
        <w:rPr>
          <w:rFonts w:ascii="Times New Roman" w:hAnsi="Times New Roman" w:cs="Times New Roman"/>
          <w:color w:val="000000"/>
        </w:rPr>
        <w:t> </w:t>
      </w:r>
      <w:r w:rsidRPr="00902E1C">
        <w:rPr>
          <w:rFonts w:ascii="Times New Roman" w:hAnsi="Times New Roman" w:cs="Times New Roman"/>
          <w:color w:val="000000"/>
        </w:rPr>
        <w:t>95</w:t>
      </w:r>
      <w:r w:rsidRPr="00902E1C">
        <w:rPr>
          <w:rFonts w:ascii="Times New Roman" w:hAnsi="Times New Roman" w:cs="Times New Roman"/>
        </w:rPr>
        <w:t xml:space="preserve"> vzhľadom na štandardnú terminológiu (cudzia mena) využívanú v</w:t>
      </w:r>
      <w:r>
        <w:rPr>
          <w:rFonts w:ascii="Times New Roman" w:hAnsi="Times New Roman" w:cs="Times New Roman"/>
        </w:rPr>
        <w:t> </w:t>
      </w:r>
      <w:r w:rsidRPr="00902E1C">
        <w:rPr>
          <w:rFonts w:ascii="Times New Roman" w:hAnsi="Times New Roman" w:cs="Times New Roman"/>
        </w:rPr>
        <w:t>Devízovom zákone (zákone NR</w:t>
      </w:r>
      <w:r w:rsidRPr="00902E1C">
        <w:rPr>
          <w:rFonts w:ascii="Times New Roman" w:hAnsi="Times New Roman" w:cs="Times New Roman"/>
          <w:color w:val="000000"/>
        </w:rPr>
        <w:t> </w:t>
      </w:r>
      <w:r w:rsidRPr="00902E1C">
        <w:rPr>
          <w:rFonts w:ascii="Times New Roman" w:hAnsi="Times New Roman" w:cs="Times New Roman"/>
          <w:color w:val="000000"/>
        </w:rPr>
        <w:t>SR č.</w:t>
      </w:r>
      <w:r w:rsidRPr="00902E1C">
        <w:rPr>
          <w:rFonts w:ascii="Times New Roman" w:hAnsi="Times New Roman" w:cs="Times New Roman"/>
          <w:color w:val="000000"/>
        </w:rPr>
        <w:t> </w:t>
      </w:r>
      <w:r w:rsidRPr="00902E1C">
        <w:rPr>
          <w:rFonts w:ascii="Times New Roman" w:hAnsi="Times New Roman" w:cs="Times New Roman"/>
          <w:color w:val="000000"/>
        </w:rPr>
        <w:t>202/1995</w:t>
      </w:r>
      <w:r w:rsidRPr="00902E1C">
        <w:rPr>
          <w:rFonts w:ascii="Times New Roman" w:hAnsi="Times New Roman" w:cs="Times New Roman"/>
          <w:color w:val="000000"/>
        </w:rPr>
        <w:t> </w:t>
      </w:r>
      <w:r w:rsidRPr="00902E1C">
        <w:rPr>
          <w:rFonts w:ascii="Times New Roman" w:hAnsi="Times New Roman" w:cs="Times New Roman"/>
          <w:color w:val="000000"/>
        </w:rPr>
        <w:t>Z.</w:t>
      </w:r>
      <w:r w:rsidRPr="00902E1C">
        <w:rPr>
          <w:rFonts w:ascii="Times New Roman" w:hAnsi="Times New Roman" w:cs="Times New Roman"/>
          <w:color w:val="000000"/>
        </w:rPr>
        <w:t> </w:t>
      </w:r>
      <w:r w:rsidRPr="00902E1C">
        <w:rPr>
          <w:rFonts w:ascii="Times New Roman" w:hAnsi="Times New Roman" w:cs="Times New Roman"/>
          <w:color w:val="000000"/>
        </w:rPr>
        <w:t>z. v znení neskorších predpisov</w:t>
      </w:r>
      <w:r w:rsidRPr="00902E1C">
        <w:rPr>
          <w:rFonts w:ascii="Times New Roman" w:hAnsi="Times New Roman" w:cs="Times New Roman"/>
        </w:rPr>
        <w:t xml:space="preserve">) a tiež v novelizovanom zákone </w:t>
      </w:r>
      <w:r w:rsidRPr="00902E1C">
        <w:rPr>
          <w:rFonts w:ascii="Times New Roman" w:hAnsi="Times New Roman" w:cs="Times New Roman"/>
          <w:color w:val="000000"/>
        </w:rPr>
        <w:t>č.</w:t>
      </w:r>
      <w:r w:rsidRPr="00902E1C">
        <w:rPr>
          <w:rFonts w:ascii="Times New Roman" w:hAnsi="Times New Roman" w:cs="Times New Roman"/>
          <w:color w:val="000000"/>
        </w:rPr>
        <w:t> </w:t>
      </w:r>
      <w:r w:rsidRPr="00902E1C">
        <w:rPr>
          <w:rFonts w:ascii="Times New Roman" w:hAnsi="Times New Roman" w:cs="Times New Roman"/>
          <w:color w:val="000000"/>
        </w:rPr>
        <w:t>431/2002</w:t>
      </w:r>
      <w:r w:rsidRPr="00902E1C">
        <w:rPr>
          <w:rFonts w:ascii="Times New Roman" w:hAnsi="Times New Roman" w:cs="Times New Roman"/>
          <w:color w:val="000000"/>
        </w:rPr>
        <w:t> </w:t>
      </w:r>
      <w:r w:rsidRPr="00902E1C">
        <w:rPr>
          <w:rFonts w:ascii="Times New Roman" w:hAnsi="Times New Roman" w:cs="Times New Roman"/>
          <w:color w:val="000000"/>
        </w:rPr>
        <w:t>Z.</w:t>
      </w:r>
      <w:r w:rsidRPr="00902E1C">
        <w:rPr>
          <w:rFonts w:ascii="Times New Roman" w:hAnsi="Times New Roman" w:cs="Times New Roman"/>
          <w:color w:val="000000"/>
        </w:rPr>
        <w:t> </w:t>
      </w:r>
      <w:r w:rsidRPr="00902E1C">
        <w:rPr>
          <w:rFonts w:ascii="Times New Roman" w:hAnsi="Times New Roman" w:cs="Times New Roman"/>
          <w:color w:val="000000"/>
        </w:rPr>
        <w:t xml:space="preserve">z. </w:t>
      </w:r>
      <w:r w:rsidRPr="00902E1C">
        <w:rPr>
          <w:rFonts w:ascii="Times New Roman" w:hAnsi="Times New Roman" w:cs="Times New Roman"/>
        </w:rPr>
        <w:t>o účtovníctve v</w:t>
      </w:r>
      <w:r>
        <w:rPr>
          <w:rFonts w:ascii="Times New Roman" w:hAnsi="Times New Roman" w:cs="Times New Roman"/>
        </w:rPr>
        <w:t> </w:t>
      </w:r>
      <w:r w:rsidRPr="00902E1C">
        <w:rPr>
          <w:rFonts w:ascii="Times New Roman" w:hAnsi="Times New Roman" w:cs="Times New Roman"/>
        </w:rPr>
        <w:t xml:space="preserve">znení novely z </w:t>
      </w:r>
      <w:r w:rsidRPr="00902E1C">
        <w:rPr>
          <w:rFonts w:ascii="Times New Roman" w:hAnsi="Times New Roman" w:cs="Times New Roman"/>
          <w:color w:val="000000"/>
        </w:rPr>
        <w:t>28.</w:t>
      </w:r>
      <w:r w:rsidRPr="00902E1C">
        <w:rPr>
          <w:rFonts w:ascii="Times New Roman" w:hAnsi="Times New Roman" w:cs="Times New Roman"/>
          <w:color w:val="000000"/>
        </w:rPr>
        <w:t> </w:t>
      </w:r>
      <w:r w:rsidRPr="00902E1C">
        <w:rPr>
          <w:rFonts w:ascii="Times New Roman" w:hAnsi="Times New Roman" w:cs="Times New Roman"/>
          <w:color w:val="000000"/>
        </w:rPr>
        <w:t>10.</w:t>
      </w:r>
      <w:r w:rsidRPr="00902E1C">
        <w:rPr>
          <w:rFonts w:ascii="Times New Roman" w:hAnsi="Times New Roman" w:cs="Times New Roman"/>
          <w:color w:val="000000"/>
        </w:rPr>
        <w:t> </w:t>
      </w:r>
      <w:r w:rsidRPr="00902E1C">
        <w:rPr>
          <w:rFonts w:ascii="Times New Roman" w:hAnsi="Times New Roman" w:cs="Times New Roman"/>
          <w:color w:val="000000"/>
        </w:rPr>
        <w:t>2008)</w:t>
      </w:r>
      <w:r w:rsidRPr="00902E1C">
        <w:rPr>
          <w:rFonts w:ascii="Times New Roman" w:hAnsi="Times New Roman" w:cs="Times New Roman"/>
        </w:rPr>
        <w:t>.</w:t>
      </w:r>
    </w:p>
    <w:p w:rsidR="00885A23" w:rsidP="00885A23">
      <w:pPr>
        <w:jc w:val="both"/>
        <w:rPr>
          <w:rFonts w:ascii="Times New Roman" w:hAnsi="Times New Roman" w:cs="Times New Roman"/>
        </w:rPr>
      </w:pPr>
    </w:p>
    <w:p w:rsidR="00A916A4" w:rsidRPr="000A6626" w:rsidP="00A916A4">
      <w:pPr>
        <w:ind w:left="1416" w:firstLine="708"/>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A916A4">
      <w:pPr>
        <w:ind w:left="1416" w:firstLine="708"/>
        <w:jc w:val="both"/>
        <w:rPr>
          <w:rFonts w:ascii="Times New Roman" w:hAnsi="Times New Roman" w:cs="Times New Roman"/>
          <w:b/>
        </w:rPr>
      </w:pPr>
      <w:r w:rsidRPr="004F359E" w:rsidR="00A916A4">
        <w:rPr>
          <w:rFonts w:ascii="Times New Roman" w:hAnsi="Times New Roman" w:cs="Times New Roman"/>
          <w:b/>
        </w:rPr>
        <w:t>Gestorský výbor odporúča schváliť.</w:t>
      </w:r>
    </w:p>
    <w:p w:rsidR="00A916A4" w:rsidP="00A916A4">
      <w:pPr>
        <w:ind w:left="1416" w:firstLine="708"/>
        <w:jc w:val="both"/>
        <w:rPr>
          <w:rFonts w:ascii="Times New Roman" w:hAnsi="Times New Roman" w:cs="Times New Roman"/>
          <w:b/>
        </w:rPr>
      </w:pPr>
    </w:p>
    <w:p w:rsidR="00A916A4" w:rsidP="00A916A4">
      <w:pPr>
        <w:ind w:left="1416" w:firstLine="708"/>
        <w:jc w:val="both"/>
        <w:rPr>
          <w:rFonts w:ascii="Times New Roman" w:hAnsi="Times New Roman" w:cs="Times New Roman"/>
          <w:b/>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 xml:space="preserve">II – k bodu 3 </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w:t>
      </w:r>
      <w:r w:rsidRPr="00902E1C">
        <w:rPr>
          <w:rFonts w:ascii="Times New Roman" w:hAnsi="Times New Roman" w:cs="Times New Roman"/>
        </w:rPr>
        <w:t> </w:t>
      </w:r>
      <w:r w:rsidRPr="00902E1C">
        <w:rPr>
          <w:rFonts w:ascii="Times New Roman" w:hAnsi="Times New Roman" w:cs="Times New Roman"/>
        </w:rPr>
        <w:t>II doterajšom bode 3 sa slová „pokladničné poukážky a štátne pokladničné poukážky“ nahrádzajú slovom „dlhopisy“.</w:t>
      </w:r>
    </w:p>
    <w:p w:rsidR="00885A23" w:rsidRPr="00902E1C" w:rsidP="00885A23">
      <w:pPr>
        <w:tabs>
          <w:tab w:val="left" w:pos="2280"/>
        </w:tabs>
        <w:jc w:val="both"/>
        <w:rPr>
          <w:rFonts w:ascii="Times New Roman" w:hAnsi="Times New Roman" w:cs="Times New Roman"/>
        </w:rPr>
      </w:pPr>
    </w:p>
    <w:p w:rsidR="00885A23" w:rsidRPr="00902E1C" w:rsidP="00885A23">
      <w:pPr>
        <w:pStyle w:val="BodyTextIndent2"/>
        <w:ind w:left="2268"/>
        <w:rPr>
          <w:rFonts w:ascii="Times New Roman" w:hAnsi="Times New Roman" w:cs="Times New Roman"/>
          <w:color w:val="000000"/>
        </w:rPr>
      </w:pPr>
      <w:r w:rsidRPr="00902E1C">
        <w:rPr>
          <w:rFonts w:ascii="Times New Roman" w:hAnsi="Times New Roman" w:cs="Times New Roman"/>
        </w:rPr>
        <w:t>Id</w:t>
      </w:r>
      <w:r w:rsidRPr="00902E1C">
        <w:rPr>
          <w:rFonts w:ascii="Times New Roman" w:hAnsi="Times New Roman" w:cs="Times New Roman"/>
        </w:rPr>
        <w:t>e o</w:t>
      </w:r>
      <w:r>
        <w:rPr>
          <w:rFonts w:ascii="Times New Roman" w:hAnsi="Times New Roman" w:cs="Times New Roman"/>
        </w:rPr>
        <w:t xml:space="preserve"> </w:t>
      </w:r>
      <w:r w:rsidRPr="00902E1C">
        <w:rPr>
          <w:rFonts w:ascii="Times New Roman" w:hAnsi="Times New Roman" w:cs="Times New Roman"/>
        </w:rPr>
        <w:t>legislatívno-technické spresnenie znenia článku</w:t>
      </w:r>
      <w:r w:rsidRPr="00902E1C">
        <w:rPr>
          <w:rFonts w:ascii="Times New Roman" w:hAnsi="Times New Roman" w:cs="Times New Roman"/>
        </w:rPr>
        <w:t> </w:t>
      </w:r>
      <w:r w:rsidRPr="00902E1C">
        <w:rPr>
          <w:rFonts w:ascii="Times New Roman" w:hAnsi="Times New Roman" w:cs="Times New Roman"/>
        </w:rPr>
        <w:t>II bodu</w:t>
      </w:r>
      <w:r w:rsidRPr="00902E1C">
        <w:rPr>
          <w:rFonts w:ascii="Times New Roman" w:hAnsi="Times New Roman" w:cs="Times New Roman"/>
        </w:rPr>
        <w:t> </w:t>
      </w:r>
      <w:r w:rsidRPr="00902E1C">
        <w:rPr>
          <w:rFonts w:ascii="Times New Roman" w:hAnsi="Times New Roman" w:cs="Times New Roman"/>
        </w:rPr>
        <w:t xml:space="preserve">3 (teda </w:t>
      </w:r>
      <w:r>
        <w:rPr>
          <w:rFonts w:ascii="Times New Roman" w:hAnsi="Times New Roman" w:cs="Times New Roman"/>
        </w:rPr>
        <w:t xml:space="preserve">ustanovenia </w:t>
      </w:r>
      <w:r w:rsidRPr="00902E1C">
        <w:rPr>
          <w:rFonts w:ascii="Times New Roman" w:hAnsi="Times New Roman" w:cs="Times New Roman"/>
          <w:color w:val="000000"/>
        </w:rPr>
        <w:t>§</w:t>
      </w:r>
      <w:r w:rsidRPr="00902E1C">
        <w:rPr>
          <w:rFonts w:ascii="Times New Roman" w:hAnsi="Times New Roman" w:cs="Times New Roman"/>
        </w:rPr>
        <w:t> </w:t>
      </w:r>
      <w:r w:rsidRPr="00902E1C">
        <w:rPr>
          <w:rFonts w:ascii="Times New Roman" w:hAnsi="Times New Roman" w:cs="Times New Roman"/>
        </w:rPr>
        <w:t>27e) vzhľadom na obsah článku</w:t>
      </w:r>
      <w:r w:rsidRPr="00902E1C">
        <w:rPr>
          <w:rFonts w:ascii="Times New Roman" w:hAnsi="Times New Roman" w:cs="Times New Roman"/>
        </w:rPr>
        <w:t> </w:t>
      </w:r>
      <w:r w:rsidRPr="00902E1C">
        <w:rPr>
          <w:rFonts w:ascii="Times New Roman" w:hAnsi="Times New Roman" w:cs="Times New Roman"/>
        </w:rPr>
        <w:t>II novelizujúceho z</w:t>
      </w:r>
      <w:r w:rsidRPr="00902E1C">
        <w:rPr>
          <w:rFonts w:ascii="Times New Roman" w:hAnsi="Times New Roman" w:cs="Times New Roman"/>
          <w:color w:val="000000"/>
        </w:rPr>
        <w:t>ákon č.</w:t>
      </w:r>
      <w:r w:rsidRPr="00902E1C">
        <w:rPr>
          <w:rFonts w:ascii="Times New Roman" w:hAnsi="Times New Roman" w:cs="Times New Roman"/>
        </w:rPr>
        <w:t> </w:t>
      </w:r>
      <w:r w:rsidRPr="00902E1C">
        <w:rPr>
          <w:rFonts w:ascii="Times New Roman" w:hAnsi="Times New Roman" w:cs="Times New Roman"/>
          <w:color w:val="000000"/>
        </w:rPr>
        <w:t>530/1990</w:t>
      </w:r>
      <w:r w:rsidRPr="00902E1C">
        <w:rPr>
          <w:rFonts w:ascii="Times New Roman" w:hAnsi="Times New Roman" w:cs="Times New Roman"/>
        </w:rPr>
        <w:t> </w:t>
      </w:r>
      <w:r w:rsidRPr="00902E1C">
        <w:rPr>
          <w:rFonts w:ascii="Times New Roman" w:hAnsi="Times New Roman" w:cs="Times New Roman"/>
          <w:color w:val="000000"/>
        </w:rPr>
        <w:t>Zb. o dlhopisoch.</w:t>
      </w:r>
    </w:p>
    <w:p w:rsidR="00885A23" w:rsidP="00885A23">
      <w:pPr>
        <w:jc w:val="both"/>
        <w:rPr>
          <w:rFonts w:ascii="Times New Roman" w:hAnsi="Times New Roman" w:cs="Times New Roman"/>
        </w:rPr>
      </w:pPr>
    </w:p>
    <w:p w:rsidR="00A916A4" w:rsidRPr="000A6626" w:rsidP="00A916A4">
      <w:pPr>
        <w:ind w:left="1416" w:firstLine="708"/>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693C60" w:rsidP="00A916A4">
      <w:pPr>
        <w:ind w:left="1416" w:firstLine="708"/>
        <w:jc w:val="both"/>
        <w:rPr>
          <w:rFonts w:ascii="Times New Roman" w:hAnsi="Times New Roman" w:cs="Times New Roman"/>
        </w:rPr>
      </w:pPr>
      <w:r w:rsidRPr="004F359E" w:rsidR="00A916A4">
        <w:rPr>
          <w:rFonts w:ascii="Times New Roman" w:hAnsi="Times New Roman" w:cs="Times New Roman"/>
          <w:b/>
        </w:rPr>
        <w:t>Gestorský výbor odporúča schváliť.</w:t>
      </w:r>
    </w:p>
    <w:p w:rsidR="00693C60" w:rsidP="00885A23">
      <w:pPr>
        <w:jc w:val="both"/>
        <w:rPr>
          <w:rFonts w:ascii="Times New Roman" w:hAnsi="Times New Roman" w:cs="Times New Roman"/>
        </w:rPr>
      </w:pPr>
    </w:p>
    <w:p w:rsidR="00693C60" w:rsidP="00885A23">
      <w:pPr>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 xml:space="preserve">III – k novým bodom 26 a 27 </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w:t>
      </w:r>
      <w:r w:rsidRPr="00902E1C">
        <w:rPr>
          <w:rFonts w:ascii="Times New Roman" w:hAnsi="Times New Roman" w:cs="Times New Roman"/>
        </w:rPr>
        <w:t> </w:t>
      </w:r>
      <w:r w:rsidRPr="00902E1C">
        <w:rPr>
          <w:rFonts w:ascii="Times New Roman" w:hAnsi="Times New Roman" w:cs="Times New Roman"/>
        </w:rPr>
        <w:t>III sa za doterajší bod 25 vkladajú nové body 26 a 27, ktoré znejú:</w:t>
      </w:r>
    </w:p>
    <w:p w:rsidR="00885A23" w:rsidRPr="00902E1C" w:rsidP="00885A23">
      <w:pPr>
        <w:spacing w:after="60"/>
        <w:ind w:left="851" w:hanging="454"/>
        <w:jc w:val="both"/>
        <w:rPr>
          <w:rFonts w:ascii="Times New Roman" w:hAnsi="Times New Roman" w:cs="Times New Roman"/>
        </w:rPr>
      </w:pPr>
      <w:r w:rsidRPr="00902E1C">
        <w:rPr>
          <w:rFonts w:ascii="Times New Roman" w:hAnsi="Times New Roman" w:cs="Times New Roman"/>
        </w:rPr>
        <w:t>„26. V § 39 ods. 11 sa na konci pripája táto veta:</w:t>
      </w:r>
    </w:p>
    <w:p w:rsidR="00885A23" w:rsidRPr="00902E1C" w:rsidP="00885A23">
      <w:pPr>
        <w:spacing w:after="60"/>
        <w:ind w:left="907"/>
        <w:jc w:val="both"/>
        <w:rPr>
          <w:rFonts w:ascii="Times New Roman" w:hAnsi="Times New Roman" w:cs="Times New Roman"/>
        </w:rPr>
      </w:pPr>
      <w:r w:rsidRPr="00902E1C">
        <w:rPr>
          <w:rFonts w:ascii="Times New Roman" w:hAnsi="Times New Roman" w:cs="Times New Roman"/>
        </w:rPr>
        <w:t>„Priebežnú účtovnú závierku banka a pobočka zahraničnej banky predkladajú písomne Národnej banke Slovenska do 30-tich kalendárnych dní po uplynutí príslušného kalendárneho štvrťroka.“.</w:t>
      </w:r>
    </w:p>
    <w:p w:rsidR="00885A23" w:rsidRPr="00902E1C" w:rsidP="00885A23">
      <w:pPr>
        <w:spacing w:after="60"/>
        <w:ind w:left="851" w:hanging="454"/>
        <w:jc w:val="both"/>
        <w:rPr>
          <w:rFonts w:ascii="Times New Roman" w:hAnsi="Times New Roman" w:cs="Times New Roman"/>
        </w:rPr>
      </w:pPr>
      <w:r w:rsidRPr="00902E1C">
        <w:rPr>
          <w:rFonts w:ascii="Times New Roman" w:hAnsi="Times New Roman" w:cs="Times New Roman"/>
        </w:rPr>
        <w:t>27. V § 39 ods. 13 sa na konci pripája táto veta:</w:t>
      </w:r>
    </w:p>
    <w:p w:rsidR="00885A23" w:rsidRPr="00902E1C" w:rsidP="00885A23">
      <w:pPr>
        <w:spacing w:after="60"/>
        <w:ind w:left="907"/>
        <w:jc w:val="both"/>
        <w:rPr>
          <w:rFonts w:ascii="Times New Roman" w:hAnsi="Times New Roman" w:cs="Times New Roman"/>
        </w:rPr>
      </w:pPr>
      <w:r w:rsidRPr="00902E1C">
        <w:rPr>
          <w:rFonts w:ascii="Times New Roman" w:hAnsi="Times New Roman" w:cs="Times New Roman"/>
        </w:rPr>
        <w:t>„Priebežnú konsolidovanú účtovnú závierku predkladá Národnej banke Slovenska písomne materská banka alebo materská finančná holdingová spoločnosť do 60-tich kalendárnych dní po uplynutí príslušného kalendárneho polroka.“.“.</w:t>
      </w:r>
    </w:p>
    <w:p w:rsidR="00885A23" w:rsidRPr="00902E1C" w:rsidP="00885A23">
      <w:pPr>
        <w:spacing w:before="200"/>
        <w:ind w:left="454"/>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RPr="00902E1C" w:rsidP="00885A23">
      <w:pPr>
        <w:jc w:val="both"/>
        <w:rPr>
          <w:rFonts w:ascii="Times New Roman" w:hAnsi="Times New Roman" w:cs="Times New Roman"/>
        </w:rPr>
      </w:pPr>
    </w:p>
    <w:p w:rsidR="00885A23" w:rsidRPr="00902E1C" w:rsidP="00885A23">
      <w:pPr>
        <w:ind w:left="2268"/>
        <w:jc w:val="both"/>
        <w:rPr>
          <w:rFonts w:ascii="Times New Roman" w:hAnsi="Times New Roman" w:cs="Times New Roman"/>
        </w:rPr>
      </w:pPr>
      <w:r w:rsidRPr="00902E1C">
        <w:rPr>
          <w:rFonts w:ascii="Times New Roman" w:hAnsi="Times New Roman" w:cs="Times New Roman"/>
        </w:rPr>
        <w:t xml:space="preserve">Potreba </w:t>
      </w:r>
      <w:r>
        <w:rPr>
          <w:rFonts w:ascii="Times New Roman" w:hAnsi="Times New Roman" w:cs="Times New Roman"/>
        </w:rPr>
        <w:t xml:space="preserve">navrhnutého </w:t>
      </w:r>
      <w:r w:rsidRPr="00902E1C">
        <w:rPr>
          <w:rFonts w:ascii="Times New Roman" w:hAnsi="Times New Roman" w:cs="Times New Roman"/>
        </w:rPr>
        <w:t>doplnenia §</w:t>
      </w:r>
      <w:r w:rsidRPr="00902E1C">
        <w:rPr>
          <w:rFonts w:ascii="Times New Roman" w:hAnsi="Times New Roman" w:cs="Times New Roman"/>
        </w:rPr>
        <w:t> </w:t>
      </w:r>
      <w:r w:rsidRPr="00902E1C">
        <w:rPr>
          <w:rFonts w:ascii="Times New Roman" w:hAnsi="Times New Roman" w:cs="Times New Roman"/>
        </w:rPr>
        <w:t>39 ods.</w:t>
      </w:r>
      <w:r w:rsidRPr="00902E1C">
        <w:rPr>
          <w:rFonts w:ascii="Times New Roman" w:hAnsi="Times New Roman" w:cs="Times New Roman"/>
        </w:rPr>
        <w:t> </w:t>
      </w:r>
      <w:r w:rsidRPr="00902E1C">
        <w:rPr>
          <w:rFonts w:ascii="Times New Roman" w:hAnsi="Times New Roman" w:cs="Times New Roman"/>
        </w:rPr>
        <w:t>11 o zakotvenie navrhovanej predkladateľskej povinnosti vyplynula zo zmien v účtovných predpisoch týkajúcich sa bánk a pobočiek zahraničných bánk.</w:t>
      </w:r>
    </w:p>
    <w:p w:rsidR="00885A23" w:rsidRPr="00902E1C" w:rsidP="00885A23">
      <w:pPr>
        <w:ind w:left="2268"/>
        <w:jc w:val="both"/>
        <w:rPr>
          <w:rFonts w:ascii="Times New Roman" w:hAnsi="Times New Roman" w:cs="Times New Roman"/>
        </w:rPr>
      </w:pPr>
      <w:r w:rsidRPr="00902E1C">
        <w:rPr>
          <w:rFonts w:ascii="Times New Roman" w:hAnsi="Times New Roman" w:cs="Times New Roman"/>
        </w:rPr>
        <w:t xml:space="preserve">Potreba </w:t>
      </w:r>
      <w:r>
        <w:rPr>
          <w:rFonts w:ascii="Times New Roman" w:hAnsi="Times New Roman" w:cs="Times New Roman"/>
        </w:rPr>
        <w:t xml:space="preserve">navrhnutého </w:t>
      </w:r>
      <w:r w:rsidRPr="00902E1C">
        <w:rPr>
          <w:rFonts w:ascii="Times New Roman" w:hAnsi="Times New Roman" w:cs="Times New Roman"/>
        </w:rPr>
        <w:t>doplnenia §</w:t>
      </w:r>
      <w:r w:rsidRPr="00902E1C">
        <w:rPr>
          <w:rFonts w:ascii="Times New Roman" w:hAnsi="Times New Roman" w:cs="Times New Roman"/>
        </w:rPr>
        <w:t> </w:t>
      </w:r>
      <w:r w:rsidRPr="00902E1C">
        <w:rPr>
          <w:rFonts w:ascii="Times New Roman" w:hAnsi="Times New Roman" w:cs="Times New Roman"/>
        </w:rPr>
        <w:t>39 ods.</w:t>
      </w:r>
      <w:r w:rsidRPr="00902E1C">
        <w:rPr>
          <w:rFonts w:ascii="Times New Roman" w:hAnsi="Times New Roman" w:cs="Times New Roman"/>
        </w:rPr>
        <w:t> </w:t>
      </w:r>
      <w:r w:rsidRPr="00902E1C">
        <w:rPr>
          <w:rFonts w:ascii="Times New Roman" w:hAnsi="Times New Roman" w:cs="Times New Roman"/>
        </w:rPr>
        <w:t>13 o zakotvenie navrhovanej predkladateľskej povinnosti vyplynula zo zmien v účtovných predpisoch týkajúcich sa bánk, ktoré sú na čele konsolidovaných celkov; na účely dohľadu je žiadúce, aby aj materské finančné holdingové spoločnosti, ktoré sú na čele konsolidovaných celkov, ktorých členmi sú aj banky, predkladali svoje priebežné konsolidované účtovné závierky Národnej banke Sloven</w:t>
      </w:r>
      <w:r w:rsidRPr="00902E1C">
        <w:rPr>
          <w:rFonts w:ascii="Times New Roman" w:hAnsi="Times New Roman" w:cs="Times New Roman"/>
        </w:rPr>
        <w:t>ska.</w:t>
      </w:r>
    </w:p>
    <w:p w:rsidR="00885A23" w:rsidP="00885A23">
      <w:pPr>
        <w:jc w:val="both"/>
        <w:rPr>
          <w:rFonts w:ascii="Times New Roman" w:hAnsi="Times New Roman" w:cs="Times New Roman"/>
        </w:rPr>
      </w:pPr>
    </w:p>
    <w:p w:rsidR="00A916A4" w:rsidRPr="000A6626" w:rsidP="00A916A4">
      <w:pPr>
        <w:ind w:left="2268"/>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A916A4">
      <w:pPr>
        <w:ind w:left="1560" w:firstLine="708"/>
        <w:jc w:val="both"/>
        <w:rPr>
          <w:rFonts w:ascii="Times New Roman" w:hAnsi="Times New Roman" w:cs="Times New Roman"/>
          <w:b/>
        </w:rPr>
      </w:pPr>
      <w:r w:rsidRPr="004F359E" w:rsidR="00A916A4">
        <w:rPr>
          <w:rFonts w:ascii="Times New Roman" w:hAnsi="Times New Roman" w:cs="Times New Roman"/>
          <w:b/>
        </w:rPr>
        <w:t>Gestorský výbor odporúča schváliť.</w:t>
      </w:r>
    </w:p>
    <w:p w:rsidR="00A916A4" w:rsidP="00A916A4">
      <w:pPr>
        <w:ind w:left="1560" w:firstLine="708"/>
        <w:jc w:val="both"/>
        <w:rPr>
          <w:rFonts w:ascii="Times New Roman" w:hAnsi="Times New Roman" w:cs="Times New Roman"/>
          <w:b/>
        </w:rPr>
      </w:pPr>
    </w:p>
    <w:p w:rsidR="00A916A4" w:rsidRPr="00902E1C" w:rsidP="00A916A4">
      <w:pPr>
        <w:ind w:left="1560" w:firstLine="708"/>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 xml:space="preserve">III – nové body 29 a 30 </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w:t>
      </w:r>
      <w:r w:rsidRPr="00902E1C">
        <w:rPr>
          <w:rFonts w:ascii="Times New Roman" w:hAnsi="Times New Roman" w:cs="Times New Roman"/>
        </w:rPr>
        <w:t> </w:t>
      </w:r>
      <w:r w:rsidRPr="00902E1C">
        <w:rPr>
          <w:rFonts w:ascii="Times New Roman" w:hAnsi="Times New Roman" w:cs="Times New Roman"/>
        </w:rPr>
        <w:t>III sa za doterajší bod 28 vkladajú nové body 29 a 30, ktoré znejú:</w:t>
      </w:r>
    </w:p>
    <w:p w:rsidR="00885A23" w:rsidRPr="00902E1C" w:rsidP="00885A23">
      <w:pPr>
        <w:autoSpaceDE/>
        <w:autoSpaceDN/>
        <w:spacing w:after="60"/>
        <w:ind w:left="851" w:hanging="454"/>
        <w:jc w:val="both"/>
        <w:rPr>
          <w:rFonts w:ascii="Times New Roman" w:hAnsi="Times New Roman" w:cs="Times New Roman"/>
          <w:color w:val="000000"/>
        </w:rPr>
      </w:pPr>
      <w:r w:rsidRPr="00902E1C">
        <w:rPr>
          <w:rFonts w:ascii="Times New Roman" w:hAnsi="Times New Roman" w:cs="Times New Roman"/>
        </w:rPr>
        <w:t xml:space="preserve">„ 29. V </w:t>
      </w:r>
      <w:r w:rsidRPr="00902E1C">
        <w:rPr>
          <w:rFonts w:ascii="Times New Roman" w:hAnsi="Times New Roman" w:cs="Times New Roman"/>
          <w:color w:val="000000"/>
        </w:rPr>
        <w:t xml:space="preserve">§ 50 sa odsek 1 dopĺňa písmenom </w:t>
      </w:r>
      <w:r w:rsidRPr="00902E1C">
        <w:rPr>
          <w:rFonts w:ascii="Times New Roman" w:hAnsi="Times New Roman" w:cs="Times New Roman"/>
          <w:color w:val="000000"/>
        </w:rPr>
        <w:t>p), ktoré znie:</w:t>
      </w:r>
    </w:p>
    <w:p w:rsidR="00885A23" w:rsidRPr="00902E1C" w:rsidP="00885A23">
      <w:pPr>
        <w:autoSpaceDE/>
        <w:autoSpaceDN/>
        <w:spacing w:after="60"/>
        <w:ind w:left="794" w:firstLine="397"/>
        <w:jc w:val="both"/>
        <w:rPr>
          <w:rFonts w:ascii="Times New Roman" w:hAnsi="Times New Roman" w:cs="Times New Roman"/>
          <w:color w:val="000000"/>
        </w:rPr>
      </w:pPr>
      <w:r w:rsidRPr="00902E1C">
        <w:rPr>
          <w:rFonts w:ascii="Times New Roman" w:hAnsi="Times New Roman" w:cs="Times New Roman"/>
          <w:color w:val="000000"/>
        </w:rPr>
        <w:t>„p) uložiť banke alebo pobočke zahraničnej banky udržiavať stanovený rozsah aktív banky alebo pobočky zahraničnej banky v určenej výške.“.</w:t>
      </w:r>
    </w:p>
    <w:p w:rsidR="00885A23" w:rsidRPr="00902E1C" w:rsidP="00885A23">
      <w:pPr>
        <w:autoSpaceDE/>
        <w:autoSpaceDN/>
        <w:spacing w:after="60"/>
        <w:ind w:left="851" w:hanging="454"/>
        <w:jc w:val="both"/>
        <w:rPr>
          <w:rFonts w:ascii="Times New Roman" w:hAnsi="Times New Roman" w:cs="Times New Roman"/>
          <w:color w:val="000000"/>
        </w:rPr>
      </w:pPr>
      <w:r w:rsidRPr="00902E1C">
        <w:rPr>
          <w:rFonts w:ascii="Times New Roman" w:hAnsi="Times New Roman" w:cs="Times New Roman"/>
          <w:color w:val="000000"/>
        </w:rPr>
        <w:t>30.</w:t>
      </w:r>
      <w:r>
        <w:rPr>
          <w:rFonts w:ascii="Times New Roman" w:hAnsi="Times New Roman" w:cs="Times New Roman"/>
          <w:color w:val="000000"/>
        </w:rPr>
        <w:t xml:space="preserve"> </w:t>
      </w:r>
      <w:r w:rsidRPr="00902E1C">
        <w:rPr>
          <w:rFonts w:ascii="Times New Roman" w:hAnsi="Times New Roman" w:cs="Times New Roman"/>
          <w:color w:val="000000"/>
        </w:rPr>
        <w:t>§ 50 sa dopĺňa odsekom 12, ktorý znie:</w:t>
      </w:r>
    </w:p>
    <w:p w:rsidR="00885A23" w:rsidRPr="00902E1C" w:rsidP="00885A23">
      <w:pPr>
        <w:autoSpaceDE/>
        <w:autoSpaceDN/>
        <w:spacing w:after="60"/>
        <w:ind w:left="794" w:firstLine="397"/>
        <w:jc w:val="both"/>
        <w:rPr>
          <w:rFonts w:ascii="Times New Roman" w:hAnsi="Times New Roman" w:cs="Times New Roman"/>
          <w:color w:val="000000"/>
        </w:rPr>
      </w:pPr>
      <w:r w:rsidRPr="00902E1C">
        <w:rPr>
          <w:rFonts w:ascii="Times New Roman" w:hAnsi="Times New Roman" w:cs="Times New Roman"/>
          <w:color w:val="000000"/>
        </w:rPr>
        <w:t>„(12) Národná banka Slovenska je oprávnená uložiť banke alebo pobočke zahraničnej banky udržiavať stanovený rozsah aktív banky alebo pobočky zahraničnej banky v</w:t>
      </w:r>
      <w:r>
        <w:rPr>
          <w:rFonts w:ascii="Times New Roman" w:hAnsi="Times New Roman" w:cs="Times New Roman"/>
          <w:color w:val="000000"/>
        </w:rPr>
        <w:t xml:space="preserve"> </w:t>
      </w:r>
      <w:r w:rsidRPr="00902E1C">
        <w:rPr>
          <w:rFonts w:ascii="Times New Roman" w:hAnsi="Times New Roman" w:cs="Times New Roman"/>
          <w:color w:val="000000"/>
        </w:rPr>
        <w:t>určenej výške aj vtedy, ak je to potrebné z dôvodu objektívnych okolností súvisiacich s finančnými trhmi, účinkom ktorých by mohlo dôjsť k narušeniu stability finančného trhu alebo narušeniu dôveryhodnosti finančného trhu.“.“.</w:t>
      </w:r>
    </w:p>
    <w:p w:rsidR="00885A23" w:rsidRPr="00902E1C" w:rsidP="00885A23">
      <w:pPr>
        <w:spacing w:before="200"/>
        <w:ind w:left="454"/>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P="00885A23">
      <w:pPr>
        <w:jc w:val="both"/>
        <w:rPr>
          <w:rFonts w:ascii="Times New Roman" w:hAnsi="Times New Roman" w:cs="Times New Roman"/>
        </w:rPr>
      </w:pPr>
    </w:p>
    <w:p w:rsidR="00885A23" w:rsidRPr="00902E1C" w:rsidP="00885A23">
      <w:pPr>
        <w:autoSpaceDE/>
        <w:autoSpaceDN/>
        <w:ind w:left="2268"/>
        <w:jc w:val="both"/>
        <w:rPr>
          <w:rFonts w:ascii="Times New Roman" w:hAnsi="Times New Roman" w:cs="Times New Roman"/>
          <w:color w:val="000000"/>
        </w:rPr>
      </w:pPr>
      <w:r w:rsidRPr="00902E1C">
        <w:rPr>
          <w:rFonts w:ascii="Times New Roman" w:hAnsi="Times New Roman" w:cs="Times New Roman"/>
        </w:rPr>
        <w:t>Cieľom navrhovaného doplnenia §</w:t>
      </w:r>
      <w:r w:rsidRPr="00902E1C">
        <w:rPr>
          <w:rFonts w:ascii="Times New Roman" w:hAnsi="Times New Roman" w:cs="Times New Roman"/>
        </w:rPr>
        <w:t> </w:t>
      </w:r>
      <w:r w:rsidRPr="00902E1C">
        <w:rPr>
          <w:rFonts w:ascii="Times New Roman" w:hAnsi="Times New Roman" w:cs="Times New Roman"/>
        </w:rPr>
        <w:t>50 o nové písmeno</w:t>
      </w:r>
      <w:r w:rsidRPr="00902E1C">
        <w:rPr>
          <w:rFonts w:ascii="Times New Roman" w:hAnsi="Times New Roman" w:cs="Times New Roman"/>
        </w:rPr>
        <w:t> </w:t>
      </w:r>
      <w:r w:rsidRPr="00902E1C">
        <w:rPr>
          <w:rFonts w:ascii="Times New Roman" w:hAnsi="Times New Roman" w:cs="Times New Roman"/>
        </w:rPr>
        <w:t>p) v odseku</w:t>
      </w:r>
      <w:r w:rsidRPr="00902E1C">
        <w:rPr>
          <w:rFonts w:ascii="Times New Roman" w:hAnsi="Times New Roman" w:cs="Times New Roman"/>
        </w:rPr>
        <w:t> </w:t>
      </w:r>
      <w:r w:rsidRPr="00902E1C">
        <w:rPr>
          <w:rFonts w:ascii="Times New Roman" w:hAnsi="Times New Roman" w:cs="Times New Roman"/>
        </w:rPr>
        <w:t>1 a aj o nový odsek</w:t>
      </w:r>
      <w:r w:rsidRPr="00902E1C">
        <w:rPr>
          <w:rFonts w:ascii="Times New Roman" w:hAnsi="Times New Roman" w:cs="Times New Roman"/>
        </w:rPr>
        <w:t> </w:t>
      </w:r>
      <w:r w:rsidRPr="00902E1C">
        <w:rPr>
          <w:rFonts w:ascii="Times New Roman" w:hAnsi="Times New Roman" w:cs="Times New Roman"/>
        </w:rPr>
        <w:t xml:space="preserve">12 je </w:t>
      </w:r>
      <w:r w:rsidRPr="00902E1C">
        <w:rPr>
          <w:rFonts w:ascii="Times New Roman" w:hAnsi="Times New Roman" w:cs="Times New Roman"/>
          <w:color w:val="000000"/>
        </w:rPr>
        <w:t>posilnenie dohľadu nad finančným trhom v obdobiach možnej nestability finančného trhu.</w:t>
      </w:r>
    </w:p>
    <w:p w:rsidR="00885A23" w:rsidP="00885A23">
      <w:pPr>
        <w:jc w:val="both"/>
        <w:rPr>
          <w:rFonts w:ascii="Times New Roman" w:hAnsi="Times New Roman" w:cs="Times New Roman"/>
        </w:rPr>
      </w:pPr>
    </w:p>
    <w:p w:rsidR="00A916A4" w:rsidRPr="000A6626" w:rsidP="00A916A4">
      <w:pPr>
        <w:ind w:left="2364"/>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A916A4">
      <w:pPr>
        <w:ind w:left="1656" w:firstLine="708"/>
        <w:jc w:val="both"/>
        <w:rPr>
          <w:rFonts w:ascii="Times New Roman" w:hAnsi="Times New Roman" w:cs="Times New Roman"/>
          <w:b/>
        </w:rPr>
      </w:pPr>
      <w:r w:rsidRPr="004F359E" w:rsidR="00A916A4">
        <w:rPr>
          <w:rFonts w:ascii="Times New Roman" w:hAnsi="Times New Roman" w:cs="Times New Roman"/>
          <w:b/>
        </w:rPr>
        <w:t>Gestorský výbor odporúča schváliť.</w:t>
      </w:r>
    </w:p>
    <w:p w:rsidR="00A916A4" w:rsidP="00A916A4">
      <w:pPr>
        <w:ind w:left="1656" w:firstLine="708"/>
        <w:jc w:val="both"/>
        <w:rPr>
          <w:rFonts w:ascii="Times New Roman" w:hAnsi="Times New Roman" w:cs="Times New Roman"/>
          <w:b/>
        </w:rPr>
      </w:pPr>
    </w:p>
    <w:p w:rsidR="00A916A4" w:rsidP="00A916A4">
      <w:pPr>
        <w:ind w:left="1656" w:firstLine="708"/>
        <w:jc w:val="both"/>
        <w:rPr>
          <w:rFonts w:ascii="Times New Roman" w:hAnsi="Times New Roman" w:cs="Times New Roman"/>
          <w:b/>
        </w:rPr>
      </w:pPr>
    </w:p>
    <w:p w:rsidR="00A916A4" w:rsidP="00A916A4">
      <w:pPr>
        <w:ind w:left="1656" w:firstLine="708"/>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 xml:space="preserve">III – k novým bodom 31, 32 a 33 </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w:t>
      </w:r>
      <w:r w:rsidRPr="00902E1C">
        <w:rPr>
          <w:rFonts w:ascii="Times New Roman" w:hAnsi="Times New Roman" w:cs="Times New Roman"/>
        </w:rPr>
        <w:t> </w:t>
      </w:r>
      <w:r w:rsidRPr="00902E1C">
        <w:rPr>
          <w:rFonts w:ascii="Times New Roman" w:hAnsi="Times New Roman" w:cs="Times New Roman"/>
        </w:rPr>
        <w:t>III sa za doterajší bod 30 vkladajú nové body 31, 32 a 33, ktoré znejú:</w:t>
      </w:r>
    </w:p>
    <w:p w:rsidR="00885A23" w:rsidRPr="00902E1C" w:rsidP="00885A23">
      <w:pPr>
        <w:autoSpaceDE/>
        <w:autoSpaceDN/>
        <w:spacing w:after="60"/>
        <w:ind w:left="851" w:hanging="454"/>
        <w:jc w:val="both"/>
        <w:rPr>
          <w:rFonts w:ascii="Times New Roman" w:hAnsi="Times New Roman" w:cs="Times New Roman"/>
          <w:color w:val="000000"/>
        </w:rPr>
      </w:pPr>
      <w:r w:rsidRPr="00902E1C">
        <w:rPr>
          <w:rFonts w:ascii="Times New Roman" w:hAnsi="Times New Roman" w:cs="Times New Roman"/>
        </w:rPr>
        <w:t>„31.</w:t>
      </w:r>
      <w:r>
        <w:rPr>
          <w:rFonts w:ascii="Times New Roman" w:hAnsi="Times New Roman" w:cs="Times New Roman"/>
        </w:rPr>
        <w:t> </w:t>
      </w:r>
      <w:r w:rsidRPr="00902E1C">
        <w:rPr>
          <w:rFonts w:ascii="Times New Roman" w:hAnsi="Times New Roman" w:cs="Times New Roman"/>
        </w:rPr>
        <w:t>V</w:t>
      </w:r>
      <w:r>
        <w:rPr>
          <w:rFonts w:ascii="Times New Roman" w:hAnsi="Times New Roman" w:cs="Times New Roman"/>
        </w:rPr>
        <w:t xml:space="preserve"> </w:t>
      </w:r>
      <w:r w:rsidRPr="00902E1C">
        <w:rPr>
          <w:rFonts w:ascii="Times New Roman" w:hAnsi="Times New Roman" w:cs="Times New Roman"/>
        </w:rPr>
        <w:t>§ 68 a 69 sa za slovo „financovaný“ vkladá čiarka a slová „ak tento zákon neustanovuje inak,“.</w:t>
      </w:r>
    </w:p>
    <w:p w:rsidR="00885A23" w:rsidRPr="00902E1C" w:rsidP="00885A23">
      <w:pPr>
        <w:autoSpaceDE/>
        <w:autoSpaceDN/>
        <w:spacing w:after="60"/>
        <w:ind w:left="851" w:hanging="454"/>
        <w:jc w:val="both"/>
        <w:rPr>
          <w:rFonts w:ascii="Times New Roman" w:hAnsi="Times New Roman" w:cs="Times New Roman"/>
          <w:color w:val="000000"/>
        </w:rPr>
      </w:pPr>
      <w:r w:rsidRPr="00902E1C">
        <w:rPr>
          <w:rFonts w:ascii="Times New Roman" w:hAnsi="Times New Roman" w:cs="Times New Roman"/>
        </w:rPr>
        <w:t xml:space="preserve">32. </w:t>
      </w:r>
      <w:r w:rsidRPr="00902E1C">
        <w:rPr>
          <w:rFonts w:ascii="Times New Roman" w:hAnsi="Times New Roman" w:cs="Times New Roman"/>
          <w:color w:val="000000"/>
        </w:rPr>
        <w:t>Doterajší text § 71 sa označuje ako odsek 1 a dopĺňa sa odsekom 2, ktorý znie:</w:t>
      </w:r>
    </w:p>
    <w:p w:rsidR="00885A23" w:rsidRPr="00902E1C" w:rsidP="00885A23">
      <w:pPr>
        <w:autoSpaceDE/>
        <w:autoSpaceDN/>
        <w:spacing w:after="60"/>
        <w:ind w:left="794" w:firstLine="397"/>
        <w:jc w:val="both"/>
        <w:rPr>
          <w:rFonts w:ascii="Times New Roman" w:hAnsi="Times New Roman" w:cs="Times New Roman"/>
        </w:rPr>
      </w:pPr>
      <w:r w:rsidRPr="00902E1C">
        <w:rPr>
          <w:rFonts w:ascii="Times New Roman" w:hAnsi="Times New Roman" w:cs="Times New Roman"/>
        </w:rPr>
        <w:t>„(2) </w:t>
      </w:r>
      <w:r w:rsidRPr="00902E1C">
        <w:rPr>
          <w:rFonts w:ascii="Times New Roman" w:hAnsi="Times New Roman" w:cs="Times New Roman"/>
          <w:color w:val="000000"/>
        </w:rPr>
        <w:t xml:space="preserve">Národná banka Slovenska môže svojim rozhodnutím vydaným </w:t>
      </w:r>
      <w:r w:rsidRPr="00902E1C">
        <w:rPr>
          <w:rFonts w:ascii="Times New Roman" w:hAnsi="Times New Roman" w:cs="Times New Roman"/>
        </w:rPr>
        <w:t>na základe žiadosti hypotekárnej banky</w:t>
      </w:r>
      <w:r w:rsidRPr="00902E1C">
        <w:rPr>
          <w:rFonts w:ascii="Times New Roman" w:hAnsi="Times New Roman" w:cs="Times New Roman"/>
          <w:color w:val="000000"/>
        </w:rPr>
        <w:t xml:space="preserve"> z dôvodov hodných osobitného zreteľa najdlhšie na obdobie dvoch rokov určiť </w:t>
      </w:r>
      <w:r w:rsidRPr="00902E1C">
        <w:rPr>
          <w:rFonts w:ascii="Times New Roman" w:hAnsi="Times New Roman" w:cs="Times New Roman"/>
        </w:rPr>
        <w:t>osobitné podmienky financovania hypotekárnych úverov a</w:t>
      </w:r>
      <w:r>
        <w:rPr>
          <w:rFonts w:ascii="Times New Roman" w:hAnsi="Times New Roman" w:cs="Times New Roman"/>
        </w:rPr>
        <w:t> </w:t>
      </w:r>
      <w:r w:rsidRPr="00902E1C">
        <w:rPr>
          <w:rFonts w:ascii="Times New Roman" w:hAnsi="Times New Roman" w:cs="Times New Roman"/>
        </w:rPr>
        <w:t>komunálnych úverov najmenej vo výške 70 % prostredníctvom vydávania a predaja hypotekárnych záložných listov hypotekárnou bankou podľa osobitného predpisu</w:t>
      </w:r>
      <w:r w:rsidRPr="00902E1C">
        <w:rPr>
          <w:rFonts w:ascii="Times New Roman" w:hAnsi="Times New Roman" w:cs="Times New Roman"/>
          <w:vertAlign w:val="superscript"/>
        </w:rPr>
        <w:t>61)</w:t>
      </w:r>
      <w:r w:rsidRPr="00902E1C">
        <w:rPr>
          <w:rFonts w:ascii="Times New Roman" w:hAnsi="Times New Roman" w:cs="Times New Roman"/>
        </w:rPr>
        <w:t xml:space="preserve"> alebo vydávania a predaja komunálnych obligácií hypotekárnou bankou podľa osobitného predpisu,</w:t>
      </w:r>
      <w:r w:rsidRPr="00902E1C">
        <w:rPr>
          <w:rFonts w:ascii="Times New Roman" w:hAnsi="Times New Roman" w:cs="Times New Roman"/>
          <w:vertAlign w:val="superscript"/>
        </w:rPr>
        <w:t>62)</w:t>
      </w:r>
      <w:r w:rsidRPr="00902E1C">
        <w:rPr>
          <w:rFonts w:ascii="Times New Roman" w:hAnsi="Times New Roman" w:cs="Times New Roman"/>
        </w:rPr>
        <w:t xml:space="preserve"> a to aj opakovane. Dôvodom hodným osobitného zreteľa je najmä snaha o</w:t>
      </w:r>
      <w:r>
        <w:rPr>
          <w:rFonts w:ascii="Times New Roman" w:hAnsi="Times New Roman" w:cs="Times New Roman"/>
        </w:rPr>
        <w:t> </w:t>
      </w:r>
      <w:r w:rsidRPr="00902E1C">
        <w:rPr>
          <w:rFonts w:ascii="Times New Roman" w:hAnsi="Times New Roman" w:cs="Times New Roman"/>
        </w:rPr>
        <w:t xml:space="preserve">zachovanie stability finančného sektora.“. </w:t>
      </w:r>
    </w:p>
    <w:p w:rsidR="00885A23" w:rsidRPr="00902E1C" w:rsidP="00885A23">
      <w:pPr>
        <w:spacing w:after="60"/>
        <w:ind w:left="851" w:hanging="454"/>
        <w:jc w:val="both"/>
        <w:rPr>
          <w:rFonts w:ascii="Times New Roman" w:hAnsi="Times New Roman" w:cs="Times New Roman"/>
        </w:rPr>
      </w:pPr>
      <w:r w:rsidRPr="00902E1C">
        <w:rPr>
          <w:rFonts w:ascii="Times New Roman" w:hAnsi="Times New Roman" w:cs="Times New Roman"/>
        </w:rPr>
        <w:t>33. §</w:t>
      </w:r>
      <w:r w:rsidRPr="00902E1C">
        <w:rPr>
          <w:rFonts w:ascii="Times New Roman" w:hAnsi="Times New Roman" w:cs="Times New Roman"/>
        </w:rPr>
        <w:t> </w:t>
      </w:r>
      <w:r w:rsidRPr="00902E1C">
        <w:rPr>
          <w:rFonts w:ascii="Times New Roman" w:hAnsi="Times New Roman" w:cs="Times New Roman"/>
        </w:rPr>
        <w:t>72 sa dopĺňa odsekom</w:t>
      </w:r>
      <w:r w:rsidRPr="00902E1C">
        <w:rPr>
          <w:rFonts w:ascii="Times New Roman" w:hAnsi="Times New Roman" w:cs="Times New Roman"/>
        </w:rPr>
        <w:t> </w:t>
      </w:r>
      <w:r w:rsidRPr="00902E1C">
        <w:rPr>
          <w:rFonts w:ascii="Times New Roman" w:hAnsi="Times New Roman" w:cs="Times New Roman"/>
        </w:rPr>
        <w:t>4, ktorý znie:</w:t>
      </w:r>
    </w:p>
    <w:p w:rsidR="00885A23" w:rsidRPr="00902E1C" w:rsidP="00885A23">
      <w:pPr>
        <w:spacing w:after="60"/>
        <w:ind w:left="794" w:firstLine="397"/>
        <w:jc w:val="both"/>
        <w:rPr>
          <w:rFonts w:ascii="Times New Roman" w:hAnsi="Times New Roman" w:cs="Times New Roman"/>
        </w:rPr>
      </w:pPr>
      <w:r w:rsidRPr="00902E1C">
        <w:rPr>
          <w:rFonts w:ascii="Times New Roman" w:hAnsi="Times New Roman" w:cs="Times New Roman"/>
        </w:rPr>
        <w:t>„(4) Majiteľom hypotekárnych záložných listov patrí prednostné zabezpečovacie právo k majetkovým hodnotám slúžiacim na krytie vydaných hypotekárnych záložných listov vrátane záložných práv k nehnuteľnostiam podľa §</w:t>
      </w:r>
      <w:r w:rsidRPr="00902E1C">
        <w:rPr>
          <w:rFonts w:ascii="Times New Roman" w:hAnsi="Times New Roman" w:cs="Times New Roman"/>
        </w:rPr>
        <w:t> </w:t>
      </w:r>
      <w:r w:rsidRPr="00902E1C">
        <w:rPr>
          <w:rFonts w:ascii="Times New Roman" w:hAnsi="Times New Roman" w:cs="Times New Roman"/>
        </w:rPr>
        <w:t>74 a majiteľom komunálnych obligácií patrí prednostné zabezpečovacie právo k majetkovým hodnotám slúžiacim na krytie vydaných komunálnych obligácií vrátane záložných práv k nehnuteľnostiam podľa §</w:t>
      </w:r>
      <w:r w:rsidRPr="00902E1C">
        <w:rPr>
          <w:rFonts w:ascii="Times New Roman" w:hAnsi="Times New Roman" w:cs="Times New Roman"/>
        </w:rPr>
        <w:t> </w:t>
      </w:r>
      <w:r w:rsidRPr="00902E1C">
        <w:rPr>
          <w:rFonts w:ascii="Times New Roman" w:hAnsi="Times New Roman" w:cs="Times New Roman"/>
        </w:rPr>
        <w:t>74; týmto zabezpečovacím právom sú pri postupe podľa tohto zákona alebo osobitných predpisov</w:t>
      </w:r>
      <w:r w:rsidRPr="00902E1C">
        <w:rPr>
          <w:rFonts w:ascii="Times New Roman" w:hAnsi="Times New Roman" w:cs="Times New Roman"/>
          <w:vertAlign w:val="superscript"/>
        </w:rPr>
        <w:t>64a)</w:t>
      </w:r>
      <w:r w:rsidRPr="00902E1C">
        <w:rPr>
          <w:rFonts w:ascii="Times New Roman" w:hAnsi="Times New Roman" w:cs="Times New Roman"/>
        </w:rPr>
        <w:t xml:space="preserve"> zabezpečené pohľadávky majiteľov hypotekárnych záložných listov a pohľadávky majiteľov komunálnych obligácií voči hypotekárnej banke na úhradu menovitej hodnoty a výnosov z hypotekárnych záložných listov a menovitej hodnoty a výnosov z komunálnych obligácií.“.</w:t>
      </w:r>
    </w:p>
    <w:p w:rsidR="00885A23" w:rsidRPr="00902E1C" w:rsidP="00885A23">
      <w:pPr>
        <w:spacing w:after="60"/>
        <w:ind w:left="794"/>
        <w:jc w:val="both"/>
        <w:rPr>
          <w:rFonts w:ascii="Times New Roman" w:hAnsi="Times New Roman" w:cs="Times New Roman"/>
        </w:rPr>
      </w:pPr>
      <w:r w:rsidRPr="00902E1C">
        <w:rPr>
          <w:rFonts w:ascii="Times New Roman" w:hAnsi="Times New Roman" w:cs="Times New Roman"/>
        </w:rPr>
        <w:t>Poznámka pod čiarou k odkazu</w:t>
      </w:r>
      <w:r w:rsidRPr="00902E1C">
        <w:rPr>
          <w:rFonts w:ascii="Times New Roman" w:hAnsi="Times New Roman" w:cs="Times New Roman"/>
        </w:rPr>
        <w:t> </w:t>
      </w:r>
      <w:r w:rsidRPr="00902E1C">
        <w:rPr>
          <w:rFonts w:ascii="Times New Roman" w:hAnsi="Times New Roman" w:cs="Times New Roman"/>
        </w:rPr>
        <w:t>64a znie:</w:t>
      </w:r>
    </w:p>
    <w:p w:rsidR="00885A23" w:rsidRPr="00902E1C" w:rsidP="00885A23">
      <w:pPr>
        <w:autoSpaceDE/>
        <w:autoSpaceDN/>
        <w:spacing w:after="60"/>
        <w:ind w:left="1418" w:hanging="624"/>
        <w:jc w:val="both"/>
        <w:rPr>
          <w:rFonts w:ascii="Times New Roman" w:hAnsi="Times New Roman" w:cs="Times New Roman"/>
        </w:rPr>
      </w:pPr>
      <w:r w:rsidRPr="00902E1C">
        <w:rPr>
          <w:rFonts w:ascii="Times New Roman" w:hAnsi="Times New Roman" w:cs="Times New Roman"/>
        </w:rPr>
        <w:t>„</w:t>
      </w:r>
      <w:r w:rsidRPr="00902E1C">
        <w:rPr>
          <w:rFonts w:ascii="Times New Roman" w:hAnsi="Times New Roman" w:cs="Times New Roman"/>
          <w:vertAlign w:val="superscript"/>
        </w:rPr>
        <w:t>64a)</w:t>
      </w:r>
      <w:r>
        <w:rPr>
          <w:rFonts w:ascii="Times New Roman" w:hAnsi="Times New Roman" w:cs="Times New Roman"/>
        </w:rPr>
        <w:tab/>
      </w:r>
      <w:r w:rsidRPr="00902E1C">
        <w:rPr>
          <w:rFonts w:ascii="Times New Roman" w:hAnsi="Times New Roman" w:cs="Times New Roman"/>
        </w:rPr>
        <w:t>Napríklad §</w:t>
      </w:r>
      <w:r w:rsidRPr="00902E1C">
        <w:rPr>
          <w:rFonts w:ascii="Times New Roman" w:hAnsi="Times New Roman" w:cs="Times New Roman"/>
        </w:rPr>
        <w:t> </w:t>
      </w:r>
      <w:r w:rsidRPr="00902E1C">
        <w:rPr>
          <w:rFonts w:ascii="Times New Roman" w:hAnsi="Times New Roman" w:cs="Times New Roman"/>
        </w:rPr>
        <w:t>8, §</w:t>
      </w:r>
      <w:r w:rsidRPr="00902E1C">
        <w:rPr>
          <w:rFonts w:ascii="Times New Roman" w:hAnsi="Times New Roman" w:cs="Times New Roman"/>
        </w:rPr>
        <w:t> </w:t>
      </w:r>
      <w:r w:rsidRPr="00902E1C">
        <w:rPr>
          <w:rFonts w:ascii="Times New Roman" w:hAnsi="Times New Roman" w:cs="Times New Roman"/>
        </w:rPr>
        <w:t>28 ods.</w:t>
      </w:r>
      <w:r w:rsidRPr="00902E1C">
        <w:rPr>
          <w:rFonts w:ascii="Times New Roman" w:hAnsi="Times New Roman" w:cs="Times New Roman"/>
        </w:rPr>
        <w:t> </w:t>
      </w:r>
      <w:r w:rsidRPr="00902E1C">
        <w:rPr>
          <w:rFonts w:ascii="Times New Roman" w:hAnsi="Times New Roman" w:cs="Times New Roman"/>
        </w:rPr>
        <w:t>2, §</w:t>
      </w:r>
      <w:r w:rsidRPr="00902E1C">
        <w:rPr>
          <w:rFonts w:ascii="Times New Roman" w:hAnsi="Times New Roman" w:cs="Times New Roman"/>
        </w:rPr>
        <w:t> </w:t>
      </w:r>
      <w:r w:rsidRPr="00902E1C">
        <w:rPr>
          <w:rFonts w:ascii="Times New Roman" w:hAnsi="Times New Roman" w:cs="Times New Roman"/>
        </w:rPr>
        <w:t>69 a §</w:t>
      </w:r>
      <w:r w:rsidRPr="00902E1C">
        <w:rPr>
          <w:rFonts w:ascii="Times New Roman" w:hAnsi="Times New Roman" w:cs="Times New Roman"/>
        </w:rPr>
        <w:t> </w:t>
      </w:r>
      <w:r w:rsidRPr="00902E1C">
        <w:rPr>
          <w:rFonts w:ascii="Times New Roman" w:hAnsi="Times New Roman" w:cs="Times New Roman"/>
        </w:rPr>
        <w:t>176 až</w:t>
      </w:r>
      <w:r w:rsidRPr="00902E1C">
        <w:rPr>
          <w:rFonts w:ascii="Times New Roman" w:hAnsi="Times New Roman" w:cs="Times New Roman"/>
        </w:rPr>
        <w:t> </w:t>
      </w:r>
      <w:r w:rsidRPr="00902E1C">
        <w:rPr>
          <w:rFonts w:ascii="Times New Roman" w:hAnsi="Times New Roman" w:cs="Times New Roman"/>
        </w:rPr>
        <w:t>196 zákona č.</w:t>
      </w:r>
      <w:r w:rsidRPr="00902E1C">
        <w:rPr>
          <w:rFonts w:ascii="Times New Roman" w:hAnsi="Times New Roman" w:cs="Times New Roman"/>
        </w:rPr>
        <w:t> </w:t>
      </w:r>
      <w:r w:rsidRPr="00902E1C">
        <w:rPr>
          <w:rFonts w:ascii="Times New Roman" w:hAnsi="Times New Roman" w:cs="Times New Roman"/>
        </w:rPr>
        <w:t>7/2005</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v znení neskorších predpisov.“.“.</w:t>
      </w:r>
    </w:p>
    <w:p w:rsidR="00885A23" w:rsidRPr="00902E1C" w:rsidP="00885A23">
      <w:pPr>
        <w:spacing w:before="200"/>
        <w:ind w:left="454"/>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RPr="00902E1C" w:rsidP="00885A23">
      <w:pPr>
        <w:tabs>
          <w:tab w:val="left" w:pos="2280"/>
        </w:tabs>
        <w:autoSpaceDE/>
        <w:autoSpaceDN/>
        <w:jc w:val="both"/>
        <w:rPr>
          <w:rFonts w:ascii="Times New Roman" w:hAnsi="Times New Roman" w:cs="Times New Roman"/>
          <w:u w:val="single"/>
        </w:rPr>
      </w:pPr>
    </w:p>
    <w:p w:rsidR="00885A23" w:rsidRPr="00902E1C" w:rsidP="00885A23">
      <w:pPr>
        <w:autoSpaceDE/>
        <w:autoSpaceDN/>
        <w:ind w:left="2268"/>
        <w:jc w:val="both"/>
        <w:rPr>
          <w:rFonts w:ascii="Times New Roman" w:hAnsi="Times New Roman" w:cs="Times New Roman"/>
          <w:color w:val="000000"/>
        </w:rPr>
      </w:pPr>
      <w:r w:rsidRPr="00902E1C">
        <w:rPr>
          <w:rFonts w:ascii="Times New Roman" w:hAnsi="Times New Roman" w:cs="Times New Roman"/>
        </w:rPr>
        <w:t>Cieľom navrhovaného doplnenia §</w:t>
      </w:r>
      <w:r w:rsidRPr="00902E1C">
        <w:rPr>
          <w:rFonts w:ascii="Times New Roman" w:hAnsi="Times New Roman" w:cs="Times New Roman"/>
        </w:rPr>
        <w:t> </w:t>
      </w:r>
      <w:r w:rsidRPr="00902E1C">
        <w:rPr>
          <w:rFonts w:ascii="Times New Roman" w:hAnsi="Times New Roman" w:cs="Times New Roman"/>
        </w:rPr>
        <w:t>71 o nový odsek</w:t>
      </w:r>
      <w:r w:rsidRPr="00902E1C">
        <w:rPr>
          <w:rFonts w:ascii="Times New Roman" w:hAnsi="Times New Roman" w:cs="Times New Roman"/>
        </w:rPr>
        <w:t> </w:t>
      </w:r>
      <w:r w:rsidRPr="00902E1C">
        <w:rPr>
          <w:rFonts w:ascii="Times New Roman" w:hAnsi="Times New Roman" w:cs="Times New Roman"/>
        </w:rPr>
        <w:t xml:space="preserve">2 a zároveň súvisiacej legislatívnej úpravy § 68 a § 69 </w:t>
      </w:r>
      <w:r>
        <w:rPr>
          <w:rFonts w:ascii="Times New Roman" w:hAnsi="Times New Roman" w:cs="Times New Roman"/>
        </w:rPr>
        <w:t xml:space="preserve">je </w:t>
      </w:r>
      <w:r w:rsidRPr="00902E1C">
        <w:rPr>
          <w:rFonts w:ascii="Times New Roman" w:hAnsi="Times New Roman" w:cs="Times New Roman"/>
        </w:rPr>
        <w:t xml:space="preserve">vytvoriť legislatívny priestor na dočasné určenie osobitných podmienok financovania hypotekárnych úverov a komunálnych úverov, a to v záujme zabezpečovania dôveryhodnosti a udržiavania stability finančného sektora aj </w:t>
      </w:r>
      <w:r w:rsidRPr="00902E1C">
        <w:rPr>
          <w:rFonts w:ascii="Times New Roman" w:hAnsi="Times New Roman" w:cs="Times New Roman"/>
          <w:color w:val="000000"/>
        </w:rPr>
        <w:t xml:space="preserve">v obdobiach možnej nestability finančného trhu. </w:t>
      </w:r>
    </w:p>
    <w:p w:rsidR="00885A23" w:rsidRPr="00902E1C" w:rsidP="00885A23">
      <w:pPr>
        <w:autoSpaceDE/>
        <w:autoSpaceDN/>
        <w:ind w:left="2268"/>
        <w:jc w:val="both"/>
        <w:rPr>
          <w:rFonts w:ascii="Times New Roman" w:hAnsi="Times New Roman" w:cs="Times New Roman"/>
        </w:rPr>
      </w:pPr>
      <w:r w:rsidRPr="00902E1C">
        <w:rPr>
          <w:rFonts w:ascii="Times New Roman" w:hAnsi="Times New Roman" w:cs="Times New Roman"/>
        </w:rPr>
        <w:t>Cieľom navrhovaného doplnenia §</w:t>
      </w:r>
      <w:r w:rsidRPr="00902E1C">
        <w:rPr>
          <w:rFonts w:ascii="Times New Roman" w:hAnsi="Times New Roman" w:cs="Times New Roman"/>
        </w:rPr>
        <w:t> </w:t>
      </w:r>
      <w:r w:rsidRPr="00902E1C">
        <w:rPr>
          <w:rFonts w:ascii="Times New Roman" w:hAnsi="Times New Roman" w:cs="Times New Roman"/>
        </w:rPr>
        <w:t>72 o nový odsek</w:t>
      </w:r>
      <w:r w:rsidRPr="00902E1C">
        <w:rPr>
          <w:rFonts w:ascii="Times New Roman" w:hAnsi="Times New Roman" w:cs="Times New Roman"/>
        </w:rPr>
        <w:t> </w:t>
      </w:r>
      <w:r w:rsidRPr="00902E1C">
        <w:rPr>
          <w:rFonts w:ascii="Times New Roman" w:hAnsi="Times New Roman" w:cs="Times New Roman"/>
        </w:rPr>
        <w:t>4 je zlepšenie právneho postavenia a posilnenie práv majiteľov hypotekárnych záložných listov a majiteľov komunálnych obligácií tak, aby sa doterajší výklad nahradil výslovnou zákonnou úpravou, podľa ktorej aj v prípade konkurzu na majetok hypotekárnej banky patrí majiteľom hypotekárnych záložných práv a majiteľom komunálnych obligácií zabezpečovacie právo k majetkovým hodnotám slúžiacim na krytie vydaných hypotekárnych záložných listov a vydaných komunálnych obligácií vrátane záložných práv k nehnuteľnostiam slúžiacim na krytie pohľadávok z hypotekárnych úverov alebo z komunálnych úverov.</w:t>
      </w:r>
    </w:p>
    <w:p w:rsidR="00885A23" w:rsidP="00885A23">
      <w:pPr>
        <w:jc w:val="both"/>
        <w:rPr>
          <w:rFonts w:ascii="Times New Roman" w:hAnsi="Times New Roman" w:cs="Times New Roman"/>
        </w:rPr>
      </w:pPr>
    </w:p>
    <w:p w:rsidR="00A916A4" w:rsidRPr="000A6626" w:rsidP="00A916A4">
      <w:pPr>
        <w:ind w:left="2364"/>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A916A4">
      <w:pPr>
        <w:ind w:left="1656" w:firstLine="708"/>
        <w:jc w:val="both"/>
        <w:rPr>
          <w:rFonts w:ascii="Times New Roman" w:hAnsi="Times New Roman" w:cs="Times New Roman"/>
          <w:b/>
        </w:rPr>
      </w:pPr>
      <w:r w:rsidRPr="004F359E" w:rsidR="00A916A4">
        <w:rPr>
          <w:rFonts w:ascii="Times New Roman" w:hAnsi="Times New Roman" w:cs="Times New Roman"/>
          <w:b/>
        </w:rPr>
        <w:t>Gestorský výbor odporúča schváliť.</w:t>
      </w:r>
    </w:p>
    <w:p w:rsidR="00A916A4" w:rsidP="00A916A4">
      <w:pPr>
        <w:jc w:val="both"/>
        <w:rPr>
          <w:rFonts w:ascii="Times New Roman" w:hAnsi="Times New Roman" w:cs="Times New Roman"/>
        </w:rPr>
      </w:pPr>
    </w:p>
    <w:p w:rsidR="00B02E1D" w:rsidP="00A916A4">
      <w:pPr>
        <w:jc w:val="both"/>
        <w:rPr>
          <w:rFonts w:ascii="Times New Roman" w:hAnsi="Times New Roman" w:cs="Times New Roman"/>
        </w:rPr>
      </w:pPr>
    </w:p>
    <w:p w:rsidR="00885A23" w:rsidRPr="00693C60" w:rsidP="00B02E1D">
      <w:pPr>
        <w:numPr>
          <w:ilvl w:val="0"/>
          <w:numId w:val="6"/>
        </w:numPr>
        <w:tabs>
          <w:tab w:val="left" w:pos="720"/>
          <w:tab w:val="left" w:pos="228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III – k 42. bodu</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w:t>
      </w:r>
      <w:r w:rsidRPr="00902E1C">
        <w:rPr>
          <w:rFonts w:ascii="Times New Roman" w:hAnsi="Times New Roman" w:cs="Times New Roman"/>
        </w:rPr>
        <w:t> </w:t>
      </w:r>
      <w:r w:rsidRPr="00902E1C">
        <w:rPr>
          <w:rFonts w:ascii="Times New Roman" w:hAnsi="Times New Roman" w:cs="Times New Roman"/>
        </w:rPr>
        <w:t>III doterajšom bode 42 úvodná veta znie: „</w:t>
      </w:r>
      <w:r w:rsidRPr="00902E1C">
        <w:rPr>
          <w:rFonts w:ascii="Times New Roman" w:hAnsi="Times New Roman" w:cs="Times New Roman"/>
          <w:color w:val="000000"/>
        </w:rPr>
        <w:t>Za § 122g sa vkladajú § 122h a § 122i, ktoré vrátane nadpisov znejú:</w:t>
      </w:r>
      <w:r w:rsidRPr="00902E1C">
        <w:rPr>
          <w:rFonts w:ascii="Times New Roman" w:hAnsi="Times New Roman" w:cs="Times New Roman"/>
        </w:rPr>
        <w:t>“. Zároveň sa do bodu 42 za úvodnú vetu vkladá nový § 122h, ktorý znie:</w:t>
      </w:r>
    </w:p>
    <w:p w:rsidR="00885A23" w:rsidRPr="00902E1C" w:rsidP="00885A23">
      <w:pPr>
        <w:spacing w:before="120" w:after="60"/>
        <w:ind w:left="397"/>
        <w:jc w:val="center"/>
        <w:rPr>
          <w:rFonts w:ascii="Times New Roman" w:hAnsi="Times New Roman" w:cs="Times New Roman"/>
          <w:bCs/>
          <w:color w:val="000000"/>
        </w:rPr>
      </w:pPr>
      <w:r w:rsidRPr="00902E1C">
        <w:rPr>
          <w:rFonts w:ascii="Times New Roman" w:hAnsi="Times New Roman" w:cs="Times New Roman"/>
          <w:bCs/>
          <w:color w:val="000000"/>
        </w:rPr>
        <w:t>„</w:t>
      </w:r>
      <w:r w:rsidRPr="000F0063">
        <w:rPr>
          <w:rFonts w:ascii="Times New Roman" w:hAnsi="Times New Roman" w:cs="Times New Roman"/>
          <w:b/>
          <w:bCs/>
          <w:color w:val="000000"/>
        </w:rPr>
        <w:t>§</w:t>
      </w:r>
      <w:r w:rsidRPr="000F0063">
        <w:rPr>
          <w:rFonts w:ascii="Times New Roman" w:hAnsi="Times New Roman" w:cs="Times New Roman"/>
          <w:b/>
          <w:bCs/>
        </w:rPr>
        <w:t> </w:t>
      </w:r>
      <w:r w:rsidRPr="000F0063">
        <w:rPr>
          <w:rFonts w:ascii="Times New Roman" w:hAnsi="Times New Roman" w:cs="Times New Roman"/>
          <w:b/>
          <w:bCs/>
        </w:rPr>
        <w:t>122h</w:t>
      </w:r>
    </w:p>
    <w:p w:rsidR="00885A23" w:rsidRPr="00902E1C" w:rsidP="00885A23">
      <w:pPr>
        <w:spacing w:after="120"/>
        <w:ind w:left="397"/>
        <w:jc w:val="center"/>
        <w:rPr>
          <w:rFonts w:ascii="Times New Roman" w:hAnsi="Times New Roman" w:cs="Times New Roman"/>
          <w:bCs/>
          <w:color w:val="000000"/>
        </w:rPr>
      </w:pPr>
      <w:r w:rsidRPr="00902E1C">
        <w:rPr>
          <w:rFonts w:ascii="Times New Roman" w:hAnsi="Times New Roman" w:cs="Times New Roman"/>
        </w:rPr>
        <w:t>Prechodné ustanovenia</w:t>
      </w:r>
    </w:p>
    <w:p w:rsidR="00885A23" w:rsidRPr="00902E1C" w:rsidP="00885A23">
      <w:pPr>
        <w:spacing w:after="60"/>
        <w:ind w:left="397" w:firstLine="454"/>
        <w:jc w:val="both"/>
        <w:rPr>
          <w:rFonts w:ascii="Times New Roman" w:hAnsi="Times New Roman" w:cs="Times New Roman"/>
          <w:bCs/>
          <w:color w:val="000000"/>
        </w:rPr>
      </w:pPr>
      <w:r w:rsidRPr="00902E1C">
        <w:rPr>
          <w:rFonts w:ascii="Times New Roman" w:hAnsi="Times New Roman" w:cs="Times New Roman"/>
          <w:bCs/>
          <w:color w:val="000000"/>
        </w:rPr>
        <w:t>Banka, iná úverová inštitúcia, pobočka zahraničnej banky, pobočka inej zahraničnej úverovej inštitúcie,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protiplnenie za prijatie, spracovanie, počítanie, vklad na účet ani za žiadne iné úkony alebo činnosti, ktoré súvisia s prijímaním platných slovenských mincí.“.</w:t>
      </w:r>
    </w:p>
    <w:p w:rsidR="00885A23" w:rsidRPr="00902E1C" w:rsidP="00885A23">
      <w:pPr>
        <w:spacing w:before="120" w:after="60"/>
        <w:ind w:left="397" w:firstLine="454"/>
        <w:jc w:val="both"/>
        <w:rPr>
          <w:rFonts w:ascii="Times New Roman" w:hAnsi="Times New Roman" w:cs="Times New Roman"/>
          <w:bCs/>
          <w:color w:val="000000"/>
        </w:rPr>
      </w:pPr>
      <w:r w:rsidRPr="00902E1C">
        <w:rPr>
          <w:rFonts w:ascii="Times New Roman" w:hAnsi="Times New Roman" w:cs="Times New Roman"/>
        </w:rPr>
        <w:t xml:space="preserve">Pôvodne navrhnutý § 122h sa označuje ako § 122i. </w:t>
      </w:r>
    </w:p>
    <w:p w:rsidR="00885A23" w:rsidP="00885A23">
      <w:pPr>
        <w:jc w:val="both"/>
        <w:rPr>
          <w:rFonts w:ascii="Times New Roman" w:hAnsi="Times New Roman" w:cs="Times New Roman"/>
        </w:rPr>
      </w:pPr>
    </w:p>
    <w:p w:rsidR="00885A23" w:rsidRPr="00902E1C" w:rsidP="00885A23">
      <w:pPr>
        <w:pStyle w:val="Title"/>
        <w:ind w:left="2268"/>
        <w:jc w:val="both"/>
        <w:rPr>
          <w:rFonts w:ascii="Times New Roman" w:hAnsi="Times New Roman" w:cs="Times New Roman"/>
          <w:b w:val="0"/>
          <w:sz w:val="24"/>
        </w:rPr>
      </w:pPr>
      <w:r w:rsidRPr="00902E1C">
        <w:rPr>
          <w:rFonts w:ascii="Times New Roman" w:hAnsi="Times New Roman" w:cs="Times New Roman"/>
          <w:b w:val="0"/>
          <w:sz w:val="24"/>
        </w:rPr>
        <w:t xml:space="preserve">Doplnenie nového </w:t>
      </w:r>
      <w:r w:rsidRPr="00902E1C">
        <w:rPr>
          <w:rFonts w:ascii="Times New Roman" w:hAnsi="Times New Roman" w:cs="Times New Roman"/>
          <w:b w:val="0"/>
          <w:color w:val="000000"/>
          <w:sz w:val="24"/>
        </w:rPr>
        <w:t>§</w:t>
      </w:r>
      <w:r w:rsidRPr="00902E1C">
        <w:rPr>
          <w:rFonts w:ascii="Times New Roman" w:hAnsi="Times New Roman" w:cs="Times New Roman"/>
          <w:b w:val="0"/>
          <w:sz w:val="24"/>
        </w:rPr>
        <w:t> </w:t>
      </w:r>
      <w:r w:rsidRPr="00902E1C">
        <w:rPr>
          <w:rFonts w:ascii="Times New Roman" w:hAnsi="Times New Roman" w:cs="Times New Roman"/>
          <w:b w:val="0"/>
          <w:sz w:val="24"/>
        </w:rPr>
        <w:t xml:space="preserve">122h (a zároveň prečíslovanie pôvodne navrhnuté § 122h na § 122i) sa navrhuje v záujme zabezpečenia plynulosti a uľahčenia postupného sťahovania </w:t>
      </w:r>
      <w:r w:rsidRPr="00902E1C">
        <w:rPr>
          <w:rFonts w:ascii="Times New Roman" w:hAnsi="Times New Roman" w:cs="Times New Roman"/>
          <w:b w:val="0"/>
          <w:color w:val="000000"/>
          <w:sz w:val="24"/>
        </w:rPr>
        <w:t>platných slovenských mincí z peňažného obehu v rámci procesu prípravy na prechod zo slovenskej meny na euro od 1.</w:t>
      </w:r>
      <w:r w:rsidRPr="00902E1C">
        <w:rPr>
          <w:rFonts w:ascii="Times New Roman" w:hAnsi="Times New Roman" w:cs="Times New Roman"/>
          <w:b w:val="0"/>
          <w:sz w:val="24"/>
        </w:rPr>
        <w:t> </w:t>
      </w:r>
      <w:r w:rsidRPr="00902E1C">
        <w:rPr>
          <w:rFonts w:ascii="Times New Roman" w:hAnsi="Times New Roman" w:cs="Times New Roman"/>
          <w:b w:val="0"/>
          <w:color w:val="000000"/>
          <w:sz w:val="24"/>
        </w:rPr>
        <w:t>1.</w:t>
      </w:r>
      <w:r w:rsidRPr="00902E1C">
        <w:rPr>
          <w:rFonts w:ascii="Times New Roman" w:hAnsi="Times New Roman" w:cs="Times New Roman"/>
          <w:b w:val="0"/>
          <w:sz w:val="24"/>
        </w:rPr>
        <w:t> </w:t>
      </w:r>
      <w:r w:rsidRPr="00902E1C">
        <w:rPr>
          <w:rFonts w:ascii="Times New Roman" w:hAnsi="Times New Roman" w:cs="Times New Roman"/>
          <w:b w:val="0"/>
          <w:color w:val="000000"/>
          <w:sz w:val="24"/>
        </w:rPr>
        <w:t>2009. Navrhnutá úprava v novom §</w:t>
      </w:r>
      <w:r w:rsidRPr="00902E1C">
        <w:rPr>
          <w:rFonts w:ascii="Times New Roman" w:hAnsi="Times New Roman" w:cs="Times New Roman"/>
          <w:b w:val="0"/>
          <w:sz w:val="24"/>
        </w:rPr>
        <w:t> </w:t>
      </w:r>
      <w:r w:rsidRPr="00902E1C">
        <w:rPr>
          <w:rFonts w:ascii="Times New Roman" w:hAnsi="Times New Roman" w:cs="Times New Roman"/>
          <w:b w:val="0"/>
          <w:sz w:val="24"/>
        </w:rPr>
        <w:t xml:space="preserve">122h </w:t>
      </w:r>
      <w:r w:rsidRPr="00902E1C">
        <w:rPr>
          <w:rFonts w:ascii="Times New Roman" w:hAnsi="Times New Roman" w:cs="Times New Roman"/>
          <w:b w:val="0"/>
          <w:color w:val="000000"/>
          <w:sz w:val="24"/>
        </w:rPr>
        <w:t xml:space="preserve">zohľadňuje aj podnet </w:t>
      </w:r>
      <w:r w:rsidRPr="00902E1C">
        <w:rPr>
          <w:rFonts w:ascii="Times New Roman" w:hAnsi="Times New Roman" w:cs="Times New Roman"/>
          <w:b w:val="0"/>
          <w:sz w:val="24"/>
        </w:rPr>
        <w:t xml:space="preserve">Zväzu obchodu a cestovného ruchu SR z posledného obdobia. </w:t>
      </w:r>
    </w:p>
    <w:p w:rsidR="00885A23" w:rsidP="00885A23">
      <w:pPr>
        <w:jc w:val="both"/>
        <w:rPr>
          <w:rFonts w:ascii="Times New Roman" w:hAnsi="Times New Roman" w:cs="Times New Roman"/>
        </w:rPr>
      </w:pPr>
    </w:p>
    <w:p w:rsidR="00885A23" w:rsidP="00885A23">
      <w:pPr>
        <w:jc w:val="both"/>
        <w:rPr>
          <w:rFonts w:ascii="Times New Roman" w:hAnsi="Times New Roman" w:cs="Times New Roman"/>
        </w:rPr>
      </w:pPr>
    </w:p>
    <w:p w:rsidR="00A916A4" w:rsidRPr="000A6626" w:rsidP="00A916A4">
      <w:pPr>
        <w:ind w:left="2364"/>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A916A4">
      <w:pPr>
        <w:ind w:left="1656" w:firstLine="708"/>
        <w:jc w:val="both"/>
        <w:rPr>
          <w:rFonts w:ascii="Times New Roman" w:hAnsi="Times New Roman" w:cs="Times New Roman"/>
        </w:rPr>
      </w:pPr>
      <w:r w:rsidRPr="004F359E" w:rsidR="00A916A4">
        <w:rPr>
          <w:rFonts w:ascii="Times New Roman" w:hAnsi="Times New Roman" w:cs="Times New Roman"/>
          <w:b/>
        </w:rPr>
        <w:t>Gestorský výbor odporúča schváliť.</w:t>
      </w:r>
    </w:p>
    <w:p w:rsidR="00885A23" w:rsidP="00885A23">
      <w:pPr>
        <w:jc w:val="both"/>
        <w:rPr>
          <w:rFonts w:ascii="Times New Roman" w:hAnsi="Times New Roman" w:cs="Times New Roman"/>
        </w:rPr>
      </w:pPr>
    </w:p>
    <w:p w:rsidR="00885A23" w:rsidP="00885A23">
      <w:pPr>
        <w:jc w:val="both"/>
        <w:rPr>
          <w:rFonts w:ascii="Times New Roman" w:hAnsi="Times New Roman" w:cs="Times New Roman"/>
        </w:rPr>
      </w:pPr>
    </w:p>
    <w:p w:rsidR="00B02E1D" w:rsidP="00885A23">
      <w:pPr>
        <w:jc w:val="both"/>
        <w:rPr>
          <w:rFonts w:ascii="Times New Roman" w:hAnsi="Times New Roman" w:cs="Times New Roman"/>
        </w:rPr>
      </w:pPr>
    </w:p>
    <w:p w:rsidR="00885A23" w:rsidRPr="00693C60" w:rsidP="00B02E1D">
      <w:pPr>
        <w:numPr>
          <w:ilvl w:val="0"/>
          <w:numId w:val="6"/>
        </w:numPr>
        <w:tabs>
          <w:tab w:val="left" w:pos="720"/>
          <w:tab w:val="left" w:pos="228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III – k 42. bodu</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w:t>
      </w:r>
      <w:r w:rsidRPr="00902E1C">
        <w:rPr>
          <w:rFonts w:ascii="Times New Roman" w:hAnsi="Times New Roman" w:cs="Times New Roman"/>
        </w:rPr>
        <w:t> </w:t>
      </w:r>
      <w:r w:rsidRPr="00902E1C">
        <w:rPr>
          <w:rFonts w:ascii="Times New Roman" w:hAnsi="Times New Roman" w:cs="Times New Roman"/>
        </w:rPr>
        <w:t xml:space="preserve">III doterajšom </w:t>
      </w:r>
      <w:r>
        <w:rPr>
          <w:rFonts w:ascii="Times New Roman" w:hAnsi="Times New Roman" w:cs="Times New Roman"/>
        </w:rPr>
        <w:t xml:space="preserve">42. </w:t>
      </w:r>
      <w:r w:rsidRPr="00902E1C">
        <w:rPr>
          <w:rFonts w:ascii="Times New Roman" w:hAnsi="Times New Roman" w:cs="Times New Roman"/>
        </w:rPr>
        <w:t>bode</w:t>
      </w:r>
      <w:r>
        <w:rPr>
          <w:rFonts w:ascii="Times New Roman" w:hAnsi="Times New Roman" w:cs="Times New Roman"/>
        </w:rPr>
        <w:t xml:space="preserve"> treba v </w:t>
      </w:r>
      <w:r w:rsidRPr="00E941FB">
        <w:rPr>
          <w:rFonts w:ascii="Times New Roman" w:hAnsi="Times New Roman" w:cs="Times New Roman"/>
        </w:rPr>
        <w:t>§</w:t>
      </w:r>
      <w:r>
        <w:rPr>
          <w:rFonts w:ascii="Times New Roman" w:hAnsi="Times New Roman" w:cs="Times New Roman"/>
        </w:rPr>
        <w:t> </w:t>
      </w:r>
      <w:r w:rsidRPr="00E941FB">
        <w:rPr>
          <w:rFonts w:ascii="Times New Roman" w:hAnsi="Times New Roman" w:cs="Times New Roman"/>
        </w:rPr>
        <w:t>122h ods.</w:t>
      </w:r>
      <w:r>
        <w:rPr>
          <w:rFonts w:ascii="Times New Roman" w:hAnsi="Times New Roman" w:cs="Times New Roman"/>
        </w:rPr>
        <w:t> </w:t>
      </w:r>
      <w:r w:rsidRPr="00E941FB">
        <w:rPr>
          <w:rFonts w:ascii="Times New Roman" w:hAnsi="Times New Roman" w:cs="Times New Roman"/>
        </w:rPr>
        <w:t>2</w:t>
      </w:r>
      <w:r>
        <w:rPr>
          <w:rFonts w:ascii="Times New Roman" w:hAnsi="Times New Roman" w:cs="Times New Roman"/>
        </w:rPr>
        <w:t xml:space="preserve"> </w:t>
      </w:r>
      <w:r w:rsidRPr="00E941FB">
        <w:rPr>
          <w:rFonts w:ascii="Times New Roman" w:hAnsi="Times New Roman" w:cs="Times New Roman"/>
        </w:rPr>
        <w:t>na</w:t>
      </w:r>
      <w:r>
        <w:rPr>
          <w:rFonts w:ascii="Times New Roman" w:hAnsi="Times New Roman" w:cs="Times New Roman"/>
        </w:rPr>
        <w:t xml:space="preserve"> </w:t>
      </w:r>
      <w:r w:rsidRPr="00E941FB">
        <w:rPr>
          <w:rFonts w:ascii="Times New Roman" w:hAnsi="Times New Roman" w:cs="Times New Roman"/>
        </w:rPr>
        <w:t>konci pripojiť slová „do skončenia duálneho</w:t>
      </w:r>
      <w:r>
        <w:rPr>
          <w:rFonts w:ascii="Times New Roman" w:hAnsi="Times New Roman" w:cs="Times New Roman"/>
        </w:rPr>
        <w:t xml:space="preserve"> </w:t>
      </w:r>
      <w:r w:rsidRPr="00E941FB">
        <w:rPr>
          <w:rFonts w:ascii="Times New Roman" w:hAnsi="Times New Roman" w:cs="Times New Roman"/>
        </w:rPr>
        <w:t>peňažného</w:t>
      </w:r>
      <w:r>
        <w:rPr>
          <w:rFonts w:ascii="Times New Roman" w:hAnsi="Times New Roman" w:cs="Times New Roman"/>
        </w:rPr>
        <w:t xml:space="preserve"> </w:t>
      </w:r>
      <w:r w:rsidRPr="00E941FB">
        <w:rPr>
          <w:rFonts w:ascii="Times New Roman" w:hAnsi="Times New Roman" w:cs="Times New Roman"/>
        </w:rPr>
        <w:t>hotovostného obehu podľa osobitného predpisu o zavedení m</w:t>
      </w:r>
      <w:r>
        <w:rPr>
          <w:rFonts w:ascii="Times New Roman" w:hAnsi="Times New Roman" w:cs="Times New Roman"/>
        </w:rPr>
        <w:t>eny euro v Slovenskej republike</w:t>
      </w:r>
      <w:r w:rsidRPr="00E941FB">
        <w:rPr>
          <w:rFonts w:ascii="Times New Roman" w:hAnsi="Times New Roman" w:cs="Times New Roman"/>
        </w:rPr>
        <w:t>.“.</w:t>
      </w:r>
    </w:p>
    <w:p w:rsidR="00885A23" w:rsidP="00885A23">
      <w:pPr>
        <w:jc w:val="both"/>
        <w:rPr>
          <w:rFonts w:ascii="Times New Roman" w:hAnsi="Times New Roman" w:cs="Times New Roman"/>
        </w:rPr>
      </w:pPr>
    </w:p>
    <w:p w:rsidR="00885A23" w:rsidRPr="000F0063" w:rsidP="00885A23">
      <w:pPr>
        <w:pStyle w:val="Title"/>
        <w:ind w:left="2268"/>
        <w:jc w:val="both"/>
        <w:rPr>
          <w:rFonts w:ascii="Times New Roman" w:hAnsi="Times New Roman" w:cs="Times New Roman"/>
          <w:b w:val="0"/>
          <w:sz w:val="24"/>
        </w:rPr>
      </w:pPr>
      <w:r w:rsidRPr="000F0063">
        <w:rPr>
          <w:rFonts w:ascii="Times New Roman" w:hAnsi="Times New Roman" w:cs="Times New Roman"/>
          <w:b w:val="0"/>
          <w:sz w:val="24"/>
        </w:rPr>
        <w:t>Ide o</w:t>
      </w:r>
      <w:r>
        <w:rPr>
          <w:rFonts w:ascii="Times New Roman" w:hAnsi="Times New Roman" w:cs="Times New Roman"/>
          <w:b w:val="0"/>
          <w:sz w:val="24"/>
        </w:rPr>
        <w:t xml:space="preserve"> </w:t>
      </w:r>
      <w:r w:rsidRPr="000F0063">
        <w:rPr>
          <w:rFonts w:ascii="Times New Roman" w:hAnsi="Times New Roman" w:cs="Times New Roman"/>
          <w:b w:val="0"/>
          <w:sz w:val="24"/>
        </w:rPr>
        <w:t>precizovanie navrhovaného ustanovenia § 122h vo väzbe na</w:t>
      </w:r>
      <w:r>
        <w:rPr>
          <w:rFonts w:ascii="Times New Roman" w:hAnsi="Times New Roman" w:cs="Times New Roman"/>
          <w:b w:val="0"/>
          <w:sz w:val="24"/>
        </w:rPr>
        <w:t xml:space="preserve"> vecne </w:t>
      </w:r>
      <w:r w:rsidRPr="000F0063">
        <w:rPr>
          <w:rFonts w:ascii="Times New Roman" w:hAnsi="Times New Roman" w:cs="Times New Roman"/>
          <w:b w:val="0"/>
          <w:sz w:val="24"/>
        </w:rPr>
        <w:t>totožné ustanovenie schválené</w:t>
      </w:r>
      <w:r>
        <w:rPr>
          <w:rFonts w:ascii="Times New Roman" w:hAnsi="Times New Roman" w:cs="Times New Roman"/>
          <w:b w:val="0"/>
          <w:sz w:val="24"/>
        </w:rPr>
        <w:t xml:space="preserve"> </w:t>
      </w:r>
      <w:r w:rsidRPr="000F0063">
        <w:rPr>
          <w:rFonts w:ascii="Times New Roman" w:hAnsi="Times New Roman" w:cs="Times New Roman"/>
          <w:b w:val="0"/>
          <w:sz w:val="24"/>
        </w:rPr>
        <w:t>6. novembra 2008 zákonom, ktorým sa menia a</w:t>
      </w:r>
      <w:r>
        <w:rPr>
          <w:rFonts w:ascii="Times New Roman" w:hAnsi="Times New Roman" w:cs="Times New Roman"/>
          <w:b w:val="0"/>
          <w:sz w:val="24"/>
        </w:rPr>
        <w:t xml:space="preserve"> </w:t>
      </w:r>
      <w:r w:rsidRPr="000F0063">
        <w:rPr>
          <w:rFonts w:ascii="Times New Roman" w:hAnsi="Times New Roman" w:cs="Times New Roman"/>
          <w:b w:val="0"/>
          <w:sz w:val="24"/>
        </w:rPr>
        <w:t>dopĺňajú zákony v</w:t>
      </w:r>
      <w:r>
        <w:rPr>
          <w:rFonts w:ascii="Times New Roman" w:hAnsi="Times New Roman" w:cs="Times New Roman"/>
          <w:b w:val="0"/>
          <w:sz w:val="24"/>
        </w:rPr>
        <w:t xml:space="preserve"> </w:t>
      </w:r>
      <w:r w:rsidRPr="000F0063">
        <w:rPr>
          <w:rFonts w:ascii="Times New Roman" w:hAnsi="Times New Roman" w:cs="Times New Roman"/>
          <w:b w:val="0"/>
          <w:sz w:val="24"/>
        </w:rPr>
        <w:t xml:space="preserve">pôsobnosti Ministerstva spravodlivosti Slovenskej republiky v oblasti civilného práva v súvislosti so zavedením meny euro v Slovenskej republike (v čl. V v 10. bode – tlač 717). </w:t>
      </w:r>
    </w:p>
    <w:p w:rsidR="00885A23" w:rsidP="00885A23">
      <w:pPr>
        <w:jc w:val="both"/>
        <w:rPr>
          <w:rFonts w:ascii="Times New Roman" w:hAnsi="Times New Roman" w:cs="Times New Roman"/>
        </w:rPr>
      </w:pPr>
    </w:p>
    <w:p w:rsidR="00E97AB2" w:rsidP="00A916A4">
      <w:pPr>
        <w:ind w:left="2364"/>
        <w:rPr>
          <w:rFonts w:ascii="Times New Roman" w:hAnsi="Times New Roman" w:cs="Times New Roman"/>
          <w:b/>
        </w:rPr>
      </w:pPr>
      <w:r w:rsidRPr="000A6626" w:rsidR="00A916A4">
        <w:rPr>
          <w:rFonts w:ascii="Times New Roman" w:hAnsi="Times New Roman" w:cs="Times New Roman"/>
          <w:b/>
        </w:rPr>
        <w:t xml:space="preserve">Výbor NR SR pre financie, rozpočet a menu      </w:t>
      </w:r>
    </w:p>
    <w:p w:rsidR="00E97AB2" w:rsidP="00E97AB2">
      <w:pPr>
        <w:ind w:left="1416" w:firstLine="708"/>
        <w:rPr>
          <w:rFonts w:ascii="Times New Roman" w:hAnsi="Times New Roman" w:cs="Times New Roman"/>
          <w:b/>
        </w:rPr>
      </w:pPr>
      <w:r>
        <w:rPr>
          <w:rFonts w:ascii="Times New Roman" w:hAnsi="Times New Roman" w:cs="Times New Roman"/>
          <w:b/>
        </w:rPr>
        <w:t xml:space="preserve">    </w:t>
      </w:r>
      <w:r w:rsidRPr="00994521">
        <w:rPr>
          <w:rFonts w:ascii="Times New Roman" w:hAnsi="Times New Roman" w:cs="Times New Roman"/>
          <w:b/>
        </w:rPr>
        <w:t xml:space="preserve">Ústavnoprávny výbor NR SR </w:t>
      </w:r>
    </w:p>
    <w:p w:rsidR="00A916A4" w:rsidRPr="000A6626" w:rsidP="00E97AB2">
      <w:pPr>
        <w:ind w:left="2364"/>
        <w:rPr>
          <w:rFonts w:ascii="Times New Roman" w:hAnsi="Times New Roman" w:cs="Times New Roman"/>
          <w:b/>
          <w:bCs/>
        </w:rPr>
      </w:pPr>
      <w:r w:rsidRPr="005A4690" w:rsidR="00E97AB2">
        <w:rPr>
          <w:rFonts w:ascii="Times New Roman" w:hAnsi="Times New Roman" w:cs="Times New Roman"/>
          <w:b/>
        </w:rPr>
        <w:t>Výbor NR SR pre hospodársku politiku</w:t>
      </w:r>
    </w:p>
    <w:p w:rsidR="00885A23" w:rsidP="00A916A4">
      <w:pPr>
        <w:ind w:left="1656" w:firstLine="708"/>
        <w:jc w:val="both"/>
        <w:rPr>
          <w:rFonts w:ascii="Times New Roman" w:hAnsi="Times New Roman" w:cs="Times New Roman"/>
          <w:b/>
        </w:rPr>
      </w:pPr>
      <w:r w:rsidRPr="004F359E" w:rsidR="00A916A4">
        <w:rPr>
          <w:rFonts w:ascii="Times New Roman" w:hAnsi="Times New Roman" w:cs="Times New Roman"/>
          <w:b/>
        </w:rPr>
        <w:t>Gestorský výbor odporúča schváliť.</w:t>
      </w:r>
    </w:p>
    <w:p w:rsidR="00E97AB2" w:rsidP="00A916A4">
      <w:pPr>
        <w:ind w:left="1656" w:firstLine="708"/>
        <w:jc w:val="both"/>
        <w:rPr>
          <w:rFonts w:ascii="Times New Roman" w:hAnsi="Times New Roman" w:cs="Times New Roman"/>
          <w:b/>
        </w:rPr>
      </w:pPr>
    </w:p>
    <w:p w:rsidR="00E97AB2" w:rsidP="00A916A4">
      <w:pPr>
        <w:ind w:left="1656" w:firstLine="708"/>
        <w:jc w:val="both"/>
        <w:rPr>
          <w:rFonts w:ascii="Times New Roman" w:hAnsi="Times New Roman" w:cs="Times New Roman"/>
        </w:rPr>
      </w:pPr>
    </w:p>
    <w:p w:rsidR="00B02E1D" w:rsidP="00A916A4">
      <w:pPr>
        <w:ind w:left="1656" w:firstLine="708"/>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rPr>
      </w:pPr>
      <w:r w:rsidRPr="00693C60">
        <w:rPr>
          <w:rFonts w:ascii="Times New Roman" w:hAnsi="Times New Roman" w:cs="Times New Roman"/>
          <w:b/>
        </w:rPr>
        <w:t>K čl. IV – k 5. bodu</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 IV doterajš</w:t>
      </w:r>
      <w:r>
        <w:rPr>
          <w:rFonts w:ascii="Times New Roman" w:hAnsi="Times New Roman" w:cs="Times New Roman"/>
        </w:rPr>
        <w:t xml:space="preserve">om 5. </w:t>
      </w:r>
      <w:r w:rsidRPr="00902E1C">
        <w:rPr>
          <w:rFonts w:ascii="Times New Roman" w:hAnsi="Times New Roman" w:cs="Times New Roman"/>
        </w:rPr>
        <w:t>bod</w:t>
      </w:r>
      <w:r>
        <w:rPr>
          <w:rFonts w:ascii="Times New Roman" w:hAnsi="Times New Roman" w:cs="Times New Roman"/>
        </w:rPr>
        <w:t>e treba</w:t>
      </w:r>
      <w:r w:rsidRPr="00D052F0">
        <w:rPr>
          <w:rFonts w:ascii="Times New Roman" w:hAnsi="Times New Roman" w:cs="Times New Roman"/>
        </w:rPr>
        <w:t xml:space="preserve"> </w:t>
      </w:r>
      <w:r>
        <w:rPr>
          <w:rFonts w:ascii="Times New Roman" w:hAnsi="Times New Roman" w:cs="Times New Roman"/>
        </w:rPr>
        <w:t>v</w:t>
      </w:r>
      <w:r w:rsidRPr="00E941FB">
        <w:rPr>
          <w:rFonts w:ascii="Times New Roman" w:hAnsi="Times New Roman" w:cs="Times New Roman"/>
        </w:rPr>
        <w:t xml:space="preserve"> § 6 ods. 4 písm. a ) slovo osoby nahradiť slovami „fyzické osoby </w:t>
      </w:r>
      <w:r>
        <w:rPr>
          <w:rFonts w:ascii="Times New Roman" w:hAnsi="Times New Roman" w:cs="Times New Roman"/>
        </w:rPr>
        <w:t>alebo právnické osoby“.</w:t>
      </w:r>
    </w:p>
    <w:p w:rsidR="00885A23" w:rsidP="00885A23">
      <w:pPr>
        <w:jc w:val="both"/>
        <w:rPr>
          <w:rFonts w:ascii="Times New Roman" w:hAnsi="Times New Roman" w:cs="Times New Roman"/>
        </w:rPr>
      </w:pPr>
    </w:p>
    <w:p w:rsidR="00885A23" w:rsidRPr="00452204" w:rsidP="00885A23">
      <w:pPr>
        <w:pStyle w:val="Title"/>
        <w:ind w:left="2268"/>
        <w:jc w:val="both"/>
        <w:rPr>
          <w:rFonts w:ascii="Times New Roman" w:hAnsi="Times New Roman" w:cs="Times New Roman"/>
          <w:b w:val="0"/>
          <w:sz w:val="24"/>
        </w:rPr>
      </w:pPr>
      <w:r w:rsidRPr="00452204">
        <w:rPr>
          <w:rFonts w:ascii="Times New Roman" w:hAnsi="Times New Roman" w:cs="Times New Roman"/>
          <w:b w:val="0"/>
          <w:sz w:val="24"/>
        </w:rPr>
        <w:t>Ide o precizovanie navrhovanej dikcie zákona rešpektujúc zavedené pojmoslovie</w:t>
      </w:r>
      <w:r>
        <w:rPr>
          <w:rFonts w:ascii="Times New Roman" w:hAnsi="Times New Roman" w:cs="Times New Roman"/>
          <w:b w:val="0"/>
          <w:sz w:val="24"/>
        </w:rPr>
        <w:t xml:space="preserve"> </w:t>
      </w:r>
      <w:r w:rsidRPr="00452204">
        <w:rPr>
          <w:rFonts w:ascii="Times New Roman" w:hAnsi="Times New Roman" w:cs="Times New Roman"/>
          <w:b w:val="0"/>
          <w:sz w:val="24"/>
        </w:rPr>
        <w:t>platného zákona, ktorý z</w:t>
      </w:r>
      <w:r>
        <w:rPr>
          <w:rFonts w:ascii="Times New Roman" w:hAnsi="Times New Roman" w:cs="Times New Roman"/>
          <w:b w:val="0"/>
          <w:sz w:val="24"/>
        </w:rPr>
        <w:t xml:space="preserve"> </w:t>
      </w:r>
      <w:r w:rsidRPr="00452204">
        <w:rPr>
          <w:rFonts w:ascii="Times New Roman" w:hAnsi="Times New Roman" w:cs="Times New Roman"/>
          <w:b w:val="0"/>
          <w:sz w:val="24"/>
        </w:rPr>
        <w:t>hľadiska významového dôsledne rozlišuje pojem fyzická osoba</w:t>
      </w:r>
      <w:r>
        <w:rPr>
          <w:rFonts w:ascii="Times New Roman" w:hAnsi="Times New Roman" w:cs="Times New Roman"/>
          <w:b w:val="0"/>
          <w:sz w:val="24"/>
        </w:rPr>
        <w:t xml:space="preserve"> </w:t>
      </w:r>
      <w:r w:rsidRPr="00452204">
        <w:rPr>
          <w:rFonts w:ascii="Times New Roman" w:hAnsi="Times New Roman" w:cs="Times New Roman"/>
          <w:b w:val="0"/>
          <w:sz w:val="24"/>
        </w:rPr>
        <w:t>a</w:t>
      </w:r>
      <w:r>
        <w:rPr>
          <w:rFonts w:ascii="Times New Roman" w:hAnsi="Times New Roman" w:cs="Times New Roman"/>
          <w:b w:val="0"/>
          <w:sz w:val="24"/>
        </w:rPr>
        <w:t xml:space="preserve"> </w:t>
      </w:r>
      <w:r w:rsidRPr="00452204">
        <w:rPr>
          <w:rFonts w:ascii="Times New Roman" w:hAnsi="Times New Roman" w:cs="Times New Roman"/>
          <w:b w:val="0"/>
          <w:sz w:val="24"/>
        </w:rPr>
        <w:t xml:space="preserve">právnická osoba. </w:t>
      </w:r>
    </w:p>
    <w:p w:rsidR="00A916A4" w:rsidP="00A916A4">
      <w:pPr>
        <w:rPr>
          <w:rFonts w:ascii="Times New Roman" w:hAnsi="Times New Roman" w:cs="Times New Roman"/>
          <w:b/>
        </w:rPr>
      </w:pPr>
    </w:p>
    <w:p w:rsidR="00E97AB2" w:rsidP="00A916A4">
      <w:pPr>
        <w:ind w:left="1560" w:firstLine="708"/>
        <w:rPr>
          <w:rFonts w:ascii="Times New Roman" w:hAnsi="Times New Roman" w:cs="Times New Roman"/>
          <w:b/>
        </w:rPr>
      </w:pPr>
      <w:r w:rsidRPr="000A6626" w:rsidR="00A916A4">
        <w:rPr>
          <w:rFonts w:ascii="Times New Roman" w:hAnsi="Times New Roman" w:cs="Times New Roman"/>
          <w:b/>
        </w:rPr>
        <w:t xml:space="preserve">Výbor NR SR pre financie, rozpočet a menu     </w:t>
      </w:r>
    </w:p>
    <w:p w:rsidR="00E97AB2" w:rsidP="00E97AB2">
      <w:pPr>
        <w:ind w:left="1416" w:firstLine="708"/>
        <w:rPr>
          <w:rFonts w:ascii="Times New Roman" w:hAnsi="Times New Roman" w:cs="Times New Roman"/>
          <w:b/>
        </w:rPr>
      </w:pPr>
      <w:r>
        <w:rPr>
          <w:rFonts w:ascii="Times New Roman" w:hAnsi="Times New Roman" w:cs="Times New Roman"/>
          <w:b/>
        </w:rPr>
        <w:t xml:space="preserve">   </w:t>
      </w:r>
      <w:r w:rsidRPr="00994521">
        <w:rPr>
          <w:rFonts w:ascii="Times New Roman" w:hAnsi="Times New Roman" w:cs="Times New Roman"/>
          <w:b/>
        </w:rPr>
        <w:t xml:space="preserve">Ústavnoprávny výbor NR SR </w:t>
      </w:r>
    </w:p>
    <w:p w:rsidR="00A916A4" w:rsidRPr="000A6626" w:rsidP="00E97AB2">
      <w:pPr>
        <w:ind w:left="1560" w:firstLine="708"/>
        <w:rPr>
          <w:rFonts w:ascii="Times New Roman" w:hAnsi="Times New Roman" w:cs="Times New Roman"/>
          <w:b/>
          <w:bCs/>
        </w:rPr>
      </w:pPr>
      <w:r w:rsidRPr="005A4690" w:rsidR="00E97AB2">
        <w:rPr>
          <w:rFonts w:ascii="Times New Roman" w:hAnsi="Times New Roman" w:cs="Times New Roman"/>
          <w:b/>
        </w:rPr>
        <w:t>Výbor NR SR pre hospodársku politiku</w:t>
      </w:r>
      <w:r w:rsidRPr="000A6626">
        <w:rPr>
          <w:rFonts w:ascii="Times New Roman" w:hAnsi="Times New Roman" w:cs="Times New Roman"/>
          <w:b/>
        </w:rPr>
        <w:t xml:space="preserve">  </w:t>
      </w:r>
    </w:p>
    <w:p w:rsidR="00885A23" w:rsidP="00A916A4">
      <w:pPr>
        <w:ind w:left="1560" w:firstLine="708"/>
        <w:jc w:val="both"/>
        <w:rPr>
          <w:rFonts w:ascii="Times New Roman" w:hAnsi="Times New Roman" w:cs="Times New Roman"/>
        </w:rPr>
      </w:pPr>
      <w:r w:rsidRPr="004F359E" w:rsidR="00A916A4">
        <w:rPr>
          <w:rFonts w:ascii="Times New Roman" w:hAnsi="Times New Roman" w:cs="Times New Roman"/>
          <w:b/>
        </w:rPr>
        <w:t>Gestorský výbor odporúča schváliť.</w:t>
      </w:r>
    </w:p>
    <w:p w:rsidR="00885A23" w:rsidP="00885A23">
      <w:pPr>
        <w:jc w:val="both"/>
        <w:rPr>
          <w:rFonts w:ascii="Times New Roman" w:hAnsi="Times New Roman" w:cs="Times New Roman"/>
        </w:rPr>
      </w:pPr>
    </w:p>
    <w:p w:rsidR="00E97AB2" w:rsidP="00885A23">
      <w:pPr>
        <w:jc w:val="both"/>
        <w:rPr>
          <w:rFonts w:ascii="Times New Roman" w:hAnsi="Times New Roman" w:cs="Times New Roman"/>
        </w:rPr>
      </w:pPr>
    </w:p>
    <w:p w:rsidR="00E97AB2"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rPr>
      </w:pPr>
      <w:r w:rsidRPr="00693C60">
        <w:rPr>
          <w:rFonts w:ascii="Times New Roman" w:hAnsi="Times New Roman" w:cs="Times New Roman"/>
          <w:b/>
        </w:rPr>
        <w:t xml:space="preserve">K čl. IV – k bodu 7 </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 IV doterajší bod</w:t>
      </w:r>
      <w:r>
        <w:rPr>
          <w:rFonts w:ascii="Times New Roman" w:hAnsi="Times New Roman" w:cs="Times New Roman"/>
        </w:rPr>
        <w:t> </w:t>
      </w:r>
      <w:r w:rsidRPr="00902E1C">
        <w:rPr>
          <w:rFonts w:ascii="Times New Roman" w:hAnsi="Times New Roman" w:cs="Times New Roman"/>
        </w:rPr>
        <w:t>7</w:t>
      </w:r>
      <w:r>
        <w:rPr>
          <w:rFonts w:ascii="Times New Roman" w:hAnsi="Times New Roman" w:cs="Times New Roman"/>
        </w:rPr>
        <w:t xml:space="preserve"> </w:t>
      </w:r>
      <w:r w:rsidRPr="00902E1C">
        <w:rPr>
          <w:rFonts w:ascii="Times New Roman" w:hAnsi="Times New Roman" w:cs="Times New Roman"/>
        </w:rPr>
        <w:t>znie:</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„7. V § 14 ods. 1 druhej vete sa nad slovo „terorizmu“ umiestňuje odkaz 16b.“.</w:t>
      </w:r>
    </w:p>
    <w:p w:rsidR="00885A23" w:rsidP="00885A23">
      <w:pPr>
        <w:jc w:val="both"/>
        <w:rPr>
          <w:rFonts w:ascii="Times New Roman" w:hAnsi="Times New Roman" w:cs="Times New Roman"/>
        </w:rPr>
      </w:pPr>
    </w:p>
    <w:p w:rsidR="00885A23" w:rsidRPr="00902E1C" w:rsidP="00885A23">
      <w:pPr>
        <w:ind w:left="2268"/>
        <w:jc w:val="both"/>
        <w:rPr>
          <w:rFonts w:ascii="Times New Roman" w:hAnsi="Times New Roman" w:cs="Times New Roman"/>
        </w:rPr>
      </w:pPr>
      <w:r w:rsidRPr="00902E1C">
        <w:rPr>
          <w:rFonts w:ascii="Times New Roman" w:hAnsi="Times New Roman" w:cs="Times New Roman"/>
        </w:rPr>
        <w:t>Ide o legislatívno-technickú úpravu</w:t>
      </w:r>
      <w:r>
        <w:rPr>
          <w:rFonts w:ascii="Times New Roman" w:hAnsi="Times New Roman" w:cs="Times New Roman"/>
        </w:rPr>
        <w:t xml:space="preserve"> nadväzujúcu na čl. IV nového zákona č. </w:t>
      </w:r>
      <w:r w:rsidRPr="00902E1C">
        <w:rPr>
          <w:rFonts w:ascii="Times New Roman" w:hAnsi="Times New Roman" w:cs="Times New Roman"/>
        </w:rPr>
        <w:t>297/2008 Z. z. o ochrane pred legalizáciou príjmov z trestnej činnosti a</w:t>
      </w:r>
      <w:r>
        <w:rPr>
          <w:rFonts w:ascii="Times New Roman" w:hAnsi="Times New Roman" w:cs="Times New Roman"/>
        </w:rPr>
        <w:t> </w:t>
      </w:r>
      <w:r w:rsidRPr="00902E1C">
        <w:rPr>
          <w:rFonts w:ascii="Times New Roman" w:hAnsi="Times New Roman" w:cs="Times New Roman"/>
        </w:rPr>
        <w:t>o</w:t>
      </w:r>
      <w:r>
        <w:rPr>
          <w:rFonts w:ascii="Times New Roman" w:hAnsi="Times New Roman" w:cs="Times New Roman"/>
        </w:rPr>
        <w:t> </w:t>
      </w:r>
      <w:r w:rsidRPr="00902E1C">
        <w:rPr>
          <w:rFonts w:ascii="Times New Roman" w:hAnsi="Times New Roman" w:cs="Times New Roman"/>
        </w:rPr>
        <w:t>ochrane pred financovaním terorizmu a</w:t>
      </w:r>
      <w:r>
        <w:rPr>
          <w:rFonts w:ascii="Times New Roman" w:hAnsi="Times New Roman" w:cs="Times New Roman"/>
        </w:rPr>
        <w:t xml:space="preserve"> </w:t>
      </w:r>
      <w:r w:rsidRPr="00902E1C">
        <w:rPr>
          <w:rFonts w:ascii="Times New Roman" w:hAnsi="Times New Roman" w:cs="Times New Roman"/>
        </w:rPr>
        <w:t>o</w:t>
      </w:r>
      <w:r>
        <w:rPr>
          <w:rFonts w:ascii="Times New Roman" w:hAnsi="Times New Roman" w:cs="Times New Roman"/>
        </w:rPr>
        <w:t xml:space="preserve"> </w:t>
      </w:r>
      <w:r w:rsidRPr="00902E1C">
        <w:rPr>
          <w:rFonts w:ascii="Times New Roman" w:hAnsi="Times New Roman" w:cs="Times New Roman"/>
        </w:rPr>
        <w:t>zmene a doplnení niektorých zákonov.</w:t>
      </w:r>
    </w:p>
    <w:p w:rsidR="00885A23" w:rsidP="00885A23">
      <w:pPr>
        <w:jc w:val="both"/>
        <w:rPr>
          <w:rFonts w:ascii="Times New Roman" w:hAnsi="Times New Roman" w:cs="Times New Roman"/>
        </w:rPr>
      </w:pPr>
    </w:p>
    <w:p w:rsidR="00A916A4" w:rsidRPr="000A6626" w:rsidP="00A916A4">
      <w:pPr>
        <w:ind w:left="2364"/>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A916A4" w:rsidP="00A916A4">
      <w:pPr>
        <w:ind w:left="1656" w:firstLine="708"/>
        <w:jc w:val="both"/>
        <w:rPr>
          <w:rFonts w:ascii="Times New Roman" w:hAnsi="Times New Roman" w:cs="Times New Roman"/>
        </w:rPr>
      </w:pPr>
      <w:r w:rsidRPr="004F359E">
        <w:rPr>
          <w:rFonts w:ascii="Times New Roman" w:hAnsi="Times New Roman" w:cs="Times New Roman"/>
          <w:b/>
        </w:rPr>
        <w:t>Gestorský výbor odporúča schváliť.</w:t>
      </w:r>
    </w:p>
    <w:p w:rsidR="00A916A4" w:rsidP="00885A23">
      <w:pPr>
        <w:jc w:val="both"/>
        <w:rPr>
          <w:rFonts w:ascii="Times New Roman" w:hAnsi="Times New Roman" w:cs="Times New Roman"/>
        </w:rPr>
      </w:pPr>
    </w:p>
    <w:p w:rsidR="00A916A4" w:rsidP="00885A23">
      <w:pPr>
        <w:jc w:val="both"/>
        <w:rPr>
          <w:rFonts w:ascii="Times New Roman" w:hAnsi="Times New Roman" w:cs="Times New Roman"/>
        </w:rPr>
      </w:pPr>
    </w:p>
    <w:p w:rsidR="00A916A4" w:rsidP="00885A23">
      <w:pPr>
        <w:jc w:val="both"/>
        <w:rPr>
          <w:rFonts w:ascii="Times New Roman" w:hAnsi="Times New Roman" w:cs="Times New Roman"/>
        </w:rPr>
      </w:pPr>
    </w:p>
    <w:p w:rsidR="00A916A4" w:rsidP="00885A23">
      <w:pPr>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rPr>
      </w:pPr>
      <w:r w:rsidRPr="00693C60">
        <w:rPr>
          <w:rFonts w:ascii="Times New Roman" w:hAnsi="Times New Roman" w:cs="Times New Roman"/>
          <w:b/>
        </w:rPr>
        <w:t>K čl. IV – k novému bodu 10</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V čl. IV sa za doterajší bod 9 vkladá nový bod 10, ktorý znie:</w:t>
      </w:r>
    </w:p>
    <w:p w:rsidR="00885A23" w:rsidRPr="00902E1C" w:rsidP="00885A23">
      <w:pPr>
        <w:tabs>
          <w:tab w:val="left" w:pos="360"/>
        </w:tabs>
        <w:spacing w:after="60"/>
        <w:ind w:left="397"/>
        <w:jc w:val="both"/>
        <w:rPr>
          <w:rFonts w:ascii="Times New Roman" w:hAnsi="Times New Roman" w:cs="Times New Roman"/>
        </w:rPr>
      </w:pPr>
      <w:r w:rsidRPr="00902E1C">
        <w:rPr>
          <w:rFonts w:ascii="Times New Roman" w:hAnsi="Times New Roman" w:cs="Times New Roman"/>
        </w:rPr>
        <w:t>„10. V § 18 ods. 1 písm. h) sa nad slovo „zákona“ umiestňuje odkaz 16b.“.</w:t>
      </w:r>
    </w:p>
    <w:p w:rsidR="00885A23" w:rsidRPr="00902E1C" w:rsidP="00885A23">
      <w:pPr>
        <w:spacing w:before="200"/>
        <w:ind w:left="454"/>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P="00885A23">
      <w:pPr>
        <w:jc w:val="both"/>
        <w:rPr>
          <w:rFonts w:ascii="Times New Roman" w:hAnsi="Times New Roman" w:cs="Times New Roman"/>
        </w:rPr>
      </w:pPr>
    </w:p>
    <w:p w:rsidR="00885A23" w:rsidRPr="00902E1C" w:rsidP="00885A23">
      <w:pPr>
        <w:ind w:left="2268"/>
        <w:jc w:val="both"/>
        <w:rPr>
          <w:rFonts w:ascii="Times New Roman" w:hAnsi="Times New Roman" w:cs="Times New Roman"/>
        </w:rPr>
      </w:pPr>
      <w:r w:rsidRPr="00902E1C">
        <w:rPr>
          <w:rFonts w:ascii="Times New Roman" w:hAnsi="Times New Roman" w:cs="Times New Roman"/>
        </w:rPr>
        <w:t>Ide o legislatívno-technickú úpravu</w:t>
      </w:r>
      <w:r>
        <w:rPr>
          <w:rFonts w:ascii="Times New Roman" w:hAnsi="Times New Roman" w:cs="Times New Roman"/>
        </w:rPr>
        <w:t xml:space="preserve"> nadväzujúcu na čl. IV nového zákona č. </w:t>
      </w:r>
      <w:r w:rsidRPr="00902E1C">
        <w:rPr>
          <w:rFonts w:ascii="Times New Roman" w:hAnsi="Times New Roman" w:cs="Times New Roman"/>
        </w:rPr>
        <w:t>297/2008 Z. z. o ochrane pred legalizáciou príjmov z trestnej činnosti a</w:t>
      </w:r>
      <w:r>
        <w:rPr>
          <w:rFonts w:ascii="Times New Roman" w:hAnsi="Times New Roman" w:cs="Times New Roman"/>
        </w:rPr>
        <w:t> </w:t>
      </w:r>
      <w:r w:rsidRPr="00902E1C">
        <w:rPr>
          <w:rFonts w:ascii="Times New Roman" w:hAnsi="Times New Roman" w:cs="Times New Roman"/>
        </w:rPr>
        <w:t>o</w:t>
      </w:r>
      <w:r>
        <w:rPr>
          <w:rFonts w:ascii="Times New Roman" w:hAnsi="Times New Roman" w:cs="Times New Roman"/>
        </w:rPr>
        <w:t> </w:t>
      </w:r>
      <w:r w:rsidRPr="00902E1C">
        <w:rPr>
          <w:rFonts w:ascii="Times New Roman" w:hAnsi="Times New Roman" w:cs="Times New Roman"/>
        </w:rPr>
        <w:t>ochrane pred financovaním terorizmu a</w:t>
      </w:r>
      <w:r>
        <w:rPr>
          <w:rFonts w:ascii="Times New Roman" w:hAnsi="Times New Roman" w:cs="Times New Roman"/>
        </w:rPr>
        <w:t xml:space="preserve"> </w:t>
      </w:r>
      <w:r w:rsidRPr="00902E1C">
        <w:rPr>
          <w:rFonts w:ascii="Times New Roman" w:hAnsi="Times New Roman" w:cs="Times New Roman"/>
        </w:rPr>
        <w:t>o</w:t>
      </w:r>
      <w:r>
        <w:rPr>
          <w:rFonts w:ascii="Times New Roman" w:hAnsi="Times New Roman" w:cs="Times New Roman"/>
        </w:rPr>
        <w:t xml:space="preserve"> </w:t>
      </w:r>
      <w:r w:rsidRPr="00902E1C">
        <w:rPr>
          <w:rFonts w:ascii="Times New Roman" w:hAnsi="Times New Roman" w:cs="Times New Roman"/>
        </w:rPr>
        <w:t>zmene a doplnení niektorých zákonov.</w:t>
      </w:r>
    </w:p>
    <w:p w:rsidR="00A916A4" w:rsidP="00A916A4">
      <w:pPr>
        <w:rPr>
          <w:rFonts w:ascii="Times New Roman" w:hAnsi="Times New Roman" w:cs="Times New Roman"/>
          <w:b/>
        </w:rPr>
      </w:pPr>
    </w:p>
    <w:p w:rsidR="00A916A4" w:rsidRPr="000A6626" w:rsidP="00A916A4">
      <w:pPr>
        <w:ind w:left="1560" w:firstLine="708"/>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A916A4">
      <w:pPr>
        <w:ind w:left="2124" w:firstLine="144"/>
        <w:jc w:val="both"/>
        <w:rPr>
          <w:rFonts w:ascii="Times New Roman" w:hAnsi="Times New Roman" w:cs="Times New Roman"/>
          <w:b/>
        </w:rPr>
      </w:pPr>
      <w:r w:rsidRPr="004F359E" w:rsidR="00A916A4">
        <w:rPr>
          <w:rFonts w:ascii="Times New Roman" w:hAnsi="Times New Roman" w:cs="Times New Roman"/>
          <w:b/>
        </w:rPr>
        <w:t>Gestorský výbor odporúča schváliť.</w:t>
      </w:r>
    </w:p>
    <w:p w:rsidR="00A916A4" w:rsidP="00A916A4">
      <w:pPr>
        <w:ind w:left="2124" w:firstLine="144"/>
        <w:jc w:val="both"/>
        <w:rPr>
          <w:rFonts w:ascii="Times New Roman" w:hAnsi="Times New Roman" w:cs="Times New Roman"/>
          <w:b/>
        </w:rPr>
      </w:pPr>
    </w:p>
    <w:p w:rsidR="00B02E1D" w:rsidP="00A916A4">
      <w:pPr>
        <w:ind w:left="2124" w:firstLine="144"/>
        <w:jc w:val="both"/>
        <w:rPr>
          <w:rFonts w:ascii="Times New Roman" w:hAnsi="Times New Roman" w:cs="Times New Roman"/>
        </w:rPr>
      </w:pPr>
    </w:p>
    <w:p w:rsidR="00B02E1D" w:rsidP="00A916A4">
      <w:pPr>
        <w:ind w:left="2124" w:firstLine="144"/>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rPr>
      </w:pPr>
      <w:r w:rsidRPr="00693C60">
        <w:rPr>
          <w:rFonts w:ascii="Times New Roman" w:hAnsi="Times New Roman" w:cs="Times New Roman"/>
          <w:b/>
        </w:rPr>
        <w:t>K čl. V – k úvodnej vete</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 xml:space="preserve">V čl. V </w:t>
      </w:r>
      <w:r w:rsidRPr="00E941FB">
        <w:rPr>
          <w:rFonts w:ascii="Times New Roman" w:hAnsi="Times New Roman" w:cs="Times New Roman"/>
        </w:rPr>
        <w:t>úvodnej vete článku V</w:t>
      </w:r>
      <w:r>
        <w:rPr>
          <w:rFonts w:ascii="Times New Roman" w:hAnsi="Times New Roman" w:cs="Times New Roman"/>
        </w:rPr>
        <w:t xml:space="preserve"> treba </w:t>
      </w:r>
      <w:r w:rsidRPr="00E941FB">
        <w:rPr>
          <w:rFonts w:ascii="Times New Roman" w:hAnsi="Times New Roman" w:cs="Times New Roman"/>
        </w:rPr>
        <w:t>pred slovo „dopĺňa</w:t>
      </w:r>
      <w:r>
        <w:rPr>
          <w:rFonts w:ascii="Times New Roman" w:hAnsi="Times New Roman" w:cs="Times New Roman"/>
        </w:rPr>
        <w:t>“</w:t>
      </w:r>
      <w:r w:rsidRPr="00E941FB">
        <w:rPr>
          <w:rFonts w:ascii="Times New Roman" w:hAnsi="Times New Roman" w:cs="Times New Roman"/>
        </w:rPr>
        <w:t xml:space="preserve"> vložiť slová „mení a</w:t>
      </w:r>
      <w:r>
        <w:rPr>
          <w:rFonts w:ascii="Times New Roman" w:hAnsi="Times New Roman" w:cs="Times New Roman"/>
        </w:rPr>
        <w:t>“</w:t>
      </w:r>
      <w:r w:rsidRPr="00E941FB">
        <w:rPr>
          <w:rFonts w:ascii="Times New Roman" w:hAnsi="Times New Roman" w:cs="Times New Roman"/>
        </w:rPr>
        <w:t>.</w:t>
      </w:r>
    </w:p>
    <w:p w:rsidR="00885A23" w:rsidP="00885A23">
      <w:pPr>
        <w:jc w:val="both"/>
        <w:rPr>
          <w:rFonts w:ascii="Times New Roman" w:hAnsi="Times New Roman" w:cs="Times New Roman"/>
        </w:rPr>
      </w:pPr>
    </w:p>
    <w:p w:rsidR="00885A23" w:rsidRPr="00902E1C" w:rsidP="00885A23">
      <w:pPr>
        <w:ind w:left="2268"/>
        <w:jc w:val="both"/>
        <w:rPr>
          <w:rFonts w:ascii="Times New Roman" w:hAnsi="Times New Roman" w:cs="Times New Roman"/>
        </w:rPr>
      </w:pPr>
      <w:r w:rsidRPr="00E941FB">
        <w:rPr>
          <w:rFonts w:ascii="Times New Roman" w:hAnsi="Times New Roman" w:cs="Times New Roman"/>
        </w:rPr>
        <w:t>Ide o</w:t>
      </w:r>
      <w:r>
        <w:rPr>
          <w:rFonts w:ascii="Times New Roman" w:hAnsi="Times New Roman" w:cs="Times New Roman"/>
        </w:rPr>
        <w:t> </w:t>
      </w:r>
      <w:r w:rsidRPr="00E941FB">
        <w:rPr>
          <w:rFonts w:ascii="Times New Roman" w:hAnsi="Times New Roman" w:cs="Times New Roman"/>
        </w:rPr>
        <w:t>legislatívno</w:t>
      </w:r>
      <w:r>
        <w:rPr>
          <w:rFonts w:ascii="Times New Roman" w:hAnsi="Times New Roman" w:cs="Times New Roman"/>
        </w:rPr>
        <w:t>-</w:t>
      </w:r>
      <w:r w:rsidRPr="00E941FB">
        <w:rPr>
          <w:rFonts w:ascii="Times New Roman" w:hAnsi="Times New Roman" w:cs="Times New Roman"/>
        </w:rPr>
        <w:t>technickú úpravu. Návrh obsiahnutý v</w:t>
      </w:r>
      <w:r>
        <w:rPr>
          <w:rFonts w:ascii="Times New Roman" w:hAnsi="Times New Roman" w:cs="Times New Roman"/>
        </w:rPr>
        <w:t xml:space="preserve"> </w:t>
      </w:r>
      <w:r w:rsidRPr="00E941FB">
        <w:rPr>
          <w:rFonts w:ascii="Times New Roman" w:hAnsi="Times New Roman" w:cs="Times New Roman"/>
        </w:rPr>
        <w:t>č</w:t>
      </w:r>
      <w:r>
        <w:rPr>
          <w:rFonts w:ascii="Times New Roman" w:hAnsi="Times New Roman" w:cs="Times New Roman"/>
        </w:rPr>
        <w:t>l</w:t>
      </w:r>
      <w:r w:rsidRPr="00E941FB">
        <w:rPr>
          <w:rFonts w:ascii="Times New Roman" w:hAnsi="Times New Roman" w:cs="Times New Roman"/>
        </w:rPr>
        <w:t>ánku</w:t>
      </w:r>
      <w:r>
        <w:rPr>
          <w:rFonts w:ascii="Times New Roman" w:hAnsi="Times New Roman" w:cs="Times New Roman"/>
        </w:rPr>
        <w:t xml:space="preserve"> V </w:t>
      </w:r>
      <w:r w:rsidRPr="00E941FB">
        <w:rPr>
          <w:rFonts w:ascii="Times New Roman" w:hAnsi="Times New Roman" w:cs="Times New Roman"/>
        </w:rPr>
        <w:t>nielen dopĺňa ale aj mení zákon č. 510/2002 Z. z. o platobnom styku a o zmen</w:t>
      </w:r>
      <w:r>
        <w:rPr>
          <w:rFonts w:ascii="Times New Roman" w:hAnsi="Times New Roman" w:cs="Times New Roman"/>
        </w:rPr>
        <w:t>e a doplnení niektorých zákonov v znení neskorších predpisov</w:t>
      </w:r>
      <w:r w:rsidRPr="00902E1C">
        <w:rPr>
          <w:rFonts w:ascii="Times New Roman" w:hAnsi="Times New Roman" w:cs="Times New Roman"/>
        </w:rPr>
        <w:t>.</w:t>
      </w:r>
    </w:p>
    <w:p w:rsidR="00885A23" w:rsidP="00885A23">
      <w:pPr>
        <w:jc w:val="both"/>
        <w:rPr>
          <w:rFonts w:ascii="Times New Roman" w:hAnsi="Times New Roman" w:cs="Times New Roman"/>
        </w:rPr>
      </w:pPr>
    </w:p>
    <w:p w:rsidR="00E97AB2" w:rsidP="00A916A4">
      <w:pPr>
        <w:ind w:left="1416" w:firstLine="708"/>
        <w:rPr>
          <w:rFonts w:ascii="Times New Roman" w:hAnsi="Times New Roman" w:cs="Times New Roman"/>
          <w:b/>
        </w:rPr>
      </w:pPr>
      <w:r w:rsidRPr="000A6626" w:rsidR="00A916A4">
        <w:rPr>
          <w:rFonts w:ascii="Times New Roman" w:hAnsi="Times New Roman" w:cs="Times New Roman"/>
          <w:b/>
        </w:rPr>
        <w:t xml:space="preserve">Výbor NR SR pre financie, rozpočet a menu     </w:t>
      </w:r>
    </w:p>
    <w:p w:rsidR="00E97AB2" w:rsidP="00E97AB2">
      <w:pPr>
        <w:ind w:left="1416" w:firstLine="708"/>
        <w:rPr>
          <w:rFonts w:ascii="Times New Roman" w:hAnsi="Times New Roman" w:cs="Times New Roman"/>
          <w:b/>
        </w:rPr>
      </w:pPr>
      <w:r w:rsidRPr="000A6626" w:rsidR="00A916A4">
        <w:rPr>
          <w:rFonts w:ascii="Times New Roman" w:hAnsi="Times New Roman" w:cs="Times New Roman"/>
          <w:b/>
        </w:rPr>
        <w:t xml:space="preserve"> </w:t>
      </w:r>
      <w:r w:rsidRPr="00994521">
        <w:rPr>
          <w:rFonts w:ascii="Times New Roman" w:hAnsi="Times New Roman" w:cs="Times New Roman"/>
          <w:b/>
        </w:rPr>
        <w:t xml:space="preserve">Ústavnoprávny výbor NR SR </w:t>
      </w:r>
    </w:p>
    <w:p w:rsidR="00A916A4" w:rsidRPr="000A6626" w:rsidP="00E97AB2">
      <w:pPr>
        <w:ind w:left="1416" w:firstLine="708"/>
        <w:rPr>
          <w:rFonts w:ascii="Times New Roman" w:hAnsi="Times New Roman" w:cs="Times New Roman"/>
          <w:b/>
          <w:bCs/>
        </w:rPr>
      </w:pPr>
      <w:r w:rsidRPr="005A4690" w:rsidR="00E97AB2">
        <w:rPr>
          <w:rFonts w:ascii="Times New Roman" w:hAnsi="Times New Roman" w:cs="Times New Roman"/>
          <w:b/>
        </w:rPr>
        <w:t>Výbor NR SR pre hospodársku politiku</w:t>
      </w:r>
      <w:r w:rsidRPr="000A6626">
        <w:rPr>
          <w:rFonts w:ascii="Times New Roman" w:hAnsi="Times New Roman" w:cs="Times New Roman"/>
          <w:b/>
        </w:rPr>
        <w:t xml:space="preserve">    </w:t>
      </w:r>
    </w:p>
    <w:p w:rsidR="00885A23" w:rsidP="00A916A4">
      <w:pPr>
        <w:ind w:left="1656" w:firstLine="468"/>
        <w:jc w:val="both"/>
        <w:rPr>
          <w:rFonts w:ascii="Times New Roman" w:hAnsi="Times New Roman" w:cs="Times New Roman"/>
        </w:rPr>
      </w:pPr>
      <w:r w:rsidRPr="004F359E" w:rsidR="00A916A4">
        <w:rPr>
          <w:rFonts w:ascii="Times New Roman" w:hAnsi="Times New Roman" w:cs="Times New Roman"/>
          <w:b/>
        </w:rPr>
        <w:t>Gestorský výbor odporúča schváliť.</w:t>
      </w:r>
    </w:p>
    <w:p w:rsidR="00885A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885A23" w:rsidP="00885A23">
      <w:pPr>
        <w:jc w:val="both"/>
        <w:rPr>
          <w:rFonts w:ascii="Times New Roman" w:hAnsi="Times New Roman" w:cs="Times New Roman"/>
        </w:rPr>
      </w:pPr>
    </w:p>
    <w:p w:rsidR="00885A23" w:rsidRPr="00693C60" w:rsidP="00B02E1D">
      <w:pPr>
        <w:numPr>
          <w:ilvl w:val="0"/>
          <w:numId w:val="6"/>
        </w:numPr>
        <w:tabs>
          <w:tab w:val="left" w:pos="720"/>
          <w:tab w:val="left" w:pos="228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 xml:space="preserve">V – k </w:t>
      </w:r>
      <w:r w:rsidRPr="00693C60">
        <w:rPr>
          <w:rFonts w:ascii="Times New Roman" w:hAnsi="Times New Roman" w:cs="Times New Roman"/>
          <w:b/>
        </w:rPr>
        <w:t xml:space="preserve">novým bodom 4 a 5 </w:t>
      </w:r>
    </w:p>
    <w:p w:rsidR="00885A23" w:rsidRPr="00902E1C" w:rsidP="00885A23">
      <w:pPr>
        <w:pStyle w:val="BodyTextIndent3"/>
        <w:spacing w:after="60"/>
        <w:ind w:left="397"/>
        <w:rPr>
          <w:rFonts w:ascii="Times New Roman" w:hAnsi="Times New Roman" w:cs="Times New Roman"/>
          <w:szCs w:val="24"/>
        </w:rPr>
      </w:pPr>
      <w:r w:rsidRPr="00902E1C">
        <w:rPr>
          <w:rFonts w:ascii="Times New Roman" w:hAnsi="Times New Roman" w:cs="Times New Roman"/>
          <w:szCs w:val="24"/>
        </w:rPr>
        <w:t>V čl.</w:t>
      </w:r>
      <w:r w:rsidRPr="00902E1C">
        <w:rPr>
          <w:rFonts w:ascii="Times New Roman" w:hAnsi="Times New Roman" w:cs="Times New Roman"/>
          <w:szCs w:val="24"/>
        </w:rPr>
        <w:t> </w:t>
      </w:r>
      <w:r w:rsidRPr="00902E1C">
        <w:rPr>
          <w:rFonts w:ascii="Times New Roman" w:hAnsi="Times New Roman" w:cs="Times New Roman"/>
          <w:szCs w:val="24"/>
        </w:rPr>
        <w:t>V sa za doterajší bod 3 vkladajú nové body</w:t>
      </w:r>
      <w:r w:rsidRPr="00902E1C">
        <w:rPr>
          <w:rFonts w:ascii="Times New Roman" w:hAnsi="Times New Roman" w:cs="Times New Roman"/>
          <w:szCs w:val="24"/>
        </w:rPr>
        <w:t> </w:t>
      </w:r>
      <w:r w:rsidRPr="00902E1C">
        <w:rPr>
          <w:rFonts w:ascii="Times New Roman" w:hAnsi="Times New Roman" w:cs="Times New Roman"/>
          <w:szCs w:val="24"/>
        </w:rPr>
        <w:t xml:space="preserve">4 a 5, ktoré znejú: </w:t>
      </w:r>
    </w:p>
    <w:p w:rsidR="00885A23" w:rsidRPr="00902E1C" w:rsidP="00885A23">
      <w:pPr>
        <w:pStyle w:val="BodyTextIndent3"/>
        <w:spacing w:after="60"/>
        <w:ind w:left="851" w:hanging="454"/>
        <w:rPr>
          <w:rFonts w:ascii="Times New Roman" w:hAnsi="Times New Roman" w:cs="Times New Roman"/>
          <w:szCs w:val="24"/>
        </w:rPr>
      </w:pPr>
      <w:r w:rsidRPr="00902E1C">
        <w:rPr>
          <w:rFonts w:ascii="Times New Roman" w:hAnsi="Times New Roman" w:cs="Times New Roman"/>
          <w:szCs w:val="24"/>
        </w:rPr>
        <w:t>„4.V §</w:t>
      </w:r>
      <w:r w:rsidRPr="00902E1C">
        <w:rPr>
          <w:rFonts w:ascii="Times New Roman" w:hAnsi="Times New Roman" w:cs="Times New Roman"/>
          <w:szCs w:val="24"/>
        </w:rPr>
        <w:t> </w:t>
      </w:r>
      <w:r w:rsidRPr="00902E1C">
        <w:rPr>
          <w:rFonts w:ascii="Times New Roman" w:hAnsi="Times New Roman" w:cs="Times New Roman"/>
          <w:szCs w:val="24"/>
        </w:rPr>
        <w:t>62 ods.</w:t>
      </w:r>
      <w:r w:rsidRPr="00902E1C">
        <w:rPr>
          <w:rFonts w:ascii="Times New Roman" w:hAnsi="Times New Roman" w:cs="Times New Roman"/>
          <w:szCs w:val="24"/>
        </w:rPr>
        <w:t> </w:t>
      </w:r>
      <w:r w:rsidRPr="00902E1C">
        <w:rPr>
          <w:rFonts w:ascii="Times New Roman" w:hAnsi="Times New Roman" w:cs="Times New Roman"/>
          <w:szCs w:val="24"/>
        </w:rPr>
        <w:t>1 sa za písmeno</w:t>
      </w:r>
      <w:r w:rsidRPr="00902E1C">
        <w:rPr>
          <w:rFonts w:ascii="Times New Roman" w:hAnsi="Times New Roman" w:cs="Times New Roman"/>
          <w:szCs w:val="24"/>
        </w:rPr>
        <w:t> </w:t>
      </w:r>
      <w:r w:rsidRPr="00902E1C">
        <w:rPr>
          <w:rFonts w:ascii="Times New Roman" w:hAnsi="Times New Roman" w:cs="Times New Roman"/>
          <w:szCs w:val="24"/>
        </w:rPr>
        <w:t>e) vkladá nové písmeno</w:t>
      </w:r>
      <w:r w:rsidRPr="00902E1C">
        <w:rPr>
          <w:rFonts w:ascii="Times New Roman" w:hAnsi="Times New Roman" w:cs="Times New Roman"/>
          <w:szCs w:val="24"/>
        </w:rPr>
        <w:t> </w:t>
      </w:r>
      <w:r w:rsidRPr="00902E1C">
        <w:rPr>
          <w:rFonts w:ascii="Times New Roman" w:hAnsi="Times New Roman" w:cs="Times New Roman"/>
          <w:szCs w:val="24"/>
        </w:rPr>
        <w:t>f), ktoré znie:</w:t>
      </w:r>
    </w:p>
    <w:p w:rsidR="00885A23" w:rsidRPr="00902E1C" w:rsidP="00885A23">
      <w:pPr>
        <w:tabs>
          <w:tab w:val="left" w:pos="2280"/>
        </w:tabs>
        <w:spacing w:after="60"/>
        <w:ind w:firstLine="794"/>
        <w:jc w:val="both"/>
        <w:rPr>
          <w:rFonts w:ascii="Times New Roman" w:hAnsi="Times New Roman" w:cs="Times New Roman"/>
        </w:rPr>
      </w:pPr>
      <w:r w:rsidRPr="00902E1C">
        <w:rPr>
          <w:rFonts w:ascii="Times New Roman" w:hAnsi="Times New Roman" w:cs="Times New Roman"/>
        </w:rPr>
        <w:t>„f) zaviesť nútenú správu nad prevádzkovateľom platobného systému,“.</w:t>
      </w:r>
    </w:p>
    <w:p w:rsidR="00885A23" w:rsidRPr="00902E1C" w:rsidP="00885A23">
      <w:pPr>
        <w:tabs>
          <w:tab w:val="left" w:pos="2280"/>
        </w:tabs>
        <w:spacing w:after="60"/>
        <w:ind w:firstLine="794"/>
        <w:jc w:val="both"/>
        <w:rPr>
          <w:rFonts w:ascii="Times New Roman" w:hAnsi="Times New Roman" w:cs="Times New Roman"/>
        </w:rPr>
      </w:pPr>
      <w:r w:rsidRPr="00902E1C">
        <w:rPr>
          <w:rFonts w:ascii="Times New Roman" w:hAnsi="Times New Roman" w:cs="Times New Roman"/>
        </w:rPr>
        <w:t>Doterajšie písmeno</w:t>
      </w:r>
      <w:r w:rsidRPr="00902E1C">
        <w:rPr>
          <w:rFonts w:ascii="Times New Roman" w:hAnsi="Times New Roman" w:cs="Times New Roman"/>
        </w:rPr>
        <w:t> </w:t>
      </w:r>
      <w:r w:rsidRPr="00902E1C">
        <w:rPr>
          <w:rFonts w:ascii="Times New Roman" w:hAnsi="Times New Roman" w:cs="Times New Roman"/>
        </w:rPr>
        <w:t>f) sa označuje ako písmeno</w:t>
      </w:r>
      <w:r w:rsidRPr="00902E1C">
        <w:rPr>
          <w:rFonts w:ascii="Times New Roman" w:hAnsi="Times New Roman" w:cs="Times New Roman"/>
        </w:rPr>
        <w:t> </w:t>
      </w:r>
      <w:r w:rsidRPr="00902E1C">
        <w:rPr>
          <w:rFonts w:ascii="Times New Roman" w:hAnsi="Times New Roman" w:cs="Times New Roman"/>
        </w:rPr>
        <w:t>g).</w:t>
      </w:r>
    </w:p>
    <w:p w:rsidR="00885A23" w:rsidRPr="00902E1C" w:rsidP="00885A23">
      <w:pPr>
        <w:pStyle w:val="BodyTextIndent3"/>
        <w:ind w:left="851" w:hanging="454"/>
        <w:rPr>
          <w:rFonts w:ascii="Times New Roman" w:hAnsi="Times New Roman" w:cs="Times New Roman"/>
          <w:szCs w:val="24"/>
        </w:rPr>
      </w:pPr>
      <w:r w:rsidRPr="00902E1C">
        <w:rPr>
          <w:rFonts w:ascii="Times New Roman" w:hAnsi="Times New Roman" w:cs="Times New Roman"/>
          <w:szCs w:val="24"/>
        </w:rPr>
        <w:t>5. V §</w:t>
      </w:r>
      <w:r w:rsidRPr="00902E1C">
        <w:rPr>
          <w:rFonts w:ascii="Times New Roman" w:hAnsi="Times New Roman" w:cs="Times New Roman"/>
          <w:szCs w:val="24"/>
        </w:rPr>
        <w:t> </w:t>
      </w:r>
      <w:r w:rsidRPr="00902E1C">
        <w:rPr>
          <w:rFonts w:ascii="Times New Roman" w:hAnsi="Times New Roman" w:cs="Times New Roman"/>
          <w:szCs w:val="24"/>
        </w:rPr>
        <w:t>62 sa za odsek</w:t>
      </w:r>
      <w:r w:rsidRPr="00902E1C">
        <w:rPr>
          <w:rFonts w:ascii="Times New Roman" w:hAnsi="Times New Roman" w:cs="Times New Roman"/>
          <w:szCs w:val="24"/>
        </w:rPr>
        <w:t> </w:t>
      </w:r>
      <w:r w:rsidRPr="00902E1C">
        <w:rPr>
          <w:rFonts w:ascii="Times New Roman" w:hAnsi="Times New Roman" w:cs="Times New Roman"/>
          <w:szCs w:val="24"/>
        </w:rPr>
        <w:t>8 vkladá nový odsek</w:t>
      </w:r>
      <w:r w:rsidRPr="00902E1C">
        <w:rPr>
          <w:rFonts w:ascii="Times New Roman" w:hAnsi="Times New Roman" w:cs="Times New Roman"/>
          <w:szCs w:val="24"/>
        </w:rPr>
        <w:t> </w:t>
      </w:r>
      <w:r w:rsidRPr="00902E1C">
        <w:rPr>
          <w:rFonts w:ascii="Times New Roman" w:hAnsi="Times New Roman" w:cs="Times New Roman"/>
          <w:szCs w:val="24"/>
        </w:rPr>
        <w:t>9, ktorý znie:</w:t>
      </w:r>
    </w:p>
    <w:p w:rsidR="00885A23" w:rsidRPr="00902E1C" w:rsidP="00885A23">
      <w:pPr>
        <w:spacing w:after="60"/>
        <w:ind w:left="794" w:firstLine="397"/>
        <w:jc w:val="both"/>
        <w:rPr>
          <w:rFonts w:ascii="Times New Roman" w:hAnsi="Times New Roman" w:cs="Times New Roman"/>
        </w:rPr>
      </w:pPr>
      <w:r w:rsidRPr="00902E1C">
        <w:rPr>
          <w:rFonts w:ascii="Times New Roman" w:hAnsi="Times New Roman" w:cs="Times New Roman"/>
        </w:rPr>
        <w:t>„(9) Na nútenú správu nad prevádzkovateľom platobného systému sa rovnako vzťahujú ustanovenia osobitného zákona o nútenej správe nad bankou.</w:t>
      </w:r>
      <w:r w:rsidRPr="00902E1C">
        <w:rPr>
          <w:rFonts w:ascii="Times New Roman" w:hAnsi="Times New Roman" w:cs="Times New Roman"/>
          <w:vertAlign w:val="superscript"/>
        </w:rPr>
        <w:t>39a</w:t>
      </w:r>
      <w:r w:rsidRPr="00902E1C">
        <w:rPr>
          <w:rFonts w:ascii="Times New Roman" w:hAnsi="Times New Roman" w:cs="Times New Roman"/>
        </w:rPr>
        <w:t>)“.</w:t>
      </w:r>
    </w:p>
    <w:p w:rsidR="00885A23" w:rsidRPr="00902E1C" w:rsidP="00885A23">
      <w:pPr>
        <w:spacing w:after="60"/>
        <w:ind w:left="794"/>
        <w:jc w:val="both"/>
        <w:rPr>
          <w:rFonts w:ascii="Times New Roman" w:hAnsi="Times New Roman" w:cs="Times New Roman"/>
        </w:rPr>
      </w:pPr>
      <w:r w:rsidRPr="00902E1C">
        <w:rPr>
          <w:rFonts w:ascii="Times New Roman" w:hAnsi="Times New Roman" w:cs="Times New Roman"/>
        </w:rPr>
        <w:t>Doterajší odsek</w:t>
      </w:r>
      <w:r w:rsidRPr="00902E1C">
        <w:rPr>
          <w:rFonts w:ascii="Times New Roman" w:hAnsi="Times New Roman" w:cs="Times New Roman"/>
        </w:rPr>
        <w:t> </w:t>
      </w:r>
      <w:r w:rsidRPr="00902E1C">
        <w:rPr>
          <w:rFonts w:ascii="Times New Roman" w:hAnsi="Times New Roman" w:cs="Times New Roman"/>
        </w:rPr>
        <w:t>9 sa označuje ako odsek</w:t>
      </w:r>
      <w:r w:rsidRPr="00902E1C">
        <w:rPr>
          <w:rFonts w:ascii="Times New Roman" w:hAnsi="Times New Roman" w:cs="Times New Roman"/>
        </w:rPr>
        <w:t> </w:t>
      </w:r>
      <w:r w:rsidRPr="00902E1C">
        <w:rPr>
          <w:rFonts w:ascii="Times New Roman" w:hAnsi="Times New Roman" w:cs="Times New Roman"/>
        </w:rPr>
        <w:t>10.</w:t>
      </w:r>
    </w:p>
    <w:p w:rsidR="00885A23" w:rsidRPr="00902E1C" w:rsidP="00885A23">
      <w:pPr>
        <w:spacing w:after="60"/>
        <w:ind w:left="794"/>
        <w:jc w:val="both"/>
        <w:rPr>
          <w:rFonts w:ascii="Times New Roman" w:hAnsi="Times New Roman" w:cs="Times New Roman"/>
        </w:rPr>
      </w:pPr>
      <w:r w:rsidRPr="00902E1C">
        <w:rPr>
          <w:rFonts w:ascii="Times New Roman" w:hAnsi="Times New Roman" w:cs="Times New Roman"/>
        </w:rPr>
        <w:t>Poznámka pod čiarou k odkazu</w:t>
      </w:r>
      <w:r w:rsidRPr="00902E1C">
        <w:rPr>
          <w:rFonts w:ascii="Times New Roman" w:hAnsi="Times New Roman" w:cs="Times New Roman"/>
        </w:rPr>
        <w:t> </w:t>
      </w:r>
      <w:r w:rsidRPr="00902E1C">
        <w:rPr>
          <w:rFonts w:ascii="Times New Roman" w:hAnsi="Times New Roman" w:cs="Times New Roman"/>
        </w:rPr>
        <w:t>39a znie:</w:t>
      </w:r>
    </w:p>
    <w:p w:rsidR="00885A23" w:rsidRPr="00902E1C" w:rsidP="00885A23">
      <w:pPr>
        <w:spacing w:after="60"/>
        <w:ind w:left="1418" w:hanging="624"/>
        <w:jc w:val="both"/>
        <w:rPr>
          <w:rFonts w:ascii="Times New Roman" w:hAnsi="Times New Roman" w:cs="Times New Roman"/>
        </w:rPr>
      </w:pPr>
      <w:r w:rsidRPr="00902E1C">
        <w:rPr>
          <w:rFonts w:ascii="Times New Roman" w:hAnsi="Times New Roman" w:cs="Times New Roman"/>
        </w:rPr>
        <w:t>„</w:t>
      </w:r>
      <w:r w:rsidRPr="00902E1C">
        <w:rPr>
          <w:rFonts w:ascii="Times New Roman" w:hAnsi="Times New Roman" w:cs="Times New Roman"/>
          <w:vertAlign w:val="superscript"/>
        </w:rPr>
        <w:t>39a</w:t>
      </w:r>
      <w:r w:rsidRPr="00902E1C">
        <w:rPr>
          <w:rFonts w:ascii="Times New Roman" w:hAnsi="Times New Roman" w:cs="Times New Roman"/>
        </w:rPr>
        <w:t>) §</w:t>
      </w:r>
      <w:r w:rsidRPr="00902E1C">
        <w:rPr>
          <w:rFonts w:ascii="Times New Roman" w:hAnsi="Times New Roman" w:cs="Times New Roman"/>
        </w:rPr>
        <w:t> </w:t>
      </w:r>
      <w:r w:rsidRPr="00902E1C">
        <w:rPr>
          <w:rFonts w:ascii="Times New Roman" w:hAnsi="Times New Roman" w:cs="Times New Roman"/>
        </w:rPr>
        <w:t>53 až 62 zákona č.</w:t>
      </w:r>
      <w:r w:rsidRPr="00902E1C">
        <w:rPr>
          <w:rFonts w:ascii="Times New Roman" w:hAnsi="Times New Roman" w:cs="Times New Roman"/>
        </w:rPr>
        <w:t> </w:t>
      </w:r>
      <w:r w:rsidRPr="00902E1C">
        <w:rPr>
          <w:rFonts w:ascii="Times New Roman" w:hAnsi="Times New Roman" w:cs="Times New Roman"/>
        </w:rPr>
        <w:t>483/2001</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v znení neskorších predpisov.“.“.</w:t>
      </w:r>
    </w:p>
    <w:p w:rsidR="00885A23" w:rsidRPr="00902E1C" w:rsidP="00885A23">
      <w:pPr>
        <w:spacing w:before="200"/>
        <w:ind w:left="397"/>
        <w:jc w:val="both"/>
        <w:rPr>
          <w:rFonts w:ascii="Times New Roman" w:hAnsi="Times New Roman" w:cs="Times New Roman"/>
          <w:color w:val="000000"/>
        </w:rPr>
      </w:pPr>
      <w:r w:rsidRPr="00902E1C">
        <w:rPr>
          <w:rFonts w:ascii="Times New Roman" w:hAnsi="Times New Roman" w:cs="Times New Roman"/>
        </w:rPr>
        <w:t>Doterajší</w:t>
      </w:r>
      <w:r>
        <w:rPr>
          <w:rFonts w:ascii="Times New Roman" w:hAnsi="Times New Roman" w:cs="Times New Roman"/>
        </w:rPr>
        <w:t xml:space="preserve"> </w:t>
      </w:r>
      <w:r w:rsidRPr="00902E1C">
        <w:rPr>
          <w:rFonts w:ascii="Times New Roman" w:hAnsi="Times New Roman" w:cs="Times New Roman"/>
        </w:rPr>
        <w:t>bod 4 sa označuje ako bod 6</w:t>
      </w:r>
      <w:r w:rsidRPr="00902E1C">
        <w:rPr>
          <w:rFonts w:ascii="Times New Roman" w:hAnsi="Times New Roman" w:cs="Times New Roman"/>
          <w:color w:val="000000"/>
        </w:rPr>
        <w:t>.</w:t>
      </w:r>
    </w:p>
    <w:p w:rsidR="00885A23" w:rsidP="00885A23">
      <w:pPr>
        <w:jc w:val="both"/>
        <w:rPr>
          <w:rFonts w:ascii="Times New Roman" w:hAnsi="Times New Roman" w:cs="Times New Roman"/>
        </w:rPr>
      </w:pPr>
    </w:p>
    <w:p w:rsidR="00885A23" w:rsidRPr="00902E1C" w:rsidP="00885A23">
      <w:pPr>
        <w:pStyle w:val="Title"/>
        <w:ind w:left="2268"/>
        <w:jc w:val="both"/>
        <w:rPr>
          <w:rFonts w:ascii="Times New Roman" w:hAnsi="Times New Roman" w:cs="Times New Roman"/>
          <w:b w:val="0"/>
          <w:sz w:val="24"/>
        </w:rPr>
      </w:pPr>
      <w:r w:rsidRPr="00902E1C">
        <w:rPr>
          <w:rFonts w:ascii="Times New Roman" w:hAnsi="Times New Roman" w:cs="Times New Roman"/>
          <w:b w:val="0"/>
          <w:sz w:val="24"/>
        </w:rPr>
        <w:t>Navrhovaným doplnením §</w:t>
      </w:r>
      <w:r w:rsidRPr="00902E1C">
        <w:rPr>
          <w:rFonts w:ascii="Times New Roman" w:hAnsi="Times New Roman" w:cs="Times New Roman"/>
          <w:b w:val="0"/>
          <w:sz w:val="24"/>
        </w:rPr>
        <w:t> </w:t>
      </w:r>
      <w:r w:rsidRPr="00902E1C">
        <w:rPr>
          <w:rFonts w:ascii="Times New Roman" w:hAnsi="Times New Roman" w:cs="Times New Roman"/>
          <w:b w:val="0"/>
          <w:sz w:val="24"/>
        </w:rPr>
        <w:t>62 o nové písmeno</w:t>
      </w:r>
      <w:r w:rsidRPr="00902E1C">
        <w:rPr>
          <w:rFonts w:ascii="Times New Roman" w:hAnsi="Times New Roman" w:cs="Times New Roman"/>
          <w:b w:val="0"/>
          <w:sz w:val="24"/>
        </w:rPr>
        <w:t> </w:t>
      </w:r>
      <w:r w:rsidRPr="00902E1C">
        <w:rPr>
          <w:rFonts w:ascii="Times New Roman" w:hAnsi="Times New Roman" w:cs="Times New Roman"/>
          <w:b w:val="0"/>
          <w:sz w:val="24"/>
        </w:rPr>
        <w:t>f) v odseku</w:t>
      </w:r>
      <w:r w:rsidRPr="00902E1C">
        <w:rPr>
          <w:rFonts w:ascii="Times New Roman" w:hAnsi="Times New Roman" w:cs="Times New Roman"/>
          <w:b w:val="0"/>
          <w:sz w:val="24"/>
        </w:rPr>
        <w:t> </w:t>
      </w:r>
      <w:r w:rsidRPr="00902E1C">
        <w:rPr>
          <w:rFonts w:ascii="Times New Roman" w:hAnsi="Times New Roman" w:cs="Times New Roman"/>
          <w:b w:val="0"/>
          <w:sz w:val="24"/>
        </w:rPr>
        <w:t>1 a o nový odsek</w:t>
      </w:r>
      <w:r w:rsidRPr="00902E1C">
        <w:rPr>
          <w:rFonts w:ascii="Times New Roman" w:hAnsi="Times New Roman" w:cs="Times New Roman"/>
          <w:b w:val="0"/>
          <w:sz w:val="24"/>
        </w:rPr>
        <w:t> </w:t>
      </w:r>
      <w:r w:rsidRPr="00902E1C">
        <w:rPr>
          <w:rFonts w:ascii="Times New Roman" w:hAnsi="Times New Roman" w:cs="Times New Roman"/>
          <w:b w:val="0"/>
          <w:sz w:val="24"/>
        </w:rPr>
        <w:t>9 sa zabezpečuje, aby uzákonené osobitné pravidlá o</w:t>
      </w:r>
      <w:r>
        <w:rPr>
          <w:rFonts w:ascii="Times New Roman" w:hAnsi="Times New Roman" w:cs="Times New Roman"/>
          <w:b w:val="0"/>
          <w:sz w:val="24"/>
        </w:rPr>
        <w:t> </w:t>
      </w:r>
      <w:r w:rsidRPr="00902E1C">
        <w:rPr>
          <w:rFonts w:ascii="Times New Roman" w:hAnsi="Times New Roman" w:cs="Times New Roman"/>
          <w:b w:val="0"/>
          <w:sz w:val="24"/>
        </w:rPr>
        <w:t>uskutočňovaní reštrukturalizácií finančných inštitúcií v rámci nútenej správy sa rovnako vzťahovali aj na prevádzkovateľov platobných systémov ako osobitné špecializované finančné inštitúcie. Tieto úpravy sa navrhujú preto, lebo inak by od zavedenia eura (od 1.</w:t>
      </w:r>
      <w:r w:rsidRPr="00902E1C">
        <w:rPr>
          <w:rFonts w:ascii="Times New Roman" w:hAnsi="Times New Roman" w:cs="Times New Roman"/>
          <w:b w:val="0"/>
          <w:sz w:val="24"/>
        </w:rPr>
        <w:t> </w:t>
      </w:r>
      <w:r w:rsidRPr="00902E1C">
        <w:rPr>
          <w:rFonts w:ascii="Times New Roman" w:hAnsi="Times New Roman" w:cs="Times New Roman"/>
          <w:b w:val="0"/>
          <w:sz w:val="24"/>
        </w:rPr>
        <w:t>1.</w:t>
      </w:r>
      <w:r w:rsidRPr="00902E1C">
        <w:rPr>
          <w:rFonts w:ascii="Times New Roman" w:hAnsi="Times New Roman" w:cs="Times New Roman"/>
          <w:b w:val="0"/>
          <w:sz w:val="24"/>
        </w:rPr>
        <w:t> </w:t>
      </w:r>
      <w:r w:rsidRPr="00902E1C">
        <w:rPr>
          <w:rFonts w:ascii="Times New Roman" w:hAnsi="Times New Roman" w:cs="Times New Roman"/>
          <w:b w:val="0"/>
          <w:sz w:val="24"/>
        </w:rPr>
        <w:t>2009) bolo podstatne skomplikované limitované hodnotenie a pôsobenie slovenských finančných inštitúcií pri vykonávaní a zabezpečovaní obchodov s</w:t>
      </w:r>
      <w:r>
        <w:rPr>
          <w:rFonts w:ascii="Times New Roman" w:hAnsi="Times New Roman" w:cs="Times New Roman"/>
          <w:b w:val="0"/>
          <w:sz w:val="24"/>
        </w:rPr>
        <w:t> </w:t>
      </w:r>
      <w:r w:rsidRPr="00902E1C">
        <w:rPr>
          <w:rFonts w:ascii="Times New Roman" w:hAnsi="Times New Roman" w:cs="Times New Roman"/>
          <w:b w:val="0"/>
          <w:sz w:val="24"/>
        </w:rPr>
        <w:t>Eurosystémom a vykonávaní peňažných prevodov cez európske platobné systémy (ktoré sprostredkovane slúžia aj pre klientov finančných inštitúcií). Navrhované doplnenie §</w:t>
      </w:r>
      <w:r w:rsidRPr="00902E1C">
        <w:rPr>
          <w:rFonts w:ascii="Times New Roman" w:hAnsi="Times New Roman" w:cs="Times New Roman"/>
          <w:b w:val="0"/>
          <w:sz w:val="24"/>
        </w:rPr>
        <w:t> </w:t>
      </w:r>
      <w:r w:rsidRPr="00902E1C">
        <w:rPr>
          <w:rFonts w:ascii="Times New Roman" w:hAnsi="Times New Roman" w:cs="Times New Roman"/>
          <w:b w:val="0"/>
          <w:sz w:val="24"/>
        </w:rPr>
        <w:t xml:space="preserve">62 zákona </w:t>
      </w:r>
      <w:r w:rsidRPr="00902E1C">
        <w:rPr>
          <w:rFonts w:ascii="Times New Roman" w:hAnsi="Times New Roman" w:cs="Times New Roman"/>
          <w:b w:val="0"/>
          <w:color w:val="000000"/>
          <w:sz w:val="24"/>
        </w:rPr>
        <w:t>o platobnom styku</w:t>
      </w:r>
      <w:r w:rsidRPr="00902E1C">
        <w:rPr>
          <w:rFonts w:ascii="Times New Roman" w:hAnsi="Times New Roman" w:cs="Times New Roman"/>
          <w:b w:val="0"/>
          <w:sz w:val="24"/>
        </w:rPr>
        <w:t xml:space="preserve"> súvisí aj s</w:t>
      </w:r>
      <w:r>
        <w:rPr>
          <w:rFonts w:ascii="Times New Roman" w:hAnsi="Times New Roman" w:cs="Times New Roman"/>
          <w:b w:val="0"/>
          <w:sz w:val="24"/>
        </w:rPr>
        <w:t> </w:t>
      </w:r>
      <w:r w:rsidRPr="00902E1C">
        <w:rPr>
          <w:rFonts w:ascii="Times New Roman" w:hAnsi="Times New Roman" w:cs="Times New Roman"/>
          <w:b w:val="0"/>
          <w:sz w:val="24"/>
        </w:rPr>
        <w:t>ostatnou novelizáciou ustanovenia §</w:t>
      </w:r>
      <w:r w:rsidRPr="00902E1C">
        <w:rPr>
          <w:rFonts w:ascii="Times New Roman" w:hAnsi="Times New Roman" w:cs="Times New Roman"/>
          <w:b w:val="0"/>
          <w:sz w:val="24"/>
        </w:rPr>
        <w:t> </w:t>
      </w:r>
      <w:r w:rsidRPr="00902E1C">
        <w:rPr>
          <w:rFonts w:ascii="Times New Roman" w:hAnsi="Times New Roman" w:cs="Times New Roman"/>
          <w:b w:val="0"/>
          <w:sz w:val="24"/>
        </w:rPr>
        <w:t>176 ods.</w:t>
      </w:r>
      <w:r w:rsidRPr="00902E1C">
        <w:rPr>
          <w:rFonts w:ascii="Times New Roman" w:hAnsi="Times New Roman" w:cs="Times New Roman"/>
          <w:b w:val="0"/>
          <w:sz w:val="24"/>
        </w:rPr>
        <w:t> </w:t>
      </w:r>
      <w:r w:rsidRPr="00902E1C">
        <w:rPr>
          <w:rFonts w:ascii="Times New Roman" w:hAnsi="Times New Roman" w:cs="Times New Roman"/>
          <w:b w:val="0"/>
          <w:sz w:val="24"/>
        </w:rPr>
        <w:t>5 zákona o konkurze a</w:t>
      </w:r>
      <w:r>
        <w:rPr>
          <w:rFonts w:ascii="Times New Roman" w:hAnsi="Times New Roman" w:cs="Times New Roman"/>
          <w:b w:val="0"/>
          <w:sz w:val="24"/>
        </w:rPr>
        <w:t> </w:t>
      </w:r>
      <w:r w:rsidRPr="00902E1C">
        <w:rPr>
          <w:rFonts w:ascii="Times New Roman" w:hAnsi="Times New Roman" w:cs="Times New Roman"/>
          <w:b w:val="0"/>
          <w:sz w:val="24"/>
        </w:rPr>
        <w:t>reštrukturalizácii</w:t>
      </w:r>
      <w:r w:rsidRPr="00902E1C">
        <w:rPr>
          <w:rFonts w:ascii="Times New Roman" w:hAnsi="Times New Roman" w:cs="Times New Roman"/>
          <w:b w:val="0"/>
          <w:color w:val="000000"/>
          <w:sz w:val="24"/>
        </w:rPr>
        <w:t xml:space="preserve"> (zákona č.</w:t>
      </w:r>
      <w:r w:rsidRPr="00902E1C">
        <w:rPr>
          <w:rFonts w:ascii="Times New Roman" w:hAnsi="Times New Roman" w:cs="Times New Roman"/>
          <w:b w:val="0"/>
          <w:sz w:val="24"/>
        </w:rPr>
        <w:t> </w:t>
      </w:r>
      <w:r w:rsidRPr="00902E1C">
        <w:rPr>
          <w:rFonts w:ascii="Times New Roman" w:hAnsi="Times New Roman" w:cs="Times New Roman"/>
          <w:b w:val="0"/>
          <w:sz w:val="24"/>
        </w:rPr>
        <w:t>7/2005</w:t>
      </w:r>
      <w:r w:rsidRPr="00902E1C">
        <w:rPr>
          <w:rFonts w:ascii="Times New Roman" w:hAnsi="Times New Roman" w:cs="Times New Roman"/>
          <w:b w:val="0"/>
          <w:sz w:val="24"/>
        </w:rPr>
        <w:t> </w:t>
      </w:r>
      <w:r w:rsidRPr="00902E1C">
        <w:rPr>
          <w:rFonts w:ascii="Times New Roman" w:hAnsi="Times New Roman" w:cs="Times New Roman"/>
          <w:b w:val="0"/>
          <w:sz w:val="24"/>
        </w:rPr>
        <w:t>Z</w:t>
      </w:r>
      <w:r w:rsidRPr="00902E1C">
        <w:rPr>
          <w:rFonts w:ascii="Times New Roman" w:hAnsi="Times New Roman" w:cs="Times New Roman"/>
          <w:b w:val="0"/>
          <w:color w:val="000000"/>
          <w:sz w:val="24"/>
        </w:rPr>
        <w:t>.</w:t>
      </w:r>
      <w:r w:rsidRPr="00902E1C">
        <w:rPr>
          <w:rFonts w:ascii="Times New Roman" w:hAnsi="Times New Roman" w:cs="Times New Roman"/>
          <w:b w:val="0"/>
          <w:sz w:val="24"/>
        </w:rPr>
        <w:t> </w:t>
      </w:r>
      <w:r w:rsidRPr="00902E1C">
        <w:rPr>
          <w:rFonts w:ascii="Times New Roman" w:hAnsi="Times New Roman" w:cs="Times New Roman"/>
          <w:b w:val="0"/>
          <w:sz w:val="24"/>
        </w:rPr>
        <w:t xml:space="preserve">z. v znení neskorších predpisov). </w:t>
      </w:r>
    </w:p>
    <w:p w:rsidR="00885A23" w:rsidP="00885A23">
      <w:pPr>
        <w:jc w:val="both"/>
        <w:rPr>
          <w:rFonts w:ascii="Times New Roman" w:hAnsi="Times New Roman" w:cs="Times New Roman"/>
        </w:rPr>
      </w:pPr>
    </w:p>
    <w:p w:rsidR="00A916A4" w:rsidRPr="000A6626" w:rsidP="00A916A4">
      <w:pPr>
        <w:ind w:left="2160"/>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A916A4" w:rsidP="00A916A4">
      <w:pPr>
        <w:ind w:left="1416" w:firstLine="708"/>
        <w:jc w:val="both"/>
        <w:rPr>
          <w:rFonts w:ascii="Times New Roman" w:hAnsi="Times New Roman" w:cs="Times New Roman"/>
        </w:rPr>
      </w:pPr>
      <w:r w:rsidRPr="004F359E">
        <w:rPr>
          <w:rFonts w:ascii="Times New Roman" w:hAnsi="Times New Roman" w:cs="Times New Roman"/>
          <w:b/>
        </w:rPr>
        <w:t>Gestorský výbor odporúča schváliť.</w:t>
      </w:r>
    </w:p>
    <w:p w:rsidR="00A916A4" w:rsidP="00885A23">
      <w:pPr>
        <w:jc w:val="both"/>
        <w:rPr>
          <w:rFonts w:ascii="Times New Roman" w:hAnsi="Times New Roman" w:cs="Times New Roman"/>
        </w:rPr>
      </w:pPr>
    </w:p>
    <w:p w:rsidR="00A916A4" w:rsidP="00885A23">
      <w:pPr>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VI</w:t>
      </w:r>
      <w:r w:rsidRPr="00693C60">
        <w:rPr>
          <w:rFonts w:ascii="Times New Roman" w:hAnsi="Times New Roman" w:cs="Times New Roman"/>
          <w:b/>
        </w:rPr>
        <w:t xml:space="preserve"> – k bodu 8 </w:t>
      </w:r>
    </w:p>
    <w:p w:rsidR="00885A23" w:rsidRPr="00902E1C" w:rsidP="00885A23">
      <w:pPr>
        <w:pStyle w:val="BodyTextIndent3"/>
        <w:tabs>
          <w:tab w:val="left" w:pos="2280"/>
        </w:tabs>
        <w:spacing w:after="60"/>
        <w:ind w:left="397"/>
        <w:rPr>
          <w:rFonts w:ascii="Times New Roman" w:hAnsi="Times New Roman" w:cs="Times New Roman"/>
          <w:szCs w:val="24"/>
        </w:rPr>
      </w:pPr>
      <w:r w:rsidRPr="00902E1C">
        <w:rPr>
          <w:rFonts w:ascii="Times New Roman" w:hAnsi="Times New Roman" w:cs="Times New Roman"/>
          <w:szCs w:val="24"/>
        </w:rPr>
        <w:t>V čl.</w:t>
      </w:r>
      <w:r w:rsidRPr="00902E1C">
        <w:rPr>
          <w:rFonts w:ascii="Times New Roman" w:hAnsi="Times New Roman" w:cs="Times New Roman"/>
          <w:szCs w:val="24"/>
        </w:rPr>
        <w:t> </w:t>
      </w:r>
      <w:r w:rsidRPr="00902E1C">
        <w:rPr>
          <w:rFonts w:ascii="Times New Roman" w:hAnsi="Times New Roman" w:cs="Times New Roman"/>
          <w:szCs w:val="24"/>
        </w:rPr>
        <w:t xml:space="preserve">VI bod 8 znie: </w:t>
      </w:r>
    </w:p>
    <w:p w:rsidR="00885A23" w:rsidRPr="00902E1C" w:rsidP="00885A23">
      <w:pPr>
        <w:spacing w:after="60"/>
        <w:ind w:left="851" w:hanging="454"/>
        <w:jc w:val="both"/>
        <w:rPr>
          <w:rFonts w:ascii="Times New Roman" w:hAnsi="Times New Roman" w:cs="Times New Roman"/>
        </w:rPr>
      </w:pPr>
      <w:r w:rsidRPr="00902E1C">
        <w:rPr>
          <w:rFonts w:ascii="Times New Roman" w:hAnsi="Times New Roman" w:cs="Times New Roman"/>
        </w:rPr>
        <w:t>„8. § 6 sa dopĺňa odsekom 15, ktorý znie:</w:t>
      </w:r>
    </w:p>
    <w:p w:rsidR="00885A23" w:rsidRPr="00902E1C" w:rsidP="00885A23">
      <w:pPr>
        <w:spacing w:after="60"/>
        <w:ind w:left="794" w:firstLine="397"/>
        <w:jc w:val="both"/>
        <w:rPr>
          <w:rFonts w:ascii="Times New Roman" w:hAnsi="Times New Roman" w:cs="Times New Roman"/>
        </w:rPr>
      </w:pPr>
      <w:r w:rsidRPr="00902E1C">
        <w:rPr>
          <w:rFonts w:ascii="Times New Roman" w:hAnsi="Times New Roman" w:cs="Times New Roman"/>
        </w:rPr>
        <w:t>„(15) Odbornou spôsobilosťou pri fyzickej osobe navrhnutej za vedúceho pobočky správcovskej spoločnosti, zahraničnej správcovskej spoločnosti alebo zahraničnej investičnej spoločnosti a jej zástupcu sa rozumie ukončené vysokoškolské vzdelanie a najmenej trojročná prax v oblasti finančného trhu alebo ukončené úplné stredné vzdelanie alebo úplné stredné odborné vzdelanie a najmenej desaťročná prax v oblasti finančného trhu, z toho najmenej tri roky v riadiacej funkcii. Pri fyzickej osobe riadiacej výkon zverených činností podľa § 25 vo vzťahu k činnostiam</w:t>
      </w:r>
      <w:r>
        <w:rPr>
          <w:rFonts w:ascii="Times New Roman" w:hAnsi="Times New Roman" w:cs="Times New Roman"/>
        </w:rPr>
        <w:t xml:space="preserve"> podľa § 3 ods. 2 písm. b) a </w:t>
      </w:r>
      <w:r w:rsidRPr="00902E1C">
        <w:rPr>
          <w:rFonts w:ascii="Times New Roman" w:hAnsi="Times New Roman" w:cs="Times New Roman"/>
        </w:rPr>
        <w:t>c) sa za odborne spôsobilú osobu považuje fyzická osoba, ktorá má primerané vzdelanie a najmenej dvojročnú prax v danej oblasti. Pri členoch štatutárneho orgánu finančnej holdingovej inštitúcie alebo zmiešanej finančnej holdingovej spoločnosti sa za</w:t>
      </w:r>
      <w:r>
        <w:rPr>
          <w:rFonts w:ascii="Times New Roman" w:hAnsi="Times New Roman" w:cs="Times New Roman"/>
        </w:rPr>
        <w:t> </w:t>
      </w:r>
      <w:r w:rsidRPr="00902E1C">
        <w:rPr>
          <w:rFonts w:ascii="Times New Roman" w:hAnsi="Times New Roman" w:cs="Times New Roman"/>
        </w:rPr>
        <w:t>odborne spôsobilú osobu považuje fyzická osoba, ktorá má primerané znalosti a skúsenosti v oblasti finančného trhu.“.</w:t>
      </w:r>
    </w:p>
    <w:p w:rsidR="00885A23" w:rsidP="00885A23">
      <w:pPr>
        <w:jc w:val="both"/>
        <w:rPr>
          <w:rFonts w:ascii="Times New Roman" w:hAnsi="Times New Roman" w:cs="Times New Roman"/>
        </w:rPr>
      </w:pPr>
    </w:p>
    <w:p w:rsidR="00885A23" w:rsidRPr="00902E1C" w:rsidP="00885A23">
      <w:pPr>
        <w:ind w:left="2268"/>
        <w:jc w:val="both"/>
        <w:rPr>
          <w:rFonts w:ascii="Times New Roman" w:hAnsi="Times New Roman" w:cs="Times New Roman"/>
        </w:rPr>
      </w:pPr>
      <w:r>
        <w:rPr>
          <w:rFonts w:ascii="Times New Roman" w:hAnsi="Times New Roman" w:cs="Times New Roman"/>
        </w:rPr>
        <w:t xml:space="preserve">Navrhnuté doplnenie </w:t>
      </w:r>
      <w:r w:rsidRPr="00902E1C">
        <w:rPr>
          <w:rFonts w:ascii="Times New Roman" w:hAnsi="Times New Roman" w:cs="Times New Roman"/>
        </w:rPr>
        <w:t xml:space="preserve">§ 6 </w:t>
      </w:r>
      <w:r>
        <w:rPr>
          <w:rFonts w:ascii="Times New Roman" w:hAnsi="Times New Roman" w:cs="Times New Roman"/>
        </w:rPr>
        <w:t>o nový</w:t>
      </w:r>
      <w:r w:rsidRPr="00902E1C">
        <w:rPr>
          <w:rFonts w:ascii="Times New Roman" w:hAnsi="Times New Roman" w:cs="Times New Roman"/>
        </w:rPr>
        <w:t xml:space="preserve"> odsek 15</w:t>
      </w:r>
      <w:r>
        <w:rPr>
          <w:rFonts w:ascii="Times New Roman" w:hAnsi="Times New Roman" w:cs="Times New Roman"/>
        </w:rPr>
        <w:t xml:space="preserve"> obsahuje </w:t>
      </w:r>
      <w:r w:rsidRPr="00902E1C">
        <w:rPr>
          <w:rFonts w:ascii="Times New Roman" w:hAnsi="Times New Roman" w:cs="Times New Roman"/>
        </w:rPr>
        <w:t>právnu úpravu</w:t>
      </w:r>
      <w:r>
        <w:rPr>
          <w:rFonts w:ascii="Times New Roman" w:hAnsi="Times New Roman" w:cs="Times New Roman"/>
        </w:rPr>
        <w:t>, ktorá</w:t>
      </w:r>
      <w:r w:rsidRPr="00902E1C">
        <w:rPr>
          <w:rFonts w:ascii="Times New Roman" w:hAnsi="Times New Roman" w:cs="Times New Roman"/>
        </w:rPr>
        <w:t xml:space="preserve"> lepšie zodpoved</w:t>
      </w:r>
      <w:r>
        <w:rPr>
          <w:rFonts w:ascii="Times New Roman" w:hAnsi="Times New Roman" w:cs="Times New Roman"/>
        </w:rPr>
        <w:t>á</w:t>
      </w:r>
      <w:r w:rsidRPr="00902E1C">
        <w:rPr>
          <w:rFonts w:ascii="Times New Roman" w:hAnsi="Times New Roman" w:cs="Times New Roman"/>
        </w:rPr>
        <w:t xml:space="preserve"> potrebám a skutočnému stavu praxe, kedy pri delegovaní takých činností, akými sú administrácia, distribúcia a</w:t>
      </w:r>
      <w:r>
        <w:rPr>
          <w:rFonts w:ascii="Times New Roman" w:hAnsi="Times New Roman" w:cs="Times New Roman"/>
        </w:rPr>
        <w:t> </w:t>
      </w:r>
      <w:r w:rsidRPr="00902E1C">
        <w:rPr>
          <w:rFonts w:ascii="Times New Roman" w:hAnsi="Times New Roman" w:cs="Times New Roman"/>
        </w:rPr>
        <w:t>propagácia podielových fondov nie je potrebné vyžadovať, aby boli na</w:t>
      </w:r>
      <w:r>
        <w:rPr>
          <w:rFonts w:ascii="Times New Roman" w:hAnsi="Times New Roman" w:cs="Times New Roman"/>
        </w:rPr>
        <w:t> </w:t>
      </w:r>
      <w:r w:rsidRPr="00902E1C">
        <w:rPr>
          <w:rFonts w:ascii="Times New Roman" w:hAnsi="Times New Roman" w:cs="Times New Roman"/>
        </w:rPr>
        <w:t xml:space="preserve">dotknuté fyzické osoby kladené rovnako vysoké požiadavky na kvalifikáciu a prax, ako je tomu v prípade požiadaviek na odbornú spôsobilosť vedúcich zamestnancov pobočiek správcovských spoločností a zahraničných subjektov kolektívneho investovania. </w:t>
      </w:r>
    </w:p>
    <w:p w:rsidR="00A916A4" w:rsidP="00A916A4">
      <w:pPr>
        <w:ind w:left="2364"/>
        <w:rPr>
          <w:rFonts w:ascii="Times New Roman" w:hAnsi="Times New Roman" w:cs="Times New Roman"/>
          <w:b/>
        </w:rPr>
      </w:pPr>
    </w:p>
    <w:p w:rsidR="00A916A4" w:rsidRPr="000A6626" w:rsidP="00A916A4">
      <w:pPr>
        <w:ind w:left="2160"/>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A916A4">
      <w:pPr>
        <w:ind w:left="1416" w:firstLine="708"/>
        <w:jc w:val="both"/>
        <w:rPr>
          <w:rFonts w:ascii="Times New Roman" w:hAnsi="Times New Roman" w:cs="Times New Roman"/>
        </w:rPr>
      </w:pPr>
      <w:r w:rsidRPr="004F359E" w:rsidR="00A916A4">
        <w:rPr>
          <w:rFonts w:ascii="Times New Roman" w:hAnsi="Times New Roman" w:cs="Times New Roman"/>
          <w:b/>
        </w:rPr>
        <w:t>Gestorský výbor odporúča schváliť.</w:t>
      </w:r>
    </w:p>
    <w:p w:rsidR="00885A23" w:rsidP="00885A23">
      <w:pPr>
        <w:jc w:val="both"/>
        <w:rPr>
          <w:rFonts w:ascii="Times New Roman" w:hAnsi="Times New Roman" w:cs="Times New Roman"/>
        </w:rPr>
      </w:pPr>
    </w:p>
    <w:p w:rsidR="00E97AB2" w:rsidP="00885A23">
      <w:pPr>
        <w:jc w:val="both"/>
        <w:rPr>
          <w:rFonts w:ascii="Times New Roman" w:hAnsi="Times New Roman" w:cs="Times New Roman"/>
        </w:rPr>
      </w:pPr>
    </w:p>
    <w:p w:rsidR="00A32823" w:rsidP="00885A23">
      <w:pPr>
        <w:jc w:val="both"/>
        <w:rPr>
          <w:rFonts w:ascii="Times New Roman" w:hAnsi="Times New Roman" w:cs="Times New Roman"/>
        </w:rPr>
      </w:pPr>
    </w:p>
    <w:p w:rsidR="00E97AB2" w:rsidRPr="00E97AB2" w:rsidP="00B02E1D">
      <w:pPr>
        <w:numPr>
          <w:ilvl w:val="0"/>
          <w:numId w:val="6"/>
        </w:numPr>
        <w:tabs>
          <w:tab w:val="left" w:pos="720"/>
        </w:tabs>
        <w:jc w:val="both"/>
        <w:rPr>
          <w:rFonts w:ascii="Times New Roman" w:hAnsi="Times New Roman" w:cs="Times New Roman"/>
          <w:b/>
        </w:rPr>
      </w:pPr>
      <w:r w:rsidRPr="00E97AB2">
        <w:rPr>
          <w:rFonts w:ascii="Times New Roman" w:hAnsi="Times New Roman" w:cs="Times New Roman"/>
          <w:b/>
        </w:rPr>
        <w:t xml:space="preserve">K čl. VI  19. bodu </w:t>
      </w:r>
    </w:p>
    <w:p w:rsidR="00E97AB2" w:rsidP="00E97AB2">
      <w:pPr>
        <w:jc w:val="both"/>
        <w:rPr>
          <w:rFonts w:ascii="Times New Roman" w:hAnsi="Times New Roman" w:cs="Times New Roman"/>
        </w:rPr>
      </w:pPr>
      <w:r>
        <w:rPr>
          <w:rFonts w:ascii="Times New Roman" w:hAnsi="Times New Roman" w:cs="Times New Roman"/>
        </w:rPr>
        <w:t xml:space="preserve">      V poznámke pod čiarou k odkazu 33a slová „§ 19 ods. 1“  nahradiť slovami „§ 19 ods. 2.“</w:t>
      </w:r>
    </w:p>
    <w:p w:rsidR="00E97AB2" w:rsidP="00E97AB2">
      <w:pPr>
        <w:jc w:val="both"/>
        <w:rPr>
          <w:rFonts w:ascii="Times New Roman" w:hAnsi="Times New Roman" w:cs="Times New Roman"/>
        </w:rPr>
      </w:pPr>
      <w:r>
        <w:rPr>
          <w:rFonts w:ascii="Times New Roman" w:hAnsi="Times New Roman" w:cs="Times New Roman"/>
        </w:rPr>
        <w:t xml:space="preserve">                                               </w:t>
      </w:r>
    </w:p>
    <w:p w:rsidR="00E97AB2" w:rsidP="00E97AB2">
      <w:pPr>
        <w:ind w:left="2124"/>
        <w:jc w:val="both"/>
        <w:rPr>
          <w:rFonts w:ascii="Times New Roman" w:hAnsi="Times New Roman" w:cs="Times New Roman"/>
        </w:rPr>
      </w:pPr>
      <w:r>
        <w:rPr>
          <w:rFonts w:ascii="Times New Roman" w:hAnsi="Times New Roman" w:cs="Times New Roman"/>
        </w:rPr>
        <w:t>Ide o precizovanie odkazového aparátu návrhu zákona. Negatívne vymedzenie nezávislosti audítora demonštratívne vypočítava § 19 ods. 2 zákona č. 540/2007 Z. z. o audítoroch, audite a dohľade nad výkonom auditu a o zmene a doplnení zákona č. 431/2002 Z. z. o účtovníctve v znení neskorších predpisov.</w:t>
      </w:r>
    </w:p>
    <w:p w:rsidR="00E97AB2" w:rsidP="00885A23">
      <w:pPr>
        <w:jc w:val="both"/>
        <w:rPr>
          <w:rFonts w:ascii="Times New Roman" w:hAnsi="Times New Roman" w:cs="Times New Roman"/>
        </w:rPr>
      </w:pPr>
    </w:p>
    <w:p w:rsidR="00E97AB2" w:rsidP="00E97AB2">
      <w:pPr>
        <w:ind w:left="1416" w:firstLine="708"/>
        <w:rPr>
          <w:rFonts w:ascii="Times New Roman" w:hAnsi="Times New Roman" w:cs="Times New Roman"/>
          <w:b/>
        </w:rPr>
      </w:pPr>
      <w:r w:rsidRPr="00994521">
        <w:rPr>
          <w:rFonts w:ascii="Times New Roman" w:hAnsi="Times New Roman" w:cs="Times New Roman"/>
          <w:b/>
        </w:rPr>
        <w:t xml:space="preserve">Ústavnoprávny výbor NR SR </w:t>
      </w:r>
    </w:p>
    <w:p w:rsidR="00E97AB2" w:rsidP="00E97AB2">
      <w:pPr>
        <w:ind w:left="1416" w:firstLine="708"/>
        <w:rPr>
          <w:rFonts w:ascii="Times New Roman" w:hAnsi="Times New Roman" w:cs="Times New Roman"/>
          <w:b/>
        </w:rPr>
      </w:pPr>
      <w:r w:rsidRPr="004F359E">
        <w:rPr>
          <w:rFonts w:ascii="Times New Roman" w:hAnsi="Times New Roman" w:cs="Times New Roman"/>
          <w:b/>
        </w:rPr>
        <w:t>G</w:t>
      </w:r>
      <w:r w:rsidR="00994685">
        <w:rPr>
          <w:rFonts w:ascii="Times New Roman" w:hAnsi="Times New Roman" w:cs="Times New Roman"/>
          <w:b/>
        </w:rPr>
        <w:t xml:space="preserve">estorský výbor odporúča </w:t>
      </w:r>
      <w:r>
        <w:rPr>
          <w:rFonts w:ascii="Times New Roman" w:hAnsi="Times New Roman" w:cs="Times New Roman"/>
          <w:b/>
        </w:rPr>
        <w:t>neschváliť</w:t>
      </w:r>
      <w:r w:rsidRPr="004F359E">
        <w:rPr>
          <w:rFonts w:ascii="Times New Roman" w:hAnsi="Times New Roman" w:cs="Times New Roman"/>
          <w:b/>
        </w:rPr>
        <w:t>.</w:t>
      </w:r>
      <w:r>
        <w:rPr>
          <w:rFonts w:ascii="Times New Roman" w:hAnsi="Times New Roman" w:cs="Times New Roman"/>
          <w:b/>
        </w:rPr>
        <w:t xml:space="preserve"> </w:t>
      </w:r>
    </w:p>
    <w:p w:rsidR="00E97AB2" w:rsidP="00885A23">
      <w:pPr>
        <w:jc w:val="both"/>
        <w:rPr>
          <w:rFonts w:ascii="Times New Roman" w:hAnsi="Times New Roman" w:cs="Times New Roman"/>
        </w:rPr>
      </w:pPr>
    </w:p>
    <w:p w:rsidR="00E97AB2" w:rsidP="00885A23">
      <w:pPr>
        <w:jc w:val="both"/>
        <w:rPr>
          <w:rFonts w:ascii="Times New Roman" w:hAnsi="Times New Roman" w:cs="Times New Roman"/>
        </w:rPr>
      </w:pPr>
    </w:p>
    <w:p w:rsidR="00E97AB2" w:rsidP="00885A23">
      <w:pPr>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VI</w:t>
      </w:r>
      <w:r w:rsidRPr="00693C60">
        <w:rPr>
          <w:rFonts w:ascii="Times New Roman" w:hAnsi="Times New Roman" w:cs="Times New Roman"/>
          <w:b/>
        </w:rPr>
        <w:t xml:space="preserve"> – k novému bodu 36 </w:t>
      </w:r>
    </w:p>
    <w:p w:rsidR="00885A23" w:rsidRPr="00902E1C" w:rsidP="00885A23">
      <w:pPr>
        <w:pStyle w:val="BodyTextIndent3"/>
        <w:spacing w:after="60"/>
        <w:ind w:left="397"/>
        <w:rPr>
          <w:rFonts w:ascii="Times New Roman" w:hAnsi="Times New Roman" w:cs="Times New Roman"/>
          <w:szCs w:val="24"/>
        </w:rPr>
      </w:pPr>
      <w:r w:rsidRPr="00902E1C">
        <w:rPr>
          <w:rFonts w:ascii="Times New Roman" w:hAnsi="Times New Roman" w:cs="Times New Roman"/>
          <w:szCs w:val="24"/>
        </w:rPr>
        <w:t>V čl.</w:t>
      </w:r>
      <w:r w:rsidRPr="00902E1C">
        <w:rPr>
          <w:rFonts w:ascii="Times New Roman" w:hAnsi="Times New Roman" w:cs="Times New Roman"/>
          <w:szCs w:val="24"/>
        </w:rPr>
        <w:t> </w:t>
      </w:r>
      <w:r w:rsidRPr="00902E1C">
        <w:rPr>
          <w:rFonts w:ascii="Times New Roman" w:hAnsi="Times New Roman" w:cs="Times New Roman"/>
          <w:szCs w:val="24"/>
        </w:rPr>
        <w:t>VI sa za doterajší bod 35</w:t>
      </w:r>
      <w:r>
        <w:rPr>
          <w:rFonts w:ascii="Times New Roman" w:hAnsi="Times New Roman" w:cs="Times New Roman"/>
          <w:szCs w:val="24"/>
        </w:rPr>
        <w:t xml:space="preserve"> </w:t>
      </w:r>
      <w:r w:rsidRPr="00902E1C">
        <w:rPr>
          <w:rFonts w:ascii="Times New Roman" w:hAnsi="Times New Roman" w:cs="Times New Roman"/>
          <w:szCs w:val="24"/>
        </w:rPr>
        <w:t>vkladá nový bod 36, ktorý znie:</w:t>
      </w:r>
    </w:p>
    <w:p w:rsidR="00885A23" w:rsidRPr="00902E1C" w:rsidP="00885A23">
      <w:pPr>
        <w:spacing w:after="60"/>
        <w:ind w:left="851" w:hanging="454"/>
        <w:jc w:val="both"/>
        <w:rPr>
          <w:rFonts w:ascii="Times New Roman" w:hAnsi="Times New Roman" w:cs="Times New Roman"/>
        </w:rPr>
      </w:pPr>
      <w:r w:rsidRPr="00902E1C">
        <w:rPr>
          <w:rFonts w:ascii="Times New Roman" w:hAnsi="Times New Roman" w:cs="Times New Roman"/>
        </w:rPr>
        <w:t>„36. V § 43 sa za odsek 6 vkladá nový odsek 7, ktorý znie:</w:t>
      </w:r>
    </w:p>
    <w:p w:rsidR="00885A23" w:rsidRPr="00902E1C" w:rsidP="00084782">
      <w:pPr>
        <w:spacing w:after="60"/>
        <w:ind w:left="397"/>
        <w:jc w:val="both"/>
        <w:rPr>
          <w:rFonts w:ascii="Times New Roman" w:hAnsi="Times New Roman" w:cs="Times New Roman"/>
        </w:rPr>
      </w:pPr>
      <w:r w:rsidRPr="00902E1C">
        <w:rPr>
          <w:rFonts w:ascii="Times New Roman" w:hAnsi="Times New Roman" w:cs="Times New Roman"/>
        </w:rPr>
        <w:t>„(7)</w:t>
      </w:r>
      <w:r>
        <w:rPr>
          <w:rFonts w:ascii="Times New Roman" w:hAnsi="Times New Roman" w:cs="Times New Roman"/>
        </w:rPr>
        <w:t> </w:t>
      </w:r>
      <w:r w:rsidRPr="00902E1C">
        <w:rPr>
          <w:rFonts w:ascii="Times New Roman" w:hAnsi="Times New Roman" w:cs="Times New Roman"/>
        </w:rPr>
        <w:t>Správcovská spoločnosť nie je počas pozastavenia vyplácania podielových listov podľa odseku 1 povinná zverejniť v</w:t>
      </w:r>
      <w:r>
        <w:rPr>
          <w:rFonts w:ascii="Times New Roman" w:hAnsi="Times New Roman" w:cs="Times New Roman"/>
        </w:rPr>
        <w:t xml:space="preserve"> </w:t>
      </w:r>
      <w:r w:rsidRPr="00902E1C">
        <w:rPr>
          <w:rFonts w:ascii="Times New Roman" w:hAnsi="Times New Roman" w:cs="Times New Roman"/>
        </w:rPr>
        <w:t>periodickej tlači s</w:t>
      </w:r>
      <w:r>
        <w:rPr>
          <w:rFonts w:ascii="Times New Roman" w:hAnsi="Times New Roman" w:cs="Times New Roman"/>
        </w:rPr>
        <w:t xml:space="preserve"> </w:t>
      </w:r>
      <w:r w:rsidRPr="00902E1C">
        <w:rPr>
          <w:rFonts w:ascii="Times New Roman" w:hAnsi="Times New Roman" w:cs="Times New Roman"/>
        </w:rPr>
        <w:t>celoštátnou pôsobnosťou uverejňujúcou burzové správy údaje podľa § 95 odsek 1 písm. a).“.</w:t>
      </w:r>
    </w:p>
    <w:p w:rsidR="00885A23" w:rsidRPr="00902E1C" w:rsidP="00885A23">
      <w:pPr>
        <w:spacing w:after="60"/>
        <w:ind w:left="397"/>
        <w:jc w:val="both"/>
        <w:rPr>
          <w:rFonts w:ascii="Times New Roman" w:hAnsi="Times New Roman" w:cs="Times New Roman"/>
        </w:rPr>
      </w:pPr>
      <w:r w:rsidRPr="00902E1C">
        <w:rPr>
          <w:rFonts w:ascii="Times New Roman" w:hAnsi="Times New Roman" w:cs="Times New Roman"/>
        </w:rPr>
        <w:t>Doterajšie odseky 7 až 10 sa označujú ako odseky 8 až 11.“.“.</w:t>
      </w:r>
    </w:p>
    <w:p w:rsidR="00885A23" w:rsidRPr="00902E1C" w:rsidP="00885A23">
      <w:pPr>
        <w:spacing w:before="200"/>
        <w:ind w:left="397"/>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P="00885A23">
      <w:pPr>
        <w:jc w:val="both"/>
        <w:rPr>
          <w:rFonts w:ascii="Times New Roman" w:hAnsi="Times New Roman" w:cs="Times New Roman"/>
        </w:rPr>
      </w:pPr>
    </w:p>
    <w:p w:rsidR="00885A23" w:rsidRPr="00902E1C" w:rsidP="00885A23">
      <w:pPr>
        <w:ind w:left="2268"/>
        <w:jc w:val="both"/>
        <w:rPr>
          <w:rFonts w:ascii="Times New Roman" w:hAnsi="Times New Roman" w:cs="Times New Roman"/>
        </w:rPr>
      </w:pPr>
      <w:r w:rsidRPr="00902E1C">
        <w:rPr>
          <w:rFonts w:ascii="Times New Roman" w:hAnsi="Times New Roman" w:cs="Times New Roman"/>
        </w:rPr>
        <w:t>Ide o precíznejšie zosúladenie zákona s čl. 34 smernice Rady 85/611/EHS o koordinácii zákonov, iných právnych predpisov a správnych opatrení týkajúcich sa podnikov kolektívneho investovania do prevoditeľných cenných papierov, v zmysle ktorého sú podniky kolektívneho investovania povinné uverejňovať ceny podielových listov vždy počas ich vydávania a vyplácania. V neposlednom rade navrhnutá zmena súvisí aj s</w:t>
      </w:r>
      <w:r>
        <w:rPr>
          <w:rFonts w:ascii="Times New Roman" w:hAnsi="Times New Roman" w:cs="Times New Roman"/>
        </w:rPr>
        <w:t> </w:t>
      </w:r>
      <w:r w:rsidRPr="00902E1C">
        <w:rPr>
          <w:rFonts w:ascii="Times New Roman" w:hAnsi="Times New Roman" w:cs="Times New Roman"/>
        </w:rPr>
        <w:t>aktuálnou finančnou krízou, kedy pokles hodnoty aktív nachádzajúcich sa v majetku podielového fondu a s tým spojený pokles aktuálnych cien podielových listov môže spôsobiť nárast žiadostí o vyplatenie podielových listov, čo môže mať významný dopad na správanie sa investorov a klientov v SR.</w:t>
      </w:r>
    </w:p>
    <w:p w:rsidR="00885A23" w:rsidP="00885A23">
      <w:pPr>
        <w:jc w:val="both"/>
        <w:rPr>
          <w:rFonts w:ascii="Times New Roman" w:hAnsi="Times New Roman" w:cs="Times New Roman"/>
        </w:rPr>
      </w:pPr>
    </w:p>
    <w:p w:rsidR="00A916A4" w:rsidRPr="000A6626" w:rsidP="00A916A4">
      <w:pPr>
        <w:ind w:left="2160"/>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A916A4">
      <w:pPr>
        <w:ind w:left="1416" w:firstLine="708"/>
        <w:jc w:val="both"/>
        <w:rPr>
          <w:rFonts w:ascii="Times New Roman" w:hAnsi="Times New Roman" w:cs="Times New Roman"/>
          <w:b/>
        </w:rPr>
      </w:pPr>
      <w:r w:rsidRPr="004F359E" w:rsidR="00A916A4">
        <w:rPr>
          <w:rFonts w:ascii="Times New Roman" w:hAnsi="Times New Roman" w:cs="Times New Roman"/>
          <w:b/>
        </w:rPr>
        <w:t>Gestorský výbor odporúča schváliť.</w:t>
      </w:r>
    </w:p>
    <w:p w:rsidR="00A916A4" w:rsidP="00A916A4">
      <w:pPr>
        <w:jc w:val="both"/>
        <w:rPr>
          <w:rFonts w:ascii="Times New Roman" w:hAnsi="Times New Roman" w:cs="Times New Roman"/>
        </w:rPr>
      </w:pPr>
    </w:p>
    <w:p w:rsidR="00A32823" w:rsidP="00A916A4">
      <w:pPr>
        <w:jc w:val="both"/>
        <w:rPr>
          <w:rFonts w:ascii="Times New Roman" w:hAnsi="Times New Roman" w:cs="Times New Roman"/>
        </w:rPr>
      </w:pPr>
    </w:p>
    <w:p w:rsidR="00A32823" w:rsidP="00A916A4">
      <w:pPr>
        <w:jc w:val="both"/>
        <w:rPr>
          <w:rFonts w:ascii="Times New Roman" w:hAnsi="Times New Roman" w:cs="Times New Roman"/>
        </w:rPr>
      </w:pPr>
    </w:p>
    <w:p w:rsidR="00A32823" w:rsidP="00A916A4">
      <w:pPr>
        <w:jc w:val="both"/>
        <w:rPr>
          <w:rFonts w:ascii="Times New Roman" w:hAnsi="Times New Roman" w:cs="Times New Roman"/>
        </w:rPr>
      </w:pPr>
    </w:p>
    <w:p w:rsidR="00A32823" w:rsidP="00A916A4">
      <w:pPr>
        <w:jc w:val="both"/>
        <w:rPr>
          <w:rFonts w:ascii="Times New Roman" w:hAnsi="Times New Roman" w:cs="Times New Roman"/>
        </w:rPr>
      </w:pPr>
    </w:p>
    <w:p w:rsidR="00B02E1D" w:rsidP="00A916A4">
      <w:pPr>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VI</w:t>
      </w:r>
      <w:r w:rsidRPr="00693C60">
        <w:rPr>
          <w:rFonts w:ascii="Times New Roman" w:hAnsi="Times New Roman" w:cs="Times New Roman"/>
          <w:b/>
        </w:rPr>
        <w:t xml:space="preserve"> – k novému bodu 58 </w:t>
      </w:r>
    </w:p>
    <w:p w:rsidR="00885A23" w:rsidRPr="00902E1C" w:rsidP="00885A23">
      <w:pPr>
        <w:pStyle w:val="BodyTextIndent3"/>
        <w:spacing w:after="60"/>
        <w:ind w:left="397"/>
        <w:rPr>
          <w:rFonts w:ascii="Times New Roman" w:hAnsi="Times New Roman" w:cs="Times New Roman"/>
          <w:szCs w:val="24"/>
        </w:rPr>
      </w:pPr>
      <w:r w:rsidRPr="00902E1C">
        <w:rPr>
          <w:rFonts w:ascii="Times New Roman" w:hAnsi="Times New Roman" w:cs="Times New Roman"/>
          <w:szCs w:val="24"/>
        </w:rPr>
        <w:t>V čl.</w:t>
      </w:r>
      <w:r w:rsidRPr="00902E1C">
        <w:rPr>
          <w:rFonts w:ascii="Times New Roman" w:hAnsi="Times New Roman" w:cs="Times New Roman"/>
          <w:szCs w:val="24"/>
        </w:rPr>
        <w:t> </w:t>
      </w:r>
      <w:r w:rsidRPr="00902E1C">
        <w:rPr>
          <w:rFonts w:ascii="Times New Roman" w:hAnsi="Times New Roman" w:cs="Times New Roman"/>
          <w:szCs w:val="24"/>
        </w:rPr>
        <w:t>VI sa za doterajší bod 57 vkladá nový bod 58, ktorý znie:</w:t>
      </w:r>
    </w:p>
    <w:p w:rsidR="00885A23" w:rsidRPr="00902E1C" w:rsidP="00885A23">
      <w:pPr>
        <w:spacing w:after="60"/>
        <w:ind w:left="851" w:hanging="454"/>
        <w:jc w:val="both"/>
        <w:rPr>
          <w:rFonts w:ascii="Times New Roman" w:hAnsi="Times New Roman" w:cs="Times New Roman"/>
        </w:rPr>
      </w:pPr>
      <w:r w:rsidRPr="00902E1C">
        <w:rPr>
          <w:rFonts w:ascii="Times New Roman" w:hAnsi="Times New Roman" w:cs="Times New Roman"/>
        </w:rPr>
        <w:t>„58. V § 75 sa vypúšťa odsek 11.</w:t>
      </w:r>
    </w:p>
    <w:p w:rsidR="00885A23" w:rsidRPr="00902E1C" w:rsidP="00885A23">
      <w:pPr>
        <w:tabs>
          <w:tab w:val="left" w:pos="360"/>
        </w:tabs>
        <w:spacing w:after="60"/>
        <w:ind w:left="397"/>
        <w:jc w:val="both"/>
        <w:rPr>
          <w:rFonts w:ascii="Times New Roman" w:hAnsi="Times New Roman" w:cs="Times New Roman"/>
        </w:rPr>
      </w:pPr>
      <w:r w:rsidRPr="00902E1C">
        <w:rPr>
          <w:rFonts w:ascii="Times New Roman" w:hAnsi="Times New Roman" w:cs="Times New Roman"/>
        </w:rPr>
        <w:t>Doterajšie odseky 12 až 14 sa označujú ako 11 až 13.“.</w:t>
      </w:r>
    </w:p>
    <w:p w:rsidR="00885A23" w:rsidRPr="00902E1C" w:rsidP="00885A23">
      <w:pPr>
        <w:spacing w:before="200"/>
        <w:ind w:left="397"/>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P="00885A23">
      <w:pPr>
        <w:jc w:val="both"/>
        <w:rPr>
          <w:rFonts w:ascii="Times New Roman" w:hAnsi="Times New Roman" w:cs="Times New Roman"/>
        </w:rPr>
      </w:pPr>
    </w:p>
    <w:p w:rsidR="00885A23" w:rsidRPr="00902E1C" w:rsidP="00885A23">
      <w:pPr>
        <w:ind w:left="2268"/>
        <w:jc w:val="both"/>
        <w:rPr>
          <w:rFonts w:ascii="Times New Roman" w:hAnsi="Times New Roman" w:cs="Times New Roman"/>
        </w:rPr>
      </w:pPr>
      <w:r>
        <w:rPr>
          <w:rFonts w:ascii="Times New Roman" w:hAnsi="Times New Roman" w:cs="Times New Roman"/>
        </w:rPr>
        <w:t xml:space="preserve">Navrhuje sa </w:t>
      </w:r>
      <w:r w:rsidRPr="00902E1C">
        <w:rPr>
          <w:rFonts w:ascii="Times New Roman" w:hAnsi="Times New Roman" w:cs="Times New Roman"/>
        </w:rPr>
        <w:t>vypustenie ustanovenia §</w:t>
      </w:r>
      <w:r>
        <w:rPr>
          <w:rFonts w:ascii="Times New Roman" w:hAnsi="Times New Roman" w:cs="Times New Roman"/>
        </w:rPr>
        <w:t> </w:t>
      </w:r>
      <w:r w:rsidRPr="00902E1C">
        <w:rPr>
          <w:rFonts w:ascii="Times New Roman" w:hAnsi="Times New Roman" w:cs="Times New Roman"/>
        </w:rPr>
        <w:t>75 ods.</w:t>
      </w:r>
      <w:r>
        <w:rPr>
          <w:rFonts w:ascii="Times New Roman" w:hAnsi="Times New Roman" w:cs="Times New Roman"/>
        </w:rPr>
        <w:t> </w:t>
      </w:r>
      <w:r w:rsidRPr="00902E1C">
        <w:rPr>
          <w:rFonts w:ascii="Times New Roman" w:hAnsi="Times New Roman" w:cs="Times New Roman"/>
        </w:rPr>
        <w:t>11 z</w:t>
      </w:r>
      <w:r>
        <w:rPr>
          <w:rFonts w:ascii="Times New Roman" w:hAnsi="Times New Roman" w:cs="Times New Roman"/>
        </w:rPr>
        <w:t xml:space="preserve"> </w:t>
      </w:r>
      <w:r w:rsidRPr="00902E1C">
        <w:rPr>
          <w:rFonts w:ascii="Times New Roman" w:hAnsi="Times New Roman" w:cs="Times New Roman"/>
        </w:rPr>
        <w:t>dôvodu jeho nadbytočnosti.</w:t>
      </w:r>
    </w:p>
    <w:p w:rsidR="00885A23" w:rsidP="00885A23">
      <w:pPr>
        <w:jc w:val="both"/>
        <w:rPr>
          <w:rFonts w:ascii="Times New Roman" w:hAnsi="Times New Roman" w:cs="Times New Roman"/>
        </w:rPr>
      </w:pPr>
    </w:p>
    <w:p w:rsidR="00A916A4" w:rsidRPr="000A6626" w:rsidP="00A916A4">
      <w:pPr>
        <w:ind w:left="2160"/>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A916A4">
      <w:pPr>
        <w:ind w:left="1416" w:firstLine="708"/>
        <w:jc w:val="both"/>
        <w:rPr>
          <w:rFonts w:ascii="Times New Roman" w:hAnsi="Times New Roman" w:cs="Times New Roman"/>
          <w:b/>
        </w:rPr>
      </w:pPr>
      <w:r w:rsidRPr="004F359E" w:rsidR="00A916A4">
        <w:rPr>
          <w:rFonts w:ascii="Times New Roman" w:hAnsi="Times New Roman" w:cs="Times New Roman"/>
          <w:b/>
        </w:rPr>
        <w:t>Gestorský výbor odporúča schváliť.</w:t>
      </w:r>
    </w:p>
    <w:p w:rsidR="00A916A4" w:rsidP="00A916A4">
      <w:pPr>
        <w:jc w:val="both"/>
        <w:rPr>
          <w:rFonts w:ascii="Times New Roman" w:hAnsi="Times New Roman" w:cs="Times New Roman"/>
        </w:rPr>
      </w:pPr>
    </w:p>
    <w:p w:rsidR="00B02E1D" w:rsidP="00A916A4">
      <w:pPr>
        <w:jc w:val="both"/>
        <w:rPr>
          <w:rFonts w:ascii="Times New Roman" w:hAnsi="Times New Roman" w:cs="Times New Roman"/>
        </w:rPr>
      </w:pPr>
    </w:p>
    <w:p w:rsidR="00A32823" w:rsidP="00A916A4">
      <w:pPr>
        <w:jc w:val="both"/>
        <w:rPr>
          <w:rFonts w:ascii="Times New Roman" w:hAnsi="Times New Roman" w:cs="Times New Roman"/>
        </w:rPr>
      </w:pPr>
    </w:p>
    <w:p w:rsidR="00B02E1D" w:rsidP="00A916A4">
      <w:pPr>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čl.</w:t>
      </w:r>
      <w:r w:rsidRPr="00693C60">
        <w:rPr>
          <w:rFonts w:ascii="Times New Roman" w:hAnsi="Times New Roman" w:cs="Times New Roman"/>
          <w:b/>
          <w:color w:val="000000"/>
        </w:rPr>
        <w:t> </w:t>
      </w:r>
      <w:r w:rsidRPr="00693C60">
        <w:rPr>
          <w:rFonts w:ascii="Times New Roman" w:hAnsi="Times New Roman" w:cs="Times New Roman"/>
          <w:b/>
          <w:color w:val="000000"/>
        </w:rPr>
        <w:t>VI</w:t>
      </w:r>
      <w:r w:rsidRPr="00693C60">
        <w:rPr>
          <w:rFonts w:ascii="Times New Roman" w:hAnsi="Times New Roman" w:cs="Times New Roman"/>
          <w:b/>
        </w:rPr>
        <w:t xml:space="preserve"> – k novým bodom 65 a 66</w:t>
      </w:r>
    </w:p>
    <w:p w:rsidR="00885A23" w:rsidRPr="00902E1C" w:rsidP="00885A23">
      <w:pPr>
        <w:pStyle w:val="BodyTextIndent3"/>
        <w:spacing w:after="60"/>
        <w:ind w:left="397"/>
        <w:rPr>
          <w:rFonts w:ascii="Times New Roman" w:hAnsi="Times New Roman" w:cs="Times New Roman"/>
          <w:szCs w:val="24"/>
        </w:rPr>
      </w:pPr>
      <w:r w:rsidRPr="00902E1C">
        <w:rPr>
          <w:rFonts w:ascii="Times New Roman" w:hAnsi="Times New Roman" w:cs="Times New Roman"/>
          <w:szCs w:val="24"/>
        </w:rPr>
        <w:t>V čl.</w:t>
      </w:r>
      <w:r w:rsidRPr="00902E1C">
        <w:rPr>
          <w:rFonts w:ascii="Times New Roman" w:hAnsi="Times New Roman" w:cs="Times New Roman"/>
          <w:szCs w:val="24"/>
        </w:rPr>
        <w:t> </w:t>
      </w:r>
      <w:r w:rsidRPr="00902E1C">
        <w:rPr>
          <w:rFonts w:ascii="Times New Roman" w:hAnsi="Times New Roman" w:cs="Times New Roman"/>
          <w:szCs w:val="24"/>
        </w:rPr>
        <w:t>VI sa za doterajší bod 64 vkladajú nové body</w:t>
      </w:r>
      <w:r>
        <w:rPr>
          <w:rFonts w:ascii="Times New Roman" w:hAnsi="Times New Roman" w:cs="Times New Roman"/>
          <w:szCs w:val="24"/>
        </w:rPr>
        <w:t xml:space="preserve"> </w:t>
      </w:r>
      <w:r w:rsidRPr="00902E1C">
        <w:rPr>
          <w:rFonts w:ascii="Times New Roman" w:hAnsi="Times New Roman" w:cs="Times New Roman"/>
          <w:szCs w:val="24"/>
        </w:rPr>
        <w:t>65 a 66, ktoré znejú:</w:t>
      </w:r>
    </w:p>
    <w:p w:rsidR="00885A23" w:rsidRPr="00902E1C" w:rsidP="00885A23">
      <w:pPr>
        <w:spacing w:after="60"/>
        <w:ind w:left="851" w:hanging="454"/>
        <w:jc w:val="both"/>
        <w:rPr>
          <w:rFonts w:ascii="Times New Roman" w:hAnsi="Times New Roman" w:cs="Times New Roman"/>
        </w:rPr>
      </w:pPr>
      <w:r w:rsidRPr="00902E1C">
        <w:rPr>
          <w:rFonts w:ascii="Times New Roman" w:hAnsi="Times New Roman" w:cs="Times New Roman"/>
        </w:rPr>
        <w:t>„65. V § 116 ods. 1</w:t>
      </w:r>
      <w:r>
        <w:rPr>
          <w:rFonts w:ascii="Times New Roman" w:hAnsi="Times New Roman" w:cs="Times New Roman"/>
        </w:rPr>
        <w:t xml:space="preserve"> </w:t>
      </w:r>
      <w:r w:rsidRPr="00902E1C">
        <w:rPr>
          <w:rFonts w:ascii="Times New Roman" w:hAnsi="Times New Roman" w:cs="Times New Roman"/>
        </w:rPr>
        <w:t>a 2 sa vypúšťajú slová „uverejnením jeho úplného znenia“.</w:t>
      </w:r>
    </w:p>
    <w:p w:rsidR="00885A23" w:rsidRPr="00902E1C" w:rsidP="00885A23">
      <w:pPr>
        <w:spacing w:after="60"/>
        <w:ind w:left="851" w:hanging="454"/>
        <w:jc w:val="both"/>
        <w:rPr>
          <w:rFonts w:ascii="Times New Roman" w:hAnsi="Times New Roman" w:cs="Times New Roman"/>
        </w:rPr>
      </w:pPr>
      <w:r w:rsidRPr="00902E1C">
        <w:rPr>
          <w:rFonts w:ascii="Times New Roman" w:hAnsi="Times New Roman" w:cs="Times New Roman"/>
        </w:rPr>
        <w:t>66. V</w:t>
      </w:r>
      <w:r>
        <w:rPr>
          <w:rFonts w:ascii="Times New Roman" w:hAnsi="Times New Roman" w:cs="Times New Roman"/>
        </w:rPr>
        <w:t xml:space="preserve"> </w:t>
      </w:r>
      <w:r w:rsidRPr="00902E1C">
        <w:rPr>
          <w:rFonts w:ascii="Times New Roman" w:hAnsi="Times New Roman" w:cs="Times New Roman"/>
        </w:rPr>
        <w:t>§ 116 ods. 1 písmeno d) znie:</w:t>
      </w:r>
    </w:p>
    <w:p w:rsidR="00885A23" w:rsidRPr="00902E1C" w:rsidP="00885A23">
      <w:pPr>
        <w:spacing w:after="60"/>
        <w:ind w:left="794"/>
        <w:jc w:val="both"/>
        <w:rPr>
          <w:rFonts w:ascii="Times New Roman" w:hAnsi="Times New Roman" w:cs="Times New Roman"/>
        </w:rPr>
      </w:pPr>
      <w:r w:rsidRPr="00902E1C">
        <w:rPr>
          <w:rFonts w:ascii="Times New Roman" w:hAnsi="Times New Roman" w:cs="Times New Roman"/>
        </w:rPr>
        <w:t>„d) spôsob určenia hodnoty majetku v podielovom fonde,“.“.</w:t>
      </w:r>
    </w:p>
    <w:p w:rsidR="00885A23" w:rsidRPr="00902E1C" w:rsidP="00885A23">
      <w:pPr>
        <w:spacing w:before="200"/>
        <w:ind w:left="397"/>
        <w:jc w:val="both"/>
        <w:rPr>
          <w:rFonts w:ascii="Times New Roman" w:hAnsi="Times New Roman" w:cs="Times New Roman"/>
          <w:color w:val="000000"/>
        </w:rPr>
      </w:pPr>
      <w:r w:rsidRPr="00902E1C">
        <w:rPr>
          <w:rFonts w:ascii="Times New Roman" w:hAnsi="Times New Roman" w:cs="Times New Roman"/>
          <w:color w:val="000000"/>
        </w:rPr>
        <w:t>Doterajšie body sa prečíslujú.</w:t>
      </w:r>
    </w:p>
    <w:p w:rsidR="00885A23" w:rsidP="00885A23">
      <w:pPr>
        <w:jc w:val="both"/>
        <w:rPr>
          <w:rFonts w:ascii="Times New Roman" w:hAnsi="Times New Roman" w:cs="Times New Roman"/>
        </w:rPr>
      </w:pPr>
    </w:p>
    <w:p w:rsidR="00885A23" w:rsidRPr="00902E1C" w:rsidP="00885A23">
      <w:pPr>
        <w:ind w:left="2268"/>
        <w:jc w:val="both"/>
        <w:rPr>
          <w:rFonts w:ascii="Times New Roman" w:hAnsi="Times New Roman" w:cs="Times New Roman"/>
        </w:rPr>
      </w:pPr>
      <w:r w:rsidRPr="00902E1C">
        <w:rPr>
          <w:rFonts w:ascii="Times New Roman" w:hAnsi="Times New Roman" w:cs="Times New Roman"/>
        </w:rPr>
        <w:t>Navrhnutá legislatívna úprava § 116 ods. 1</w:t>
      </w:r>
      <w:r>
        <w:rPr>
          <w:rFonts w:ascii="Times New Roman" w:hAnsi="Times New Roman" w:cs="Times New Roman"/>
        </w:rPr>
        <w:t xml:space="preserve"> </w:t>
      </w:r>
      <w:r w:rsidRPr="00902E1C">
        <w:rPr>
          <w:rFonts w:ascii="Times New Roman" w:hAnsi="Times New Roman" w:cs="Times New Roman"/>
        </w:rPr>
        <w:t>a</w:t>
      </w:r>
      <w:r>
        <w:rPr>
          <w:rFonts w:ascii="Times New Roman" w:hAnsi="Times New Roman" w:cs="Times New Roman"/>
        </w:rPr>
        <w:t> </w:t>
      </w:r>
      <w:r w:rsidRPr="00902E1C">
        <w:rPr>
          <w:rFonts w:ascii="Times New Roman" w:hAnsi="Times New Roman" w:cs="Times New Roman"/>
        </w:rPr>
        <w:t>2</w:t>
      </w:r>
      <w:r>
        <w:rPr>
          <w:rFonts w:ascii="Times New Roman" w:hAnsi="Times New Roman" w:cs="Times New Roman"/>
        </w:rPr>
        <w:t xml:space="preserve"> je v </w:t>
      </w:r>
      <w:r w:rsidRPr="00902E1C">
        <w:rPr>
          <w:rFonts w:ascii="Times New Roman" w:hAnsi="Times New Roman" w:cs="Times New Roman"/>
        </w:rPr>
        <w:t>záujme zosúladenia právnej úpravy zverejňovania opatrení Národnej banky Slovenska v</w:t>
      </w:r>
      <w:r>
        <w:rPr>
          <w:rFonts w:ascii="Times New Roman" w:hAnsi="Times New Roman" w:cs="Times New Roman"/>
        </w:rPr>
        <w:t> </w:t>
      </w:r>
      <w:r w:rsidRPr="00902E1C">
        <w:rPr>
          <w:rFonts w:ascii="Times New Roman" w:hAnsi="Times New Roman" w:cs="Times New Roman"/>
        </w:rPr>
        <w:t>osobitných zákonoch ostatných sektorov finančného trhu a úzky okruh osôb, na ktoré sa vzťahujú</w:t>
      </w:r>
      <w:r>
        <w:rPr>
          <w:rFonts w:ascii="Times New Roman" w:hAnsi="Times New Roman" w:cs="Times New Roman"/>
        </w:rPr>
        <w:t>. Konkrétne</w:t>
      </w:r>
      <w:r w:rsidRPr="00902E1C">
        <w:rPr>
          <w:rFonts w:ascii="Times New Roman" w:hAnsi="Times New Roman" w:cs="Times New Roman"/>
        </w:rPr>
        <w:t xml:space="preserve"> sa navrhuje, aby </w:t>
      </w:r>
      <w:r>
        <w:rPr>
          <w:rFonts w:ascii="Times New Roman" w:hAnsi="Times New Roman" w:cs="Times New Roman"/>
        </w:rPr>
        <w:t xml:space="preserve">sa </w:t>
      </w:r>
      <w:r w:rsidRPr="00902E1C">
        <w:rPr>
          <w:rFonts w:ascii="Times New Roman" w:hAnsi="Times New Roman" w:cs="Times New Roman"/>
        </w:rPr>
        <w:t>v</w:t>
      </w:r>
      <w:r>
        <w:rPr>
          <w:rFonts w:ascii="Times New Roman" w:hAnsi="Times New Roman" w:cs="Times New Roman"/>
        </w:rPr>
        <w:t xml:space="preserve"> </w:t>
      </w:r>
      <w:r w:rsidRPr="00902E1C">
        <w:rPr>
          <w:rFonts w:ascii="Times New Roman" w:hAnsi="Times New Roman" w:cs="Times New Roman"/>
        </w:rPr>
        <w:t>Zbierke zákonov Slovenskej republi</w:t>
      </w:r>
      <w:r>
        <w:rPr>
          <w:rFonts w:ascii="Times New Roman" w:hAnsi="Times New Roman" w:cs="Times New Roman"/>
        </w:rPr>
        <w:t xml:space="preserve">ky zverejňovalo len oznámenie o </w:t>
      </w:r>
      <w:r w:rsidRPr="00902E1C">
        <w:rPr>
          <w:rFonts w:ascii="Times New Roman" w:hAnsi="Times New Roman" w:cs="Times New Roman"/>
        </w:rPr>
        <w:t>vydaní predmetných opatrení Národnej banky Slovenska</w:t>
      </w:r>
      <w:r>
        <w:rPr>
          <w:rFonts w:ascii="Times New Roman" w:hAnsi="Times New Roman" w:cs="Times New Roman"/>
        </w:rPr>
        <w:t xml:space="preserve">, pričom </w:t>
      </w:r>
      <w:r w:rsidRPr="00902E1C">
        <w:rPr>
          <w:rFonts w:ascii="Times New Roman" w:hAnsi="Times New Roman" w:cs="Times New Roman"/>
        </w:rPr>
        <w:t xml:space="preserve">úplné znenie týchto opatrení </w:t>
      </w:r>
      <w:r>
        <w:rPr>
          <w:rFonts w:ascii="Times New Roman" w:hAnsi="Times New Roman" w:cs="Times New Roman"/>
        </w:rPr>
        <w:t>sa z</w:t>
      </w:r>
      <w:r w:rsidRPr="00902E1C">
        <w:rPr>
          <w:rFonts w:ascii="Times New Roman" w:hAnsi="Times New Roman" w:cs="Times New Roman"/>
        </w:rPr>
        <w:t>verejní vo Vestníku Národnej banky Slovenska. Navrhnutá legislatívna úprava ustanovenia v § 116 ods. 1 a 2 zohľadňuje ustanovenia § 4 ods. 2 a § 5 zákona NR SR č. 1/1993 Z. z. o Zbierke zákonov SR v znení neskorších predpisov.</w:t>
      </w:r>
    </w:p>
    <w:p w:rsidR="00885A23" w:rsidRPr="00902E1C" w:rsidP="00885A23">
      <w:pPr>
        <w:ind w:left="2268"/>
        <w:jc w:val="both"/>
        <w:rPr>
          <w:rFonts w:ascii="Times New Roman" w:hAnsi="Times New Roman" w:cs="Times New Roman"/>
        </w:rPr>
      </w:pPr>
      <w:r w:rsidRPr="00902E1C">
        <w:rPr>
          <w:rFonts w:ascii="Times New Roman" w:hAnsi="Times New Roman" w:cs="Times New Roman"/>
        </w:rPr>
        <w:t>Úprava ustanovenia § 116 ods. 1 písm. d) sa navrhuje preto, lebo doterajšie znenie splnomocňovacieho ustanovenia nepokrýva všetky aktíva, ktoré sa môžu nadobúdať do majetku v podielovom fonde.</w:t>
      </w:r>
    </w:p>
    <w:p w:rsidR="00885A23" w:rsidP="00885A23">
      <w:pPr>
        <w:jc w:val="both"/>
        <w:rPr>
          <w:rFonts w:ascii="Times New Roman" w:hAnsi="Times New Roman" w:cs="Times New Roman"/>
        </w:rPr>
      </w:pPr>
    </w:p>
    <w:p w:rsidR="00A916A4" w:rsidRPr="000A6626" w:rsidP="00A916A4">
      <w:pPr>
        <w:ind w:left="2364"/>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A916A4">
      <w:pPr>
        <w:ind w:left="1656" w:firstLine="708"/>
        <w:jc w:val="both"/>
        <w:rPr>
          <w:rFonts w:ascii="Times New Roman" w:hAnsi="Times New Roman" w:cs="Times New Roman"/>
        </w:rPr>
      </w:pPr>
      <w:r w:rsidRPr="004F359E" w:rsidR="00A916A4">
        <w:rPr>
          <w:rFonts w:ascii="Times New Roman" w:hAnsi="Times New Roman" w:cs="Times New Roman"/>
          <w:b/>
        </w:rPr>
        <w:t>Gestorský výbor odporúča schváliť.</w:t>
      </w:r>
    </w:p>
    <w:p w:rsidR="00885A23" w:rsidP="00885A23">
      <w:pPr>
        <w:jc w:val="both"/>
        <w:rPr>
          <w:rFonts w:ascii="Times New Roman" w:hAnsi="Times New Roman" w:cs="Times New Roman"/>
        </w:rPr>
      </w:pPr>
    </w:p>
    <w:p w:rsidR="00B02E1D" w:rsidP="00885A23">
      <w:pPr>
        <w:jc w:val="both"/>
        <w:rPr>
          <w:rFonts w:ascii="Times New Roman" w:hAnsi="Times New Roman" w:cs="Times New Roman"/>
        </w:rPr>
      </w:pPr>
    </w:p>
    <w:p w:rsidR="00B02E1D"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A32823" w:rsidP="00885A23">
      <w:pPr>
        <w:jc w:val="both"/>
        <w:rPr>
          <w:rFonts w:ascii="Times New Roman" w:hAnsi="Times New Roman" w:cs="Times New Roman"/>
        </w:rPr>
      </w:pPr>
    </w:p>
    <w:p w:rsidR="00885A23" w:rsidRPr="00693C60" w:rsidP="00B02E1D">
      <w:pPr>
        <w:pStyle w:val="BodyTextIndent"/>
        <w:numPr>
          <w:ilvl w:val="0"/>
          <w:numId w:val="6"/>
        </w:numPr>
        <w:tabs>
          <w:tab w:val="left" w:pos="720"/>
        </w:tabs>
        <w:spacing w:after="60"/>
        <w:rPr>
          <w:rFonts w:ascii="Times New Roman" w:hAnsi="Times New Roman" w:cs="Times New Roman"/>
          <w:lang w:val="sk-SK"/>
        </w:rPr>
      </w:pPr>
      <w:r w:rsidRPr="00693C60">
        <w:rPr>
          <w:rFonts w:ascii="Times New Roman" w:hAnsi="Times New Roman" w:cs="Times New Roman"/>
          <w:lang w:val="sk-SK"/>
        </w:rPr>
        <w:t>Nové články IX a X</w:t>
      </w:r>
    </w:p>
    <w:p w:rsidR="00885A23" w:rsidRPr="00693C60" w:rsidP="00885A23">
      <w:pPr>
        <w:pStyle w:val="BodyTextIndent"/>
        <w:spacing w:after="60"/>
        <w:ind w:left="397"/>
        <w:rPr>
          <w:rFonts w:ascii="Times New Roman" w:hAnsi="Times New Roman" w:cs="Times New Roman"/>
          <w:b w:val="0"/>
          <w:lang w:val="sk-SK"/>
        </w:rPr>
      </w:pPr>
      <w:r w:rsidRPr="00693C60">
        <w:rPr>
          <w:rFonts w:ascii="Times New Roman" w:hAnsi="Times New Roman" w:cs="Times New Roman"/>
          <w:b w:val="0"/>
          <w:lang w:val="sk-SK"/>
        </w:rPr>
        <w:t>Za doterajší článok</w:t>
      </w:r>
      <w:r w:rsidRPr="00693C60">
        <w:rPr>
          <w:rFonts w:ascii="Times New Roman" w:hAnsi="Times New Roman" w:cs="Times New Roman"/>
          <w:b w:val="0"/>
          <w:lang w:val="sk-SK"/>
        </w:rPr>
        <w:t> </w:t>
      </w:r>
      <w:r w:rsidRPr="00693C60">
        <w:rPr>
          <w:rFonts w:ascii="Times New Roman" w:hAnsi="Times New Roman" w:cs="Times New Roman"/>
          <w:b w:val="0"/>
          <w:lang w:val="sk-SK"/>
        </w:rPr>
        <w:t>VIII sa vkladajú nové články</w:t>
      </w:r>
      <w:r w:rsidRPr="00693C60">
        <w:rPr>
          <w:rFonts w:ascii="Times New Roman" w:hAnsi="Times New Roman" w:cs="Times New Roman"/>
          <w:b w:val="0"/>
          <w:lang w:val="sk-SK"/>
        </w:rPr>
        <w:t> </w:t>
      </w:r>
      <w:r w:rsidRPr="00693C60">
        <w:rPr>
          <w:rFonts w:ascii="Times New Roman" w:hAnsi="Times New Roman" w:cs="Times New Roman"/>
          <w:b w:val="0"/>
          <w:lang w:val="sk-SK"/>
        </w:rPr>
        <w:t>IX a X, ktoré znejú:</w:t>
      </w:r>
    </w:p>
    <w:p w:rsidR="00885A23" w:rsidRPr="00902E1C" w:rsidP="00885A23">
      <w:pPr>
        <w:spacing w:before="120" w:after="120"/>
        <w:jc w:val="center"/>
        <w:rPr>
          <w:rFonts w:ascii="Times New Roman" w:hAnsi="Times New Roman" w:cs="Times New Roman"/>
        </w:rPr>
      </w:pPr>
      <w:r w:rsidRPr="00902E1C">
        <w:rPr>
          <w:rFonts w:ascii="Times New Roman" w:hAnsi="Times New Roman" w:cs="Times New Roman"/>
        </w:rPr>
        <w:t>„</w:t>
      </w:r>
      <w:r w:rsidRPr="00AF09D9">
        <w:rPr>
          <w:rFonts w:ascii="Times New Roman" w:hAnsi="Times New Roman" w:cs="Times New Roman"/>
          <w:b/>
          <w:bCs/>
        </w:rPr>
        <w:t>Čl. IX</w:t>
      </w:r>
    </w:p>
    <w:p w:rsidR="00885A23" w:rsidRPr="00902E1C" w:rsidP="00885A23">
      <w:pPr>
        <w:pStyle w:val="BodyTextIndent2"/>
        <w:spacing w:after="60"/>
        <w:ind w:left="357" w:firstLine="567"/>
        <w:rPr>
          <w:rFonts w:ascii="Times New Roman" w:hAnsi="Times New Roman" w:cs="Times New Roman"/>
        </w:rPr>
      </w:pPr>
      <w:r w:rsidRPr="00902E1C">
        <w:rPr>
          <w:rFonts w:ascii="Times New Roman" w:hAnsi="Times New Roman" w:cs="Times New Roman"/>
        </w:rPr>
        <w:t>Zákon Národnej rady Slovenskej republiky č.</w:t>
      </w:r>
      <w:r w:rsidRPr="00902E1C">
        <w:rPr>
          <w:rFonts w:ascii="Times New Roman" w:hAnsi="Times New Roman" w:cs="Times New Roman"/>
        </w:rPr>
        <w:t> </w:t>
      </w:r>
      <w:r w:rsidRPr="00902E1C">
        <w:rPr>
          <w:rFonts w:ascii="Times New Roman" w:hAnsi="Times New Roman" w:cs="Times New Roman"/>
        </w:rPr>
        <w:t>118/1996</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o ochrane vkladov a o zmene a doplnení niektorých zákonov v znení zákona č.</w:t>
      </w:r>
      <w:r w:rsidRPr="00902E1C">
        <w:rPr>
          <w:rFonts w:ascii="Times New Roman" w:hAnsi="Times New Roman" w:cs="Times New Roman"/>
        </w:rPr>
        <w:t> </w:t>
      </w:r>
      <w:r w:rsidRPr="00902E1C">
        <w:rPr>
          <w:rFonts w:ascii="Times New Roman" w:hAnsi="Times New Roman" w:cs="Times New Roman"/>
        </w:rPr>
        <w:t>154/1999</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zákona č.</w:t>
      </w:r>
      <w:r w:rsidRPr="00902E1C">
        <w:rPr>
          <w:rFonts w:ascii="Times New Roman" w:hAnsi="Times New Roman" w:cs="Times New Roman"/>
        </w:rPr>
        <w:t> </w:t>
      </w:r>
      <w:r w:rsidRPr="00902E1C">
        <w:rPr>
          <w:rFonts w:ascii="Times New Roman" w:hAnsi="Times New Roman" w:cs="Times New Roman"/>
        </w:rPr>
        <w:t>397/2001</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zákona č.</w:t>
      </w:r>
      <w:r w:rsidRPr="00902E1C">
        <w:rPr>
          <w:rFonts w:ascii="Times New Roman" w:hAnsi="Times New Roman" w:cs="Times New Roman"/>
        </w:rPr>
        <w:t> </w:t>
      </w:r>
      <w:r w:rsidRPr="00902E1C">
        <w:rPr>
          <w:rFonts w:ascii="Times New Roman" w:hAnsi="Times New Roman" w:cs="Times New Roman"/>
        </w:rPr>
        <w:t>492/2001</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zákona č.</w:t>
      </w:r>
      <w:r w:rsidRPr="00902E1C">
        <w:rPr>
          <w:rFonts w:ascii="Times New Roman" w:hAnsi="Times New Roman" w:cs="Times New Roman"/>
        </w:rPr>
        <w:t> </w:t>
      </w:r>
      <w:r w:rsidRPr="00902E1C">
        <w:rPr>
          <w:rFonts w:ascii="Times New Roman" w:hAnsi="Times New Roman" w:cs="Times New Roman"/>
        </w:rPr>
        <w:t>340/2003</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zákona č.</w:t>
      </w:r>
      <w:r w:rsidRPr="00902E1C">
        <w:rPr>
          <w:rFonts w:ascii="Times New Roman" w:hAnsi="Times New Roman" w:cs="Times New Roman"/>
        </w:rPr>
        <w:t> </w:t>
      </w:r>
      <w:r w:rsidRPr="00902E1C">
        <w:rPr>
          <w:rFonts w:ascii="Times New Roman" w:hAnsi="Times New Roman" w:cs="Times New Roman"/>
        </w:rPr>
        <w:t>186/2004</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zákona č.</w:t>
      </w:r>
      <w:r w:rsidRPr="00902E1C">
        <w:rPr>
          <w:rFonts w:ascii="Times New Roman" w:hAnsi="Times New Roman" w:cs="Times New Roman"/>
        </w:rPr>
        <w:t> </w:t>
      </w:r>
      <w:r w:rsidRPr="00902E1C">
        <w:rPr>
          <w:rFonts w:ascii="Times New Roman" w:hAnsi="Times New Roman" w:cs="Times New Roman"/>
        </w:rPr>
        <w:t>554/2004</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zákona č.</w:t>
      </w:r>
      <w:r w:rsidRPr="00902E1C">
        <w:rPr>
          <w:rFonts w:ascii="Times New Roman" w:hAnsi="Times New Roman" w:cs="Times New Roman"/>
        </w:rPr>
        <w:t> </w:t>
      </w:r>
      <w:r w:rsidRPr="00902E1C">
        <w:rPr>
          <w:rFonts w:ascii="Times New Roman" w:hAnsi="Times New Roman" w:cs="Times New Roman"/>
        </w:rPr>
        <w:t>650/2004</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zákona č.</w:t>
      </w:r>
      <w:r w:rsidRPr="00902E1C">
        <w:rPr>
          <w:rFonts w:ascii="Times New Roman" w:hAnsi="Times New Roman" w:cs="Times New Roman"/>
        </w:rPr>
        <w:t> </w:t>
      </w:r>
      <w:r w:rsidRPr="00902E1C">
        <w:rPr>
          <w:rFonts w:ascii="Times New Roman" w:hAnsi="Times New Roman" w:cs="Times New Roman"/>
        </w:rPr>
        <w:t>747/2004</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zákona č.</w:t>
      </w:r>
      <w:r w:rsidRPr="00902E1C">
        <w:rPr>
          <w:rFonts w:ascii="Times New Roman" w:hAnsi="Times New Roman" w:cs="Times New Roman"/>
        </w:rPr>
        <w:t> </w:t>
      </w:r>
      <w:r w:rsidRPr="00902E1C">
        <w:rPr>
          <w:rFonts w:ascii="Times New Roman" w:hAnsi="Times New Roman" w:cs="Times New Roman"/>
        </w:rPr>
        <w:t>468/2005</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zákona č.</w:t>
      </w:r>
      <w:r w:rsidRPr="00902E1C">
        <w:rPr>
          <w:rFonts w:ascii="Times New Roman" w:hAnsi="Times New Roman" w:cs="Times New Roman"/>
        </w:rPr>
        <w:t> </w:t>
      </w:r>
      <w:r w:rsidRPr="00902E1C">
        <w:rPr>
          <w:rFonts w:ascii="Times New Roman" w:hAnsi="Times New Roman" w:cs="Times New Roman"/>
        </w:rPr>
        <w:t>578/2005</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zákona č.</w:t>
      </w:r>
      <w:r w:rsidRPr="00902E1C">
        <w:rPr>
          <w:rFonts w:ascii="Times New Roman" w:hAnsi="Times New Roman" w:cs="Times New Roman"/>
        </w:rPr>
        <w:t> </w:t>
      </w:r>
      <w:r w:rsidRPr="00902E1C">
        <w:rPr>
          <w:rFonts w:ascii="Times New Roman" w:hAnsi="Times New Roman" w:cs="Times New Roman"/>
        </w:rPr>
        <w:t>659/2007</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a zákona č.</w:t>
      </w:r>
      <w:r w:rsidRPr="00902E1C">
        <w:rPr>
          <w:rFonts w:ascii="Times New Roman" w:hAnsi="Times New Roman" w:cs="Times New Roman"/>
        </w:rPr>
        <w:t> </w:t>
      </w:r>
      <w:r w:rsidRPr="00902E1C">
        <w:rPr>
          <w:rFonts w:ascii="Times New Roman" w:hAnsi="Times New Roman" w:cs="Times New Roman"/>
        </w:rPr>
        <w:t>421/2008</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sa mení a dopĺňa takto:</w:t>
      </w:r>
    </w:p>
    <w:p w:rsidR="00885A23" w:rsidRPr="00902E1C" w:rsidP="00885A23">
      <w:pPr>
        <w:autoSpaceDE/>
        <w:autoSpaceDN/>
        <w:jc w:val="both"/>
        <w:rPr>
          <w:rFonts w:ascii="Times New Roman" w:hAnsi="Times New Roman" w:cs="Times New Roman"/>
        </w:rPr>
      </w:pPr>
    </w:p>
    <w:p w:rsidR="00885A23" w:rsidRPr="00902E1C" w:rsidP="00885A23">
      <w:pPr>
        <w:autoSpaceDE/>
        <w:autoSpaceDN/>
        <w:ind w:left="360"/>
        <w:jc w:val="both"/>
        <w:rPr>
          <w:rFonts w:ascii="Times New Roman" w:hAnsi="Times New Roman" w:cs="Times New Roman"/>
        </w:rPr>
      </w:pPr>
      <w:r w:rsidRPr="00902E1C">
        <w:rPr>
          <w:rFonts w:ascii="Times New Roman" w:hAnsi="Times New Roman" w:cs="Times New Roman"/>
        </w:rPr>
        <w:t>1. V §</w:t>
      </w:r>
      <w:r w:rsidRPr="00902E1C">
        <w:rPr>
          <w:rFonts w:ascii="Times New Roman" w:hAnsi="Times New Roman" w:cs="Times New Roman"/>
        </w:rPr>
        <w:t> </w:t>
      </w:r>
      <w:r w:rsidRPr="00902E1C">
        <w:rPr>
          <w:rFonts w:ascii="Times New Roman" w:hAnsi="Times New Roman" w:cs="Times New Roman"/>
        </w:rPr>
        <w:t>3 ods.</w:t>
      </w:r>
      <w:r w:rsidRPr="00902E1C">
        <w:rPr>
          <w:rFonts w:ascii="Times New Roman" w:hAnsi="Times New Roman" w:cs="Times New Roman"/>
        </w:rPr>
        <w:t> </w:t>
      </w:r>
      <w:r w:rsidRPr="00902E1C">
        <w:rPr>
          <w:rFonts w:ascii="Times New Roman" w:hAnsi="Times New Roman" w:cs="Times New Roman"/>
        </w:rPr>
        <w:t>3 písm.</w:t>
      </w:r>
      <w:r w:rsidRPr="00902E1C">
        <w:rPr>
          <w:rFonts w:ascii="Times New Roman" w:hAnsi="Times New Roman" w:cs="Times New Roman"/>
        </w:rPr>
        <w:t> </w:t>
      </w:r>
      <w:r w:rsidRPr="00902E1C">
        <w:rPr>
          <w:rFonts w:ascii="Times New Roman" w:hAnsi="Times New Roman" w:cs="Times New Roman"/>
        </w:rPr>
        <w:t>c) bode</w:t>
      </w:r>
      <w:r w:rsidRPr="00902E1C">
        <w:rPr>
          <w:rFonts w:ascii="Times New Roman" w:hAnsi="Times New Roman" w:cs="Times New Roman"/>
        </w:rPr>
        <w:t> </w:t>
      </w:r>
      <w:r w:rsidRPr="00902E1C">
        <w:rPr>
          <w:rFonts w:ascii="Times New Roman" w:hAnsi="Times New Roman" w:cs="Times New Roman"/>
        </w:rPr>
        <w:t>3 podbode</w:t>
      </w:r>
      <w:r w:rsidRPr="00902E1C">
        <w:rPr>
          <w:rFonts w:ascii="Times New Roman" w:hAnsi="Times New Roman" w:cs="Times New Roman"/>
        </w:rPr>
        <w:t> </w:t>
      </w:r>
      <w:r w:rsidRPr="00902E1C">
        <w:rPr>
          <w:rFonts w:ascii="Times New Roman" w:hAnsi="Times New Roman" w:cs="Times New Roman"/>
        </w:rPr>
        <w:t>3b sa slová „ods.</w:t>
      </w:r>
      <w:r w:rsidRPr="00902E1C">
        <w:rPr>
          <w:rFonts w:ascii="Times New Roman" w:hAnsi="Times New Roman" w:cs="Times New Roman"/>
        </w:rPr>
        <w:t> </w:t>
      </w:r>
      <w:r w:rsidRPr="00902E1C">
        <w:rPr>
          <w:rFonts w:ascii="Times New Roman" w:hAnsi="Times New Roman" w:cs="Times New Roman"/>
        </w:rPr>
        <w:t>4“ nahrádzajú slovami „ods.</w:t>
      </w:r>
      <w:r w:rsidRPr="00902E1C">
        <w:rPr>
          <w:rFonts w:ascii="Times New Roman" w:hAnsi="Times New Roman" w:cs="Times New Roman"/>
        </w:rPr>
        <w:t> </w:t>
      </w:r>
      <w:r w:rsidRPr="00902E1C">
        <w:rPr>
          <w:rFonts w:ascii="Times New Roman" w:hAnsi="Times New Roman" w:cs="Times New Roman"/>
        </w:rPr>
        <w:t>5“.</w:t>
      </w:r>
    </w:p>
    <w:p w:rsidR="00885A23" w:rsidRPr="00902E1C" w:rsidP="00885A23">
      <w:pPr>
        <w:autoSpaceDE/>
        <w:autoSpaceDN/>
        <w:jc w:val="both"/>
        <w:rPr>
          <w:rFonts w:ascii="Times New Roman" w:hAnsi="Times New Roman" w:cs="Times New Roman"/>
        </w:rPr>
      </w:pPr>
    </w:p>
    <w:p w:rsidR="00885A23" w:rsidRPr="00902E1C" w:rsidP="00885A23">
      <w:pPr>
        <w:autoSpaceDE/>
        <w:autoSpaceDN/>
        <w:ind w:left="360"/>
        <w:jc w:val="both"/>
        <w:rPr>
          <w:rFonts w:ascii="Times New Roman" w:hAnsi="Times New Roman" w:cs="Times New Roman"/>
        </w:rPr>
      </w:pPr>
      <w:r w:rsidRPr="00902E1C">
        <w:rPr>
          <w:rFonts w:ascii="Times New Roman" w:hAnsi="Times New Roman" w:cs="Times New Roman"/>
        </w:rPr>
        <w:t>2. V § 4 ods. 4 sa za slovo „únie“ vkladajú slová „alebo iným zmluvným štátom Európskeho hospodárskeho priestoru (ďalej len „členský štát“)“.</w:t>
      </w:r>
    </w:p>
    <w:p w:rsidR="00885A23" w:rsidRPr="00902E1C" w:rsidP="00885A23">
      <w:pPr>
        <w:autoSpaceDE/>
        <w:autoSpaceDN/>
        <w:jc w:val="both"/>
        <w:rPr>
          <w:rFonts w:ascii="Times New Roman" w:hAnsi="Times New Roman" w:cs="Times New Roman"/>
        </w:rPr>
      </w:pPr>
    </w:p>
    <w:p w:rsidR="00885A23" w:rsidRPr="00902E1C" w:rsidP="00885A23">
      <w:pPr>
        <w:autoSpaceDE/>
        <w:autoSpaceDN/>
        <w:ind w:left="360"/>
        <w:jc w:val="both"/>
        <w:rPr>
          <w:rFonts w:ascii="Times New Roman" w:hAnsi="Times New Roman" w:cs="Times New Roman"/>
        </w:rPr>
      </w:pPr>
      <w:r w:rsidRPr="00902E1C">
        <w:rPr>
          <w:rFonts w:ascii="Times New Roman" w:hAnsi="Times New Roman" w:cs="Times New Roman"/>
        </w:rPr>
        <w:t>3. V § 4 ods. 8 prvej vete sa na konci bodka nahrádza bodkočiarkou a pripájajú sa tieto slová: „tento zákaz sa rovnako vzťahuje aj na rozdiely v rozsahu a úrovni ochrany vkladov v členských štátoch.“.</w:t>
      </w:r>
    </w:p>
    <w:p w:rsidR="00885A23" w:rsidRPr="00902E1C" w:rsidP="00885A23">
      <w:pPr>
        <w:autoSpaceDE/>
        <w:autoSpaceDN/>
        <w:jc w:val="both"/>
        <w:rPr>
          <w:rFonts w:ascii="Times New Roman" w:hAnsi="Times New Roman" w:cs="Times New Roman"/>
        </w:rPr>
      </w:pPr>
    </w:p>
    <w:p w:rsidR="00885A23" w:rsidRPr="00902E1C" w:rsidP="00885A23">
      <w:pPr>
        <w:autoSpaceDE/>
        <w:autoSpaceDN/>
        <w:ind w:left="360"/>
        <w:jc w:val="both"/>
        <w:rPr>
          <w:rFonts w:ascii="Times New Roman" w:hAnsi="Times New Roman" w:cs="Times New Roman"/>
        </w:rPr>
      </w:pPr>
      <w:r w:rsidRPr="00902E1C">
        <w:rPr>
          <w:rFonts w:ascii="Times New Roman" w:hAnsi="Times New Roman" w:cs="Times New Roman"/>
        </w:rPr>
        <w:t>4. V § 9 ods. 3 sa slovo „eurá“ nahrádza slovom „eurocenty“.</w:t>
      </w:r>
    </w:p>
    <w:p w:rsidR="00885A23" w:rsidRPr="00902E1C" w:rsidP="00885A23">
      <w:pPr>
        <w:autoSpaceDE/>
        <w:autoSpaceDN/>
        <w:jc w:val="both"/>
        <w:rPr>
          <w:rFonts w:ascii="Times New Roman" w:hAnsi="Times New Roman" w:cs="Times New Roman"/>
        </w:rPr>
      </w:pPr>
    </w:p>
    <w:p w:rsidR="00885A23" w:rsidRPr="00902E1C" w:rsidP="00885A23">
      <w:pPr>
        <w:autoSpaceDE/>
        <w:autoSpaceDN/>
        <w:ind w:left="360"/>
        <w:jc w:val="both"/>
        <w:rPr>
          <w:rFonts w:ascii="Times New Roman" w:hAnsi="Times New Roman" w:cs="Times New Roman"/>
        </w:rPr>
      </w:pPr>
      <w:r w:rsidRPr="00902E1C">
        <w:rPr>
          <w:rFonts w:ascii="Times New Roman" w:hAnsi="Times New Roman" w:cs="Times New Roman"/>
        </w:rPr>
        <w:t>5. V § 10 ods. 7 sa vypúšťa prvá veta.</w:t>
      </w:r>
    </w:p>
    <w:p w:rsidR="00885A23" w:rsidRPr="00902E1C" w:rsidP="00885A23">
      <w:pPr>
        <w:autoSpaceDE/>
        <w:autoSpaceDN/>
        <w:jc w:val="both"/>
        <w:rPr>
          <w:rFonts w:ascii="Times New Roman" w:hAnsi="Times New Roman" w:cs="Times New Roman"/>
        </w:rPr>
      </w:pPr>
    </w:p>
    <w:p w:rsidR="00885A23" w:rsidRPr="00902E1C" w:rsidP="00885A23">
      <w:pPr>
        <w:autoSpaceDE/>
        <w:autoSpaceDN/>
        <w:ind w:left="360"/>
        <w:jc w:val="both"/>
        <w:rPr>
          <w:rFonts w:ascii="Times New Roman" w:hAnsi="Times New Roman" w:cs="Times New Roman"/>
        </w:rPr>
      </w:pPr>
      <w:r w:rsidRPr="00902E1C">
        <w:rPr>
          <w:rFonts w:ascii="Times New Roman" w:hAnsi="Times New Roman" w:cs="Times New Roman"/>
        </w:rPr>
        <w:t>6.</w:t>
      </w:r>
      <w:r>
        <w:rPr>
          <w:rFonts w:ascii="Times New Roman" w:hAnsi="Times New Roman" w:cs="Times New Roman"/>
        </w:rPr>
        <w:t xml:space="preserve"> </w:t>
      </w:r>
      <w:r w:rsidRPr="00902E1C">
        <w:rPr>
          <w:rFonts w:ascii="Times New Roman" w:hAnsi="Times New Roman" w:cs="Times New Roman"/>
        </w:rPr>
        <w:t>V § 22b ods. 3 sa vypúšťajú slová „Európskej únie“.</w:t>
      </w:r>
    </w:p>
    <w:p w:rsidR="00885A23" w:rsidRPr="00902E1C" w:rsidP="00885A23">
      <w:pPr>
        <w:autoSpaceDE/>
        <w:autoSpaceDN/>
        <w:jc w:val="both"/>
        <w:rPr>
          <w:rFonts w:ascii="Times New Roman" w:hAnsi="Times New Roman" w:cs="Times New Roman"/>
        </w:rPr>
      </w:pPr>
    </w:p>
    <w:p w:rsidR="00885A23" w:rsidRPr="00902E1C" w:rsidP="00885A23">
      <w:pPr>
        <w:autoSpaceDE/>
        <w:autoSpaceDN/>
        <w:ind w:left="360"/>
        <w:jc w:val="both"/>
        <w:rPr>
          <w:rFonts w:ascii="Times New Roman" w:hAnsi="Times New Roman" w:cs="Times New Roman"/>
        </w:rPr>
      </w:pPr>
      <w:r w:rsidRPr="00902E1C">
        <w:rPr>
          <w:rFonts w:ascii="Times New Roman" w:hAnsi="Times New Roman" w:cs="Times New Roman"/>
        </w:rPr>
        <w:t>7. V § 22c ods. 2 písm. b) časť ustanovenia pred bodkočiarkou znie: „každému vkladateľovi, na vklady ktorého sa vzťahuje zmena systému ochrany vkladov, doručiť osobitné písomné oznámenie o tejto zmene, ktoré musí obsahovať aj dátum tejto zmeny a informácie o všetkých dôsledkoch vyplývajúcich pre vkladateľa a jeho vklady zo zmeny systému ochrany vkladov;“.</w:t>
      </w:r>
    </w:p>
    <w:p w:rsidR="00885A23" w:rsidRPr="00902E1C" w:rsidP="00885A23">
      <w:pPr>
        <w:autoSpaceDE/>
        <w:autoSpaceDN/>
        <w:jc w:val="both"/>
        <w:rPr>
          <w:rFonts w:ascii="Times New Roman" w:hAnsi="Times New Roman" w:cs="Times New Roman"/>
        </w:rPr>
      </w:pPr>
    </w:p>
    <w:p w:rsidR="00885A23" w:rsidRPr="00902E1C" w:rsidP="00885A23">
      <w:pPr>
        <w:autoSpaceDE/>
        <w:autoSpaceDN/>
        <w:ind w:left="360"/>
        <w:jc w:val="both"/>
        <w:rPr>
          <w:rFonts w:ascii="Times New Roman" w:hAnsi="Times New Roman" w:cs="Times New Roman"/>
        </w:rPr>
      </w:pPr>
      <w:r w:rsidRPr="00902E1C">
        <w:rPr>
          <w:rFonts w:ascii="Times New Roman" w:hAnsi="Times New Roman" w:cs="Times New Roman"/>
        </w:rPr>
        <w:t>8. Za § 22b sa vkladá § 22ba, ktorý znie:</w:t>
      </w:r>
    </w:p>
    <w:p w:rsidR="00885A23" w:rsidRPr="00902E1C" w:rsidP="00885A23">
      <w:pPr>
        <w:autoSpaceDE/>
        <w:autoSpaceDN/>
        <w:spacing w:before="120" w:after="120"/>
        <w:ind w:left="357"/>
        <w:jc w:val="center"/>
        <w:rPr>
          <w:rFonts w:ascii="Times New Roman" w:hAnsi="Times New Roman" w:cs="Times New Roman"/>
        </w:rPr>
      </w:pPr>
      <w:r w:rsidRPr="00902E1C">
        <w:rPr>
          <w:rFonts w:ascii="Times New Roman" w:hAnsi="Times New Roman" w:cs="Times New Roman"/>
        </w:rPr>
        <w:t>„</w:t>
      </w:r>
      <w:r w:rsidRPr="00AF09D9">
        <w:rPr>
          <w:rFonts w:ascii="Times New Roman" w:hAnsi="Times New Roman" w:cs="Times New Roman"/>
          <w:b/>
        </w:rPr>
        <w:t>§ 22ba</w:t>
      </w:r>
    </w:p>
    <w:p w:rsidR="00885A23" w:rsidRPr="00902E1C" w:rsidP="00885A23">
      <w:pPr>
        <w:autoSpaceDE/>
        <w:autoSpaceDN/>
        <w:spacing w:after="60"/>
        <w:ind w:left="357" w:firstLine="454"/>
        <w:jc w:val="both"/>
        <w:rPr>
          <w:rFonts w:ascii="Times New Roman" w:hAnsi="Times New Roman" w:cs="Times New Roman"/>
        </w:rPr>
      </w:pPr>
      <w:r w:rsidRPr="00902E1C">
        <w:rPr>
          <w:rFonts w:ascii="Times New Roman" w:hAnsi="Times New Roman" w:cs="Times New Roman"/>
        </w:rPr>
        <w:t>(1) Pobočka zahraničnej banky, ktorá na území Slovenskej republiky prijíma vklady na základe požívania výhod jedného bankového povolenia podľa práva Európskej únie, sa za podmienok vymedzených týmto zákonom môže dobrovoľne zapojiť do systému ochrany vkladov v Slovenskej republike za účelom zabezpečenia zvýšenej ochrany vkladov v rozsahu, v ktorom ochrana vkladov podľa pravidiel systému ochrany vkladov v Slovenskej republike presahuje celkovú najvyššiu možnú výšku náhrady za nedostupné chránené ochrany vkladov podľa pravidiel systému ochrany vkladov v členskom štáte, na území ktorého má sídlo príslušná zahraničná banka (ďalej len „domovský systém ochrany vkladov“). Na účely tohto zapojenia sa vyžaduje písomná zmluva medzi fondom, inštitúciou domovského systému ochrany bankových vkladov a zahraničnou bankou, ktorej pobočka sa zapája do systému ochrany vkladov v Slovenskej republike.</w:t>
      </w:r>
    </w:p>
    <w:p w:rsidR="00885A23" w:rsidRPr="00902E1C" w:rsidP="00885A23">
      <w:pPr>
        <w:autoSpaceDE/>
        <w:autoSpaceDN/>
        <w:spacing w:after="60"/>
        <w:ind w:left="357" w:firstLine="454"/>
        <w:jc w:val="both"/>
        <w:rPr>
          <w:rFonts w:ascii="Times New Roman" w:hAnsi="Times New Roman" w:cs="Times New Roman"/>
        </w:rPr>
      </w:pPr>
      <w:r w:rsidRPr="00902E1C">
        <w:rPr>
          <w:rFonts w:ascii="Times New Roman" w:hAnsi="Times New Roman" w:cs="Times New Roman"/>
        </w:rPr>
        <w:t>(2) Ak sa pobočka zahraničnej banky, ktorá na území Slovenskej republiky prijíma vklady na základe požívania výhod jedného bankového povolenia podľa práva Európskej únie, dobrovoľne zapojí do systému ochrany vkladov v Slovenskej republike, tak predmetom platenia ročného príspevku alebo mimoriadneho príspevku do fondu a predmetom poskytovania náhrad zo systému ochrany vkladov v Slovenskej republike sú len vklady prijaté na území Slovenskej republiky a chránené týmto zákonom, a to len v rozsahu, v</w:t>
      </w:r>
      <w:r>
        <w:rPr>
          <w:rFonts w:ascii="Times New Roman" w:hAnsi="Times New Roman" w:cs="Times New Roman"/>
        </w:rPr>
        <w:t> </w:t>
      </w:r>
      <w:r w:rsidRPr="00902E1C">
        <w:rPr>
          <w:rFonts w:ascii="Times New Roman" w:hAnsi="Times New Roman" w:cs="Times New Roman"/>
        </w:rPr>
        <w:t xml:space="preserve">ktorom ochrana vkladov podľa pravidiel systému ochrany vkladov v Slovenskej republike presahuje celkovú najvyššiu možnú výšku náhrady za nedostupné chránené vklady podľa pravidiel domovského systému ochrany vkladov. </w:t>
      </w:r>
    </w:p>
    <w:p w:rsidR="00885A23" w:rsidRPr="00902E1C" w:rsidP="00885A23">
      <w:pPr>
        <w:autoSpaceDE/>
        <w:autoSpaceDN/>
        <w:spacing w:after="60"/>
        <w:ind w:left="357" w:firstLine="454"/>
        <w:jc w:val="both"/>
        <w:rPr>
          <w:rFonts w:ascii="Times New Roman" w:hAnsi="Times New Roman" w:cs="Times New Roman"/>
        </w:rPr>
      </w:pPr>
      <w:r w:rsidRPr="00902E1C">
        <w:rPr>
          <w:rFonts w:ascii="Times New Roman" w:hAnsi="Times New Roman" w:cs="Times New Roman"/>
        </w:rPr>
        <w:t xml:space="preserve">(3) Ak sa vklady uložené v pobočke zahraničnej banky, ktorá sa dobrovoľne zapojila do systému ochrany vkladov v Slovenskej republike, stanú nedostupné podľa pravidiel domovského systému ochrany vkladov, tak vkladatelia a iné oprávnené osoby na poskytnutie náhrady za nedostupné chránené vklady, ktoré boli prijaté na území Slovenskej republiky, musia mať možnosť aj na území Slovenskej republiky si uplatňovať a preukazovať právo na náhradu za nedostupné chránené vklady a na vyplácanie náhrad za nedostupné chránené vklady. </w:t>
      </w:r>
    </w:p>
    <w:p w:rsidR="00885A23" w:rsidRPr="00902E1C" w:rsidP="00885A23">
      <w:pPr>
        <w:autoSpaceDE/>
        <w:autoSpaceDN/>
        <w:spacing w:after="60"/>
        <w:ind w:left="357" w:firstLine="454"/>
        <w:jc w:val="both"/>
        <w:rPr>
          <w:rFonts w:ascii="Times New Roman" w:hAnsi="Times New Roman" w:cs="Times New Roman"/>
        </w:rPr>
      </w:pPr>
      <w:r w:rsidRPr="00902E1C">
        <w:rPr>
          <w:rFonts w:ascii="Times New Roman" w:hAnsi="Times New Roman" w:cs="Times New Roman"/>
        </w:rPr>
        <w:t xml:space="preserve">(4) Na pobočku zahraničnej banky, ktorá sa dobrovoľne zapojila do systému ochrany vkladov v Slovenskej republike, sa vzťahujú ustanovenia tohto zákona; táto pobočka zahraničnej banky je povinná zverejniť vo svojich prevádzkových priestoroch v slovenskom jazyku aj informáciu o ochrane vkladov podľa domovského systému ochrany vkladov vrátane pravidiel domovského systému ochrany vkladov o ochrane vkladov a o poskytovaní náhrad za nedostupné vklady. </w:t>
      </w:r>
    </w:p>
    <w:p w:rsidR="00885A23" w:rsidRPr="00902E1C" w:rsidP="00885A23">
      <w:pPr>
        <w:autoSpaceDE/>
        <w:autoSpaceDN/>
        <w:spacing w:after="60"/>
        <w:ind w:left="357" w:firstLine="454"/>
        <w:jc w:val="both"/>
        <w:rPr>
          <w:rFonts w:ascii="Times New Roman" w:hAnsi="Times New Roman" w:cs="Times New Roman"/>
        </w:rPr>
      </w:pPr>
      <w:r w:rsidRPr="00902E1C">
        <w:rPr>
          <w:rFonts w:ascii="Times New Roman" w:hAnsi="Times New Roman" w:cs="Times New Roman"/>
        </w:rPr>
        <w:t>(5) Účasť pobočky zahraničnej banky v systéme ochrany vkladov v Slovenskej republike zaniká písomnou výpoveďou zmluvy uzavretej v súlade s odsekom</w:t>
      </w:r>
      <w:r w:rsidRPr="00902E1C">
        <w:rPr>
          <w:rFonts w:ascii="Times New Roman" w:hAnsi="Times New Roman" w:cs="Times New Roman"/>
        </w:rPr>
        <w:t> </w:t>
      </w:r>
      <w:r w:rsidRPr="00902E1C">
        <w:rPr>
          <w:rFonts w:ascii="Times New Roman" w:hAnsi="Times New Roman" w:cs="Times New Roman"/>
        </w:rPr>
        <w:t>1; výpovedná lehota je jeden rok a začína plynúť prvým dňom kalendárneho roku nasledujúceho po dni, kedy bola písomná výpoveď preukázateľne doručená ostatným zmluvným stranám. Fond môže vypovedať zmluvu len vtedy, ak si ostatné zmluvné strany nesplnili svoje záväzky podľa zmluvy uzavretej v súlade s odsekom</w:t>
      </w:r>
      <w:r w:rsidRPr="00902E1C">
        <w:rPr>
          <w:rFonts w:ascii="Times New Roman" w:hAnsi="Times New Roman" w:cs="Times New Roman"/>
        </w:rPr>
        <w:t> </w:t>
      </w:r>
      <w:r w:rsidRPr="00902E1C">
        <w:rPr>
          <w:rFonts w:ascii="Times New Roman" w:hAnsi="Times New Roman" w:cs="Times New Roman"/>
        </w:rPr>
        <w:t>1, alebo ak si príslušná zahraničná banka alebo jej pobočka neplní povinnosti podľa tohto zákona. Do zániku účasti pobočky zahraničnej banky v</w:t>
      </w:r>
      <w:r>
        <w:rPr>
          <w:rFonts w:ascii="Times New Roman" w:hAnsi="Times New Roman" w:cs="Times New Roman"/>
        </w:rPr>
        <w:t> </w:t>
      </w:r>
      <w:r w:rsidRPr="00902E1C">
        <w:rPr>
          <w:rFonts w:ascii="Times New Roman" w:hAnsi="Times New Roman" w:cs="Times New Roman"/>
        </w:rPr>
        <w:t>systéme ochrany vkladov v Slovenskej republike musí byť uhradený aj ročný príspevok a</w:t>
      </w:r>
      <w:r>
        <w:rPr>
          <w:rFonts w:ascii="Times New Roman" w:hAnsi="Times New Roman" w:cs="Times New Roman"/>
        </w:rPr>
        <w:t> </w:t>
      </w:r>
      <w:r w:rsidRPr="00902E1C">
        <w:rPr>
          <w:rFonts w:ascii="Times New Roman" w:hAnsi="Times New Roman" w:cs="Times New Roman"/>
        </w:rPr>
        <w:t>mimoriadny príspevok do fondu vo výške podľa §</w:t>
      </w:r>
      <w:r w:rsidRPr="00902E1C">
        <w:rPr>
          <w:rFonts w:ascii="Times New Roman" w:hAnsi="Times New Roman" w:cs="Times New Roman"/>
        </w:rPr>
        <w:t> </w:t>
      </w:r>
      <w:r w:rsidRPr="00902E1C">
        <w:rPr>
          <w:rFonts w:ascii="Times New Roman" w:hAnsi="Times New Roman" w:cs="Times New Roman"/>
        </w:rPr>
        <w:t>22c ods.</w:t>
      </w:r>
      <w:r w:rsidRPr="00902E1C">
        <w:rPr>
          <w:rFonts w:ascii="Times New Roman" w:hAnsi="Times New Roman" w:cs="Times New Roman"/>
        </w:rPr>
        <w:t> </w:t>
      </w:r>
      <w:r w:rsidRPr="00902E1C">
        <w:rPr>
          <w:rFonts w:ascii="Times New Roman" w:hAnsi="Times New Roman" w:cs="Times New Roman"/>
        </w:rPr>
        <w:t>2 písm.</w:t>
      </w:r>
      <w:r w:rsidRPr="00902E1C">
        <w:rPr>
          <w:rFonts w:ascii="Times New Roman" w:hAnsi="Times New Roman" w:cs="Times New Roman"/>
        </w:rPr>
        <w:t> </w:t>
      </w:r>
      <w:r w:rsidRPr="00902E1C">
        <w:rPr>
          <w:rFonts w:ascii="Times New Roman" w:hAnsi="Times New Roman" w:cs="Times New Roman"/>
        </w:rPr>
        <w:t xml:space="preserve">c) a d). Pobočka zahraničnej banky, ktorej na základe výpovede zaniká dobrovoľná účasť v systéme ochrany vkladov v Slovenskej republike, je o tom povinná zverejniť informáciu vo svojich prevádzkových priestoroch v slovenskom jazyku, a to najneskôr od začatia plynutia výpovednej lehoty až do zániku jej účasti v systéme ochrany vkladov v Slovenskej republike; súčasťou informácie musí byť aj dátum zániku účasti pobočky zahraničnej banky v systéme ochrany vkladov v Slovenskej republike.“. </w:t>
      </w:r>
    </w:p>
    <w:p w:rsidR="00885A23" w:rsidRPr="00902E1C" w:rsidP="00885A23">
      <w:pPr>
        <w:autoSpaceDE/>
        <w:autoSpaceDN/>
        <w:jc w:val="both"/>
        <w:rPr>
          <w:rFonts w:ascii="Times New Roman" w:hAnsi="Times New Roman" w:cs="Times New Roman"/>
        </w:rPr>
      </w:pPr>
    </w:p>
    <w:p w:rsidR="00885A23" w:rsidRPr="00902E1C" w:rsidP="00885A23">
      <w:pPr>
        <w:autoSpaceDE/>
        <w:autoSpaceDN/>
        <w:spacing w:after="60"/>
        <w:ind w:left="357"/>
        <w:jc w:val="both"/>
        <w:rPr>
          <w:rFonts w:ascii="Times New Roman" w:hAnsi="Times New Roman" w:cs="Times New Roman"/>
        </w:rPr>
      </w:pPr>
      <w:r w:rsidRPr="00902E1C">
        <w:rPr>
          <w:rFonts w:ascii="Times New Roman" w:hAnsi="Times New Roman" w:cs="Times New Roman"/>
        </w:rPr>
        <w:t xml:space="preserve">9. V § 26 sa za odsek 3 vkladá nový odsek 4, ktorý znie: </w:t>
      </w:r>
    </w:p>
    <w:p w:rsidR="00885A23" w:rsidRPr="00902E1C" w:rsidP="00885A23">
      <w:pPr>
        <w:autoSpaceDE/>
        <w:autoSpaceDN/>
        <w:spacing w:after="60"/>
        <w:ind w:left="357" w:firstLine="454"/>
        <w:jc w:val="both"/>
        <w:rPr>
          <w:rFonts w:ascii="Times New Roman" w:hAnsi="Times New Roman" w:cs="Times New Roman"/>
        </w:rPr>
      </w:pPr>
      <w:r w:rsidRPr="00902E1C">
        <w:rPr>
          <w:rFonts w:ascii="Times New Roman" w:hAnsi="Times New Roman" w:cs="Times New Roman"/>
        </w:rPr>
        <w:t>„(4) Notár poverený, aby ako súdny komisár prejednal dedičstvo, do ktorého patrí aj nedostupný vklad uložený v banke, je bezodkladne povinný príslušnej banke a fondu písomne oznámiť identifikačné údaje o príslušnom vklade a identifikačné údaje o poručiteľovi a účastníkoch konania o dedičstve, ktorých vklady sú chránené týmto zákonom, a to o každej z týchto osôb najmenej v rozsahu údajov podľa §</w:t>
      </w:r>
      <w:r w:rsidRPr="00902E1C">
        <w:rPr>
          <w:rFonts w:ascii="Times New Roman" w:hAnsi="Times New Roman" w:cs="Times New Roman"/>
        </w:rPr>
        <w:t> </w:t>
      </w:r>
      <w:r w:rsidRPr="00902E1C">
        <w:rPr>
          <w:rFonts w:ascii="Times New Roman" w:hAnsi="Times New Roman" w:cs="Times New Roman"/>
        </w:rPr>
        <w:t>3 ods.</w:t>
      </w:r>
      <w:r w:rsidRPr="00902E1C">
        <w:rPr>
          <w:rFonts w:ascii="Times New Roman" w:hAnsi="Times New Roman" w:cs="Times New Roman"/>
        </w:rPr>
        <w:t> </w:t>
      </w:r>
      <w:r w:rsidRPr="00902E1C">
        <w:rPr>
          <w:rFonts w:ascii="Times New Roman" w:hAnsi="Times New Roman" w:cs="Times New Roman"/>
        </w:rPr>
        <w:t>4 písm.</w:t>
      </w:r>
      <w:r w:rsidRPr="00902E1C">
        <w:rPr>
          <w:rFonts w:ascii="Times New Roman" w:hAnsi="Times New Roman" w:cs="Times New Roman"/>
        </w:rPr>
        <w:t> </w:t>
      </w:r>
      <w:r w:rsidRPr="00902E1C">
        <w:rPr>
          <w:rFonts w:ascii="Times New Roman" w:hAnsi="Times New Roman" w:cs="Times New Roman"/>
        </w:rPr>
        <w:t>a). Ak notár vydá osvedčenie o dedičstve, do ktorého patrí aj nedostupný vklad uložený v banke, je bezodkladne povinný príslušnej banke a fondu zaslať rovnopis tohto osvedčenia o dedičstve potom, keď nadobudne účinky právoplatného uznesenia o dedičstve; ak sa prejednanie dedičstva, do ktorého patrí aj nedostupný vklad uložený v banke, neskončilo pred notárom vydaním osvedčenia o dedičstve, notár je bezodkladne povinný túto skutočnosť písomne oznámiť príslušnej banke a fondu.“.</w:t>
      </w:r>
    </w:p>
    <w:p w:rsidR="00885A23" w:rsidRPr="00902E1C" w:rsidP="00885A23">
      <w:pPr>
        <w:autoSpaceDE/>
        <w:autoSpaceDN/>
        <w:spacing w:before="120"/>
        <w:ind w:left="357"/>
        <w:jc w:val="both"/>
        <w:rPr>
          <w:rFonts w:ascii="Times New Roman" w:hAnsi="Times New Roman" w:cs="Times New Roman"/>
        </w:rPr>
      </w:pPr>
      <w:r w:rsidRPr="00902E1C">
        <w:rPr>
          <w:rFonts w:ascii="Times New Roman" w:hAnsi="Times New Roman" w:cs="Times New Roman"/>
        </w:rPr>
        <w:t>Doterajší odsek 4 sa označuje ako odsek 5.</w:t>
      </w:r>
    </w:p>
    <w:p w:rsidR="00885A23" w:rsidP="00885A23">
      <w:pPr>
        <w:autoSpaceDE/>
        <w:autoSpaceDN/>
        <w:jc w:val="both"/>
        <w:rPr>
          <w:rFonts w:ascii="Times New Roman" w:hAnsi="Times New Roman" w:cs="Times New Roman"/>
        </w:rPr>
      </w:pPr>
    </w:p>
    <w:p w:rsidR="00885A23" w:rsidRPr="00902E1C" w:rsidP="00885A23">
      <w:pPr>
        <w:spacing w:before="120" w:after="120"/>
        <w:jc w:val="center"/>
        <w:rPr>
          <w:rFonts w:ascii="Times New Roman" w:hAnsi="Times New Roman" w:cs="Times New Roman"/>
        </w:rPr>
      </w:pPr>
      <w:r w:rsidRPr="00902E1C">
        <w:rPr>
          <w:rFonts w:ascii="Times New Roman" w:hAnsi="Times New Roman" w:cs="Times New Roman"/>
        </w:rPr>
        <w:t>„</w:t>
      </w:r>
      <w:r w:rsidRPr="00AF09D9">
        <w:rPr>
          <w:rFonts w:ascii="Times New Roman" w:hAnsi="Times New Roman" w:cs="Times New Roman"/>
          <w:b/>
          <w:bCs/>
        </w:rPr>
        <w:t>Čl. X</w:t>
      </w:r>
    </w:p>
    <w:p w:rsidR="00885A23" w:rsidRPr="00902E1C" w:rsidP="00885A23">
      <w:pPr>
        <w:pStyle w:val="BodyTextIndent2"/>
        <w:spacing w:after="60"/>
        <w:ind w:left="357" w:firstLine="567"/>
        <w:rPr>
          <w:rFonts w:ascii="Times New Roman" w:hAnsi="Times New Roman" w:cs="Times New Roman"/>
        </w:rPr>
      </w:pPr>
      <w:r w:rsidRPr="00902E1C">
        <w:rPr>
          <w:rFonts w:ascii="Times New Roman" w:hAnsi="Times New Roman" w:cs="Times New Roman"/>
        </w:rPr>
        <w:t>Zákon č.</w:t>
      </w:r>
      <w:r w:rsidRPr="00902E1C">
        <w:rPr>
          <w:rFonts w:ascii="Times New Roman" w:hAnsi="Times New Roman" w:cs="Times New Roman"/>
        </w:rPr>
        <w:t> </w:t>
      </w:r>
      <w:r w:rsidRPr="00902E1C">
        <w:rPr>
          <w:rFonts w:ascii="Times New Roman" w:hAnsi="Times New Roman" w:cs="Times New Roman"/>
        </w:rPr>
        <w:t>7/2005</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o konkurze a reštrukturalizácii a o zmene a doplnení niektorých zákonov v znení zákona č.</w:t>
      </w:r>
      <w:r w:rsidRPr="00902E1C">
        <w:rPr>
          <w:rFonts w:ascii="Times New Roman" w:hAnsi="Times New Roman" w:cs="Times New Roman"/>
        </w:rPr>
        <w:t> </w:t>
      </w:r>
      <w:r w:rsidRPr="00902E1C">
        <w:rPr>
          <w:rFonts w:ascii="Times New Roman" w:hAnsi="Times New Roman" w:cs="Times New Roman"/>
        </w:rPr>
        <w:t>353/2005</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č.</w:t>
      </w:r>
      <w:r w:rsidRPr="00902E1C">
        <w:rPr>
          <w:rFonts w:ascii="Times New Roman" w:hAnsi="Times New Roman" w:cs="Times New Roman"/>
        </w:rPr>
        <w:t> </w:t>
      </w:r>
      <w:r w:rsidRPr="00902E1C">
        <w:rPr>
          <w:rFonts w:ascii="Times New Roman" w:hAnsi="Times New Roman" w:cs="Times New Roman"/>
        </w:rPr>
        <w:t>520/2005</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čl.</w:t>
      </w:r>
      <w:r w:rsidRPr="00902E1C">
        <w:rPr>
          <w:rFonts w:ascii="Times New Roman" w:hAnsi="Times New Roman" w:cs="Times New Roman"/>
        </w:rPr>
        <w:t> </w:t>
      </w:r>
      <w:r w:rsidRPr="00902E1C">
        <w:rPr>
          <w:rFonts w:ascii="Times New Roman" w:hAnsi="Times New Roman" w:cs="Times New Roman"/>
        </w:rPr>
        <w:t>I bodu</w:t>
      </w:r>
      <w:r w:rsidRPr="00902E1C">
        <w:rPr>
          <w:rFonts w:ascii="Times New Roman" w:hAnsi="Times New Roman" w:cs="Times New Roman"/>
        </w:rPr>
        <w:t> </w:t>
      </w:r>
      <w:r w:rsidRPr="00902E1C">
        <w:rPr>
          <w:rFonts w:ascii="Times New Roman" w:hAnsi="Times New Roman" w:cs="Times New Roman"/>
        </w:rPr>
        <w:t>163 zákona č.</w:t>
      </w:r>
      <w:r w:rsidRPr="00902E1C">
        <w:rPr>
          <w:rFonts w:ascii="Times New Roman" w:hAnsi="Times New Roman" w:cs="Times New Roman"/>
        </w:rPr>
        <w:t> </w:t>
      </w:r>
      <w:r w:rsidRPr="00902E1C">
        <w:rPr>
          <w:rFonts w:ascii="Times New Roman" w:hAnsi="Times New Roman" w:cs="Times New Roman"/>
        </w:rPr>
        <w:t>209/2007</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zákona č.</w:t>
      </w:r>
      <w:r w:rsidRPr="00902E1C">
        <w:rPr>
          <w:rFonts w:ascii="Times New Roman" w:hAnsi="Times New Roman" w:cs="Times New Roman"/>
        </w:rPr>
        <w:t> </w:t>
      </w:r>
      <w:r w:rsidRPr="00902E1C">
        <w:rPr>
          <w:rFonts w:ascii="Times New Roman" w:hAnsi="Times New Roman" w:cs="Times New Roman"/>
        </w:rPr>
        <w:t>198/2008</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zákona č.</w:t>
      </w:r>
      <w:r w:rsidRPr="00902E1C">
        <w:rPr>
          <w:rFonts w:ascii="Times New Roman" w:hAnsi="Times New Roman" w:cs="Times New Roman"/>
        </w:rPr>
        <w:t> </w:t>
      </w:r>
      <w:r w:rsidRPr="00902E1C">
        <w:rPr>
          <w:rFonts w:ascii="Times New Roman" w:hAnsi="Times New Roman" w:cs="Times New Roman"/>
        </w:rPr>
        <w:t>270/2008</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a zákona č.</w:t>
      </w:r>
      <w:r w:rsidRPr="00902E1C">
        <w:rPr>
          <w:rFonts w:ascii="Times New Roman" w:hAnsi="Times New Roman" w:cs="Times New Roman"/>
        </w:rPr>
        <w:t> </w:t>
      </w:r>
      <w:r w:rsidRPr="00902E1C">
        <w:rPr>
          <w:rFonts w:ascii="Times New Roman" w:hAnsi="Times New Roman" w:cs="Times New Roman"/>
        </w:rPr>
        <w:t>..../2008</w:t>
      </w:r>
      <w:r w:rsidRPr="00902E1C">
        <w:rPr>
          <w:rFonts w:ascii="Times New Roman" w:hAnsi="Times New Roman" w:cs="Times New Roman"/>
        </w:rPr>
        <w:t> </w:t>
      </w:r>
      <w:r w:rsidRPr="00902E1C">
        <w:rPr>
          <w:rFonts w:ascii="Times New Roman" w:hAnsi="Times New Roman" w:cs="Times New Roman"/>
        </w:rPr>
        <w:t>Z.</w:t>
      </w:r>
      <w:r w:rsidRPr="00902E1C">
        <w:rPr>
          <w:rFonts w:ascii="Times New Roman" w:hAnsi="Times New Roman" w:cs="Times New Roman"/>
        </w:rPr>
        <w:t> </w:t>
      </w:r>
      <w:r w:rsidRPr="00902E1C">
        <w:rPr>
          <w:rFonts w:ascii="Times New Roman" w:hAnsi="Times New Roman" w:cs="Times New Roman"/>
        </w:rPr>
        <w:t>z. sa mení a dopĺňa takto:</w:t>
      </w:r>
    </w:p>
    <w:p w:rsidR="00885A23" w:rsidRPr="00902E1C" w:rsidP="00885A23">
      <w:pPr>
        <w:autoSpaceDE/>
        <w:autoSpaceDN/>
        <w:jc w:val="both"/>
        <w:rPr>
          <w:rFonts w:ascii="Times New Roman" w:hAnsi="Times New Roman" w:cs="Times New Roman"/>
        </w:rPr>
      </w:pPr>
    </w:p>
    <w:p w:rsidR="00885A23" w:rsidRPr="00902E1C" w:rsidP="00885A23">
      <w:pPr>
        <w:autoSpaceDE/>
        <w:autoSpaceDN/>
        <w:ind w:left="360"/>
        <w:jc w:val="both"/>
        <w:rPr>
          <w:rFonts w:ascii="Times New Roman" w:hAnsi="Times New Roman" w:cs="Times New Roman"/>
        </w:rPr>
      </w:pPr>
      <w:r w:rsidRPr="00902E1C">
        <w:rPr>
          <w:rFonts w:ascii="Times New Roman" w:hAnsi="Times New Roman" w:cs="Times New Roman"/>
        </w:rPr>
        <w:t>1. V §</w:t>
      </w:r>
      <w:r w:rsidRPr="00902E1C">
        <w:rPr>
          <w:rFonts w:ascii="Times New Roman" w:hAnsi="Times New Roman" w:cs="Times New Roman"/>
        </w:rPr>
        <w:t> </w:t>
      </w:r>
      <w:r w:rsidRPr="00902E1C">
        <w:rPr>
          <w:rFonts w:ascii="Times New Roman" w:hAnsi="Times New Roman" w:cs="Times New Roman"/>
        </w:rPr>
        <w:t>178 prvej vete sa na konci bodka nahrádza bodkočiarkou a pripájajú sa tieto slová: „ak je úpadcom hypotekárna banka, členom veriteľského výboru je aj jej hypotekárny správca.“.</w:t>
      </w:r>
    </w:p>
    <w:p w:rsidR="00885A23" w:rsidRPr="00902E1C" w:rsidP="00885A23">
      <w:pPr>
        <w:autoSpaceDE/>
        <w:autoSpaceDN/>
        <w:jc w:val="both"/>
        <w:rPr>
          <w:rFonts w:ascii="Times New Roman" w:hAnsi="Times New Roman" w:cs="Times New Roman"/>
        </w:rPr>
      </w:pPr>
    </w:p>
    <w:p w:rsidR="00885A23" w:rsidRPr="00902E1C" w:rsidP="00885A23">
      <w:pPr>
        <w:autoSpaceDE/>
        <w:autoSpaceDN/>
        <w:ind w:left="360"/>
        <w:jc w:val="both"/>
        <w:rPr>
          <w:rFonts w:ascii="Times New Roman" w:hAnsi="Times New Roman" w:cs="Times New Roman"/>
        </w:rPr>
      </w:pPr>
      <w:r w:rsidRPr="00902E1C">
        <w:rPr>
          <w:rFonts w:ascii="Times New Roman" w:hAnsi="Times New Roman" w:cs="Times New Roman"/>
        </w:rPr>
        <w:t>2. V §</w:t>
      </w:r>
      <w:r w:rsidRPr="00902E1C">
        <w:rPr>
          <w:rFonts w:ascii="Times New Roman" w:hAnsi="Times New Roman" w:cs="Times New Roman"/>
        </w:rPr>
        <w:t> </w:t>
      </w:r>
      <w:r w:rsidRPr="00902E1C">
        <w:rPr>
          <w:rFonts w:ascii="Times New Roman" w:hAnsi="Times New Roman" w:cs="Times New Roman"/>
        </w:rPr>
        <w:t>179 v nadpise sa vypúšťa slovo „zahraničné“ a v odseku</w:t>
      </w:r>
      <w:r w:rsidRPr="00902E1C">
        <w:rPr>
          <w:rFonts w:ascii="Times New Roman" w:hAnsi="Times New Roman" w:cs="Times New Roman"/>
        </w:rPr>
        <w:t> </w:t>
      </w:r>
      <w:r w:rsidRPr="00902E1C">
        <w:rPr>
          <w:rFonts w:ascii="Times New Roman" w:hAnsi="Times New Roman" w:cs="Times New Roman"/>
        </w:rPr>
        <w:t>2 sa za slová „Európskej centrálnej banky“ vkladá čiarka a slová „alebo práv“ sa nahrádzajú slovami „práv Národnej banky Slovenska alebo práv inej národnej“.</w:t>
      </w:r>
    </w:p>
    <w:p w:rsidR="00885A23" w:rsidRPr="00902E1C" w:rsidP="00885A23">
      <w:pPr>
        <w:autoSpaceDE/>
        <w:autoSpaceDN/>
        <w:jc w:val="both"/>
        <w:rPr>
          <w:rFonts w:ascii="Times New Roman" w:hAnsi="Times New Roman" w:cs="Times New Roman"/>
        </w:rPr>
      </w:pPr>
    </w:p>
    <w:p w:rsidR="00885A23" w:rsidRPr="00902E1C" w:rsidP="00885A23">
      <w:pPr>
        <w:autoSpaceDE/>
        <w:autoSpaceDN/>
        <w:spacing w:after="60"/>
        <w:ind w:left="357"/>
        <w:jc w:val="both"/>
        <w:rPr>
          <w:rFonts w:ascii="Times New Roman" w:hAnsi="Times New Roman" w:cs="Times New Roman"/>
        </w:rPr>
      </w:pPr>
      <w:r>
        <w:rPr>
          <w:rFonts w:ascii="Times New Roman" w:hAnsi="Times New Roman" w:cs="Times New Roman"/>
        </w:rPr>
        <w:t>3</w:t>
      </w:r>
      <w:r w:rsidRPr="00902E1C">
        <w:rPr>
          <w:rFonts w:ascii="Times New Roman" w:hAnsi="Times New Roman" w:cs="Times New Roman"/>
        </w:rPr>
        <w:t>. V 195 sa dopĺňa odsekom</w:t>
      </w:r>
      <w:r w:rsidRPr="00902E1C">
        <w:rPr>
          <w:rFonts w:ascii="Times New Roman" w:hAnsi="Times New Roman" w:cs="Times New Roman"/>
        </w:rPr>
        <w:t> </w:t>
      </w:r>
      <w:r w:rsidRPr="00902E1C">
        <w:rPr>
          <w:rFonts w:ascii="Times New Roman" w:hAnsi="Times New Roman" w:cs="Times New Roman"/>
        </w:rPr>
        <w:t xml:space="preserve">4, ktorý znie: </w:t>
      </w:r>
    </w:p>
    <w:p w:rsidR="00885A23" w:rsidRPr="00902E1C" w:rsidP="00885A23">
      <w:pPr>
        <w:autoSpaceDE/>
        <w:autoSpaceDN/>
        <w:spacing w:after="60"/>
        <w:ind w:left="357" w:firstLine="454"/>
        <w:jc w:val="both"/>
        <w:rPr>
          <w:rFonts w:ascii="Times New Roman" w:hAnsi="Times New Roman" w:cs="Times New Roman"/>
        </w:rPr>
      </w:pPr>
      <w:r w:rsidRPr="00902E1C">
        <w:rPr>
          <w:rFonts w:ascii="Times New Roman" w:hAnsi="Times New Roman" w:cs="Times New Roman"/>
        </w:rPr>
        <w:t>„(4) Ak je úpadcom hypotekárna banka, oddelenú podstatu zabezpečených veriteľov, ktorými sú majitelia hypotekárnych záložných listov a majitelia komunálnych obligácií vydaných touto hypotekárnou bankou, tvoria majetkové hodnoty slúžiace na krytie vydaných hypotekárnych záložných listov a vydaných komunálnych obligácií a zároveň slúžiace na zabezpečenie</w:t>
      </w:r>
      <w:r w:rsidRPr="00902E1C">
        <w:rPr>
          <w:rFonts w:ascii="Times New Roman" w:hAnsi="Times New Roman" w:cs="Times New Roman"/>
          <w:vertAlign w:val="superscript"/>
        </w:rPr>
        <w:t>33</w:t>
      </w:r>
      <w:r w:rsidRPr="00902E1C">
        <w:rPr>
          <w:rFonts w:ascii="Times New Roman" w:hAnsi="Times New Roman" w:cs="Times New Roman"/>
        </w:rPr>
        <w:t>) pohľadávok majiteľov hypotekárnych záložných listov a pohľadávok majiteľov komunálnych obligácií voči hypotekárnej banke; súčasťou tejto oddelenej podstaty sú aj pohľadávky z hypotekárnych úverov a pohľadávky z komunálnych úverov vrátane záložných práv k nehnuteľnostiam slúžiacich na zabezpečenie pohľadávok z hypotekárnych úverov a pohľadávok z komunálnych úverov, ktoré boli financované prostredníctvom vydávania a predaja hypotekárnych záložných listov a komunálnych obligácií.“.</w:t>
      </w:r>
    </w:p>
    <w:p w:rsidR="00885A23" w:rsidRPr="00885A23" w:rsidP="00885A23">
      <w:pPr>
        <w:pStyle w:val="BodyText"/>
        <w:ind w:left="360"/>
        <w:rPr>
          <w:rFonts w:ascii="Times New Roman" w:hAnsi="Times New Roman" w:cs="Times New Roman"/>
          <w:b w:val="0"/>
        </w:rPr>
      </w:pPr>
      <w:r w:rsidRPr="00885A23">
        <w:rPr>
          <w:rFonts w:ascii="Times New Roman" w:hAnsi="Times New Roman" w:cs="Times New Roman"/>
          <w:b w:val="0"/>
        </w:rPr>
        <w:t>Poznámka pod čiarou k odkazu</w:t>
      </w:r>
      <w:r w:rsidRPr="00885A23">
        <w:rPr>
          <w:rFonts w:ascii="Times New Roman" w:hAnsi="Times New Roman" w:cs="Times New Roman"/>
          <w:b w:val="0"/>
        </w:rPr>
        <w:t> </w:t>
      </w:r>
      <w:r w:rsidRPr="00885A23">
        <w:rPr>
          <w:rFonts w:ascii="Times New Roman" w:hAnsi="Times New Roman" w:cs="Times New Roman"/>
          <w:b w:val="0"/>
        </w:rPr>
        <w:t>33 znie:</w:t>
      </w:r>
    </w:p>
    <w:p w:rsidR="00885A23" w:rsidRPr="00885A23" w:rsidP="00885A23">
      <w:pPr>
        <w:pStyle w:val="BodyText"/>
        <w:ind w:left="811" w:hanging="454"/>
        <w:rPr>
          <w:rFonts w:ascii="Times New Roman" w:hAnsi="Times New Roman" w:cs="Times New Roman"/>
          <w:b w:val="0"/>
        </w:rPr>
      </w:pPr>
      <w:r w:rsidRPr="00885A23">
        <w:rPr>
          <w:rFonts w:ascii="Times New Roman" w:hAnsi="Times New Roman" w:cs="Times New Roman"/>
          <w:b w:val="0"/>
        </w:rPr>
        <w:t>„</w:t>
      </w:r>
      <w:r w:rsidRPr="00885A23">
        <w:rPr>
          <w:rFonts w:ascii="Times New Roman" w:hAnsi="Times New Roman" w:cs="Times New Roman"/>
          <w:b w:val="0"/>
          <w:vertAlign w:val="superscript"/>
        </w:rPr>
        <w:t>33</w:t>
      </w:r>
      <w:r w:rsidRPr="00885A23">
        <w:rPr>
          <w:rFonts w:ascii="Times New Roman" w:hAnsi="Times New Roman" w:cs="Times New Roman"/>
          <w:b w:val="0"/>
        </w:rPr>
        <w:t>)</w:t>
        <w:tab/>
        <w:t>§</w:t>
      </w:r>
      <w:r w:rsidRPr="00885A23">
        <w:rPr>
          <w:rFonts w:ascii="Times New Roman" w:hAnsi="Times New Roman" w:cs="Times New Roman"/>
          <w:b w:val="0"/>
        </w:rPr>
        <w:t> </w:t>
      </w:r>
      <w:r w:rsidRPr="00885A23">
        <w:rPr>
          <w:rFonts w:ascii="Times New Roman" w:hAnsi="Times New Roman" w:cs="Times New Roman"/>
          <w:b w:val="0"/>
        </w:rPr>
        <w:t>72, 74, 76 a 77 zákona č.</w:t>
      </w:r>
      <w:r w:rsidRPr="00885A23">
        <w:rPr>
          <w:rFonts w:ascii="Times New Roman" w:hAnsi="Times New Roman" w:cs="Times New Roman"/>
          <w:b w:val="0"/>
        </w:rPr>
        <w:t> </w:t>
      </w:r>
      <w:r w:rsidRPr="00885A23">
        <w:rPr>
          <w:rFonts w:ascii="Times New Roman" w:hAnsi="Times New Roman" w:cs="Times New Roman"/>
          <w:b w:val="0"/>
        </w:rPr>
        <w:t>483/2001</w:t>
      </w:r>
      <w:r w:rsidRPr="00885A23">
        <w:rPr>
          <w:rFonts w:ascii="Times New Roman" w:hAnsi="Times New Roman" w:cs="Times New Roman"/>
          <w:b w:val="0"/>
        </w:rPr>
        <w:t> </w:t>
      </w:r>
      <w:r w:rsidRPr="00885A23">
        <w:rPr>
          <w:rFonts w:ascii="Times New Roman" w:hAnsi="Times New Roman" w:cs="Times New Roman"/>
          <w:b w:val="0"/>
        </w:rPr>
        <w:t>Z.</w:t>
      </w:r>
      <w:r w:rsidRPr="00885A23">
        <w:rPr>
          <w:rFonts w:ascii="Times New Roman" w:hAnsi="Times New Roman" w:cs="Times New Roman"/>
          <w:b w:val="0"/>
        </w:rPr>
        <w:t> </w:t>
      </w:r>
      <w:r w:rsidRPr="00885A23">
        <w:rPr>
          <w:rFonts w:ascii="Times New Roman" w:hAnsi="Times New Roman" w:cs="Times New Roman"/>
          <w:b w:val="0"/>
        </w:rPr>
        <w:t xml:space="preserve">z. v znení neskorších predpisov. </w:t>
      </w:r>
    </w:p>
    <w:p w:rsidR="00885A23" w:rsidRPr="00885A23" w:rsidP="00885A23">
      <w:pPr>
        <w:pStyle w:val="BodyText"/>
        <w:ind w:left="811"/>
        <w:rPr>
          <w:rFonts w:ascii="Times New Roman" w:hAnsi="Times New Roman" w:cs="Times New Roman"/>
          <w:b w:val="0"/>
        </w:rPr>
      </w:pPr>
      <w:r w:rsidRPr="00885A23">
        <w:rPr>
          <w:rFonts w:ascii="Times New Roman" w:hAnsi="Times New Roman" w:cs="Times New Roman"/>
          <w:b w:val="0"/>
        </w:rPr>
        <w:t>§</w:t>
      </w:r>
      <w:r w:rsidRPr="00885A23">
        <w:rPr>
          <w:rFonts w:ascii="Times New Roman" w:hAnsi="Times New Roman" w:cs="Times New Roman"/>
          <w:b w:val="0"/>
        </w:rPr>
        <w:t> </w:t>
      </w:r>
      <w:r w:rsidRPr="00885A23">
        <w:rPr>
          <w:rFonts w:ascii="Times New Roman" w:hAnsi="Times New Roman" w:cs="Times New Roman"/>
          <w:b w:val="0"/>
        </w:rPr>
        <w:t>16 ods.</w:t>
      </w:r>
      <w:r w:rsidRPr="00885A23">
        <w:rPr>
          <w:rFonts w:ascii="Times New Roman" w:hAnsi="Times New Roman" w:cs="Times New Roman"/>
          <w:b w:val="0"/>
        </w:rPr>
        <w:t> </w:t>
      </w:r>
      <w:r w:rsidRPr="00885A23">
        <w:rPr>
          <w:rFonts w:ascii="Times New Roman" w:hAnsi="Times New Roman" w:cs="Times New Roman"/>
          <w:b w:val="0"/>
        </w:rPr>
        <w:t>3 až 7 a §</w:t>
      </w:r>
      <w:r w:rsidRPr="00885A23">
        <w:rPr>
          <w:rFonts w:ascii="Times New Roman" w:hAnsi="Times New Roman" w:cs="Times New Roman"/>
          <w:b w:val="0"/>
        </w:rPr>
        <w:t> </w:t>
      </w:r>
      <w:r w:rsidRPr="00885A23">
        <w:rPr>
          <w:rFonts w:ascii="Times New Roman" w:hAnsi="Times New Roman" w:cs="Times New Roman"/>
          <w:b w:val="0"/>
        </w:rPr>
        <w:t>20 ods.</w:t>
      </w:r>
      <w:r w:rsidRPr="00885A23">
        <w:rPr>
          <w:rFonts w:ascii="Times New Roman" w:hAnsi="Times New Roman" w:cs="Times New Roman"/>
          <w:b w:val="0"/>
        </w:rPr>
        <w:t> </w:t>
      </w:r>
      <w:r w:rsidRPr="00885A23">
        <w:rPr>
          <w:rFonts w:ascii="Times New Roman" w:hAnsi="Times New Roman" w:cs="Times New Roman"/>
          <w:b w:val="0"/>
        </w:rPr>
        <w:t>4 zákona č.</w:t>
      </w:r>
      <w:r w:rsidRPr="00885A23">
        <w:rPr>
          <w:rFonts w:ascii="Times New Roman" w:hAnsi="Times New Roman" w:cs="Times New Roman"/>
          <w:b w:val="0"/>
        </w:rPr>
        <w:t> </w:t>
      </w:r>
      <w:r w:rsidRPr="00885A23">
        <w:rPr>
          <w:rFonts w:ascii="Times New Roman" w:hAnsi="Times New Roman" w:cs="Times New Roman"/>
          <w:b w:val="0"/>
        </w:rPr>
        <w:t>530/1990</w:t>
      </w:r>
      <w:r w:rsidRPr="00885A23">
        <w:rPr>
          <w:rFonts w:ascii="Times New Roman" w:hAnsi="Times New Roman" w:cs="Times New Roman"/>
          <w:b w:val="0"/>
        </w:rPr>
        <w:t> </w:t>
      </w:r>
      <w:r w:rsidRPr="00885A23">
        <w:rPr>
          <w:rFonts w:ascii="Times New Roman" w:hAnsi="Times New Roman" w:cs="Times New Roman"/>
          <w:b w:val="0"/>
        </w:rPr>
        <w:t xml:space="preserve">Zb. o dlhopisoch v znení neskorších predpisov.“.“. </w:t>
      </w:r>
    </w:p>
    <w:p w:rsidR="00885A23" w:rsidRPr="00885A23" w:rsidP="00885A23">
      <w:pPr>
        <w:pStyle w:val="BodyTextIndent"/>
        <w:spacing w:before="200"/>
        <w:ind w:left="357"/>
        <w:rPr>
          <w:rFonts w:ascii="Times New Roman" w:hAnsi="Times New Roman" w:cs="Times New Roman"/>
          <w:b w:val="0"/>
        </w:rPr>
      </w:pPr>
      <w:r w:rsidRPr="00885A23">
        <w:rPr>
          <w:rFonts w:ascii="Times New Roman" w:hAnsi="Times New Roman" w:cs="Times New Roman"/>
          <w:b w:val="0"/>
        </w:rPr>
        <w:t>Doterajší</w:t>
      </w:r>
      <w:r w:rsidRPr="00885A23">
        <w:rPr>
          <w:rFonts w:ascii="Times New Roman" w:hAnsi="Times New Roman" w:cs="Times New Roman"/>
          <w:b w:val="0"/>
        </w:rPr>
        <w:t> </w:t>
      </w:r>
      <w:r w:rsidRPr="00885A23">
        <w:rPr>
          <w:rFonts w:ascii="Times New Roman" w:hAnsi="Times New Roman" w:cs="Times New Roman"/>
          <w:b w:val="0"/>
        </w:rPr>
        <w:t>článok IX sa označuje ako článok</w:t>
      </w:r>
      <w:r w:rsidRPr="00885A23">
        <w:rPr>
          <w:rFonts w:ascii="Times New Roman" w:hAnsi="Times New Roman" w:cs="Times New Roman"/>
          <w:b w:val="0"/>
        </w:rPr>
        <w:t> </w:t>
      </w:r>
      <w:r w:rsidRPr="00885A23">
        <w:rPr>
          <w:rFonts w:ascii="Times New Roman" w:hAnsi="Times New Roman" w:cs="Times New Roman"/>
          <w:b w:val="0"/>
        </w:rPr>
        <w:t>XI.</w:t>
      </w:r>
    </w:p>
    <w:p w:rsidR="00885A23" w:rsidRPr="00902E1C" w:rsidP="00885A23">
      <w:pPr>
        <w:autoSpaceDE/>
        <w:autoSpaceDN/>
        <w:jc w:val="both"/>
        <w:rPr>
          <w:rFonts w:ascii="Times New Roman" w:hAnsi="Times New Roman" w:cs="Times New Roman"/>
        </w:rPr>
      </w:pPr>
    </w:p>
    <w:p w:rsidR="00885A23" w:rsidRPr="00902E1C" w:rsidP="00885A23">
      <w:pPr>
        <w:ind w:left="2268"/>
        <w:jc w:val="both"/>
        <w:rPr>
          <w:rFonts w:ascii="Times New Roman" w:hAnsi="Times New Roman" w:cs="Times New Roman"/>
          <w:u w:val="single"/>
        </w:rPr>
      </w:pPr>
      <w:r>
        <w:rPr>
          <w:rFonts w:ascii="Times New Roman" w:hAnsi="Times New Roman" w:cs="Times New Roman"/>
          <w:u w:val="single"/>
        </w:rPr>
        <w:t>K</w:t>
      </w:r>
      <w:r w:rsidRPr="00902E1C">
        <w:rPr>
          <w:rFonts w:ascii="Times New Roman" w:hAnsi="Times New Roman" w:cs="Times New Roman"/>
          <w:u w:val="single"/>
        </w:rPr>
        <w:t> čl.</w:t>
      </w:r>
      <w:r w:rsidRPr="00902E1C">
        <w:rPr>
          <w:rFonts w:ascii="Times New Roman" w:hAnsi="Times New Roman" w:cs="Times New Roman"/>
          <w:color w:val="000000"/>
          <w:u w:val="single"/>
        </w:rPr>
        <w:t> </w:t>
      </w:r>
      <w:r w:rsidRPr="00902E1C">
        <w:rPr>
          <w:rFonts w:ascii="Times New Roman" w:hAnsi="Times New Roman" w:cs="Times New Roman"/>
          <w:u w:val="single"/>
        </w:rPr>
        <w:t>IX</w:t>
      </w:r>
    </w:p>
    <w:p w:rsidR="00885A23" w:rsidRPr="00902E1C" w:rsidP="00885A23">
      <w:pPr>
        <w:pStyle w:val="Title"/>
        <w:ind w:left="2268"/>
        <w:jc w:val="both"/>
        <w:rPr>
          <w:rFonts w:ascii="Times New Roman" w:hAnsi="Times New Roman" w:cs="Times New Roman"/>
          <w:b w:val="0"/>
          <w:sz w:val="24"/>
        </w:rPr>
      </w:pPr>
      <w:r w:rsidRPr="009F15D6">
        <w:rPr>
          <w:rFonts w:ascii="Times New Roman" w:hAnsi="Times New Roman" w:cs="Times New Roman"/>
          <w:b w:val="0"/>
          <w:sz w:val="24"/>
        </w:rPr>
        <w:t xml:space="preserve">Navrhovaný </w:t>
      </w:r>
      <w:r>
        <w:rPr>
          <w:rFonts w:ascii="Times New Roman" w:hAnsi="Times New Roman" w:cs="Times New Roman"/>
          <w:b w:val="0"/>
          <w:sz w:val="24"/>
        </w:rPr>
        <w:t xml:space="preserve">nový </w:t>
      </w:r>
      <w:r w:rsidRPr="009F15D6">
        <w:rPr>
          <w:rFonts w:ascii="Times New Roman" w:hAnsi="Times New Roman" w:cs="Times New Roman"/>
          <w:b w:val="0"/>
          <w:sz w:val="24"/>
        </w:rPr>
        <w:t>čl.</w:t>
      </w:r>
      <w:r w:rsidRPr="009F15D6">
        <w:rPr>
          <w:rFonts w:ascii="Times New Roman" w:hAnsi="Times New Roman" w:cs="Times New Roman"/>
          <w:b w:val="0"/>
          <w:color w:val="000000"/>
          <w:sz w:val="24"/>
        </w:rPr>
        <w:t> </w:t>
      </w:r>
      <w:r w:rsidRPr="009F15D6">
        <w:rPr>
          <w:rFonts w:ascii="Times New Roman" w:hAnsi="Times New Roman" w:cs="Times New Roman"/>
          <w:b w:val="0"/>
          <w:sz w:val="24"/>
        </w:rPr>
        <w:t xml:space="preserve">IX </w:t>
      </w:r>
      <w:r>
        <w:rPr>
          <w:rFonts w:ascii="Times New Roman" w:hAnsi="Times New Roman" w:cs="Times New Roman"/>
          <w:b w:val="0"/>
          <w:sz w:val="24"/>
        </w:rPr>
        <w:t xml:space="preserve">obsahuje </w:t>
      </w:r>
      <w:r w:rsidRPr="009F15D6">
        <w:rPr>
          <w:rFonts w:ascii="Times New Roman" w:hAnsi="Times New Roman" w:cs="Times New Roman"/>
          <w:b w:val="0"/>
          <w:sz w:val="24"/>
        </w:rPr>
        <w:t>legislatívne</w:t>
      </w:r>
      <w:r w:rsidRPr="00902E1C">
        <w:rPr>
          <w:rFonts w:ascii="Times New Roman" w:hAnsi="Times New Roman" w:cs="Times New Roman"/>
          <w:b w:val="0"/>
          <w:sz w:val="24"/>
        </w:rPr>
        <w:t xml:space="preserve"> úpravy</w:t>
      </w:r>
      <w:r>
        <w:rPr>
          <w:rFonts w:ascii="Times New Roman" w:hAnsi="Times New Roman" w:cs="Times New Roman"/>
          <w:b w:val="0"/>
          <w:sz w:val="24"/>
        </w:rPr>
        <w:t xml:space="preserve"> (</w:t>
      </w:r>
      <w:r w:rsidRPr="00902E1C">
        <w:rPr>
          <w:rFonts w:ascii="Times New Roman" w:hAnsi="Times New Roman" w:cs="Times New Roman"/>
          <w:b w:val="0"/>
          <w:sz w:val="24"/>
        </w:rPr>
        <w:t>spresnenia a</w:t>
      </w:r>
      <w:r>
        <w:rPr>
          <w:rFonts w:ascii="Times New Roman" w:hAnsi="Times New Roman" w:cs="Times New Roman"/>
          <w:b w:val="0"/>
          <w:sz w:val="24"/>
        </w:rPr>
        <w:t xml:space="preserve"> doplnenia) </w:t>
      </w:r>
      <w:r w:rsidRPr="00902E1C">
        <w:rPr>
          <w:rFonts w:ascii="Times New Roman" w:hAnsi="Times New Roman" w:cs="Times New Roman"/>
          <w:b w:val="0"/>
          <w:sz w:val="24"/>
        </w:rPr>
        <w:t xml:space="preserve">ustanovení § 4 ods. 4, § 4 ods. 8, § 9 ods. 3, § 22b ods. 3, § 22c ods. 2 písm. b) a § 22ba </w:t>
      </w:r>
      <w:r>
        <w:rPr>
          <w:rFonts w:ascii="Times New Roman" w:hAnsi="Times New Roman" w:cs="Times New Roman"/>
          <w:b w:val="0"/>
          <w:sz w:val="24"/>
        </w:rPr>
        <w:t xml:space="preserve">zákona o ochrane vkladov. Tieto </w:t>
      </w:r>
      <w:r w:rsidRPr="009F15D6">
        <w:rPr>
          <w:rFonts w:ascii="Times New Roman" w:hAnsi="Times New Roman" w:cs="Times New Roman"/>
          <w:b w:val="0"/>
          <w:sz w:val="24"/>
        </w:rPr>
        <w:t>legislatívne</w:t>
      </w:r>
      <w:r>
        <w:rPr>
          <w:rFonts w:ascii="Times New Roman" w:hAnsi="Times New Roman" w:cs="Times New Roman"/>
          <w:b w:val="0"/>
          <w:sz w:val="24"/>
        </w:rPr>
        <w:t xml:space="preserve"> úpravy </w:t>
      </w:r>
      <w:r w:rsidRPr="00902E1C">
        <w:rPr>
          <w:rFonts w:ascii="Times New Roman" w:hAnsi="Times New Roman" w:cs="Times New Roman"/>
          <w:b w:val="0"/>
          <w:sz w:val="24"/>
        </w:rPr>
        <w:t>nadväzujú na novelu zákona NR</w:t>
      </w:r>
      <w:r w:rsidRPr="00902E1C">
        <w:rPr>
          <w:rFonts w:ascii="Times New Roman" w:hAnsi="Times New Roman" w:cs="Times New Roman"/>
          <w:b w:val="0"/>
          <w:color w:val="000000"/>
          <w:sz w:val="24"/>
        </w:rPr>
        <w:t> </w:t>
      </w:r>
      <w:r w:rsidRPr="00902E1C">
        <w:rPr>
          <w:rFonts w:ascii="Times New Roman" w:hAnsi="Times New Roman" w:cs="Times New Roman"/>
          <w:b w:val="0"/>
          <w:sz w:val="24"/>
        </w:rPr>
        <w:t>SR č</w:t>
      </w:r>
      <w:r w:rsidRPr="00902E1C">
        <w:rPr>
          <w:rFonts w:ascii="Times New Roman" w:hAnsi="Times New Roman" w:cs="Times New Roman"/>
          <w:b w:val="0"/>
          <w:color w:val="000000"/>
          <w:sz w:val="24"/>
        </w:rPr>
        <w:t>.</w:t>
      </w:r>
      <w:r w:rsidRPr="00902E1C">
        <w:rPr>
          <w:rFonts w:ascii="Times New Roman" w:hAnsi="Times New Roman" w:cs="Times New Roman"/>
          <w:b w:val="0"/>
          <w:color w:val="000000"/>
          <w:sz w:val="24"/>
        </w:rPr>
        <w:t> </w:t>
      </w:r>
      <w:r w:rsidRPr="00902E1C">
        <w:rPr>
          <w:rFonts w:ascii="Times New Roman" w:hAnsi="Times New Roman" w:cs="Times New Roman"/>
          <w:b w:val="0"/>
          <w:sz w:val="24"/>
        </w:rPr>
        <w:t>118/1996</w:t>
      </w:r>
      <w:r w:rsidRPr="00902E1C">
        <w:rPr>
          <w:rFonts w:ascii="Times New Roman" w:hAnsi="Times New Roman" w:cs="Times New Roman"/>
          <w:b w:val="0"/>
          <w:color w:val="000000"/>
          <w:sz w:val="24"/>
        </w:rPr>
        <w:t> </w:t>
      </w:r>
      <w:r w:rsidRPr="00902E1C">
        <w:rPr>
          <w:rFonts w:ascii="Times New Roman" w:hAnsi="Times New Roman" w:cs="Times New Roman"/>
          <w:b w:val="0"/>
          <w:color w:val="000000"/>
          <w:sz w:val="24"/>
        </w:rPr>
        <w:t>Z.</w:t>
      </w:r>
      <w:r w:rsidRPr="00902E1C">
        <w:rPr>
          <w:rFonts w:ascii="Times New Roman" w:hAnsi="Times New Roman" w:cs="Times New Roman"/>
          <w:b w:val="0"/>
          <w:color w:val="000000"/>
          <w:sz w:val="24"/>
        </w:rPr>
        <w:t> </w:t>
      </w:r>
      <w:r w:rsidRPr="00902E1C">
        <w:rPr>
          <w:rFonts w:ascii="Times New Roman" w:hAnsi="Times New Roman" w:cs="Times New Roman"/>
          <w:b w:val="0"/>
          <w:color w:val="000000"/>
          <w:sz w:val="24"/>
        </w:rPr>
        <w:t>z</w:t>
      </w:r>
      <w:r w:rsidRPr="00902E1C">
        <w:rPr>
          <w:rFonts w:ascii="Times New Roman" w:hAnsi="Times New Roman" w:cs="Times New Roman"/>
          <w:b w:val="0"/>
          <w:sz w:val="24"/>
        </w:rPr>
        <w:t>. o ochrane vkladov</w:t>
      </w:r>
      <w:r>
        <w:rPr>
          <w:rFonts w:ascii="Times New Roman" w:hAnsi="Times New Roman" w:cs="Times New Roman"/>
          <w:b w:val="0"/>
          <w:sz w:val="24"/>
        </w:rPr>
        <w:t xml:space="preserve">, ktorú obsahuje </w:t>
      </w:r>
      <w:r w:rsidRPr="00902E1C">
        <w:rPr>
          <w:rFonts w:ascii="Times New Roman" w:hAnsi="Times New Roman" w:cs="Times New Roman"/>
          <w:b w:val="0"/>
          <w:sz w:val="24"/>
        </w:rPr>
        <w:t>zákon</w:t>
      </w:r>
      <w:r>
        <w:rPr>
          <w:rFonts w:ascii="Times New Roman" w:hAnsi="Times New Roman" w:cs="Times New Roman"/>
          <w:b w:val="0"/>
          <w:sz w:val="24"/>
        </w:rPr>
        <w:t xml:space="preserve">e </w:t>
      </w:r>
      <w:r w:rsidRPr="00902E1C">
        <w:rPr>
          <w:rFonts w:ascii="Times New Roman" w:hAnsi="Times New Roman" w:cs="Times New Roman"/>
          <w:b w:val="0"/>
          <w:sz w:val="24"/>
        </w:rPr>
        <w:t>č</w:t>
      </w:r>
      <w:r w:rsidRPr="00902E1C">
        <w:rPr>
          <w:rFonts w:ascii="Times New Roman" w:hAnsi="Times New Roman" w:cs="Times New Roman"/>
          <w:b w:val="0"/>
          <w:color w:val="000000"/>
          <w:sz w:val="24"/>
        </w:rPr>
        <w:t>.</w:t>
      </w:r>
      <w:r w:rsidRPr="00902E1C">
        <w:rPr>
          <w:rFonts w:ascii="Times New Roman" w:hAnsi="Times New Roman" w:cs="Times New Roman"/>
          <w:b w:val="0"/>
          <w:color w:val="000000"/>
          <w:sz w:val="24"/>
        </w:rPr>
        <w:t> </w:t>
      </w:r>
      <w:r w:rsidRPr="00902E1C">
        <w:rPr>
          <w:rFonts w:ascii="Times New Roman" w:hAnsi="Times New Roman" w:cs="Times New Roman"/>
          <w:b w:val="0"/>
          <w:color w:val="000000"/>
          <w:sz w:val="24"/>
        </w:rPr>
        <w:t>421</w:t>
      </w:r>
      <w:r w:rsidRPr="00902E1C">
        <w:rPr>
          <w:rFonts w:ascii="Times New Roman" w:hAnsi="Times New Roman" w:cs="Times New Roman"/>
          <w:b w:val="0"/>
          <w:sz w:val="24"/>
        </w:rPr>
        <w:t>/2008</w:t>
      </w:r>
      <w:r w:rsidRPr="00902E1C">
        <w:rPr>
          <w:rFonts w:ascii="Times New Roman" w:hAnsi="Times New Roman" w:cs="Times New Roman"/>
          <w:b w:val="0"/>
          <w:color w:val="000000"/>
          <w:sz w:val="24"/>
        </w:rPr>
        <w:t> </w:t>
      </w:r>
      <w:r w:rsidRPr="00902E1C">
        <w:rPr>
          <w:rFonts w:ascii="Times New Roman" w:hAnsi="Times New Roman" w:cs="Times New Roman"/>
          <w:b w:val="0"/>
          <w:color w:val="000000"/>
          <w:sz w:val="24"/>
        </w:rPr>
        <w:t>Z.</w:t>
      </w:r>
      <w:r w:rsidRPr="00902E1C">
        <w:rPr>
          <w:rFonts w:ascii="Times New Roman" w:hAnsi="Times New Roman" w:cs="Times New Roman"/>
          <w:b w:val="0"/>
          <w:color w:val="000000"/>
          <w:sz w:val="24"/>
        </w:rPr>
        <w:t> </w:t>
      </w:r>
      <w:r w:rsidRPr="00902E1C">
        <w:rPr>
          <w:rFonts w:ascii="Times New Roman" w:hAnsi="Times New Roman" w:cs="Times New Roman"/>
          <w:b w:val="0"/>
          <w:color w:val="000000"/>
          <w:sz w:val="24"/>
        </w:rPr>
        <w:t>z</w:t>
      </w:r>
      <w:r w:rsidRPr="00902E1C">
        <w:rPr>
          <w:rFonts w:ascii="Times New Roman" w:hAnsi="Times New Roman" w:cs="Times New Roman"/>
          <w:b w:val="0"/>
          <w:sz w:val="24"/>
        </w:rPr>
        <w:t xml:space="preserve">. a ktorá tvorí súčasť opatrení voči dôsledkom finančnej krízy, kde sa Slovenská republika v záujme podpory dôvery klientov rozhodla pristúpiť k úplnej ochrane bankových vkladov klientov, teda majetku, ktorý bankám zverili občania a ďalšie oprávnené osoby. </w:t>
      </w:r>
    </w:p>
    <w:p w:rsidR="00885A23" w:rsidRPr="00902E1C" w:rsidP="00885A23">
      <w:pPr>
        <w:ind w:left="2268"/>
        <w:jc w:val="both"/>
        <w:rPr>
          <w:rFonts w:ascii="Times New Roman" w:hAnsi="Times New Roman" w:cs="Times New Roman"/>
        </w:rPr>
      </w:pPr>
      <w:r w:rsidRPr="00902E1C">
        <w:rPr>
          <w:rFonts w:ascii="Times New Roman" w:hAnsi="Times New Roman" w:cs="Times New Roman"/>
        </w:rPr>
        <w:t xml:space="preserve">Novo </w:t>
      </w:r>
      <w:r w:rsidRPr="00F162D2">
        <w:rPr>
          <w:rFonts w:ascii="Times New Roman" w:hAnsi="Times New Roman" w:cs="Times New Roman"/>
        </w:rPr>
        <w:t>navrhovaný § 22ba zákona o ochrane vkladov nadväzuje na zvýšenie ochrany bankových vkladov, pričom rieši problematiku dobrovoľného zapojenia sa zahraničných subjektov do systému ochrany vkladov v SR</w:t>
      </w:r>
      <w:r w:rsidRPr="00902E1C">
        <w:rPr>
          <w:rFonts w:ascii="Times New Roman" w:hAnsi="Times New Roman" w:cs="Times New Roman"/>
        </w:rPr>
        <w:t>, a to zakotvením a úpravou zákonnej možnosti pre pobočky zahraničných bánk, ktoré v SR prijímajú vklady na základe jedného bankového povolenia podľa práva Európskej únie (teda na základe tzv. jednotného európskeho pasu), aby sa pri splnení zákonom predpísaných podmienok zapojili do systému ochrany bankových vkladov v SR. Aj v tejto súvislosti sa navrhuje upraviť ustanovenie § 9 ods. 3 tak, aby celková vypočítaná výška náhrady bola presnejšie zaokrúhľovaná nahor na celé eurocenty a zároveň sa navrhuje upraviť ustanovenie § 22c ods. 2 písm. b) o postupe pri zmene (zániku alebo podstatnom obmedzení) účasti banky alebo pobočky zahraničnej banky v systéme ochrany vkladov v SR.</w:t>
      </w:r>
    </w:p>
    <w:p w:rsidR="00885A23" w:rsidRPr="00902E1C" w:rsidP="00885A23">
      <w:pPr>
        <w:ind w:left="2268"/>
        <w:jc w:val="both"/>
        <w:rPr>
          <w:rFonts w:ascii="Times New Roman" w:hAnsi="Times New Roman" w:cs="Times New Roman"/>
        </w:rPr>
      </w:pPr>
      <w:r w:rsidRPr="00902E1C">
        <w:rPr>
          <w:rFonts w:ascii="Times New Roman" w:hAnsi="Times New Roman" w:cs="Times New Roman"/>
          <w:color w:val="000000"/>
        </w:rPr>
        <w:t>Cieľom n</w:t>
      </w:r>
      <w:r w:rsidRPr="00902E1C">
        <w:rPr>
          <w:rFonts w:ascii="Times New Roman" w:hAnsi="Times New Roman" w:cs="Times New Roman"/>
        </w:rPr>
        <w:t>avrhnutého doplnenia odseku 4 do § 26 a zároveň legislatívnej úpravy §</w:t>
      </w:r>
      <w:r w:rsidRPr="00902E1C">
        <w:rPr>
          <w:rFonts w:ascii="Times New Roman" w:hAnsi="Times New Roman" w:cs="Times New Roman"/>
        </w:rPr>
        <w:t> </w:t>
      </w:r>
      <w:r w:rsidRPr="00902E1C">
        <w:rPr>
          <w:rFonts w:ascii="Times New Roman" w:hAnsi="Times New Roman" w:cs="Times New Roman"/>
        </w:rPr>
        <w:t>3 ods.</w:t>
      </w:r>
      <w:r w:rsidRPr="00902E1C">
        <w:rPr>
          <w:rFonts w:ascii="Times New Roman" w:hAnsi="Times New Roman" w:cs="Times New Roman"/>
        </w:rPr>
        <w:t> </w:t>
      </w:r>
      <w:r w:rsidRPr="00902E1C">
        <w:rPr>
          <w:rFonts w:ascii="Times New Roman" w:hAnsi="Times New Roman" w:cs="Times New Roman"/>
        </w:rPr>
        <w:t>3 písm.</w:t>
      </w:r>
      <w:r w:rsidRPr="00902E1C">
        <w:rPr>
          <w:rFonts w:ascii="Times New Roman" w:hAnsi="Times New Roman" w:cs="Times New Roman"/>
        </w:rPr>
        <w:t> </w:t>
      </w:r>
      <w:r w:rsidRPr="00902E1C">
        <w:rPr>
          <w:rFonts w:ascii="Times New Roman" w:hAnsi="Times New Roman" w:cs="Times New Roman"/>
        </w:rPr>
        <w:t>c) bodu</w:t>
      </w:r>
      <w:r w:rsidRPr="00902E1C">
        <w:rPr>
          <w:rFonts w:ascii="Times New Roman" w:hAnsi="Times New Roman" w:cs="Times New Roman"/>
        </w:rPr>
        <w:t> </w:t>
      </w:r>
      <w:r w:rsidRPr="00902E1C">
        <w:rPr>
          <w:rFonts w:ascii="Times New Roman" w:hAnsi="Times New Roman" w:cs="Times New Roman"/>
        </w:rPr>
        <w:t xml:space="preserve">3 je vytvoriť predpoklady na čo najplynulejšie a čo najefektívnejšie zabezpečovanie ochrany bankových vkladov a poskytovania náhrad za zákonom chránené nedostupné bankové vklady v prípadoch, keby išlo nedostupné bankové vklady, ktoré sú predmetom konania o dedičstve (dedičského konania). </w:t>
      </w:r>
    </w:p>
    <w:p w:rsidR="00885A23" w:rsidRPr="00902E1C" w:rsidP="00885A23">
      <w:pPr>
        <w:autoSpaceDE/>
        <w:autoSpaceDN/>
        <w:jc w:val="both"/>
        <w:rPr>
          <w:rFonts w:ascii="Times New Roman" w:hAnsi="Times New Roman" w:cs="Times New Roman"/>
        </w:rPr>
      </w:pPr>
    </w:p>
    <w:p w:rsidR="00885A23" w:rsidRPr="00902E1C" w:rsidP="00885A23">
      <w:pPr>
        <w:ind w:left="2268"/>
        <w:jc w:val="both"/>
        <w:rPr>
          <w:rFonts w:ascii="Times New Roman" w:hAnsi="Times New Roman" w:cs="Times New Roman"/>
          <w:u w:val="single"/>
        </w:rPr>
      </w:pPr>
      <w:r>
        <w:rPr>
          <w:rFonts w:ascii="Times New Roman" w:hAnsi="Times New Roman" w:cs="Times New Roman"/>
          <w:u w:val="single"/>
        </w:rPr>
        <w:t>K</w:t>
      </w:r>
      <w:r w:rsidRPr="00902E1C">
        <w:rPr>
          <w:rFonts w:ascii="Times New Roman" w:hAnsi="Times New Roman" w:cs="Times New Roman"/>
          <w:u w:val="single"/>
        </w:rPr>
        <w:t> čl.</w:t>
      </w:r>
      <w:r w:rsidRPr="00902E1C">
        <w:rPr>
          <w:rFonts w:ascii="Times New Roman" w:hAnsi="Times New Roman" w:cs="Times New Roman"/>
          <w:color w:val="000000"/>
          <w:u w:val="single"/>
        </w:rPr>
        <w:t> </w:t>
      </w:r>
      <w:r w:rsidRPr="00902E1C">
        <w:rPr>
          <w:rFonts w:ascii="Times New Roman" w:hAnsi="Times New Roman" w:cs="Times New Roman"/>
          <w:u w:val="single"/>
        </w:rPr>
        <w:t>X</w:t>
      </w:r>
    </w:p>
    <w:p w:rsidR="00885A23" w:rsidRPr="00902E1C" w:rsidP="00885A23">
      <w:pPr>
        <w:ind w:left="2268"/>
        <w:jc w:val="both"/>
        <w:rPr>
          <w:rFonts w:ascii="Times New Roman" w:hAnsi="Times New Roman" w:cs="Times New Roman"/>
        </w:rPr>
      </w:pPr>
      <w:r w:rsidRPr="00F162D2">
        <w:rPr>
          <w:rFonts w:ascii="Times New Roman" w:hAnsi="Times New Roman" w:cs="Times New Roman"/>
        </w:rPr>
        <w:t>Navrhovaný nový čl.</w:t>
      </w:r>
      <w:r w:rsidRPr="00F162D2">
        <w:rPr>
          <w:rFonts w:ascii="Times New Roman" w:hAnsi="Times New Roman" w:cs="Times New Roman"/>
          <w:color w:val="000000"/>
        </w:rPr>
        <w:t> </w:t>
      </w:r>
      <w:r w:rsidRPr="00F162D2">
        <w:rPr>
          <w:rFonts w:ascii="Times New Roman" w:hAnsi="Times New Roman" w:cs="Times New Roman"/>
        </w:rPr>
        <w:t xml:space="preserve">X </w:t>
      </w:r>
      <w:r>
        <w:rPr>
          <w:rFonts w:ascii="Times New Roman" w:hAnsi="Times New Roman" w:cs="Times New Roman"/>
        </w:rPr>
        <w:t xml:space="preserve">obsahuje </w:t>
      </w:r>
      <w:r w:rsidRPr="00F162D2">
        <w:rPr>
          <w:rFonts w:ascii="Times New Roman" w:hAnsi="Times New Roman" w:cs="Times New Roman"/>
        </w:rPr>
        <w:t>legislatívne úpravy (spresnenia a</w:t>
      </w:r>
      <w:r>
        <w:rPr>
          <w:rFonts w:ascii="Times New Roman" w:hAnsi="Times New Roman" w:cs="Times New Roman"/>
        </w:rPr>
        <w:t> </w:t>
      </w:r>
      <w:r w:rsidRPr="00F162D2">
        <w:rPr>
          <w:rFonts w:ascii="Times New Roman" w:hAnsi="Times New Roman" w:cs="Times New Roman"/>
        </w:rPr>
        <w:t xml:space="preserve">doplnenia) ustanovení </w:t>
      </w:r>
      <w:r>
        <w:rPr>
          <w:rFonts w:ascii="Times New Roman" w:hAnsi="Times New Roman" w:cs="Times New Roman"/>
        </w:rPr>
        <w:t>záko</w:t>
      </w:r>
      <w:r w:rsidRPr="00902E1C">
        <w:rPr>
          <w:rFonts w:ascii="Times New Roman" w:hAnsi="Times New Roman" w:cs="Times New Roman"/>
        </w:rPr>
        <w:t>na o</w:t>
      </w:r>
      <w:r>
        <w:rPr>
          <w:rFonts w:ascii="Times New Roman" w:hAnsi="Times New Roman" w:cs="Times New Roman"/>
        </w:rPr>
        <w:t xml:space="preserve"> </w:t>
      </w:r>
      <w:r w:rsidRPr="00902E1C">
        <w:rPr>
          <w:rFonts w:ascii="Times New Roman" w:hAnsi="Times New Roman" w:cs="Times New Roman"/>
        </w:rPr>
        <w:t>konkurze a</w:t>
      </w:r>
      <w:r>
        <w:rPr>
          <w:rFonts w:ascii="Times New Roman" w:hAnsi="Times New Roman" w:cs="Times New Roman"/>
        </w:rPr>
        <w:t xml:space="preserve"> </w:t>
      </w:r>
      <w:r w:rsidRPr="00902E1C">
        <w:rPr>
          <w:rFonts w:ascii="Times New Roman" w:hAnsi="Times New Roman" w:cs="Times New Roman"/>
        </w:rPr>
        <w:t>reštrukturalizácii (</w:t>
      </w:r>
      <w:r w:rsidRPr="00902E1C">
        <w:rPr>
          <w:rFonts w:ascii="Times New Roman" w:hAnsi="Times New Roman" w:cs="Times New Roman"/>
          <w:i/>
          <w:iCs/>
        </w:rPr>
        <w:t>zákona č.</w:t>
      </w:r>
      <w:r w:rsidRPr="00902E1C">
        <w:rPr>
          <w:rFonts w:ascii="Times New Roman" w:hAnsi="Times New Roman" w:cs="Times New Roman"/>
          <w:i/>
          <w:iCs/>
        </w:rPr>
        <w:t> </w:t>
      </w:r>
      <w:r w:rsidRPr="00902E1C">
        <w:rPr>
          <w:rFonts w:ascii="Times New Roman" w:hAnsi="Times New Roman" w:cs="Times New Roman"/>
          <w:i/>
          <w:iCs/>
        </w:rPr>
        <w:t>7/2005</w:t>
      </w:r>
      <w:r w:rsidRPr="00902E1C">
        <w:rPr>
          <w:rFonts w:ascii="Times New Roman" w:hAnsi="Times New Roman" w:cs="Times New Roman"/>
          <w:i/>
          <w:iCs/>
        </w:rPr>
        <w:t> </w:t>
      </w:r>
      <w:r w:rsidRPr="00902E1C">
        <w:rPr>
          <w:rFonts w:ascii="Times New Roman" w:hAnsi="Times New Roman" w:cs="Times New Roman"/>
          <w:i/>
          <w:iCs/>
        </w:rPr>
        <w:t>Z.</w:t>
      </w:r>
      <w:r w:rsidRPr="00902E1C">
        <w:rPr>
          <w:rFonts w:ascii="Times New Roman" w:hAnsi="Times New Roman" w:cs="Times New Roman"/>
          <w:i/>
          <w:iCs/>
        </w:rPr>
        <w:t> </w:t>
      </w:r>
      <w:r w:rsidRPr="00902E1C">
        <w:rPr>
          <w:rFonts w:ascii="Times New Roman" w:hAnsi="Times New Roman" w:cs="Times New Roman"/>
          <w:i/>
          <w:iCs/>
        </w:rPr>
        <w:t>z. v znení neskorších predpisov</w:t>
      </w:r>
      <w:r w:rsidRPr="00902E1C">
        <w:rPr>
          <w:rFonts w:ascii="Times New Roman" w:hAnsi="Times New Roman" w:cs="Times New Roman"/>
        </w:rPr>
        <w:t>)</w:t>
      </w:r>
      <w:r>
        <w:rPr>
          <w:rFonts w:ascii="Times New Roman" w:hAnsi="Times New Roman" w:cs="Times New Roman"/>
        </w:rPr>
        <w:t xml:space="preserve">. </w:t>
      </w:r>
      <w:r w:rsidRPr="00F162D2">
        <w:rPr>
          <w:rFonts w:ascii="Times New Roman" w:hAnsi="Times New Roman" w:cs="Times New Roman"/>
          <w:color w:val="000000"/>
        </w:rPr>
        <w:t>Cieľom</w:t>
      </w:r>
      <w:r w:rsidRPr="00902E1C">
        <w:rPr>
          <w:rFonts w:ascii="Times New Roman" w:hAnsi="Times New Roman" w:cs="Times New Roman"/>
          <w:color w:val="000000"/>
        </w:rPr>
        <w:t xml:space="preserve"> n</w:t>
      </w:r>
      <w:r w:rsidRPr="00902E1C">
        <w:rPr>
          <w:rFonts w:ascii="Times New Roman" w:hAnsi="Times New Roman" w:cs="Times New Roman"/>
        </w:rPr>
        <w:t>avrhnutých úprav §</w:t>
      </w:r>
      <w:r w:rsidRPr="00902E1C">
        <w:rPr>
          <w:rFonts w:ascii="Times New Roman" w:hAnsi="Times New Roman" w:cs="Times New Roman"/>
        </w:rPr>
        <w:t> </w:t>
      </w:r>
      <w:r w:rsidRPr="00902E1C">
        <w:rPr>
          <w:rFonts w:ascii="Times New Roman" w:hAnsi="Times New Roman" w:cs="Times New Roman"/>
        </w:rPr>
        <w:t>178 prvej vety a</w:t>
      </w:r>
      <w:r>
        <w:rPr>
          <w:rFonts w:ascii="Times New Roman" w:hAnsi="Times New Roman" w:cs="Times New Roman"/>
        </w:rPr>
        <w:t xml:space="preserve"> </w:t>
      </w:r>
      <w:r w:rsidRPr="00902E1C">
        <w:rPr>
          <w:rFonts w:ascii="Times New Roman" w:hAnsi="Times New Roman" w:cs="Times New Roman"/>
        </w:rPr>
        <w:t>doplnenia §</w:t>
      </w:r>
      <w:r w:rsidRPr="00902E1C">
        <w:rPr>
          <w:rFonts w:ascii="Times New Roman" w:hAnsi="Times New Roman" w:cs="Times New Roman"/>
        </w:rPr>
        <w:t> </w:t>
      </w:r>
      <w:r w:rsidRPr="00902E1C">
        <w:rPr>
          <w:rFonts w:ascii="Times New Roman" w:hAnsi="Times New Roman" w:cs="Times New Roman"/>
        </w:rPr>
        <w:t>195 o</w:t>
      </w:r>
      <w:r>
        <w:rPr>
          <w:rFonts w:ascii="Times New Roman" w:hAnsi="Times New Roman" w:cs="Times New Roman"/>
        </w:rPr>
        <w:t xml:space="preserve"> </w:t>
      </w:r>
      <w:r w:rsidRPr="00902E1C">
        <w:rPr>
          <w:rFonts w:ascii="Times New Roman" w:hAnsi="Times New Roman" w:cs="Times New Roman"/>
        </w:rPr>
        <w:t>nový odsek</w:t>
      </w:r>
      <w:r w:rsidRPr="00902E1C">
        <w:rPr>
          <w:rFonts w:ascii="Times New Roman" w:hAnsi="Times New Roman" w:cs="Times New Roman"/>
        </w:rPr>
        <w:t> </w:t>
      </w:r>
      <w:r w:rsidRPr="00902E1C">
        <w:rPr>
          <w:rFonts w:ascii="Times New Roman" w:hAnsi="Times New Roman" w:cs="Times New Roman"/>
        </w:rPr>
        <w:t>4 zákona o konkurze a</w:t>
      </w:r>
      <w:r>
        <w:rPr>
          <w:rFonts w:ascii="Times New Roman" w:hAnsi="Times New Roman" w:cs="Times New Roman"/>
        </w:rPr>
        <w:t> </w:t>
      </w:r>
      <w:r w:rsidRPr="00902E1C">
        <w:rPr>
          <w:rFonts w:ascii="Times New Roman" w:hAnsi="Times New Roman" w:cs="Times New Roman"/>
        </w:rPr>
        <w:t>reštrukturalizácii</w:t>
      </w:r>
      <w:r>
        <w:rPr>
          <w:rFonts w:ascii="Times New Roman" w:hAnsi="Times New Roman" w:cs="Times New Roman"/>
        </w:rPr>
        <w:t xml:space="preserve"> </w:t>
      </w:r>
      <w:r w:rsidRPr="00902E1C">
        <w:rPr>
          <w:rFonts w:ascii="Times New Roman" w:hAnsi="Times New Roman" w:cs="Times New Roman"/>
        </w:rPr>
        <w:t>je upraviť postup v prípade konkurzu na hypotekárnu banku tak, aby sa aj pri konkurze plne zohľadnili a rešpektovali zákonom ustanovené požiadavky a pravidlá pre hypotekárne banky a pre osobitný systém financovania a zábezpek pri hypotekárnych obchodoch, ktoré sú uzákonené za účelom ochrany práv majiteľov hypotekárnych záložných listov a majiteľov komunálnych obligácií. Každá hypotekárna banka je podľa zákona o bankách okrem iného povinná o všetkých svojich hypotekárnych obchodoch viesť oddelene analytickú evidenciu v systéme účtovníctva a zároveň je povinná (pod kontrolou hypotekárneho správcu) zabezpečiť vedenie osobitného registra hypoték, ktorý musí po jednotlivých položkách obsahovať úplný zoznam a rozsah hypotekárnych úverov a komunálnych úverov, záložných práv, pohľadávok a iných hodnôt hypotekárnej banky z hypotekárnych úverov a komunálnych úverov, ktoré slúžia na krytie, náhradné krytie a zabezpečenie hypotekárnych záložných listov a komunálnych obligácií. Podľa týchto a</w:t>
      </w:r>
      <w:r>
        <w:rPr>
          <w:rFonts w:ascii="Times New Roman" w:hAnsi="Times New Roman" w:cs="Times New Roman"/>
        </w:rPr>
        <w:t> </w:t>
      </w:r>
      <w:r w:rsidRPr="00902E1C">
        <w:rPr>
          <w:rFonts w:ascii="Times New Roman" w:hAnsi="Times New Roman" w:cs="Times New Roman"/>
        </w:rPr>
        <w:t>aj ďalších zákonných pravidiel je dôsledne zabezpečené prehľadné oddelenie celého súboru hypotekárnych obchodov hypotekárne</w:t>
      </w:r>
      <w:r>
        <w:rPr>
          <w:rFonts w:ascii="Times New Roman" w:hAnsi="Times New Roman" w:cs="Times New Roman"/>
        </w:rPr>
        <w:t>j banky od </w:t>
      </w:r>
      <w:r w:rsidRPr="00902E1C">
        <w:rPr>
          <w:rFonts w:ascii="Times New Roman" w:hAnsi="Times New Roman" w:cs="Times New Roman"/>
        </w:rPr>
        <w:t>ostatných činností a obchodov hypotekárnej banky, a to všetko za účelom ochrany práv majiteľov hypotekárnych záložných listov a</w:t>
      </w:r>
      <w:r>
        <w:rPr>
          <w:rFonts w:ascii="Times New Roman" w:hAnsi="Times New Roman" w:cs="Times New Roman"/>
        </w:rPr>
        <w:t> </w:t>
      </w:r>
      <w:r w:rsidRPr="00902E1C">
        <w:rPr>
          <w:rFonts w:ascii="Times New Roman" w:hAnsi="Times New Roman" w:cs="Times New Roman"/>
        </w:rPr>
        <w:t>majiteľov komunálnych obligácií. Vzhľadom na tieto skutočnosti je opodstatnené, aby aj v prípade konkurzu na majetok hypotekárnej banky bola explicitne uzákonená existencia oddelenej podstaty zabezpečených veriteľov, ktorými sú majitelia hypotekárnych záložných listov a majitelia komunálnych obligácií vydaných príslušnou hypotekárnou bankou. Takáto zákonná úprava, ktorá tvorí obsah navrhnutého doplnenia §</w:t>
      </w:r>
      <w:r w:rsidRPr="00902E1C">
        <w:rPr>
          <w:rFonts w:ascii="Times New Roman" w:hAnsi="Times New Roman" w:cs="Times New Roman"/>
        </w:rPr>
        <w:t> </w:t>
      </w:r>
      <w:r w:rsidRPr="00902E1C">
        <w:rPr>
          <w:rFonts w:ascii="Times New Roman" w:hAnsi="Times New Roman" w:cs="Times New Roman"/>
        </w:rPr>
        <w:t>178 prvej vety a doplnenia nového odseku</w:t>
      </w:r>
      <w:r w:rsidRPr="00902E1C">
        <w:rPr>
          <w:rFonts w:ascii="Times New Roman" w:hAnsi="Times New Roman" w:cs="Times New Roman"/>
        </w:rPr>
        <w:t> </w:t>
      </w:r>
      <w:r w:rsidRPr="00902E1C">
        <w:rPr>
          <w:rFonts w:ascii="Times New Roman" w:hAnsi="Times New Roman" w:cs="Times New Roman"/>
        </w:rPr>
        <w:t>4 do §</w:t>
      </w:r>
      <w:r w:rsidRPr="00902E1C">
        <w:rPr>
          <w:rFonts w:ascii="Times New Roman" w:hAnsi="Times New Roman" w:cs="Times New Roman"/>
        </w:rPr>
        <w:t> </w:t>
      </w:r>
      <w:r w:rsidRPr="00902E1C">
        <w:rPr>
          <w:rFonts w:ascii="Times New Roman" w:hAnsi="Times New Roman" w:cs="Times New Roman"/>
        </w:rPr>
        <w:t>195 zákona o konkurze a</w:t>
      </w:r>
      <w:r>
        <w:rPr>
          <w:rFonts w:ascii="Times New Roman" w:hAnsi="Times New Roman" w:cs="Times New Roman"/>
        </w:rPr>
        <w:t> </w:t>
      </w:r>
      <w:r w:rsidRPr="00902E1C">
        <w:rPr>
          <w:rFonts w:ascii="Times New Roman" w:hAnsi="Times New Roman" w:cs="Times New Roman"/>
        </w:rPr>
        <w:t>reštrukturalizácii, je v záujme ochrany práv majiteľov hypotekárnych záložných listov a majiteľov komunálnych obligácií, pričom zároveň by to bolo významným impulzom pre ďalší rozvoj hypotekárnych obchodov v SR.</w:t>
      </w:r>
    </w:p>
    <w:p w:rsidR="00885A23" w:rsidRPr="00902E1C" w:rsidP="00885A23">
      <w:pPr>
        <w:ind w:left="2268"/>
        <w:jc w:val="both"/>
        <w:rPr>
          <w:rFonts w:ascii="Times New Roman" w:hAnsi="Times New Roman" w:cs="Times New Roman"/>
        </w:rPr>
      </w:pPr>
      <w:r w:rsidRPr="00902E1C">
        <w:rPr>
          <w:rFonts w:ascii="Times New Roman" w:hAnsi="Times New Roman" w:cs="Times New Roman"/>
          <w:color w:val="000000"/>
        </w:rPr>
        <w:t>Obsahom n</w:t>
      </w:r>
      <w:r w:rsidRPr="00902E1C">
        <w:rPr>
          <w:rFonts w:ascii="Times New Roman" w:hAnsi="Times New Roman" w:cs="Times New Roman"/>
        </w:rPr>
        <w:t>avrhnutých úprav §</w:t>
      </w:r>
      <w:r w:rsidRPr="00902E1C">
        <w:rPr>
          <w:rFonts w:ascii="Times New Roman" w:hAnsi="Times New Roman" w:cs="Times New Roman"/>
        </w:rPr>
        <w:t> </w:t>
      </w:r>
      <w:r w:rsidRPr="00902E1C">
        <w:rPr>
          <w:rFonts w:ascii="Times New Roman" w:hAnsi="Times New Roman" w:cs="Times New Roman"/>
        </w:rPr>
        <w:t>179 zákona o konkurze a reštrukturalizácii je jednak explicitné doplnenie Národnej banky Slovenska do §</w:t>
      </w:r>
      <w:r w:rsidRPr="00902E1C">
        <w:rPr>
          <w:rFonts w:ascii="Times New Roman" w:hAnsi="Times New Roman" w:cs="Times New Roman"/>
        </w:rPr>
        <w:t> </w:t>
      </w:r>
      <w:r w:rsidRPr="00902E1C">
        <w:rPr>
          <w:rFonts w:ascii="Times New Roman" w:hAnsi="Times New Roman" w:cs="Times New Roman"/>
        </w:rPr>
        <w:t>179 ods.</w:t>
      </w:r>
      <w:r w:rsidRPr="00902E1C">
        <w:rPr>
          <w:rFonts w:ascii="Times New Roman" w:hAnsi="Times New Roman" w:cs="Times New Roman"/>
        </w:rPr>
        <w:t> </w:t>
      </w:r>
      <w:r w:rsidRPr="00902E1C">
        <w:rPr>
          <w:rFonts w:ascii="Times New Roman" w:hAnsi="Times New Roman" w:cs="Times New Roman"/>
        </w:rPr>
        <w:t>2 [</w:t>
      </w:r>
      <w:r w:rsidRPr="00902E1C">
        <w:rPr>
          <w:rFonts w:ascii="Times New Roman" w:hAnsi="Times New Roman" w:cs="Times New Roman"/>
          <w:i/>
          <w:iCs/>
        </w:rPr>
        <w:t>rovnako ako je Národná banka Slovenska explicitne uvádzaná v iných zákonoch, napríklad v §</w:t>
      </w:r>
      <w:r w:rsidRPr="00902E1C">
        <w:rPr>
          <w:rFonts w:ascii="Times New Roman" w:hAnsi="Times New Roman" w:cs="Times New Roman"/>
          <w:i/>
          <w:iCs/>
        </w:rPr>
        <w:t> </w:t>
      </w:r>
      <w:r w:rsidRPr="00902E1C">
        <w:rPr>
          <w:rFonts w:ascii="Times New Roman" w:hAnsi="Times New Roman" w:cs="Times New Roman"/>
          <w:i/>
          <w:iCs/>
        </w:rPr>
        <w:t>151me ods.</w:t>
      </w:r>
      <w:r w:rsidRPr="00902E1C">
        <w:rPr>
          <w:rFonts w:ascii="Times New Roman" w:hAnsi="Times New Roman" w:cs="Times New Roman"/>
          <w:i/>
          <w:iCs/>
        </w:rPr>
        <w:t> </w:t>
      </w:r>
      <w:r w:rsidRPr="00902E1C">
        <w:rPr>
          <w:rFonts w:ascii="Times New Roman" w:hAnsi="Times New Roman" w:cs="Times New Roman"/>
          <w:i/>
          <w:iCs/>
        </w:rPr>
        <w:t>8 písm.</w:t>
      </w:r>
      <w:r w:rsidRPr="00902E1C">
        <w:rPr>
          <w:rFonts w:ascii="Times New Roman" w:hAnsi="Times New Roman" w:cs="Times New Roman"/>
          <w:i/>
          <w:iCs/>
        </w:rPr>
        <w:t> </w:t>
      </w:r>
      <w:r w:rsidRPr="00902E1C">
        <w:rPr>
          <w:rFonts w:ascii="Times New Roman" w:hAnsi="Times New Roman" w:cs="Times New Roman"/>
          <w:i/>
          <w:iCs/>
        </w:rPr>
        <w:t>b) Občianskeho zákonníka a v §</w:t>
      </w:r>
      <w:r w:rsidRPr="00902E1C">
        <w:rPr>
          <w:rFonts w:ascii="Times New Roman" w:hAnsi="Times New Roman" w:cs="Times New Roman"/>
          <w:i/>
          <w:iCs/>
        </w:rPr>
        <w:t> </w:t>
      </w:r>
      <w:r w:rsidRPr="00902E1C">
        <w:rPr>
          <w:rFonts w:ascii="Times New Roman" w:hAnsi="Times New Roman" w:cs="Times New Roman"/>
          <w:i/>
          <w:iCs/>
        </w:rPr>
        <w:t>53a ods.</w:t>
      </w:r>
      <w:r w:rsidRPr="00902E1C">
        <w:rPr>
          <w:rFonts w:ascii="Times New Roman" w:hAnsi="Times New Roman" w:cs="Times New Roman"/>
          <w:i/>
          <w:iCs/>
        </w:rPr>
        <w:t> </w:t>
      </w:r>
      <w:r w:rsidRPr="00902E1C">
        <w:rPr>
          <w:rFonts w:ascii="Times New Roman" w:hAnsi="Times New Roman" w:cs="Times New Roman"/>
          <w:i/>
          <w:iCs/>
        </w:rPr>
        <w:t>1 písm.</w:t>
      </w:r>
      <w:r w:rsidRPr="00902E1C">
        <w:rPr>
          <w:rFonts w:ascii="Times New Roman" w:hAnsi="Times New Roman" w:cs="Times New Roman"/>
          <w:i/>
          <w:iCs/>
        </w:rPr>
        <w:t> </w:t>
      </w:r>
      <w:r w:rsidRPr="00902E1C">
        <w:rPr>
          <w:rFonts w:ascii="Times New Roman" w:hAnsi="Times New Roman" w:cs="Times New Roman"/>
          <w:i/>
          <w:iCs/>
        </w:rPr>
        <w:t>b), §</w:t>
      </w:r>
      <w:r w:rsidRPr="00902E1C">
        <w:rPr>
          <w:rFonts w:ascii="Times New Roman" w:hAnsi="Times New Roman" w:cs="Times New Roman"/>
          <w:i/>
          <w:iCs/>
        </w:rPr>
        <w:t> </w:t>
      </w:r>
      <w:r w:rsidRPr="00902E1C">
        <w:rPr>
          <w:rFonts w:ascii="Times New Roman" w:hAnsi="Times New Roman" w:cs="Times New Roman"/>
          <w:i/>
          <w:iCs/>
        </w:rPr>
        <w:t>53a ods.</w:t>
      </w:r>
      <w:r w:rsidRPr="00902E1C">
        <w:rPr>
          <w:rFonts w:ascii="Times New Roman" w:hAnsi="Times New Roman" w:cs="Times New Roman"/>
          <w:i/>
          <w:iCs/>
        </w:rPr>
        <w:t> </w:t>
      </w:r>
      <w:r w:rsidRPr="00902E1C">
        <w:rPr>
          <w:rFonts w:ascii="Times New Roman" w:hAnsi="Times New Roman" w:cs="Times New Roman"/>
          <w:i/>
          <w:iCs/>
        </w:rPr>
        <w:t>4 a §</w:t>
      </w:r>
      <w:r w:rsidRPr="00902E1C">
        <w:rPr>
          <w:rFonts w:ascii="Times New Roman" w:hAnsi="Times New Roman" w:cs="Times New Roman"/>
          <w:i/>
          <w:iCs/>
        </w:rPr>
        <w:t> </w:t>
      </w:r>
      <w:r w:rsidRPr="00902E1C">
        <w:rPr>
          <w:rFonts w:ascii="Times New Roman" w:hAnsi="Times New Roman" w:cs="Times New Roman"/>
          <w:i/>
          <w:iCs/>
        </w:rPr>
        <w:t>54 ods.</w:t>
      </w:r>
      <w:r w:rsidRPr="00902E1C">
        <w:rPr>
          <w:rFonts w:ascii="Times New Roman" w:hAnsi="Times New Roman" w:cs="Times New Roman"/>
          <w:i/>
          <w:iCs/>
        </w:rPr>
        <w:t> </w:t>
      </w:r>
      <w:r w:rsidRPr="00902E1C">
        <w:rPr>
          <w:rFonts w:ascii="Times New Roman" w:hAnsi="Times New Roman" w:cs="Times New Roman"/>
          <w:i/>
          <w:iCs/>
        </w:rPr>
        <w:t>3 písm.</w:t>
      </w:r>
      <w:r w:rsidRPr="00902E1C">
        <w:rPr>
          <w:rFonts w:ascii="Times New Roman" w:hAnsi="Times New Roman" w:cs="Times New Roman"/>
          <w:i/>
          <w:iCs/>
        </w:rPr>
        <w:t> </w:t>
      </w:r>
      <w:r w:rsidRPr="00902E1C">
        <w:rPr>
          <w:rFonts w:ascii="Times New Roman" w:hAnsi="Times New Roman" w:cs="Times New Roman"/>
          <w:i/>
          <w:iCs/>
        </w:rPr>
        <w:t>a) zákona o</w:t>
      </w:r>
      <w:r>
        <w:rPr>
          <w:rFonts w:ascii="Times New Roman" w:hAnsi="Times New Roman" w:cs="Times New Roman"/>
          <w:i/>
          <w:iCs/>
        </w:rPr>
        <w:t> </w:t>
      </w:r>
      <w:r w:rsidRPr="00902E1C">
        <w:rPr>
          <w:rFonts w:ascii="Times New Roman" w:hAnsi="Times New Roman" w:cs="Times New Roman"/>
          <w:i/>
          <w:iCs/>
        </w:rPr>
        <w:t>cenných papieroch</w:t>
      </w:r>
      <w:r w:rsidRPr="00902E1C">
        <w:rPr>
          <w:rFonts w:ascii="Times New Roman" w:hAnsi="Times New Roman" w:cs="Times New Roman"/>
        </w:rPr>
        <w:t>] a zároveň ide o odstránenie nepresnosti v nadpise §</w:t>
      </w:r>
      <w:r w:rsidRPr="00902E1C">
        <w:rPr>
          <w:rFonts w:ascii="Times New Roman" w:hAnsi="Times New Roman" w:cs="Times New Roman"/>
        </w:rPr>
        <w:t> </w:t>
      </w:r>
      <w:r w:rsidRPr="00902E1C">
        <w:rPr>
          <w:rFonts w:ascii="Times New Roman" w:hAnsi="Times New Roman" w:cs="Times New Roman"/>
        </w:rPr>
        <w:t>179, keďže nezodpovedá už ani obsahu doterajšieho §</w:t>
      </w:r>
      <w:r w:rsidRPr="00902E1C">
        <w:rPr>
          <w:rFonts w:ascii="Times New Roman" w:hAnsi="Times New Roman" w:cs="Times New Roman"/>
        </w:rPr>
        <w:t> </w:t>
      </w:r>
      <w:r w:rsidRPr="00902E1C">
        <w:rPr>
          <w:rFonts w:ascii="Times New Roman" w:hAnsi="Times New Roman" w:cs="Times New Roman"/>
        </w:rPr>
        <w:t>179 ods.</w:t>
      </w:r>
      <w:r w:rsidRPr="00902E1C">
        <w:rPr>
          <w:rFonts w:ascii="Times New Roman" w:hAnsi="Times New Roman" w:cs="Times New Roman"/>
        </w:rPr>
        <w:t> </w:t>
      </w:r>
      <w:r w:rsidRPr="00902E1C">
        <w:rPr>
          <w:rFonts w:ascii="Times New Roman" w:hAnsi="Times New Roman" w:cs="Times New Roman"/>
        </w:rPr>
        <w:t xml:space="preserve">2, ktorý sa vzťahuje aj na Národnú banku Slovenska ako centrálnu banku </w:t>
      </w:r>
      <w:r>
        <w:rPr>
          <w:rFonts w:ascii="Times New Roman" w:hAnsi="Times New Roman" w:cs="Times New Roman"/>
        </w:rPr>
        <w:t>na Slovensku</w:t>
      </w:r>
      <w:r w:rsidRPr="00902E1C">
        <w:rPr>
          <w:rFonts w:ascii="Times New Roman" w:hAnsi="Times New Roman" w:cs="Times New Roman"/>
        </w:rPr>
        <w:t>, čiže národnú centrálnu banku členského štátu EÚ. Navrhnutým odstránením nepresnosti a spresnením §</w:t>
      </w:r>
      <w:r w:rsidRPr="00902E1C">
        <w:rPr>
          <w:rFonts w:ascii="Times New Roman" w:hAnsi="Times New Roman" w:cs="Times New Roman"/>
        </w:rPr>
        <w:t> </w:t>
      </w:r>
      <w:r w:rsidRPr="00902E1C">
        <w:rPr>
          <w:rFonts w:ascii="Times New Roman" w:hAnsi="Times New Roman" w:cs="Times New Roman"/>
        </w:rPr>
        <w:t>179 sa prispieva k</w:t>
      </w:r>
      <w:r>
        <w:rPr>
          <w:rFonts w:ascii="Times New Roman" w:hAnsi="Times New Roman" w:cs="Times New Roman"/>
        </w:rPr>
        <w:t> </w:t>
      </w:r>
      <w:r w:rsidRPr="00902E1C">
        <w:rPr>
          <w:rFonts w:ascii="Times New Roman" w:hAnsi="Times New Roman" w:cs="Times New Roman"/>
        </w:rPr>
        <w:t>plynulému a</w:t>
      </w:r>
      <w:r>
        <w:rPr>
          <w:rFonts w:ascii="Times New Roman" w:hAnsi="Times New Roman" w:cs="Times New Roman"/>
        </w:rPr>
        <w:t xml:space="preserve"> </w:t>
      </w:r>
      <w:r w:rsidRPr="00902E1C">
        <w:rPr>
          <w:rFonts w:ascii="Times New Roman" w:hAnsi="Times New Roman" w:cs="Times New Roman"/>
        </w:rPr>
        <w:t xml:space="preserve">bezproblémovému začleneniu a pôsobeniu Národnej banky Slovenska v Eurosystéme od zavedenia eura na Slovensku. </w:t>
      </w:r>
    </w:p>
    <w:p w:rsidR="00885A23" w:rsidP="00885A23">
      <w:pPr>
        <w:autoSpaceDE/>
        <w:autoSpaceDN/>
        <w:jc w:val="both"/>
        <w:rPr>
          <w:rFonts w:ascii="Times New Roman" w:hAnsi="Times New Roman" w:cs="Times New Roman"/>
        </w:rPr>
      </w:pPr>
    </w:p>
    <w:p w:rsidR="004A4283" w:rsidRPr="000A6626" w:rsidP="004A4283">
      <w:pPr>
        <w:ind w:left="2160"/>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P="004A4283">
      <w:pPr>
        <w:autoSpaceDE/>
        <w:autoSpaceDN/>
        <w:ind w:left="1656" w:firstLine="468"/>
        <w:jc w:val="both"/>
        <w:rPr>
          <w:rFonts w:ascii="Times New Roman" w:hAnsi="Times New Roman" w:cs="Times New Roman"/>
        </w:rPr>
      </w:pPr>
      <w:r w:rsidRPr="004F359E" w:rsidR="004A4283">
        <w:rPr>
          <w:rFonts w:ascii="Times New Roman" w:hAnsi="Times New Roman" w:cs="Times New Roman"/>
          <w:b/>
        </w:rPr>
        <w:t>Gestorský výbor odporúča schváliť.</w:t>
      </w:r>
    </w:p>
    <w:p w:rsidR="00885A23" w:rsidP="00885A23">
      <w:pPr>
        <w:autoSpaceDE/>
        <w:autoSpaceDN/>
        <w:jc w:val="both"/>
        <w:rPr>
          <w:rFonts w:ascii="Times New Roman" w:hAnsi="Times New Roman" w:cs="Times New Roman"/>
        </w:rPr>
      </w:pPr>
    </w:p>
    <w:p w:rsidR="00B02E1D" w:rsidP="00885A23">
      <w:pPr>
        <w:autoSpaceDE/>
        <w:autoSpaceDN/>
        <w:jc w:val="both"/>
        <w:rPr>
          <w:rFonts w:ascii="Times New Roman" w:hAnsi="Times New Roman" w:cs="Times New Roman"/>
        </w:rPr>
      </w:pPr>
    </w:p>
    <w:p w:rsidR="00A32823" w:rsidP="00885A23">
      <w:pPr>
        <w:autoSpaceDE/>
        <w:autoSpaceDN/>
        <w:jc w:val="both"/>
        <w:rPr>
          <w:rFonts w:ascii="Times New Roman" w:hAnsi="Times New Roman" w:cs="Times New Roman"/>
        </w:rPr>
      </w:pPr>
    </w:p>
    <w:p w:rsidR="00A32823" w:rsidP="00885A23">
      <w:pPr>
        <w:autoSpaceDE/>
        <w:autoSpaceDN/>
        <w:jc w:val="both"/>
        <w:rPr>
          <w:rFonts w:ascii="Times New Roman" w:hAnsi="Times New Roman" w:cs="Times New Roman"/>
        </w:rPr>
      </w:pPr>
    </w:p>
    <w:p w:rsidR="00A32823" w:rsidP="00885A23">
      <w:pPr>
        <w:autoSpaceDE/>
        <w:autoSpaceDN/>
        <w:jc w:val="both"/>
        <w:rPr>
          <w:rFonts w:ascii="Times New Roman" w:hAnsi="Times New Roman" w:cs="Times New Roman"/>
        </w:rPr>
      </w:pPr>
    </w:p>
    <w:p w:rsidR="00885A23" w:rsidRPr="00693C60" w:rsidP="00B02E1D">
      <w:pPr>
        <w:numPr>
          <w:ilvl w:val="0"/>
          <w:numId w:val="6"/>
        </w:numPr>
        <w:tabs>
          <w:tab w:val="left" w:pos="720"/>
        </w:tabs>
        <w:spacing w:after="60"/>
        <w:jc w:val="both"/>
        <w:rPr>
          <w:rFonts w:ascii="Times New Roman" w:hAnsi="Times New Roman" w:cs="Times New Roman"/>
          <w:b/>
          <w:color w:val="000000"/>
        </w:rPr>
      </w:pPr>
      <w:r w:rsidRPr="00693C60">
        <w:rPr>
          <w:rFonts w:ascii="Times New Roman" w:hAnsi="Times New Roman" w:cs="Times New Roman"/>
          <w:b/>
          <w:color w:val="000000"/>
        </w:rPr>
        <w:t>K pôvodnému čl.</w:t>
      </w:r>
      <w:r w:rsidRPr="00693C60">
        <w:rPr>
          <w:rFonts w:ascii="Times New Roman" w:hAnsi="Times New Roman" w:cs="Times New Roman"/>
          <w:b/>
          <w:color w:val="000000"/>
        </w:rPr>
        <w:t> </w:t>
      </w:r>
      <w:r w:rsidRPr="00693C60">
        <w:rPr>
          <w:rFonts w:ascii="Times New Roman" w:hAnsi="Times New Roman" w:cs="Times New Roman"/>
          <w:b/>
          <w:color w:val="000000"/>
        </w:rPr>
        <w:t>IX (novému článku XI)</w:t>
      </w:r>
      <w:r w:rsidRPr="00693C60">
        <w:rPr>
          <w:rFonts w:ascii="Times New Roman" w:hAnsi="Times New Roman" w:cs="Times New Roman"/>
          <w:b/>
        </w:rPr>
        <w:t xml:space="preserve"> </w:t>
      </w:r>
    </w:p>
    <w:p w:rsidR="00885A23" w:rsidRPr="00902E1C" w:rsidP="00885A23">
      <w:pPr>
        <w:pStyle w:val="BodyTextIndent3"/>
        <w:spacing w:after="60"/>
        <w:ind w:left="397"/>
        <w:rPr>
          <w:rFonts w:ascii="Times New Roman" w:hAnsi="Times New Roman" w:cs="Times New Roman"/>
          <w:szCs w:val="24"/>
        </w:rPr>
      </w:pPr>
      <w:r w:rsidRPr="00902E1C">
        <w:rPr>
          <w:rFonts w:ascii="Times New Roman" w:hAnsi="Times New Roman" w:cs="Times New Roman"/>
          <w:szCs w:val="24"/>
        </w:rPr>
        <w:t>V doterajšom článku IX sa</w:t>
      </w:r>
      <w:r w:rsidRPr="00902E1C">
        <w:rPr>
          <w:rFonts w:ascii="Times New Roman" w:hAnsi="Times New Roman" w:cs="Times New Roman"/>
          <w:color w:val="000000"/>
          <w:szCs w:val="24"/>
        </w:rPr>
        <w:t xml:space="preserve"> za slovo „s výnimkou“</w:t>
      </w:r>
      <w:r w:rsidRPr="00902E1C">
        <w:rPr>
          <w:rFonts w:ascii="Times New Roman" w:hAnsi="Times New Roman" w:cs="Times New Roman"/>
          <w:szCs w:val="24"/>
        </w:rPr>
        <w:t xml:space="preserve"> nahrádzajú slovami</w:t>
      </w:r>
      <w:r w:rsidRPr="00902E1C">
        <w:rPr>
          <w:rFonts w:ascii="Times New Roman" w:hAnsi="Times New Roman" w:cs="Times New Roman"/>
          <w:color w:val="000000"/>
          <w:szCs w:val="24"/>
        </w:rPr>
        <w:t xml:space="preserve"> „okrem ustanovení </w:t>
      </w:r>
      <w:r w:rsidRPr="00902E1C">
        <w:rPr>
          <w:rFonts w:ascii="Times New Roman" w:hAnsi="Times New Roman" w:cs="Times New Roman"/>
          <w:szCs w:val="24"/>
        </w:rPr>
        <w:t>čl.</w:t>
      </w:r>
      <w:r w:rsidRPr="00902E1C">
        <w:rPr>
          <w:rFonts w:ascii="Times New Roman" w:hAnsi="Times New Roman" w:cs="Times New Roman"/>
          <w:szCs w:val="24"/>
        </w:rPr>
        <w:t> </w:t>
      </w:r>
      <w:r w:rsidRPr="00902E1C">
        <w:rPr>
          <w:rFonts w:ascii="Times New Roman" w:hAnsi="Times New Roman" w:cs="Times New Roman"/>
          <w:szCs w:val="24"/>
        </w:rPr>
        <w:t>III bodov</w:t>
      </w:r>
      <w:r w:rsidRPr="00902E1C">
        <w:rPr>
          <w:rFonts w:ascii="Times New Roman" w:hAnsi="Times New Roman" w:cs="Times New Roman"/>
          <w:szCs w:val="24"/>
        </w:rPr>
        <w:t> </w:t>
      </w:r>
      <w:r w:rsidRPr="00902E1C">
        <w:rPr>
          <w:rFonts w:ascii="Times New Roman" w:hAnsi="Times New Roman" w:cs="Times New Roman"/>
          <w:szCs w:val="24"/>
        </w:rPr>
        <w:t>31 až 33 [§</w:t>
      </w:r>
      <w:r w:rsidRPr="00902E1C">
        <w:rPr>
          <w:rFonts w:ascii="Times New Roman" w:hAnsi="Times New Roman" w:cs="Times New Roman"/>
          <w:szCs w:val="24"/>
        </w:rPr>
        <w:t> </w:t>
      </w:r>
      <w:r w:rsidRPr="00902E1C">
        <w:rPr>
          <w:rFonts w:ascii="Times New Roman" w:hAnsi="Times New Roman" w:cs="Times New Roman"/>
          <w:szCs w:val="24"/>
        </w:rPr>
        <w:t>68, 69, 71 a §</w:t>
      </w:r>
      <w:r w:rsidRPr="00902E1C">
        <w:rPr>
          <w:rFonts w:ascii="Times New Roman" w:hAnsi="Times New Roman" w:cs="Times New Roman"/>
          <w:szCs w:val="24"/>
        </w:rPr>
        <w:t> </w:t>
      </w:r>
      <w:r w:rsidRPr="00902E1C">
        <w:rPr>
          <w:rFonts w:ascii="Times New Roman" w:hAnsi="Times New Roman" w:cs="Times New Roman"/>
          <w:szCs w:val="24"/>
        </w:rPr>
        <w:t>72 ods.</w:t>
      </w:r>
      <w:r w:rsidRPr="00902E1C">
        <w:rPr>
          <w:rFonts w:ascii="Times New Roman" w:hAnsi="Times New Roman" w:cs="Times New Roman"/>
          <w:szCs w:val="24"/>
        </w:rPr>
        <w:t> </w:t>
      </w:r>
      <w:r w:rsidRPr="00902E1C">
        <w:rPr>
          <w:rFonts w:ascii="Times New Roman" w:hAnsi="Times New Roman" w:cs="Times New Roman"/>
          <w:szCs w:val="24"/>
        </w:rPr>
        <w:t>4]</w:t>
      </w:r>
      <w:r>
        <w:rPr>
          <w:rFonts w:ascii="Times New Roman" w:hAnsi="Times New Roman" w:cs="Times New Roman"/>
          <w:szCs w:val="24"/>
        </w:rPr>
        <w:t xml:space="preserve"> </w:t>
      </w:r>
      <w:r w:rsidRPr="00902E1C">
        <w:rPr>
          <w:rFonts w:ascii="Times New Roman" w:hAnsi="Times New Roman" w:cs="Times New Roman"/>
          <w:szCs w:val="24"/>
        </w:rPr>
        <w:t>a</w:t>
      </w:r>
      <w:r>
        <w:rPr>
          <w:rFonts w:ascii="Times New Roman" w:hAnsi="Times New Roman" w:cs="Times New Roman"/>
          <w:szCs w:val="24"/>
        </w:rPr>
        <w:t xml:space="preserve"> </w:t>
      </w:r>
      <w:r w:rsidRPr="00902E1C">
        <w:rPr>
          <w:rFonts w:ascii="Times New Roman" w:hAnsi="Times New Roman" w:cs="Times New Roman"/>
          <w:szCs w:val="24"/>
        </w:rPr>
        <w:t>bodu</w:t>
      </w:r>
      <w:r w:rsidRPr="00902E1C">
        <w:rPr>
          <w:rFonts w:ascii="Times New Roman" w:hAnsi="Times New Roman" w:cs="Times New Roman"/>
          <w:szCs w:val="24"/>
        </w:rPr>
        <w:t> </w:t>
      </w:r>
      <w:r w:rsidRPr="00902E1C">
        <w:rPr>
          <w:rFonts w:ascii="Times New Roman" w:hAnsi="Times New Roman" w:cs="Times New Roman"/>
          <w:szCs w:val="24"/>
        </w:rPr>
        <w:t>42 [§</w:t>
      </w:r>
      <w:r w:rsidRPr="00902E1C">
        <w:rPr>
          <w:rFonts w:ascii="Times New Roman" w:hAnsi="Times New Roman" w:cs="Times New Roman"/>
          <w:szCs w:val="24"/>
        </w:rPr>
        <w:t> </w:t>
      </w:r>
      <w:r w:rsidRPr="00902E1C">
        <w:rPr>
          <w:rFonts w:ascii="Times New Roman" w:hAnsi="Times New Roman" w:cs="Times New Roman"/>
          <w:szCs w:val="24"/>
        </w:rPr>
        <w:t>122h], čl.</w:t>
      </w:r>
      <w:r w:rsidRPr="00902E1C">
        <w:rPr>
          <w:rFonts w:ascii="Times New Roman" w:hAnsi="Times New Roman" w:cs="Times New Roman"/>
          <w:szCs w:val="24"/>
        </w:rPr>
        <w:t> </w:t>
      </w:r>
      <w:r w:rsidRPr="00902E1C">
        <w:rPr>
          <w:rFonts w:ascii="Times New Roman" w:hAnsi="Times New Roman" w:cs="Times New Roman"/>
          <w:szCs w:val="24"/>
        </w:rPr>
        <w:t>IX a čl.</w:t>
      </w:r>
      <w:r w:rsidRPr="00902E1C">
        <w:rPr>
          <w:rFonts w:ascii="Times New Roman" w:hAnsi="Times New Roman" w:cs="Times New Roman"/>
          <w:szCs w:val="24"/>
        </w:rPr>
        <w:t> </w:t>
      </w:r>
      <w:r w:rsidRPr="00902E1C">
        <w:rPr>
          <w:rFonts w:ascii="Times New Roman" w:hAnsi="Times New Roman" w:cs="Times New Roman"/>
          <w:szCs w:val="24"/>
        </w:rPr>
        <w:t xml:space="preserve">X, ktoré nadobúdajú účinnosť dňom vyhlásenia, okrem </w:t>
      </w:r>
      <w:r w:rsidRPr="00902E1C">
        <w:rPr>
          <w:rFonts w:ascii="Times New Roman" w:hAnsi="Times New Roman" w:cs="Times New Roman"/>
          <w:color w:val="000000"/>
          <w:szCs w:val="24"/>
        </w:rPr>
        <w:t xml:space="preserve">ustanovení </w:t>
      </w:r>
      <w:r w:rsidRPr="00902E1C">
        <w:rPr>
          <w:rFonts w:ascii="Times New Roman" w:hAnsi="Times New Roman" w:cs="Times New Roman"/>
          <w:szCs w:val="24"/>
        </w:rPr>
        <w:t>čl.</w:t>
      </w:r>
      <w:r w:rsidRPr="00902E1C">
        <w:rPr>
          <w:rFonts w:ascii="Times New Roman" w:hAnsi="Times New Roman" w:cs="Times New Roman"/>
          <w:szCs w:val="24"/>
        </w:rPr>
        <w:t> </w:t>
      </w:r>
      <w:r w:rsidRPr="00902E1C">
        <w:rPr>
          <w:rFonts w:ascii="Times New Roman" w:hAnsi="Times New Roman" w:cs="Times New Roman"/>
          <w:szCs w:val="24"/>
        </w:rPr>
        <w:t>I bodu</w:t>
      </w:r>
      <w:r w:rsidRPr="00902E1C">
        <w:rPr>
          <w:rFonts w:ascii="Times New Roman" w:hAnsi="Times New Roman" w:cs="Times New Roman"/>
          <w:szCs w:val="24"/>
        </w:rPr>
        <w:t> </w:t>
      </w:r>
      <w:r w:rsidRPr="00902E1C">
        <w:rPr>
          <w:rFonts w:ascii="Times New Roman" w:hAnsi="Times New Roman" w:cs="Times New Roman"/>
          <w:szCs w:val="24"/>
        </w:rPr>
        <w:t>4 [§ 7ods. 9, § 53a ods.</w:t>
      </w:r>
      <w:r w:rsidRPr="00902E1C">
        <w:rPr>
          <w:rFonts w:ascii="Times New Roman" w:hAnsi="Times New Roman" w:cs="Times New Roman"/>
          <w:szCs w:val="24"/>
        </w:rPr>
        <w:t> </w:t>
      </w:r>
      <w:r w:rsidRPr="00902E1C">
        <w:rPr>
          <w:rFonts w:ascii="Times New Roman" w:hAnsi="Times New Roman" w:cs="Times New Roman"/>
          <w:szCs w:val="24"/>
        </w:rPr>
        <w:t>3], bodu 10 [§</w:t>
      </w:r>
      <w:r w:rsidRPr="00902E1C">
        <w:rPr>
          <w:rFonts w:ascii="Times New Roman" w:hAnsi="Times New Roman" w:cs="Times New Roman"/>
          <w:szCs w:val="24"/>
        </w:rPr>
        <w:t> </w:t>
      </w:r>
      <w:r w:rsidRPr="00902E1C">
        <w:rPr>
          <w:rFonts w:ascii="Times New Roman" w:hAnsi="Times New Roman" w:cs="Times New Roman"/>
          <w:szCs w:val="24"/>
        </w:rPr>
        <w:t>10 ods.</w:t>
      </w:r>
      <w:r w:rsidRPr="00902E1C">
        <w:rPr>
          <w:rFonts w:ascii="Times New Roman" w:hAnsi="Times New Roman" w:cs="Times New Roman"/>
          <w:szCs w:val="24"/>
        </w:rPr>
        <w:t> </w:t>
      </w:r>
      <w:r w:rsidRPr="00902E1C">
        <w:rPr>
          <w:rFonts w:ascii="Times New Roman" w:hAnsi="Times New Roman" w:cs="Times New Roman"/>
          <w:szCs w:val="24"/>
        </w:rPr>
        <w:t>4], bodu</w:t>
      </w:r>
      <w:r w:rsidRPr="00902E1C">
        <w:rPr>
          <w:rFonts w:ascii="Times New Roman" w:hAnsi="Times New Roman" w:cs="Times New Roman"/>
          <w:szCs w:val="24"/>
        </w:rPr>
        <w:t> </w:t>
      </w:r>
      <w:r w:rsidRPr="00902E1C">
        <w:rPr>
          <w:rFonts w:ascii="Times New Roman" w:hAnsi="Times New Roman" w:cs="Times New Roman"/>
          <w:szCs w:val="24"/>
        </w:rPr>
        <w:t>11 [§</w:t>
      </w:r>
      <w:r w:rsidRPr="00902E1C">
        <w:rPr>
          <w:rFonts w:ascii="Times New Roman" w:hAnsi="Times New Roman" w:cs="Times New Roman"/>
          <w:szCs w:val="24"/>
        </w:rPr>
        <w:t> </w:t>
      </w:r>
      <w:r w:rsidRPr="00902E1C">
        <w:rPr>
          <w:rFonts w:ascii="Times New Roman" w:hAnsi="Times New Roman" w:cs="Times New Roman"/>
          <w:szCs w:val="24"/>
        </w:rPr>
        <w:t>29] a bodu</w:t>
      </w:r>
      <w:r w:rsidRPr="00902E1C">
        <w:rPr>
          <w:rFonts w:ascii="Times New Roman" w:hAnsi="Times New Roman" w:cs="Times New Roman"/>
          <w:szCs w:val="24"/>
        </w:rPr>
        <w:t> </w:t>
      </w:r>
      <w:r w:rsidRPr="00902E1C">
        <w:rPr>
          <w:rFonts w:ascii="Times New Roman" w:hAnsi="Times New Roman" w:cs="Times New Roman"/>
          <w:szCs w:val="24"/>
        </w:rPr>
        <w:t>94 [§</w:t>
      </w:r>
      <w:r w:rsidRPr="00902E1C">
        <w:rPr>
          <w:rFonts w:ascii="Times New Roman" w:hAnsi="Times New Roman" w:cs="Times New Roman"/>
          <w:szCs w:val="24"/>
        </w:rPr>
        <w:t> </w:t>
      </w:r>
      <w:r w:rsidRPr="00902E1C">
        <w:rPr>
          <w:rFonts w:ascii="Times New Roman" w:hAnsi="Times New Roman" w:cs="Times New Roman"/>
          <w:szCs w:val="24"/>
        </w:rPr>
        <w:t>173k], ktoré nadobúdajú účinnosť 1.</w:t>
      </w:r>
      <w:r w:rsidRPr="00902E1C">
        <w:rPr>
          <w:rFonts w:ascii="Times New Roman" w:hAnsi="Times New Roman" w:cs="Times New Roman"/>
          <w:szCs w:val="24"/>
        </w:rPr>
        <w:t> </w:t>
      </w:r>
      <w:r w:rsidRPr="00902E1C">
        <w:rPr>
          <w:rFonts w:ascii="Times New Roman" w:hAnsi="Times New Roman" w:cs="Times New Roman"/>
          <w:szCs w:val="24"/>
        </w:rPr>
        <w:t>februára 2009, a okrem“.</w:t>
      </w:r>
    </w:p>
    <w:p w:rsidR="00885A23" w:rsidP="00885A23">
      <w:pPr>
        <w:autoSpaceDE/>
        <w:autoSpaceDN/>
        <w:jc w:val="both"/>
        <w:rPr>
          <w:rFonts w:ascii="Times New Roman" w:hAnsi="Times New Roman" w:cs="Times New Roman"/>
        </w:rPr>
      </w:pPr>
    </w:p>
    <w:p w:rsidR="00885A23" w:rsidRPr="00902E1C" w:rsidP="00885A23">
      <w:pPr>
        <w:ind w:left="2268"/>
        <w:jc w:val="both"/>
        <w:rPr>
          <w:rFonts w:ascii="Times New Roman" w:hAnsi="Times New Roman" w:cs="Times New Roman"/>
        </w:rPr>
      </w:pPr>
      <w:r w:rsidRPr="00902E1C">
        <w:rPr>
          <w:rFonts w:ascii="Times New Roman" w:hAnsi="Times New Roman" w:cs="Times New Roman"/>
        </w:rPr>
        <w:t>Úprava článku</w:t>
      </w:r>
      <w:r w:rsidRPr="00902E1C">
        <w:rPr>
          <w:rFonts w:ascii="Times New Roman" w:hAnsi="Times New Roman" w:cs="Times New Roman"/>
        </w:rPr>
        <w:t> </w:t>
      </w:r>
      <w:r w:rsidRPr="00902E1C">
        <w:rPr>
          <w:rFonts w:ascii="Times New Roman" w:hAnsi="Times New Roman" w:cs="Times New Roman"/>
        </w:rPr>
        <w:t xml:space="preserve">IX (teda úprava ustanovení o účinnosti) sa navrhuje vzhľadom na navrhnuté </w:t>
      </w:r>
      <w:r w:rsidRPr="00902E1C">
        <w:rPr>
          <w:rFonts w:ascii="Times New Roman" w:hAnsi="Times New Roman" w:cs="Times New Roman"/>
          <w:color w:val="000000"/>
        </w:rPr>
        <w:t xml:space="preserve">ustanovenia </w:t>
      </w:r>
      <w:r w:rsidRPr="00902E1C">
        <w:rPr>
          <w:rFonts w:ascii="Times New Roman" w:hAnsi="Times New Roman" w:cs="Times New Roman"/>
        </w:rPr>
        <w:t>článku</w:t>
      </w:r>
      <w:r w:rsidRPr="00902E1C">
        <w:rPr>
          <w:rFonts w:ascii="Times New Roman" w:hAnsi="Times New Roman" w:cs="Times New Roman"/>
        </w:rPr>
        <w:t> </w:t>
      </w:r>
      <w:r w:rsidRPr="00902E1C">
        <w:rPr>
          <w:rFonts w:ascii="Times New Roman" w:hAnsi="Times New Roman" w:cs="Times New Roman"/>
        </w:rPr>
        <w:t>III bodov</w:t>
      </w:r>
      <w:r w:rsidRPr="00902E1C">
        <w:rPr>
          <w:rFonts w:ascii="Times New Roman" w:hAnsi="Times New Roman" w:cs="Times New Roman"/>
        </w:rPr>
        <w:t> </w:t>
      </w:r>
      <w:r w:rsidRPr="00902E1C">
        <w:rPr>
          <w:rFonts w:ascii="Times New Roman" w:hAnsi="Times New Roman" w:cs="Times New Roman"/>
        </w:rPr>
        <w:t>31 až 33 [§</w:t>
      </w:r>
      <w:r w:rsidRPr="00902E1C">
        <w:rPr>
          <w:rFonts w:ascii="Times New Roman" w:hAnsi="Times New Roman" w:cs="Times New Roman"/>
        </w:rPr>
        <w:t> </w:t>
      </w:r>
      <w:r w:rsidRPr="00902E1C">
        <w:rPr>
          <w:rFonts w:ascii="Times New Roman" w:hAnsi="Times New Roman" w:cs="Times New Roman"/>
        </w:rPr>
        <w:t>68, §</w:t>
      </w:r>
      <w:r w:rsidRPr="00902E1C">
        <w:rPr>
          <w:rFonts w:ascii="Times New Roman" w:hAnsi="Times New Roman" w:cs="Times New Roman"/>
        </w:rPr>
        <w:t> </w:t>
      </w:r>
      <w:r w:rsidRPr="00902E1C">
        <w:rPr>
          <w:rFonts w:ascii="Times New Roman" w:hAnsi="Times New Roman" w:cs="Times New Roman"/>
        </w:rPr>
        <w:t>69, §</w:t>
      </w:r>
      <w:r w:rsidRPr="00902E1C">
        <w:rPr>
          <w:rFonts w:ascii="Times New Roman" w:hAnsi="Times New Roman" w:cs="Times New Roman"/>
        </w:rPr>
        <w:t> </w:t>
      </w:r>
      <w:r w:rsidRPr="00902E1C">
        <w:rPr>
          <w:rFonts w:ascii="Times New Roman" w:hAnsi="Times New Roman" w:cs="Times New Roman"/>
        </w:rPr>
        <w:t>71 a §</w:t>
      </w:r>
      <w:r w:rsidRPr="00902E1C">
        <w:rPr>
          <w:rFonts w:ascii="Times New Roman" w:hAnsi="Times New Roman" w:cs="Times New Roman"/>
        </w:rPr>
        <w:t> </w:t>
      </w:r>
      <w:r w:rsidRPr="00902E1C">
        <w:rPr>
          <w:rFonts w:ascii="Times New Roman" w:hAnsi="Times New Roman" w:cs="Times New Roman"/>
        </w:rPr>
        <w:t>72 ods.</w:t>
      </w:r>
      <w:r w:rsidRPr="00902E1C">
        <w:rPr>
          <w:rFonts w:ascii="Times New Roman" w:hAnsi="Times New Roman" w:cs="Times New Roman"/>
        </w:rPr>
        <w:t> </w:t>
      </w:r>
      <w:r w:rsidRPr="00902E1C">
        <w:rPr>
          <w:rFonts w:ascii="Times New Roman" w:hAnsi="Times New Roman" w:cs="Times New Roman"/>
        </w:rPr>
        <w:t>4] a bod</w:t>
      </w:r>
      <w:r>
        <w:rPr>
          <w:rFonts w:ascii="Times New Roman" w:hAnsi="Times New Roman" w:cs="Times New Roman"/>
        </w:rPr>
        <w:t>u</w:t>
      </w:r>
      <w:r w:rsidRPr="00902E1C">
        <w:rPr>
          <w:rFonts w:ascii="Times New Roman" w:hAnsi="Times New Roman" w:cs="Times New Roman"/>
        </w:rPr>
        <w:t> </w:t>
      </w:r>
      <w:r w:rsidRPr="00902E1C">
        <w:rPr>
          <w:rFonts w:ascii="Times New Roman" w:hAnsi="Times New Roman" w:cs="Times New Roman"/>
        </w:rPr>
        <w:t>42 [§</w:t>
      </w:r>
      <w:r w:rsidRPr="00902E1C">
        <w:rPr>
          <w:rFonts w:ascii="Times New Roman" w:hAnsi="Times New Roman" w:cs="Times New Roman"/>
        </w:rPr>
        <w:t> </w:t>
      </w:r>
      <w:r w:rsidRPr="00902E1C">
        <w:rPr>
          <w:rFonts w:ascii="Times New Roman" w:hAnsi="Times New Roman" w:cs="Times New Roman"/>
        </w:rPr>
        <w:t>122h], čl.</w:t>
      </w:r>
      <w:r w:rsidRPr="00902E1C">
        <w:rPr>
          <w:rFonts w:ascii="Times New Roman" w:hAnsi="Times New Roman" w:cs="Times New Roman"/>
        </w:rPr>
        <w:t> </w:t>
      </w:r>
      <w:r w:rsidRPr="00902E1C">
        <w:rPr>
          <w:rFonts w:ascii="Times New Roman" w:hAnsi="Times New Roman" w:cs="Times New Roman"/>
        </w:rPr>
        <w:t>IX a čl.</w:t>
      </w:r>
      <w:r w:rsidRPr="00902E1C">
        <w:rPr>
          <w:rFonts w:ascii="Times New Roman" w:hAnsi="Times New Roman" w:cs="Times New Roman"/>
        </w:rPr>
        <w:t> </w:t>
      </w:r>
      <w:r w:rsidRPr="00902E1C">
        <w:rPr>
          <w:rFonts w:ascii="Times New Roman" w:hAnsi="Times New Roman" w:cs="Times New Roman"/>
        </w:rPr>
        <w:t>X ktoré sa týkajú zákona o bankách, zákona o ochrane vkladov a zákona o konkurze a</w:t>
      </w:r>
      <w:r>
        <w:rPr>
          <w:rFonts w:ascii="Times New Roman" w:hAnsi="Times New Roman" w:cs="Times New Roman"/>
        </w:rPr>
        <w:t> </w:t>
      </w:r>
      <w:r w:rsidRPr="00902E1C">
        <w:rPr>
          <w:rFonts w:ascii="Times New Roman" w:hAnsi="Times New Roman" w:cs="Times New Roman"/>
        </w:rPr>
        <w:t xml:space="preserve">reštrukturalizácii, ako aj vzhľadom na navrhnuté </w:t>
      </w:r>
      <w:r w:rsidRPr="00902E1C">
        <w:rPr>
          <w:rFonts w:ascii="Times New Roman" w:hAnsi="Times New Roman" w:cs="Times New Roman"/>
          <w:color w:val="000000"/>
        </w:rPr>
        <w:t xml:space="preserve">ustanovenia </w:t>
      </w:r>
      <w:r w:rsidRPr="00902E1C">
        <w:rPr>
          <w:rFonts w:ascii="Times New Roman" w:hAnsi="Times New Roman" w:cs="Times New Roman"/>
        </w:rPr>
        <w:t>článku</w:t>
      </w:r>
      <w:r w:rsidRPr="00902E1C">
        <w:rPr>
          <w:rFonts w:ascii="Times New Roman" w:hAnsi="Times New Roman" w:cs="Times New Roman"/>
        </w:rPr>
        <w:t> </w:t>
      </w:r>
      <w:r w:rsidRPr="00902E1C">
        <w:rPr>
          <w:rFonts w:ascii="Times New Roman" w:hAnsi="Times New Roman" w:cs="Times New Roman"/>
        </w:rPr>
        <w:t>I bodu</w:t>
      </w:r>
      <w:r w:rsidRPr="00902E1C">
        <w:rPr>
          <w:rFonts w:ascii="Times New Roman" w:hAnsi="Times New Roman" w:cs="Times New Roman"/>
        </w:rPr>
        <w:t> </w:t>
      </w:r>
      <w:r w:rsidRPr="00902E1C">
        <w:rPr>
          <w:rFonts w:ascii="Times New Roman" w:hAnsi="Times New Roman" w:cs="Times New Roman"/>
        </w:rPr>
        <w:t>10 [§</w:t>
      </w:r>
      <w:r w:rsidRPr="00902E1C">
        <w:rPr>
          <w:rFonts w:ascii="Times New Roman" w:hAnsi="Times New Roman" w:cs="Times New Roman"/>
        </w:rPr>
        <w:t> </w:t>
      </w:r>
      <w:r w:rsidRPr="00902E1C">
        <w:rPr>
          <w:rFonts w:ascii="Times New Roman" w:hAnsi="Times New Roman" w:cs="Times New Roman"/>
        </w:rPr>
        <w:t>10 ods.</w:t>
      </w:r>
      <w:r w:rsidRPr="00902E1C">
        <w:rPr>
          <w:rFonts w:ascii="Times New Roman" w:hAnsi="Times New Roman" w:cs="Times New Roman"/>
        </w:rPr>
        <w:t> </w:t>
      </w:r>
      <w:r w:rsidRPr="00902E1C">
        <w:rPr>
          <w:rFonts w:ascii="Times New Roman" w:hAnsi="Times New Roman" w:cs="Times New Roman"/>
        </w:rPr>
        <w:t>4], bodu</w:t>
      </w:r>
      <w:r w:rsidRPr="00902E1C">
        <w:rPr>
          <w:rFonts w:ascii="Times New Roman" w:hAnsi="Times New Roman" w:cs="Times New Roman"/>
        </w:rPr>
        <w:t> </w:t>
      </w:r>
      <w:r w:rsidRPr="00902E1C">
        <w:rPr>
          <w:rFonts w:ascii="Times New Roman" w:hAnsi="Times New Roman" w:cs="Times New Roman"/>
        </w:rPr>
        <w:t>11 [§</w:t>
      </w:r>
      <w:r w:rsidRPr="00902E1C">
        <w:rPr>
          <w:rFonts w:ascii="Times New Roman" w:hAnsi="Times New Roman" w:cs="Times New Roman"/>
        </w:rPr>
        <w:t> </w:t>
      </w:r>
      <w:r w:rsidRPr="00902E1C">
        <w:rPr>
          <w:rFonts w:ascii="Times New Roman" w:hAnsi="Times New Roman" w:cs="Times New Roman"/>
        </w:rPr>
        <w:t>29] a bodu</w:t>
      </w:r>
      <w:r w:rsidRPr="00902E1C">
        <w:rPr>
          <w:rFonts w:ascii="Times New Roman" w:hAnsi="Times New Roman" w:cs="Times New Roman"/>
        </w:rPr>
        <w:t> </w:t>
      </w:r>
      <w:r w:rsidRPr="00902E1C">
        <w:rPr>
          <w:rFonts w:ascii="Times New Roman" w:hAnsi="Times New Roman" w:cs="Times New Roman"/>
        </w:rPr>
        <w:t>94 [§</w:t>
      </w:r>
      <w:r w:rsidRPr="00902E1C">
        <w:rPr>
          <w:rFonts w:ascii="Times New Roman" w:hAnsi="Times New Roman" w:cs="Times New Roman"/>
        </w:rPr>
        <w:t> </w:t>
      </w:r>
      <w:r w:rsidRPr="00902E1C">
        <w:rPr>
          <w:rFonts w:ascii="Times New Roman" w:hAnsi="Times New Roman" w:cs="Times New Roman"/>
        </w:rPr>
        <w:t xml:space="preserve">173k], ktoré sa týkajú zákona </w:t>
      </w:r>
      <w:r w:rsidRPr="00902E1C">
        <w:rPr>
          <w:rFonts w:ascii="Times New Roman" w:hAnsi="Times New Roman" w:cs="Times New Roman"/>
          <w:color w:val="000000"/>
        </w:rPr>
        <w:t>o cenných papieroch a investičných službách</w:t>
      </w:r>
      <w:r w:rsidRPr="00902E1C">
        <w:rPr>
          <w:rFonts w:ascii="Times New Roman" w:hAnsi="Times New Roman" w:cs="Times New Roman"/>
        </w:rPr>
        <w:t xml:space="preserve">. </w:t>
      </w:r>
    </w:p>
    <w:p w:rsidR="00885A23" w:rsidP="00885A23">
      <w:pPr>
        <w:jc w:val="both"/>
        <w:rPr>
          <w:rFonts w:ascii="Times New Roman" w:hAnsi="Times New Roman" w:cs="Times New Roman"/>
        </w:rPr>
      </w:pPr>
    </w:p>
    <w:p w:rsidR="00885A23" w:rsidRPr="00902E1C" w:rsidP="00885A23">
      <w:pPr>
        <w:jc w:val="both"/>
        <w:rPr>
          <w:rFonts w:ascii="Times New Roman" w:hAnsi="Times New Roman" w:cs="Times New Roman"/>
        </w:rPr>
      </w:pPr>
    </w:p>
    <w:p w:rsidR="004A4283" w:rsidRPr="000A6626" w:rsidP="004A4283">
      <w:pPr>
        <w:ind w:left="2160"/>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885A23" w:rsidRPr="00902E1C" w:rsidP="004A4283">
      <w:pPr>
        <w:ind w:left="1416" w:firstLine="708"/>
        <w:jc w:val="both"/>
        <w:rPr>
          <w:rFonts w:ascii="Times New Roman" w:hAnsi="Times New Roman" w:cs="Times New Roman"/>
        </w:rPr>
      </w:pPr>
      <w:r w:rsidRPr="004F359E" w:rsidR="004A4283">
        <w:rPr>
          <w:rFonts w:ascii="Times New Roman" w:hAnsi="Times New Roman" w:cs="Times New Roman"/>
          <w:b/>
        </w:rPr>
        <w:t>Gestorský výbor odporúča schváliť.</w:t>
      </w:r>
    </w:p>
    <w:p w:rsidR="00885A23" w:rsidP="00885A23">
      <w:pPr>
        <w:jc w:val="both"/>
        <w:rPr>
          <w:rFonts w:ascii="Times New Roman" w:hAnsi="Times New Roman" w:cs="Times New Roman"/>
        </w:rPr>
      </w:pPr>
    </w:p>
    <w:p w:rsidR="00A32823" w:rsidRPr="00902E1C" w:rsidP="00885A23">
      <w:pPr>
        <w:jc w:val="both"/>
        <w:rPr>
          <w:rFonts w:ascii="Times New Roman" w:hAnsi="Times New Roman" w:cs="Times New Roman"/>
        </w:rPr>
      </w:pPr>
    </w:p>
    <w:p w:rsidR="0021589D" w:rsidP="00B057B4">
      <w:pPr>
        <w:pStyle w:val="BodyText2"/>
        <w:ind w:firstLine="708"/>
        <w:rPr>
          <w:rFonts w:ascii="Times New Roman" w:hAnsi="Times New Roman" w:cs="Times New Roman"/>
        </w:rPr>
      </w:pPr>
      <w:r>
        <w:rPr>
          <w:rFonts w:ascii="Times New Roman" w:hAnsi="Times New Roman" w:cs="Times New Roman"/>
        </w:rPr>
        <w:t xml:space="preserve">Gestorský </w:t>
      </w:r>
      <w:r w:rsidR="008E1580">
        <w:rPr>
          <w:rFonts w:ascii="Times New Roman" w:hAnsi="Times New Roman" w:cs="Times New Roman"/>
        </w:rPr>
        <w:t>výbor odporúča</w:t>
      </w:r>
      <w:r w:rsidR="00502BED">
        <w:rPr>
          <w:rFonts w:ascii="Times New Roman" w:hAnsi="Times New Roman" w:cs="Times New Roman"/>
        </w:rPr>
        <w:t xml:space="preserve"> o návrhoch výborov</w:t>
      </w:r>
      <w:r>
        <w:rPr>
          <w:rFonts w:ascii="Times New Roman" w:hAnsi="Times New Roman" w:cs="Times New Roman"/>
        </w:rPr>
        <w:t xml:space="preserve"> Národnej rady Slovenskej republiky, ktoré sú uvedené v spoločnej správe hlasovať takto :</w:t>
      </w:r>
    </w:p>
    <w:p w:rsidR="00D2644C" w:rsidP="0021589D">
      <w:pPr>
        <w:pStyle w:val="BodyText2"/>
        <w:rPr>
          <w:rFonts w:ascii="Times New Roman" w:hAnsi="Times New Roman" w:cs="Times New Roman"/>
        </w:rPr>
      </w:pPr>
    </w:p>
    <w:p w:rsidR="00A32823" w:rsidP="0021589D">
      <w:pPr>
        <w:pStyle w:val="BodyText2"/>
        <w:rPr>
          <w:rFonts w:ascii="Times New Roman" w:hAnsi="Times New Roman" w:cs="Times New Roman"/>
        </w:rPr>
      </w:pPr>
    </w:p>
    <w:p w:rsidR="0021589D" w:rsidP="00EC7DBA">
      <w:pPr>
        <w:pStyle w:val="BodyText2"/>
        <w:ind w:firstLine="708"/>
        <w:rPr>
          <w:rFonts w:ascii="Times New Roman" w:hAnsi="Times New Roman" w:cs="Times New Roman"/>
        </w:rPr>
      </w:pPr>
      <w:r w:rsidR="009900F7">
        <w:rPr>
          <w:rFonts w:ascii="Times New Roman" w:hAnsi="Times New Roman" w:cs="Times New Roman"/>
        </w:rPr>
        <w:t>O bodoch spoločnej správy č</w:t>
      </w:r>
      <w:r w:rsidR="002045DE">
        <w:rPr>
          <w:rFonts w:ascii="Times New Roman" w:hAnsi="Times New Roman" w:cs="Times New Roman"/>
        </w:rPr>
        <w:t>.</w:t>
      </w:r>
      <w:r w:rsidR="00742C22">
        <w:rPr>
          <w:rFonts w:ascii="Times New Roman" w:hAnsi="Times New Roman" w:cs="Times New Roman"/>
        </w:rPr>
        <w:t xml:space="preserve"> </w:t>
      </w:r>
      <w:r w:rsidR="00D925DE">
        <w:rPr>
          <w:rFonts w:ascii="Times New Roman" w:hAnsi="Times New Roman" w:cs="Times New Roman"/>
        </w:rPr>
        <w:t>1,2,3,4,5,6,7,8,9,10,11,</w:t>
      </w:r>
      <w:r w:rsidR="003309F1">
        <w:rPr>
          <w:rFonts w:ascii="Times New Roman" w:hAnsi="Times New Roman" w:cs="Times New Roman"/>
        </w:rPr>
        <w:t>12,</w:t>
      </w:r>
      <w:r w:rsidR="00D925DE">
        <w:rPr>
          <w:rFonts w:ascii="Times New Roman" w:hAnsi="Times New Roman" w:cs="Times New Roman"/>
        </w:rPr>
        <w:t>13,</w:t>
      </w:r>
      <w:r w:rsidR="003309F1">
        <w:rPr>
          <w:rFonts w:ascii="Times New Roman" w:hAnsi="Times New Roman" w:cs="Times New Roman"/>
        </w:rPr>
        <w:t>14,</w:t>
      </w:r>
      <w:r w:rsidR="00D925DE">
        <w:rPr>
          <w:rFonts w:ascii="Times New Roman" w:hAnsi="Times New Roman" w:cs="Times New Roman"/>
        </w:rPr>
        <w:t>15,16,17,18,19,20,21,22,23, 24,25,</w:t>
      </w:r>
      <w:r w:rsidR="009B2797">
        <w:rPr>
          <w:rFonts w:ascii="Times New Roman" w:hAnsi="Times New Roman" w:cs="Times New Roman"/>
        </w:rPr>
        <w:t>26,27,28,29,30,</w:t>
      </w:r>
      <w:r w:rsidR="00742C22">
        <w:rPr>
          <w:rFonts w:ascii="Times New Roman" w:hAnsi="Times New Roman" w:cs="Times New Roman"/>
        </w:rPr>
        <w:t>32,</w:t>
      </w:r>
      <w:r w:rsidR="00C53094">
        <w:rPr>
          <w:rFonts w:ascii="Times New Roman" w:hAnsi="Times New Roman" w:cs="Times New Roman"/>
        </w:rPr>
        <w:t>33,</w:t>
      </w:r>
      <w:r w:rsidR="00742C22">
        <w:rPr>
          <w:rFonts w:ascii="Times New Roman" w:hAnsi="Times New Roman" w:cs="Times New Roman"/>
        </w:rPr>
        <w:t xml:space="preserve">34,35,36 </w:t>
      </w:r>
      <w:r w:rsidR="00972EE9">
        <w:rPr>
          <w:rFonts w:ascii="Times New Roman" w:hAnsi="Times New Roman" w:cs="Times New Roman"/>
        </w:rPr>
        <w:t>h</w:t>
      </w:r>
      <w:r>
        <w:rPr>
          <w:rFonts w:ascii="Times New Roman" w:hAnsi="Times New Roman" w:cs="Times New Roman"/>
        </w:rPr>
        <w:t xml:space="preserve">lasovať spoločne s návrhom gestorského výboru </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B02E1D" w:rsidP="00EC7DBA">
      <w:pPr>
        <w:pStyle w:val="BodyText2"/>
        <w:ind w:firstLine="708"/>
        <w:rPr>
          <w:rFonts w:ascii="Times New Roman" w:hAnsi="Times New Roman" w:cs="Times New Roman"/>
        </w:rPr>
      </w:pPr>
    </w:p>
    <w:p w:rsidR="00A32823" w:rsidP="00EC7DBA">
      <w:pPr>
        <w:pStyle w:val="BodyText2"/>
        <w:ind w:firstLine="708"/>
        <w:rPr>
          <w:rFonts w:ascii="Times New Roman" w:hAnsi="Times New Roman" w:cs="Times New Roman"/>
        </w:rPr>
      </w:pPr>
    </w:p>
    <w:p w:rsidR="00885A23" w:rsidP="00885A23">
      <w:pPr>
        <w:pStyle w:val="BodyText2"/>
        <w:ind w:firstLine="708"/>
        <w:rPr>
          <w:rFonts w:ascii="Times New Roman" w:hAnsi="Times New Roman" w:cs="Times New Roman"/>
        </w:rPr>
      </w:pPr>
      <w:r w:rsidR="00742C22">
        <w:rPr>
          <w:rFonts w:ascii="Times New Roman" w:hAnsi="Times New Roman" w:cs="Times New Roman"/>
        </w:rPr>
        <w:t>O bode</w:t>
      </w:r>
      <w:r>
        <w:rPr>
          <w:rFonts w:ascii="Times New Roman" w:hAnsi="Times New Roman" w:cs="Times New Roman"/>
        </w:rPr>
        <w:t xml:space="preserve"> spoločnej správy č. </w:t>
      </w:r>
      <w:r w:rsidR="00D925DE">
        <w:rPr>
          <w:rFonts w:ascii="Times New Roman" w:hAnsi="Times New Roman" w:cs="Times New Roman"/>
        </w:rPr>
        <w:t>3</w:t>
      </w:r>
      <w:r w:rsidR="00742C22">
        <w:rPr>
          <w:rFonts w:ascii="Times New Roman" w:hAnsi="Times New Roman" w:cs="Times New Roman"/>
        </w:rPr>
        <w:t>1</w:t>
      </w:r>
      <w:r w:rsidR="008110E9">
        <w:rPr>
          <w:rFonts w:ascii="Times New Roman" w:hAnsi="Times New Roman" w:cs="Times New Roman"/>
        </w:rPr>
        <w:t xml:space="preserve">  hlasovať</w:t>
      </w:r>
      <w:r>
        <w:rPr>
          <w:rFonts w:ascii="Times New Roman" w:hAnsi="Times New Roman" w:cs="Times New Roman"/>
        </w:rPr>
        <w:t xml:space="preserve"> s návrhom gestorského výboru </w:t>
      </w:r>
      <w:r>
        <w:rPr>
          <w:rFonts w:ascii="Times New Roman" w:hAnsi="Times New Roman" w:cs="Times New Roman"/>
          <w:b/>
        </w:rPr>
        <w:t>ne</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1F071C" w:rsidP="0021589D">
      <w:pPr>
        <w:pStyle w:val="BodyText2"/>
        <w:ind w:firstLine="708"/>
        <w:rPr>
          <w:rFonts w:ascii="Times New Roman" w:hAnsi="Times New Roman" w:cs="Times New Roman"/>
          <w:b/>
        </w:rPr>
      </w:pPr>
    </w:p>
    <w:p w:rsidR="00A32823" w:rsidP="0021589D">
      <w:pPr>
        <w:pStyle w:val="BodyText2"/>
        <w:ind w:firstLine="708"/>
        <w:rPr>
          <w:rFonts w:ascii="Times New Roman" w:hAnsi="Times New Roman" w:cs="Times New Roman"/>
          <w:b/>
        </w:rPr>
      </w:pPr>
    </w:p>
    <w:p w:rsidR="00233A93">
      <w:pPr>
        <w:pStyle w:val="BodyText2"/>
        <w:spacing w:after="120"/>
        <w:jc w:val="center"/>
        <w:rPr>
          <w:rFonts w:ascii="Times New Roman" w:hAnsi="Times New Roman" w:cs="Times New Roman"/>
          <w:b/>
        </w:rPr>
      </w:pPr>
      <w:r>
        <w:rPr>
          <w:rFonts w:ascii="Times New Roman" w:hAnsi="Times New Roman" w:cs="Times New Roman"/>
          <w:b/>
        </w:rPr>
        <w:t>V.</w:t>
      </w:r>
    </w:p>
    <w:p w:rsidR="00233A93" w:rsidP="00741E32">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Gestorský výbor na základe stanovísk výborov k </w:t>
      </w:r>
      <w:r w:rsidR="00EC7DBA">
        <w:rPr>
          <w:rFonts w:ascii="Times New Roman" w:hAnsi="Times New Roman" w:cs="Times New Roman"/>
        </w:rPr>
        <w:t>vládnemu</w:t>
      </w:r>
      <w:r w:rsidRPr="001E06C5" w:rsidR="00EC7DBA">
        <w:rPr>
          <w:rFonts w:ascii="Times New Roman" w:hAnsi="Times New Roman" w:cs="Times New Roman"/>
        </w:rPr>
        <w:t xml:space="preserve"> návrh</w:t>
      </w:r>
      <w:r w:rsidR="00EC7DBA">
        <w:rPr>
          <w:rFonts w:ascii="Times New Roman" w:hAnsi="Times New Roman" w:cs="Times New Roman"/>
        </w:rPr>
        <w:t>u</w:t>
      </w:r>
      <w:r w:rsidRPr="001E06C5" w:rsidR="00EC7DBA">
        <w:rPr>
          <w:rFonts w:ascii="Times New Roman" w:hAnsi="Times New Roman" w:cs="Times New Roman"/>
        </w:rPr>
        <w:t xml:space="preserve"> zákona, ktorým sa mení a dopĺňa zákon č</w:t>
      </w:r>
      <w:r w:rsidRPr="005B5D52" w:rsidR="00EC7DBA">
        <w:rPr>
          <w:rFonts w:ascii="Times New Roman" w:hAnsi="Times New Roman" w:cs="Times New Roman"/>
          <w:color w:val="000000"/>
        </w:rPr>
        <w:t>.</w:t>
      </w:r>
      <w:r w:rsidRPr="005B5D52" w:rsidR="00EC7DBA">
        <w:rPr>
          <w:rFonts w:ascii="Times New Roman" w:hAnsi="Times New Roman" w:cs="Times New Roman"/>
          <w:color w:val="000000"/>
        </w:rPr>
        <w:t> </w:t>
      </w:r>
      <w:r w:rsidRPr="001E06C5" w:rsidR="00EC7DBA">
        <w:rPr>
          <w:rFonts w:ascii="Times New Roman" w:hAnsi="Times New Roman" w:cs="Times New Roman"/>
        </w:rPr>
        <w:t>566/2001</w:t>
      </w:r>
      <w:r w:rsidRPr="005B5D52" w:rsidR="00EC7DBA">
        <w:rPr>
          <w:rFonts w:ascii="Times New Roman" w:hAnsi="Times New Roman" w:cs="Times New Roman"/>
          <w:color w:val="000000"/>
        </w:rPr>
        <w:t> </w:t>
      </w:r>
      <w:r w:rsidRPr="001E06C5" w:rsidR="00EC7DBA">
        <w:rPr>
          <w:rFonts w:ascii="Times New Roman" w:hAnsi="Times New Roman" w:cs="Times New Roman"/>
        </w:rPr>
        <w:t>Z</w:t>
      </w:r>
      <w:r w:rsidRPr="005B5D52" w:rsidR="00EC7DBA">
        <w:rPr>
          <w:rFonts w:ascii="Times New Roman" w:hAnsi="Times New Roman" w:cs="Times New Roman"/>
          <w:color w:val="000000"/>
        </w:rPr>
        <w:t>.</w:t>
      </w:r>
      <w:r w:rsidRPr="005B5D52" w:rsidR="00EC7DBA">
        <w:rPr>
          <w:rFonts w:ascii="Times New Roman" w:hAnsi="Times New Roman" w:cs="Times New Roman"/>
          <w:color w:val="000000"/>
        </w:rPr>
        <w:t> </w:t>
      </w:r>
      <w:r w:rsidRPr="001E06C5" w:rsidR="00EC7DBA">
        <w:rPr>
          <w:rFonts w:ascii="Times New Roman" w:hAnsi="Times New Roman" w:cs="Times New Roman"/>
        </w:rPr>
        <w:t>z. o cenných papieroch a</w:t>
      </w:r>
      <w:r w:rsidR="00EC7DBA">
        <w:rPr>
          <w:rFonts w:ascii="Times New Roman" w:hAnsi="Times New Roman" w:cs="Times New Roman"/>
        </w:rPr>
        <w:t> </w:t>
      </w:r>
      <w:r w:rsidRPr="001E06C5" w:rsidR="00EC7DBA">
        <w:rPr>
          <w:rFonts w:ascii="Times New Roman" w:hAnsi="Times New Roman" w:cs="Times New Roman"/>
        </w:rPr>
        <w:t>investičných službách a o zmene a doplnení niektorých zákonov (zákon o cenných papieroch) v</w:t>
      </w:r>
      <w:r w:rsidR="00EC7DBA">
        <w:rPr>
          <w:rFonts w:ascii="Times New Roman" w:hAnsi="Times New Roman" w:cs="Times New Roman"/>
        </w:rPr>
        <w:t> </w:t>
      </w:r>
      <w:r w:rsidRPr="001E06C5" w:rsidR="00EC7DBA">
        <w:rPr>
          <w:rFonts w:ascii="Times New Roman" w:hAnsi="Times New Roman" w:cs="Times New Roman"/>
        </w:rPr>
        <w:t>znení neskorších predpisov a o zmene a doplnení niektorých zákonov (tlač</w:t>
      </w:r>
      <w:r w:rsidRPr="005B5D52" w:rsidR="00EC7DBA">
        <w:rPr>
          <w:rFonts w:ascii="Times New Roman" w:hAnsi="Times New Roman" w:cs="Times New Roman"/>
          <w:color w:val="000000"/>
        </w:rPr>
        <w:t> </w:t>
      </w:r>
      <w:r w:rsidRPr="001E06C5" w:rsidR="00EC7DBA">
        <w:rPr>
          <w:rFonts w:ascii="Times New Roman" w:hAnsi="Times New Roman" w:cs="Times New Roman"/>
        </w:rPr>
        <w:t>796)</w:t>
      </w:r>
      <w:r w:rsidR="00EC7DBA">
        <w:rPr>
          <w:rFonts w:ascii="Times New Roman" w:hAnsi="Times New Roman" w:cs="Times New Roman"/>
        </w:rPr>
        <w:t xml:space="preserve"> </w:t>
      </w:r>
      <w:r>
        <w:rPr>
          <w:rFonts w:ascii="Times New Roman" w:hAnsi="Times New Roman" w:cs="Times New Roman"/>
        </w:rPr>
        <w:t xml:space="preserve">vyjadrených v uzneseniach uvedených pod bodom III. tejto správy a v stanoviskách poslancov gestorského výboru vyjadrených v rozprave k tomuto </w:t>
      </w:r>
      <w:r w:rsidR="002C508A">
        <w:rPr>
          <w:rFonts w:ascii="Times New Roman" w:hAnsi="Times New Roman" w:cs="Times New Roman"/>
        </w:rPr>
        <w:t xml:space="preserve">vládnemu </w:t>
      </w:r>
      <w:r>
        <w:rPr>
          <w:rFonts w:ascii="Times New Roman" w:hAnsi="Times New Roman" w:cs="Times New Roman"/>
        </w:rPr>
        <w:t>návrhu zákona v súlade s § 79 ods. 4 a § 83 zákona Národnej rady Slovenskej republiky č. 350/1996 Z. z. o rokovacom poriadku Národnej rady Slovenskej republiky v znení neskorších predpisov</w:t>
      </w:r>
    </w:p>
    <w:p w:rsidR="003B7F8C" w:rsidP="00741E32">
      <w:pPr>
        <w:jc w:val="both"/>
        <w:rPr>
          <w:rFonts w:ascii="Times New Roman" w:hAnsi="Times New Roman" w:cs="Times New Roman"/>
        </w:rPr>
      </w:pPr>
    </w:p>
    <w:p w:rsidR="00233A93" w:rsidP="00873586">
      <w:pPr>
        <w:pStyle w:val="BodyText2"/>
        <w:ind w:firstLine="708"/>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odporúča Národnej rade Slovenskej republiky</w:t>
      </w:r>
    </w:p>
    <w:p w:rsidR="004B677A">
      <w:pPr>
        <w:pStyle w:val="BodyText2"/>
        <w:rPr>
          <w:rFonts w:ascii="Times New Roman" w:hAnsi="Times New Roman" w:cs="Times New Roman"/>
        </w:rPr>
      </w:pPr>
      <w:r w:rsidR="00C339FD">
        <w:rPr>
          <w:rFonts w:ascii="Times New Roman" w:hAnsi="Times New Roman" w:cs="Times New Roman"/>
        </w:rPr>
        <w:t xml:space="preserve"> </w:t>
      </w:r>
    </w:p>
    <w:p w:rsidR="00233A93" w:rsidP="00741E32">
      <w:pPr>
        <w:ind w:firstLine="708"/>
        <w:jc w:val="both"/>
        <w:rPr>
          <w:rFonts w:ascii="Times New Roman" w:hAnsi="Times New Roman" w:cs="Times New Roman"/>
          <w:b/>
          <w:bCs/>
        </w:rPr>
      </w:pPr>
      <w:r w:rsidR="00EC7DBA">
        <w:rPr>
          <w:rFonts w:ascii="Times New Roman" w:hAnsi="Times New Roman" w:cs="Times New Roman"/>
        </w:rPr>
        <w:t>v</w:t>
      </w:r>
      <w:r w:rsidRPr="001E06C5" w:rsidR="00EC7DBA">
        <w:rPr>
          <w:rFonts w:ascii="Times New Roman" w:hAnsi="Times New Roman" w:cs="Times New Roman"/>
        </w:rPr>
        <w:t>ládny návrh zákona, ktorým sa mení a dopĺňa zákon č</w:t>
      </w:r>
      <w:r w:rsidRPr="005B5D52" w:rsidR="00EC7DBA">
        <w:rPr>
          <w:rFonts w:ascii="Times New Roman" w:hAnsi="Times New Roman" w:cs="Times New Roman"/>
          <w:color w:val="000000"/>
        </w:rPr>
        <w:t>.</w:t>
      </w:r>
      <w:r w:rsidRPr="005B5D52" w:rsidR="00EC7DBA">
        <w:rPr>
          <w:rFonts w:ascii="Times New Roman" w:hAnsi="Times New Roman" w:cs="Times New Roman"/>
          <w:color w:val="000000"/>
        </w:rPr>
        <w:t> </w:t>
      </w:r>
      <w:r w:rsidRPr="001E06C5" w:rsidR="00EC7DBA">
        <w:rPr>
          <w:rFonts w:ascii="Times New Roman" w:hAnsi="Times New Roman" w:cs="Times New Roman"/>
        </w:rPr>
        <w:t>566/2001</w:t>
      </w:r>
      <w:r w:rsidRPr="005B5D52" w:rsidR="00EC7DBA">
        <w:rPr>
          <w:rFonts w:ascii="Times New Roman" w:hAnsi="Times New Roman" w:cs="Times New Roman"/>
          <w:color w:val="000000"/>
        </w:rPr>
        <w:t> </w:t>
      </w:r>
      <w:r w:rsidRPr="001E06C5" w:rsidR="00EC7DBA">
        <w:rPr>
          <w:rFonts w:ascii="Times New Roman" w:hAnsi="Times New Roman" w:cs="Times New Roman"/>
        </w:rPr>
        <w:t>Z</w:t>
      </w:r>
      <w:r w:rsidRPr="005B5D52" w:rsidR="00EC7DBA">
        <w:rPr>
          <w:rFonts w:ascii="Times New Roman" w:hAnsi="Times New Roman" w:cs="Times New Roman"/>
          <w:color w:val="000000"/>
        </w:rPr>
        <w:t>.</w:t>
      </w:r>
      <w:r w:rsidRPr="005B5D52" w:rsidR="00EC7DBA">
        <w:rPr>
          <w:rFonts w:ascii="Times New Roman" w:hAnsi="Times New Roman" w:cs="Times New Roman"/>
          <w:color w:val="000000"/>
        </w:rPr>
        <w:t> </w:t>
      </w:r>
      <w:r w:rsidRPr="001E06C5" w:rsidR="00EC7DBA">
        <w:rPr>
          <w:rFonts w:ascii="Times New Roman" w:hAnsi="Times New Roman" w:cs="Times New Roman"/>
        </w:rPr>
        <w:t>z. o cenných papieroch a</w:t>
      </w:r>
      <w:r w:rsidR="00EC7DBA">
        <w:rPr>
          <w:rFonts w:ascii="Times New Roman" w:hAnsi="Times New Roman" w:cs="Times New Roman"/>
        </w:rPr>
        <w:t> </w:t>
      </w:r>
      <w:r w:rsidRPr="001E06C5" w:rsidR="00EC7DBA">
        <w:rPr>
          <w:rFonts w:ascii="Times New Roman" w:hAnsi="Times New Roman" w:cs="Times New Roman"/>
        </w:rPr>
        <w:t>investičných službách a o zmene a doplnení niektorých zákonov (zákon o cenných papieroch) v</w:t>
      </w:r>
      <w:r w:rsidR="00EC7DBA">
        <w:rPr>
          <w:rFonts w:ascii="Times New Roman" w:hAnsi="Times New Roman" w:cs="Times New Roman"/>
        </w:rPr>
        <w:t> </w:t>
      </w:r>
      <w:r w:rsidRPr="001E06C5" w:rsidR="00EC7DBA">
        <w:rPr>
          <w:rFonts w:ascii="Times New Roman" w:hAnsi="Times New Roman" w:cs="Times New Roman"/>
        </w:rPr>
        <w:t>znení neskorších predpisov a o zmene a doplnení niektorých zákonov (tlač</w:t>
      </w:r>
      <w:r w:rsidRPr="005B5D52" w:rsidR="00EC7DBA">
        <w:rPr>
          <w:rFonts w:ascii="Times New Roman" w:hAnsi="Times New Roman" w:cs="Times New Roman"/>
          <w:color w:val="000000"/>
        </w:rPr>
        <w:t> </w:t>
      </w:r>
      <w:r w:rsidRPr="001E06C5" w:rsidR="00EC7DBA">
        <w:rPr>
          <w:rFonts w:ascii="Times New Roman" w:hAnsi="Times New Roman" w:cs="Times New Roman"/>
        </w:rPr>
        <w:t>796)</w:t>
      </w:r>
      <w:r w:rsidR="00EC7DBA">
        <w:rPr>
          <w:rFonts w:ascii="Times New Roman" w:hAnsi="Times New Roman" w:cs="Times New Roman"/>
        </w:rPr>
        <w:t xml:space="preserve"> </w:t>
      </w:r>
      <w:r>
        <w:rPr>
          <w:rFonts w:ascii="Times New Roman" w:hAnsi="Times New Roman" w:cs="Times New Roman"/>
          <w:b/>
          <w:bCs/>
        </w:rPr>
        <w:t>schváliť s pozmeňujúcimi  a doplňujúcimi návrhmi</w:t>
      </w:r>
      <w:r w:rsidR="008E1580">
        <w:rPr>
          <w:rFonts w:ascii="Times New Roman" w:hAnsi="Times New Roman" w:cs="Times New Roman"/>
          <w:b/>
          <w:bCs/>
        </w:rPr>
        <w:t>.</w:t>
      </w:r>
      <w:r>
        <w:rPr>
          <w:rFonts w:ascii="Times New Roman" w:hAnsi="Times New Roman" w:cs="Times New Roman"/>
          <w:b/>
          <w:bCs/>
        </w:rPr>
        <w:t xml:space="preserve">      </w:t>
      </w:r>
    </w:p>
    <w:p w:rsidR="006A0B65">
      <w:pPr>
        <w:pStyle w:val="BodyText2"/>
        <w:rPr>
          <w:rFonts w:ascii="Times New Roman" w:hAnsi="Times New Roman" w:cs="Times New Roman"/>
        </w:rPr>
      </w:pPr>
    </w:p>
    <w:p w:rsidR="006E58E3">
      <w:pPr>
        <w:pStyle w:val="BodyText2"/>
        <w:rPr>
          <w:rFonts w:ascii="Times New Roman" w:hAnsi="Times New Roman" w:cs="Times New Roman"/>
        </w:rPr>
      </w:pPr>
    </w:p>
    <w:p w:rsidR="00B02E1D">
      <w:pPr>
        <w:pStyle w:val="BodyText2"/>
        <w:rPr>
          <w:rFonts w:ascii="Times New Roman" w:hAnsi="Times New Roman" w:cs="Times New Roman"/>
        </w:rPr>
      </w:pPr>
    </w:p>
    <w:p w:rsidR="00B02E1D">
      <w:pPr>
        <w:pStyle w:val="BodyText2"/>
        <w:rPr>
          <w:rFonts w:ascii="Times New Roman" w:hAnsi="Times New Roman" w:cs="Times New Roman"/>
        </w:rPr>
      </w:pPr>
    </w:p>
    <w:p w:rsidR="00B02E1D">
      <w:pPr>
        <w:pStyle w:val="BodyText2"/>
        <w:rPr>
          <w:rFonts w:ascii="Times New Roman" w:hAnsi="Times New Roman" w:cs="Times New Roman"/>
        </w:rPr>
      </w:pPr>
    </w:p>
    <w:p w:rsidR="00B02E1D">
      <w:pPr>
        <w:pStyle w:val="BodyText2"/>
        <w:rPr>
          <w:rFonts w:ascii="Times New Roman" w:hAnsi="Times New Roman" w:cs="Times New Roman"/>
        </w:rPr>
      </w:pPr>
    </w:p>
    <w:p w:rsidR="00B02E1D">
      <w:pPr>
        <w:pStyle w:val="BodyText2"/>
        <w:rPr>
          <w:rFonts w:ascii="Times New Roman" w:hAnsi="Times New Roman" w:cs="Times New Roman"/>
        </w:rPr>
      </w:pPr>
    </w:p>
    <w:p w:rsidR="00233A93" w:rsidP="00741E32">
      <w:pPr>
        <w:jc w:val="both"/>
        <w:rPr>
          <w:rFonts w:ascii="Times New Roman" w:hAnsi="Times New Roman" w:cs="Times New Roman"/>
        </w:rPr>
      </w:pPr>
      <w:r>
        <w:rPr>
          <w:rFonts w:ascii="Times New Roman" w:hAnsi="Times New Roman" w:cs="Times New Roman"/>
        </w:rPr>
        <w:tab/>
        <w:t xml:space="preserve">Predmetná správa výborov Národnej rady Slovenskej republiky o </w:t>
      </w:r>
      <w:r w:rsidR="00EC7DBA">
        <w:rPr>
          <w:rFonts w:ascii="Times New Roman" w:hAnsi="Times New Roman" w:cs="Times New Roman"/>
        </w:rPr>
        <w:t>v</w:t>
      </w:r>
      <w:r w:rsidRPr="001E06C5" w:rsidR="00EC7DBA">
        <w:rPr>
          <w:rFonts w:ascii="Times New Roman" w:hAnsi="Times New Roman" w:cs="Times New Roman"/>
        </w:rPr>
        <w:t>ládn</w:t>
      </w:r>
      <w:r w:rsidR="00EC7DBA">
        <w:rPr>
          <w:rFonts w:ascii="Times New Roman" w:hAnsi="Times New Roman" w:cs="Times New Roman"/>
        </w:rPr>
        <w:t>om</w:t>
      </w:r>
      <w:r w:rsidRPr="001E06C5" w:rsidR="00EC7DBA">
        <w:rPr>
          <w:rFonts w:ascii="Times New Roman" w:hAnsi="Times New Roman" w:cs="Times New Roman"/>
        </w:rPr>
        <w:t xml:space="preserve"> návrh</w:t>
      </w:r>
      <w:r w:rsidR="00EC7DBA">
        <w:rPr>
          <w:rFonts w:ascii="Times New Roman" w:hAnsi="Times New Roman" w:cs="Times New Roman"/>
        </w:rPr>
        <w:t>u</w:t>
      </w:r>
      <w:r w:rsidRPr="001E06C5" w:rsidR="00EC7DBA">
        <w:rPr>
          <w:rFonts w:ascii="Times New Roman" w:hAnsi="Times New Roman" w:cs="Times New Roman"/>
        </w:rPr>
        <w:t xml:space="preserve"> zákona, ktorým sa mení a dopĺňa zákon č</w:t>
      </w:r>
      <w:r w:rsidRPr="005B5D52" w:rsidR="00EC7DBA">
        <w:rPr>
          <w:rFonts w:ascii="Times New Roman" w:hAnsi="Times New Roman" w:cs="Times New Roman"/>
          <w:color w:val="000000"/>
        </w:rPr>
        <w:t>.</w:t>
      </w:r>
      <w:r w:rsidRPr="005B5D52" w:rsidR="00EC7DBA">
        <w:rPr>
          <w:rFonts w:ascii="Times New Roman" w:hAnsi="Times New Roman" w:cs="Times New Roman"/>
          <w:color w:val="000000"/>
        </w:rPr>
        <w:t> </w:t>
      </w:r>
      <w:r w:rsidRPr="001E06C5" w:rsidR="00EC7DBA">
        <w:rPr>
          <w:rFonts w:ascii="Times New Roman" w:hAnsi="Times New Roman" w:cs="Times New Roman"/>
        </w:rPr>
        <w:t>566/2001</w:t>
      </w:r>
      <w:r w:rsidRPr="005B5D52" w:rsidR="00EC7DBA">
        <w:rPr>
          <w:rFonts w:ascii="Times New Roman" w:hAnsi="Times New Roman" w:cs="Times New Roman"/>
          <w:color w:val="000000"/>
        </w:rPr>
        <w:t> </w:t>
      </w:r>
      <w:r w:rsidRPr="001E06C5" w:rsidR="00EC7DBA">
        <w:rPr>
          <w:rFonts w:ascii="Times New Roman" w:hAnsi="Times New Roman" w:cs="Times New Roman"/>
        </w:rPr>
        <w:t>Z</w:t>
      </w:r>
      <w:r w:rsidRPr="005B5D52" w:rsidR="00EC7DBA">
        <w:rPr>
          <w:rFonts w:ascii="Times New Roman" w:hAnsi="Times New Roman" w:cs="Times New Roman"/>
          <w:color w:val="000000"/>
        </w:rPr>
        <w:t>.</w:t>
      </w:r>
      <w:r w:rsidRPr="005B5D52" w:rsidR="00EC7DBA">
        <w:rPr>
          <w:rFonts w:ascii="Times New Roman" w:hAnsi="Times New Roman" w:cs="Times New Roman"/>
          <w:color w:val="000000"/>
        </w:rPr>
        <w:t> </w:t>
      </w:r>
      <w:r w:rsidRPr="001E06C5" w:rsidR="00EC7DBA">
        <w:rPr>
          <w:rFonts w:ascii="Times New Roman" w:hAnsi="Times New Roman" w:cs="Times New Roman"/>
        </w:rPr>
        <w:t>z. o cenných papieroch a</w:t>
      </w:r>
      <w:r w:rsidR="00EC7DBA">
        <w:rPr>
          <w:rFonts w:ascii="Times New Roman" w:hAnsi="Times New Roman" w:cs="Times New Roman"/>
        </w:rPr>
        <w:t> </w:t>
      </w:r>
      <w:r w:rsidRPr="001E06C5" w:rsidR="00EC7DBA">
        <w:rPr>
          <w:rFonts w:ascii="Times New Roman" w:hAnsi="Times New Roman" w:cs="Times New Roman"/>
        </w:rPr>
        <w:t>investičných službách a o zmene a doplnení niektorých zákonov (zákon o cenných papieroch) v</w:t>
      </w:r>
      <w:r w:rsidR="00EC7DBA">
        <w:rPr>
          <w:rFonts w:ascii="Times New Roman" w:hAnsi="Times New Roman" w:cs="Times New Roman"/>
        </w:rPr>
        <w:t> </w:t>
      </w:r>
      <w:r w:rsidRPr="001E06C5" w:rsidR="00EC7DBA">
        <w:rPr>
          <w:rFonts w:ascii="Times New Roman" w:hAnsi="Times New Roman" w:cs="Times New Roman"/>
        </w:rPr>
        <w:t>znení neskorších predpisov a o zmene a doplnení niektorých zákonov (tlač</w:t>
      </w:r>
      <w:r w:rsidRPr="005B5D52" w:rsidR="00EC7DBA">
        <w:rPr>
          <w:rFonts w:ascii="Times New Roman" w:hAnsi="Times New Roman" w:cs="Times New Roman"/>
          <w:color w:val="000000"/>
        </w:rPr>
        <w:t> </w:t>
      </w:r>
      <w:r w:rsidRPr="001E06C5" w:rsidR="00EC7DBA">
        <w:rPr>
          <w:rFonts w:ascii="Times New Roman" w:hAnsi="Times New Roman" w:cs="Times New Roman"/>
        </w:rPr>
        <w:t>796</w:t>
      </w:r>
      <w:r w:rsidR="00EC7DBA">
        <w:rPr>
          <w:rFonts w:ascii="Times New Roman" w:hAnsi="Times New Roman" w:cs="Times New Roman"/>
        </w:rPr>
        <w:t>a</w:t>
      </w:r>
      <w:r w:rsidRPr="001E06C5" w:rsidR="00EC7DBA">
        <w:rPr>
          <w:rFonts w:ascii="Times New Roman" w:hAnsi="Times New Roman" w:cs="Times New Roman"/>
        </w:rPr>
        <w:t>)</w:t>
      </w:r>
      <w:r w:rsidR="00EC7DBA">
        <w:rPr>
          <w:rFonts w:ascii="Times New Roman" w:hAnsi="Times New Roman" w:cs="Times New Roman"/>
        </w:rPr>
        <w:t xml:space="preserve"> </w:t>
      </w:r>
      <w:r>
        <w:rPr>
          <w:rFonts w:ascii="Times New Roman" w:hAnsi="Times New Roman" w:cs="Times New Roman"/>
        </w:rPr>
        <w:t>bola schválená uznesením gestorského výboru č.</w:t>
      </w:r>
      <w:r w:rsidR="005A4690">
        <w:rPr>
          <w:rFonts w:ascii="Times New Roman" w:hAnsi="Times New Roman" w:cs="Times New Roman"/>
        </w:rPr>
        <w:t xml:space="preserve"> </w:t>
      </w:r>
      <w:r w:rsidR="008110E9">
        <w:rPr>
          <w:rFonts w:ascii="Times New Roman" w:hAnsi="Times New Roman" w:cs="Times New Roman"/>
        </w:rPr>
        <w:t>429</w:t>
      </w:r>
      <w:r w:rsidR="000C4558">
        <w:rPr>
          <w:rFonts w:ascii="Times New Roman" w:hAnsi="Times New Roman" w:cs="Times New Roman"/>
        </w:rPr>
        <w:t xml:space="preserve"> </w:t>
      </w:r>
      <w:r>
        <w:rPr>
          <w:rFonts w:ascii="Times New Roman" w:hAnsi="Times New Roman" w:cs="Times New Roman"/>
        </w:rPr>
        <w:t xml:space="preserve">z </w:t>
      </w:r>
      <w:r w:rsidR="006E58E3">
        <w:rPr>
          <w:rFonts w:ascii="Times New Roman" w:hAnsi="Times New Roman" w:cs="Times New Roman"/>
        </w:rPr>
        <w:t>2</w:t>
      </w:r>
      <w:r w:rsidR="00EC7DBA">
        <w:rPr>
          <w:rFonts w:ascii="Times New Roman" w:hAnsi="Times New Roman" w:cs="Times New Roman"/>
        </w:rPr>
        <w:t>4</w:t>
      </w:r>
      <w:r w:rsidR="00D365D2">
        <w:rPr>
          <w:rFonts w:ascii="Times New Roman" w:hAnsi="Times New Roman" w:cs="Times New Roman"/>
        </w:rPr>
        <w:t xml:space="preserve">. </w:t>
      </w:r>
      <w:r w:rsidR="00EC7DBA">
        <w:rPr>
          <w:rFonts w:ascii="Times New Roman" w:hAnsi="Times New Roman" w:cs="Times New Roman"/>
        </w:rPr>
        <w:t>novembra</w:t>
      </w:r>
      <w:r w:rsidR="00D365D2">
        <w:rPr>
          <w:rFonts w:ascii="Times New Roman" w:hAnsi="Times New Roman" w:cs="Times New Roman"/>
        </w:rPr>
        <w:t xml:space="preserve"> 200</w:t>
      </w:r>
      <w:r w:rsidR="00EF5B8F">
        <w:rPr>
          <w:rFonts w:ascii="Times New Roman" w:hAnsi="Times New Roman" w:cs="Times New Roman"/>
        </w:rPr>
        <w:t>8</w:t>
      </w:r>
      <w:r w:rsidR="00004D70">
        <w:rPr>
          <w:rFonts w:ascii="Times New Roman" w:hAnsi="Times New Roman" w:cs="Times New Roman"/>
        </w:rPr>
        <w:t xml:space="preserve">. Výbor určil poslanca </w:t>
      </w:r>
      <w:r w:rsidR="00EC0C04">
        <w:rPr>
          <w:rFonts w:ascii="Times New Roman" w:hAnsi="Times New Roman" w:cs="Times New Roman"/>
          <w:b/>
        </w:rPr>
        <w:t xml:space="preserve">Jozefa </w:t>
      </w:r>
      <w:r w:rsidR="00EC7DBA">
        <w:rPr>
          <w:rFonts w:ascii="Times New Roman" w:hAnsi="Times New Roman" w:cs="Times New Roman"/>
          <w:b/>
        </w:rPr>
        <w:t>Ďuračku</w:t>
      </w:r>
      <w:r w:rsidR="00CA4492">
        <w:rPr>
          <w:rFonts w:ascii="Times New Roman" w:hAnsi="Times New Roman" w:cs="Times New Roman"/>
        </w:rPr>
        <w:t xml:space="preserve"> </w:t>
      </w:r>
      <w:r>
        <w:rPr>
          <w:rFonts w:ascii="Times New Roman" w:hAnsi="Times New Roman" w:cs="Times New Roman"/>
        </w:rPr>
        <w:t>za spoločného spravodajcu výborov.</w:t>
      </w:r>
    </w:p>
    <w:p w:rsidR="00EF66FE">
      <w:pPr>
        <w:pStyle w:val="BodyText2"/>
        <w:rPr>
          <w:rFonts w:ascii="Times New Roman" w:hAnsi="Times New Roman" w:cs="Times New Roman"/>
        </w:rPr>
      </w:pPr>
      <w:r w:rsidR="000106DD">
        <w:rPr>
          <w:rFonts w:ascii="Times New Roman" w:hAnsi="Times New Roman" w:cs="Times New Roman"/>
        </w:rPr>
        <w:t xml:space="preserve"> </w:t>
      </w:r>
    </w:p>
    <w:p w:rsidR="00233A93" w:rsidP="004047A9">
      <w:pPr>
        <w:pStyle w:val="BodyText2"/>
        <w:rPr>
          <w:rFonts w:ascii="Times New Roman" w:hAnsi="Times New Roman" w:cs="Times New Roman"/>
        </w:rPr>
      </w:pPr>
      <w:r w:rsidR="00F35587">
        <w:rPr>
          <w:rFonts w:ascii="Times New Roman" w:hAnsi="Times New Roman" w:cs="Times New Roman"/>
        </w:rPr>
        <w:t>Súčasne ho</w:t>
      </w:r>
      <w:r>
        <w:rPr>
          <w:rFonts w:ascii="Times New Roman" w:hAnsi="Times New Roman" w:cs="Times New Roman"/>
        </w:rPr>
        <w:t xml:space="preserve"> poveril</w:t>
      </w:r>
    </w:p>
    <w:p w:rsidR="00233A93">
      <w:pPr>
        <w:pStyle w:val="BodyText2"/>
        <w:rPr>
          <w:rFonts w:ascii="Times New Roman" w:hAnsi="Times New Roman" w:cs="Times New Roman"/>
        </w:rPr>
      </w:pPr>
    </w:p>
    <w:p w:rsidR="00233A93">
      <w:pPr>
        <w:pStyle w:val="BodyText3"/>
        <w:ind w:left="708"/>
        <w:rPr>
          <w:rFonts w:ascii="Times New Roman" w:hAnsi="Times New Roman" w:cs="Times New Roman"/>
          <w:lang w:val="sk-SK"/>
        </w:rPr>
      </w:pPr>
      <w:r>
        <w:rPr>
          <w:rFonts w:ascii="Times New Roman" w:hAnsi="Times New Roman" w:cs="Times New Roman"/>
          <w:lang w:val="sk-SK"/>
        </w:rPr>
        <w:t>1.  predniesť spoločnú správu výborov na schôdzi Národnej rady Slovenskej republiky</w:t>
      </w:r>
    </w:p>
    <w:p w:rsidR="00233A93">
      <w:pPr>
        <w:pStyle w:val="BodyText3"/>
        <w:rPr>
          <w:rFonts w:ascii="Times New Roman" w:hAnsi="Times New Roman" w:cs="Times New Roman"/>
          <w:lang w:val="sk-SK"/>
        </w:rPr>
      </w:pPr>
    </w:p>
    <w:p w:rsidR="00233A93">
      <w:pPr>
        <w:pStyle w:val="BodyText3"/>
        <w:numPr>
          <w:ilvl w:val="0"/>
          <w:numId w:val="2"/>
        </w:numPr>
        <w:tabs>
          <w:tab w:val="left" w:pos="1068"/>
        </w:tabs>
        <w:rPr>
          <w:rFonts w:ascii="Times New Roman" w:hAnsi="Times New Roman" w:cs="Times New Roman"/>
          <w:lang w:val="sk-SK"/>
        </w:rPr>
      </w:pPr>
      <w:r>
        <w:rPr>
          <w:rFonts w:ascii="Times New Roman" w:hAnsi="Times New Roman" w:cs="Times New Roman"/>
          <w:lang w:val="sk-SK"/>
        </w:rPr>
        <w:t xml:space="preserve">navrhnúť Národnej rade Slovenskej republiky postup pri hlasovaní o pozmeňujúcich a doplňujúcich návrhoch, ktoré vyplynuli z rozpravy a hlasovať o predmetnom </w:t>
      </w:r>
      <w:r w:rsidR="004664A3">
        <w:rPr>
          <w:rFonts w:ascii="Times New Roman" w:hAnsi="Times New Roman" w:cs="Times New Roman"/>
          <w:lang w:val="sk-SK"/>
        </w:rPr>
        <w:t xml:space="preserve">vládnom </w:t>
      </w:r>
      <w:r>
        <w:rPr>
          <w:rFonts w:ascii="Times New Roman" w:hAnsi="Times New Roman" w:cs="Times New Roman"/>
          <w:lang w:val="sk-SK"/>
        </w:rPr>
        <w:t xml:space="preserve">návrhu zákona ihneď po ukončení rozpravy k nemu (§ 83 ods. 2, § 84 ods. 2 a § 86 zákona č. 350/1996 Z. z.). </w:t>
      </w:r>
    </w:p>
    <w:p w:rsidR="009F6443">
      <w:pPr>
        <w:pStyle w:val="BodyText2"/>
        <w:rPr>
          <w:rFonts w:ascii="Times New Roman" w:hAnsi="Times New Roman" w:cs="Times New Roman"/>
        </w:rPr>
      </w:pPr>
    </w:p>
    <w:p w:rsidR="00AE3981">
      <w:pPr>
        <w:pStyle w:val="BodyText2"/>
        <w:rPr>
          <w:rFonts w:ascii="Times New Roman" w:hAnsi="Times New Roman" w:cs="Times New Roman"/>
        </w:rPr>
      </w:pPr>
    </w:p>
    <w:p w:rsidR="00425959">
      <w:pPr>
        <w:pStyle w:val="BodyText2"/>
        <w:rPr>
          <w:rFonts w:ascii="Times New Roman" w:hAnsi="Times New Roman" w:cs="Times New Roman"/>
        </w:rPr>
      </w:pPr>
    </w:p>
    <w:p w:rsidR="00233A93">
      <w:pPr>
        <w:pStyle w:val="BodyText2"/>
        <w:jc w:val="center"/>
        <w:rPr>
          <w:rFonts w:ascii="Times New Roman" w:hAnsi="Times New Roman" w:cs="Times New Roman"/>
        </w:rPr>
      </w:pPr>
      <w:r>
        <w:rPr>
          <w:rFonts w:ascii="Times New Roman" w:hAnsi="Times New Roman" w:cs="Times New Roman"/>
        </w:rPr>
        <w:t xml:space="preserve">Bratislava  </w:t>
      </w:r>
      <w:r w:rsidR="006E58E3">
        <w:rPr>
          <w:rFonts w:ascii="Times New Roman" w:hAnsi="Times New Roman" w:cs="Times New Roman"/>
        </w:rPr>
        <w:t>2</w:t>
      </w:r>
      <w:r w:rsidR="00EC7DBA">
        <w:rPr>
          <w:rFonts w:ascii="Times New Roman" w:hAnsi="Times New Roman" w:cs="Times New Roman"/>
        </w:rPr>
        <w:t>4</w:t>
      </w:r>
      <w:r w:rsidR="005A4690">
        <w:rPr>
          <w:rFonts w:ascii="Times New Roman" w:hAnsi="Times New Roman" w:cs="Times New Roman"/>
        </w:rPr>
        <w:t xml:space="preserve">. </w:t>
      </w:r>
      <w:r w:rsidR="00EC7DBA">
        <w:rPr>
          <w:rFonts w:ascii="Times New Roman" w:hAnsi="Times New Roman" w:cs="Times New Roman"/>
        </w:rPr>
        <w:t>novembra</w:t>
      </w:r>
      <w:r w:rsidR="005A4690">
        <w:rPr>
          <w:rFonts w:ascii="Times New Roman" w:hAnsi="Times New Roman" w:cs="Times New Roman"/>
        </w:rPr>
        <w:t xml:space="preserve"> 2008</w:t>
      </w:r>
    </w:p>
    <w:p w:rsidR="00233A93">
      <w:pPr>
        <w:pStyle w:val="BodyText2"/>
        <w:rPr>
          <w:rFonts w:ascii="Times New Roman" w:hAnsi="Times New Roman" w:cs="Times New Roman"/>
        </w:rPr>
      </w:pPr>
    </w:p>
    <w:p w:rsidR="00B94345">
      <w:pPr>
        <w:pStyle w:val="BodyText2"/>
        <w:rPr>
          <w:rFonts w:ascii="Times New Roman" w:hAnsi="Times New Roman" w:cs="Times New Roman"/>
        </w:rPr>
      </w:pPr>
    </w:p>
    <w:p w:rsidR="00B94345">
      <w:pPr>
        <w:pStyle w:val="BodyText2"/>
        <w:rPr>
          <w:rFonts w:ascii="Times New Roman" w:hAnsi="Times New Roman" w:cs="Times New Roman"/>
        </w:rPr>
      </w:pPr>
    </w:p>
    <w:p w:rsidR="00425959">
      <w:pPr>
        <w:pStyle w:val="BodyText2"/>
        <w:rPr>
          <w:rFonts w:ascii="Times New Roman" w:hAnsi="Times New Roman" w:cs="Times New Roman"/>
        </w:rPr>
      </w:pPr>
    </w:p>
    <w:p w:rsidR="00B94345">
      <w:pPr>
        <w:pStyle w:val="BodyText2"/>
        <w:rPr>
          <w:rFonts w:ascii="Times New Roman" w:hAnsi="Times New Roman" w:cs="Times New Roman"/>
        </w:rPr>
      </w:pPr>
    </w:p>
    <w:p w:rsidR="00194A2B" w:rsidP="00194A2B">
      <w:pPr>
        <w:pStyle w:val="BodyText2"/>
        <w:jc w:val="center"/>
        <w:rPr>
          <w:rFonts w:ascii="Times New Roman" w:hAnsi="Times New Roman" w:cs="Times New Roman"/>
          <w:b/>
          <w:bCs/>
        </w:rPr>
      </w:pPr>
      <w:r w:rsidR="004B0B57">
        <w:rPr>
          <w:rFonts w:ascii="Times New Roman" w:hAnsi="Times New Roman" w:cs="Times New Roman"/>
          <w:b/>
          <w:bCs/>
        </w:rPr>
        <w:t>Jozef  B u r i a</w:t>
      </w:r>
      <w:r w:rsidR="001507CC">
        <w:rPr>
          <w:rFonts w:ascii="Times New Roman" w:hAnsi="Times New Roman" w:cs="Times New Roman"/>
          <w:b/>
          <w:bCs/>
        </w:rPr>
        <w:t> </w:t>
      </w:r>
      <w:r w:rsidR="004B0B57">
        <w:rPr>
          <w:rFonts w:ascii="Times New Roman" w:hAnsi="Times New Roman" w:cs="Times New Roman"/>
          <w:b/>
          <w:bCs/>
        </w:rPr>
        <w:t>n</w:t>
      </w:r>
    </w:p>
    <w:p w:rsidR="00233A93">
      <w:pPr>
        <w:pStyle w:val="BodyText2"/>
        <w:jc w:val="center"/>
        <w:rPr>
          <w:rFonts w:ascii="Times New Roman" w:hAnsi="Times New Roman" w:cs="Times New Roman"/>
          <w:b/>
          <w:bCs/>
        </w:rPr>
      </w:pPr>
      <w:r>
        <w:rPr>
          <w:rFonts w:ascii="Times New Roman" w:hAnsi="Times New Roman" w:cs="Times New Roman"/>
          <w:b/>
          <w:bCs/>
        </w:rPr>
        <w:t xml:space="preserve">predseda </w:t>
      </w:r>
    </w:p>
    <w:p w:rsidR="00233A93">
      <w:pPr>
        <w:ind w:left="1416" w:firstLine="708"/>
        <w:rPr>
          <w:rFonts w:ascii="Times New Roman" w:hAnsi="Times New Roman" w:cs="Times New Roman"/>
        </w:rPr>
      </w:pPr>
      <w:r w:rsidR="00AE614A">
        <w:rPr>
          <w:rFonts w:ascii="Times New Roman" w:hAnsi="Times New Roman" w:cs="Times New Roman"/>
          <w:b/>
          <w:bCs/>
        </w:rPr>
        <w:t xml:space="preserve">       </w:t>
      </w:r>
      <w:r>
        <w:rPr>
          <w:rFonts w:ascii="Times New Roman" w:hAnsi="Times New Roman" w:cs="Times New Roman"/>
          <w:b/>
          <w:bCs/>
        </w:rPr>
        <w:t>Výboru NR SR pre financie, rozpočet a menu</w:t>
      </w:r>
    </w:p>
    <w:sectPr>
      <w:footerReference w:type="even" r:id="rId4"/>
      <w:footerReference w:type="default" r:id="rId5"/>
      <w:pgSz w:w="11906" w:h="16838"/>
      <w:pgMar w:top="719" w:right="1106" w:bottom="540" w:left="126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2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32823">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2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309F1">
      <w:rPr>
        <w:rStyle w:val="PageNumber"/>
        <w:rFonts w:ascii="Times New Roman" w:hAnsi="Times New Roman" w:cs="Times New Roman"/>
        <w:noProof/>
      </w:rPr>
      <w:t>25</w:t>
    </w:r>
    <w:r>
      <w:rPr>
        <w:rStyle w:val="PageNumber"/>
        <w:rFonts w:ascii="Times New Roman" w:hAnsi="Times New Roman" w:cs="Times New Roman"/>
      </w:rPr>
      <w:fldChar w:fldCharType="end"/>
    </w:r>
  </w:p>
  <w:p w:rsidR="00A32823">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294A25B7"/>
    <w:multiLevelType w:val="hybridMultilevel"/>
    <w:tmpl w:val="307A0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9507E7A"/>
    <w:multiLevelType w:val="hybridMultilevel"/>
    <w:tmpl w:val="B1907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4">
    <w:nsid w:val="52AD6D07"/>
    <w:multiLevelType w:val="singleLevel"/>
    <w:tmpl w:val="C2D892C6"/>
    <w:lvl w:ilvl="0">
      <w:start w:val="2"/>
      <w:numFmt w:val="decimal"/>
      <w:lvlText w:val="%1."/>
      <w:lvlJc w:val="left"/>
      <w:pPr>
        <w:tabs>
          <w:tab w:val="num" w:pos="1068"/>
        </w:tabs>
        <w:ind w:left="1068" w:hanging="360"/>
      </w:pPr>
    </w:lvl>
  </w:abstractNum>
  <w:abstractNum w:abstractNumId="5">
    <w:nsid w:val="632D0216"/>
    <w:multiLevelType w:val="hybridMultilevel"/>
    <w:tmpl w:val="277ACE70"/>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lvl>
    <w:lvl w:ilvl="3">
      <w:start w:val="23"/>
      <w:numFmt w:val="upperLetter"/>
      <w:lvlText w:val="%4."/>
      <w:lvlJc w:val="left"/>
      <w:pPr>
        <w:tabs>
          <w:tab w:val="num" w:pos="3240"/>
        </w:tabs>
        <w:ind w:left="3240" w:hanging="360"/>
      </w:pPr>
      <w:rPr>
        <w:b/>
        <w:rtl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lvlOverride w:ilvl="0"/>
  </w:num>
  <w:num w:numId="2">
    <w:abstractNumId w:val="4"/>
    <w:lvlOverride w:ilvl="0">
      <w:startOverride w:val="2"/>
    </w:lvlOverride>
  </w:num>
  <w:num w:numId="3">
    <w:abstractNumId w:val="3"/>
    <w:lvlOverride w:ilvl="0">
      <w:startOverride w:val="1"/>
    </w:lvlOverride>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D70"/>
    <w:rsid w:val="000106DD"/>
    <w:rsid w:val="00084782"/>
    <w:rsid w:val="000965A1"/>
    <w:rsid w:val="00097CD3"/>
    <w:rsid w:val="000A6626"/>
    <w:rsid w:val="000C2C95"/>
    <w:rsid w:val="000C4558"/>
    <w:rsid w:val="000F0063"/>
    <w:rsid w:val="00111A89"/>
    <w:rsid w:val="00115AB5"/>
    <w:rsid w:val="001336EB"/>
    <w:rsid w:val="001507CC"/>
    <w:rsid w:val="00173451"/>
    <w:rsid w:val="0017621D"/>
    <w:rsid w:val="0018539F"/>
    <w:rsid w:val="00194A2B"/>
    <w:rsid w:val="001D37AD"/>
    <w:rsid w:val="001D62BD"/>
    <w:rsid w:val="001E06C5"/>
    <w:rsid w:val="001F071C"/>
    <w:rsid w:val="002045DE"/>
    <w:rsid w:val="0021589D"/>
    <w:rsid w:val="00227BF3"/>
    <w:rsid w:val="00233A93"/>
    <w:rsid w:val="002B2710"/>
    <w:rsid w:val="002C3476"/>
    <w:rsid w:val="002C508A"/>
    <w:rsid w:val="00321F23"/>
    <w:rsid w:val="00324934"/>
    <w:rsid w:val="003309F1"/>
    <w:rsid w:val="00393DD5"/>
    <w:rsid w:val="003B7F8C"/>
    <w:rsid w:val="003D6EDC"/>
    <w:rsid w:val="004047A9"/>
    <w:rsid w:val="004055B6"/>
    <w:rsid w:val="00425959"/>
    <w:rsid w:val="00452204"/>
    <w:rsid w:val="0045228D"/>
    <w:rsid w:val="004664A3"/>
    <w:rsid w:val="004A4283"/>
    <w:rsid w:val="004B0B57"/>
    <w:rsid w:val="004B677A"/>
    <w:rsid w:val="004F359E"/>
    <w:rsid w:val="00501B42"/>
    <w:rsid w:val="00502BED"/>
    <w:rsid w:val="0056306F"/>
    <w:rsid w:val="005A4690"/>
    <w:rsid w:val="005B4301"/>
    <w:rsid w:val="005B5D52"/>
    <w:rsid w:val="005D306B"/>
    <w:rsid w:val="00680EDA"/>
    <w:rsid w:val="00693C60"/>
    <w:rsid w:val="006A0B65"/>
    <w:rsid w:val="006E58E3"/>
    <w:rsid w:val="00741E32"/>
    <w:rsid w:val="00742C22"/>
    <w:rsid w:val="0079782D"/>
    <w:rsid w:val="007B43AD"/>
    <w:rsid w:val="008110E9"/>
    <w:rsid w:val="00846B8E"/>
    <w:rsid w:val="0085078D"/>
    <w:rsid w:val="00873586"/>
    <w:rsid w:val="00885A23"/>
    <w:rsid w:val="00893F40"/>
    <w:rsid w:val="008C557E"/>
    <w:rsid w:val="008E1580"/>
    <w:rsid w:val="00902E1C"/>
    <w:rsid w:val="0091306C"/>
    <w:rsid w:val="00914B5A"/>
    <w:rsid w:val="00941952"/>
    <w:rsid w:val="00972EE9"/>
    <w:rsid w:val="009900F7"/>
    <w:rsid w:val="00994521"/>
    <w:rsid w:val="00994685"/>
    <w:rsid w:val="009B2797"/>
    <w:rsid w:val="009F1034"/>
    <w:rsid w:val="009F15D6"/>
    <w:rsid w:val="009F6443"/>
    <w:rsid w:val="009F77AE"/>
    <w:rsid w:val="00A01776"/>
    <w:rsid w:val="00A32823"/>
    <w:rsid w:val="00A916A4"/>
    <w:rsid w:val="00AC16EF"/>
    <w:rsid w:val="00AE3981"/>
    <w:rsid w:val="00AE614A"/>
    <w:rsid w:val="00AF0941"/>
    <w:rsid w:val="00AF09D9"/>
    <w:rsid w:val="00AF1636"/>
    <w:rsid w:val="00B02E1D"/>
    <w:rsid w:val="00B057B4"/>
    <w:rsid w:val="00B057C9"/>
    <w:rsid w:val="00B325F3"/>
    <w:rsid w:val="00B94345"/>
    <w:rsid w:val="00BB535A"/>
    <w:rsid w:val="00BF3C60"/>
    <w:rsid w:val="00C339FD"/>
    <w:rsid w:val="00C4162D"/>
    <w:rsid w:val="00C53094"/>
    <w:rsid w:val="00C561C9"/>
    <w:rsid w:val="00C7220A"/>
    <w:rsid w:val="00C768EC"/>
    <w:rsid w:val="00C978B6"/>
    <w:rsid w:val="00CA4492"/>
    <w:rsid w:val="00CB0CD2"/>
    <w:rsid w:val="00CE5AB9"/>
    <w:rsid w:val="00D052F0"/>
    <w:rsid w:val="00D2644C"/>
    <w:rsid w:val="00D365D2"/>
    <w:rsid w:val="00D925DE"/>
    <w:rsid w:val="00DC72A7"/>
    <w:rsid w:val="00DD2CAB"/>
    <w:rsid w:val="00E941FB"/>
    <w:rsid w:val="00E97AB2"/>
    <w:rsid w:val="00EA71B8"/>
    <w:rsid w:val="00EB044F"/>
    <w:rsid w:val="00EB7C0C"/>
    <w:rsid w:val="00EC0C04"/>
    <w:rsid w:val="00EC7DBA"/>
    <w:rsid w:val="00EF5B8F"/>
    <w:rsid w:val="00EF66FE"/>
    <w:rsid w:val="00F162D2"/>
    <w:rsid w:val="00F35587"/>
    <w:rsid w:val="00FD546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autoSpaceDN/>
      <w:ind w:left="360" w:hanging="360"/>
      <w:jc w:val="both"/>
      <w:outlineLvl w:val="2"/>
    </w:pPr>
    <w:rPr>
      <w:sz w:val="28"/>
    </w:rPr>
  </w:style>
  <w:style w:type="paragraph" w:styleId="Heading4">
    <w:name w:val="heading 4"/>
    <w:basedOn w:val="Normal"/>
    <w:next w:val="Normal"/>
    <w:qFormat/>
    <w:pPr>
      <w:keepNext/>
      <w:ind w:left="2832" w:firstLine="708"/>
      <w:jc w:val="left"/>
      <w:outlineLvl w:val="3"/>
    </w:pPr>
    <w:rPr>
      <w:b/>
      <w:bCs/>
    </w:rPr>
  </w:style>
  <w:style w:type="paragraph" w:styleId="Heading5">
    <w:name w:val="heading 5"/>
    <w:basedOn w:val="Normal"/>
    <w:next w:val="Normal"/>
    <w:qFormat/>
    <w:rsid w:val="00885A23"/>
    <w:pPr>
      <w:keepNext/>
      <w:jc w:val="both"/>
      <w:outlineLvl w:val="4"/>
    </w:pPr>
    <w:rPr>
      <w:b/>
      <w:bCs/>
    </w:rPr>
  </w:style>
  <w:style w:type="paragraph" w:styleId="Heading6">
    <w:name w:val="heading 6"/>
    <w:basedOn w:val="Normal"/>
    <w:next w:val="Normal"/>
    <w:qFormat/>
    <w:rsid w:val="004F359E"/>
    <w:pPr>
      <w:spacing w:before="240" w:after="60"/>
      <w:jc w:val="left"/>
      <w:outlineLvl w:val="5"/>
    </w:pPr>
    <w:rPr>
      <w:b/>
      <w:bCs/>
      <w:sz w:val="22"/>
      <w:szCs w:val="22"/>
    </w:rPr>
  </w:style>
  <w:style w:type="paragraph" w:styleId="Heading7">
    <w:name w:val="heading 7"/>
    <w:basedOn w:val="Normal"/>
    <w:next w:val="Normal"/>
    <w:qFormat/>
    <w:rsid w:val="00885A23"/>
    <w:pPr>
      <w:keepNext/>
      <w:ind w:left="1416"/>
      <w:jc w:val="both"/>
      <w:outlineLvl w:val="6"/>
    </w:pPr>
    <w:rPr>
      <w:b/>
      <w:szCs w:val="20"/>
      <w:lang w:val="cs-CZ"/>
    </w:rPr>
  </w:style>
  <w:style w:type="paragraph" w:styleId="Heading8">
    <w:name w:val="heading 8"/>
    <w:basedOn w:val="Normal"/>
    <w:next w:val="Normal"/>
    <w:qFormat/>
    <w:pPr>
      <w:keepNext/>
      <w:numPr>
        <w:ilvl w:val="0"/>
        <w:numId w:val="3"/>
      </w:numPr>
      <w:tabs>
        <w:tab w:val="left" w:pos="2490"/>
      </w:tabs>
      <w:ind w:left="2490" w:hanging="360"/>
      <w:jc w:val="both"/>
      <w:outlineLvl w:val="7"/>
    </w:pPr>
    <w:rPr>
      <w:b/>
      <w:szCs w:val="20"/>
      <w:lang w:val="cs-CZ"/>
    </w:rPr>
  </w:style>
  <w:style w:type="character" w:default="1" w:styleId="DefaultParagraphFont">
    <w:name w:val="Default Paragraph Fon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jc w:val="left"/>
    </w:pPr>
    <w:rPr>
      <w:bCs/>
    </w:rPr>
  </w:style>
  <w:style w:type="paragraph" w:styleId="BodyTextIndent">
    <w:name w:val="Body Text Indent"/>
    <w:basedOn w:val="Normal"/>
    <w:pPr>
      <w:ind w:left="5040"/>
      <w:jc w:val="both"/>
    </w:pPr>
    <w:rPr>
      <w:b/>
      <w:bCs/>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basedOn w:val="DefaultParagraphFont"/>
    <w:qFormat/>
    <w:rPr>
      <w:b/>
      <w:bCs/>
      <w:rtl w:val="0"/>
    </w:rPr>
  </w:style>
  <w:style w:type="paragraph" w:customStyle="1" w:styleId="Zkladntext">
    <w:name w:val="Základní text"/>
    <w:rsid w:val="00843C04"/>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pPr>
      <w:jc w:val="left"/>
    </w:pPr>
    <w:rPr>
      <w:sz w:val="20"/>
      <w:szCs w:val="20"/>
    </w:rPr>
  </w:style>
  <w:style w:type="paragraph" w:styleId="BalloonText">
    <w:name w:val="Balloon Text"/>
    <w:basedOn w:val="Normal"/>
    <w:semiHidden/>
    <w:rsid w:val="0096626D"/>
    <w:pPr>
      <w:jc w:val="left"/>
    </w:pPr>
    <w:rPr>
      <w:rFonts w:ascii="Tahoma" w:hAnsi="Tahoma" w:cs="Tahoma"/>
      <w:sz w:val="16"/>
      <w:szCs w:val="16"/>
    </w:rPr>
  </w:style>
  <w:style w:type="character" w:styleId="Emphasis">
    <w:name w:val="Emphasis"/>
    <w:basedOn w:val="DefaultParagraphFont"/>
    <w:qFormat/>
    <w:rsid w:val="008413C8"/>
    <w:rPr>
      <w:i/>
      <w:iCs/>
      <w:rtl w:val="0"/>
    </w:rPr>
  </w:style>
  <w:style w:type="character" w:customStyle="1" w:styleId="ZkladntextChar">
    <w:name w:val="Základní text Char"/>
    <w:basedOn w:val="DefaultParagraphFont"/>
    <w:link w:val="Zkladntext1"/>
    <w:rsid w:val="008413C8"/>
    <w:rPr>
      <w:color w:val="000000"/>
      <w:sz w:val="24"/>
      <w:szCs w:val="24"/>
      <w:rtl w:val="0"/>
      <w:lang w:val="sk-SK"/>
    </w:rPr>
  </w:style>
  <w:style w:type="paragraph" w:customStyle="1" w:styleId="Zkladntext1">
    <w:name w:val="Základní text1"/>
    <w:link w:val="ZkladntextChar"/>
    <w:rsid w:val="00077B17"/>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jc w:val="left"/>
    </w:pPr>
    <w:rPr>
      <w:bCs/>
    </w:rPr>
  </w:style>
  <w:style w:type="paragraph" w:styleId="List">
    <w:name w:val="List"/>
    <w:basedOn w:val="Normal"/>
    <w:rsid w:val="004F359E"/>
    <w:pPr>
      <w:ind w:left="283" w:hanging="283"/>
      <w:jc w:val="left"/>
    </w:pPr>
  </w:style>
  <w:style w:type="paragraph" w:styleId="List2">
    <w:name w:val="List 2"/>
    <w:basedOn w:val="Normal"/>
    <w:rsid w:val="004F359E"/>
    <w:pPr>
      <w:ind w:left="566" w:hanging="283"/>
      <w:jc w:val="left"/>
    </w:pPr>
  </w:style>
  <w:style w:type="character" w:styleId="PlaceholderText">
    <w:name w:val="Placeholder Text"/>
    <w:basedOn w:val="DefaultParagraphFont"/>
    <w:semiHidden/>
    <w:rsid w:val="00364541"/>
    <w:rPr>
      <w:color w:val="808080"/>
    </w:rPr>
  </w:style>
  <w:style w:type="paragraph" w:styleId="FootnoteText">
    <w:name w:val="footnote text"/>
    <w:basedOn w:val="Normal"/>
    <w:semiHidden/>
    <w:rsid w:val="00885A23"/>
    <w:pPr>
      <w:jc w:val="both"/>
    </w:pPr>
    <w:rPr>
      <w:sz w:val="20"/>
      <w:szCs w:val="20"/>
    </w:rPr>
  </w:style>
  <w:style w:type="paragraph" w:styleId="Header">
    <w:name w:val="header"/>
    <w:basedOn w:val="Normal"/>
    <w:rsid w:val="00885A23"/>
    <w:pPr>
      <w:tabs>
        <w:tab w:val="center" w:pos="4536"/>
        <w:tab w:val="right" w:pos="9072"/>
      </w:tabs>
      <w:jc w:val="left"/>
    </w:pPr>
    <w:rPr>
      <w:lang w:val="en-US"/>
    </w:rPr>
  </w:style>
  <w:style w:type="paragraph" w:customStyle="1" w:styleId="NormalCentered">
    <w:name w:val="Normal Centered"/>
    <w:basedOn w:val="Normal"/>
    <w:rsid w:val="00885A23"/>
    <w:pPr>
      <w:spacing w:before="120" w:after="120"/>
      <w:jc w:val="center"/>
    </w:pPr>
  </w:style>
  <w:style w:type="paragraph" w:customStyle="1" w:styleId="CharCharCharChar">
    <w:name w:val="Char Char Char Char"/>
    <w:basedOn w:val="Normal"/>
    <w:rsid w:val="00885A23"/>
    <w:pPr>
      <w:spacing w:after="160" w:line="240" w:lineRule="exact"/>
      <w:jc w:val="left"/>
    </w:pPr>
    <w:rPr>
      <w:rFonts w:ascii="Tahoma" w:hAnsi="Tahoma" w:cs="Tahoma"/>
      <w:sz w:val="20"/>
      <w:szCs w:val="20"/>
      <w:lang w:val="en-US"/>
    </w:rPr>
  </w:style>
  <w:style w:type="paragraph" w:customStyle="1" w:styleId="CharChar1CharCharCharCharCharCharChar">
    <w:name w:val="Char Char1 Char Char Char Char Char Char Char"/>
    <w:basedOn w:val="Normal"/>
    <w:rsid w:val="00885A23"/>
    <w:pPr>
      <w:spacing w:after="160" w:line="240" w:lineRule="exact"/>
      <w:jc w:val="left"/>
    </w:pPr>
    <w:rPr>
      <w:rFonts w:ascii="Tahoma" w:hAnsi="Tahoma"/>
      <w:sz w:val="20"/>
      <w:szCs w:val="20"/>
    </w:rPr>
  </w:style>
  <w:style w:type="paragraph" w:customStyle="1" w:styleId="CharCharCharCharCharCharChar">
    <w:name w:val="Char Char Char Char Char Char Char"/>
    <w:basedOn w:val="Normal"/>
    <w:rsid w:val="00885A23"/>
    <w:pPr>
      <w:spacing w:after="160" w:line="240" w:lineRule="exact"/>
      <w:jc w:val="left"/>
    </w:pPr>
    <w:rPr>
      <w:rFonts w:ascii="Tahoma" w:hAnsi="Tahoma" w:cs="Tahoma"/>
      <w:sz w:val="20"/>
      <w:szCs w:val="20"/>
      <w:lang w:val="en-US"/>
    </w:rPr>
  </w:style>
  <w:style w:type="paragraph" w:customStyle="1" w:styleId="prlohy">
    <w:name w:val="prílohy"/>
    <w:basedOn w:val="Normal"/>
    <w:rsid w:val="00885A23"/>
    <w:pPr>
      <w:overflowPunct w:val="0"/>
      <w:autoSpaceDE/>
      <w:autoSpaceDN/>
      <w:spacing w:before="480"/>
      <w:jc w:val="left"/>
      <w:textAlignment w:val="baseline"/>
    </w:pPr>
    <w:rPr>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1593</TotalTime>
  <Pages>1</Pages>
  <Words>9225</Words>
  <Characters>52587</Characters>
  <Application>Microsoft Office Word</Application>
  <DocSecurity>0</DocSecurity>
  <Lines>0</Lines>
  <Paragraphs>0</Paragraphs>
  <ScaleCrop>false</ScaleCrop>
  <Company>Kancelária NR SR</Company>
  <LinksUpToDate>false</LinksUpToDate>
  <CharactersWithSpaces>61689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OIT</cp:lastModifiedBy>
  <cp:revision>553</cp:revision>
  <cp:lastPrinted>2008-11-21T08:31:00Z</cp:lastPrinted>
  <dcterms:created xsi:type="dcterms:W3CDTF">2002-11-04T13:16:00Z</dcterms:created>
  <dcterms:modified xsi:type="dcterms:W3CDTF">2008-11-24T15:03:00Z</dcterms:modified>
</cp:coreProperties>
</file>