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5B7E6D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 w:rsidR="00902673">
        <w:rPr>
          <w:rFonts w:ascii="Times New Roman" w:hAnsi="Times New Roman" w:cs="Times New Roman"/>
        </w:rPr>
        <w:tab/>
      </w:r>
      <w:r w:rsidRPr="009027A0" w:rsidR="0047287F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</w:p>
    <w:p w:rsidR="005B7E6D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="005B7E6D"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  <w:r w:rsidR="00DA6C58">
        <w:rPr>
          <w:rFonts w:ascii="Times New Roman" w:hAnsi="Times New Roman" w:cs="Times New Roman"/>
        </w:rPr>
        <w:t>6</w:t>
      </w:r>
      <w:r w:rsidR="00FF492A">
        <w:rPr>
          <w:rFonts w:ascii="Times New Roman" w:hAnsi="Times New Roman" w:cs="Times New Roman"/>
        </w:rPr>
        <w:t>3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272852">
        <w:rPr>
          <w:rFonts w:ascii="Times New Roman" w:hAnsi="Times New Roman" w:cs="Times New Roman"/>
          <w:sz w:val="32"/>
          <w:szCs w:val="32"/>
          <w:lang w:eastAsia="en-US"/>
        </w:rPr>
        <w:t>515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F5310F">
        <w:rPr>
          <w:rFonts w:ascii="Times New Roman" w:hAnsi="Times New Roman" w:cs="Times New Roman"/>
          <w:b/>
        </w:rPr>
        <w:t> </w:t>
      </w:r>
      <w:r w:rsidR="00FF492A">
        <w:rPr>
          <w:rFonts w:ascii="Times New Roman" w:hAnsi="Times New Roman" w:cs="Times New Roman"/>
          <w:b/>
        </w:rPr>
        <w:t>18</w:t>
      </w:r>
      <w:r w:rsidR="00F5310F">
        <w:rPr>
          <w:rFonts w:ascii="Times New Roman" w:hAnsi="Times New Roman" w:cs="Times New Roman"/>
          <w:b/>
        </w:rPr>
        <w:t xml:space="preserve">. </w:t>
      </w:r>
      <w:r w:rsidR="00DA6C58">
        <w:rPr>
          <w:rFonts w:ascii="Times New Roman" w:hAnsi="Times New Roman" w:cs="Times New Roman"/>
          <w:b/>
        </w:rPr>
        <w:t>novembra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A12619">
        <w:rPr>
          <w:rFonts w:ascii="Times New Roman" w:hAnsi="Times New Roman" w:cs="Times New Roman"/>
          <w:b/>
        </w:rPr>
        <w:t>8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5250D0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BE5163" w:rsidRPr="005250D0" w:rsidP="00002439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  <w:r w:rsidRPr="005250D0" w:rsidR="0047287F">
        <w:rPr>
          <w:rFonts w:ascii="Times New Roman" w:hAnsi="Times New Roman" w:cs="Times New Roman"/>
          <w:b/>
          <w:sz w:val="24"/>
          <w:lang w:val="sk-SK"/>
        </w:rPr>
        <w:t xml:space="preserve">     </w:t>
        <w:tab/>
      </w:r>
      <w:r w:rsidRPr="005250D0" w:rsidR="0047287F">
        <w:rPr>
          <w:rFonts w:ascii="Times New Roman" w:hAnsi="Times New Roman" w:cs="Times New Roman"/>
          <w:sz w:val="24"/>
          <w:lang w:val="sk-SK"/>
        </w:rPr>
        <w:t>prerokoval</w:t>
      </w:r>
      <w:r w:rsidRPr="005250D0" w:rsidR="009317D1">
        <w:rPr>
          <w:rFonts w:ascii="Times New Roman" w:hAnsi="Times New Roman" w:cs="Times New Roman"/>
          <w:sz w:val="24"/>
          <w:lang w:val="sk-SK"/>
        </w:rPr>
        <w:t xml:space="preserve"> </w:t>
      </w:r>
      <w:r w:rsidRPr="005250D0" w:rsidR="00A71C97">
        <w:rPr>
          <w:rFonts w:ascii="Times New Roman" w:hAnsi="Times New Roman" w:cs="Times New Roman"/>
          <w:sz w:val="24"/>
          <w:lang w:val="sk-SK"/>
        </w:rPr>
        <w:t xml:space="preserve">vládny </w:t>
      </w:r>
      <w:r w:rsidRP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>návrh zákona o cestnej premávke</w:t>
      </w:r>
      <w:r w:rsidRP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 a o zmene a doplnení niektorých zákonov (tlač 782) a</w:t>
      </w:r>
    </w:p>
    <w:p w:rsidR="00002439" w:rsidRPr="005250D0" w:rsidP="00A71C9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A71C97" w:rsidRPr="005250D0" w:rsidP="0047287F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7287F" w:rsidRPr="005250D0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5250D0">
        <w:rPr>
          <w:rFonts w:ascii="Times New Roman" w:hAnsi="Times New Roman" w:cs="Times New Roman"/>
          <w:b/>
        </w:rPr>
        <w:tab/>
        <w:t>A.   s ú h l a s í</w:t>
      </w:r>
      <w:r w:rsidRPr="005250D0">
        <w:rPr>
          <w:rFonts w:ascii="Times New Roman" w:hAnsi="Times New Roman" w:cs="Times New Roman"/>
        </w:rPr>
        <w:t xml:space="preserve"> </w:t>
      </w:r>
    </w:p>
    <w:p w:rsidR="0047287F" w:rsidRPr="005250D0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8446A2" w:rsidRPr="005250D0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5250D0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5250D0" w:rsidR="008072BB">
        <w:rPr>
          <w:rFonts w:ascii="Times New Roman" w:hAnsi="Times New Roman" w:cs="Times New Roman"/>
          <w:sz w:val="24"/>
          <w:lang w:val="sk-SK"/>
        </w:rPr>
        <w:tab/>
      </w:r>
      <w:r w:rsidRPr="005250D0" w:rsidR="0047287F">
        <w:rPr>
          <w:rFonts w:ascii="Times New Roman" w:hAnsi="Times New Roman" w:cs="Times New Roman"/>
          <w:sz w:val="24"/>
          <w:lang w:val="sk-SK"/>
        </w:rPr>
        <w:t>s</w:t>
      </w:r>
      <w:r w:rsidRPr="005250D0" w:rsidR="00002439">
        <w:rPr>
          <w:rFonts w:ascii="Times New Roman" w:hAnsi="Times New Roman" w:cs="Times New Roman"/>
          <w:sz w:val="24"/>
          <w:lang w:val="sk-SK"/>
        </w:rPr>
        <w:t> </w:t>
      </w:r>
      <w:r w:rsidRPr="005250D0" w:rsidR="007D3479">
        <w:rPr>
          <w:rFonts w:ascii="Times New Roman" w:hAnsi="Times New Roman" w:cs="Times New Roman"/>
          <w:sz w:val="24"/>
          <w:lang w:val="sk-SK"/>
        </w:rPr>
        <w:t>v</w:t>
      </w:r>
      <w:r w:rsidRPr="005250D0" w:rsidR="007D3479">
        <w:rPr>
          <w:rFonts w:ascii="Times New Roman" w:hAnsi="Times New Roman" w:cs="Arial"/>
          <w:noProof/>
          <w:sz w:val="24"/>
        </w:rPr>
        <w:t>ládnym</w:t>
      </w:r>
      <w:r w:rsidRPr="005250D0" w:rsidR="00002439">
        <w:rPr>
          <w:rFonts w:ascii="Times New Roman" w:hAnsi="Times New Roman" w:cs="Arial"/>
          <w:noProof/>
          <w:sz w:val="24"/>
        </w:rPr>
        <w:t xml:space="preserve"> </w:t>
      </w:r>
      <w:r w:rsidRPr="005250D0" w:rsid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návrhom zákona o cestnej premávke a o zmene a doplnení niektorých zákonov (tlač 782); </w:t>
      </w:r>
    </w:p>
    <w:p w:rsidR="00525307" w:rsidRPr="005250D0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5250D0" w:rsidR="008446A2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47287F" w:rsidRPr="005250D0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5250D0">
        <w:rPr>
          <w:rFonts w:ascii="Times New Roman" w:hAnsi="Times New Roman" w:cs="Times New Roman"/>
          <w:szCs w:val="24"/>
        </w:rPr>
        <w:t>B.   o d p o r ú č a</w:t>
      </w:r>
    </w:p>
    <w:p w:rsidR="0047287F" w:rsidRPr="005250D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BF6FF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BF6FF6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BF6FF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BF6FF6" w:rsidP="00BF6FF6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BF6FF6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BF6FF6" w:rsidR="00BF6FF6">
        <w:rPr>
          <w:rFonts w:ascii="Times New Roman" w:hAnsi="Times New Roman" w:cs="Times New Roman"/>
          <w:sz w:val="24"/>
          <w:lang w:val="sk-SK"/>
        </w:rPr>
        <w:tab/>
      </w:r>
      <w:r w:rsidRPr="00BF6FF6" w:rsidR="00346193">
        <w:rPr>
          <w:rFonts w:ascii="Times New Roman" w:hAnsi="Times New Roman" w:cs="Times New Roman"/>
          <w:sz w:val="24"/>
          <w:lang w:val="sk-SK"/>
        </w:rPr>
        <w:t>v</w:t>
      </w:r>
      <w:r w:rsidRPr="00BF6FF6" w:rsidR="00346193">
        <w:rPr>
          <w:rFonts w:ascii="Times New Roman" w:hAnsi="Times New Roman" w:cs="Arial"/>
          <w:noProof/>
          <w:sz w:val="24"/>
        </w:rPr>
        <w:t xml:space="preserve">ládny </w:t>
      </w:r>
      <w:r w:rsidRPr="00BE5163" w:rsidR="005250D0">
        <w:rPr>
          <w:rStyle w:val="Strong"/>
          <w:rFonts w:ascii="Times New Roman" w:hAnsi="Times New Roman" w:cs="Times New Roman"/>
          <w:b w:val="0"/>
          <w:sz w:val="24"/>
        </w:rPr>
        <w:t>návrh zákona o cestnej premávke a o zmene a doplnení niektorých zákonov (tlač 782)</w:t>
      </w:r>
      <w:r w:rsidR="005250D0">
        <w:rPr>
          <w:rStyle w:val="Strong"/>
          <w:rFonts w:ascii="Times New Roman" w:hAnsi="Times New Roman" w:cs="Times New Roman"/>
          <w:b w:val="0"/>
          <w:sz w:val="24"/>
        </w:rPr>
        <w:t xml:space="preserve"> </w:t>
      </w:r>
      <w:r w:rsidRPr="00BF6FF6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BF6FF6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BF6FF6" w:rsidR="00DB7B31">
        <w:rPr>
          <w:rFonts w:ascii="Times New Roman" w:hAnsi="Times New Roman" w:cs="Times New Roman"/>
          <w:bCs/>
          <w:sz w:val="24"/>
          <w:lang w:val="sk-SK"/>
        </w:rPr>
        <w:t>so </w:t>
      </w:r>
      <w:r w:rsidRPr="00BF6FF6" w:rsidR="00875C1B">
        <w:rPr>
          <w:rFonts w:ascii="Times New Roman" w:hAnsi="Times New Roman" w:cs="Times New Roman"/>
          <w:bCs/>
          <w:sz w:val="24"/>
          <w:lang w:val="sk-SK"/>
        </w:rPr>
        <w:t>zmenami a doplnkami uvedenými v prílohe tohto uznesenia</w:t>
      </w:r>
      <w:r w:rsidRPr="00BF6FF6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BF6FF6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570CE8" w:rsidRPr="00BF6FF6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B22FC" w:rsidRPr="00BF6FF6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7140AD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 w:rsidR="0047287F">
        <w:rPr>
          <w:rFonts w:ascii="Times New Roman" w:hAnsi="Times New Roman" w:cs="Times New Roman"/>
        </w:rPr>
        <w:tab/>
      </w:r>
      <w:r w:rsidRPr="009027A0" w:rsidR="004A0B93">
        <w:rPr>
          <w:rFonts w:ascii="Times New Roman" w:hAnsi="Times New Roman" w:cs="Times New Roman"/>
        </w:rPr>
        <w:t xml:space="preserve">      </w:t>
      </w:r>
      <w:r w:rsidR="00BF6FF6">
        <w:rPr>
          <w:rFonts w:ascii="Times New Roman" w:hAnsi="Times New Roman" w:cs="Times New Roman"/>
        </w:rPr>
        <w:tab/>
      </w:r>
      <w:r w:rsidRPr="009027A0" w:rsidR="0047287F">
        <w:rPr>
          <w:rFonts w:ascii="Times New Roman" w:hAnsi="Times New Roman" w:cs="Times New Roman"/>
        </w:rPr>
        <w:t>predložiť stanovisko výboru k uvedenému návrhu zákona predse</w:t>
      </w:r>
      <w:r w:rsidRPr="009027A0" w:rsidR="0047287F">
        <w:rPr>
          <w:rFonts w:ascii="Times New Roman" w:hAnsi="Times New Roman" w:cs="Times New Roman"/>
        </w:rPr>
        <w:t xml:space="preserve">dovi </w:t>
      </w:r>
      <w:r w:rsidRPr="00405643" w:rsidR="0047287F">
        <w:rPr>
          <w:rFonts w:ascii="Times New Roman" w:hAnsi="Times New Roman" w:cs="Times New Roman"/>
        </w:rPr>
        <w:t xml:space="preserve">gestorského </w:t>
      </w:r>
      <w:r w:rsidRPr="00DE3E3A" w:rsidR="0047287F">
        <w:rPr>
          <w:rFonts w:ascii="Times New Roman" w:hAnsi="Times New Roman" w:cs="Times New Roman"/>
        </w:rPr>
        <w:t xml:space="preserve">výboru - Výboru Národnej rady Slovenskej republiky </w:t>
      </w:r>
      <w:r w:rsidRPr="00DE3E3A" w:rsidR="00DE3E3A">
        <w:rPr>
          <w:rFonts w:ascii="Times New Roman" w:hAnsi="Times New Roman" w:cs="Arial"/>
        </w:rPr>
        <w:t xml:space="preserve">pre </w:t>
      </w:r>
      <w:r w:rsidR="00BF6FF6">
        <w:rPr>
          <w:rFonts w:ascii="Times New Roman" w:hAnsi="Times New Roman" w:cs="Arial"/>
        </w:rPr>
        <w:t xml:space="preserve">obranu a bezpečnosť. </w:t>
      </w:r>
    </w:p>
    <w:p w:rsidR="0056201C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EB33D1" w:rsidRPr="00DE3E3A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P="003404AF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  <w:t xml:space="preserve"> </w:t>
      </w:r>
      <w:r w:rsidR="006B6DC5">
        <w:rPr>
          <w:rFonts w:ascii="Times New Roman" w:hAnsi="Times New Roman" w:cs="Times New Roman"/>
        </w:rPr>
        <w:t xml:space="preserve"> Mojmír  Mamojka </w:t>
      </w:r>
      <w:r w:rsidRPr="009027A0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</w:t>
      </w:r>
      <w:r w:rsidRPr="009027A0" w:rsidR="00424AD3">
        <w:rPr>
          <w:rFonts w:ascii="Times New Roman" w:hAnsi="Times New Roman" w:cs="Times New Roman"/>
        </w:rPr>
        <w:t xml:space="preserve">    </w:t>
      </w:r>
      <w:r w:rsidR="00B97DAA">
        <w:rPr>
          <w:rFonts w:ascii="Times New Roman" w:hAnsi="Times New Roman" w:cs="Times New Roman"/>
        </w:rPr>
        <w:t xml:space="preserve">      </w:t>
      </w:r>
      <w:r w:rsidR="006B6DC5">
        <w:rPr>
          <w:rFonts w:ascii="Times New Roman" w:hAnsi="Times New Roman" w:cs="Times New Roman"/>
        </w:rPr>
        <w:t xml:space="preserve">     </w:t>
      </w:r>
      <w:r w:rsidR="00B97DAA">
        <w:rPr>
          <w:rFonts w:ascii="Times New Roman" w:hAnsi="Times New Roman" w:cs="Times New Roman"/>
        </w:rPr>
        <w:t>p</w:t>
      </w:r>
      <w:r w:rsidRPr="009027A0">
        <w:rPr>
          <w:rFonts w:ascii="Times New Roman" w:hAnsi="Times New Roman" w:cs="Times New Roman"/>
        </w:rPr>
        <w:t>redseda výboru</w:t>
      </w:r>
    </w:p>
    <w:p w:rsidR="006D394B" w:rsidP="003404AF">
      <w:pPr>
        <w:rPr>
          <w:rFonts w:ascii="Times New Roman" w:hAnsi="Times New Roman" w:cs="Times New Roman"/>
        </w:rPr>
      </w:pPr>
    </w:p>
    <w:p w:rsidR="006D394B" w:rsidP="006D394B">
      <w:pPr>
        <w:rPr>
          <w:rFonts w:ascii="Times New Roman" w:hAnsi="Times New Roman" w:cs="Times New Roman"/>
        </w:rPr>
      </w:pPr>
      <w:r w:rsidR="00272852">
        <w:rPr>
          <w:rFonts w:ascii="Times New Roman" w:hAnsi="Times New Roman" w:cs="Times New Roman"/>
        </w:rPr>
        <w:t xml:space="preserve">  Katarína Tóthová</w:t>
      </w:r>
    </w:p>
    <w:p w:rsidR="006D394B" w:rsidP="006D39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overovateľa výboru</w:t>
      </w:r>
    </w:p>
    <w:p w:rsidR="006D394B" w:rsidP="003404AF">
      <w:pPr>
        <w:rPr>
          <w:rFonts w:ascii="Times New Roman" w:hAnsi="Times New Roman" w:cs="Times New Roman"/>
        </w:rPr>
      </w:pPr>
    </w:p>
    <w:p w:rsidR="006D394B" w:rsidP="004B44ED">
      <w:pPr>
        <w:pStyle w:val="Heading2"/>
        <w:rPr>
          <w:rFonts w:ascii="Times New Roman" w:hAnsi="Times New Roman" w:cs="Times New Roman"/>
        </w:rPr>
      </w:pPr>
    </w:p>
    <w:p w:rsidR="006D394B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9027A0" w:rsidP="004B44ED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>k uznesen</w:t>
      </w:r>
      <w:r w:rsidRPr="009027A0">
        <w:rPr>
          <w:rFonts w:ascii="Times New Roman" w:hAnsi="Times New Roman" w:cs="Times New Roman"/>
          <w:b/>
          <w:bCs/>
        </w:rPr>
        <w:t xml:space="preserve">iu Ústavnoprávneho 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272852">
        <w:rPr>
          <w:rFonts w:ascii="Times New Roman" w:hAnsi="Times New Roman" w:cs="Times New Roman"/>
          <w:b/>
        </w:rPr>
        <w:t>515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E71B05">
        <w:rPr>
          <w:rFonts w:ascii="Times New Roman" w:hAnsi="Times New Roman" w:cs="Times New Roman"/>
          <w:b/>
        </w:rPr>
        <w:t xml:space="preserve"> </w:t>
      </w:r>
      <w:r w:rsidR="00C5439B">
        <w:rPr>
          <w:rFonts w:ascii="Times New Roman" w:hAnsi="Times New Roman" w:cs="Times New Roman"/>
          <w:b/>
        </w:rPr>
        <w:t>18</w:t>
      </w:r>
      <w:r w:rsidR="00E71B05">
        <w:rPr>
          <w:rFonts w:ascii="Times New Roman" w:hAnsi="Times New Roman" w:cs="Times New Roman"/>
          <w:b/>
        </w:rPr>
        <w:t>.</w:t>
      </w:r>
      <w:r w:rsidR="00F15EB8">
        <w:rPr>
          <w:rFonts w:ascii="Times New Roman" w:hAnsi="Times New Roman" w:cs="Times New Roman"/>
          <w:b/>
        </w:rPr>
        <w:t xml:space="preserve"> novembra</w:t>
      </w:r>
      <w:r w:rsidR="00825E3A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657842">
        <w:rPr>
          <w:rFonts w:ascii="Times New Roman" w:hAnsi="Times New Roman" w:cs="Times New Roman"/>
          <w:b/>
        </w:rPr>
        <w:t>8</w:t>
      </w:r>
    </w:p>
    <w:p w:rsidR="004B44ED" w:rsidRPr="009027A0" w:rsidP="004B44ED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9027A0">
        <w:rPr>
          <w:rFonts w:ascii="Times New Roman" w:hAnsi="Times New Roman" w:cs="Times New Roman"/>
          <w:b/>
          <w:bCs/>
        </w:rPr>
        <w:t>____________________________</w:t>
      </w:r>
    </w:p>
    <w:p w:rsidR="004B44E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rPr>
          <w:rFonts w:ascii="Times New Roman" w:hAnsi="Times New Roman" w:cs="Times New Roman"/>
          <w:lang w:eastAsia="en-US"/>
        </w:rPr>
      </w:pPr>
    </w:p>
    <w:p w:rsidR="00832166" w:rsidRPr="009027A0" w:rsidP="00832166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 xml:space="preserve">Pozmeňujúce </w:t>
      </w:r>
      <w:r>
        <w:rPr>
          <w:rFonts w:ascii="Times New Roman" w:hAnsi="Times New Roman" w:cs="Times New Roman"/>
        </w:rPr>
        <w:t xml:space="preserve">a doplňujúce </w:t>
      </w:r>
      <w:r w:rsidRPr="009027A0">
        <w:rPr>
          <w:rFonts w:ascii="Times New Roman" w:hAnsi="Times New Roman" w:cs="Times New Roman"/>
        </w:rPr>
        <w:t>návrhy</w:t>
      </w:r>
    </w:p>
    <w:p w:rsidR="004B44ED" w:rsidRPr="005250D0" w:rsidP="004B44ED">
      <w:pPr>
        <w:pStyle w:val="Heading2"/>
        <w:rPr>
          <w:rFonts w:ascii="Times New Roman" w:hAnsi="Times New Roman" w:cs="Times New Roman"/>
        </w:rPr>
      </w:pPr>
    </w:p>
    <w:p w:rsidR="005250D0" w:rsidP="004B44ED">
      <w:pPr>
        <w:jc w:val="both"/>
        <w:rPr>
          <w:rStyle w:val="Strong"/>
          <w:rFonts w:ascii="Times New Roman" w:hAnsi="Times New Roman" w:cs="Times New Roman"/>
        </w:rPr>
      </w:pPr>
      <w:r w:rsidRPr="005250D0" w:rsidR="00044D3E">
        <w:rPr>
          <w:rFonts w:ascii="Times New Roman" w:hAnsi="Times New Roman" w:cs="Times New Roman"/>
          <w:b/>
        </w:rPr>
        <w:t xml:space="preserve">k </w:t>
      </w:r>
      <w:r w:rsidRPr="005250D0">
        <w:rPr>
          <w:rFonts w:ascii="Times New Roman" w:hAnsi="Times New Roman" w:cs="Times New Roman"/>
          <w:b/>
        </w:rPr>
        <w:t xml:space="preserve">vládnemu </w:t>
      </w:r>
      <w:r w:rsidRPr="005250D0">
        <w:rPr>
          <w:rStyle w:val="Strong"/>
          <w:rFonts w:ascii="Times New Roman" w:hAnsi="Times New Roman" w:cs="Times New Roman"/>
        </w:rPr>
        <w:t>návrhu zákona o cestnej premávke a o zmene a doplnení niektorých zákonov (tlač 782)</w:t>
      </w:r>
    </w:p>
    <w:p w:rsidR="00525307" w:rsidP="004B44ED">
      <w:pPr>
        <w:jc w:val="both"/>
        <w:rPr>
          <w:rFonts w:ascii="Times New Roman" w:hAnsi="Times New Roman" w:cs="Times New Roman"/>
          <w:b/>
        </w:rPr>
      </w:pPr>
      <w:r w:rsidR="00035CF5">
        <w:rPr>
          <w:rStyle w:val="Strong"/>
          <w:rFonts w:ascii="Times New Roman" w:hAnsi="Times New Roman" w:cs="Times New Roman"/>
          <w:b w:val="0"/>
        </w:rPr>
        <w:t>_</w:t>
      </w:r>
      <w:r w:rsidRPr="00086E4A">
        <w:rPr>
          <w:rFonts w:ascii="Times New Roman" w:hAnsi="Times New Roman" w:cs="Times New Roman"/>
          <w:b/>
        </w:rPr>
        <w:t>_______________________</w:t>
      </w:r>
      <w:r w:rsidRPr="00086E4A">
        <w:rPr>
          <w:rFonts w:ascii="Times New Roman" w:hAnsi="Times New Roman" w:cs="Times New Roman"/>
          <w:b/>
        </w:rPr>
        <w:t>__________________________________________________</w:t>
      </w:r>
      <w:r w:rsidRPr="00086E4A" w:rsidR="00BB5E42">
        <w:rPr>
          <w:rFonts w:ascii="Times New Roman" w:hAnsi="Times New Roman" w:cs="Times New Roman"/>
          <w:b/>
        </w:rPr>
        <w:t>_</w:t>
      </w:r>
    </w:p>
    <w:p w:rsidR="00035CF5" w:rsidP="004B44ED">
      <w:pPr>
        <w:jc w:val="both"/>
        <w:rPr>
          <w:rFonts w:ascii="Times New Roman" w:hAnsi="Times New Roman" w:cs="Times New Roman"/>
          <w:b/>
        </w:rPr>
      </w:pPr>
    </w:p>
    <w:p w:rsidR="00035CF5" w:rsidP="004B44ED">
      <w:pPr>
        <w:jc w:val="both"/>
        <w:rPr>
          <w:rFonts w:ascii="Times New Roman" w:hAnsi="Times New Roman" w:cs="Times New Roman"/>
          <w:b/>
        </w:rPr>
      </w:pPr>
    </w:p>
    <w:p w:rsidR="00035CF5" w:rsidRPr="00220DFE" w:rsidP="00035CF5">
      <w:pPr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FB6816">
        <w:rPr>
          <w:rFonts w:ascii="Times New Roman" w:hAnsi="Times New Roman" w:cs="Times New Roman"/>
        </w:rPr>
        <w:t>1</w:t>
      </w:r>
      <w:r w:rsidRPr="003E081E">
        <w:rPr>
          <w:rFonts w:ascii="Times New Roman" w:hAnsi="Times New Roman" w:cs="Times New Roman"/>
        </w:rPr>
        <w:t xml:space="preserve">. </w:t>
      </w:r>
      <w:r w:rsidRPr="003E081E">
        <w:rPr>
          <w:rFonts w:ascii="Times New Roman" w:hAnsi="Times New Roman" w:cs="Times New Roman"/>
          <w:u w:val="single"/>
        </w:rPr>
        <w:t>K</w:t>
      </w:r>
      <w:r w:rsidRPr="00220DFE">
        <w:rPr>
          <w:rFonts w:ascii="Times New Roman" w:hAnsi="Times New Roman" w:cs="Times New Roman"/>
          <w:u w:val="single"/>
        </w:rPr>
        <w:t> čl. I  § 32 ods. 1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32 ods. 1  </w:t>
      </w:r>
      <w:r w:rsidR="000D1B9C">
        <w:rPr>
          <w:rFonts w:ascii="Times New Roman" w:hAnsi="Times New Roman" w:cs="Times New Roman"/>
        </w:rPr>
        <w:t xml:space="preserve">sa </w:t>
      </w:r>
      <w:r w:rsidRPr="00220DFE">
        <w:rPr>
          <w:rFonts w:ascii="Times New Roman" w:hAnsi="Times New Roman" w:cs="Times New Roman"/>
        </w:rPr>
        <w:t>slová „§ 34 ods. 3“ nahrádzajú slovami „</w:t>
      </w:r>
      <w:r>
        <w:rPr>
          <w:rFonts w:ascii="Times New Roman" w:hAnsi="Times New Roman" w:cs="Times New Roman"/>
        </w:rPr>
        <w:t xml:space="preserve">§ </w:t>
      </w:r>
      <w:r w:rsidRPr="00220DFE">
        <w:rPr>
          <w:rFonts w:ascii="Times New Roman" w:hAnsi="Times New Roman" w:cs="Times New Roman"/>
        </w:rPr>
        <w:t>34 ods. 4“.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odstránenie nesprávneho vnútorného odkazu.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FB6816">
        <w:rPr>
          <w:rFonts w:ascii="Times New Roman" w:hAnsi="Times New Roman" w:cs="Times New Roman"/>
        </w:rPr>
        <w:t>2</w:t>
      </w:r>
      <w:r w:rsidRPr="003E081E">
        <w:rPr>
          <w:rFonts w:ascii="Times New Roman" w:hAnsi="Times New Roman" w:cs="Times New Roman"/>
        </w:rPr>
        <w:t>.</w:t>
      </w:r>
      <w:r w:rsidR="003E081E">
        <w:rPr>
          <w:rFonts w:ascii="Times New Roman" w:hAnsi="Times New Roman" w:cs="Times New Roman"/>
        </w:rPr>
        <w:t xml:space="preserve"> </w:t>
      </w:r>
      <w:r w:rsidRPr="00220DFE">
        <w:rPr>
          <w:rFonts w:ascii="Times New Roman" w:hAnsi="Times New Roman" w:cs="Times New Roman"/>
          <w:u w:val="single"/>
        </w:rPr>
        <w:t>K čl. I § 52 ods. 2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 V § 52 ods. 2 </w:t>
      </w:r>
      <w:r w:rsidR="000D1B9C">
        <w:rPr>
          <w:rFonts w:ascii="Times New Roman" w:hAnsi="Times New Roman" w:cs="Times New Roman"/>
        </w:rPr>
        <w:t xml:space="preserve">sa </w:t>
      </w:r>
      <w:r w:rsidRPr="00220DFE">
        <w:rPr>
          <w:rFonts w:ascii="Times New Roman" w:hAnsi="Times New Roman" w:cs="Times New Roman"/>
        </w:rPr>
        <w:t>slová „používať, ak“ nahrádzajú slovami „používať; to neplatí ak“.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legislatívne spresnenie navrhovaného ustanovenia.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FB6816">
        <w:rPr>
          <w:rFonts w:ascii="Times New Roman" w:hAnsi="Times New Roman" w:cs="Times New Roman"/>
        </w:rPr>
        <w:t>3</w:t>
      </w:r>
      <w:r w:rsidRPr="003E081E">
        <w:rPr>
          <w:rFonts w:ascii="Times New Roman" w:hAnsi="Times New Roman" w:cs="Times New Roman"/>
        </w:rPr>
        <w:t>.</w:t>
      </w:r>
      <w:r w:rsidR="003E081E">
        <w:rPr>
          <w:rFonts w:ascii="Times New Roman" w:hAnsi="Times New Roman" w:cs="Times New Roman"/>
        </w:rPr>
        <w:t xml:space="preserve"> </w:t>
      </w:r>
      <w:r w:rsidRPr="00220DFE">
        <w:rPr>
          <w:rFonts w:ascii="Times New Roman" w:hAnsi="Times New Roman" w:cs="Times New Roman"/>
          <w:u w:val="single"/>
        </w:rPr>
        <w:t>K čl. I § 141 ods. 4 písm. h)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141 ods. 4 sa vypúšťa písmeno h).</w:t>
      </w:r>
    </w:p>
    <w:p w:rsidR="00035CF5" w:rsidRPr="00220DFE" w:rsidP="00035CF5">
      <w:pPr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Keďže skúšobnými komisármi budú príslušníci Policajného zboru, navrhuje sa vylúčiť spod pôsobnosti správneho poriadku odoberanie preukazu skúšobného komisára. Navyše ide  o odstránenie rezidua, keď skúšobným komisárom mohla byť fyzická osoba, ktorá bola v pracovnom pomere k právnickej osobe, ktorej bola udelená licencia na vykonávanie skúšky z odbornej spôsobilosti.</w:t>
      </w:r>
    </w:p>
    <w:p w:rsidR="00035CF5" w:rsidP="00035CF5">
      <w:pPr>
        <w:jc w:val="both"/>
        <w:rPr>
          <w:rFonts w:ascii="Times New Roman" w:hAnsi="Times New Roman" w:cs="Times New Roman"/>
        </w:rPr>
      </w:pPr>
    </w:p>
    <w:p w:rsidR="000D1B9C" w:rsidRPr="00220DFE" w:rsidP="00035CF5">
      <w:pPr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FB6816">
        <w:rPr>
          <w:rFonts w:ascii="Times New Roman" w:hAnsi="Times New Roman" w:cs="Times New Roman"/>
        </w:rPr>
        <w:t>4</w:t>
      </w:r>
      <w:r w:rsidRPr="003E081E">
        <w:rPr>
          <w:rFonts w:ascii="Times New Roman" w:hAnsi="Times New Roman" w:cs="Times New Roman"/>
        </w:rPr>
        <w:t xml:space="preserve">. </w:t>
      </w:r>
      <w:r w:rsidRPr="00220DFE">
        <w:rPr>
          <w:rFonts w:ascii="Times New Roman" w:hAnsi="Times New Roman" w:cs="Times New Roman"/>
          <w:u w:val="single"/>
        </w:rPr>
        <w:t>K čl. I § 141 ods. 5 písm. i)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141 ods. 5 písm. i)  sa slová „zadržanie podľa § 85 ods. 4 písm. f)“ nahrádzajú slovom „odobratie“.</w:t>
      </w:r>
    </w:p>
    <w:p w:rsidR="00035CF5" w:rsidRPr="00220DFE" w:rsidP="00035CF5">
      <w:pPr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Inštitút zadržania preukazu skúšobného komisára predložený návrh nezaviedol. Ide o reziduum z predchádzajúcej navrhovanej právnej úpravy.</w:t>
      </w:r>
    </w:p>
    <w:p w:rsidR="00035CF5" w:rsidP="00035CF5">
      <w:pPr>
        <w:jc w:val="both"/>
        <w:rPr>
          <w:rFonts w:ascii="Times New Roman" w:hAnsi="Times New Roman" w:cs="Times New Roman"/>
        </w:rPr>
      </w:pPr>
    </w:p>
    <w:p w:rsidR="003E081E" w:rsidRPr="00220DFE" w:rsidP="00035CF5">
      <w:pPr>
        <w:jc w:val="both"/>
        <w:rPr>
          <w:rFonts w:ascii="Times New Roman" w:hAnsi="Times New Roman" w:cs="Times New Roman"/>
        </w:rPr>
      </w:pPr>
    </w:p>
    <w:p w:rsidR="000D1B9C" w:rsidP="00035CF5">
      <w:pPr>
        <w:spacing w:line="360" w:lineRule="auto"/>
        <w:jc w:val="both"/>
        <w:rPr>
          <w:rFonts w:ascii="Times New Roman" w:hAnsi="Times New Roman" w:cs="Times New Roman"/>
        </w:rPr>
      </w:pP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FB6816">
        <w:rPr>
          <w:rFonts w:ascii="Times New Roman" w:hAnsi="Times New Roman" w:cs="Times New Roman"/>
        </w:rPr>
        <w:t>5</w:t>
      </w:r>
      <w:r w:rsidRPr="003E081E">
        <w:rPr>
          <w:rFonts w:ascii="Times New Roman" w:hAnsi="Times New Roman" w:cs="Times New Roman"/>
        </w:rPr>
        <w:t xml:space="preserve">. </w:t>
      </w:r>
      <w:r w:rsidRPr="003E081E">
        <w:rPr>
          <w:rFonts w:ascii="Times New Roman" w:hAnsi="Times New Roman" w:cs="Times New Roman"/>
          <w:u w:val="single"/>
        </w:rPr>
        <w:t>K </w:t>
      </w:r>
      <w:r w:rsidRPr="00220DFE">
        <w:rPr>
          <w:rFonts w:ascii="Times New Roman" w:hAnsi="Times New Roman" w:cs="Times New Roman"/>
          <w:u w:val="single"/>
        </w:rPr>
        <w:t>čl. III  15. bod (§ 86 písm. f)</w:t>
      </w:r>
    </w:p>
    <w:p w:rsidR="00035CF5" w:rsidRPr="00220DFE" w:rsidP="00035CF5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  § 86 písm. f)  sa slová „§ 22 ods. 1 písm. i)“ nahrádzajú slovami „§ 22 ods. 1 písm. k)“.</w:t>
      </w:r>
    </w:p>
    <w:p w:rsidR="00035CF5" w:rsidRPr="00220DFE" w:rsidP="00035CF5">
      <w:pPr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odstránenie nesprávneho označenia priestupku, ktorý môže Železničná polícia prejednávať  v blokovom konaní.</w:t>
      </w:r>
    </w:p>
    <w:p w:rsidR="00035CF5" w:rsidP="00035CF5">
      <w:pPr>
        <w:jc w:val="both"/>
        <w:rPr>
          <w:rFonts w:ascii="Times New Roman" w:hAnsi="Times New Roman" w:cs="Times New Roman"/>
        </w:rPr>
      </w:pPr>
    </w:p>
    <w:p w:rsidR="00035CF5" w:rsidP="00035CF5">
      <w:pPr>
        <w:jc w:val="both"/>
        <w:rPr>
          <w:rFonts w:ascii="Times New Roman" w:hAnsi="Times New Roman" w:cs="Times New Roman"/>
        </w:rPr>
      </w:pPr>
    </w:p>
    <w:p w:rsidR="00035CF5" w:rsidP="00035CF5">
      <w:pPr>
        <w:jc w:val="both"/>
        <w:rPr>
          <w:rFonts w:ascii="Times New Roman" w:hAnsi="Times New Roman" w:cs="Times New Roman"/>
        </w:rPr>
      </w:pPr>
    </w:p>
    <w:p w:rsidR="00035CF5" w:rsidRPr="00086E4A" w:rsidP="004B44ED">
      <w:pPr>
        <w:jc w:val="both"/>
        <w:rPr>
          <w:rFonts w:ascii="Times New Roman" w:hAnsi="Times New Roman" w:cs="Times New Roman"/>
          <w:b/>
        </w:rPr>
      </w:pPr>
    </w:p>
    <w:p w:rsidR="008F280E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E6D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B7E6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E6D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5B7E6D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35CF5"/>
    <w:rsid w:val="00044D3E"/>
    <w:rsid w:val="00086E4A"/>
    <w:rsid w:val="000D1B9C"/>
    <w:rsid w:val="00132AA7"/>
    <w:rsid w:val="00220DFE"/>
    <w:rsid w:val="00272852"/>
    <w:rsid w:val="003404AF"/>
    <w:rsid w:val="00346193"/>
    <w:rsid w:val="003E081E"/>
    <w:rsid w:val="003F01A1"/>
    <w:rsid w:val="00405643"/>
    <w:rsid w:val="00424AD3"/>
    <w:rsid w:val="0047287F"/>
    <w:rsid w:val="004A0B93"/>
    <w:rsid w:val="004B44ED"/>
    <w:rsid w:val="005250D0"/>
    <w:rsid w:val="00525307"/>
    <w:rsid w:val="0056201C"/>
    <w:rsid w:val="00570CE8"/>
    <w:rsid w:val="005B7E6D"/>
    <w:rsid w:val="00657842"/>
    <w:rsid w:val="006B22FC"/>
    <w:rsid w:val="006B6DC5"/>
    <w:rsid w:val="006D394B"/>
    <w:rsid w:val="007140AD"/>
    <w:rsid w:val="007B243D"/>
    <w:rsid w:val="007D3479"/>
    <w:rsid w:val="008072BB"/>
    <w:rsid w:val="00825E3A"/>
    <w:rsid w:val="00832166"/>
    <w:rsid w:val="008446A2"/>
    <w:rsid w:val="00875C1B"/>
    <w:rsid w:val="008C6076"/>
    <w:rsid w:val="008F280E"/>
    <w:rsid w:val="00902673"/>
    <w:rsid w:val="009027A0"/>
    <w:rsid w:val="009317D1"/>
    <w:rsid w:val="00A12619"/>
    <w:rsid w:val="00A71C97"/>
    <w:rsid w:val="00B02AE3"/>
    <w:rsid w:val="00B17646"/>
    <w:rsid w:val="00B97DAA"/>
    <w:rsid w:val="00BB427B"/>
    <w:rsid w:val="00BB5E42"/>
    <w:rsid w:val="00BE2BFE"/>
    <w:rsid w:val="00BE5163"/>
    <w:rsid w:val="00BF6FF6"/>
    <w:rsid w:val="00C5439B"/>
    <w:rsid w:val="00DA6C58"/>
    <w:rsid w:val="00DB7B31"/>
    <w:rsid w:val="00DE3E3A"/>
    <w:rsid w:val="00E657EF"/>
    <w:rsid w:val="00E71B05"/>
    <w:rsid w:val="00EB33D1"/>
    <w:rsid w:val="00EB740B"/>
    <w:rsid w:val="00F15EB8"/>
    <w:rsid w:val="00F5310F"/>
    <w:rsid w:val="00F56969"/>
    <w:rsid w:val="00FB6816"/>
    <w:rsid w:val="00FF49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1073</TotalTime>
  <Pages>1</Pages>
  <Words>401</Words>
  <Characters>2291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515 tlač 782</dc:title>
  <dc:subject>tlač 782, schôdza 62, 18. november 2008</dc:subject>
  <dc:creator>Viera Ebringerová</dc:creator>
  <cp:keywords>o cestnej premávke</cp:keywords>
  <dc:description>vládny návrh zákona</dc:description>
  <cp:lastModifiedBy>EbriVier</cp:lastModifiedBy>
  <cp:revision>1487</cp:revision>
  <cp:lastPrinted>2008-09-02T10:13:00Z</cp:lastPrinted>
  <dcterms:created xsi:type="dcterms:W3CDTF">2002-05-15T11:56:00Z</dcterms:created>
  <dcterms:modified xsi:type="dcterms:W3CDTF">2008-11-18T12:18:00Z</dcterms:modified>
  <cp:category>uznesenie</cp:category>
</cp:coreProperties>
</file>