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8E3DC9" w:rsidP="0047287F">
      <w:pPr>
        <w:spacing w:before="120"/>
        <w:rPr>
          <w:rFonts w:ascii="Times New Roman" w:hAnsi="Times New Roman" w:cs="Times New Roman"/>
        </w:rPr>
      </w:pPr>
    </w:p>
    <w:p w:rsidR="008E3DC9" w:rsidP="0047287F">
      <w:pPr>
        <w:spacing w:before="120"/>
        <w:rPr>
          <w:rFonts w:ascii="Times New Roman" w:hAnsi="Times New Roman" w:cs="Times New Roman"/>
        </w:rPr>
      </w:pPr>
    </w:p>
    <w:p w:rsidR="008E3DC9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9027A0" w:rsidR="00902673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DA6C58">
        <w:rPr>
          <w:rFonts w:ascii="Times New Roman" w:hAnsi="Times New Roman" w:cs="Times New Roman"/>
        </w:rPr>
        <w:t>6</w:t>
      </w:r>
      <w:r w:rsidR="002A7980">
        <w:rPr>
          <w:rFonts w:ascii="Times New Roman" w:hAnsi="Times New Roman" w:cs="Times New Roman"/>
        </w:rPr>
        <w:t>3</w:t>
      </w:r>
      <w:r w:rsidRPr="009027A0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8E3DC9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8E3DC9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0B768E">
        <w:rPr>
          <w:rFonts w:ascii="Times New Roman" w:hAnsi="Times New Roman" w:cs="Times New Roman"/>
          <w:sz w:val="32"/>
          <w:szCs w:val="32"/>
          <w:lang w:eastAsia="en-US"/>
        </w:rPr>
        <w:t>508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7B243D">
        <w:rPr>
          <w:rFonts w:ascii="Times New Roman" w:hAnsi="Times New Roman" w:cs="Times New Roman"/>
          <w:b/>
        </w:rPr>
        <w:t>z</w:t>
      </w:r>
      <w:r w:rsidR="00F5310F">
        <w:rPr>
          <w:rFonts w:ascii="Times New Roman" w:hAnsi="Times New Roman" w:cs="Times New Roman"/>
          <w:b/>
        </w:rPr>
        <w:t> </w:t>
      </w:r>
      <w:r w:rsidR="002A7980">
        <w:rPr>
          <w:rFonts w:ascii="Times New Roman" w:hAnsi="Times New Roman" w:cs="Times New Roman"/>
          <w:b/>
        </w:rPr>
        <w:t>18</w:t>
      </w:r>
      <w:r w:rsidR="00F5310F">
        <w:rPr>
          <w:rFonts w:ascii="Times New Roman" w:hAnsi="Times New Roman" w:cs="Times New Roman"/>
          <w:b/>
        </w:rPr>
        <w:t xml:space="preserve">. </w:t>
      </w:r>
      <w:r w:rsidR="00DA6C58">
        <w:rPr>
          <w:rFonts w:ascii="Times New Roman" w:hAnsi="Times New Roman" w:cs="Times New Roman"/>
          <w:b/>
        </w:rPr>
        <w:t>novembra</w:t>
      </w:r>
      <w:r w:rsidR="008C6076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A12619">
        <w:rPr>
          <w:rFonts w:ascii="Times New Roman" w:hAnsi="Times New Roman" w:cs="Times New Roman"/>
          <w:b/>
        </w:rPr>
        <w:t>8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245A51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245A51" w:rsidRPr="00245A51" w:rsidP="0000243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245A51" w:rsidR="0047287F">
        <w:rPr>
          <w:rFonts w:ascii="Times New Roman" w:hAnsi="Times New Roman" w:cs="Times New Roman"/>
          <w:b/>
          <w:sz w:val="24"/>
          <w:lang w:val="sk-SK"/>
        </w:rPr>
        <w:t xml:space="preserve">     </w:t>
        <w:tab/>
      </w:r>
      <w:r w:rsidRPr="00245A51" w:rsidR="0047287F">
        <w:rPr>
          <w:rFonts w:ascii="Times New Roman" w:hAnsi="Times New Roman" w:cs="Times New Roman"/>
          <w:sz w:val="24"/>
          <w:lang w:val="sk-SK"/>
        </w:rPr>
        <w:t>prerokoval</w:t>
      </w:r>
      <w:r w:rsidRPr="00245A51" w:rsidR="009317D1">
        <w:rPr>
          <w:rFonts w:ascii="Times New Roman" w:hAnsi="Times New Roman" w:cs="Times New Roman"/>
          <w:sz w:val="24"/>
          <w:lang w:val="sk-SK"/>
        </w:rPr>
        <w:t xml:space="preserve"> </w:t>
      </w:r>
      <w:r w:rsidRPr="00245A51" w:rsidR="00A71C97">
        <w:rPr>
          <w:rFonts w:ascii="Times New Roman" w:hAnsi="Times New Roman" w:cs="Times New Roman"/>
          <w:sz w:val="24"/>
          <w:lang w:val="sk-SK"/>
        </w:rPr>
        <w:t xml:space="preserve">vládny </w:t>
      </w:r>
      <w:r w:rsidRPr="00245A51">
        <w:rPr>
          <w:rStyle w:val="Strong"/>
          <w:rFonts w:ascii="Times New Roman" w:hAnsi="Times New Roman" w:cs="Times New Roman"/>
          <w:b w:val="0"/>
          <w:sz w:val="24"/>
          <w:lang w:val="sk-SK"/>
        </w:rPr>
        <w:t>návrh zákona</w:t>
      </w:r>
      <w:r w:rsidRPr="00245A51">
        <w:rPr>
          <w:rStyle w:val="Strong"/>
          <w:rFonts w:ascii="Times New Roman" w:hAnsi="Times New Roman" w:cs="Times New Roman"/>
          <w:b w:val="0"/>
          <w:sz w:val="24"/>
          <w:lang w:val="sk-SK"/>
        </w:rPr>
        <w:t>, 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 (tlač 790) a</w:t>
      </w:r>
    </w:p>
    <w:p w:rsidR="00002439" w:rsidRPr="00245A51" w:rsidP="00A71C97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A71C97" w:rsidRPr="005250D0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287F" w:rsidRPr="005250D0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5250D0">
        <w:rPr>
          <w:rFonts w:ascii="Times New Roman" w:hAnsi="Times New Roman" w:cs="Times New Roman"/>
          <w:b/>
        </w:rPr>
        <w:tab/>
        <w:t>A.   s ú h l a s í</w:t>
      </w:r>
      <w:r w:rsidRPr="005250D0">
        <w:rPr>
          <w:rFonts w:ascii="Times New Roman" w:hAnsi="Times New Roman" w:cs="Times New Roman"/>
        </w:rPr>
        <w:t xml:space="preserve"> </w:t>
      </w:r>
    </w:p>
    <w:p w:rsidR="0047287F" w:rsidRPr="005250D0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245A51" w:rsidP="00F56969">
      <w:pPr>
        <w:pStyle w:val="TxBrp9"/>
        <w:spacing w:line="240" w:lineRule="auto"/>
        <w:rPr>
          <w:rStyle w:val="Strong"/>
          <w:rFonts w:ascii="Times New Roman" w:hAnsi="Times New Roman" w:cs="Times New Roman"/>
          <w:b w:val="0"/>
          <w:sz w:val="24"/>
          <w:lang w:val="sk-SK"/>
        </w:rPr>
      </w:pPr>
      <w:r w:rsidRPr="005250D0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5250D0" w:rsidR="008072BB">
        <w:rPr>
          <w:rFonts w:ascii="Times New Roman" w:hAnsi="Times New Roman" w:cs="Times New Roman"/>
          <w:sz w:val="24"/>
          <w:lang w:val="sk-SK"/>
        </w:rPr>
        <w:tab/>
      </w:r>
      <w:r w:rsidRPr="005250D0" w:rsidR="0047287F">
        <w:rPr>
          <w:rFonts w:ascii="Times New Roman" w:hAnsi="Times New Roman" w:cs="Times New Roman"/>
          <w:sz w:val="24"/>
          <w:lang w:val="sk-SK"/>
        </w:rPr>
        <w:t>s</w:t>
      </w:r>
      <w:r w:rsidRPr="005250D0" w:rsidR="00002439">
        <w:rPr>
          <w:rFonts w:ascii="Times New Roman" w:hAnsi="Times New Roman" w:cs="Times New Roman"/>
          <w:sz w:val="24"/>
          <w:lang w:val="sk-SK"/>
        </w:rPr>
        <w:t> </w:t>
      </w:r>
      <w:r w:rsidRPr="005250D0" w:rsidR="007D3479">
        <w:rPr>
          <w:rFonts w:ascii="Times New Roman" w:hAnsi="Times New Roman" w:cs="Times New Roman"/>
          <w:sz w:val="24"/>
          <w:lang w:val="sk-SK"/>
        </w:rPr>
        <w:t>v</w:t>
      </w:r>
      <w:r w:rsidRPr="005250D0" w:rsidR="007D3479">
        <w:rPr>
          <w:rFonts w:ascii="Times New Roman" w:hAnsi="Times New Roman" w:cs="Arial"/>
          <w:noProof/>
          <w:sz w:val="24"/>
        </w:rPr>
        <w:t>ládnym</w:t>
      </w:r>
      <w:r w:rsidRPr="005250D0" w:rsidR="00002439">
        <w:rPr>
          <w:rFonts w:ascii="Times New Roman" w:hAnsi="Times New Roman" w:cs="Arial"/>
          <w:noProof/>
          <w:sz w:val="24"/>
        </w:rPr>
        <w:t xml:space="preserve"> </w:t>
      </w:r>
      <w:r w:rsidRPr="005250D0" w:rsidR="005250D0">
        <w:rPr>
          <w:rStyle w:val="Strong"/>
          <w:rFonts w:ascii="Times New Roman" w:hAnsi="Times New Roman" w:cs="Times New Roman"/>
          <w:b w:val="0"/>
          <w:sz w:val="24"/>
          <w:lang w:val="sk-SK"/>
        </w:rPr>
        <w:t>návrhom zákona</w:t>
      </w:r>
      <w:r w:rsidRPr="00245A51">
        <w:rPr>
          <w:rStyle w:val="Strong"/>
          <w:rFonts w:ascii="Times New Roman" w:hAnsi="Times New Roman" w:cs="Times New Roman"/>
          <w:b w:val="0"/>
          <w:sz w:val="24"/>
          <w:lang w:val="sk-SK"/>
        </w:rPr>
        <w:t>, 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 (tlač 790)</w:t>
      </w:r>
      <w:r>
        <w:rPr>
          <w:rStyle w:val="Strong"/>
          <w:rFonts w:ascii="Times New Roman" w:hAnsi="Times New Roman" w:cs="Times New Roman"/>
          <w:b w:val="0"/>
          <w:sz w:val="24"/>
          <w:lang w:val="sk-SK"/>
        </w:rPr>
        <w:t>;</w:t>
      </w:r>
    </w:p>
    <w:p w:rsidR="00525307" w:rsidRPr="005250D0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245A51" w:rsidR="00245A51">
        <w:rPr>
          <w:rStyle w:val="Strong"/>
          <w:rFonts w:ascii="Times New Roman" w:hAnsi="Times New Roman" w:cs="Times New Roman"/>
          <w:b w:val="0"/>
          <w:sz w:val="24"/>
          <w:lang w:val="sk-SK"/>
        </w:rPr>
        <w:t xml:space="preserve"> </w:t>
      </w:r>
    </w:p>
    <w:p w:rsidR="0047287F" w:rsidRPr="005250D0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5250D0">
        <w:rPr>
          <w:rFonts w:ascii="Times New Roman" w:hAnsi="Times New Roman" w:cs="Times New Roman"/>
          <w:szCs w:val="24"/>
        </w:rPr>
        <w:t>B.   o d p o r ú č a</w:t>
      </w:r>
    </w:p>
    <w:p w:rsidR="0047287F" w:rsidRPr="005250D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BF6FF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BF6FF6">
        <w:rPr>
          <w:rFonts w:ascii="Times New Roman" w:hAnsi="Times New Roman" w:cs="Times New Roman"/>
          <w:lang w:eastAsia="sk-SK"/>
        </w:rPr>
        <w:tab/>
        <w:tab/>
        <w:t>Náro</w:t>
      </w:r>
      <w:r w:rsidRPr="00BF6FF6">
        <w:rPr>
          <w:rFonts w:ascii="Times New Roman" w:hAnsi="Times New Roman" w:cs="Times New Roman"/>
          <w:lang w:eastAsia="sk-SK"/>
        </w:rPr>
        <w:t>dnej rade Slovenskej republiky</w:t>
      </w:r>
    </w:p>
    <w:p w:rsidR="0047287F" w:rsidRPr="00BF6FF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BF6FF6" w:rsidP="00BF6FF6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BF6FF6" w:rsidR="008072BB">
        <w:rPr>
          <w:rFonts w:ascii="Times New Roman" w:hAnsi="Times New Roman" w:cs="Times New Roman"/>
          <w:sz w:val="24"/>
          <w:lang w:val="sk-SK"/>
        </w:rPr>
        <w:tab/>
        <w:tab/>
      </w:r>
      <w:r w:rsidRPr="00BF6FF6" w:rsidR="00BF6FF6">
        <w:rPr>
          <w:rFonts w:ascii="Times New Roman" w:hAnsi="Times New Roman" w:cs="Times New Roman"/>
          <w:sz w:val="24"/>
          <w:lang w:val="sk-SK"/>
        </w:rPr>
        <w:tab/>
      </w:r>
      <w:r w:rsidRPr="00BF6FF6" w:rsidR="00346193">
        <w:rPr>
          <w:rFonts w:ascii="Times New Roman" w:hAnsi="Times New Roman" w:cs="Times New Roman"/>
          <w:sz w:val="24"/>
          <w:lang w:val="sk-SK"/>
        </w:rPr>
        <w:t>v</w:t>
      </w:r>
      <w:r w:rsidRPr="00BF6FF6" w:rsidR="00346193">
        <w:rPr>
          <w:rFonts w:ascii="Times New Roman" w:hAnsi="Times New Roman" w:cs="Arial"/>
          <w:noProof/>
          <w:sz w:val="24"/>
        </w:rPr>
        <w:t xml:space="preserve">ládny </w:t>
      </w:r>
      <w:r w:rsidRPr="00BE5163" w:rsidR="005250D0">
        <w:rPr>
          <w:rStyle w:val="Strong"/>
          <w:rFonts w:ascii="Times New Roman" w:hAnsi="Times New Roman" w:cs="Times New Roman"/>
          <w:b w:val="0"/>
          <w:sz w:val="24"/>
        </w:rPr>
        <w:t>návrh zákona</w:t>
      </w:r>
      <w:r w:rsidRPr="00245A51" w:rsidR="00245A51">
        <w:rPr>
          <w:rStyle w:val="Strong"/>
          <w:rFonts w:ascii="Times New Roman" w:hAnsi="Times New Roman" w:cs="Times New Roman"/>
          <w:b w:val="0"/>
          <w:sz w:val="24"/>
          <w:lang w:val="sk-SK"/>
        </w:rPr>
        <w:t xml:space="preserve">, 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 (tlač 790) </w:t>
      </w:r>
      <w:r w:rsidRPr="00BF6FF6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BF6FF6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BF6FF6" w:rsidR="00DB7B31">
        <w:rPr>
          <w:rFonts w:ascii="Times New Roman" w:hAnsi="Times New Roman" w:cs="Times New Roman"/>
          <w:bCs/>
          <w:sz w:val="24"/>
          <w:lang w:val="sk-SK"/>
        </w:rPr>
        <w:t>so </w:t>
      </w:r>
      <w:r w:rsidRPr="00BF6FF6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prílohe tohto uznesenia</w:t>
      </w:r>
      <w:r w:rsidRPr="00BF6FF6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BF6FF6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570CE8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8E3DC9" w:rsidRPr="00BF6FF6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6B22FC" w:rsidRPr="00BF6FF6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7140AD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7140AD">
        <w:rPr>
          <w:rFonts w:ascii="Times New Roman" w:hAnsi="Times New Roman" w:cs="Times New Roman"/>
        </w:rPr>
        <w:tab/>
        <w:t>C.  u k l a d á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57EF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9027A0" w:rsidR="0047287F">
        <w:rPr>
          <w:rFonts w:ascii="Times New Roman" w:hAnsi="Times New Roman" w:cs="Times New Roman"/>
        </w:rPr>
        <w:tab/>
      </w:r>
      <w:r w:rsidRPr="009027A0" w:rsidR="004A0B93">
        <w:rPr>
          <w:rFonts w:ascii="Times New Roman" w:hAnsi="Times New Roman" w:cs="Times New Roman"/>
        </w:rPr>
        <w:t xml:space="preserve">   </w:t>
      </w:r>
      <w:r w:rsidRPr="009027A0" w:rsidR="004A0B93">
        <w:rPr>
          <w:rFonts w:ascii="Times New Roman" w:hAnsi="Times New Roman" w:cs="Times New Roman"/>
        </w:rPr>
        <w:t xml:space="preserve">   </w:t>
      </w:r>
      <w:r w:rsidR="00BF6FF6">
        <w:rPr>
          <w:rFonts w:ascii="Times New Roman" w:hAnsi="Times New Roman" w:cs="Times New Roman"/>
        </w:rPr>
        <w:tab/>
      </w:r>
      <w:r w:rsidRPr="009027A0" w:rsidR="0047287F">
        <w:rPr>
          <w:rFonts w:ascii="Times New Roman" w:hAnsi="Times New Roman" w:cs="Times New Roman"/>
        </w:rPr>
        <w:t xml:space="preserve">predložiť stanovisko výboru k uvedenému návrhu zákona predsedovi </w:t>
      </w:r>
      <w:r w:rsidRPr="00405643" w:rsidR="0047287F">
        <w:rPr>
          <w:rFonts w:ascii="Times New Roman" w:hAnsi="Times New Roman" w:cs="Times New Roman"/>
        </w:rPr>
        <w:t xml:space="preserve">gestorského </w:t>
      </w:r>
      <w:r w:rsidRPr="00DE3E3A" w:rsidR="0047287F">
        <w:rPr>
          <w:rFonts w:ascii="Times New Roman" w:hAnsi="Times New Roman" w:cs="Times New Roman"/>
        </w:rPr>
        <w:t xml:space="preserve">výboru - Výboru Národnej rady Slovenskej republiky </w:t>
      </w:r>
      <w:r w:rsidRPr="00DE3E3A" w:rsidR="00DE3E3A">
        <w:rPr>
          <w:rFonts w:ascii="Times New Roman" w:hAnsi="Times New Roman" w:cs="Arial"/>
        </w:rPr>
        <w:t xml:space="preserve">pre </w:t>
      </w:r>
      <w:r w:rsidR="00BF0575">
        <w:rPr>
          <w:rFonts w:ascii="Times New Roman" w:hAnsi="Times New Roman" w:cs="Arial"/>
        </w:rPr>
        <w:t xml:space="preserve">sociálne veci a bývanie. </w:t>
      </w:r>
      <w:r w:rsidR="00BF6FF6">
        <w:rPr>
          <w:rFonts w:ascii="Times New Roman" w:hAnsi="Times New Roman" w:cs="Arial"/>
        </w:rPr>
        <w:t xml:space="preserve"> </w:t>
      </w:r>
    </w:p>
    <w:p w:rsidR="0056201C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EB33D1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8E3DC9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8E3DC9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8E3DC9" w:rsidRPr="00DE3E3A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P="003404AF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 xml:space="preserve"> </w:t>
      </w:r>
      <w:r w:rsidR="006B6DC5">
        <w:rPr>
          <w:rFonts w:ascii="Times New Roman" w:hAnsi="Times New Roman" w:cs="Times New Roman"/>
        </w:rPr>
        <w:t xml:space="preserve"> Mojmír  Mamojka </w:t>
      </w:r>
      <w:r w:rsidRPr="009027A0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9027A0" w:rsidR="00424AD3">
        <w:rPr>
          <w:rFonts w:ascii="Times New Roman" w:hAnsi="Times New Roman" w:cs="Times New Roman"/>
        </w:rPr>
        <w:t xml:space="preserve">    </w:t>
      </w:r>
      <w:r w:rsidR="00B97DAA">
        <w:rPr>
          <w:rFonts w:ascii="Times New Roman" w:hAnsi="Times New Roman" w:cs="Times New Roman"/>
        </w:rPr>
        <w:t xml:space="preserve">      </w:t>
      </w:r>
      <w:r w:rsidR="006B6DC5">
        <w:rPr>
          <w:rFonts w:ascii="Times New Roman" w:hAnsi="Times New Roman" w:cs="Times New Roman"/>
        </w:rPr>
        <w:t xml:space="preserve">     </w:t>
      </w:r>
      <w:r w:rsidR="00B97DAA">
        <w:rPr>
          <w:rFonts w:ascii="Times New Roman" w:hAnsi="Times New Roman" w:cs="Times New Roman"/>
        </w:rPr>
        <w:t>p</w:t>
      </w:r>
      <w:r w:rsidRPr="009027A0">
        <w:rPr>
          <w:rFonts w:ascii="Times New Roman" w:hAnsi="Times New Roman" w:cs="Times New Roman"/>
        </w:rPr>
        <w:t>redseda výboru</w:t>
      </w:r>
    </w:p>
    <w:p w:rsidR="009D2501" w:rsidP="003404AF">
      <w:pPr>
        <w:rPr>
          <w:rFonts w:ascii="Times New Roman" w:hAnsi="Times New Roman" w:cs="Times New Roman"/>
        </w:rPr>
      </w:pPr>
    </w:p>
    <w:p w:rsidR="009D2501" w:rsidP="003404AF">
      <w:pPr>
        <w:rPr>
          <w:rFonts w:ascii="Times New Roman" w:hAnsi="Times New Roman" w:cs="Times New Roman"/>
        </w:rPr>
      </w:pPr>
    </w:p>
    <w:p w:rsidR="00345EC6" w:rsidP="009D2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Katarína Tóthová</w:t>
      </w:r>
    </w:p>
    <w:p w:rsidR="009D2501" w:rsidP="009D2501">
      <w:pPr>
        <w:rPr>
          <w:rFonts w:ascii="Times New Roman" w:hAnsi="Times New Roman" w:cs="Times New Roman"/>
        </w:rPr>
      </w:pPr>
      <w:r w:rsidR="00345EC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overovateľa výboru</w:t>
      </w:r>
    </w:p>
    <w:p w:rsidR="009D2501" w:rsidP="003404AF">
      <w:pPr>
        <w:rPr>
          <w:rFonts w:ascii="Times New Roman" w:hAnsi="Times New Roman" w:cs="Times New Roman"/>
        </w:rPr>
      </w:pPr>
    </w:p>
    <w:p w:rsidR="009D2501" w:rsidP="003404AF">
      <w:pPr>
        <w:rPr>
          <w:rFonts w:ascii="Times New Roman" w:hAnsi="Times New Roman" w:cs="Times New Roman"/>
        </w:rPr>
      </w:pPr>
    </w:p>
    <w:p w:rsidR="00345EC6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345EC6">
        <w:rPr>
          <w:rFonts w:ascii="Times New Roman" w:hAnsi="Times New Roman" w:cs="Times New Roman"/>
          <w:b/>
        </w:rPr>
        <w:t>508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E71B05">
        <w:rPr>
          <w:rFonts w:ascii="Times New Roman" w:hAnsi="Times New Roman" w:cs="Times New Roman"/>
          <w:b/>
        </w:rPr>
        <w:t xml:space="preserve"> </w:t>
      </w:r>
      <w:r w:rsidR="002A7980">
        <w:rPr>
          <w:rFonts w:ascii="Times New Roman" w:hAnsi="Times New Roman" w:cs="Times New Roman"/>
          <w:b/>
        </w:rPr>
        <w:t>18</w:t>
      </w:r>
      <w:r w:rsidR="00E71B05">
        <w:rPr>
          <w:rFonts w:ascii="Times New Roman" w:hAnsi="Times New Roman" w:cs="Times New Roman"/>
          <w:b/>
        </w:rPr>
        <w:t>.</w:t>
      </w:r>
      <w:r w:rsidR="00F15EB8">
        <w:rPr>
          <w:rFonts w:ascii="Times New Roman" w:hAnsi="Times New Roman" w:cs="Times New Roman"/>
          <w:b/>
        </w:rPr>
        <w:t xml:space="preserve"> novembra</w:t>
      </w:r>
      <w:r w:rsidR="00825E3A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657842">
        <w:rPr>
          <w:rFonts w:ascii="Times New Roman" w:hAnsi="Times New Roman" w:cs="Times New Roman"/>
          <w:b/>
        </w:rPr>
        <w:t>8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9027A0">
        <w:rPr>
          <w:rFonts w:ascii="Times New Roman" w:hAnsi="Times New Roman" w:cs="Times New Roman"/>
          <w:b/>
          <w:bCs/>
        </w:rPr>
        <w:t>____________________________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A822E7" w:rsidRPr="009027A0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Pozmeňujúce </w:t>
      </w:r>
      <w:r>
        <w:rPr>
          <w:rFonts w:ascii="Times New Roman" w:hAnsi="Times New Roman" w:cs="Times New Roman"/>
        </w:rPr>
        <w:t xml:space="preserve">a doplňujúce </w:t>
      </w:r>
      <w:r w:rsidRPr="009027A0">
        <w:rPr>
          <w:rFonts w:ascii="Times New Roman" w:hAnsi="Times New Roman" w:cs="Times New Roman"/>
        </w:rPr>
        <w:t>návrhy</w:t>
      </w:r>
    </w:p>
    <w:p w:rsidR="00A822E7" w:rsidP="004B44ED">
      <w:pPr>
        <w:jc w:val="both"/>
        <w:rPr>
          <w:rFonts w:ascii="Times New Roman" w:hAnsi="Times New Roman" w:cs="Times New Roman"/>
          <w:b/>
        </w:rPr>
      </w:pPr>
    </w:p>
    <w:p w:rsidR="00BF0575" w:rsidRPr="00BF0575" w:rsidP="004B44ED">
      <w:pPr>
        <w:jc w:val="both"/>
        <w:rPr>
          <w:rStyle w:val="Strong"/>
          <w:rFonts w:ascii="Times New Roman" w:hAnsi="Times New Roman" w:cs="Times New Roman"/>
        </w:rPr>
      </w:pPr>
      <w:r w:rsidRPr="00BF0575" w:rsidR="00044D3E">
        <w:rPr>
          <w:rFonts w:ascii="Times New Roman" w:hAnsi="Times New Roman" w:cs="Times New Roman"/>
          <w:b/>
        </w:rPr>
        <w:t xml:space="preserve">k </w:t>
      </w:r>
      <w:r w:rsidRPr="00BF0575" w:rsidR="005250D0">
        <w:rPr>
          <w:rFonts w:ascii="Times New Roman" w:hAnsi="Times New Roman" w:cs="Times New Roman"/>
          <w:b/>
        </w:rPr>
        <w:t xml:space="preserve">vládnemu </w:t>
      </w:r>
      <w:r w:rsidRPr="00BF0575" w:rsidR="005250D0">
        <w:rPr>
          <w:rStyle w:val="Strong"/>
          <w:rFonts w:ascii="Times New Roman" w:hAnsi="Times New Roman" w:cs="Times New Roman"/>
        </w:rPr>
        <w:t>návrhu zákona</w:t>
      </w:r>
      <w:r w:rsidRPr="00BF0575">
        <w:rPr>
          <w:rStyle w:val="Strong"/>
          <w:rFonts w:ascii="Times New Roman" w:hAnsi="Times New Roman" w:cs="Times New Roman"/>
        </w:rPr>
        <w:t xml:space="preserve">, 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 (tlač 790) </w:t>
      </w:r>
    </w:p>
    <w:p w:rsidR="00525307" w:rsidRPr="00086E4A" w:rsidP="004B44ED">
      <w:pPr>
        <w:jc w:val="both"/>
        <w:rPr>
          <w:rFonts w:ascii="Times New Roman" w:hAnsi="Times New Roman" w:cs="Times New Roman"/>
          <w:b/>
        </w:rPr>
      </w:pPr>
      <w:r w:rsidR="00086E4A">
        <w:rPr>
          <w:rFonts w:ascii="Times New Roman" w:hAnsi="Times New Roman" w:cs="Times New Roman"/>
          <w:b/>
        </w:rPr>
        <w:t>_</w:t>
      </w:r>
      <w:r w:rsidRPr="00086E4A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086E4A" w:rsidR="00BB5E42">
        <w:rPr>
          <w:rFonts w:ascii="Times New Roman" w:hAnsi="Times New Roman" w:cs="Times New Roman"/>
          <w:b/>
        </w:rPr>
        <w:t>_</w:t>
      </w:r>
    </w:p>
    <w:p w:rsidR="008F280E" w:rsidP="004B44ED">
      <w:pPr>
        <w:jc w:val="both"/>
        <w:rPr>
          <w:rFonts w:ascii="Times New Roman" w:hAnsi="Times New Roman" w:cs="Times New Roman"/>
          <w:b/>
        </w:rPr>
      </w:pPr>
    </w:p>
    <w:p w:rsidR="00883547" w:rsidP="004B44ED">
      <w:pPr>
        <w:jc w:val="both"/>
        <w:rPr>
          <w:rFonts w:ascii="Times New Roman" w:hAnsi="Times New Roman" w:cs="Times New Roman"/>
          <w:b/>
        </w:rPr>
      </w:pPr>
    </w:p>
    <w:p w:rsidR="00883547" w:rsidP="004B44ED">
      <w:pPr>
        <w:jc w:val="both"/>
        <w:rPr>
          <w:rFonts w:ascii="Times New Roman" w:hAnsi="Times New Roman" w:cs="Times New Roman"/>
          <w:b/>
        </w:rPr>
      </w:pPr>
    </w:p>
    <w:p w:rsidR="00883547" w:rsidP="00883547">
      <w:pPr>
        <w:spacing w:line="360" w:lineRule="auto"/>
        <w:jc w:val="both"/>
        <w:rPr>
          <w:rFonts w:ascii="Times New Roman" w:hAnsi="Times New Roman" w:cs="Times New Roman"/>
        </w:rPr>
      </w:pPr>
    </w:p>
    <w:p w:rsidR="00883547" w:rsidP="00883547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prvom  bode sa slová „prvé dieťa“ nahrádzajú slovami „prvé dieťa,“ a v  štvrtom bode sa slová „prvého dieťaťa“ nahrádzajú slovami „prvého dieťaťa,“.</w:t>
      </w:r>
    </w:p>
    <w:p w:rsidR="00883547" w:rsidP="0088354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83547" w:rsidP="00883547">
      <w:pPr>
        <w:ind w:left="3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spresniť, že ide o použitie zlučovacej a nie vylučovacej spojky „alebo“.</w:t>
      </w:r>
    </w:p>
    <w:p w:rsidR="00883547" w:rsidP="00883547">
      <w:pPr>
        <w:spacing w:line="360" w:lineRule="auto"/>
        <w:ind w:left="3720"/>
        <w:jc w:val="both"/>
        <w:rPr>
          <w:rFonts w:ascii="Times New Roman" w:hAnsi="Times New Roman" w:cs="Times New Roman"/>
        </w:rPr>
      </w:pPr>
    </w:p>
    <w:p w:rsidR="00883547" w:rsidP="00883547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sa vypúšťa prvý bod.</w:t>
      </w:r>
    </w:p>
    <w:p w:rsidR="00883547" w:rsidP="0088354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zruší očíslovanie druhého bodu.</w:t>
      </w:r>
    </w:p>
    <w:p w:rsidR="00883547" w:rsidP="0088354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83547" w:rsidP="00883547">
      <w:pPr>
        <w:ind w:left="3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sa navrhuje z dôvodu len  čiastočnej aktualizácie poznámok pod čiarou.  Aktualizáciu vyžadujú aj ďalšie poznámky (3, 3a, 7, 11, 12, 19a).</w:t>
      </w:r>
    </w:p>
    <w:p w:rsidR="00883547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C6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45EC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C6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16318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45EC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44D3E"/>
    <w:rsid w:val="00086E4A"/>
    <w:rsid w:val="000B768E"/>
    <w:rsid w:val="00132AA7"/>
    <w:rsid w:val="00245A51"/>
    <w:rsid w:val="002A7980"/>
    <w:rsid w:val="003404AF"/>
    <w:rsid w:val="00345EC6"/>
    <w:rsid w:val="00346193"/>
    <w:rsid w:val="003F01A1"/>
    <w:rsid w:val="00405643"/>
    <w:rsid w:val="00424AD3"/>
    <w:rsid w:val="0047287F"/>
    <w:rsid w:val="004A0B93"/>
    <w:rsid w:val="004B44ED"/>
    <w:rsid w:val="005250D0"/>
    <w:rsid w:val="00525307"/>
    <w:rsid w:val="0056201C"/>
    <w:rsid w:val="00570CE8"/>
    <w:rsid w:val="00657842"/>
    <w:rsid w:val="006B22FC"/>
    <w:rsid w:val="006B6DC5"/>
    <w:rsid w:val="007140AD"/>
    <w:rsid w:val="007B243D"/>
    <w:rsid w:val="007D3479"/>
    <w:rsid w:val="008072BB"/>
    <w:rsid w:val="00825E3A"/>
    <w:rsid w:val="00875C1B"/>
    <w:rsid w:val="00883547"/>
    <w:rsid w:val="008C6076"/>
    <w:rsid w:val="008E3DC9"/>
    <w:rsid w:val="008F280E"/>
    <w:rsid w:val="00902673"/>
    <w:rsid w:val="009027A0"/>
    <w:rsid w:val="009317D1"/>
    <w:rsid w:val="009D2501"/>
    <w:rsid w:val="00A12619"/>
    <w:rsid w:val="00A71C97"/>
    <w:rsid w:val="00A822E7"/>
    <w:rsid w:val="00B02AE3"/>
    <w:rsid w:val="00B16318"/>
    <w:rsid w:val="00B17646"/>
    <w:rsid w:val="00B97DAA"/>
    <w:rsid w:val="00BB427B"/>
    <w:rsid w:val="00BB5E42"/>
    <w:rsid w:val="00BE2BFE"/>
    <w:rsid w:val="00BE5163"/>
    <w:rsid w:val="00BF0575"/>
    <w:rsid w:val="00BF6FF6"/>
    <w:rsid w:val="00DA6C58"/>
    <w:rsid w:val="00DB7B31"/>
    <w:rsid w:val="00DE3E3A"/>
    <w:rsid w:val="00E657EF"/>
    <w:rsid w:val="00E71B05"/>
    <w:rsid w:val="00EB33D1"/>
    <w:rsid w:val="00EB740B"/>
    <w:rsid w:val="00F15EB8"/>
    <w:rsid w:val="00F5310F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1075</TotalTime>
  <Pages>1</Pages>
  <Words>440</Words>
  <Characters>2514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508 tlač 790</dc:title>
  <dc:subject>tlač 790, schôdza 63, 18. november 2008</dc:subject>
  <dc:creator>Viera Ebringerová</dc:creator>
  <cp:keywords>o príspevku pri narodení dieťaťa</cp:keywords>
  <dc:description>vládny návrh zákona</dc:description>
  <cp:lastModifiedBy>EbriVier</cp:lastModifiedBy>
  <cp:revision>1489</cp:revision>
  <cp:lastPrinted>2008-09-02T10:13:00Z</cp:lastPrinted>
  <dcterms:created xsi:type="dcterms:W3CDTF">2002-05-15T11:56:00Z</dcterms:created>
  <dcterms:modified xsi:type="dcterms:W3CDTF">2008-11-18T09:54:00Z</dcterms:modified>
  <cp:category>uznesenie</cp:category>
</cp:coreProperties>
</file>