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2C17" w:rsidRPr="00F42C17" w:rsidP="00F42C17">
      <w:pPr>
        <w:pStyle w:val="Heading3"/>
        <w:spacing w:before="60"/>
        <w:ind w:left="5670"/>
        <w:rPr>
          <w:rFonts w:ascii="Times New Roman" w:hAnsi="Times New Roman" w:cs="Times New Roman"/>
          <w:bCs w:val="0"/>
          <w:sz w:val="20"/>
        </w:rPr>
      </w:pPr>
      <w:r w:rsidRPr="00F42C17">
        <w:rPr>
          <w:rFonts w:ascii="Times New Roman" w:hAnsi="Times New Roman" w:cs="Times New Roman"/>
          <w:bCs w:val="0"/>
          <w:sz w:val="20"/>
        </w:rPr>
        <w:t>Príloha č. </w:t>
      </w:r>
      <w:r w:rsidR="00A5406F">
        <w:rPr>
          <w:rFonts w:ascii="Times New Roman" w:hAnsi="Times New Roman" w:cs="Times New Roman"/>
          <w:bCs w:val="0"/>
          <w:sz w:val="20"/>
        </w:rPr>
        <w:t>26</w:t>
      </w:r>
    </w:p>
    <w:p w:rsidR="00F42C17" w:rsidRPr="00F42C17" w:rsidP="00F42C17">
      <w:pPr>
        <w:ind w:left="5670"/>
        <w:rPr>
          <w:rFonts w:ascii="Times New Roman" w:hAnsi="Times New Roman" w:cs="Times New Roman"/>
          <w:b/>
          <w:sz w:val="20"/>
        </w:rPr>
      </w:pPr>
      <w:r w:rsidRPr="00F42C17">
        <w:rPr>
          <w:rFonts w:ascii="Times New Roman" w:hAnsi="Times New Roman" w:cs="Times New Roman"/>
          <w:b/>
          <w:sz w:val="20"/>
        </w:rPr>
        <w:t>k vyhláške č. .../2008 Z. z.</w:t>
      </w:r>
    </w:p>
    <w:p w:rsidR="0049618A" w:rsidRPr="00F42C17" w:rsidP="00F5175F">
      <w:pPr>
        <w:pStyle w:val="Heading1"/>
        <w:rPr>
          <w:rFonts w:ascii="Times New Roman" w:hAnsi="Times New Roman"/>
        </w:rPr>
      </w:pPr>
      <w:r w:rsidR="00F5175F">
        <w:rPr>
          <w:rFonts w:ascii="Times New Roman" w:hAnsi="Times New Roman"/>
        </w:rPr>
        <w:t xml:space="preserve">Vzor </w:t>
      </w:r>
      <w:r w:rsidR="00AC0667">
        <w:rPr>
          <w:rFonts w:ascii="Times New Roman" w:hAnsi="Times New Roman"/>
        </w:rPr>
        <w:t>h</w:t>
      </w:r>
      <w:r w:rsidRPr="00AC0667" w:rsidR="00AC0667">
        <w:rPr>
          <w:rFonts w:ascii="Times New Roman" w:hAnsi="Times New Roman"/>
          <w:szCs w:val="24"/>
        </w:rPr>
        <w:t>láseni</w:t>
      </w:r>
      <w:r w:rsidR="00AC0667">
        <w:rPr>
          <w:rFonts w:ascii="Times New Roman" w:hAnsi="Times New Roman"/>
          <w:szCs w:val="24"/>
        </w:rPr>
        <w:t>a</w:t>
      </w:r>
      <w:r w:rsidRPr="00AC0667" w:rsidR="00AC0667">
        <w:rPr>
          <w:rFonts w:ascii="Times New Roman" w:hAnsi="Times New Roman"/>
          <w:szCs w:val="24"/>
        </w:rPr>
        <w:t xml:space="preserve"> o výsledku praktickej skúšky zo strelectva</w:t>
      </w:r>
    </w:p>
    <w:p w:rsidR="0049618A" w:rsidRPr="00F42C17" w:rsidP="0049618A">
      <w:pPr>
        <w:rPr>
          <w:rFonts w:ascii="Times New Roman" w:hAnsi="Times New Roman" w:cs="Times New Roman"/>
          <w:i/>
        </w:rPr>
      </w:pPr>
    </w:p>
    <w:p w:rsidR="00F61890" w:rsidRPr="00F42C17" w:rsidP="0049618A">
      <w:pPr>
        <w:rPr>
          <w:rFonts w:ascii="Times New Roman" w:hAnsi="Times New Roman" w:cs="Times New Roman"/>
        </w:rPr>
      </w:pPr>
    </w:p>
    <w:p w:rsidR="0049618A" w:rsidRPr="00F42C17" w:rsidP="00F61890">
      <w:pPr>
        <w:rPr>
          <w:rFonts w:ascii="Times New Roman" w:hAnsi="Times New Roman" w:cs="Times New Roman"/>
          <w:i/>
        </w:rPr>
      </w:pPr>
      <w:r w:rsidRPr="00F42C17" w:rsidR="00F61890">
        <w:rPr>
          <w:rFonts w:ascii="Times New Roman" w:hAnsi="Times New Roman" w:cs="Times New Roman"/>
        </w:rPr>
        <w:t xml:space="preserve">Obvodná poľovnícka komora  so </w:t>
      </w:r>
      <w:r w:rsidRPr="00F42C17">
        <w:rPr>
          <w:rFonts w:ascii="Times New Roman" w:hAnsi="Times New Roman" w:cs="Times New Roman"/>
        </w:rPr>
        <w:t xml:space="preserve"> sídlom v ...................................................................</w:t>
      </w:r>
    </w:p>
    <w:p w:rsidR="0049618A" w:rsidRPr="00AC0667" w:rsidP="00AC0667">
      <w:pPr>
        <w:pStyle w:val="Heading5"/>
        <w:pBdr>
          <w:bottom w:val="single" w:sz="4" w:space="1" w:color="auto"/>
        </w:pBdr>
        <w:spacing w:before="0"/>
        <w:rPr>
          <w:rFonts w:ascii="Times New Roman" w:hAnsi="Times New Roman" w:cs="Times New Roman"/>
          <w:szCs w:val="24"/>
        </w:rPr>
      </w:pPr>
      <w:r w:rsidRPr="00AC0667">
        <w:rPr>
          <w:rFonts w:ascii="Times New Roman" w:hAnsi="Times New Roman" w:cs="Times New Roman"/>
          <w:szCs w:val="24"/>
        </w:rPr>
        <w:t>Hlásenie o výsledku praktickej skúšky zo strel</w:t>
      </w:r>
      <w:r w:rsidRPr="00AC0667">
        <w:rPr>
          <w:rFonts w:ascii="Times New Roman" w:hAnsi="Times New Roman" w:cs="Times New Roman"/>
          <w:szCs w:val="24"/>
        </w:rPr>
        <w:t>ectva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b/>
          <w:sz w:val="22"/>
        </w:rPr>
        <w:t>Dátum:</w:t>
        <w:tab/>
      </w:r>
      <w:r w:rsidRPr="00F42C17">
        <w:rPr>
          <w:rFonts w:ascii="Times New Roman" w:hAnsi="Times New Roman" w:cs="Times New Roman"/>
          <w:sz w:val="22"/>
        </w:rPr>
        <w:tab/>
        <w:tab/>
        <w:tab/>
        <w:tab/>
      </w:r>
      <w:r w:rsidRPr="00F42C17" w:rsidR="00090C64">
        <w:rPr>
          <w:rFonts w:ascii="Times New Roman" w:hAnsi="Times New Roman" w:cs="Times New Roman"/>
          <w:sz w:val="22"/>
        </w:rPr>
        <w:t xml:space="preserve">Orgán obvodnej komory  </w:t>
      </w:r>
      <w:r w:rsidRPr="00F42C17">
        <w:rPr>
          <w:rFonts w:ascii="Times New Roman" w:hAnsi="Times New Roman" w:cs="Times New Roman"/>
          <w:sz w:val="22"/>
        </w:rPr>
        <w:tab/>
        <w:t>.................................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b/>
          <w:sz w:val="22"/>
        </w:rPr>
        <w:t>Číslo:</w:t>
      </w:r>
      <w:r w:rsidRPr="00F42C17">
        <w:rPr>
          <w:rFonts w:ascii="Times New Roman" w:hAnsi="Times New Roman" w:cs="Times New Roman"/>
          <w:sz w:val="22"/>
        </w:rPr>
        <w:tab/>
        <w:tab/>
        <w:tab/>
        <w:tab/>
        <w:tab/>
        <w:t xml:space="preserve">                                     (Organizátor skúšky)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 xml:space="preserve">1. Počet strieľajúcich kandidátov:               </w:t>
        <w:tab/>
        <w:t xml:space="preserve">                   .......................    Na druhej str. </w:t>
      </w:r>
      <w:r w:rsidRPr="00F42C17">
        <w:rPr>
          <w:rFonts w:ascii="Times New Roman" w:hAnsi="Times New Roman" w:cs="Times New Roman"/>
          <w:sz w:val="22"/>
        </w:rPr>
        <w:t>menný zoznam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 xml:space="preserve">    s výsledkami streľby.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>2. I. a II. strelecký výcvik guľovnicou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 xml:space="preserve">   (malokalibrovkou) a brokovnicou </w:t>
      </w:r>
    </w:p>
    <w:p w:rsidR="00A5406F" w:rsidP="0049618A">
      <w:pPr>
        <w:rPr>
          <w:rFonts w:ascii="Times New Roman" w:hAnsi="Times New Roman" w:cs="Times New Roman"/>
          <w:sz w:val="22"/>
        </w:rPr>
      </w:pPr>
      <w:r w:rsidRPr="00F42C17" w:rsidR="0049618A">
        <w:rPr>
          <w:rFonts w:ascii="Times New Roman" w:hAnsi="Times New Roman" w:cs="Times New Roman"/>
          <w:sz w:val="22"/>
        </w:rPr>
        <w:t xml:space="preserve">   absolvovalo: </w:t>
      </w:r>
      <w:r>
        <w:rPr>
          <w:rFonts w:ascii="Times New Roman" w:hAnsi="Times New Roman" w:cs="Times New Roman"/>
          <w:sz w:val="22"/>
        </w:rPr>
        <w:tab/>
        <w:tab/>
        <w:tab/>
        <w:tab/>
        <w:t xml:space="preserve">                           ..............</w:t>
      </w:r>
      <w:r w:rsidRPr="00F42C17" w:rsidR="0049618A">
        <w:rPr>
          <w:rFonts w:ascii="Times New Roman" w:hAnsi="Times New Roman" w:cs="Times New Roman"/>
          <w:sz w:val="22"/>
        </w:rPr>
        <w:t xml:space="preserve">.......   kandidátov na stelištiach </w:t>
      </w:r>
      <w:r>
        <w:rPr>
          <w:rFonts w:ascii="Times New Roman" w:hAnsi="Times New Roman" w:cs="Times New Roman"/>
          <w:sz w:val="22"/>
        </w:rPr>
        <w:t>+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>3. Praktickú skúšku z používania poľovných</w:t>
      </w:r>
      <w:r w:rsidRPr="00F42C17">
        <w:rPr>
          <w:rFonts w:ascii="Times New Roman" w:hAnsi="Times New Roman" w:cs="Times New Roman"/>
          <w:sz w:val="22"/>
        </w:rPr>
        <w:t xml:space="preserve"> 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 xml:space="preserve">   zbraní a pomôcok a zo st</w:t>
      </w:r>
      <w:r w:rsidR="00A5406F">
        <w:rPr>
          <w:rFonts w:ascii="Times New Roman" w:hAnsi="Times New Roman" w:cs="Times New Roman"/>
          <w:sz w:val="22"/>
        </w:rPr>
        <w:t xml:space="preserve">reľby absolvovalo: </w:t>
      </w:r>
      <w:r w:rsidRPr="00F42C17">
        <w:rPr>
          <w:rFonts w:ascii="Times New Roman" w:hAnsi="Times New Roman" w:cs="Times New Roman"/>
          <w:sz w:val="22"/>
        </w:rPr>
        <w:t>....................... kandidátov na stelištiach +</w:t>
      </w:r>
      <w:r w:rsidR="00A5406F">
        <w:rPr>
          <w:rFonts w:ascii="Times New Roman" w:hAnsi="Times New Roman" w:cs="Times New Roman"/>
          <w:sz w:val="22"/>
        </w:rPr>
        <w:t xml:space="preserve"> </w:t>
      </w:r>
      <w:r w:rsidRPr="00F42C17">
        <w:rPr>
          <w:rFonts w:ascii="Times New Roman" w:hAnsi="Times New Roman" w:cs="Times New Roman"/>
          <w:sz w:val="22"/>
        </w:rPr>
        <w:t>dňa  ........................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 xml:space="preserve">4. Zásady bezpečného zaobchádzania so  zbraňou a poskytovania prvej pomoci absolvovalo: </w:t>
        <w:tab/>
        <w:tab/>
        <w:tab/>
        <w:tab/>
        <w:tab/>
        <w:t xml:space="preserve">                            .....</w:t>
      </w:r>
      <w:r w:rsidRPr="00F42C17">
        <w:rPr>
          <w:rFonts w:ascii="Times New Roman" w:hAnsi="Times New Roman" w:cs="Times New Roman"/>
          <w:sz w:val="22"/>
        </w:rPr>
        <w:t>.................   kandidátov   .................  %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>5. 40%-ný limit guľovnicou (malokalibrovkou)</w:t>
      </w:r>
      <w:r w:rsidR="00A5406F">
        <w:rPr>
          <w:rFonts w:ascii="Times New Roman" w:hAnsi="Times New Roman" w:cs="Times New Roman"/>
          <w:sz w:val="22"/>
        </w:rPr>
        <w:t xml:space="preserve"> splnilo: </w:t>
      </w:r>
      <w:r w:rsidRPr="00F42C17">
        <w:rPr>
          <w:rFonts w:ascii="Times New Roman" w:hAnsi="Times New Roman" w:cs="Times New Roman"/>
          <w:sz w:val="22"/>
        </w:rPr>
        <w:t>.......................   kandidátov   .................  %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 xml:space="preserve">6. 30%-ný limit brokovou zbraňou splnilo: </w:t>
        <w:tab/>
        <w:tab/>
        <w:t xml:space="preserve"> .......................   kandidátov   ....</w:t>
      </w:r>
      <w:r w:rsidRPr="00F42C17">
        <w:rPr>
          <w:rFonts w:ascii="Times New Roman" w:hAnsi="Times New Roman" w:cs="Times New Roman"/>
          <w:sz w:val="22"/>
        </w:rPr>
        <w:t>.............  %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>7. Stručné zhodnotenie kladov a nedostatkov praktickej skúšky: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>Správu vypracuje strelecký inštruktor delegovaný</w:t>
      </w:r>
      <w:r w:rsidRPr="00F42C17" w:rsidR="002957D3">
        <w:rPr>
          <w:rFonts w:ascii="Times New Roman" w:hAnsi="Times New Roman" w:cs="Times New Roman"/>
          <w:sz w:val="22"/>
        </w:rPr>
        <w:t xml:space="preserve"> Slovenskou poľovníckou komorou </w:t>
      </w:r>
      <w:r w:rsidRPr="00F42C17">
        <w:rPr>
          <w:rFonts w:ascii="Times New Roman" w:hAnsi="Times New Roman" w:cs="Times New Roman"/>
          <w:sz w:val="22"/>
        </w:rPr>
        <w:t xml:space="preserve">v úzkej  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 xml:space="preserve">spolupráci s organizátorom skúšky a zašle ju najneskoršie do 15 dní po uskutočnení </w:t>
      </w:r>
      <w:r w:rsidRPr="00F42C17" w:rsidR="002957D3">
        <w:rPr>
          <w:rFonts w:ascii="Times New Roman" w:hAnsi="Times New Roman" w:cs="Times New Roman"/>
          <w:sz w:val="22"/>
        </w:rPr>
        <w:t>kancelárii komory.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</w:p>
    <w:p w:rsidR="0049618A" w:rsidRPr="00F42C17" w:rsidP="0049618A">
      <w:pPr>
        <w:rPr>
          <w:rFonts w:ascii="Times New Roman" w:hAnsi="Times New Roman" w:cs="Times New Roman"/>
          <w:sz w:val="22"/>
        </w:rPr>
      </w:pP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 xml:space="preserve">       .............................................               ....................................................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 xml:space="preserve">              predseda strel. kom. </w:t>
        <w:tab/>
        <w:tab/>
        <w:t xml:space="preserve">                pečiatka</w:t>
        <w:tab/>
        <w:t xml:space="preserve">        strelecký inštruktor </w:t>
        <w:tab/>
        <w:tab/>
        <w:tab/>
        <w:tab/>
        <w:tab/>
        <w:tab/>
        <w:tab/>
        <w:t xml:space="preserve">                                           delegovaný </w:t>
      </w:r>
      <w:r w:rsidRPr="00F42C17" w:rsidR="00F61890">
        <w:rPr>
          <w:rFonts w:ascii="Times New Roman" w:hAnsi="Times New Roman" w:cs="Times New Roman"/>
          <w:sz w:val="22"/>
        </w:rPr>
        <w:t xml:space="preserve">komorou </w:t>
      </w:r>
      <w:r w:rsidRPr="00F42C17">
        <w:rPr>
          <w:rFonts w:ascii="Times New Roman" w:hAnsi="Times New Roman" w:cs="Times New Roman"/>
          <w:sz w:val="22"/>
        </w:rPr>
        <w:t xml:space="preserve"> 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 xml:space="preserve">Vysvetlivky: </w:t>
        <w:tab/>
        <w:t>OS - obkúkové strelište</w:t>
        <w:tab/>
        <w:tab/>
        <w:t xml:space="preserve">     L    - líška 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ab/>
        <w:tab/>
        <w:t xml:space="preserve">         B    - batéria</w:t>
        <w:tab/>
        <w:tab/>
        <w:tab/>
        <w:tab/>
        <w:t xml:space="preserve">    RS - redukovaný srnec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ab/>
        <w:tab/>
        <w:t xml:space="preserve">        VV - vysoká veža</w:t>
        <w:tab/>
        <w:tab/>
        <w:tab/>
        <w:t xml:space="preserve">    RD - redukovaný diviak</w:t>
      </w:r>
    </w:p>
    <w:p w:rsidR="0049618A" w:rsidRPr="00F42C17" w:rsidP="0049618A">
      <w:pPr>
        <w:rPr>
          <w:rFonts w:ascii="Times New Roman" w:hAnsi="Times New Roman" w:cs="Times New Roman"/>
          <w:sz w:val="22"/>
        </w:rPr>
      </w:pPr>
      <w:r w:rsidRPr="00F42C17">
        <w:rPr>
          <w:rFonts w:ascii="Times New Roman" w:hAnsi="Times New Roman" w:cs="Times New Roman"/>
          <w:sz w:val="22"/>
        </w:rPr>
        <w:tab/>
        <w:t xml:space="preserve"> </w:t>
        <w:tab/>
        <w:t xml:space="preserve">        BZ - bežiaci zajac</w:t>
        <w:tab/>
        <w:tab/>
        <w:tab/>
        <w:t xml:space="preserve">    S    - srnec guľovnicou na 100 m</w:t>
      </w:r>
    </w:p>
    <w:p w:rsidR="00C334B3" w:rsidRPr="00F42C17">
      <w:pPr>
        <w:rPr>
          <w:rFonts w:ascii="Times New Roman" w:hAnsi="Times New Roman" w:cs="Times New Roman"/>
        </w:rPr>
      </w:pPr>
      <w:r w:rsidRPr="00F42C17" w:rsidR="0049618A">
        <w:rPr>
          <w:rFonts w:ascii="Times New Roman" w:hAnsi="Times New Roman" w:cs="Times New Roman"/>
          <w:sz w:val="22"/>
        </w:rPr>
        <w:t>+ druhy strelíšť, na ktorých sa strieľalo</w:t>
        <w:tab/>
        <w:tab/>
        <w:t xml:space="preserve">    D    - diviak guľovnicou na 100 m</w:t>
      </w:r>
    </w:p>
    <w:sectPr>
      <w:footerReference w:type="default" r:id="rId4"/>
      <w:pgSz w:w="11907" w:h="16840"/>
      <w:pgMar w:top="1134" w:right="1134" w:bottom="1134" w:left="1134" w:header="708" w:footer="708" w:gutter="0"/>
      <w:pgNumType w:start="106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04" w:rsidP="0026181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070153">
      <w:rPr>
        <w:rFonts w:ascii="Times New Roman" w:hAnsi="Times New Roman" w:cs="Times New Roman"/>
        <w:noProof/>
      </w:rPr>
      <w:t>106</w:t>
    </w:r>
    <w:r>
      <w:rPr>
        <w:rFonts w:ascii="Times New Roman" w:hAnsi="Times New Roman" w:cs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3C3"/>
    <w:multiLevelType w:val="hybridMultilevel"/>
    <w:tmpl w:val="C5C6BB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3754"/>
    <w:multiLevelType w:val="hybridMultilevel"/>
    <w:tmpl w:val="B0BCC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7DE"/>
    <w:multiLevelType w:val="hybridMultilevel"/>
    <w:tmpl w:val="18802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0E9D"/>
    <w:multiLevelType w:val="hybridMultilevel"/>
    <w:tmpl w:val="B4363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46F9"/>
    <w:multiLevelType w:val="hybridMultilevel"/>
    <w:tmpl w:val="F02C4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pacing w:val="0"/>
        <w:w w:val="100"/>
        <w:kern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4B5F"/>
    <w:multiLevelType w:val="hybridMultilevel"/>
    <w:tmpl w:val="983CA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BBB"/>
    <w:multiLevelType w:val="hybridMultilevel"/>
    <w:tmpl w:val="DBC46C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94314"/>
    <w:multiLevelType w:val="hybridMultilevel"/>
    <w:tmpl w:val="3CF887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C4707"/>
    <w:multiLevelType w:val="hybridMultilevel"/>
    <w:tmpl w:val="472A7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45E12"/>
    <w:multiLevelType w:val="hybridMultilevel"/>
    <w:tmpl w:val="02586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83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3A3AAA"/>
    <w:multiLevelType w:val="hybridMultilevel"/>
    <w:tmpl w:val="9A0A13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5EE1"/>
    <w:multiLevelType w:val="hybridMultilevel"/>
    <w:tmpl w:val="A0763ED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4B7757D5"/>
    <w:multiLevelType w:val="hybridMultilevel"/>
    <w:tmpl w:val="36280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B6B6E"/>
    <w:multiLevelType w:val="hybridMultilevel"/>
    <w:tmpl w:val="4CA4A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E2A35"/>
    <w:multiLevelType w:val="hybridMultilevel"/>
    <w:tmpl w:val="8BFE3926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BC073E"/>
    <w:multiLevelType w:val="hybridMultilevel"/>
    <w:tmpl w:val="191E0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73DA2"/>
    <w:multiLevelType w:val="hybridMultilevel"/>
    <w:tmpl w:val="3046654C"/>
    <w:lvl w:ilvl="0">
      <w:start w:val="1"/>
      <w:numFmt w:val="decimal"/>
      <w:pStyle w:val="a"/>
      <w:lvlText w:val="§ %1"/>
      <w:lvlJc w:val="left"/>
      <w:pPr>
        <w:tabs>
          <w:tab w:val="num" w:pos="227"/>
        </w:tabs>
        <w:ind w:left="0" w:firstLine="0"/>
      </w:pPr>
      <w:rPr>
        <w:rFonts w:ascii="Times New Roman" w:hAnsi="Times New Roman"/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443912"/>
    <w:multiLevelType w:val="singleLevel"/>
    <w:tmpl w:val="6C30F8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19">
    <w:nsid w:val="6D621856"/>
    <w:multiLevelType w:val="hybridMultilevel"/>
    <w:tmpl w:val="8B967F8C"/>
    <w:lvl w:ilvl="0">
      <w:start w:val="1"/>
      <w:numFmt w:val="decimal"/>
      <w:lvlText w:val="%1."/>
      <w:lvlJc w:val="left"/>
      <w:pPr>
        <w:ind w:left="720" w:hanging="360"/>
      </w:pPr>
      <w:rPr>
        <w:spacing w:val="0"/>
        <w:w w:val="100"/>
        <w:kern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pacing w:val="0"/>
        <w:w w:val="100"/>
        <w:kern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19"/>
  </w:num>
  <w:num w:numId="13">
    <w:abstractNumId w:val="13"/>
  </w:num>
  <w:num w:numId="14">
    <w:abstractNumId w:val="3"/>
  </w:num>
  <w:num w:numId="15">
    <w:abstractNumId w:val="2"/>
  </w:num>
  <w:num w:numId="16">
    <w:abstractNumId w:val="11"/>
  </w:num>
  <w:num w:numId="17">
    <w:abstractNumId w:val="6"/>
  </w:num>
  <w:num w:numId="18">
    <w:abstractNumId w:val="16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0153"/>
    <w:rsid w:val="00090C64"/>
    <w:rsid w:val="0026181F"/>
    <w:rsid w:val="002957D3"/>
    <w:rsid w:val="0049618A"/>
    <w:rsid w:val="00A5406F"/>
    <w:rsid w:val="00AC0667"/>
    <w:rsid w:val="00C334B3"/>
    <w:rsid w:val="00F42C17"/>
    <w:rsid w:val="00F5175F"/>
    <w:rsid w:val="00F61890"/>
    <w:rsid w:val="00F908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E47"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F1E47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FF1E47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FF1E47"/>
    <w:pPr>
      <w:spacing w:before="120"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unhideWhenUsed/>
    <w:qFormat/>
    <w:rsid w:val="00FF1E47"/>
    <w:pPr>
      <w:spacing w:before="240"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1E47"/>
    <w:pPr>
      <w:jc w:val="center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unhideWhenUsed/>
    <w:qFormat/>
    <w:rsid w:val="00FF1E47"/>
    <w:pPr>
      <w:spacing w:before="240"/>
      <w:jc w:val="both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qFormat/>
    <w:rsid w:val="00FF1E47"/>
    <w:pPr>
      <w:spacing w:before="240"/>
      <w:jc w:val="both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unhideWhenUsed/>
    <w:qFormat/>
    <w:rsid w:val="00FF1E47"/>
    <w:pPr>
      <w:spacing w:before="240"/>
      <w:jc w:val="both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unhideWhenUsed/>
    <w:qFormat/>
    <w:rsid w:val="00FF1E47"/>
    <w:pPr>
      <w:spacing w:before="240"/>
      <w:jc w:val="both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  <w:rsid w:val="00FF1E47"/>
  </w:style>
  <w:style w:type="paragraph" w:styleId="CommentText">
    <w:name w:val="annotation text"/>
    <w:basedOn w:val="Normal"/>
    <w:semiHidden/>
    <w:rsid w:val="0049618A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49618A"/>
    <w:pPr>
      <w:ind w:left="284" w:hanging="284"/>
      <w:jc w:val="both"/>
    </w:pPr>
    <w:rPr>
      <w:rFonts w:ascii="Arial Narrow" w:hAnsi="Arial Narrow"/>
    </w:rPr>
  </w:style>
  <w:style w:type="paragraph" w:styleId="BodyText">
    <w:name w:val="Body Text"/>
    <w:basedOn w:val="Normal"/>
    <w:rsid w:val="0049618A"/>
    <w:pPr>
      <w:jc w:val="both"/>
    </w:pPr>
    <w:rPr>
      <w:rFonts w:ascii="Arial Narrow" w:hAnsi="Arial Narrow"/>
    </w:rPr>
  </w:style>
  <w:style w:type="paragraph" w:styleId="BodyText2">
    <w:name w:val="Body Text 2"/>
    <w:basedOn w:val="Normal"/>
    <w:rsid w:val="0049618A"/>
    <w:pPr>
      <w:jc w:val="center"/>
    </w:pPr>
    <w:rPr>
      <w:rFonts w:ascii="Arial Narrow" w:hAnsi="Arial Narrow"/>
      <w:b/>
    </w:rPr>
  </w:style>
  <w:style w:type="paragraph" w:styleId="FootnoteText">
    <w:name w:val="footnote text"/>
    <w:basedOn w:val="Normal"/>
    <w:rsid w:val="00FF1E47"/>
    <w:pPr>
      <w:spacing w:before="0" w:after="0"/>
      <w:ind w:left="227" w:hanging="227"/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FF1E47"/>
    <w:rPr>
      <w:vertAlign w:val="superscript"/>
    </w:rPr>
  </w:style>
  <w:style w:type="paragraph" w:styleId="BodyTextIndent2">
    <w:name w:val="Body Text Indent 2"/>
    <w:basedOn w:val="Normal"/>
    <w:rsid w:val="0049618A"/>
    <w:pPr>
      <w:ind w:left="426" w:hanging="426"/>
      <w:jc w:val="both"/>
    </w:pPr>
    <w:rPr>
      <w:rFonts w:ascii="Arial Narrow" w:hAnsi="Arial Narrow"/>
    </w:rPr>
  </w:style>
  <w:style w:type="paragraph" w:styleId="BodyTextIndent3">
    <w:name w:val="Body Text Indent 3"/>
    <w:basedOn w:val="Normal"/>
    <w:rsid w:val="0049618A"/>
    <w:pPr>
      <w:ind w:left="169" w:hanging="169"/>
      <w:jc w:val="both"/>
    </w:pPr>
  </w:style>
  <w:style w:type="paragraph" w:styleId="BodyText3">
    <w:name w:val="Body Text 3"/>
    <w:basedOn w:val="Normal"/>
    <w:rsid w:val="0049618A"/>
    <w:pPr>
      <w:jc w:val="center"/>
    </w:pPr>
  </w:style>
  <w:style w:type="paragraph" w:styleId="BalloonText">
    <w:name w:val="Balloon Text"/>
    <w:basedOn w:val="Normal"/>
    <w:semiHidden/>
    <w:rsid w:val="0049618A"/>
    <w:pPr>
      <w:jc w:val="both"/>
    </w:pPr>
    <w:rPr>
      <w:rFonts w:ascii="Tahoma" w:hAnsi="Tahoma" w:cs="Tahoma"/>
      <w:sz w:val="16"/>
      <w:szCs w:val="16"/>
    </w:rPr>
  </w:style>
  <w:style w:type="table" w:styleId="TableGrid">
    <w:name w:val="Table Grid"/>
    <w:rsid w:val="0049618A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customStyle="1" w:styleId="a">
    <w:name w:val="§"/>
    <w:basedOn w:val="Normal"/>
    <w:next w:val="Heading2"/>
    <w:rsid w:val="00FF1E47"/>
    <w:pPr>
      <w:numPr>
        <w:ilvl w:val="0"/>
        <w:numId w:val="3"/>
      </w:numPr>
      <w:tabs>
        <w:tab w:val="left" w:pos="227"/>
      </w:tabs>
      <w:spacing w:before="360" w:after="120"/>
      <w:ind w:firstLine="0"/>
      <w:jc w:val="center"/>
    </w:pPr>
    <w:rPr>
      <w:b/>
      <w:color w:val="000000"/>
    </w:rPr>
  </w:style>
  <w:style w:type="paragraph" w:customStyle="1" w:styleId="adda">
    <w:name w:val="adda"/>
    <w:basedOn w:val="Normal"/>
    <w:qFormat/>
    <w:rsid w:val="00FF1E47"/>
    <w:pPr>
      <w:numPr>
        <w:ilvl w:val="0"/>
        <w:numId w:val="4"/>
      </w:numPr>
      <w:tabs>
        <w:tab w:val="left" w:pos="0"/>
      </w:tabs>
      <w:ind w:left="357" w:hanging="357"/>
      <w:jc w:val="both"/>
    </w:pPr>
    <w:rPr>
      <w:bCs/>
    </w:rPr>
  </w:style>
  <w:style w:type="paragraph" w:styleId="Title">
    <w:name w:val="Title"/>
    <w:basedOn w:val="Normal"/>
    <w:link w:val="CharChar2"/>
    <w:qFormat/>
    <w:rsid w:val="00FF1E47"/>
    <w:pPr>
      <w:spacing w:before="2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2">
    <w:name w:val="Char Char2"/>
    <w:basedOn w:val="DefaultParagraphFont"/>
    <w:link w:val="Title"/>
    <w:rsid w:val="00FF1E47"/>
    <w:rPr>
      <w:rFonts w:ascii="Cambria" w:hAnsi="Cambria" w:cs="Times New Roman"/>
      <w:b/>
      <w:bCs/>
      <w:kern w:val="28"/>
      <w:sz w:val="32"/>
      <w:szCs w:val="32"/>
      <w:rtl w:val="0"/>
    </w:rPr>
  </w:style>
  <w:style w:type="paragraph" w:customStyle="1" w:styleId="odsek">
    <w:name w:val="odsek"/>
    <w:basedOn w:val="Normal"/>
    <w:rsid w:val="00FF1E47"/>
    <w:pPr>
      <w:spacing w:before="120" w:after="120"/>
      <w:ind w:firstLine="709"/>
      <w:jc w:val="both"/>
    </w:pPr>
  </w:style>
  <w:style w:type="paragraph" w:customStyle="1" w:styleId="odsek1">
    <w:name w:val="odsek1"/>
    <w:basedOn w:val="Normal"/>
    <w:qFormat/>
    <w:rsid w:val="00FF1E47"/>
    <w:pPr>
      <w:numPr>
        <w:ilvl w:val="0"/>
        <w:numId w:val="5"/>
      </w:numPr>
      <w:tabs>
        <w:tab w:val="left" w:pos="0"/>
      </w:tabs>
      <w:autoSpaceDE/>
      <w:autoSpaceDN/>
      <w:spacing w:before="120" w:after="120"/>
      <w:ind w:firstLine="709"/>
      <w:jc w:val="both"/>
    </w:pPr>
  </w:style>
  <w:style w:type="paragraph" w:styleId="Header">
    <w:name w:val="header"/>
    <w:basedOn w:val="Normal"/>
    <w:link w:val="CharChar1"/>
    <w:rsid w:val="00F90804"/>
    <w:pPr>
      <w:tabs>
        <w:tab w:val="center" w:pos="4536"/>
        <w:tab w:val="right" w:pos="9072"/>
      </w:tabs>
      <w:jc w:val="both"/>
    </w:pPr>
  </w:style>
  <w:style w:type="character" w:customStyle="1" w:styleId="CharChar1">
    <w:name w:val="Char Char1"/>
    <w:basedOn w:val="DefaultParagraphFont"/>
    <w:link w:val="Header"/>
    <w:rsid w:val="00F90804"/>
    <w:rPr>
      <w:sz w:val="24"/>
      <w:rtl w:val="0"/>
    </w:rPr>
  </w:style>
  <w:style w:type="paragraph" w:styleId="Footer">
    <w:name w:val="footer"/>
    <w:basedOn w:val="Normal"/>
    <w:link w:val="CharChar"/>
    <w:uiPriority w:val="99"/>
    <w:rsid w:val="00F90804"/>
    <w:pPr>
      <w:tabs>
        <w:tab w:val="center" w:pos="4536"/>
        <w:tab w:val="right" w:pos="9072"/>
      </w:tabs>
      <w:jc w:val="both"/>
    </w:pPr>
  </w:style>
  <w:style w:type="character" w:customStyle="1" w:styleId="CharChar">
    <w:name w:val="Char Char"/>
    <w:basedOn w:val="DefaultParagraphFont"/>
    <w:link w:val="Footer"/>
    <w:uiPriority w:val="99"/>
    <w:rsid w:val="00F90804"/>
    <w:rPr>
      <w:sz w:val="24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321</Words>
  <Characters>1835</Characters>
  <Application>Microsoft Office Word</Application>
  <DocSecurity>0</DocSecurity>
  <Lines>0</Lines>
  <Paragraphs>0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SKÚŠOBNÝ PORIADOK</dc:title>
  <dc:creator>Jozef.Hlasnik</dc:creator>
  <cp:lastModifiedBy>pavol.nunuk</cp:lastModifiedBy>
  <cp:revision>3</cp:revision>
  <cp:lastPrinted>2008-08-29T14:23:00Z</cp:lastPrinted>
  <dcterms:created xsi:type="dcterms:W3CDTF">2008-08-29T09:53:00Z</dcterms:created>
  <dcterms:modified xsi:type="dcterms:W3CDTF">2008-08-29T14:23:00Z</dcterms:modified>
</cp:coreProperties>
</file>