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4966" w:rsidRPr="009A0872" w:rsidP="00956782">
      <w:pPr>
        <w:ind w:left="7020"/>
        <w:rPr>
          <w:rFonts w:ascii="Times New Roman" w:hAnsi="Times New Roman" w:cs="Times New Roman"/>
          <w:b/>
          <w:sz w:val="20"/>
          <w:szCs w:val="20"/>
        </w:rPr>
      </w:pPr>
      <w:r w:rsidRPr="009A0872">
        <w:rPr>
          <w:rFonts w:ascii="Times New Roman" w:hAnsi="Times New Roman" w:cs="Times New Roman"/>
          <w:b/>
          <w:sz w:val="20"/>
          <w:szCs w:val="20"/>
        </w:rPr>
        <w:t>Príloha</w:t>
      </w:r>
      <w:r>
        <w:rPr>
          <w:rFonts w:ascii="Times New Roman" w:hAnsi="Times New Roman" w:cs="Times New Roman"/>
          <w:b/>
          <w:sz w:val="20"/>
          <w:szCs w:val="20"/>
        </w:rPr>
        <w:t xml:space="preserve"> č. 1</w:t>
      </w:r>
    </w:p>
    <w:p w:rsidR="00734966" w:rsidRPr="009A0872" w:rsidP="00956782">
      <w:pPr>
        <w:ind w:left="7020"/>
        <w:rPr>
          <w:rFonts w:ascii="Times New Roman" w:hAnsi="Times New Roman" w:cs="Times New Roman"/>
          <w:b/>
          <w:sz w:val="20"/>
          <w:szCs w:val="20"/>
        </w:rPr>
      </w:pPr>
      <w:r w:rsidRPr="009A0872">
        <w:rPr>
          <w:rFonts w:ascii="Times New Roman" w:hAnsi="Times New Roman" w:cs="Times New Roman"/>
          <w:b/>
          <w:sz w:val="20"/>
          <w:szCs w:val="20"/>
        </w:rPr>
        <w:t>k zákonu č. .../2008 Z. z.</w:t>
      </w:r>
    </w:p>
    <w:p w:rsidR="00904E9F" w:rsidP="00734966">
      <w:pPr>
        <w:pStyle w:val="Heading1"/>
        <w:rPr>
          <w:rFonts w:ascii="Times New Roman" w:hAnsi="Times New Roman"/>
        </w:rPr>
      </w:pPr>
      <w:r w:rsidR="00734966">
        <w:rPr>
          <w:rFonts w:ascii="Times New Roman" w:hAnsi="Times New Roman"/>
        </w:rPr>
        <w:t>P</w:t>
      </w:r>
      <w:r w:rsidRPr="0034677A" w:rsidR="00734966">
        <w:rPr>
          <w:rFonts w:ascii="Times New Roman" w:hAnsi="Times New Roman"/>
        </w:rPr>
        <w:t>opulácia voľne žijúcich druhov živočíchov</w:t>
      </w:r>
    </w:p>
    <w:p w:rsidR="00276C2F" w:rsidP="00276C2F">
      <w:pPr>
        <w:pStyle w:val="adda"/>
        <w:numPr>
          <w:numId w:val="19"/>
        </w:numPr>
        <w:tabs>
          <w:tab w:val="clear" w:pos="720"/>
        </w:tabs>
        <w:ind w:left="360"/>
        <w:rPr>
          <w:rFonts w:ascii="Times New Roman" w:hAnsi="Times New Roman" w:cs="Times New Roman"/>
        </w:rPr>
      </w:pPr>
      <w:r w:rsidRPr="0034677A">
        <w:rPr>
          <w:rFonts w:ascii="Times New Roman" w:hAnsi="Times New Roman" w:cs="Times New Roman"/>
        </w:rPr>
        <w:t>zver pernat</w:t>
      </w:r>
      <w:r w:rsidR="009C7133">
        <w:rPr>
          <w:rFonts w:ascii="Times New Roman" w:hAnsi="Times New Roman" w:cs="Times New Roman"/>
        </w:rPr>
        <w:t>á</w:t>
      </w:r>
      <w:r w:rsidRPr="0034677A">
        <w:rPr>
          <w:rFonts w:ascii="Times New Roman" w:hAnsi="Times New Roman" w:cs="Times New Roman"/>
        </w:rPr>
        <w:t xml:space="preserve"> bažant jarabý (Syrmaticus reevesii), bažant poľovný (Phasianus colchicus), čajka smejivá (Larus ridibundus), drop </w:t>
      </w:r>
      <w:r>
        <w:rPr>
          <w:rFonts w:ascii="Times New Roman" w:hAnsi="Times New Roman" w:cs="Times New Roman"/>
        </w:rPr>
        <w:t>fúzatý</w:t>
      </w:r>
      <w:r w:rsidRPr="0034677A">
        <w:rPr>
          <w:rFonts w:ascii="Times New Roman" w:hAnsi="Times New Roman" w:cs="Times New Roman"/>
        </w:rPr>
        <w:t xml:space="preserve"> (Otis tarda), drozd čvikotavý (Turdus pilaris), havran čierny (Corvus frugilegus), holub hrivnák (Columba palumbus), holub plúžik (Columba oenas), hrdlička poľná (Streptopelia turtur), hrdlička záhradná (Streptopelia decaocto), hus bieločelá (Anser albifrons), hus divá (Anser anser), hus krátkozobá (Anser brachyrhynchus), hus malá (Anser erythropus), hus siatinná (Anser fabalis), chochlačka sivá (Aythya ferina), chochlačka vrkočatá (Aythya fuligula), jarabica poľná (Perdix perdix), jariabok </w:t>
      </w:r>
      <w:r>
        <w:rPr>
          <w:rFonts w:ascii="Times New Roman" w:hAnsi="Times New Roman" w:cs="Times New Roman"/>
        </w:rPr>
        <w:t>lesný</w:t>
      </w:r>
      <w:r w:rsidRPr="0034677A">
        <w:rPr>
          <w:rFonts w:ascii="Times New Roman" w:hAnsi="Times New Roman" w:cs="Times New Roman"/>
        </w:rPr>
        <w:t xml:space="preserve"> (Tetrastes bonasia), jastrab lesný (Accipiter gentilis), kačica divá (Anas platyrhynchos), kačica hvízdavá (Anas penelope), kačica chrapkavá (Anas crecca), kačica chrapľavá (Anas querquedula), kačica chripľavá (Anas strepera), kačica lyžičiarka (Anas clypeata), kačica ostrochvostá (Anas acuta), kavka tmavá (Corvus (Coloeus) monedula), krkavec čierny (Corvus corax), kuropta horská (Alectoris graeca), kuropta červená (Alectoris rufa), lyska čierna (Fulica atra), močiarnica mekotavá (Capella gallinago), morka divá (Meleagris gallopavo), myšiak lesný (Buteo buteo), myšiak severský (Buteo lagopus), potápka chochlatá (Podiceps cristatus), sluka lesná (Scolopax rusticola), sojka škriekavá (Garrulus glandarius), straka čiernozobá (Pica pica), tetrov hlucháň (Tetrao urogallus), tetrov hoľniak (Lyrurus tetrix), vola</w:t>
      </w:r>
      <w:r w:rsidRPr="0034677A">
        <w:rPr>
          <w:rFonts w:ascii="Times New Roman" w:hAnsi="Times New Roman" w:cs="Times New Roman"/>
        </w:rPr>
        <w:t>vka popolavá (Ardea cinerea), vrana túlavá (Corvus corone corone a Corvus corone cornix),</w:t>
      </w:r>
    </w:p>
    <w:p w:rsidR="00276C2F" w:rsidP="00276C2F">
      <w:pPr>
        <w:pStyle w:val="adda"/>
        <w:numPr>
          <w:numId w:val="19"/>
        </w:numPr>
        <w:tabs>
          <w:tab w:val="clear" w:pos="720"/>
        </w:tabs>
        <w:ind w:left="360"/>
        <w:rPr>
          <w:rFonts w:ascii="Times New Roman" w:hAnsi="Times New Roman" w:cs="Times New Roman"/>
        </w:rPr>
      </w:pPr>
      <w:bookmarkStart w:id="0" w:name="_Ref198739125"/>
      <w:r w:rsidRPr="0034677A">
        <w:rPr>
          <w:rFonts w:ascii="Times New Roman" w:hAnsi="Times New Roman" w:cs="Times New Roman"/>
        </w:rPr>
        <w:t>zver srstnat</w:t>
      </w:r>
      <w:r w:rsidR="009C7133">
        <w:rPr>
          <w:rFonts w:ascii="Times New Roman" w:hAnsi="Times New Roman" w:cs="Times New Roman"/>
        </w:rPr>
        <w:t>á</w:t>
      </w:r>
      <w:r w:rsidRPr="0034677A">
        <w:rPr>
          <w:rFonts w:ascii="Times New Roman" w:hAnsi="Times New Roman" w:cs="Times New Roman"/>
        </w:rPr>
        <w:t xml:space="preserve"> bobor vodný (Castor fiber), daniel škvrnitý (Dama</w:t>
      </w:r>
      <w:r w:rsidRPr="0034677A">
        <w:rPr>
          <w:rFonts w:ascii="Times New Roman" w:hAnsi="Times New Roman" w:cs="Times New Roman"/>
        </w:rPr>
        <w:t xml:space="preserve"> dama), diviak lesný (Sus scrofa), hranostaj čiernochvostý (Mustela erminea), jazvec lesný (Meles meles), jeleň lesný (Cervus elaphus), jeleň sika (Cervus nippon), kamzík vrchovský alpský (Rupicapra rupicapra rupicapra ), kamzík vrchovský tatranský (</w:t>
      </w:r>
      <w:r w:rsidRPr="003A401C">
        <w:rPr>
          <w:rFonts w:ascii="Times New Roman" w:hAnsi="Times New Roman" w:cs="Times New Roman"/>
          <w:color w:val="000000"/>
        </w:rPr>
        <w:t>Rupicapra rupicapra tatrica</w:t>
      </w:r>
      <w:r w:rsidRPr="0034677A">
        <w:rPr>
          <w:rFonts w:ascii="Times New Roman" w:hAnsi="Times New Roman" w:cs="Times New Roman"/>
        </w:rPr>
        <w:t>), králik divý (Oryctolagus cuniculus), kuna lesná (Martes martes), kuna skalná (Martes foina), lasica myšožravá (Mustela nivalis), los mokraďový (Alces alces), líška hrdzavá (Vulpes vulpes), mačka divá (Felis silvestris), medveď hnedý (Ursus arctos), medvedík čistotný (Procyon lotor), muflón lesný (Ovis musimon), ondatra pižmová (Ondatra zibethica), jeleník (pasrnec) bielochvostý (Odocoileus virginianus); psík medvedikovitý (Nyctereutes procyonoides), rys ostrovid (Lynx lynx),srnec lesný (Capreolus capreolus), svišť vrchovský (Marmota marmota), šakal zlatý (Canis aureus), tchor svetlý (Putorius eversmanni), tchor tmavý (Putorius putorius), vlk dravý (Canis lupus), vydra riečna (Lutra lutra), zajac poľný (Lepus europaeus), zubor hrivnatý (Bison bonasus), norok severoamerický (Mustela vision), nutria riečna (</w:t>
      </w:r>
      <w:r>
        <w:rPr>
          <w:rFonts w:ascii="Times New Roman" w:hAnsi="Times New Roman" w:cs="Times New Roman"/>
        </w:rPr>
        <w:t>M</w:t>
      </w:r>
      <w:r w:rsidRPr="0034677A">
        <w:rPr>
          <w:rFonts w:ascii="Times New Roman" w:hAnsi="Times New Roman" w:cs="Times New Roman"/>
        </w:rPr>
        <w:t>yocast</w:t>
      </w:r>
      <w:r>
        <w:rPr>
          <w:rFonts w:ascii="Times New Roman" w:hAnsi="Times New Roman" w:cs="Times New Roman"/>
        </w:rPr>
        <w:t>o</w:t>
      </w:r>
      <w:r w:rsidRPr="0034677A">
        <w:rPr>
          <w:rFonts w:ascii="Times New Roman" w:hAnsi="Times New Roman" w:cs="Times New Roman"/>
        </w:rPr>
        <w:t>r coypus)</w:t>
      </w:r>
      <w:bookmarkEnd w:id="0"/>
      <w:r>
        <w:rPr>
          <w:rFonts w:ascii="Times New Roman" w:hAnsi="Times New Roman" w:cs="Times New Roman"/>
        </w:rPr>
        <w:t>,</w:t>
      </w:r>
    </w:p>
    <w:p w:rsidR="00276C2F" w:rsidP="00276C2F">
      <w:pPr>
        <w:pStyle w:val="adda"/>
        <w:numPr>
          <w:numId w:val="19"/>
        </w:numPr>
        <w:tabs>
          <w:tab w:val="clear" w:pos="720"/>
        </w:tabs>
        <w:ind w:left="360"/>
        <w:rPr>
          <w:rFonts w:ascii="Times New Roman" w:hAnsi="Times New Roman" w:cs="Times New Roman"/>
        </w:rPr>
      </w:pPr>
      <w:r w:rsidRPr="0034677A">
        <w:rPr>
          <w:rFonts w:ascii="Times New Roman" w:hAnsi="Times New Roman" w:cs="Times New Roman"/>
        </w:rPr>
        <w:t>zver raticov</w:t>
      </w:r>
      <w:r w:rsidR="009C7133">
        <w:rPr>
          <w:rFonts w:ascii="Times New Roman" w:hAnsi="Times New Roman" w:cs="Times New Roman"/>
        </w:rPr>
        <w:t>á</w:t>
      </w:r>
      <w:r w:rsidRPr="0034677A">
        <w:rPr>
          <w:rFonts w:ascii="Times New Roman" w:hAnsi="Times New Roman" w:cs="Times New Roman"/>
        </w:rPr>
        <w:t xml:space="preserve"> všetky druhy zveri z radu párnokopytníkov uvedených v</w:t>
      </w:r>
      <w:r>
        <w:rPr>
          <w:rFonts w:ascii="Times New Roman" w:hAnsi="Times New Roman" w:cs="Times New Roman"/>
        </w:rPr>
        <w:t> druhom bode</w:t>
      </w:r>
      <w:r w:rsidRPr="0034677A">
        <w:rPr>
          <w:rFonts w:ascii="Times New Roman" w:hAnsi="Times New Roman" w:cs="Times New Roman"/>
        </w:rPr>
        <w:t>,</w:t>
      </w:r>
    </w:p>
    <w:p w:rsidR="00276C2F" w:rsidP="00276C2F">
      <w:pPr>
        <w:pStyle w:val="adda"/>
        <w:numPr>
          <w:numId w:val="19"/>
        </w:numPr>
        <w:tabs>
          <w:tab w:val="clear" w:pos="720"/>
        </w:tabs>
        <w:ind w:left="360"/>
        <w:rPr>
          <w:rFonts w:ascii="Times New Roman" w:hAnsi="Times New Roman" w:cs="Times New Roman"/>
        </w:rPr>
      </w:pPr>
      <w:r w:rsidRPr="0034677A">
        <w:rPr>
          <w:rFonts w:ascii="Times New Roman" w:hAnsi="Times New Roman" w:cs="Times New Roman"/>
        </w:rPr>
        <w:t>zver mal</w:t>
      </w:r>
      <w:r w:rsidR="009C7133">
        <w:rPr>
          <w:rFonts w:ascii="Times New Roman" w:hAnsi="Times New Roman" w:cs="Times New Roman"/>
        </w:rPr>
        <w:t>á</w:t>
      </w:r>
      <w:r w:rsidRPr="0034677A">
        <w:rPr>
          <w:rFonts w:ascii="Times New Roman" w:hAnsi="Times New Roman" w:cs="Times New Roman"/>
        </w:rPr>
        <w:t xml:space="preserve"> zver bažantia, zajačia a</w:t>
      </w:r>
      <w:r>
        <w:rPr>
          <w:rFonts w:ascii="Times New Roman" w:hAnsi="Times New Roman" w:cs="Times New Roman"/>
        </w:rPr>
        <w:t> </w:t>
      </w:r>
      <w:r w:rsidRPr="0034677A">
        <w:rPr>
          <w:rFonts w:ascii="Times New Roman" w:hAnsi="Times New Roman" w:cs="Times New Roman"/>
        </w:rPr>
        <w:t>jarabičia</w:t>
      </w:r>
      <w:r>
        <w:rPr>
          <w:rFonts w:ascii="Times New Roman" w:hAnsi="Times New Roman" w:cs="Times New Roman"/>
        </w:rPr>
        <w:t>,</w:t>
      </w:r>
    </w:p>
    <w:p w:rsidR="00276C2F" w:rsidP="00276C2F">
      <w:pPr>
        <w:pStyle w:val="adda"/>
        <w:numPr>
          <w:numId w:val="19"/>
        </w:numPr>
        <w:tabs>
          <w:tab w:val="clear" w:pos="720"/>
        </w:tabs>
        <w:ind w:left="360"/>
        <w:rPr>
          <w:rFonts w:ascii="Times New Roman" w:hAnsi="Times New Roman" w:cs="Times New Roman"/>
        </w:rPr>
      </w:pPr>
      <w:r w:rsidRPr="0034677A">
        <w:rPr>
          <w:rFonts w:ascii="Times New Roman" w:hAnsi="Times New Roman" w:cs="Times New Roman"/>
        </w:rPr>
        <w:t>zver podliehajúc</w:t>
      </w:r>
      <w:r w:rsidR="009C7133">
        <w:rPr>
          <w:rFonts w:ascii="Times New Roman" w:hAnsi="Times New Roman" w:cs="Times New Roman"/>
        </w:rPr>
        <w:t>a</w:t>
      </w:r>
      <w:r w:rsidRPr="0034677A">
        <w:rPr>
          <w:rFonts w:ascii="Times New Roman" w:hAnsi="Times New Roman" w:cs="Times New Roman"/>
        </w:rPr>
        <w:t xml:space="preserve"> poľovníckemu plánovaniu zver raticová, zver malá a jariabok lesný</w:t>
      </w:r>
      <w:r>
        <w:rPr>
          <w:rFonts w:ascii="Times New Roman" w:hAnsi="Times New Roman" w:cs="Times New Roman"/>
        </w:rPr>
        <w:t>,</w:t>
      </w:r>
    </w:p>
    <w:p w:rsidR="009C7133" w:rsidP="00276C2F">
      <w:pPr>
        <w:pStyle w:val="adda"/>
        <w:numPr>
          <w:numId w:val="19"/>
        </w:numPr>
        <w:tabs>
          <w:tab w:val="clear" w:pos="720"/>
        </w:tabs>
        <w:ind w:left="360"/>
        <w:rPr>
          <w:rFonts w:ascii="Times New Roman" w:hAnsi="Times New Roman" w:cs="Times New Roman"/>
        </w:rPr>
      </w:pPr>
      <w:r w:rsidRPr="0034677A" w:rsidR="00276C2F">
        <w:rPr>
          <w:rFonts w:ascii="Times New Roman" w:hAnsi="Times New Roman" w:cs="Times New Roman"/>
        </w:rPr>
        <w:t>veľk</w:t>
      </w:r>
      <w:r>
        <w:rPr>
          <w:rFonts w:ascii="Times New Roman" w:hAnsi="Times New Roman" w:cs="Times New Roman"/>
        </w:rPr>
        <w:t>é</w:t>
      </w:r>
      <w:r w:rsidRPr="0034677A" w:rsidR="00276C2F">
        <w:rPr>
          <w:rFonts w:ascii="Times New Roman" w:hAnsi="Times New Roman" w:cs="Times New Roman"/>
        </w:rPr>
        <w:t xml:space="preserve"> šelm</w:t>
      </w:r>
      <w:r>
        <w:rPr>
          <w:rFonts w:ascii="Times New Roman" w:hAnsi="Times New Roman" w:cs="Times New Roman"/>
        </w:rPr>
        <w:t>y</w:t>
      </w:r>
      <w:r w:rsidRPr="0034677A" w:rsidR="00276C2F">
        <w:rPr>
          <w:rFonts w:ascii="Times New Roman" w:hAnsi="Times New Roman" w:cs="Times New Roman"/>
        </w:rPr>
        <w:t xml:space="preserve"> medveď hnedý (Ursus arctos), rys ostrovid (Lynx lynx)</w:t>
      </w:r>
      <w:r w:rsidR="00276C2F">
        <w:rPr>
          <w:rFonts w:ascii="Times New Roman" w:hAnsi="Times New Roman" w:cs="Times New Roman"/>
        </w:rPr>
        <w:t>,</w:t>
      </w:r>
      <w:r w:rsidRPr="0034677A" w:rsidR="00276C2F">
        <w:rPr>
          <w:rFonts w:ascii="Times New Roman" w:hAnsi="Times New Roman" w:cs="Times New Roman"/>
        </w:rPr>
        <w:t xml:space="preserve"> </w:t>
      </w:r>
      <w:r w:rsidR="00276C2F">
        <w:rPr>
          <w:rFonts w:ascii="Times New Roman" w:hAnsi="Times New Roman" w:cs="Times New Roman"/>
        </w:rPr>
        <w:t xml:space="preserve">vlk dravý (Canis lupus) </w:t>
      </w:r>
      <w:r w:rsidRPr="0034677A" w:rsidR="00276C2F">
        <w:rPr>
          <w:rFonts w:ascii="Times New Roman" w:hAnsi="Times New Roman" w:cs="Times New Roman"/>
        </w:rPr>
        <w:t>a </w:t>
      </w:r>
      <w:r w:rsidR="00276C2F">
        <w:rPr>
          <w:rFonts w:ascii="Times New Roman" w:hAnsi="Times New Roman" w:cs="Times New Roman"/>
        </w:rPr>
        <w:t>šakal zlatý (Canis aureus)</w:t>
      </w:r>
      <w:r>
        <w:rPr>
          <w:rFonts w:ascii="Times New Roman" w:hAnsi="Times New Roman" w:cs="Times New Roman"/>
        </w:rPr>
        <w:t>,</w:t>
      </w:r>
    </w:p>
    <w:p w:rsidR="00276C2F" w:rsidP="00276C2F">
      <w:pPr>
        <w:pStyle w:val="adda"/>
        <w:numPr>
          <w:numId w:val="19"/>
        </w:numPr>
        <w:tabs>
          <w:tab w:val="clear" w:pos="720"/>
        </w:tabs>
        <w:ind w:left="360"/>
        <w:rPr>
          <w:rFonts w:ascii="Times New Roman" w:hAnsi="Times New Roman" w:cs="Times New Roman"/>
        </w:rPr>
      </w:pPr>
      <w:r w:rsidRPr="0034677A" w:rsidR="009C7133">
        <w:rPr>
          <w:rFonts w:ascii="Times New Roman" w:hAnsi="Times New Roman" w:cs="Times New Roman"/>
        </w:rPr>
        <w:t>krkavcovit</w:t>
      </w:r>
      <w:r w:rsidR="00734966">
        <w:rPr>
          <w:rFonts w:ascii="Times New Roman" w:hAnsi="Times New Roman" w:cs="Times New Roman"/>
        </w:rPr>
        <w:t>é</w:t>
      </w:r>
      <w:r w:rsidRPr="0034677A" w:rsidR="009C7133">
        <w:rPr>
          <w:rFonts w:ascii="Times New Roman" w:hAnsi="Times New Roman" w:cs="Times New Roman"/>
        </w:rPr>
        <w:t xml:space="preserve"> vták</w:t>
      </w:r>
      <w:r w:rsidR="00734966">
        <w:rPr>
          <w:rFonts w:ascii="Times New Roman" w:hAnsi="Times New Roman" w:cs="Times New Roman"/>
        </w:rPr>
        <w:t>y</w:t>
      </w:r>
      <w:r w:rsidRPr="0034677A" w:rsidR="009C7133">
        <w:rPr>
          <w:rFonts w:ascii="Times New Roman" w:hAnsi="Times New Roman" w:cs="Times New Roman"/>
        </w:rPr>
        <w:t xml:space="preserve"> havran čierny (Corvus frugilegus), kavka tmav</w:t>
      </w:r>
      <w:r w:rsidR="009C7133">
        <w:rPr>
          <w:rFonts w:ascii="Times New Roman" w:hAnsi="Times New Roman" w:cs="Times New Roman"/>
        </w:rPr>
        <w:t xml:space="preserve">á (Corvus (Coloeus) monedula), </w:t>
      </w:r>
      <w:r w:rsidRPr="0034677A" w:rsidR="009C7133">
        <w:rPr>
          <w:rFonts w:ascii="Times New Roman" w:hAnsi="Times New Roman" w:cs="Times New Roman"/>
        </w:rPr>
        <w:t xml:space="preserve">krkavec čierny (Corvus corax), vrana túlavá (Corvus corone corone a Corvus corone cornix), straka čiernozobá (Pica pica), sojka </w:t>
      </w:r>
      <w:r w:rsidR="009C7133">
        <w:rPr>
          <w:rFonts w:ascii="Times New Roman" w:hAnsi="Times New Roman" w:cs="Times New Roman"/>
        </w:rPr>
        <w:t>škriekavá (Garrulus glandarius)</w:t>
      </w:r>
      <w:r>
        <w:rPr>
          <w:rFonts w:ascii="Times New Roman" w:hAnsi="Times New Roman" w:cs="Times New Roman"/>
        </w:rPr>
        <w:t>.</w:t>
      </w:r>
    </w:p>
    <w:sectPr>
      <w:footerReference w:type="even" r:id="rId4"/>
      <w:footerReference w:type="default" r:id="rId5"/>
      <w:pgSz w:w="11906" w:h="16838"/>
      <w:pgMar w:top="1417" w:right="1417" w:bottom="1417" w:left="1417" w:header="708" w:footer="708" w:gutter="0"/>
      <w:pgNumType w:start="65"/>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82" w:rsidP="00147F8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95678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82" w:rsidP="00147F8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C20FA">
      <w:rPr>
        <w:rStyle w:val="PageNumber"/>
        <w:rFonts w:ascii="Times New Roman" w:hAnsi="Times New Roman" w:cs="Times New Roman"/>
        <w:noProof/>
      </w:rPr>
      <w:t>65</w:t>
    </w:r>
    <w:r>
      <w:rPr>
        <w:rStyle w:val="PageNumber"/>
        <w:rFonts w:ascii="Times New Roman" w:hAnsi="Times New Roman" w:cs="Times New Roman"/>
      </w:rPr>
      <w:fldChar w:fldCharType="end"/>
    </w:r>
  </w:p>
  <w:p w:rsidR="00956782">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5E4C"/>
    <w:multiLevelType w:val="hybridMultilevel"/>
    <w:tmpl w:val="C02E2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0C5D99"/>
    <w:multiLevelType w:val="hybridMultilevel"/>
    <w:tmpl w:val="74AC86E2"/>
    <w:lvl w:ilvl="0">
      <w:start w:val="1"/>
      <w:numFmt w:val="decimal"/>
      <w:pStyle w:val="odsek1"/>
      <w:lvlText w:val="(%1)"/>
      <w:lvlJc w:val="left"/>
      <w:pPr>
        <w:tabs>
          <w:tab w:val="num" w:pos="709"/>
        </w:tabs>
        <w:ind w:left="0" w:firstLine="709"/>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3775EE1"/>
    <w:multiLevelType w:val="hybridMultilevel"/>
    <w:tmpl w:val="ACDADA1E"/>
    <w:lvl w:ilvl="0">
      <w:start w:val="1"/>
      <w:numFmt w:val="lowerLetter"/>
      <w:pStyle w:val="adda"/>
      <w:lvlText w:val="%1)"/>
      <w:lvlJc w:val="left"/>
      <w:pPr>
        <w:tabs>
          <w:tab w:val="num" w:pos="0"/>
        </w:tabs>
        <w:ind w:left="357"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
    <w:nsid w:val="67F73DA2"/>
    <w:multiLevelType w:val="hybridMultilevel"/>
    <w:tmpl w:val="0D8C2D64"/>
    <w:lvl w:ilvl="0">
      <w:start w:val="1"/>
      <w:numFmt w:val="decimal"/>
      <w:lvlText w:val="§ %1"/>
      <w:lvlJc w:val="left"/>
      <w:pPr>
        <w:tabs>
          <w:tab w:val="num" w:pos="4187"/>
        </w:tabs>
        <w:ind w:left="3960" w:firstLine="0"/>
      </w:pPr>
      <w:rPr>
        <w:rFonts w:ascii="Times New Roman" w:hAnsi="Times New Roman"/>
        <w:b/>
        <w:i w:val="0"/>
        <w:sz w:val="24"/>
        <w:szCs w:val="24"/>
        <w:rtl w:val="0"/>
      </w:rPr>
    </w:lvl>
    <w:lvl w:ilvl="1">
      <w:start w:val="1"/>
      <w:numFmt w:val="decimal"/>
      <w:lvlText w:val="(%2)"/>
      <w:lvlJc w:val="left"/>
      <w:pPr>
        <w:tabs>
          <w:tab w:val="num" w:pos="1080"/>
        </w:tabs>
        <w:ind w:left="371" w:firstLine="709"/>
      </w:pPr>
      <w:rPr>
        <w:rFonts w:ascii="Times New Roman" w:hAnsi="Times New Roman" w:cs="Times New Roman"/>
        <w:b w:val="0"/>
        <w:i w:val="0"/>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CCA53E0"/>
    <w:multiLevelType w:val="hybridMultilevel"/>
    <w:tmpl w:val="A6BACB6C"/>
    <w:lvl w:ilvl="0">
      <w:start w:val="1"/>
      <w:numFmt w:val="decimal"/>
      <w:pStyle w:val="a"/>
      <w:lvlText w:val="§ %1"/>
      <w:lvlJc w:val="center"/>
      <w:pPr>
        <w:tabs>
          <w:tab w:val="num" w:pos="720"/>
        </w:tabs>
        <w:ind w:left="720" w:firstLine="410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1"/>
  </w:num>
  <w:num w:numId="5">
    <w:abstractNumId w:val="2"/>
  </w:num>
  <w:num w:numId="6">
    <w:abstractNumId w:val="1"/>
  </w:num>
  <w:num w:numId="7">
    <w:abstractNumId w:val="1"/>
  </w:num>
  <w:num w:numId="8">
    <w:abstractNumId w:val="4"/>
  </w:num>
  <w:num w:numId="9">
    <w:abstractNumId w:val="2"/>
  </w:num>
  <w:num w:numId="10">
    <w:abstractNumId w:val="1"/>
  </w:num>
  <w:num w:numId="11">
    <w:abstractNumId w:val="1"/>
  </w:num>
  <w:num w:numId="12">
    <w:abstractNumId w:val="2"/>
  </w:num>
  <w:num w:numId="13">
    <w:abstractNumId w:val="2"/>
  </w:num>
  <w:num w:numId="14">
    <w:abstractNumId w:val="1"/>
  </w:num>
  <w:num w:numId="15">
    <w:abstractNumId w:val="2"/>
  </w:num>
  <w:num w:numId="16">
    <w:abstractNumId w:val="3"/>
  </w:num>
  <w:num w:numId="17">
    <w:abstractNumId w:val="4"/>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47F88"/>
    <w:rsid w:val="00276C2F"/>
    <w:rsid w:val="0034677A"/>
    <w:rsid w:val="003A401C"/>
    <w:rsid w:val="003C20FA"/>
    <w:rsid w:val="00734966"/>
    <w:rsid w:val="00904E9F"/>
    <w:rsid w:val="00956782"/>
    <w:rsid w:val="009A0872"/>
    <w:rsid w:val="009C713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C2F"/>
    <w:pPr>
      <w:keepNext/>
      <w:widowControl w:val="0"/>
      <w:autoSpaceDE w:val="0"/>
      <w:autoSpaceDN w:val="0"/>
      <w:bidi w:val="0"/>
      <w:adjustRightInd w:val="0"/>
      <w:spacing w:before="60" w:after="60"/>
      <w:ind w:left="0" w:right="0"/>
      <w:jc w:val="both"/>
      <w:textAlignment w:val="auto"/>
    </w:pPr>
    <w:rPr>
      <w:sz w:val="24"/>
      <w:szCs w:val="24"/>
      <w:rtl w:val="0"/>
      <w:lang w:val="sk-SK" w:bidi="ar-SA"/>
    </w:rPr>
  </w:style>
  <w:style w:type="paragraph" w:styleId="Heading1">
    <w:name w:val="heading 1"/>
    <w:basedOn w:val="Normal"/>
    <w:next w:val="Normal"/>
    <w:qFormat/>
    <w:rsid w:val="003011AF"/>
    <w:pPr>
      <w:spacing w:before="240" w:after="120"/>
      <w:jc w:val="center"/>
      <w:outlineLvl w:val="0"/>
    </w:pPr>
    <w:rPr>
      <w:rFonts w:cs="Arial"/>
      <w:b/>
    </w:rPr>
  </w:style>
  <w:style w:type="paragraph" w:styleId="Heading2">
    <w:name w:val="heading 2"/>
    <w:basedOn w:val="Normal"/>
    <w:next w:val="Normal"/>
    <w:qFormat/>
    <w:rsid w:val="004E6D44"/>
    <w:pPr>
      <w:spacing w:before="240" w:after="120"/>
      <w:jc w:val="center"/>
      <w:outlineLvl w:val="1"/>
    </w:pPr>
    <w:rPr>
      <w:rFonts w:cs="Arial"/>
      <w:b/>
      <w:bCs/>
      <w:iCs/>
    </w:rPr>
  </w:style>
  <w:style w:type="paragraph" w:styleId="Heading3">
    <w:name w:val="heading 3"/>
    <w:basedOn w:val="Normal"/>
    <w:next w:val="Normal"/>
    <w:qFormat/>
    <w:rsid w:val="00181C99"/>
    <w:pPr>
      <w:spacing w:before="120"/>
      <w:jc w:val="both"/>
      <w:outlineLvl w:val="2"/>
    </w:pPr>
    <w:rPr>
      <w:rFonts w:cs="Arial"/>
      <w:b/>
      <w:bCs/>
    </w:rPr>
  </w:style>
  <w:style w:type="paragraph" w:styleId="Heading5">
    <w:name w:val="heading 5"/>
    <w:basedOn w:val="Normal"/>
    <w:next w:val="Normal"/>
    <w:qFormat/>
    <w:rsid w:val="009737B8"/>
    <w:pPr>
      <w:jc w:val="center"/>
      <w:outlineLvl w:val="4"/>
    </w:pPr>
    <w:rPr>
      <w:rFonts w:ascii="Arial Narrow" w:hAnsi="Arial Narrow"/>
      <w:b/>
      <w:bCs/>
    </w:rPr>
  </w:style>
  <w:style w:type="character" w:default="1" w:styleId="DefaultParagraphFont">
    <w:name w:val="Default Paragraph Font"/>
    <w:semiHidden/>
    <w:rsid w:val="00181C99"/>
  </w:style>
  <w:style w:type="paragraph" w:styleId="FootnoteText">
    <w:name w:val="footnote text"/>
    <w:basedOn w:val="Normal"/>
    <w:semiHidden/>
    <w:rsid w:val="00031A0B"/>
    <w:pPr>
      <w:keepNext w:val="0"/>
      <w:spacing w:before="0" w:after="0"/>
      <w:ind w:left="227" w:hanging="227"/>
      <w:jc w:val="both"/>
    </w:pPr>
    <w:rPr>
      <w:sz w:val="20"/>
      <w:szCs w:val="20"/>
    </w:rPr>
  </w:style>
  <w:style w:type="paragraph" w:customStyle="1" w:styleId="odsek">
    <w:name w:val="odsek"/>
    <w:basedOn w:val="Normal"/>
    <w:rsid w:val="00BC06FF"/>
    <w:pPr>
      <w:spacing w:before="120" w:after="120"/>
      <w:ind w:firstLine="709"/>
      <w:jc w:val="both"/>
    </w:pPr>
  </w:style>
  <w:style w:type="paragraph" w:customStyle="1" w:styleId="adda">
    <w:name w:val="adda"/>
    <w:basedOn w:val="Normal"/>
    <w:rsid w:val="00134A72"/>
    <w:pPr>
      <w:numPr>
        <w:ilvl w:val="0"/>
        <w:numId w:val="15"/>
      </w:numPr>
      <w:tabs>
        <w:tab w:val="left" w:pos="0"/>
      </w:tabs>
      <w:ind w:left="357" w:hanging="357"/>
      <w:jc w:val="both"/>
    </w:pPr>
    <w:rPr>
      <w:bCs/>
    </w:rPr>
  </w:style>
  <w:style w:type="paragraph" w:customStyle="1" w:styleId="a">
    <w:name w:val="§"/>
    <w:basedOn w:val="Normal"/>
    <w:next w:val="Heading2"/>
    <w:autoRedefine/>
    <w:qFormat/>
    <w:rsid w:val="00782B26"/>
    <w:pPr>
      <w:numPr>
        <w:ilvl w:val="0"/>
        <w:numId w:val="18"/>
      </w:numPr>
      <w:tabs>
        <w:tab w:val="left" w:pos="425"/>
        <w:tab w:val="left" w:pos="720"/>
      </w:tabs>
      <w:spacing w:before="360" w:after="120"/>
      <w:ind w:left="720" w:firstLine="4100"/>
      <w:jc w:val="center"/>
    </w:pPr>
    <w:rPr>
      <w:b/>
      <w:color w:val="000000"/>
    </w:rPr>
  </w:style>
  <w:style w:type="paragraph" w:customStyle="1" w:styleId="odsek1">
    <w:name w:val="odsek1"/>
    <w:basedOn w:val="Normal"/>
    <w:qFormat/>
    <w:rsid w:val="00134A72"/>
    <w:pPr>
      <w:keepLines/>
      <w:numPr>
        <w:ilvl w:val="0"/>
        <w:numId w:val="14"/>
      </w:numPr>
      <w:tabs>
        <w:tab w:val="left" w:pos="709"/>
      </w:tabs>
      <w:autoSpaceDE/>
      <w:autoSpaceDN/>
      <w:spacing w:before="120" w:after="120"/>
      <w:ind w:firstLine="709"/>
      <w:jc w:val="both"/>
    </w:pPr>
  </w:style>
  <w:style w:type="character" w:styleId="FootnoteReference">
    <w:name w:val="footnote reference"/>
    <w:basedOn w:val="DefaultParagraphFont"/>
    <w:semiHidden/>
    <w:rsid w:val="00C45970"/>
    <w:rPr>
      <w:vertAlign w:val="superscript"/>
    </w:rPr>
  </w:style>
  <w:style w:type="paragraph" w:styleId="Footer">
    <w:name w:val="footer"/>
    <w:basedOn w:val="Normal"/>
    <w:rsid w:val="00956782"/>
    <w:pPr>
      <w:tabs>
        <w:tab w:val="center" w:pos="4536"/>
        <w:tab w:val="right" w:pos="9072"/>
      </w:tabs>
      <w:jc w:val="both"/>
    </w:pPr>
  </w:style>
  <w:style w:type="character" w:styleId="PageNumber">
    <w:name w:val="page number"/>
    <w:basedOn w:val="DefaultParagraphFont"/>
    <w:rsid w:val="00956782"/>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Pages>1</Pages>
  <Words>506</Words>
  <Characters>2886</Characters>
  <Application>Microsoft Office Word</Application>
  <DocSecurity>0</DocSecurity>
  <Lines>0</Lines>
  <Paragraphs>0</Paragraphs>
  <ScaleCrop>false</ScaleCrop>
  <Company>MP SR</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pavol.nunuk</dc:creator>
  <cp:lastModifiedBy>timea.lengyelova</cp:lastModifiedBy>
  <cp:revision>5</cp:revision>
  <cp:lastPrinted>2008-10-16T08:15:00Z</cp:lastPrinted>
  <dcterms:created xsi:type="dcterms:W3CDTF">2008-09-09T10:56:00Z</dcterms:created>
  <dcterms:modified xsi:type="dcterms:W3CDTF">2008-10-16T08:15:00Z</dcterms:modified>
</cp:coreProperties>
</file>