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8E4884">
        <w:rPr>
          <w:rFonts w:cs="Times New Roman"/>
        </w:rPr>
        <w:t>1994</w:t>
      </w:r>
      <w:r>
        <w:rPr>
          <w:rFonts w:cs="Times New Roman"/>
        </w:rPr>
        <w:t>/200</w:t>
      </w:r>
      <w:r w:rsidR="00C90136">
        <w:rPr>
          <w:rFonts w:cs="Times New Roman"/>
        </w:rPr>
        <w:t>8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A4F5D">
        <w:rPr>
          <w:rFonts w:cs="Times New Roman"/>
        </w:rPr>
        <w:t>856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E4884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8E4884">
        <w:rPr>
          <w:rFonts w:ascii="Arial" w:hAnsi="Arial" w:cs="Arial"/>
          <w:sz w:val="22"/>
          <w:szCs w:val="22"/>
        </w:rPr>
        <w:t>7</w:t>
      </w:r>
      <w:r w:rsidR="00DA0846">
        <w:rPr>
          <w:rFonts w:ascii="Arial" w:hAnsi="Arial" w:cs="Arial"/>
          <w:sz w:val="22"/>
          <w:szCs w:val="22"/>
        </w:rPr>
        <w:t>.</w:t>
      </w:r>
      <w:r w:rsidR="008E4884">
        <w:rPr>
          <w:rFonts w:ascii="Arial" w:hAnsi="Arial" w:cs="Arial"/>
          <w:sz w:val="22"/>
          <w:szCs w:val="22"/>
        </w:rPr>
        <w:t xml:space="preserve"> novembra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C9013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E488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556082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556082">
        <w:rPr>
          <w:rFonts w:cs="Arial"/>
          <w:szCs w:val="22"/>
        </w:rPr>
        <w:tab/>
        <w:t xml:space="preserve">návrh </w:t>
      </w:r>
      <w:r w:rsidRPr="00556082" w:rsidR="00DA0846">
        <w:rPr>
          <w:rFonts w:cs="Arial"/>
          <w:szCs w:val="22"/>
        </w:rPr>
        <w:t>poslancov</w:t>
      </w:r>
      <w:r w:rsidRPr="00556082">
        <w:rPr>
          <w:rFonts w:cs="Arial"/>
          <w:szCs w:val="22"/>
        </w:rPr>
        <w:t xml:space="preserve"> Národnej rady Slovenskej republiky </w:t>
      </w:r>
      <w:r w:rsidRPr="00556082" w:rsidR="008E4884">
        <w:rPr>
          <w:rFonts w:cs="Arial"/>
          <w:szCs w:val="22"/>
        </w:rPr>
        <w:t xml:space="preserve">Jána SLABÉHO, Rudolfa PUČÍKA a Jána ČECHA </w:t>
      </w:r>
      <w:r w:rsidRPr="00556082">
        <w:rPr>
          <w:rFonts w:cs="Arial"/>
          <w:szCs w:val="22"/>
        </w:rPr>
        <w:t>na vydanie zákona</w:t>
      </w:r>
      <w:r w:rsidRPr="00556082" w:rsidR="008E4884">
        <w:rPr>
          <w:rFonts w:cs="Arial"/>
          <w:szCs w:val="22"/>
        </w:rPr>
        <w:t>,</w:t>
      </w:r>
      <w:r w:rsidRPr="00556082" w:rsidR="006E6102">
        <w:rPr>
          <w:rFonts w:cs="Arial"/>
          <w:szCs w:val="22"/>
        </w:rPr>
        <w:t xml:space="preserve"> </w:t>
      </w:r>
      <w:r w:rsidRPr="00556082" w:rsidR="00556082">
        <w:rPr>
          <w:rFonts w:cs="Arial"/>
          <w:szCs w:val="22"/>
        </w:rPr>
        <w:t>ktorým sa mení a dopĺňa z</w:t>
      </w:r>
      <w:r w:rsidRPr="00556082" w:rsidR="00556082">
        <w:rPr>
          <w:rFonts w:cs="Arial"/>
          <w:szCs w:val="22"/>
        </w:rPr>
        <w:t>ákon Náro</w:t>
      </w:r>
      <w:r w:rsidR="00556082">
        <w:rPr>
          <w:rFonts w:cs="Arial"/>
          <w:szCs w:val="22"/>
        </w:rPr>
        <w:t xml:space="preserve">dnej rady Slovenskej republiky </w:t>
      </w:r>
      <w:r w:rsidRPr="00556082" w:rsidR="00556082">
        <w:rPr>
          <w:rFonts w:cs="Arial"/>
          <w:szCs w:val="22"/>
        </w:rPr>
        <w:t xml:space="preserve">č. 162/1995 Z. z. o katastri nehnuteľností a o zápise vlastníckych a iných práv k nehnuteľnostiam (katastrálny zákon) v znení neskorších predpisov a mení a dopĺňa zákon Národnej rady Slovenskej republiky č. 145/1995 </w:t>
      </w:r>
      <w:r w:rsidRPr="00556082" w:rsidR="00556082">
        <w:rPr>
          <w:rFonts w:cs="Arial"/>
          <w:szCs w:val="22"/>
        </w:rPr>
        <w:t>Z. z. o správnych poplatkoch v znení neskorších predpisov</w:t>
      </w:r>
      <w:r w:rsidRPr="00556082" w:rsidR="008B1A45">
        <w:rPr>
          <w:rFonts w:cs="Arial"/>
          <w:szCs w:val="22"/>
        </w:rPr>
        <w:t xml:space="preserve"> (tlač </w:t>
      </w:r>
      <w:r w:rsidR="00556082">
        <w:rPr>
          <w:rFonts w:cs="Arial"/>
          <w:szCs w:val="22"/>
        </w:rPr>
        <w:t>848</w:t>
      </w:r>
      <w:r w:rsidRPr="00556082" w:rsidR="00F91B80">
        <w:rPr>
          <w:rFonts w:cs="Arial"/>
          <w:szCs w:val="22"/>
        </w:rPr>
        <w:t xml:space="preserve">), doručený </w:t>
      </w:r>
      <w:r w:rsidR="00556082">
        <w:rPr>
          <w:rFonts w:cs="Arial"/>
          <w:szCs w:val="22"/>
        </w:rPr>
        <w:t>7</w:t>
      </w:r>
      <w:r w:rsidRPr="00556082" w:rsidR="00F91B80">
        <w:rPr>
          <w:rFonts w:cs="Arial"/>
          <w:szCs w:val="22"/>
        </w:rPr>
        <w:t>.</w:t>
      </w:r>
      <w:r w:rsidR="00556082">
        <w:rPr>
          <w:rFonts w:cs="Arial"/>
          <w:szCs w:val="22"/>
        </w:rPr>
        <w:t xml:space="preserve"> novembra</w:t>
      </w:r>
      <w:r w:rsidRPr="00556082" w:rsidR="00F91B80">
        <w:rPr>
          <w:rFonts w:cs="Arial"/>
          <w:szCs w:val="22"/>
        </w:rPr>
        <w:t xml:space="preserve"> 2008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556082" w:rsidRPr="00E66789" w:rsidP="00556082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</w:t>
      </w:r>
      <w:r w:rsidRPr="00E66789">
        <w:rPr>
          <w:rFonts w:ascii="Arial" w:hAnsi="Arial" w:cs="Arial"/>
          <w:sz w:val="22"/>
          <w:szCs w:val="22"/>
        </w:rPr>
        <w:t>árodnej rady Slovenskej republiky</w:t>
      </w:r>
      <w:r>
        <w:rPr>
          <w:rFonts w:ascii="Arial" w:hAnsi="Arial" w:cs="Arial"/>
          <w:sz w:val="22"/>
          <w:szCs w:val="22"/>
        </w:rPr>
        <w:t xml:space="preserve"> pre pôdohospodárstvo, životné prostredie a ochranu prírody a</w:t>
      </w:r>
    </w:p>
    <w:p w:rsidR="00E66789" w:rsidRPr="00E66789" w:rsidP="00556082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56082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556082">
        <w:rPr>
          <w:rFonts w:ascii="Arial" w:hAnsi="Arial" w:cs="Arial"/>
          <w:sz w:val="22"/>
          <w:szCs w:val="22"/>
        </w:rPr>
        <w:t>pôdohospodárstvo, životné prostredie a ochranu prírody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56082">
        <w:rPr>
          <w:rFonts w:ascii="Arial" w:hAnsi="Arial" w:cs="Arial"/>
          <w:b/>
          <w:sz w:val="22"/>
          <w:szCs w:val="22"/>
          <w:u w:val="single"/>
        </w:rPr>
        <w:t>28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56082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56082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56082">
        <w:rPr>
          <w:rFonts w:ascii="Arial" w:hAnsi="Arial" w:cs="Arial"/>
          <w:b/>
          <w:sz w:val="22"/>
          <w:szCs w:val="22"/>
          <w:u w:val="single"/>
        </w:rPr>
        <w:t xml:space="preserve"> januára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>
      <w:pPr>
        <w:jc w:val="both"/>
        <w:rPr>
          <w:rFonts w:ascii="Arial" w:hAnsi="Arial" w:cs="Arial"/>
          <w:sz w:val="22"/>
          <w:szCs w:val="22"/>
        </w:rPr>
      </w:pPr>
    </w:p>
    <w:p w:rsidR="006D340F" w:rsidRPr="00E66789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P="00556082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 w:rsidR="007351A5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 w:rsidR="007351A5">
        <w:rPr>
          <w:rFonts w:cs="Arial"/>
          <w:spacing w:val="0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4739D"/>
    <w:rsid w:val="00556082"/>
    <w:rsid w:val="005F3F76"/>
    <w:rsid w:val="006D340F"/>
    <w:rsid w:val="006E6102"/>
    <w:rsid w:val="007351A5"/>
    <w:rsid w:val="007A4F5D"/>
    <w:rsid w:val="008B1A45"/>
    <w:rsid w:val="008E4884"/>
    <w:rsid w:val="00C90136"/>
    <w:rsid w:val="00DA0846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229</Words>
  <Characters>1311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2008-11-10T13:47:00Z</dcterms:created>
  <dcterms:modified xsi:type="dcterms:W3CDTF">2008-11-10T13:52:00Z</dcterms:modified>
</cp:coreProperties>
</file>