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822">
      <w:pPr>
        <w:pStyle w:val="Heading1"/>
        <w:spacing w:before="0"/>
      </w:pPr>
      <w:r>
        <w:t>PREDSEDA NÁRODNEJ RADY SLOVENSKEJ REPUBLIKY</w:t>
      </w:r>
    </w:p>
    <w:p w:rsidR="008B68FB" w:rsidP="008B68FB">
      <w:pPr>
        <w:pStyle w:val="Protokoln"/>
        <w:rPr>
          <w:rFonts w:cs="Times New Roman"/>
        </w:rPr>
      </w:pPr>
      <w:r w:rsidR="00EC5822">
        <w:rPr>
          <w:rFonts w:cs="Times New Roman"/>
        </w:rPr>
        <w:t xml:space="preserve">Číslo: </w:t>
      </w:r>
      <w:r w:rsidR="00ED3660">
        <w:rPr>
          <w:rFonts w:cs="Times New Roman"/>
        </w:rPr>
        <w:t>2003</w:t>
      </w:r>
      <w:r w:rsidR="00EC5822">
        <w:rPr>
          <w:rFonts w:cs="Times New Roman"/>
        </w:rPr>
        <w:t>/200</w:t>
      </w:r>
      <w:r w:rsidR="00986333">
        <w:rPr>
          <w:rFonts w:cs="Times New Roman"/>
        </w:rPr>
        <w:t>8</w:t>
      </w:r>
    </w:p>
    <w:p w:rsidR="00EC5822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C5822">
      <w:pPr>
        <w:pStyle w:val="rozhodnutia"/>
        <w:rPr>
          <w:rFonts w:cs="Times New Roman"/>
        </w:rPr>
      </w:pPr>
      <w:r w:rsidR="00ED3660">
        <w:rPr>
          <w:rFonts w:cs="Times New Roman"/>
        </w:rPr>
        <w:t>845</w:t>
      </w:r>
    </w:p>
    <w:p w:rsidR="00EC5822">
      <w:pPr>
        <w:pStyle w:val="Heading1"/>
      </w:pPr>
      <w:r>
        <w:t>ROZHODNUTIE</w:t>
      </w:r>
    </w:p>
    <w:p w:rsidR="00EC5822">
      <w:pPr>
        <w:pStyle w:val="Heading1"/>
      </w:pPr>
      <w:r>
        <w:t>PREDSEDU NÁRODNEJ RADY SLOVENSKEJ REPUBLIKY</w:t>
      </w:r>
    </w:p>
    <w:p w:rsidR="00EC5822">
      <w:pPr>
        <w:rPr>
          <w:rFonts w:ascii="Arial" w:hAnsi="Arial" w:cs="Arial"/>
        </w:rPr>
      </w:pPr>
    </w:p>
    <w:p w:rsidR="00EC5822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802E71">
        <w:rPr>
          <w:rFonts w:ascii="Arial" w:hAnsi="Arial" w:cs="Arial"/>
          <w:sz w:val="22"/>
        </w:rPr>
        <w:t>o</w:t>
      </w:r>
      <w:r w:rsidR="00457007">
        <w:rPr>
          <w:rFonts w:ascii="Arial" w:hAnsi="Arial" w:cs="Arial"/>
          <w:sz w:val="22"/>
        </w:rPr>
        <w:t xml:space="preserve"> </w:t>
      </w:r>
      <w:r w:rsidR="00802E71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</w:t>
      </w:r>
      <w:r w:rsidR="00802E71">
        <w:rPr>
          <w:rFonts w:ascii="Arial" w:hAnsi="Arial" w:cs="Arial"/>
          <w:sz w:val="22"/>
        </w:rPr>
        <w:t xml:space="preserve"> novembra</w:t>
      </w:r>
      <w:r>
        <w:rPr>
          <w:rFonts w:ascii="Arial" w:hAnsi="Arial" w:cs="Arial"/>
          <w:sz w:val="22"/>
        </w:rPr>
        <w:t xml:space="preserve"> 200</w:t>
      </w:r>
      <w:r w:rsidR="00986333">
        <w:rPr>
          <w:rFonts w:ascii="Arial" w:hAnsi="Arial" w:cs="Arial"/>
          <w:sz w:val="22"/>
        </w:rPr>
        <w:t>8</w:t>
      </w:r>
    </w:p>
    <w:p w:rsidR="00EC5822">
      <w:pPr>
        <w:rPr>
          <w:rFonts w:ascii="Arial" w:hAnsi="Arial" w:cs="Arial"/>
          <w:sz w:val="22"/>
        </w:rPr>
      </w:pPr>
    </w:p>
    <w:p w:rsidR="00EC5822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pridelení návrhu na vyslovenie súhlasu Národnej rady Slovenskej republiky </w:t>
      </w:r>
      <w:r w:rsidR="00802E71">
        <w:rPr>
          <w:rFonts w:cs="Arial"/>
          <w:sz w:val="22"/>
          <w:lang w:val="sk-SK"/>
        </w:rPr>
        <w:t>s mnohostrannou dohodou</w:t>
      </w:r>
      <w:r>
        <w:rPr>
          <w:rFonts w:cs="Arial"/>
          <w:sz w:val="22"/>
          <w:lang w:val="sk-SK"/>
        </w:rPr>
        <w:t xml:space="preserve"> na prerokov</w:t>
      </w:r>
      <w:r>
        <w:rPr>
          <w:rFonts w:cs="Arial"/>
          <w:sz w:val="22"/>
          <w:lang w:val="sk-SK"/>
        </w:rPr>
        <w:t>anie výborom Národnej rady Slovenskej republiky</w:t>
      </w:r>
    </w:p>
    <w:p w:rsidR="00EC5822">
      <w:pPr>
        <w:jc w:val="both"/>
        <w:rPr>
          <w:rFonts w:ascii="Arial" w:hAnsi="Arial" w:cs="Arial"/>
          <w:sz w:val="22"/>
        </w:rPr>
      </w:pPr>
    </w:p>
    <w:p w:rsidR="00EC5822">
      <w:pPr>
        <w:jc w:val="both"/>
        <w:rPr>
          <w:rFonts w:ascii="Arial" w:hAnsi="Arial" w:cs="Arial"/>
          <w:sz w:val="22"/>
        </w:rPr>
      </w:pPr>
    </w:p>
    <w:p w:rsidR="00EC5822">
      <w:pPr>
        <w:jc w:val="both"/>
        <w:rPr>
          <w:rFonts w:ascii="Arial" w:hAnsi="Arial" w:cs="Arial"/>
          <w:sz w:val="22"/>
        </w:rPr>
      </w:pPr>
    </w:p>
    <w:p w:rsidR="00EC582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A. p r i d e ľ u j e m</w:t>
      </w:r>
    </w:p>
    <w:p w:rsidR="00EC5822">
      <w:pPr>
        <w:jc w:val="both"/>
        <w:rPr>
          <w:rFonts w:ascii="Arial" w:hAnsi="Arial" w:cs="Arial"/>
          <w:b/>
          <w:bCs/>
          <w:sz w:val="22"/>
        </w:rPr>
      </w:pPr>
    </w:p>
    <w:p w:rsidR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 xml:space="preserve">návrh na vyslovenie súhlasu Národnej rady Slovenskej republiky </w:t>
      </w:r>
      <w:r w:rsidR="00802E71">
        <w:rPr>
          <w:rFonts w:ascii="Arial" w:hAnsi="Arial" w:cs="Arial"/>
          <w:sz w:val="22"/>
        </w:rPr>
        <w:t xml:space="preserve">s mnohostrannou Dohodou medzi Albánskou republikou, Bosnou a Hercegovinou, Bulharskou republikou, Chorvátskou republikou, Európskym spoločenstvom jeho členskými štátmi, Islandskou republikou, </w:t>
      </w:r>
      <w:r w:rsidR="00EB1A7D">
        <w:rPr>
          <w:rFonts w:ascii="Arial" w:hAnsi="Arial" w:cs="Arial"/>
          <w:sz w:val="22"/>
        </w:rPr>
        <w:t>B</w:t>
      </w:r>
      <w:r w:rsidR="00802E71">
        <w:rPr>
          <w:rFonts w:ascii="Arial" w:hAnsi="Arial" w:cs="Arial"/>
          <w:sz w:val="22"/>
        </w:rPr>
        <w:t xml:space="preserve">ývalou juhoslovanskou republikou Macedónsko, Nórskym kráľovstvom, Srbskom a Čiernou Horou, Rumunskom a Misiou Organizácie </w:t>
      </w:r>
      <w:r w:rsidR="00A71DD2">
        <w:rPr>
          <w:rFonts w:ascii="Arial" w:hAnsi="Arial" w:cs="Arial"/>
          <w:sz w:val="22"/>
        </w:rPr>
        <w:t>S</w:t>
      </w:r>
      <w:r w:rsidR="00802E71">
        <w:rPr>
          <w:rFonts w:ascii="Arial" w:hAnsi="Arial" w:cs="Arial"/>
          <w:sz w:val="22"/>
        </w:rPr>
        <w:t>pojených národov pre dočasnú správu v Kosove o vytvorení</w:t>
      </w:r>
      <w:r w:rsidR="00802E71">
        <w:rPr>
          <w:rFonts w:ascii="Arial" w:hAnsi="Arial" w:cs="Arial"/>
          <w:sz w:val="22"/>
        </w:rPr>
        <w:t xml:space="preserve"> Spoločného európskeho leteckého priestoru (ECAA) -</w:t>
      </w:r>
      <w:r>
        <w:rPr>
          <w:rFonts w:ascii="Arial" w:hAnsi="Arial" w:cs="Arial"/>
          <w:sz w:val="22"/>
        </w:rPr>
        <w:t xml:space="preserve">tlač </w:t>
      </w:r>
      <w:r w:rsidR="00802E71">
        <w:rPr>
          <w:rFonts w:ascii="Arial" w:hAnsi="Arial" w:cs="Arial"/>
          <w:sz w:val="22"/>
        </w:rPr>
        <w:t>831</w:t>
      </w:r>
      <w:r>
        <w:rPr>
          <w:rFonts w:ascii="Arial" w:hAnsi="Arial" w:cs="Arial"/>
          <w:sz w:val="22"/>
        </w:rPr>
        <w:t xml:space="preserve">, doručený </w:t>
      </w:r>
      <w:r w:rsidR="00802E71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</w:t>
      </w:r>
      <w:r w:rsidR="00802E71">
        <w:rPr>
          <w:rFonts w:ascii="Arial" w:hAnsi="Arial" w:cs="Arial"/>
          <w:sz w:val="22"/>
        </w:rPr>
        <w:t xml:space="preserve"> novembra</w:t>
      </w:r>
      <w:r>
        <w:rPr>
          <w:rFonts w:ascii="Arial" w:hAnsi="Arial" w:cs="Arial"/>
          <w:sz w:val="22"/>
        </w:rPr>
        <w:t xml:space="preserve"> 200</w:t>
      </w:r>
      <w:r w:rsidR="00014EE5">
        <w:rPr>
          <w:rFonts w:ascii="Arial" w:hAnsi="Arial" w:cs="Arial"/>
          <w:sz w:val="22"/>
        </w:rPr>
        <w:t>8</w:t>
      </w:r>
    </w:p>
    <w:p w:rsidR="00EC5822">
      <w:pPr>
        <w:jc w:val="both"/>
        <w:rPr>
          <w:rFonts w:ascii="Arial" w:hAnsi="Arial" w:cs="Arial"/>
          <w:sz w:val="22"/>
        </w:rPr>
      </w:pPr>
    </w:p>
    <w:p w:rsidR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EC5822">
      <w:pPr>
        <w:jc w:val="both"/>
        <w:rPr>
          <w:rFonts w:ascii="Arial" w:hAnsi="Arial" w:cs="Arial"/>
          <w:sz w:val="22"/>
        </w:rPr>
      </w:pPr>
    </w:p>
    <w:p w:rsidR="00802E71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Ústavnoprávny výbor Národnej rady Slovenskej republiky</w:t>
      </w:r>
    </w:p>
    <w:p w:rsidR="00802E71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:rsidR="00EC5822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 hospodárs</w:t>
      </w:r>
      <w:r w:rsidR="002304B3">
        <w:rPr>
          <w:rFonts w:ascii="Arial" w:hAnsi="Arial" w:cs="Arial"/>
          <w:sz w:val="22"/>
        </w:rPr>
        <w:t>ku politiku</w:t>
      </w:r>
      <w:r w:rsidR="00802E71">
        <w:rPr>
          <w:rFonts w:ascii="Arial" w:hAnsi="Arial" w:cs="Arial"/>
          <w:sz w:val="22"/>
        </w:rPr>
        <w:t>;</w:t>
      </w:r>
    </w:p>
    <w:p w:rsidR="00EC5822">
      <w:pPr>
        <w:ind w:left="705"/>
        <w:jc w:val="both"/>
        <w:rPr>
          <w:rFonts w:ascii="Arial" w:hAnsi="Arial" w:cs="Arial"/>
          <w:sz w:val="22"/>
        </w:rPr>
      </w:pPr>
    </w:p>
    <w:p w:rsidR="00EC582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B. u r č u j e m</w:t>
      </w:r>
    </w:p>
    <w:p w:rsidR="00EC5822">
      <w:pPr>
        <w:jc w:val="both"/>
        <w:rPr>
          <w:rFonts w:ascii="Arial" w:hAnsi="Arial" w:cs="Arial"/>
          <w:b/>
          <w:bCs/>
          <w:sz w:val="22"/>
        </w:rPr>
      </w:pPr>
    </w:p>
    <w:p w:rsidR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sz w:val="22"/>
        </w:rPr>
        <w:t xml:space="preserve">1. ako gestorský Výbor Národnej rady Slovenskej republiky pre </w:t>
      </w:r>
      <w:r w:rsidR="00802E71">
        <w:rPr>
          <w:rFonts w:ascii="Arial" w:hAnsi="Arial" w:cs="Arial"/>
          <w:sz w:val="22"/>
        </w:rPr>
        <w:t>hospodársku politiku</w:t>
      </w:r>
      <w:r>
        <w:rPr>
          <w:rFonts w:ascii="Arial" w:hAnsi="Arial" w:cs="Arial"/>
          <w:sz w:val="22"/>
        </w:rPr>
        <w:t>, ktorý Národnej rade Slovenskej republiky podá správu o výsledku prerokovania uvedeného materiálu vo výboroch a návrh na uznesenie Národnej rady Slovenskej republiky,</w:t>
      </w:r>
    </w:p>
    <w:p w:rsidR="00EC5822">
      <w:pPr>
        <w:jc w:val="both"/>
        <w:rPr>
          <w:rFonts w:ascii="Arial" w:hAnsi="Arial" w:cs="Arial"/>
          <w:sz w:val="22"/>
        </w:rPr>
      </w:pPr>
    </w:p>
    <w:p w:rsidR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vo výbore vrátane v gestorskom výbore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802E71">
        <w:rPr>
          <w:rFonts w:ascii="Arial" w:hAnsi="Arial" w:cs="Arial"/>
          <w:b/>
          <w:bCs/>
          <w:sz w:val="22"/>
          <w:u w:val="single"/>
        </w:rPr>
        <w:t>21</w:t>
      </w:r>
      <w:r>
        <w:rPr>
          <w:rFonts w:ascii="Arial" w:hAnsi="Arial" w:cs="Arial"/>
          <w:b/>
          <w:bCs/>
          <w:sz w:val="22"/>
          <w:u w:val="single"/>
        </w:rPr>
        <w:t>.</w:t>
      </w:r>
      <w:r w:rsidR="00802E71">
        <w:rPr>
          <w:rFonts w:ascii="Arial" w:hAnsi="Arial" w:cs="Arial"/>
          <w:b/>
          <w:bCs/>
          <w:sz w:val="22"/>
          <w:u w:val="single"/>
        </w:rPr>
        <w:t xml:space="preserve"> novembra</w:t>
      </w:r>
      <w:r>
        <w:rPr>
          <w:rFonts w:ascii="Arial" w:hAnsi="Arial" w:cs="Arial"/>
          <w:b/>
          <w:bCs/>
          <w:sz w:val="22"/>
          <w:u w:val="single"/>
        </w:rPr>
        <w:t xml:space="preserve"> 200</w:t>
      </w:r>
      <w:r w:rsidR="00FD3EEA">
        <w:rPr>
          <w:rFonts w:ascii="Arial" w:hAnsi="Arial" w:cs="Arial"/>
          <w:b/>
          <w:bCs/>
          <w:sz w:val="22"/>
          <w:u w:val="single"/>
        </w:rPr>
        <w:t>8</w:t>
      </w:r>
      <w:r>
        <w:rPr>
          <w:rFonts w:ascii="Arial" w:hAnsi="Arial" w:cs="Arial"/>
          <w:sz w:val="22"/>
        </w:rPr>
        <w:t>.</w:t>
      </w:r>
    </w:p>
    <w:p w:rsidR="00EC582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C5822">
      <w:pPr>
        <w:pStyle w:val="Protokoln"/>
        <w:spacing w:before="0"/>
        <w:rPr>
          <w:rFonts w:cs="Arial"/>
          <w:spacing w:val="0"/>
          <w:sz w:val="22"/>
          <w:szCs w:val="24"/>
        </w:rPr>
      </w:pPr>
    </w:p>
    <w:p w:rsidR="00EC5822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  <w:r>
        <w:rPr>
          <w:rFonts w:cs="Arial"/>
          <w:spacing w:val="0"/>
          <w:sz w:val="22"/>
          <w:szCs w:val="24"/>
        </w:rPr>
        <w:t xml:space="preserve">Pavol   </w:t>
      </w:r>
      <w:r w:rsidR="0069300B">
        <w:rPr>
          <w:rFonts w:cs="Arial"/>
          <w:spacing w:val="0"/>
          <w:sz w:val="22"/>
          <w:szCs w:val="24"/>
        </w:rPr>
        <w:t>P a š k a</w:t>
      </w:r>
      <w:r>
        <w:rPr>
          <w:rFonts w:cs="Arial"/>
          <w:spacing w:val="0"/>
          <w:sz w:val="22"/>
          <w:szCs w:val="24"/>
        </w:rPr>
        <w:t xml:space="preserve">   v. r.</w:t>
      </w:r>
    </w:p>
    <w:p w:rsidR="00EC5822">
      <w:pPr>
        <w:pStyle w:val="Protokoln"/>
        <w:spacing w:before="0"/>
        <w:jc w:val="both"/>
        <w:rPr>
          <w:rFonts w:cs="Arial"/>
          <w:spacing w:val="0"/>
          <w:sz w:val="22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EE5"/>
    <w:rsid w:val="002304B3"/>
    <w:rsid w:val="00457007"/>
    <w:rsid w:val="0069300B"/>
    <w:rsid w:val="00802E71"/>
    <w:rsid w:val="008B68FB"/>
    <w:rsid w:val="00986333"/>
    <w:rsid w:val="00A71DD2"/>
    <w:rsid w:val="00EB1A7D"/>
    <w:rsid w:val="00EC5822"/>
    <w:rsid w:val="00ED3660"/>
    <w:rsid w:val="00FD3EE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208</Words>
  <Characters>1187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2008-11-10T09:45:00Z</dcterms:created>
  <dcterms:modified xsi:type="dcterms:W3CDTF">2008-11-11T09:32:00Z</dcterms:modified>
</cp:coreProperties>
</file>