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</w:t>
      </w:r>
      <w:r w:rsidR="00455A3D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6825B3">
      <w:pPr>
        <w:pStyle w:val="BodyText2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Číslo: </w:t>
      </w:r>
      <w:r w:rsidR="00455A3D">
        <w:rPr>
          <w:rFonts w:ascii="Times New Roman" w:hAnsi="Times New Roman" w:cs="Times New Roman"/>
          <w:bCs/>
        </w:rPr>
        <w:t>1948</w:t>
      </w:r>
      <w:r>
        <w:rPr>
          <w:rFonts w:ascii="Times New Roman" w:hAnsi="Times New Roman" w:cs="Times New Roman"/>
          <w:bCs/>
        </w:rPr>
        <w:t>/200</w:t>
      </w:r>
      <w:r w:rsidR="00455A3D">
        <w:rPr>
          <w:rFonts w:ascii="Times New Roman" w:hAnsi="Times New Roman" w:cs="Times New Roman"/>
          <w:bCs/>
        </w:rPr>
        <w:t>8</w:t>
      </w:r>
    </w:p>
    <w:p w:rsidR="006825B3">
      <w:pPr>
        <w:pStyle w:val="Heading3"/>
        <w:spacing w:line="360" w:lineRule="auto"/>
        <w:rPr>
          <w:rFonts w:ascii="Times New Roman" w:hAnsi="Times New Roman" w:cs="Times New Roman"/>
          <w:szCs w:val="24"/>
          <w:lang w:val="sk-SK"/>
        </w:rPr>
      </w:pPr>
    </w:p>
    <w:p w:rsidR="00A44BF0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6825B3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667E56">
        <w:rPr>
          <w:rFonts w:ascii="Times New Roman" w:hAnsi="Times New Roman" w:cs="Times New Roman"/>
          <w:b/>
          <w:spacing w:val="60"/>
          <w:sz w:val="36"/>
        </w:rPr>
        <w:t>83</w:t>
      </w:r>
      <w:r w:rsidR="001412D3">
        <w:rPr>
          <w:rFonts w:ascii="Times New Roman" w:hAnsi="Times New Roman" w:cs="Times New Roman"/>
          <w:b/>
          <w:spacing w:val="60"/>
          <w:sz w:val="36"/>
        </w:rPr>
        <w:t>6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1F706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6825B3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="00ED0AA5">
        <w:rPr>
          <w:rFonts w:ascii="Times New Roman" w:hAnsi="Times New Roman" w:cs="Times New Roman"/>
          <w:bCs/>
        </w:rPr>
        <w:t>I n f o r m á c i a</w:t>
      </w:r>
    </w:p>
    <w:p w:rsidR="006825B3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prerokovaní </w:t>
      </w:r>
      <w:r w:rsidR="0033443A">
        <w:rPr>
          <w:rFonts w:ascii="Times New Roman" w:hAnsi="Times New Roman" w:cs="Times New Roman"/>
        </w:rPr>
        <w:t>v</w:t>
      </w:r>
      <w:r w:rsidRPr="0033443A" w:rsidR="0033443A">
        <w:rPr>
          <w:rFonts w:ascii="Times New Roman" w:hAnsi="Times New Roman" w:cs="Times New Roman"/>
        </w:rPr>
        <w:t>ládn</w:t>
      </w:r>
      <w:r w:rsidR="0033443A">
        <w:rPr>
          <w:rFonts w:ascii="Times New Roman" w:hAnsi="Times New Roman" w:cs="Times New Roman"/>
        </w:rPr>
        <w:t>eho</w:t>
      </w:r>
      <w:r w:rsidRPr="0033443A" w:rsidR="0033443A">
        <w:rPr>
          <w:rFonts w:ascii="Times New Roman" w:hAnsi="Times New Roman" w:cs="Times New Roman"/>
        </w:rPr>
        <w:t xml:space="preserve"> návrh</w:t>
      </w:r>
      <w:r w:rsidR="0033443A">
        <w:rPr>
          <w:rFonts w:ascii="Times New Roman" w:hAnsi="Times New Roman" w:cs="Times New Roman"/>
        </w:rPr>
        <w:t>u</w:t>
      </w:r>
      <w:r w:rsidRPr="0033443A" w:rsidR="0033443A">
        <w:rPr>
          <w:rFonts w:ascii="Times New Roman" w:hAnsi="Times New Roman" w:cs="Times New Roman"/>
        </w:rPr>
        <w:t xml:space="preserve"> zákona</w:t>
      </w:r>
      <w:r w:rsidRPr="0074196A" w:rsidR="00323000">
        <w:rPr>
          <w:rFonts w:ascii="Times New Roman" w:hAnsi="Times New Roman" w:cs="Arial"/>
          <w:noProof/>
        </w:rPr>
        <w:t xml:space="preserve"> o podávaní cenových návrhov obchodných spoločností a o </w:t>
      </w:r>
      <w:r w:rsidR="00323000">
        <w:rPr>
          <w:rFonts w:ascii="Times New Roman" w:hAnsi="Times New Roman" w:cs="Times New Roman"/>
        </w:rPr>
        <w:t>zmene a doplnení zákona č. </w:t>
      </w:r>
      <w:r w:rsidRPr="0074196A" w:rsidR="00323000">
        <w:rPr>
          <w:rFonts w:ascii="Times New Roman" w:hAnsi="Times New Roman" w:cs="Times New Roman"/>
        </w:rPr>
        <w:t xml:space="preserve">513/1991 Zb. Obchodný zákonník v znení neskorších predpisov (tlač </w:t>
      </w:r>
      <w:r w:rsidR="00323000">
        <w:rPr>
          <w:rFonts w:ascii="Times New Roman" w:hAnsi="Times New Roman" w:cs="Times New Roman"/>
        </w:rPr>
        <w:t>836</w:t>
      </w:r>
      <w:r w:rsidRPr="0074196A" w:rsidR="00323000">
        <w:rPr>
          <w:rFonts w:ascii="Times New Roman" w:hAnsi="Times New Roman" w:cs="Times New Roman"/>
        </w:rPr>
        <w:t>)</w:t>
      </w:r>
      <w:r w:rsidR="00323000">
        <w:rPr>
          <w:rFonts w:ascii="Times New Roman" w:hAnsi="Times New Roman" w:cs="Times New Roman"/>
        </w:rPr>
        <w:t xml:space="preserve"> </w:t>
      </w:r>
      <w:r w:rsidR="00ED0AA5">
        <w:rPr>
          <w:rFonts w:ascii="Times New Roman" w:hAnsi="Times New Roman" w:cs="Times New Roman"/>
        </w:rPr>
        <w:t>vo výboroch Národnej rady Slovenskej republiky</w:t>
      </w:r>
    </w:p>
    <w:p w:rsidR="006825B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6F5B1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02D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D0AA5" w:rsidRPr="00C74CF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E02D01">
        <w:rPr>
          <w:rFonts w:ascii="Times New Roman" w:hAnsi="Times New Roman" w:cs="Times New Roman"/>
        </w:rPr>
        <w:tab/>
      </w:r>
      <w:r w:rsidRPr="00E02D01" w:rsidR="00E02D01">
        <w:rPr>
          <w:rFonts w:ascii="Times New Roman" w:hAnsi="Times New Roman" w:cs="Times New Roman"/>
          <w:b/>
        </w:rPr>
        <w:t>Ústavnoprávny výbor</w:t>
      </w:r>
      <w:r w:rsidR="00E02D01">
        <w:rPr>
          <w:rFonts w:ascii="Times New Roman" w:hAnsi="Times New Roman" w:cs="Times New Roman"/>
        </w:rPr>
        <w:t xml:space="preserve"> Národnej rady Slovenskej repub</w:t>
      </w:r>
      <w:r w:rsidR="00E02D01">
        <w:rPr>
          <w:rFonts w:ascii="Times New Roman" w:hAnsi="Times New Roman" w:cs="Times New Roman"/>
        </w:rPr>
        <w:t xml:space="preserve">liky </w:t>
      </w:r>
      <w:r w:rsidR="00EE039B">
        <w:rPr>
          <w:rFonts w:ascii="Times New Roman" w:hAnsi="Times New Roman" w:cs="Times New Roman"/>
        </w:rPr>
        <w:t xml:space="preserve">ako gestorský výbor </w:t>
      </w:r>
      <w:r w:rsidRPr="00C74CFB" w:rsidR="00E02D01">
        <w:rPr>
          <w:rFonts w:ascii="Times New Roman" w:hAnsi="Times New Roman" w:cs="Times New Roman"/>
          <w:b/>
        </w:rPr>
        <w:t xml:space="preserve">nebol pri rokovaní o spoločnej správe uznášaniaschopný. </w:t>
      </w:r>
    </w:p>
    <w:p w:rsidR="00EE039B" w:rsidP="00EE039B">
      <w:pPr>
        <w:pStyle w:val="BodyText2"/>
        <w:spacing w:line="360" w:lineRule="auto"/>
        <w:rPr>
          <w:rFonts w:cs="Times New Roman"/>
        </w:rPr>
      </w:pPr>
    </w:p>
    <w:p w:rsidR="00EE039B" w:rsidP="00EE039B">
      <w:pPr>
        <w:pStyle w:val="BodyText2"/>
        <w:spacing w:line="360" w:lineRule="auto"/>
        <w:rPr>
          <w:rFonts w:cs="Times New Roman"/>
          <w:b/>
        </w:rPr>
      </w:pPr>
      <w:r>
        <w:rPr>
          <w:rFonts w:cs="Times New Roman"/>
        </w:rPr>
        <w:tab/>
        <w:t>Podľa § 80 odsek 1 zákona Národnej rady Slovenskej republiky o rokovaco</w:t>
      </w:r>
      <w:r w:rsidR="009E4DE5">
        <w:rPr>
          <w:rFonts w:cs="Times New Roman"/>
        </w:rPr>
        <w:t>m</w:t>
      </w:r>
      <w:r>
        <w:rPr>
          <w:rFonts w:cs="Times New Roman"/>
        </w:rPr>
        <w:t xml:space="preserve"> poriadku Národnej rady Slovenskej republiky v znení neskorších predpisov predseda gestorského výboru určil za spoločnú spravodajkyňu poslankyňu </w:t>
      </w:r>
      <w:r>
        <w:rPr>
          <w:rFonts w:cs="Times New Roman"/>
          <w:b/>
        </w:rPr>
        <w:t>Janu Laššákovú</w:t>
      </w:r>
      <w:r>
        <w:rPr>
          <w:rFonts w:cs="Times New Roman"/>
        </w:rPr>
        <w:t xml:space="preserve">. </w:t>
      </w:r>
      <w:r>
        <w:rPr>
          <w:rFonts w:cs="Times New Roman"/>
          <w:b/>
        </w:rPr>
        <w:t xml:space="preserve"> </w:t>
      </w:r>
    </w:p>
    <w:p w:rsidR="001F7064" w:rsidP="00EE039B">
      <w:pPr>
        <w:pStyle w:val="BodyText2"/>
        <w:spacing w:line="360" w:lineRule="auto"/>
        <w:rPr>
          <w:rFonts w:cs="Times New Roman"/>
          <w:b/>
        </w:rPr>
      </w:pPr>
    </w:p>
    <w:p w:rsidR="001F7064" w:rsidP="00EE039B">
      <w:pPr>
        <w:pStyle w:val="BodyText2"/>
        <w:spacing w:line="360" w:lineRule="auto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Podľa § 80 ods. 2 citovaného zákona, ak gestorský výbor neschválil spoločnú správu alebo stanovisko, podáva spoločný spravodajca len informáciu o výsledkoch rokovania výborov a predkladá návrh na ďalší postup. </w:t>
      </w:r>
    </w:p>
    <w:p w:rsidR="00EE039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1F7064" w:rsidP="002D309B">
      <w:pPr>
        <w:pStyle w:val="BodyText"/>
        <w:ind w:firstLine="708"/>
        <w:rPr>
          <w:rFonts w:ascii="Times New Roman" w:hAnsi="Times New Roman" w:cs="Times New Roman"/>
        </w:rPr>
      </w:pPr>
    </w:p>
    <w:p w:rsidR="0015368E" w:rsidP="002D309B">
      <w:pPr>
        <w:pStyle w:val="BodyText"/>
        <w:ind w:firstLine="708"/>
        <w:rPr>
          <w:rFonts w:ascii="Times New Roman" w:hAnsi="Times New Roman" w:cs="Times New Roman"/>
          <w:b/>
        </w:rPr>
      </w:pPr>
      <w:r w:rsidR="006825B3">
        <w:rPr>
          <w:rFonts w:ascii="Times New Roman" w:hAnsi="Times New Roman" w:cs="Times New Roman"/>
        </w:rPr>
        <w:t xml:space="preserve">Národná  rada Slovenskej republiky </w:t>
      </w:r>
      <w:r w:rsidRPr="002D309B" w:rsidR="006825B3">
        <w:rPr>
          <w:rFonts w:ascii="Times New Roman" w:hAnsi="Times New Roman" w:cs="Times New Roman"/>
          <w:b/>
          <w:bCs/>
        </w:rPr>
        <w:t>uznesením z</w:t>
      </w:r>
      <w:r w:rsidR="00D508C0">
        <w:rPr>
          <w:rFonts w:ascii="Times New Roman" w:hAnsi="Times New Roman" w:cs="Times New Roman"/>
          <w:b/>
          <w:bCs/>
        </w:rPr>
        <w:t>o</w:t>
      </w:r>
      <w:r w:rsidRPr="002D309B" w:rsidR="006F5B14">
        <w:rPr>
          <w:rFonts w:ascii="Times New Roman" w:hAnsi="Times New Roman" w:cs="Times New Roman"/>
          <w:b/>
          <w:bCs/>
        </w:rPr>
        <w:t> </w:t>
      </w:r>
      <w:r w:rsidR="00D508C0">
        <w:rPr>
          <w:rFonts w:ascii="Times New Roman" w:hAnsi="Times New Roman" w:cs="Times New Roman"/>
          <w:b/>
          <w:bCs/>
        </w:rPr>
        <w:t xml:space="preserve">4. novembra </w:t>
      </w:r>
      <w:r w:rsidRPr="002D309B" w:rsidR="006825B3">
        <w:rPr>
          <w:rFonts w:ascii="Times New Roman" w:hAnsi="Times New Roman" w:cs="Times New Roman"/>
          <w:b/>
          <w:bCs/>
        </w:rPr>
        <w:t>200</w:t>
      </w:r>
      <w:r w:rsidR="00D508C0">
        <w:rPr>
          <w:rFonts w:ascii="Times New Roman" w:hAnsi="Times New Roman" w:cs="Times New Roman"/>
          <w:b/>
          <w:bCs/>
        </w:rPr>
        <w:t>8</w:t>
      </w:r>
      <w:r w:rsidRPr="002D309B" w:rsidR="006F5B14">
        <w:rPr>
          <w:rFonts w:ascii="Times New Roman" w:hAnsi="Times New Roman" w:cs="Times New Roman"/>
          <w:b/>
          <w:bCs/>
        </w:rPr>
        <w:t xml:space="preserve"> </w:t>
      </w:r>
      <w:r w:rsidRPr="002D309B" w:rsidR="006825B3">
        <w:rPr>
          <w:rFonts w:ascii="Times New Roman" w:hAnsi="Times New Roman" w:cs="Times New Roman"/>
          <w:b/>
          <w:bCs/>
        </w:rPr>
        <w:t xml:space="preserve">č. </w:t>
      </w:r>
      <w:r w:rsidR="00874E69">
        <w:rPr>
          <w:rFonts w:ascii="Times New Roman" w:hAnsi="Times New Roman" w:cs="Times New Roman"/>
          <w:b/>
          <w:bCs/>
        </w:rPr>
        <w:t>1126</w:t>
      </w:r>
      <w:r w:rsidRPr="002D309B" w:rsidR="006825B3">
        <w:rPr>
          <w:rFonts w:ascii="Times New Roman" w:hAnsi="Times New Roman" w:cs="Times New Roman"/>
          <w:b/>
          <w:bCs/>
        </w:rPr>
        <w:t xml:space="preserve"> súhlasila s  návrhom vlády na skrátené legislatívne konanie</w:t>
      </w:r>
      <w:r w:rsidRPr="002D309B" w:rsidR="006825B3">
        <w:rPr>
          <w:rFonts w:ascii="Times New Roman" w:hAnsi="Times New Roman" w:cs="Times New Roman"/>
          <w:b/>
        </w:rPr>
        <w:t xml:space="preserve"> </w:t>
      </w:r>
      <w:r w:rsidRPr="002D309B" w:rsidR="002D309B">
        <w:rPr>
          <w:rFonts w:ascii="Times New Roman" w:hAnsi="Times New Roman" w:cs="Times New Roman"/>
          <w:b/>
        </w:rPr>
        <w:t>o vládnom návrhu zákon</w:t>
      </w:r>
      <w:r>
        <w:rPr>
          <w:rFonts w:ascii="Times New Roman" w:hAnsi="Times New Roman" w:cs="Times New Roman"/>
          <w:b/>
        </w:rPr>
        <w:t>a</w:t>
      </w:r>
      <w:r w:rsidRPr="0074196A">
        <w:rPr>
          <w:rFonts w:ascii="Times New Roman" w:hAnsi="Times New Roman" w:cs="Arial"/>
          <w:noProof/>
        </w:rPr>
        <w:t xml:space="preserve"> </w:t>
      </w:r>
      <w:r w:rsidRPr="0015368E">
        <w:rPr>
          <w:rFonts w:ascii="Times New Roman" w:hAnsi="Times New Roman" w:cs="Arial"/>
          <w:b/>
          <w:noProof/>
        </w:rPr>
        <w:t xml:space="preserve">o podávaní cenových návrhov obchodných spoločností </w:t>
      </w:r>
      <w:r w:rsidRPr="0074196A">
        <w:rPr>
          <w:rFonts w:ascii="Times New Roman" w:hAnsi="Times New Roman" w:cs="Arial"/>
          <w:noProof/>
        </w:rPr>
        <w:t xml:space="preserve">a o </w:t>
      </w:r>
      <w:r>
        <w:rPr>
          <w:rFonts w:ascii="Times New Roman" w:hAnsi="Times New Roman" w:cs="Times New Roman"/>
        </w:rPr>
        <w:t xml:space="preserve">zmene a doplnení </w:t>
      </w:r>
      <w:r w:rsidRPr="0015368E">
        <w:rPr>
          <w:rFonts w:ascii="Times New Roman" w:hAnsi="Times New Roman" w:cs="Times New Roman"/>
          <w:b/>
        </w:rPr>
        <w:t>zákona č. 513/1991 Zb. Obchodný zákonník</w:t>
      </w:r>
      <w:r w:rsidRPr="0074196A">
        <w:rPr>
          <w:rFonts w:ascii="Times New Roman" w:hAnsi="Times New Roman" w:cs="Times New Roman"/>
        </w:rPr>
        <w:t xml:space="preserve"> v znení neskorších predpisov (tlač </w:t>
      </w:r>
      <w:r>
        <w:rPr>
          <w:rFonts w:ascii="Times New Roman" w:hAnsi="Times New Roman" w:cs="Times New Roman"/>
        </w:rPr>
        <w:t>83</w:t>
      </w:r>
      <w:r w:rsidR="004910EE">
        <w:rPr>
          <w:rFonts w:ascii="Times New Roman" w:hAnsi="Times New Roman" w:cs="Times New Roman"/>
        </w:rPr>
        <w:t>5</w:t>
      </w:r>
      <w:r w:rsidRPr="007419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6825B3" w:rsidRPr="00A82A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 w:rsidRPr="0015368E" w:rsidP="0015368E">
      <w:pPr>
        <w:pStyle w:val="BodyText"/>
        <w:ind w:firstLine="708"/>
        <w:rPr>
          <w:rFonts w:ascii="Times New Roman" w:hAnsi="Times New Roman" w:cs="Times New Roman"/>
          <w:b/>
        </w:rPr>
      </w:pPr>
      <w:r w:rsidR="00CA1A27">
        <w:rPr>
          <w:rFonts w:ascii="Times New Roman" w:hAnsi="Times New Roman" w:cs="Times New Roman"/>
          <w:b/>
          <w:bCs/>
        </w:rPr>
        <w:t>U</w:t>
      </w:r>
      <w:r w:rsidRPr="004910EE">
        <w:rPr>
          <w:rFonts w:ascii="Times New Roman" w:hAnsi="Times New Roman" w:cs="Times New Roman"/>
          <w:b/>
          <w:bCs/>
        </w:rPr>
        <w:t>znesením z</w:t>
      </w:r>
      <w:r w:rsidRPr="004910EE" w:rsidR="0015368E">
        <w:rPr>
          <w:rFonts w:ascii="Times New Roman" w:hAnsi="Times New Roman" w:cs="Times New Roman"/>
          <w:b/>
          <w:bCs/>
        </w:rPr>
        <w:t> 5. novembra 2008</w:t>
      </w:r>
      <w:r w:rsidRPr="004910EE">
        <w:rPr>
          <w:rFonts w:ascii="Times New Roman" w:hAnsi="Times New Roman" w:cs="Times New Roman"/>
          <w:b/>
          <w:bCs/>
        </w:rPr>
        <w:t xml:space="preserve"> č. </w:t>
      </w:r>
      <w:r w:rsidR="003476AC">
        <w:rPr>
          <w:rFonts w:ascii="Times New Roman" w:hAnsi="Times New Roman" w:cs="Times New Roman"/>
          <w:b/>
          <w:bCs/>
        </w:rPr>
        <w:t>1127</w:t>
      </w:r>
      <w:r w:rsidRPr="004910EE">
        <w:rPr>
          <w:rFonts w:ascii="Times New Roman" w:hAnsi="Times New Roman" w:cs="Times New Roman"/>
          <w:b/>
          <w:bCs/>
        </w:rPr>
        <w:t xml:space="preserve"> </w:t>
      </w:r>
      <w:r w:rsidRPr="00F952A0" w:rsidR="00510D60">
        <w:rPr>
          <w:rFonts w:ascii="Times New Roman" w:hAnsi="Times New Roman" w:cs="Times New Roman"/>
          <w:bCs/>
        </w:rPr>
        <w:t>sa uzniesla prerokovať</w:t>
      </w:r>
      <w:r w:rsidRPr="00F952A0">
        <w:rPr>
          <w:rFonts w:ascii="Times New Roman" w:hAnsi="Times New Roman" w:cs="Times New Roman"/>
        </w:rPr>
        <w:t xml:space="preserve"> </w:t>
      </w:r>
      <w:r w:rsidRPr="00F952A0" w:rsidR="00F952A0">
        <w:rPr>
          <w:rFonts w:ascii="Times New Roman" w:hAnsi="Times New Roman" w:cs="Times New Roman"/>
        </w:rPr>
        <w:t xml:space="preserve">návrh zákona v druhom čítaní a prideliť ho </w:t>
      </w:r>
      <w:r w:rsidRPr="00F952A0">
        <w:rPr>
          <w:rFonts w:ascii="Times New Roman" w:hAnsi="Times New Roman" w:cs="Times New Roman"/>
        </w:rPr>
        <w:t>na</w:t>
      </w:r>
      <w:r w:rsidRPr="004E25E6">
        <w:rPr>
          <w:rFonts w:ascii="Times New Roman" w:hAnsi="Times New Roman" w:cs="Times New Roman"/>
        </w:rPr>
        <w:t xml:space="preserve"> prerokovanie týmto výborom:</w:t>
      </w:r>
    </w:p>
    <w:p w:rsidR="0015368E">
      <w:pPr>
        <w:pStyle w:val="BodyText2"/>
        <w:spacing w:line="360" w:lineRule="auto"/>
        <w:rPr>
          <w:rFonts w:ascii="Times New Roman" w:hAnsi="Times New Roman" w:cs="Times New Roman"/>
          <w:szCs w:val="24"/>
          <w:lang w:val="sk-SK"/>
        </w:rPr>
      </w:pPr>
      <w:r w:rsidRPr="00A82A28" w:rsidR="006825B3">
        <w:rPr>
          <w:rFonts w:ascii="Times New Roman" w:hAnsi="Times New Roman" w:cs="Times New Roman"/>
          <w:szCs w:val="24"/>
          <w:lang w:val="sk-SK"/>
        </w:rPr>
        <w:tab/>
      </w:r>
    </w:p>
    <w:p w:rsidR="006825B3">
      <w:pPr>
        <w:pStyle w:val="BodyText2"/>
        <w:spacing w:line="360" w:lineRule="auto"/>
        <w:rPr>
          <w:rFonts w:ascii="Times New Roman" w:hAnsi="Times New Roman" w:cs="Times New Roman"/>
          <w:szCs w:val="24"/>
          <w:lang w:val="sk-SK"/>
        </w:rPr>
      </w:pPr>
      <w:r w:rsidR="0015368E">
        <w:rPr>
          <w:rFonts w:ascii="Times New Roman" w:hAnsi="Times New Roman" w:cs="Times New Roman"/>
          <w:szCs w:val="24"/>
          <w:lang w:val="sk-SK"/>
        </w:rPr>
        <w:tab/>
      </w:r>
      <w:r w:rsidRPr="00A82A28">
        <w:rPr>
          <w:rFonts w:ascii="Times New Roman" w:hAnsi="Times New Roman" w:cs="Times New Roman"/>
          <w:b/>
          <w:bCs/>
          <w:szCs w:val="24"/>
          <w:lang w:val="sk-SK"/>
        </w:rPr>
        <w:t>Ústavnoprávnemu výboru</w:t>
      </w:r>
      <w:r w:rsidRPr="00A82A28">
        <w:rPr>
          <w:rFonts w:ascii="Times New Roman" w:hAnsi="Times New Roman" w:cs="Times New Roman"/>
          <w:szCs w:val="24"/>
          <w:lang w:val="sk-SK"/>
        </w:rPr>
        <w:t xml:space="preserve"> Národnej</w:t>
      </w:r>
      <w:r>
        <w:rPr>
          <w:rFonts w:ascii="Times New Roman" w:hAnsi="Times New Roman" w:cs="Times New Roman"/>
          <w:szCs w:val="24"/>
          <w:lang w:val="sk-SK"/>
        </w:rPr>
        <w:t xml:space="preserve"> rady S</w:t>
      </w:r>
      <w:r>
        <w:rPr>
          <w:rFonts w:ascii="Times New Roman" w:hAnsi="Times New Roman" w:cs="Times New Roman"/>
          <w:szCs w:val="24"/>
          <w:lang w:val="sk-SK"/>
        </w:rPr>
        <w:t>lovenskej republiky a</w:t>
      </w:r>
    </w:p>
    <w:p w:rsidR="00A82A28" w:rsidRPr="0015368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6825B3">
        <w:rPr>
          <w:rFonts w:ascii="Times New Roman" w:hAnsi="Times New Roman" w:cs="Times New Roman"/>
        </w:rPr>
        <w:tab/>
      </w:r>
      <w:r w:rsidR="0015368E">
        <w:rPr>
          <w:rFonts w:ascii="Times New Roman" w:hAnsi="Times New Roman" w:cs="Times New Roman"/>
          <w:b/>
        </w:rPr>
        <w:t xml:space="preserve">Výboru </w:t>
      </w:r>
      <w:r w:rsidR="006825B3">
        <w:rPr>
          <w:rFonts w:ascii="Times New Roman" w:hAnsi="Times New Roman" w:cs="Times New Roman"/>
        </w:rPr>
        <w:t>Národnej rady Slovenskej republiky</w:t>
      </w:r>
      <w:r w:rsidR="0015368E">
        <w:rPr>
          <w:rFonts w:ascii="Times New Roman" w:hAnsi="Times New Roman" w:cs="Times New Roman"/>
        </w:rPr>
        <w:t xml:space="preserve"> </w:t>
      </w:r>
      <w:r w:rsidR="0015368E">
        <w:rPr>
          <w:rFonts w:ascii="Times New Roman" w:hAnsi="Times New Roman" w:cs="Times New Roman"/>
          <w:b/>
        </w:rPr>
        <w:t xml:space="preserve">pre hospodársku politiku. 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pStyle w:val="BodyText2"/>
        <w:spacing w:line="360" w:lineRule="auto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 xml:space="preserve">Poslanci Národnej rady Slovenskej republiky, ktorí nie sú členmi výborov, ktorým bol </w:t>
      </w:r>
      <w:r w:rsidR="00C03E2D">
        <w:rPr>
          <w:rFonts w:ascii="Times New Roman" w:hAnsi="Times New Roman" w:cs="Times New Roman"/>
          <w:szCs w:val="24"/>
          <w:lang w:val="sk-SK"/>
        </w:rPr>
        <w:t xml:space="preserve">vládny </w:t>
      </w:r>
      <w:r>
        <w:rPr>
          <w:rFonts w:ascii="Times New Roman" w:hAnsi="Times New Roman" w:cs="Times New Roman"/>
          <w:szCs w:val="24"/>
          <w:lang w:val="sk-SK"/>
        </w:rPr>
        <w:t xml:space="preserve">návrh zákona pridelený, </w:t>
      </w:r>
      <w:r w:rsidRPr="00345F14">
        <w:rPr>
          <w:rFonts w:ascii="Times New Roman" w:hAnsi="Times New Roman" w:cs="Times New Roman"/>
          <w:b/>
          <w:szCs w:val="24"/>
          <w:lang w:val="sk-SK"/>
        </w:rPr>
        <w:t>neoznámili v určenej lehote gestorskému výboru žiadne stanovisko k predmetnému návrhu zákona</w:t>
      </w:r>
      <w:r>
        <w:rPr>
          <w:rFonts w:ascii="Times New Roman" w:hAnsi="Times New Roman" w:cs="Times New Roman"/>
          <w:szCs w:val="24"/>
          <w:lang w:val="sk-SK"/>
        </w:rPr>
        <w:t xml:space="preserve"> (§ 75 ods. 2 zákona Národnej rady Slovenskej republiky č.  350/1996 Z. z. o rokovacom poriadku Národnej rady Slovenskej republiky v znení neskorších predpisov).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A1A27" w:rsidP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="006825B3">
        <w:rPr>
          <w:rFonts w:ascii="Times New Roman" w:hAnsi="Times New Roman" w:cs="Times New Roman"/>
        </w:rPr>
        <w:tab/>
      </w:r>
      <w:r w:rsidR="00ED0AA5">
        <w:rPr>
          <w:rFonts w:ascii="Times New Roman" w:hAnsi="Times New Roman" w:cs="Times New Roman"/>
          <w:b/>
          <w:bCs/>
        </w:rPr>
        <w:t>Ústavnoprávny výbor</w:t>
      </w:r>
      <w:r w:rsidR="00ED0AA5">
        <w:rPr>
          <w:rFonts w:ascii="Times New Roman" w:hAnsi="Times New Roman" w:cs="Times New Roman"/>
        </w:rPr>
        <w:t xml:space="preserve"> Národnej rady Slovenskej republiky v</w:t>
      </w:r>
      <w:r w:rsidRPr="00D7617E" w:rsidR="00A82A28">
        <w:rPr>
          <w:rFonts w:ascii="Times New Roman" w:hAnsi="Times New Roman" w:cs="Times New Roman"/>
        </w:rPr>
        <w:t>ládny návrh zákona</w:t>
      </w:r>
      <w:r w:rsidRPr="00D7617E" w:rsidR="00D7617E">
        <w:rPr>
          <w:rFonts w:ascii="Times New Roman" w:hAnsi="Times New Roman" w:cs="Arial"/>
          <w:noProof/>
        </w:rPr>
        <w:t xml:space="preserve"> </w:t>
      </w:r>
      <w:r w:rsidRPr="0074196A" w:rsidR="00D7617E">
        <w:rPr>
          <w:rFonts w:ascii="Times New Roman" w:hAnsi="Times New Roman" w:cs="Arial"/>
          <w:noProof/>
        </w:rPr>
        <w:t>o podávaní cenových návrhov obchodných spoločností a o</w:t>
      </w:r>
      <w:r w:rsidR="00D7617E">
        <w:rPr>
          <w:rFonts w:ascii="Times New Roman" w:hAnsi="Times New Roman" w:cs="Arial"/>
          <w:noProof/>
        </w:rPr>
        <w:t> </w:t>
      </w:r>
      <w:r w:rsidR="00D7617E">
        <w:rPr>
          <w:rFonts w:ascii="Times New Roman" w:hAnsi="Times New Roman" w:cs="Times New Roman"/>
        </w:rPr>
        <w:t>zmene a doplnení zákona č. </w:t>
      </w:r>
      <w:r w:rsidRPr="0074196A" w:rsidR="00D7617E">
        <w:rPr>
          <w:rFonts w:ascii="Times New Roman" w:hAnsi="Times New Roman" w:cs="Times New Roman"/>
        </w:rPr>
        <w:t xml:space="preserve">513/1991 Zb. Obchodný zákonník v znení neskorších predpisov (tlač </w:t>
      </w:r>
      <w:r w:rsidR="00D7617E">
        <w:rPr>
          <w:rFonts w:ascii="Times New Roman" w:hAnsi="Times New Roman" w:cs="Times New Roman"/>
        </w:rPr>
        <w:t>836</w:t>
      </w:r>
      <w:r w:rsidRPr="0074196A" w:rsidR="00D7617E">
        <w:rPr>
          <w:rFonts w:ascii="Times New Roman" w:hAnsi="Times New Roman" w:cs="Times New Roman"/>
        </w:rPr>
        <w:t>)</w:t>
      </w:r>
      <w:r w:rsidR="008B3484">
        <w:rPr>
          <w:rFonts w:ascii="Times New Roman" w:hAnsi="Times New Roman" w:cs="Times New Roman"/>
        </w:rPr>
        <w:t xml:space="preserve"> </w:t>
      </w:r>
      <w:r w:rsidR="00ED0AA5">
        <w:rPr>
          <w:rFonts w:ascii="Times New Roman" w:hAnsi="Times New Roman" w:cs="Times New Roman"/>
        </w:rPr>
        <w:t xml:space="preserve">prerokoval na 62. schôdzi 5. novembra 2008. Pri hlasovaní o </w:t>
      </w:r>
      <w:r w:rsidRPr="00ED0AA5" w:rsidR="00ED0AA5">
        <w:rPr>
          <w:rFonts w:ascii="Times New Roman" w:hAnsi="Times New Roman" w:cs="Times New Roman"/>
        </w:rPr>
        <w:t>návrhu uznesenia nebol</w:t>
      </w:r>
      <w:r w:rsidR="00ED0AA5">
        <w:rPr>
          <w:rFonts w:ascii="Times New Roman" w:hAnsi="Times New Roman" w:cs="Times New Roman"/>
          <w:b/>
        </w:rPr>
        <w:t xml:space="preserve"> ústavnoprávny výbor uznášaniaschopný. </w:t>
      </w:r>
      <w:r w:rsidR="00ED0AA5">
        <w:rPr>
          <w:rFonts w:ascii="Times New Roman" w:hAnsi="Times New Roman" w:cs="Times New Roman"/>
        </w:rPr>
        <w:t xml:space="preserve"> </w:t>
      </w:r>
    </w:p>
    <w:p w:rsidR="00F952A0" w:rsidP="00F952A0">
      <w:pPr>
        <w:pStyle w:val="BodyText2"/>
        <w:spacing w:line="360" w:lineRule="auto"/>
        <w:rPr>
          <w:rFonts w:cs="Times New Roman"/>
          <w:bCs/>
        </w:rPr>
      </w:pPr>
    </w:p>
    <w:p w:rsidR="00D85BD8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 xml:space="preserve">pre hospodársku politiku </w:t>
      </w:r>
      <w:r>
        <w:rPr>
          <w:rFonts w:ascii="Times New Roman" w:hAnsi="Times New Roman" w:cs="Times New Roman"/>
          <w:bCs/>
        </w:rPr>
        <w:t xml:space="preserve">o návrhu nerokoval, nakoľko nebol uznášaniaschopný.  </w:t>
      </w:r>
    </w:p>
    <w:p w:rsidR="005D26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E039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F706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825B3">
        <w:rPr>
          <w:rFonts w:ascii="Times New Roman" w:hAnsi="Times New Roman" w:cs="Times New Roman"/>
        </w:rPr>
        <w:tab/>
        <w:tab/>
        <w:tab/>
        <w:tab/>
        <w:tab/>
        <w:tab/>
        <w:t xml:space="preserve">            </w:t>
        <w:tab/>
        <w:tab/>
        <w:t xml:space="preserve">       </w:t>
      </w:r>
      <w:r w:rsidR="004910EE">
        <w:rPr>
          <w:rFonts w:ascii="Times New Roman" w:hAnsi="Times New Roman" w:cs="Times New Roman"/>
        </w:rPr>
        <w:t>Mojmír Mamojka</w:t>
      </w:r>
      <w:r w:rsidR="006825B3">
        <w:rPr>
          <w:rFonts w:ascii="Times New Roman" w:hAnsi="Times New Roman" w:cs="Times New Roman"/>
        </w:rPr>
        <w:t xml:space="preserve"> </w:t>
      </w:r>
      <w:r w:rsidR="00AE575D">
        <w:rPr>
          <w:rFonts w:ascii="Times New Roman" w:hAnsi="Times New Roman" w:cs="Times New Roman"/>
        </w:rPr>
        <w:t xml:space="preserve">  </w:t>
      </w:r>
      <w:r w:rsidR="006825B3">
        <w:rPr>
          <w:rFonts w:ascii="Times New Roman" w:hAnsi="Times New Roman" w:cs="Times New Roman"/>
        </w:rPr>
        <w:t xml:space="preserve"> </w:t>
      </w:r>
    </w:p>
    <w:p w:rsidR="006825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</w:t>
        <w:tab/>
        <w:tab/>
        <w:t xml:space="preserve">      </w:t>
      </w:r>
      <w:r w:rsidR="007779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predseda Ústavnoprávneho výboru </w:t>
      </w:r>
    </w:p>
    <w:p w:rsidR="006825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Národnej rady Slovenskej republiky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 </w:t>
      </w:r>
      <w:r w:rsidR="004910EE">
        <w:rPr>
          <w:rFonts w:ascii="Times New Roman" w:hAnsi="Times New Roman" w:cs="Times New Roman"/>
        </w:rPr>
        <w:t>5. novembra 2008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5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E4F5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5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27C64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5E4F5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4290E"/>
    <w:multiLevelType w:val="hybridMultilevel"/>
    <w:tmpl w:val="68D64C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F0F6D2E"/>
    <w:multiLevelType w:val="hybridMultilevel"/>
    <w:tmpl w:val="B7B6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12D3"/>
    <w:rsid w:val="0015368E"/>
    <w:rsid w:val="001F7064"/>
    <w:rsid w:val="002D309B"/>
    <w:rsid w:val="00323000"/>
    <w:rsid w:val="0033443A"/>
    <w:rsid w:val="00345F14"/>
    <w:rsid w:val="003476AC"/>
    <w:rsid w:val="00455A3D"/>
    <w:rsid w:val="004910EE"/>
    <w:rsid w:val="004E25E6"/>
    <w:rsid w:val="00510D60"/>
    <w:rsid w:val="005D26B1"/>
    <w:rsid w:val="005E4F55"/>
    <w:rsid w:val="00667E56"/>
    <w:rsid w:val="006825B3"/>
    <w:rsid w:val="006F5B14"/>
    <w:rsid w:val="0074196A"/>
    <w:rsid w:val="007779C4"/>
    <w:rsid w:val="00827C64"/>
    <w:rsid w:val="00874E69"/>
    <w:rsid w:val="008B3484"/>
    <w:rsid w:val="009E4DE5"/>
    <w:rsid w:val="00A44BF0"/>
    <w:rsid w:val="00A82A28"/>
    <w:rsid w:val="00AE575D"/>
    <w:rsid w:val="00C03E2D"/>
    <w:rsid w:val="00C74CFB"/>
    <w:rsid w:val="00CA1A27"/>
    <w:rsid w:val="00D508C0"/>
    <w:rsid w:val="00D7617E"/>
    <w:rsid w:val="00D85BD8"/>
    <w:rsid w:val="00E02D01"/>
    <w:rsid w:val="00ED0AA5"/>
    <w:rsid w:val="00EE039B"/>
    <w:rsid w:val="00F952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numPr>
        <w:ilvl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">
    <w:name w:val="Body Text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ind w:left="6120" w:hanging="1164"/>
      <w:jc w:val="both"/>
    </w:p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BodyTextIndent2">
    <w:name w:val="Body Text Indent 2"/>
    <w:basedOn w:val="Normal"/>
    <w:pPr>
      <w:ind w:left="288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">
    <w:name w:val="TxBr_p1"/>
    <w:basedOn w:val="Normal"/>
    <w:rsid w:val="00B319F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D85BD8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TxBrp9">
    <w:name w:val="TxBr_p9"/>
    <w:basedOn w:val="Normal"/>
    <w:rsid w:val="008154BD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180</TotalTime>
  <Pages>1</Pages>
  <Words>400</Words>
  <Characters>2284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UPV tlač 836</dc:title>
  <dc:subject>tlač 836, tlač 836a, schôdza 62, 5. novembra 2008</dc:subject>
  <dc:creator>Viera Ebringerová</dc:creator>
  <cp:keywords>o podávaní cenových návrhov obchodných spoločností , Obchodný zákonník</cp:keywords>
  <dc:description>vládny návrh  zákona
v skrátenom legislatívnom konaní</dc:description>
  <cp:lastModifiedBy>EbriVier</cp:lastModifiedBy>
  <cp:revision>188</cp:revision>
  <cp:lastPrinted>2008-11-05T12:29:00Z</cp:lastPrinted>
  <dcterms:created xsi:type="dcterms:W3CDTF">2002-10-29T10:21:00Z</dcterms:created>
  <dcterms:modified xsi:type="dcterms:W3CDTF">2008-11-06T12:54:00Z</dcterms:modified>
  <cp:category>informácia</cp:category>
</cp:coreProperties>
</file>