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4084C" w:rsidP="004D3340">
      <w:pPr>
        <w:pStyle w:val="Heading1"/>
        <w:jc w:val="both"/>
        <w:rPr>
          <w:sz w:val="24"/>
          <w:szCs w:val="24"/>
        </w:rPr>
      </w:pPr>
    </w:p>
    <w:p w:rsidR="00CD7AF5" w:rsidP="00CD7AF5">
      <w:pPr>
        <w:rPr>
          <w:rFonts w:ascii="Times New Roman" w:hAnsi="Times New Roman" w:cs="Times New Roman"/>
        </w:rPr>
      </w:pPr>
    </w:p>
    <w:p w:rsidR="00CD7AF5" w:rsidP="00CD7AF5">
      <w:pPr>
        <w:rPr>
          <w:rFonts w:ascii="Times New Roman" w:hAnsi="Times New Roman" w:cs="Times New Roman"/>
        </w:rPr>
      </w:pPr>
    </w:p>
    <w:p w:rsidR="00CD7AF5" w:rsidP="00CD7AF5">
      <w:pPr>
        <w:pStyle w:val="BodyText2"/>
        <w:pBdr>
          <w:bottom w:val="single" w:sz="12" w:space="1" w:color="auto"/>
        </w:pBdr>
        <w:jc w:val="center"/>
        <w:rPr>
          <w:rFonts w:ascii="Times New Roman" w:hAnsi="Times New Roman" w:cs="Times New Roman"/>
          <w:b/>
          <w:bCs/>
          <w:sz w:val="28"/>
          <w:szCs w:val="28"/>
        </w:rPr>
      </w:pPr>
      <w:r>
        <w:rPr>
          <w:rFonts w:ascii="Times New Roman" w:hAnsi="Times New Roman" w:cs="Times New Roman"/>
          <w:b/>
          <w:bCs/>
          <w:sz w:val="28"/>
          <w:szCs w:val="28"/>
        </w:rPr>
        <w:t>NÁRODNÁ RADA  SLOVENSKEJ  REPUBLIKY</w:t>
      </w:r>
    </w:p>
    <w:p w:rsidR="00CD7AF5" w:rsidP="00CD7AF5">
      <w:pPr>
        <w:pStyle w:val="BodyText2"/>
        <w:pBdr>
          <w:bottom w:val="single" w:sz="12" w:space="1" w:color="auto"/>
        </w:pBdr>
        <w:jc w:val="center"/>
        <w:rPr>
          <w:rFonts w:ascii="Times New Roman" w:hAnsi="Times New Roman" w:cs="Times New Roman"/>
          <w:sz w:val="28"/>
          <w:szCs w:val="28"/>
        </w:rPr>
      </w:pPr>
      <w:r>
        <w:rPr>
          <w:rFonts w:ascii="Times New Roman" w:hAnsi="Times New Roman" w:cs="Times New Roman"/>
          <w:sz w:val="28"/>
          <w:szCs w:val="28"/>
        </w:rPr>
        <w:t>IV. volebné obdobie</w:t>
      </w:r>
    </w:p>
    <w:p w:rsidR="00CD7AF5" w:rsidP="00CD7AF5">
      <w:pPr>
        <w:pStyle w:val="BodyText2"/>
        <w:rPr>
          <w:rFonts w:ascii="Times New Roman" w:hAnsi="Times New Roman" w:cs="Times New Roman"/>
          <w:b/>
          <w:bCs/>
          <w:sz w:val="28"/>
          <w:szCs w:val="28"/>
        </w:rPr>
      </w:pPr>
    </w:p>
    <w:p w:rsidR="00CD7AF5" w:rsidP="00CD7AF5">
      <w:pPr>
        <w:pStyle w:val="BodyText2"/>
        <w:rPr>
          <w:rFonts w:ascii="Times New Roman" w:hAnsi="Times New Roman" w:cs="Times New Roman"/>
          <w:sz w:val="28"/>
          <w:szCs w:val="28"/>
        </w:rPr>
      </w:pPr>
    </w:p>
    <w:p w:rsidR="00CD7AF5" w:rsidRPr="00CD7AF5" w:rsidP="00CD7AF5">
      <w:pPr>
        <w:rPr>
          <w:rFonts w:ascii="Times New Roman" w:hAnsi="Times New Roman" w:cs="Times New Roman"/>
        </w:rPr>
      </w:pPr>
    </w:p>
    <w:p w:rsidR="00E4084C" w:rsidRPr="00D8273B" w:rsidP="00D8273B">
      <w:pPr>
        <w:pStyle w:val="Heading1"/>
        <w:jc w:val="center"/>
        <w:rPr>
          <w:rFonts w:ascii="Times New Roman" w:hAnsi="Times New Roman" w:cs="Times New Roman"/>
        </w:rPr>
      </w:pPr>
      <w:r w:rsidR="00CD7AF5">
        <w:rPr>
          <w:rFonts w:ascii="Times New Roman" w:hAnsi="Times New Roman" w:cs="Times New Roman"/>
          <w:b w:val="0"/>
          <w:sz w:val="24"/>
          <w:szCs w:val="24"/>
        </w:rPr>
        <w:t>(N</w:t>
      </w:r>
      <w:r w:rsidRPr="00D8273B" w:rsidR="007300B1">
        <w:rPr>
          <w:rFonts w:ascii="Times New Roman" w:hAnsi="Times New Roman" w:cs="Times New Roman"/>
          <w:b w:val="0"/>
          <w:sz w:val="24"/>
          <w:szCs w:val="24"/>
        </w:rPr>
        <w:t>ávrh</w:t>
      </w:r>
      <w:r w:rsidR="00CD7AF5">
        <w:rPr>
          <w:rFonts w:ascii="Times New Roman" w:hAnsi="Times New Roman" w:cs="Times New Roman"/>
          <w:b w:val="0"/>
          <w:sz w:val="24"/>
          <w:szCs w:val="24"/>
        </w:rPr>
        <w:t>)</w:t>
      </w:r>
    </w:p>
    <w:p w:rsidR="001E02F8" w:rsidRPr="00D8273B" w:rsidP="00D8273B">
      <w:pPr>
        <w:pStyle w:val="BodyText"/>
        <w:jc w:val="center"/>
        <w:rPr>
          <w:rFonts w:ascii="Times New Roman" w:hAnsi="Times New Roman" w:cs="Times New Roman"/>
        </w:rPr>
      </w:pPr>
    </w:p>
    <w:p w:rsidR="00E4084C" w:rsidRPr="00D8273B" w:rsidP="00D8273B">
      <w:pPr>
        <w:pStyle w:val="BodyText"/>
        <w:jc w:val="center"/>
        <w:rPr>
          <w:rFonts w:ascii="Times New Roman" w:hAnsi="Times New Roman" w:cs="Times New Roman"/>
        </w:rPr>
      </w:pPr>
      <w:r w:rsidRPr="00D8273B">
        <w:rPr>
          <w:rFonts w:ascii="Times New Roman" w:hAnsi="Times New Roman" w:cs="Times New Roman"/>
        </w:rPr>
        <w:t>ZÁKON</w:t>
      </w:r>
    </w:p>
    <w:p w:rsidR="00E4084C" w:rsidP="00D8273B">
      <w:pPr>
        <w:pStyle w:val="BodyText"/>
        <w:jc w:val="center"/>
        <w:rPr>
          <w:rFonts w:ascii="Times New Roman" w:hAnsi="Times New Roman" w:cs="Times New Roman"/>
        </w:rPr>
      </w:pPr>
      <w:r>
        <w:rPr>
          <w:rFonts w:ascii="Times New Roman" w:hAnsi="Times New Roman" w:cs="Times New Roman"/>
        </w:rPr>
        <w:t>z.........200</w:t>
      </w:r>
      <w:r w:rsidR="00306692">
        <w:rPr>
          <w:rFonts w:ascii="Times New Roman" w:hAnsi="Times New Roman" w:cs="Times New Roman"/>
        </w:rPr>
        <w:t>8</w:t>
      </w:r>
      <w:r>
        <w:rPr>
          <w:rFonts w:ascii="Times New Roman" w:hAnsi="Times New Roman" w:cs="Times New Roman"/>
        </w:rPr>
        <w:t>,</w:t>
      </w:r>
    </w:p>
    <w:p w:rsidR="001E02F8" w:rsidP="00E4084C">
      <w:pPr>
        <w:pStyle w:val="BodyText"/>
        <w:rPr>
          <w:rFonts w:ascii="Times New Roman" w:hAnsi="Times New Roman" w:cs="Times New Roman"/>
        </w:rPr>
      </w:pPr>
    </w:p>
    <w:p w:rsidR="00E4084C" w:rsidP="00E4084C">
      <w:pPr>
        <w:pStyle w:val="BodyText"/>
        <w:rPr>
          <w:rFonts w:ascii="Times New Roman" w:hAnsi="Times New Roman" w:cs="Times New Roman"/>
        </w:rPr>
      </w:pPr>
      <w:r>
        <w:rPr>
          <w:rFonts w:ascii="Times New Roman" w:hAnsi="Times New Roman" w:cs="Times New Roman"/>
        </w:rPr>
        <w:t>ktorým sa mení a dopĺňa zákon Národnej rady Slovenskej republiky  č. 162/1995 Z. z. o katastri nehnuteľností a o zápise vlastníckych a iných práv k nehnuteľnostia</w:t>
      </w:r>
      <w:r>
        <w:rPr>
          <w:rFonts w:ascii="Times New Roman" w:hAnsi="Times New Roman" w:cs="Times New Roman"/>
        </w:rPr>
        <w:t>m (katastrálny zákon)  v znení neskorších predpisov a</w:t>
      </w:r>
      <w:r w:rsidR="00306692">
        <w:rPr>
          <w:rFonts w:ascii="Times New Roman" w:hAnsi="Times New Roman" w:cs="Times New Roman"/>
        </w:rPr>
        <w:t xml:space="preserve"> mení a dopĺňa </w:t>
      </w:r>
      <w:r>
        <w:rPr>
          <w:rFonts w:ascii="Times New Roman" w:hAnsi="Times New Roman" w:cs="Times New Roman"/>
        </w:rPr>
        <w:t xml:space="preserve"> zákon N</w:t>
      </w:r>
      <w:r w:rsidR="0083651E">
        <w:rPr>
          <w:rFonts w:ascii="Times New Roman" w:hAnsi="Times New Roman" w:cs="Times New Roman"/>
        </w:rPr>
        <w:t xml:space="preserve">árodnej rady Slovenskej republiky </w:t>
      </w:r>
      <w:r>
        <w:rPr>
          <w:rFonts w:ascii="Times New Roman" w:hAnsi="Times New Roman" w:cs="Times New Roman"/>
        </w:rPr>
        <w:t xml:space="preserve">č. 145/1995 Z. z. o správnych poplatkoch v znení neskorších predpisov </w:t>
      </w:r>
    </w:p>
    <w:p w:rsidR="00E4084C" w:rsidP="00E4084C">
      <w:pPr>
        <w:pStyle w:val="BodyText"/>
        <w:rPr>
          <w:rFonts w:ascii="Times New Roman" w:hAnsi="Times New Roman" w:cs="Times New Roman"/>
        </w:rPr>
      </w:pPr>
    </w:p>
    <w:p w:rsidR="00E4084C" w:rsidP="00E4084C">
      <w:pPr>
        <w:rPr>
          <w:rFonts w:ascii="Times New Roman" w:hAnsi="Times New Roman" w:cs="Times New Roman"/>
          <w:sz w:val="24"/>
        </w:rPr>
      </w:pPr>
    </w:p>
    <w:p w:rsidR="00E4084C" w:rsidP="00E4084C">
      <w:pPr>
        <w:rPr>
          <w:rFonts w:ascii="Times New Roman" w:hAnsi="Times New Roman" w:cs="Times New Roman"/>
          <w:sz w:val="24"/>
        </w:rPr>
      </w:pPr>
      <w:r>
        <w:rPr>
          <w:rFonts w:ascii="Times New Roman" w:hAnsi="Times New Roman" w:cs="Times New Roman"/>
          <w:sz w:val="24"/>
        </w:rPr>
        <w:t xml:space="preserve">Národná rada Slovenskej republiky sa uzniesla na tomto zákone: </w:t>
      </w:r>
    </w:p>
    <w:p w:rsidR="00E4084C" w:rsidP="00E4084C">
      <w:pPr>
        <w:rPr>
          <w:rFonts w:ascii="Times New Roman" w:hAnsi="Times New Roman" w:cs="Times New Roman"/>
          <w:sz w:val="24"/>
        </w:rPr>
      </w:pPr>
    </w:p>
    <w:p w:rsidR="00E4084C" w:rsidP="00E4084C">
      <w:pPr>
        <w:rPr>
          <w:rFonts w:ascii="Times New Roman" w:hAnsi="Times New Roman" w:cs="Times New Roman"/>
          <w:sz w:val="24"/>
        </w:rPr>
      </w:pPr>
    </w:p>
    <w:p w:rsidR="00323BFD" w:rsidP="00E4084C">
      <w:pPr>
        <w:rPr>
          <w:rFonts w:ascii="Times New Roman" w:hAnsi="Times New Roman" w:cs="Times New Roman"/>
          <w:sz w:val="24"/>
        </w:rPr>
      </w:pPr>
    </w:p>
    <w:p w:rsidR="00E4084C" w:rsidP="00E4084C">
      <w:pPr>
        <w:jc w:val="both"/>
        <w:rPr>
          <w:rFonts w:ascii="Times New Roman" w:hAnsi="Times New Roman" w:cs="Times New Roman"/>
          <w:sz w:val="24"/>
        </w:rPr>
      </w:pPr>
    </w:p>
    <w:p w:rsidR="00E4084C" w:rsidP="00E4084C">
      <w:pPr>
        <w:rPr>
          <w:rFonts w:ascii="Times New Roman" w:hAnsi="Times New Roman" w:cs="Times New Roman"/>
          <w:sz w:val="24"/>
        </w:rPr>
      </w:pPr>
      <w:r>
        <w:rPr>
          <w:rFonts w:ascii="Times New Roman" w:hAnsi="Times New Roman" w:cs="Times New Roman"/>
          <w:sz w:val="24"/>
        </w:rPr>
        <w:tab/>
        <w:tab/>
        <w:tab/>
        <w:tab/>
        <w:tab/>
        <w:tab/>
        <w:t xml:space="preserve">Čl. I </w:t>
      </w:r>
    </w:p>
    <w:p w:rsidR="00E4084C" w:rsidRPr="003849B2" w:rsidP="00E4084C">
      <w:pPr>
        <w:rPr>
          <w:rFonts w:ascii="Times New Roman" w:hAnsi="Times New Roman" w:cs="Times New Roman"/>
          <w:sz w:val="24"/>
        </w:rPr>
      </w:pPr>
    </w:p>
    <w:p w:rsidR="00E4084C" w:rsidRPr="003849B2" w:rsidP="00E4084C">
      <w:pPr>
        <w:pStyle w:val="BodyText"/>
        <w:ind w:firstLine="708"/>
        <w:rPr>
          <w:rFonts w:ascii="Times New Roman" w:hAnsi="Times New Roman" w:cs="Times New Roman"/>
        </w:rPr>
      </w:pPr>
      <w:r w:rsidRPr="003849B2">
        <w:rPr>
          <w:rFonts w:ascii="Times New Roman" w:hAnsi="Times New Roman" w:cs="Times New Roman"/>
        </w:rPr>
        <w:t>Zákon Národnej rady Slovenskej republiky č. 162/1995 Z. z. o katastri nehnuteľností a o zápise vlastníckych a iných práv k nehnuteľnostiam (katastrálny zákon) v znení zákona Národnej rady Slovenskej republiky č. 222/1996 Z. z., zákona č. 255/2001 Z. z., zákona  č. 419/2002 Z. z</w:t>
      </w:r>
      <w:r>
        <w:rPr>
          <w:rFonts w:ascii="Times New Roman" w:hAnsi="Times New Roman" w:cs="Times New Roman"/>
        </w:rPr>
        <w:t>.</w:t>
      </w:r>
      <w:r w:rsidR="004C153B">
        <w:rPr>
          <w:rFonts w:ascii="Times New Roman" w:hAnsi="Times New Roman" w:cs="Times New Roman"/>
        </w:rPr>
        <w:t>,</w:t>
      </w:r>
      <w:r>
        <w:rPr>
          <w:rFonts w:ascii="Times New Roman" w:hAnsi="Times New Roman" w:cs="Times New Roman"/>
        </w:rPr>
        <w:t xml:space="preserve"> </w:t>
      </w:r>
      <w:r w:rsidRPr="003849B2">
        <w:rPr>
          <w:rFonts w:ascii="Times New Roman" w:hAnsi="Times New Roman" w:cs="Times New Roman"/>
        </w:rPr>
        <w:t> zákona č. 173/2004 Z. z.</w:t>
      </w:r>
      <w:r w:rsidR="004C153B">
        <w:rPr>
          <w:rFonts w:ascii="Times New Roman" w:hAnsi="Times New Roman" w:cs="Times New Roman"/>
        </w:rPr>
        <w:t>, zákona č. 568/2007 Z.z., a zákona č</w:t>
      </w:r>
      <w:r w:rsidR="00306692">
        <w:rPr>
          <w:rFonts w:ascii="Times New Roman" w:hAnsi="Times New Roman" w:cs="Times New Roman"/>
        </w:rPr>
        <w:t>. 669/</w:t>
      </w:r>
      <w:r w:rsidR="004C153B">
        <w:rPr>
          <w:rFonts w:ascii="Times New Roman" w:hAnsi="Times New Roman" w:cs="Times New Roman"/>
        </w:rPr>
        <w:t>200</w:t>
      </w:r>
      <w:r w:rsidR="00306692">
        <w:rPr>
          <w:rFonts w:ascii="Times New Roman" w:hAnsi="Times New Roman" w:cs="Times New Roman"/>
        </w:rPr>
        <w:t>7</w:t>
      </w:r>
      <w:r w:rsidR="004C153B">
        <w:rPr>
          <w:rFonts w:ascii="Times New Roman" w:hAnsi="Times New Roman" w:cs="Times New Roman"/>
        </w:rPr>
        <w:t xml:space="preserve"> Z.z. </w:t>
      </w:r>
      <w:r w:rsidRPr="003849B2">
        <w:rPr>
          <w:rFonts w:ascii="Times New Roman" w:hAnsi="Times New Roman" w:cs="Times New Roman"/>
        </w:rPr>
        <w:t xml:space="preserve"> sa mení a dopĺňa takto: </w:t>
      </w:r>
    </w:p>
    <w:p w:rsidR="00E4084C" w:rsidP="00E4084C">
      <w:pPr>
        <w:rPr>
          <w:rFonts w:ascii="Times New Roman" w:hAnsi="Times New Roman" w:cs="Times New Roman"/>
          <w:sz w:val="24"/>
        </w:rPr>
      </w:pPr>
    </w:p>
    <w:p w:rsidR="00BB1346" w:rsidP="00BB1346">
      <w:pPr>
        <w:jc w:val="both"/>
        <w:rPr>
          <w:rFonts w:ascii="Times New Roman" w:hAnsi="Times New Roman" w:cs="Times New Roman"/>
          <w:sz w:val="24"/>
        </w:rPr>
      </w:pPr>
      <w:r>
        <w:rPr>
          <w:rFonts w:ascii="Times New Roman" w:hAnsi="Times New Roman" w:cs="Times New Roman"/>
          <w:sz w:val="24"/>
        </w:rPr>
        <w:t>1. V § 1 ods. 1 sa  vypúšťajú slová „práve zodpovedajúcom vecnému bremenu a“</w:t>
      </w:r>
      <w:r w:rsidR="00306692">
        <w:rPr>
          <w:rFonts w:ascii="Times New Roman" w:hAnsi="Times New Roman" w:cs="Times New Roman"/>
          <w:sz w:val="24"/>
        </w:rPr>
        <w:t xml:space="preserve"> a slová </w:t>
      </w:r>
      <w:r>
        <w:rPr>
          <w:rFonts w:ascii="Times New Roman" w:hAnsi="Times New Roman" w:cs="Times New Roman"/>
          <w:sz w:val="24"/>
        </w:rPr>
        <w:t xml:space="preserve">  </w:t>
      </w:r>
      <w:r w:rsidR="004C153B">
        <w:rPr>
          <w:rFonts w:ascii="Times New Roman" w:hAnsi="Times New Roman" w:cs="Times New Roman"/>
          <w:sz w:val="24"/>
        </w:rPr>
        <w:t xml:space="preserve">„a </w:t>
      </w:r>
      <w:r>
        <w:rPr>
          <w:rFonts w:ascii="Times New Roman" w:hAnsi="Times New Roman" w:cs="Times New Roman"/>
          <w:sz w:val="24"/>
        </w:rPr>
        <w:t> o iných právach a povinnostiach z vecného bremena, ak boli zriadené ako vecné práva k nehnuteľnostiam“</w:t>
      </w:r>
      <w:r w:rsidR="00AB0935">
        <w:rPr>
          <w:rFonts w:ascii="Times New Roman" w:hAnsi="Times New Roman" w:cs="Times New Roman"/>
          <w:sz w:val="24"/>
        </w:rPr>
        <w:t>.</w:t>
      </w:r>
      <w:r>
        <w:rPr>
          <w:rFonts w:ascii="Times New Roman" w:hAnsi="Times New Roman" w:cs="Times New Roman"/>
          <w:sz w:val="24"/>
        </w:rPr>
        <w:t xml:space="preserve">       </w:t>
      </w:r>
    </w:p>
    <w:p w:rsidR="00BB1346" w:rsidP="001E02F8">
      <w:pPr>
        <w:jc w:val="both"/>
        <w:rPr>
          <w:rFonts w:ascii="Times New Roman" w:hAnsi="Times New Roman" w:cs="Times New Roman"/>
          <w:sz w:val="24"/>
        </w:rPr>
      </w:pPr>
    </w:p>
    <w:p w:rsidR="00230635" w:rsidRPr="001B1081" w:rsidP="00230635">
      <w:pPr>
        <w:jc w:val="both"/>
        <w:rPr>
          <w:rFonts w:ascii="Times New Roman" w:hAnsi="Times New Roman" w:cs="Times New Roman"/>
          <w:sz w:val="24"/>
          <w:szCs w:val="24"/>
        </w:rPr>
      </w:pPr>
      <w:r w:rsidR="001B1081">
        <w:rPr>
          <w:rFonts w:ascii="Times New Roman" w:hAnsi="Times New Roman" w:cs="Times New Roman"/>
          <w:sz w:val="24"/>
        </w:rPr>
        <w:t xml:space="preserve">2. </w:t>
      </w:r>
      <w:r w:rsidRPr="001B1081">
        <w:rPr>
          <w:rFonts w:ascii="Times New Roman" w:hAnsi="Times New Roman" w:cs="Times New Roman"/>
          <w:sz w:val="24"/>
        </w:rPr>
        <w:t>V § 7 písm</w:t>
      </w:r>
      <w:r w:rsidR="001B1081">
        <w:rPr>
          <w:rFonts w:ascii="Times New Roman" w:hAnsi="Times New Roman" w:cs="Times New Roman"/>
          <w:sz w:val="24"/>
        </w:rPr>
        <w:t>.</w:t>
      </w:r>
      <w:r w:rsidRPr="001B1081">
        <w:rPr>
          <w:rFonts w:ascii="Times New Roman" w:hAnsi="Times New Roman" w:cs="Times New Roman"/>
          <w:sz w:val="24"/>
        </w:rPr>
        <w:t xml:space="preserve"> b)  sa za slová „parcelné čísla“ vkladajú slová :</w:t>
      </w:r>
      <w:r w:rsidRPr="001B1081">
        <w:rPr>
          <w:rFonts w:ascii="Times New Roman" w:hAnsi="Times New Roman" w:cs="Times New Roman"/>
          <w:sz w:val="24"/>
          <w:szCs w:val="24"/>
        </w:rPr>
        <w:t xml:space="preserve"> údaje o parcelách registra "C" evidovaných na katastrálnej mape,   údaje o parcelách registra "E" evidovaných na mape určeného operátu“. </w:t>
      </w:r>
    </w:p>
    <w:p w:rsidR="00230635" w:rsidRPr="001B1081" w:rsidP="001E02F8">
      <w:pPr>
        <w:jc w:val="both"/>
        <w:rPr>
          <w:rFonts w:ascii="Times New Roman" w:hAnsi="Times New Roman" w:cs="Times New Roman"/>
          <w:sz w:val="24"/>
        </w:rPr>
      </w:pPr>
    </w:p>
    <w:p w:rsidR="00BF18C4" w:rsidRPr="001B1081" w:rsidP="001E02F8">
      <w:pPr>
        <w:jc w:val="both"/>
        <w:rPr>
          <w:rFonts w:ascii="Times New Roman" w:hAnsi="Times New Roman" w:cs="Times New Roman"/>
          <w:sz w:val="24"/>
        </w:rPr>
      </w:pPr>
      <w:r w:rsidR="001B1081">
        <w:rPr>
          <w:rFonts w:ascii="Times New Roman" w:hAnsi="Times New Roman" w:cs="Times New Roman"/>
          <w:sz w:val="24"/>
        </w:rPr>
        <w:t>3.</w:t>
      </w:r>
      <w:r w:rsidRPr="001B1081">
        <w:rPr>
          <w:rFonts w:ascii="Times New Roman" w:hAnsi="Times New Roman" w:cs="Times New Roman"/>
          <w:sz w:val="24"/>
        </w:rPr>
        <w:t xml:space="preserve"> V § 8 ods. 1 písm. b) sa za bod 1 vkladá nový bod 2, ktorý znie: </w:t>
      </w:r>
    </w:p>
    <w:p w:rsidR="00BF18C4" w:rsidRPr="001B1081" w:rsidP="001E02F8">
      <w:pPr>
        <w:jc w:val="both"/>
        <w:rPr>
          <w:rFonts w:ascii="Times New Roman" w:hAnsi="Times New Roman" w:cs="Times New Roman"/>
          <w:sz w:val="24"/>
        </w:rPr>
      </w:pPr>
    </w:p>
    <w:p w:rsidR="00BF18C4" w:rsidRPr="001B1081" w:rsidP="00BF18C4">
      <w:pPr>
        <w:jc w:val="both"/>
        <w:rPr>
          <w:rFonts w:ascii="Times New Roman" w:hAnsi="Times New Roman" w:cs="Times New Roman"/>
          <w:sz w:val="24"/>
          <w:szCs w:val="24"/>
        </w:rPr>
      </w:pPr>
      <w:r w:rsidRPr="001B1081">
        <w:rPr>
          <w:rFonts w:ascii="Times New Roman" w:hAnsi="Times New Roman" w:cs="Times New Roman"/>
          <w:sz w:val="24"/>
        </w:rPr>
        <w:t>„2.  Vybrané ú</w:t>
      </w:r>
      <w:r w:rsidRPr="001B1081">
        <w:rPr>
          <w:rFonts w:ascii="Times New Roman" w:hAnsi="Times New Roman" w:cs="Times New Roman"/>
          <w:sz w:val="24"/>
          <w:szCs w:val="24"/>
        </w:rPr>
        <w:t>daje o nehnuteľnostiach, údaje o vlastníkoch  alebo iných oprávnených  osobách a  iné údaje</w:t>
      </w:r>
      <w:r w:rsidR="006026D7">
        <w:rPr>
          <w:rFonts w:ascii="Times New Roman" w:hAnsi="Times New Roman" w:cs="Times New Roman"/>
          <w:sz w:val="24"/>
          <w:szCs w:val="24"/>
        </w:rPr>
        <w:t xml:space="preserve">, ktoré </w:t>
      </w:r>
      <w:r w:rsidRPr="001B1081">
        <w:rPr>
          <w:rFonts w:ascii="Times New Roman" w:hAnsi="Times New Roman" w:cs="Times New Roman"/>
          <w:sz w:val="24"/>
          <w:szCs w:val="24"/>
        </w:rPr>
        <w:t xml:space="preserve"> sa zapisujú </w:t>
      </w:r>
      <w:r w:rsidR="006026D7">
        <w:rPr>
          <w:rFonts w:ascii="Times New Roman" w:hAnsi="Times New Roman" w:cs="Times New Roman"/>
          <w:sz w:val="24"/>
          <w:szCs w:val="24"/>
        </w:rPr>
        <w:t>do</w:t>
      </w:r>
      <w:r w:rsidRPr="001B1081">
        <w:rPr>
          <w:rFonts w:ascii="Times New Roman" w:hAnsi="Times New Roman" w:cs="Times New Roman"/>
          <w:sz w:val="24"/>
          <w:szCs w:val="24"/>
        </w:rPr>
        <w:t xml:space="preserve"> list</w:t>
      </w:r>
      <w:r w:rsidR="006026D7">
        <w:rPr>
          <w:rFonts w:ascii="Times New Roman" w:hAnsi="Times New Roman" w:cs="Times New Roman"/>
          <w:sz w:val="24"/>
          <w:szCs w:val="24"/>
        </w:rPr>
        <w:t>u</w:t>
      </w:r>
      <w:r w:rsidRPr="001B1081">
        <w:rPr>
          <w:rFonts w:ascii="Times New Roman" w:hAnsi="Times New Roman" w:cs="Times New Roman"/>
          <w:sz w:val="24"/>
          <w:szCs w:val="24"/>
        </w:rPr>
        <w:t xml:space="preserve"> vlastníctva. List vlastníctva obsahuje číslo listu vlastníctva, názov okresu, názov obce a názov katastrálneho územia a skladá sa</w:t>
      </w:r>
    </w:p>
    <w:p w:rsidR="001B1081" w:rsidP="00BF18C4">
      <w:pPr>
        <w:jc w:val="both"/>
        <w:rPr>
          <w:rFonts w:ascii="Times New Roman" w:hAnsi="Times New Roman" w:cs="Times New Roman"/>
          <w:sz w:val="24"/>
          <w:szCs w:val="24"/>
        </w:rPr>
      </w:pPr>
      <w:r w:rsidRPr="001B1081" w:rsidR="00BF18C4">
        <w:rPr>
          <w:rFonts w:ascii="Times New Roman" w:hAnsi="Times New Roman" w:cs="Times New Roman"/>
          <w:sz w:val="24"/>
          <w:szCs w:val="24"/>
        </w:rPr>
        <w:t xml:space="preserve"> </w:t>
      </w:r>
    </w:p>
    <w:p w:rsidR="00BF18C4" w:rsidRPr="001B1081" w:rsidP="00BF18C4">
      <w:pPr>
        <w:jc w:val="both"/>
        <w:rPr>
          <w:rFonts w:ascii="Times New Roman" w:hAnsi="Times New Roman" w:cs="Times New Roman"/>
          <w:sz w:val="24"/>
          <w:szCs w:val="24"/>
        </w:rPr>
      </w:pPr>
      <w:r w:rsidRPr="001B1081">
        <w:rPr>
          <w:rFonts w:ascii="Times New Roman" w:hAnsi="Times New Roman" w:cs="Times New Roman"/>
          <w:sz w:val="24"/>
          <w:szCs w:val="24"/>
        </w:rPr>
        <w:t xml:space="preserve">z časti "A - majetková podstata", ktorá obsahuje všetky nehnuteľnosti, ktoré sú predmetom práv k nehnuteľnostiam (majetkové teleso), a údaje o nich, a to výmeru, druh pozemku, kód spôsobu využívania pozemku, príslušnosť k zastavanému územiu obce a iné údaje obsahujúce bližšie vysvetlenia časti A, </w:t>
      </w:r>
    </w:p>
    <w:p w:rsidR="00BF18C4" w:rsidRPr="001B1081" w:rsidP="00BF18C4">
      <w:pPr>
        <w:jc w:val="both"/>
        <w:rPr>
          <w:rFonts w:ascii="Times New Roman" w:hAnsi="Times New Roman" w:cs="Times New Roman"/>
          <w:sz w:val="24"/>
          <w:szCs w:val="24"/>
        </w:rPr>
      </w:pPr>
    </w:p>
    <w:p w:rsidR="00BF18C4" w:rsidRPr="001B1081" w:rsidP="00BF18C4">
      <w:pPr>
        <w:jc w:val="both"/>
        <w:rPr>
          <w:rFonts w:ascii="Times New Roman" w:hAnsi="Times New Roman" w:cs="Times New Roman"/>
          <w:sz w:val="24"/>
          <w:szCs w:val="24"/>
        </w:rPr>
      </w:pPr>
      <w:r w:rsidR="001B1081">
        <w:rPr>
          <w:rFonts w:ascii="Times New Roman" w:hAnsi="Times New Roman" w:cs="Times New Roman"/>
          <w:sz w:val="24"/>
          <w:szCs w:val="24"/>
        </w:rPr>
        <w:t>z</w:t>
      </w:r>
      <w:r w:rsidRPr="001B1081">
        <w:rPr>
          <w:rFonts w:ascii="Times New Roman" w:hAnsi="Times New Roman" w:cs="Times New Roman"/>
          <w:sz w:val="24"/>
          <w:szCs w:val="24"/>
        </w:rPr>
        <w:t xml:space="preserve"> časti "B - vlastník alebo iná oprávnená osoba", ktorá obsahuje meno, priezvisko, rodné priezvisko alebo názov vlastníka nehnuteľnosti alebo inej oprávnenej osoby, dátum narodenia, rodné číslo alebo identifikačné číslo organizácie, spoluvlastnícky podiel, titul nadobudnutia podľa verejnej listiny alebo inej listiny, miesto trvalého pobytu alebo sídlo, iné údaje obsahujúce bližšie vysvetlenia časti B, byty a nebytové priestory, nájomné práva k pozemkom,  poznámky o skutočnostiach súvisiacich s nehnuteľnosťami alebo s právami k nehnuteľnostiam,</w:t>
      </w:r>
    </w:p>
    <w:p w:rsidR="00BF18C4" w:rsidRPr="001B1081" w:rsidP="00BF18C4">
      <w:pPr>
        <w:jc w:val="both"/>
        <w:rPr>
          <w:rFonts w:ascii="Times New Roman" w:hAnsi="Times New Roman" w:cs="Times New Roman"/>
          <w:sz w:val="24"/>
          <w:szCs w:val="24"/>
        </w:rPr>
      </w:pPr>
      <w:r w:rsidRPr="001B1081">
        <w:rPr>
          <w:rFonts w:ascii="Times New Roman" w:hAnsi="Times New Roman" w:cs="Times New Roman"/>
          <w:sz w:val="24"/>
          <w:szCs w:val="24"/>
        </w:rPr>
        <w:t xml:space="preserve"> </w:t>
      </w:r>
    </w:p>
    <w:p w:rsidR="00BF18C4" w:rsidRPr="001B1081" w:rsidP="00BF18C4">
      <w:pPr>
        <w:jc w:val="both"/>
        <w:rPr>
          <w:rFonts w:ascii="Times New Roman" w:hAnsi="Times New Roman" w:cs="Times New Roman"/>
          <w:sz w:val="24"/>
          <w:szCs w:val="24"/>
        </w:rPr>
      </w:pPr>
      <w:r w:rsidRPr="001B1081">
        <w:rPr>
          <w:rFonts w:ascii="Times New Roman" w:hAnsi="Times New Roman" w:cs="Times New Roman"/>
          <w:sz w:val="24"/>
          <w:szCs w:val="24"/>
        </w:rPr>
        <w:t>z časti "C- ťarcha", ktorá obsahuje vecné bremeno (obsah vecného bremena, označenie oprávneného z vecného bremena vrátane zápisu vecného bremena v liste vlastníctva oprávneného), záložné práva (označenie záložného veriteľa), predkupné práva, ak majú mať účinky vecných práv (označenie oprávneného z predkupného práva), iné práva, ak boli dohodnuté ako vecné práva, a iné údaje obsahujúce bližšie vysvetlenia časti C; v časti  C sa  výška dlhu neuvádza</w:t>
      </w:r>
      <w:r w:rsidRPr="001B1081" w:rsidR="00144EEB">
        <w:rPr>
          <w:rFonts w:ascii="Times New Roman" w:hAnsi="Times New Roman" w:cs="Times New Roman"/>
          <w:sz w:val="24"/>
          <w:szCs w:val="24"/>
        </w:rPr>
        <w:t>,“.</w:t>
      </w:r>
    </w:p>
    <w:p w:rsidR="00144EEB" w:rsidRPr="001B1081" w:rsidP="001E02F8">
      <w:pPr>
        <w:jc w:val="both"/>
        <w:rPr>
          <w:rFonts w:ascii="Times New Roman" w:hAnsi="Times New Roman" w:cs="Times New Roman"/>
          <w:sz w:val="24"/>
        </w:rPr>
      </w:pPr>
    </w:p>
    <w:p w:rsidR="00BF18C4" w:rsidRPr="001B1081" w:rsidP="001E02F8">
      <w:pPr>
        <w:jc w:val="both"/>
        <w:rPr>
          <w:rFonts w:ascii="Times New Roman" w:hAnsi="Times New Roman" w:cs="Times New Roman"/>
          <w:sz w:val="24"/>
        </w:rPr>
      </w:pPr>
      <w:r w:rsidRPr="001B1081" w:rsidR="00144EEB">
        <w:rPr>
          <w:rFonts w:ascii="Times New Roman" w:hAnsi="Times New Roman" w:cs="Times New Roman"/>
          <w:sz w:val="24"/>
        </w:rPr>
        <w:t xml:space="preserve">Doterajší bod 2 sa označuje ako bod 3. </w:t>
      </w:r>
      <w:r w:rsidRPr="001B1081">
        <w:rPr>
          <w:rFonts w:ascii="Times New Roman" w:hAnsi="Times New Roman" w:cs="Times New Roman"/>
          <w:sz w:val="24"/>
        </w:rPr>
        <w:t xml:space="preserve"> </w:t>
      </w:r>
    </w:p>
    <w:p w:rsidR="00BF18C4" w:rsidRPr="001B1081" w:rsidP="001E02F8">
      <w:pPr>
        <w:jc w:val="both"/>
        <w:rPr>
          <w:rFonts w:ascii="Times New Roman" w:hAnsi="Times New Roman" w:cs="Times New Roman"/>
          <w:sz w:val="24"/>
        </w:rPr>
      </w:pPr>
    </w:p>
    <w:p w:rsidR="001E02F8" w:rsidP="001E02F8">
      <w:pPr>
        <w:jc w:val="both"/>
        <w:rPr>
          <w:rFonts w:ascii="Times New Roman" w:hAnsi="Times New Roman" w:cs="Times New Roman"/>
          <w:sz w:val="24"/>
        </w:rPr>
      </w:pPr>
      <w:r w:rsidR="001B1081">
        <w:rPr>
          <w:rFonts w:ascii="Times New Roman" w:hAnsi="Times New Roman" w:cs="Times New Roman"/>
          <w:sz w:val="24"/>
        </w:rPr>
        <w:t>4</w:t>
      </w:r>
      <w:r w:rsidR="00BB1346">
        <w:rPr>
          <w:rFonts w:ascii="Times New Roman" w:hAnsi="Times New Roman" w:cs="Times New Roman"/>
          <w:sz w:val="24"/>
        </w:rPr>
        <w:t xml:space="preserve"> </w:t>
      </w:r>
      <w:r w:rsidR="00E4084C">
        <w:rPr>
          <w:rFonts w:ascii="Times New Roman" w:hAnsi="Times New Roman" w:cs="Times New Roman"/>
          <w:sz w:val="24"/>
        </w:rPr>
        <w:t>.</w:t>
      </w:r>
      <w:r>
        <w:rPr>
          <w:rFonts w:ascii="Times New Roman" w:hAnsi="Times New Roman" w:cs="Times New Roman"/>
          <w:sz w:val="24"/>
        </w:rPr>
        <w:t xml:space="preserve"> V § 8 ods. 1  písm. c) sa za </w:t>
      </w:r>
      <w:r w:rsidR="00DB188E">
        <w:rPr>
          <w:rFonts w:ascii="Times New Roman" w:hAnsi="Times New Roman" w:cs="Times New Roman"/>
          <w:sz w:val="24"/>
        </w:rPr>
        <w:t>bodkočiarkou na konci pripájajú</w:t>
      </w:r>
      <w:r w:rsidR="00BB1346">
        <w:rPr>
          <w:rFonts w:ascii="Times New Roman" w:hAnsi="Times New Roman" w:cs="Times New Roman"/>
          <w:sz w:val="24"/>
        </w:rPr>
        <w:t xml:space="preserve"> tieto </w:t>
      </w:r>
      <w:r w:rsidR="00DB188E">
        <w:rPr>
          <w:rFonts w:ascii="Times New Roman" w:hAnsi="Times New Roman" w:cs="Times New Roman"/>
          <w:sz w:val="24"/>
        </w:rPr>
        <w:t xml:space="preserve"> slová:  „</w:t>
      </w:r>
      <w:r>
        <w:rPr>
          <w:rFonts w:ascii="Times New Roman" w:hAnsi="Times New Roman" w:cs="Times New Roman"/>
          <w:sz w:val="24"/>
        </w:rPr>
        <w:t xml:space="preserve">v listinnej </w:t>
      </w:r>
      <w:r w:rsidR="00306692">
        <w:rPr>
          <w:rFonts w:ascii="Times New Roman" w:hAnsi="Times New Roman" w:cs="Times New Roman"/>
          <w:sz w:val="24"/>
        </w:rPr>
        <w:t xml:space="preserve">podobe </w:t>
      </w:r>
      <w:r>
        <w:rPr>
          <w:rFonts w:ascii="Times New Roman" w:hAnsi="Times New Roman" w:cs="Times New Roman"/>
          <w:sz w:val="24"/>
        </w:rPr>
        <w:t xml:space="preserve">alebo </w:t>
      </w:r>
      <w:r w:rsidR="00DB188E">
        <w:rPr>
          <w:rFonts w:ascii="Times New Roman" w:hAnsi="Times New Roman" w:cs="Times New Roman"/>
          <w:sz w:val="24"/>
        </w:rPr>
        <w:t xml:space="preserve">v </w:t>
      </w:r>
      <w:r>
        <w:rPr>
          <w:rFonts w:ascii="Times New Roman" w:hAnsi="Times New Roman" w:cs="Times New Roman"/>
          <w:sz w:val="24"/>
        </w:rPr>
        <w:t>elektronickej podobe</w:t>
      </w:r>
      <w:r w:rsidR="00DB188E">
        <w:rPr>
          <w:rFonts w:ascii="Times New Roman" w:hAnsi="Times New Roman" w:cs="Times New Roman"/>
          <w:sz w:val="24"/>
        </w:rPr>
        <w:t>;</w:t>
      </w:r>
      <w:r>
        <w:rPr>
          <w:rFonts w:ascii="Times New Roman" w:hAnsi="Times New Roman" w:cs="Times New Roman"/>
          <w:sz w:val="24"/>
        </w:rPr>
        <w:t xml:space="preserve">“. </w:t>
      </w:r>
    </w:p>
    <w:p w:rsidR="001E02F8" w:rsidP="001E02F8">
      <w:pPr>
        <w:jc w:val="both"/>
        <w:rPr>
          <w:rFonts w:ascii="Times New Roman" w:hAnsi="Times New Roman" w:cs="Times New Roman"/>
          <w:sz w:val="24"/>
        </w:rPr>
      </w:pPr>
      <w:r>
        <w:rPr>
          <w:rFonts w:ascii="Times New Roman" w:hAnsi="Times New Roman" w:cs="Times New Roman"/>
          <w:sz w:val="24"/>
        </w:rPr>
        <w:t xml:space="preserve">   </w:t>
      </w:r>
      <w:r w:rsidR="00E4084C">
        <w:rPr>
          <w:rFonts w:ascii="Times New Roman" w:hAnsi="Times New Roman" w:cs="Times New Roman"/>
          <w:sz w:val="24"/>
        </w:rPr>
        <w:t xml:space="preserve"> </w:t>
      </w:r>
    </w:p>
    <w:p w:rsidR="00E4084C" w:rsidP="00E4084C">
      <w:pPr>
        <w:rPr>
          <w:rFonts w:ascii="Times New Roman" w:hAnsi="Times New Roman" w:cs="Times New Roman"/>
          <w:sz w:val="24"/>
        </w:rPr>
      </w:pPr>
      <w:r w:rsidR="001B1081">
        <w:rPr>
          <w:rFonts w:ascii="Times New Roman" w:hAnsi="Times New Roman" w:cs="Times New Roman"/>
          <w:sz w:val="24"/>
        </w:rPr>
        <w:t>5</w:t>
      </w:r>
      <w:r w:rsidR="001E02F8">
        <w:rPr>
          <w:rFonts w:ascii="Times New Roman" w:hAnsi="Times New Roman" w:cs="Times New Roman"/>
          <w:sz w:val="24"/>
        </w:rPr>
        <w:t xml:space="preserve">. </w:t>
      </w:r>
      <w:r>
        <w:rPr>
          <w:rFonts w:ascii="Times New Roman" w:hAnsi="Times New Roman" w:cs="Times New Roman"/>
          <w:sz w:val="24"/>
        </w:rPr>
        <w:t xml:space="preserve">V </w:t>
      </w:r>
      <w:r w:rsidR="00DB188E">
        <w:rPr>
          <w:rFonts w:ascii="Times New Roman" w:hAnsi="Times New Roman" w:cs="Times New Roman"/>
          <w:sz w:val="24"/>
        </w:rPr>
        <w:t xml:space="preserve">§ </w:t>
      </w:r>
      <w:r>
        <w:rPr>
          <w:rFonts w:ascii="Times New Roman" w:hAnsi="Times New Roman" w:cs="Times New Roman"/>
          <w:sz w:val="24"/>
        </w:rPr>
        <w:t>8 ods. 1 sa vypúšťa písmeno f).</w:t>
      </w:r>
    </w:p>
    <w:p w:rsidR="00E4084C" w:rsidP="00E4084C">
      <w:pPr>
        <w:rPr>
          <w:rFonts w:ascii="Times New Roman" w:hAnsi="Times New Roman" w:cs="Times New Roman"/>
          <w:sz w:val="24"/>
        </w:rPr>
      </w:pPr>
    </w:p>
    <w:p w:rsidR="00E4084C" w:rsidRPr="003849B2" w:rsidP="00E4084C">
      <w:pPr>
        <w:jc w:val="both"/>
        <w:rPr>
          <w:rFonts w:ascii="Times New Roman" w:hAnsi="Times New Roman" w:cs="Times New Roman"/>
          <w:sz w:val="24"/>
          <w:szCs w:val="24"/>
        </w:rPr>
      </w:pPr>
      <w:r w:rsidR="001B1081">
        <w:rPr>
          <w:rFonts w:ascii="Times New Roman" w:hAnsi="Times New Roman" w:cs="Times New Roman"/>
          <w:sz w:val="24"/>
          <w:szCs w:val="24"/>
        </w:rPr>
        <w:t>6</w:t>
      </w:r>
      <w:r w:rsidRPr="003849B2">
        <w:rPr>
          <w:rFonts w:ascii="Times New Roman" w:hAnsi="Times New Roman" w:cs="Times New Roman"/>
          <w:sz w:val="24"/>
          <w:szCs w:val="24"/>
        </w:rPr>
        <w:t xml:space="preserve">.  V § 12 písm.  b) sa slová  „správy katastra“ nahrádzajú slovami „ katastrálne  úrady“. </w:t>
      </w:r>
    </w:p>
    <w:p w:rsidR="00E4084C" w:rsidRPr="003849B2" w:rsidP="00E4084C">
      <w:pPr>
        <w:jc w:val="both"/>
        <w:rPr>
          <w:rFonts w:ascii="Times New Roman" w:hAnsi="Times New Roman" w:cs="Times New Roman"/>
          <w:sz w:val="24"/>
          <w:szCs w:val="24"/>
        </w:rPr>
      </w:pPr>
    </w:p>
    <w:p w:rsidR="00E4084C" w:rsidP="00E4084C">
      <w:pPr>
        <w:jc w:val="both"/>
        <w:rPr>
          <w:rFonts w:ascii="Times New Roman" w:hAnsi="Times New Roman" w:cs="Times New Roman"/>
          <w:sz w:val="24"/>
          <w:szCs w:val="24"/>
        </w:rPr>
      </w:pPr>
      <w:r w:rsidR="001B1081">
        <w:rPr>
          <w:rFonts w:ascii="Times New Roman" w:hAnsi="Times New Roman" w:cs="Times New Roman"/>
          <w:sz w:val="24"/>
          <w:szCs w:val="24"/>
        </w:rPr>
        <w:t>7.</w:t>
      </w:r>
      <w:r w:rsidRPr="003849B2">
        <w:rPr>
          <w:rFonts w:ascii="Times New Roman" w:hAnsi="Times New Roman" w:cs="Times New Roman"/>
          <w:sz w:val="24"/>
          <w:szCs w:val="24"/>
        </w:rPr>
        <w:t xml:space="preserve">  V § 12 písm.  c) sa slová  „správ katastra“ nahrádza</w:t>
      </w:r>
      <w:r w:rsidRPr="003849B2">
        <w:rPr>
          <w:rFonts w:ascii="Times New Roman" w:hAnsi="Times New Roman" w:cs="Times New Roman"/>
          <w:sz w:val="24"/>
          <w:szCs w:val="24"/>
        </w:rPr>
        <w:t>jú slovami „ katastrálnych  úradov“.</w:t>
      </w:r>
    </w:p>
    <w:p w:rsidR="00E4084C" w:rsidP="00E4084C">
      <w:pPr>
        <w:jc w:val="both"/>
        <w:rPr>
          <w:rFonts w:ascii="Times New Roman" w:hAnsi="Times New Roman" w:cs="Times New Roman"/>
          <w:sz w:val="24"/>
          <w:szCs w:val="24"/>
        </w:rPr>
      </w:pPr>
    </w:p>
    <w:p w:rsidR="001B1081" w:rsidRPr="001B1081" w:rsidP="001B1081">
      <w:pPr>
        <w:jc w:val="both"/>
        <w:rPr>
          <w:rFonts w:ascii="Times New Roman" w:hAnsi="Times New Roman" w:cs="Times New Roman"/>
          <w:sz w:val="24"/>
          <w:szCs w:val="24"/>
        </w:rPr>
      </w:pPr>
      <w:r>
        <w:rPr>
          <w:rFonts w:ascii="Times New Roman" w:hAnsi="Times New Roman" w:cs="Times New Roman"/>
          <w:sz w:val="24"/>
          <w:szCs w:val="24"/>
        </w:rPr>
        <w:t xml:space="preserve">8. </w:t>
      </w:r>
      <w:r w:rsidRPr="001B1081">
        <w:rPr>
          <w:rFonts w:ascii="Times New Roman" w:hAnsi="Times New Roman" w:cs="Times New Roman"/>
          <w:sz w:val="24"/>
          <w:szCs w:val="24"/>
        </w:rPr>
        <w:t xml:space="preserve">V § 13 sa vkladá nový odsek 2, ktorý znie: </w:t>
      </w:r>
    </w:p>
    <w:p w:rsidR="001B1081" w:rsidRPr="001B1081" w:rsidP="001B1081">
      <w:pPr>
        <w:jc w:val="both"/>
        <w:rPr>
          <w:rFonts w:ascii="Times New Roman" w:hAnsi="Times New Roman" w:cs="Times New Roman"/>
          <w:sz w:val="24"/>
          <w:szCs w:val="24"/>
        </w:rPr>
      </w:pPr>
      <w:r w:rsidRPr="001B1081">
        <w:rPr>
          <w:rFonts w:ascii="Times New Roman" w:hAnsi="Times New Roman" w:cs="Times New Roman"/>
          <w:sz w:val="24"/>
          <w:szCs w:val="24"/>
        </w:rPr>
        <w:t xml:space="preserve">„2) Katastrálnej inšpekcii podliehajú fyzické osoby a právnické osoby vykonávajúce geodetické činnosti a kartografické činnosti, ktorých výsledky sa preberajú do katastra alebo pri výkone ktorých sa využívajú údaje katastra, a to najmä geometrické plány, vytyčovanie hraníc pozemkov, zriaďovanie a aktualizácia geodetických bodov, meranie a zobrazovanie predmetov, ktoré sa preberajú do základných štátnych mapových diel.“.  </w:t>
      </w:r>
    </w:p>
    <w:p w:rsidR="001B1081" w:rsidRPr="001B1081" w:rsidP="001B1081">
      <w:pPr>
        <w:jc w:val="both"/>
        <w:rPr>
          <w:rFonts w:ascii="Times New Roman" w:hAnsi="Times New Roman" w:cs="Times New Roman"/>
          <w:sz w:val="24"/>
          <w:szCs w:val="24"/>
        </w:rPr>
      </w:pPr>
    </w:p>
    <w:p w:rsidR="001B1081" w:rsidRPr="001B1081" w:rsidP="001B1081">
      <w:pPr>
        <w:jc w:val="both"/>
        <w:rPr>
          <w:rFonts w:ascii="Times New Roman" w:hAnsi="Times New Roman" w:cs="Times New Roman"/>
          <w:sz w:val="24"/>
          <w:szCs w:val="24"/>
        </w:rPr>
      </w:pPr>
      <w:r w:rsidRPr="001B1081">
        <w:rPr>
          <w:rFonts w:ascii="Times New Roman" w:hAnsi="Times New Roman" w:cs="Times New Roman"/>
          <w:sz w:val="24"/>
          <w:szCs w:val="24"/>
        </w:rPr>
        <w:t xml:space="preserve">Doterajší odsek 2 sa označuje ako odsek 3.  </w:t>
      </w:r>
    </w:p>
    <w:p w:rsidR="00AA3CD5" w:rsidRPr="001B1081" w:rsidP="00E4084C">
      <w:pPr>
        <w:jc w:val="both"/>
        <w:rPr>
          <w:rFonts w:ascii="Times New Roman" w:hAnsi="Times New Roman" w:cs="Times New Roman"/>
          <w:sz w:val="24"/>
          <w:szCs w:val="24"/>
        </w:rPr>
      </w:pPr>
    </w:p>
    <w:p w:rsidR="00AA3CD5" w:rsidP="00E4084C">
      <w:pPr>
        <w:jc w:val="both"/>
        <w:rPr>
          <w:rFonts w:ascii="Times New Roman" w:hAnsi="Times New Roman" w:cs="Times New Roman"/>
          <w:b/>
          <w:sz w:val="24"/>
          <w:szCs w:val="24"/>
        </w:rPr>
      </w:pPr>
    </w:p>
    <w:p w:rsidR="004C3008" w:rsidRPr="001B1081" w:rsidP="00E4084C">
      <w:pPr>
        <w:jc w:val="both"/>
        <w:rPr>
          <w:rFonts w:ascii="Times New Roman" w:hAnsi="Times New Roman" w:cs="Times New Roman"/>
          <w:sz w:val="24"/>
          <w:szCs w:val="24"/>
        </w:rPr>
      </w:pPr>
      <w:r w:rsidRPr="001B1081" w:rsidR="001B1081">
        <w:rPr>
          <w:rFonts w:ascii="Times New Roman" w:hAnsi="Times New Roman" w:cs="Times New Roman"/>
          <w:sz w:val="24"/>
          <w:szCs w:val="24"/>
        </w:rPr>
        <w:t>9</w:t>
      </w:r>
      <w:r w:rsidRPr="001B1081">
        <w:rPr>
          <w:rFonts w:ascii="Times New Roman" w:hAnsi="Times New Roman" w:cs="Times New Roman"/>
          <w:sz w:val="24"/>
          <w:szCs w:val="24"/>
        </w:rPr>
        <w:t xml:space="preserve">  § </w:t>
      </w:r>
      <w:r w:rsidRPr="001B1081" w:rsidR="00AA3CD5">
        <w:rPr>
          <w:rFonts w:ascii="Times New Roman" w:hAnsi="Times New Roman" w:cs="Times New Roman"/>
          <w:sz w:val="24"/>
          <w:szCs w:val="24"/>
        </w:rPr>
        <w:t xml:space="preserve">14 vrátane nadpisu </w:t>
      </w:r>
      <w:r w:rsidRPr="001B1081">
        <w:rPr>
          <w:rFonts w:ascii="Times New Roman" w:hAnsi="Times New Roman" w:cs="Times New Roman"/>
          <w:sz w:val="24"/>
          <w:szCs w:val="24"/>
        </w:rPr>
        <w:t xml:space="preserve"> znie: </w:t>
      </w:r>
    </w:p>
    <w:p w:rsidR="004C3008" w:rsidRPr="001B1081" w:rsidP="00E4084C">
      <w:pPr>
        <w:jc w:val="both"/>
        <w:rPr>
          <w:rFonts w:ascii="Times New Roman" w:hAnsi="Times New Roman" w:cs="Times New Roman"/>
          <w:sz w:val="24"/>
          <w:szCs w:val="24"/>
        </w:rPr>
      </w:pPr>
      <w:r w:rsidRPr="001B1081" w:rsidR="00AA3CD5">
        <w:rPr>
          <w:rFonts w:ascii="Times New Roman" w:hAnsi="Times New Roman" w:cs="Times New Roman"/>
          <w:sz w:val="24"/>
          <w:szCs w:val="24"/>
        </w:rPr>
        <w:tab/>
        <w:tab/>
        <w:tab/>
        <w:tab/>
        <w:tab/>
      </w:r>
      <w:r w:rsidR="001B1081">
        <w:rPr>
          <w:rFonts w:ascii="Times New Roman" w:hAnsi="Times New Roman" w:cs="Times New Roman"/>
          <w:sz w:val="24"/>
          <w:szCs w:val="24"/>
        </w:rPr>
        <w:t xml:space="preserve">     </w:t>
      </w:r>
      <w:r w:rsidRPr="001B1081" w:rsidR="00AA3CD5">
        <w:rPr>
          <w:rFonts w:ascii="Times New Roman" w:hAnsi="Times New Roman" w:cs="Times New Roman"/>
          <w:sz w:val="24"/>
          <w:szCs w:val="24"/>
        </w:rPr>
        <w:t>„14</w:t>
      </w:r>
    </w:p>
    <w:p w:rsidR="00AA3CD5" w:rsidRPr="001B1081" w:rsidP="00E4084C">
      <w:pPr>
        <w:jc w:val="both"/>
        <w:rPr>
          <w:rFonts w:ascii="Times New Roman" w:hAnsi="Times New Roman" w:cs="Times New Roman"/>
          <w:sz w:val="24"/>
          <w:szCs w:val="24"/>
        </w:rPr>
      </w:pPr>
      <w:r w:rsidRPr="001B1081">
        <w:rPr>
          <w:rFonts w:ascii="Times New Roman" w:hAnsi="Times New Roman" w:cs="Times New Roman"/>
          <w:sz w:val="24"/>
          <w:szCs w:val="24"/>
        </w:rPr>
        <w:tab/>
        <w:tab/>
        <w:tab/>
        <w:tab/>
        <w:t xml:space="preserve">Pôsobnosť katastrálnej inšpekcie </w:t>
      </w:r>
    </w:p>
    <w:p w:rsidR="00AA3CD5" w:rsidRPr="001B1081" w:rsidP="00E4084C">
      <w:pPr>
        <w:jc w:val="both"/>
        <w:rPr>
          <w:rFonts w:ascii="Times New Roman" w:hAnsi="Times New Roman" w:cs="Times New Roman"/>
          <w:sz w:val="24"/>
          <w:szCs w:val="24"/>
        </w:rPr>
      </w:pPr>
      <w:r w:rsidRPr="001B1081">
        <w:rPr>
          <w:rFonts w:ascii="Times New Roman" w:hAnsi="Times New Roman" w:cs="Times New Roman"/>
          <w:sz w:val="24"/>
          <w:szCs w:val="24"/>
        </w:rPr>
        <w:tab/>
      </w:r>
    </w:p>
    <w:p w:rsidR="004C3008" w:rsidRPr="001B1081" w:rsidP="004C3008">
      <w:pPr>
        <w:jc w:val="both"/>
        <w:outlineLvl w:val="0"/>
        <w:rPr>
          <w:rFonts w:ascii="Times New Roman" w:hAnsi="Times New Roman" w:cs="Times New Roman"/>
          <w:sz w:val="24"/>
          <w:szCs w:val="24"/>
        </w:rPr>
      </w:pPr>
      <w:r w:rsidRPr="001B1081">
        <w:rPr>
          <w:rFonts w:ascii="Times New Roman" w:hAnsi="Times New Roman" w:cs="Times New Roman"/>
          <w:sz w:val="24"/>
          <w:szCs w:val="24"/>
        </w:rPr>
        <w:t xml:space="preserve">„1) Katastrálny inšpektor </w:t>
      </w:r>
      <w:r w:rsidR="001B1081">
        <w:rPr>
          <w:rFonts w:ascii="Times New Roman" w:hAnsi="Times New Roman" w:cs="Times New Roman"/>
          <w:sz w:val="24"/>
          <w:szCs w:val="24"/>
        </w:rPr>
        <w:t xml:space="preserve">pri </w:t>
      </w:r>
      <w:r w:rsidRPr="001B1081">
        <w:rPr>
          <w:rFonts w:ascii="Times New Roman" w:hAnsi="Times New Roman" w:cs="Times New Roman"/>
          <w:sz w:val="24"/>
          <w:szCs w:val="24"/>
        </w:rPr>
        <w:t>zabezpečovaní úloh v oblasti  katastra</w:t>
      </w:r>
    </w:p>
    <w:p w:rsidR="00D20AA8" w:rsidRPr="001B1081" w:rsidP="004C3008">
      <w:pPr>
        <w:jc w:val="both"/>
        <w:rPr>
          <w:rFonts w:ascii="Times New Roman" w:hAnsi="Times New Roman" w:cs="Times New Roman"/>
          <w:sz w:val="24"/>
          <w:szCs w:val="24"/>
        </w:rPr>
      </w:pPr>
    </w:p>
    <w:p w:rsidR="004C3008" w:rsidRPr="001B1081" w:rsidP="004C3008">
      <w:pPr>
        <w:jc w:val="both"/>
        <w:rPr>
          <w:rFonts w:ascii="Times New Roman" w:hAnsi="Times New Roman" w:cs="Times New Roman"/>
          <w:sz w:val="24"/>
          <w:szCs w:val="24"/>
        </w:rPr>
      </w:pPr>
      <w:r w:rsidRPr="001B1081">
        <w:rPr>
          <w:rFonts w:ascii="Times New Roman" w:hAnsi="Times New Roman" w:cs="Times New Roman"/>
          <w:sz w:val="24"/>
          <w:szCs w:val="24"/>
        </w:rPr>
        <w:t>a) kontroluje úroveň spravovania katastra a súvisiacich činností, vyžaduje, aby mu v určenej lehote poskytli doklady, údaje, informácie alebo vysvetlenie potrebné na inšpekciu,</w:t>
      </w:r>
    </w:p>
    <w:p w:rsidR="004C3008" w:rsidRPr="001B1081" w:rsidP="004C3008">
      <w:pPr>
        <w:jc w:val="both"/>
        <w:rPr>
          <w:rFonts w:ascii="Times New Roman" w:hAnsi="Times New Roman" w:cs="Times New Roman"/>
          <w:sz w:val="24"/>
          <w:szCs w:val="24"/>
        </w:rPr>
      </w:pPr>
      <w:r w:rsidRPr="001B1081">
        <w:rPr>
          <w:rFonts w:ascii="Times New Roman" w:hAnsi="Times New Roman" w:cs="Times New Roman"/>
          <w:sz w:val="24"/>
          <w:szCs w:val="24"/>
        </w:rPr>
        <w:t xml:space="preserve"> </w:t>
      </w:r>
    </w:p>
    <w:p w:rsidR="004C3008" w:rsidRPr="001B1081" w:rsidP="004C3008">
      <w:pPr>
        <w:jc w:val="both"/>
        <w:rPr>
          <w:rFonts w:ascii="Times New Roman" w:hAnsi="Times New Roman" w:cs="Times New Roman"/>
          <w:sz w:val="24"/>
          <w:szCs w:val="24"/>
        </w:rPr>
      </w:pPr>
      <w:r w:rsidRPr="001B1081">
        <w:rPr>
          <w:rFonts w:ascii="Times New Roman" w:hAnsi="Times New Roman" w:cs="Times New Roman"/>
          <w:sz w:val="24"/>
          <w:szCs w:val="24"/>
        </w:rPr>
        <w:t>b) schvaľuje projekty úloh vecného plánu a vyjadruje sa k objektívnosti správ týkajúcich sa hodnotenia činností, ktoré patria do j</w:t>
      </w:r>
      <w:r w:rsidRPr="001B1081">
        <w:rPr>
          <w:rFonts w:ascii="Times New Roman" w:hAnsi="Times New Roman" w:cs="Times New Roman"/>
          <w:sz w:val="24"/>
          <w:szCs w:val="24"/>
        </w:rPr>
        <w:t>eho vecnej pôsobnosti,</w:t>
      </w:r>
    </w:p>
    <w:p w:rsidR="004C3008" w:rsidRPr="001B1081" w:rsidP="004C3008">
      <w:pPr>
        <w:jc w:val="both"/>
        <w:rPr>
          <w:rFonts w:ascii="Times New Roman" w:hAnsi="Times New Roman" w:cs="Times New Roman"/>
          <w:sz w:val="24"/>
          <w:szCs w:val="24"/>
        </w:rPr>
      </w:pPr>
      <w:r w:rsidRPr="001B1081">
        <w:rPr>
          <w:rFonts w:ascii="Times New Roman" w:hAnsi="Times New Roman" w:cs="Times New Roman"/>
          <w:sz w:val="24"/>
          <w:szCs w:val="24"/>
        </w:rPr>
        <w:t xml:space="preserve"> </w:t>
      </w:r>
    </w:p>
    <w:p w:rsidR="004C3008" w:rsidRPr="001B1081" w:rsidP="004C3008">
      <w:pPr>
        <w:jc w:val="both"/>
        <w:rPr>
          <w:rFonts w:ascii="Times New Roman" w:hAnsi="Times New Roman" w:cs="Times New Roman"/>
          <w:sz w:val="24"/>
          <w:szCs w:val="24"/>
        </w:rPr>
      </w:pPr>
      <w:r w:rsidRPr="001B1081">
        <w:rPr>
          <w:rFonts w:ascii="Times New Roman" w:hAnsi="Times New Roman" w:cs="Times New Roman"/>
          <w:sz w:val="24"/>
          <w:szCs w:val="24"/>
        </w:rPr>
        <w:t>c) ukladá kontrolovaným subjektom prijať opatrenia na odstránenie zistených nedostatkov a kontroluje ich splnenie v určenej lehote,</w:t>
      </w:r>
    </w:p>
    <w:p w:rsidR="004C3008" w:rsidRPr="001B1081" w:rsidP="004C3008">
      <w:pPr>
        <w:jc w:val="both"/>
        <w:rPr>
          <w:rFonts w:ascii="Times New Roman" w:hAnsi="Times New Roman" w:cs="Times New Roman"/>
          <w:sz w:val="24"/>
          <w:szCs w:val="24"/>
        </w:rPr>
      </w:pPr>
      <w:r w:rsidRPr="001B1081">
        <w:rPr>
          <w:rFonts w:ascii="Times New Roman" w:hAnsi="Times New Roman" w:cs="Times New Roman"/>
          <w:sz w:val="24"/>
          <w:szCs w:val="24"/>
        </w:rPr>
        <w:t xml:space="preserve"> </w:t>
      </w:r>
    </w:p>
    <w:p w:rsidR="004C3008" w:rsidRPr="001B1081" w:rsidP="004C3008">
      <w:pPr>
        <w:jc w:val="both"/>
        <w:rPr>
          <w:rFonts w:ascii="Times New Roman" w:hAnsi="Times New Roman" w:cs="Times New Roman"/>
          <w:sz w:val="24"/>
          <w:szCs w:val="24"/>
        </w:rPr>
      </w:pPr>
      <w:r w:rsidRPr="001B1081">
        <w:rPr>
          <w:rFonts w:ascii="Times New Roman" w:hAnsi="Times New Roman" w:cs="Times New Roman"/>
          <w:sz w:val="24"/>
          <w:szCs w:val="24"/>
        </w:rPr>
        <w:t>d) ukladá kontrolovaným subjektom odstrániť zistené nedostatky v priebehu kontroly alebo v určenej lehote, ak ide o drobné a formálne nedostatky, ktoré nevyžadujú prijatie osobitných opatrení.</w:t>
      </w:r>
    </w:p>
    <w:p w:rsidR="004C3008" w:rsidRPr="001B1081" w:rsidP="004C3008">
      <w:pPr>
        <w:jc w:val="both"/>
        <w:rPr>
          <w:rFonts w:ascii="Times New Roman" w:hAnsi="Times New Roman" w:cs="Times New Roman"/>
          <w:sz w:val="24"/>
          <w:szCs w:val="24"/>
        </w:rPr>
      </w:pPr>
      <w:r w:rsidRPr="001B1081">
        <w:rPr>
          <w:rFonts w:ascii="Times New Roman" w:hAnsi="Times New Roman" w:cs="Times New Roman"/>
          <w:sz w:val="24"/>
          <w:szCs w:val="24"/>
        </w:rPr>
        <w:t xml:space="preserve"> </w:t>
      </w:r>
    </w:p>
    <w:p w:rsidR="00D20AA8" w:rsidRPr="001B1081" w:rsidP="00D20AA8">
      <w:pPr>
        <w:rPr>
          <w:rFonts w:ascii="Times New Roman" w:hAnsi="Times New Roman" w:cs="Times New Roman"/>
          <w:sz w:val="24"/>
          <w:szCs w:val="24"/>
        </w:rPr>
      </w:pPr>
      <w:r w:rsidRPr="001B1081">
        <w:rPr>
          <w:rFonts w:ascii="Times New Roman" w:hAnsi="Times New Roman" w:cs="Times New Roman"/>
          <w:sz w:val="24"/>
          <w:szCs w:val="24"/>
        </w:rPr>
        <w:t>2)</w:t>
      </w:r>
      <w:r w:rsidRPr="001B1081" w:rsidR="004C3008">
        <w:rPr>
          <w:rFonts w:ascii="Times New Roman" w:hAnsi="Times New Roman" w:cs="Times New Roman"/>
          <w:sz w:val="24"/>
          <w:szCs w:val="24"/>
        </w:rPr>
        <w:t xml:space="preserve"> </w:t>
      </w:r>
      <w:r w:rsidRPr="001B1081">
        <w:rPr>
          <w:rFonts w:ascii="Times New Roman" w:hAnsi="Times New Roman" w:cs="Times New Roman"/>
          <w:sz w:val="24"/>
          <w:szCs w:val="24"/>
        </w:rPr>
        <w:t xml:space="preserve">Katastrálny inšpektor  pri kontrole fyzických osôb a právnických osôb kontroluje </w:t>
      </w:r>
    </w:p>
    <w:p w:rsidR="00D20AA8" w:rsidRPr="001B1081" w:rsidP="00D20AA8">
      <w:pPr>
        <w:jc w:val="both"/>
        <w:rPr>
          <w:rFonts w:ascii="Times New Roman" w:hAnsi="Times New Roman" w:cs="Times New Roman"/>
          <w:sz w:val="24"/>
          <w:szCs w:val="24"/>
        </w:rPr>
      </w:pPr>
    </w:p>
    <w:p w:rsidR="00D20AA8" w:rsidRPr="001B1081" w:rsidP="00D20AA8">
      <w:pPr>
        <w:jc w:val="both"/>
        <w:rPr>
          <w:rFonts w:ascii="Times New Roman" w:hAnsi="Times New Roman" w:cs="Times New Roman"/>
          <w:sz w:val="24"/>
          <w:szCs w:val="24"/>
        </w:rPr>
      </w:pPr>
      <w:r w:rsidRPr="001B1081">
        <w:rPr>
          <w:rFonts w:ascii="Times New Roman" w:hAnsi="Times New Roman" w:cs="Times New Roman"/>
          <w:sz w:val="24"/>
          <w:szCs w:val="24"/>
        </w:rPr>
        <w:t>a) dodržiavanie právnych predpisov, technických noriem a technických pre</w:t>
      </w:r>
      <w:r w:rsidRPr="001B1081">
        <w:rPr>
          <w:rFonts w:ascii="Times New Roman" w:hAnsi="Times New Roman" w:cs="Times New Roman"/>
          <w:sz w:val="24"/>
          <w:szCs w:val="24"/>
        </w:rPr>
        <w:t>dpisov v oblasti geodézie, kartografie a katastra,</w:t>
      </w:r>
    </w:p>
    <w:p w:rsidR="00D20AA8" w:rsidRPr="001B1081" w:rsidP="00D20AA8">
      <w:pPr>
        <w:jc w:val="both"/>
        <w:rPr>
          <w:rFonts w:ascii="Times New Roman" w:hAnsi="Times New Roman" w:cs="Times New Roman"/>
          <w:sz w:val="24"/>
          <w:szCs w:val="24"/>
        </w:rPr>
      </w:pPr>
      <w:r w:rsidRPr="001B1081">
        <w:rPr>
          <w:rFonts w:ascii="Times New Roman" w:hAnsi="Times New Roman" w:cs="Times New Roman"/>
          <w:sz w:val="24"/>
          <w:szCs w:val="24"/>
        </w:rPr>
        <w:t xml:space="preserve"> </w:t>
      </w:r>
    </w:p>
    <w:p w:rsidR="00D20AA8" w:rsidRPr="001B1081" w:rsidP="00D20AA8">
      <w:pPr>
        <w:jc w:val="both"/>
        <w:rPr>
          <w:rFonts w:ascii="Times New Roman" w:hAnsi="Times New Roman" w:cs="Times New Roman"/>
          <w:sz w:val="24"/>
          <w:szCs w:val="24"/>
        </w:rPr>
      </w:pPr>
      <w:r w:rsidRPr="001B1081">
        <w:rPr>
          <w:rFonts w:ascii="Times New Roman" w:hAnsi="Times New Roman" w:cs="Times New Roman"/>
          <w:sz w:val="24"/>
          <w:szCs w:val="24"/>
        </w:rPr>
        <w:t>b) výsledky meračských prác a ich premietnutie v súbore geodetických informácií.“.</w:t>
      </w:r>
    </w:p>
    <w:p w:rsidR="00D20AA8" w:rsidRPr="001B1081" w:rsidP="00D20AA8">
      <w:pPr>
        <w:jc w:val="both"/>
        <w:rPr>
          <w:rFonts w:ascii="Times New Roman" w:hAnsi="Times New Roman" w:cs="Times New Roman"/>
          <w:sz w:val="24"/>
          <w:szCs w:val="24"/>
        </w:rPr>
      </w:pPr>
      <w:r w:rsidRPr="001B1081">
        <w:rPr>
          <w:rFonts w:ascii="Times New Roman" w:hAnsi="Times New Roman" w:cs="Times New Roman"/>
          <w:sz w:val="24"/>
          <w:szCs w:val="24"/>
        </w:rPr>
        <w:t xml:space="preserve"> </w:t>
      </w:r>
    </w:p>
    <w:p w:rsidR="004C3008" w:rsidRPr="001B1081" w:rsidP="00E4084C">
      <w:pPr>
        <w:jc w:val="both"/>
        <w:rPr>
          <w:rFonts w:ascii="Times New Roman" w:hAnsi="Times New Roman" w:cs="Times New Roman"/>
          <w:sz w:val="24"/>
          <w:szCs w:val="24"/>
        </w:rPr>
      </w:pPr>
      <w:r w:rsidRPr="001B1081" w:rsidR="00D20AA8">
        <w:rPr>
          <w:rFonts w:ascii="Times New Roman" w:hAnsi="Times New Roman" w:cs="Times New Roman"/>
          <w:sz w:val="24"/>
          <w:szCs w:val="24"/>
        </w:rPr>
        <w:tab/>
        <w:t xml:space="preserve"> </w:t>
      </w:r>
    </w:p>
    <w:p w:rsidR="004C3008" w:rsidP="00E4084C">
      <w:pPr>
        <w:jc w:val="both"/>
        <w:rPr>
          <w:rFonts w:ascii="Times New Roman" w:hAnsi="Times New Roman" w:cs="Times New Roman"/>
          <w:sz w:val="24"/>
          <w:szCs w:val="24"/>
        </w:rPr>
      </w:pPr>
    </w:p>
    <w:p w:rsidR="00E4084C" w:rsidP="00E4084C">
      <w:pPr>
        <w:jc w:val="both"/>
        <w:rPr>
          <w:rFonts w:ascii="Times New Roman" w:hAnsi="Times New Roman" w:cs="Times New Roman"/>
          <w:sz w:val="24"/>
          <w:szCs w:val="24"/>
        </w:rPr>
      </w:pPr>
      <w:r w:rsidR="001B1081">
        <w:rPr>
          <w:rFonts w:ascii="Times New Roman" w:hAnsi="Times New Roman" w:cs="Times New Roman"/>
          <w:sz w:val="24"/>
          <w:szCs w:val="24"/>
        </w:rPr>
        <w:t>10.</w:t>
      </w:r>
      <w:r>
        <w:rPr>
          <w:rFonts w:ascii="Times New Roman" w:hAnsi="Times New Roman" w:cs="Times New Roman"/>
          <w:sz w:val="24"/>
          <w:szCs w:val="24"/>
        </w:rPr>
        <w:t xml:space="preserve">  V § 16a ods. 1 sa na konci pripája</w:t>
      </w:r>
      <w:r w:rsidR="00BB1346">
        <w:rPr>
          <w:rFonts w:ascii="Times New Roman" w:hAnsi="Times New Roman" w:cs="Times New Roman"/>
          <w:sz w:val="24"/>
          <w:szCs w:val="24"/>
        </w:rPr>
        <w:t xml:space="preserve"> táto </w:t>
      </w:r>
      <w:r>
        <w:rPr>
          <w:rFonts w:ascii="Times New Roman" w:hAnsi="Times New Roman" w:cs="Times New Roman"/>
          <w:sz w:val="24"/>
          <w:szCs w:val="24"/>
        </w:rPr>
        <w:t xml:space="preserve"> veta: „Katastrálny úrad je služobným úradom štátnych zamestnancov, ktorí vykonávajú štátnu službu </w:t>
      </w:r>
      <w:r w:rsidR="00306692">
        <w:rPr>
          <w:rFonts w:ascii="Times New Roman" w:hAnsi="Times New Roman" w:cs="Times New Roman"/>
          <w:sz w:val="24"/>
          <w:szCs w:val="24"/>
        </w:rPr>
        <w:t>v</w:t>
      </w:r>
      <w:r>
        <w:rPr>
          <w:rFonts w:ascii="Times New Roman" w:hAnsi="Times New Roman" w:cs="Times New Roman"/>
          <w:sz w:val="24"/>
          <w:szCs w:val="24"/>
        </w:rPr>
        <w:t> katastrálnom úrade a na správach katastra</w:t>
      </w:r>
      <w:r w:rsidR="00306692">
        <w:rPr>
          <w:rFonts w:ascii="Times New Roman" w:hAnsi="Times New Roman" w:cs="Times New Roman"/>
          <w:sz w:val="24"/>
          <w:szCs w:val="24"/>
        </w:rPr>
        <w:t xml:space="preserve"> a </w:t>
      </w:r>
      <w:r>
        <w:rPr>
          <w:rFonts w:ascii="Times New Roman" w:hAnsi="Times New Roman" w:cs="Times New Roman"/>
          <w:sz w:val="24"/>
          <w:szCs w:val="24"/>
        </w:rPr>
        <w:t xml:space="preserve">  je zamestnávateľom zamestnancov, ktorí vykonávajú práce vo verejnom záujme v katastrálnom úrade a na správach katastra.“. </w:t>
      </w:r>
    </w:p>
    <w:p w:rsidR="00BB1346" w:rsidP="00E4084C">
      <w:pPr>
        <w:jc w:val="both"/>
        <w:rPr>
          <w:rFonts w:ascii="Times New Roman" w:hAnsi="Times New Roman" w:cs="Times New Roman"/>
          <w:sz w:val="24"/>
          <w:szCs w:val="24"/>
        </w:rPr>
      </w:pPr>
      <w:r w:rsidR="00E4084C">
        <w:rPr>
          <w:rFonts w:ascii="Times New Roman" w:hAnsi="Times New Roman" w:cs="Times New Roman"/>
          <w:sz w:val="24"/>
          <w:szCs w:val="24"/>
        </w:rPr>
        <w:t xml:space="preserve">     </w:t>
      </w:r>
    </w:p>
    <w:p w:rsidR="00BB1346" w:rsidP="00E4084C">
      <w:pPr>
        <w:jc w:val="both"/>
        <w:rPr>
          <w:rFonts w:ascii="Times New Roman" w:hAnsi="Times New Roman" w:cs="Times New Roman"/>
          <w:sz w:val="24"/>
          <w:szCs w:val="24"/>
        </w:rPr>
      </w:pPr>
    </w:p>
    <w:p w:rsidR="00E4084C" w:rsidP="00E4084C">
      <w:pPr>
        <w:jc w:val="both"/>
        <w:rPr>
          <w:rFonts w:ascii="Times New Roman" w:hAnsi="Times New Roman" w:cs="Times New Roman"/>
          <w:sz w:val="24"/>
          <w:szCs w:val="24"/>
        </w:rPr>
      </w:pPr>
      <w:r w:rsidR="00BB1346">
        <w:rPr>
          <w:rFonts w:ascii="Times New Roman" w:hAnsi="Times New Roman" w:cs="Times New Roman"/>
          <w:sz w:val="24"/>
          <w:szCs w:val="24"/>
        </w:rPr>
        <w:t xml:space="preserve"> </w:t>
      </w:r>
      <w:r w:rsidR="001B1081">
        <w:rPr>
          <w:rFonts w:ascii="Times New Roman" w:hAnsi="Times New Roman" w:cs="Times New Roman"/>
          <w:sz w:val="24"/>
          <w:szCs w:val="24"/>
        </w:rPr>
        <w:t>11</w:t>
      </w:r>
      <w:r>
        <w:rPr>
          <w:rFonts w:ascii="Times New Roman" w:hAnsi="Times New Roman" w:cs="Times New Roman"/>
          <w:sz w:val="24"/>
          <w:szCs w:val="24"/>
        </w:rPr>
        <w:t>. V § 22  odsek 3 znie:</w:t>
      </w:r>
    </w:p>
    <w:p w:rsidR="00E4084C" w:rsidP="00E4084C">
      <w:pPr>
        <w:jc w:val="both"/>
        <w:rPr>
          <w:rFonts w:ascii="Times New Roman" w:hAnsi="Times New Roman" w:cs="Times New Roman"/>
          <w:sz w:val="24"/>
          <w:szCs w:val="24"/>
        </w:rPr>
      </w:pPr>
      <w:r>
        <w:rPr>
          <w:rFonts w:ascii="Times New Roman" w:hAnsi="Times New Roman" w:cs="Times New Roman"/>
          <w:sz w:val="24"/>
          <w:szCs w:val="24"/>
        </w:rPr>
        <w:t>„(3) Ak sa zápis práv k nehnuteľnostiam vkladom týka nehnuteľností nachádzajúcich sa v</w:t>
      </w:r>
      <w:r w:rsidR="00306692">
        <w:rPr>
          <w:rFonts w:ascii="Times New Roman" w:hAnsi="Times New Roman" w:cs="Times New Roman"/>
          <w:sz w:val="24"/>
          <w:szCs w:val="24"/>
        </w:rPr>
        <w:t>o</w:t>
      </w:r>
      <w:r>
        <w:rPr>
          <w:rFonts w:ascii="Times New Roman" w:hAnsi="Times New Roman" w:cs="Times New Roman"/>
          <w:sz w:val="24"/>
          <w:szCs w:val="24"/>
        </w:rPr>
        <w:t xml:space="preserve">  viacerých </w:t>
      </w:r>
      <w:r w:rsidR="004C153B">
        <w:rPr>
          <w:rFonts w:ascii="Times New Roman" w:hAnsi="Times New Roman" w:cs="Times New Roman"/>
          <w:sz w:val="24"/>
          <w:szCs w:val="24"/>
        </w:rPr>
        <w:t xml:space="preserve"> územných </w:t>
      </w:r>
      <w:r>
        <w:rPr>
          <w:rFonts w:ascii="Times New Roman" w:hAnsi="Times New Roman" w:cs="Times New Roman"/>
          <w:sz w:val="24"/>
          <w:szCs w:val="24"/>
        </w:rPr>
        <w:t>obvodoch správ katastra, je príslušná konať o celom návrhu ktorákoľvek z príslušných správ katastra</w:t>
      </w:r>
      <w:r w:rsidR="006F787F">
        <w:rPr>
          <w:rFonts w:ascii="Times New Roman" w:hAnsi="Times New Roman" w:cs="Times New Roman"/>
          <w:sz w:val="24"/>
          <w:szCs w:val="24"/>
        </w:rPr>
        <w:t xml:space="preserve">. </w:t>
      </w:r>
      <w:r w:rsidR="00884D45">
        <w:rPr>
          <w:rFonts w:ascii="Times New Roman" w:hAnsi="Times New Roman" w:cs="Times New Roman"/>
          <w:sz w:val="24"/>
          <w:szCs w:val="24"/>
        </w:rPr>
        <w:t>Správa katastra, ktorá o návrhu koná</w:t>
      </w:r>
      <w:r w:rsidR="008F34B0">
        <w:rPr>
          <w:rFonts w:ascii="Times New Roman" w:hAnsi="Times New Roman" w:cs="Times New Roman"/>
          <w:sz w:val="24"/>
          <w:szCs w:val="24"/>
        </w:rPr>
        <w:t>,</w:t>
      </w:r>
      <w:r w:rsidR="00884D45">
        <w:rPr>
          <w:rFonts w:ascii="Times New Roman" w:hAnsi="Times New Roman" w:cs="Times New Roman"/>
          <w:sz w:val="24"/>
          <w:szCs w:val="24"/>
        </w:rPr>
        <w:t xml:space="preserve"> bezodkladne upovedomí o začat</w:t>
      </w:r>
      <w:r w:rsidR="00884D45">
        <w:rPr>
          <w:rFonts w:ascii="Times New Roman" w:hAnsi="Times New Roman" w:cs="Times New Roman"/>
          <w:sz w:val="24"/>
          <w:szCs w:val="24"/>
        </w:rPr>
        <w:t xml:space="preserve">í konania dotknutú správu katastra. </w:t>
      </w:r>
      <w:r w:rsidR="006F787F">
        <w:rPr>
          <w:rFonts w:ascii="Times New Roman" w:hAnsi="Times New Roman" w:cs="Times New Roman"/>
          <w:sz w:val="24"/>
          <w:szCs w:val="24"/>
        </w:rPr>
        <w:t xml:space="preserve">  Správa katastra, ktorá o povolení vkladu rozhodla, jedno vyhotovenie zmluvy </w:t>
      </w:r>
      <w:r w:rsidR="00884D45">
        <w:rPr>
          <w:rFonts w:ascii="Times New Roman" w:hAnsi="Times New Roman" w:cs="Times New Roman"/>
          <w:sz w:val="24"/>
          <w:szCs w:val="24"/>
        </w:rPr>
        <w:t xml:space="preserve">s vyznačením rozhodnutia o povolení vkladu </w:t>
      </w:r>
      <w:r w:rsidR="006F787F">
        <w:rPr>
          <w:rFonts w:ascii="Times New Roman" w:hAnsi="Times New Roman" w:cs="Times New Roman"/>
          <w:sz w:val="24"/>
          <w:szCs w:val="24"/>
        </w:rPr>
        <w:t xml:space="preserve">zašle dotknutej správe katastra.“.   </w:t>
      </w:r>
    </w:p>
    <w:p w:rsidR="00E4084C" w:rsidP="00E4084C">
      <w:pPr>
        <w:jc w:val="both"/>
        <w:rPr>
          <w:rFonts w:ascii="Times New Roman" w:hAnsi="Times New Roman" w:cs="Times New Roman"/>
          <w:sz w:val="24"/>
          <w:szCs w:val="24"/>
        </w:rPr>
      </w:pPr>
    </w:p>
    <w:p w:rsidR="00E4084C" w:rsidRPr="003849B2" w:rsidP="00E4084C">
      <w:pPr>
        <w:jc w:val="both"/>
        <w:rPr>
          <w:rFonts w:ascii="Times New Roman" w:hAnsi="Times New Roman" w:cs="Times New Roman"/>
          <w:sz w:val="24"/>
          <w:szCs w:val="24"/>
        </w:rPr>
      </w:pPr>
    </w:p>
    <w:p w:rsidR="00E4084C" w:rsidP="00E4084C">
      <w:pPr>
        <w:jc w:val="both"/>
        <w:rPr>
          <w:rFonts w:ascii="Times New Roman" w:hAnsi="Times New Roman" w:cs="Times New Roman"/>
          <w:sz w:val="24"/>
          <w:szCs w:val="24"/>
        </w:rPr>
      </w:pPr>
    </w:p>
    <w:p w:rsidR="00E4084C" w:rsidRPr="003849B2" w:rsidP="00E4084C">
      <w:pPr>
        <w:jc w:val="both"/>
        <w:rPr>
          <w:rFonts w:ascii="Times New Roman" w:hAnsi="Times New Roman" w:cs="Times New Roman"/>
          <w:sz w:val="24"/>
          <w:szCs w:val="24"/>
        </w:rPr>
      </w:pPr>
      <w:r w:rsidR="001B1081">
        <w:rPr>
          <w:rFonts w:ascii="Times New Roman" w:hAnsi="Times New Roman" w:cs="Times New Roman"/>
          <w:sz w:val="24"/>
          <w:szCs w:val="24"/>
        </w:rPr>
        <w:t>12.</w:t>
      </w:r>
      <w:r w:rsidRPr="003849B2">
        <w:rPr>
          <w:rFonts w:ascii="Times New Roman" w:hAnsi="Times New Roman" w:cs="Times New Roman"/>
          <w:sz w:val="24"/>
          <w:szCs w:val="24"/>
        </w:rPr>
        <w:t xml:space="preserve"> V § 26 ods. 1 sa slová „ správy katastra“ nahrádzajú s</w:t>
      </w:r>
      <w:r w:rsidRPr="003849B2">
        <w:rPr>
          <w:rFonts w:ascii="Times New Roman" w:hAnsi="Times New Roman" w:cs="Times New Roman"/>
          <w:sz w:val="24"/>
          <w:szCs w:val="24"/>
        </w:rPr>
        <w:t>lovami „ katastráln</w:t>
      </w:r>
      <w:r>
        <w:rPr>
          <w:rFonts w:ascii="Times New Roman" w:hAnsi="Times New Roman" w:cs="Times New Roman"/>
          <w:sz w:val="24"/>
          <w:szCs w:val="24"/>
        </w:rPr>
        <w:t>e</w:t>
      </w:r>
      <w:r w:rsidRPr="003849B2">
        <w:rPr>
          <w:rFonts w:ascii="Times New Roman" w:hAnsi="Times New Roman" w:cs="Times New Roman"/>
          <w:sz w:val="24"/>
          <w:szCs w:val="24"/>
        </w:rPr>
        <w:t>ho úradu“.</w:t>
      </w:r>
    </w:p>
    <w:p w:rsidR="00E4084C" w:rsidRPr="003849B2" w:rsidP="00E4084C">
      <w:pPr>
        <w:jc w:val="both"/>
        <w:rPr>
          <w:rFonts w:ascii="Times New Roman" w:hAnsi="Times New Roman" w:cs="Times New Roman"/>
          <w:sz w:val="24"/>
          <w:szCs w:val="24"/>
        </w:rPr>
      </w:pPr>
    </w:p>
    <w:p w:rsidR="00E4084C" w:rsidRPr="003849B2" w:rsidP="00E4084C">
      <w:pPr>
        <w:jc w:val="both"/>
        <w:rPr>
          <w:rFonts w:ascii="Times New Roman" w:hAnsi="Times New Roman" w:cs="Times New Roman"/>
          <w:sz w:val="24"/>
          <w:szCs w:val="24"/>
        </w:rPr>
      </w:pPr>
      <w:r w:rsidR="001B1081">
        <w:rPr>
          <w:rFonts w:ascii="Times New Roman" w:hAnsi="Times New Roman" w:cs="Times New Roman"/>
          <w:sz w:val="24"/>
          <w:szCs w:val="24"/>
        </w:rPr>
        <w:t>13.</w:t>
      </w:r>
      <w:r w:rsidRPr="003849B2">
        <w:rPr>
          <w:rFonts w:ascii="Times New Roman" w:hAnsi="Times New Roman" w:cs="Times New Roman"/>
          <w:sz w:val="24"/>
          <w:szCs w:val="24"/>
        </w:rPr>
        <w:t xml:space="preserve"> § 27 </w:t>
      </w:r>
      <w:r w:rsidR="004C153B">
        <w:rPr>
          <w:rFonts w:ascii="Times New Roman" w:hAnsi="Times New Roman" w:cs="Times New Roman"/>
          <w:sz w:val="24"/>
          <w:szCs w:val="24"/>
        </w:rPr>
        <w:t xml:space="preserve">a 28 </w:t>
      </w:r>
      <w:r w:rsidR="006F787F">
        <w:rPr>
          <w:rFonts w:ascii="Times New Roman" w:hAnsi="Times New Roman" w:cs="Times New Roman"/>
          <w:sz w:val="24"/>
          <w:szCs w:val="24"/>
        </w:rPr>
        <w:t xml:space="preserve">vrátane nadpisov </w:t>
      </w:r>
      <w:r w:rsidRPr="003849B2">
        <w:rPr>
          <w:rFonts w:ascii="Times New Roman" w:hAnsi="Times New Roman" w:cs="Times New Roman"/>
          <w:sz w:val="24"/>
          <w:szCs w:val="24"/>
        </w:rPr>
        <w:t xml:space="preserve"> zne</w:t>
      </w:r>
      <w:r w:rsidR="004C153B">
        <w:rPr>
          <w:rFonts w:ascii="Times New Roman" w:hAnsi="Times New Roman" w:cs="Times New Roman"/>
          <w:sz w:val="24"/>
          <w:szCs w:val="24"/>
        </w:rPr>
        <w:t>jú</w:t>
      </w:r>
      <w:r w:rsidRPr="003849B2">
        <w:rPr>
          <w:rFonts w:ascii="Times New Roman" w:hAnsi="Times New Roman" w:cs="Times New Roman"/>
          <w:sz w:val="24"/>
          <w:szCs w:val="24"/>
        </w:rPr>
        <w:t>:</w:t>
      </w:r>
    </w:p>
    <w:p w:rsidR="006F787F" w:rsidP="00E4084C">
      <w:pPr>
        <w:jc w:val="both"/>
        <w:rPr>
          <w:rFonts w:ascii="Times New Roman" w:hAnsi="Times New Roman" w:cs="Times New Roman"/>
          <w:sz w:val="24"/>
          <w:szCs w:val="24"/>
        </w:rPr>
      </w:pPr>
      <w:r w:rsidRPr="003849B2" w:rsidR="00E4084C">
        <w:rPr>
          <w:rFonts w:ascii="Times New Roman" w:hAnsi="Times New Roman" w:cs="Times New Roman"/>
          <w:sz w:val="24"/>
          <w:szCs w:val="24"/>
        </w:rPr>
        <w:t xml:space="preserve">                                                  </w:t>
      </w:r>
    </w:p>
    <w:p w:rsidR="00E4084C" w:rsidRPr="003849B2" w:rsidP="006F787F">
      <w:pPr>
        <w:ind w:left="2832"/>
        <w:jc w:val="both"/>
        <w:rPr>
          <w:rFonts w:ascii="Times New Roman" w:hAnsi="Times New Roman" w:cs="Times New Roman"/>
          <w:sz w:val="24"/>
          <w:szCs w:val="24"/>
        </w:rPr>
      </w:pPr>
      <w:r w:rsidR="006F787F">
        <w:rPr>
          <w:rFonts w:ascii="Times New Roman" w:hAnsi="Times New Roman" w:cs="Times New Roman"/>
          <w:sz w:val="24"/>
          <w:szCs w:val="24"/>
        </w:rPr>
        <w:t xml:space="preserve">     </w:t>
      </w:r>
      <w:r w:rsidRPr="003849B2">
        <w:rPr>
          <w:rFonts w:ascii="Times New Roman" w:hAnsi="Times New Roman" w:cs="Times New Roman"/>
          <w:sz w:val="24"/>
          <w:szCs w:val="24"/>
        </w:rPr>
        <w:t xml:space="preserve">                  </w:t>
      </w:r>
      <w:r>
        <w:rPr>
          <w:rFonts w:ascii="Times New Roman" w:hAnsi="Times New Roman" w:cs="Times New Roman"/>
          <w:sz w:val="24"/>
          <w:szCs w:val="24"/>
        </w:rPr>
        <w:t>„</w:t>
      </w:r>
      <w:r w:rsidRPr="003849B2">
        <w:rPr>
          <w:rFonts w:ascii="Times New Roman" w:hAnsi="Times New Roman" w:cs="Times New Roman"/>
          <w:sz w:val="24"/>
          <w:szCs w:val="24"/>
        </w:rPr>
        <w:t>§ 27</w:t>
      </w:r>
    </w:p>
    <w:p w:rsidR="00E4084C" w:rsidRPr="003849B2" w:rsidP="00E4084C">
      <w:pPr>
        <w:jc w:val="center"/>
        <w:rPr>
          <w:rFonts w:ascii="Times New Roman" w:hAnsi="Times New Roman" w:cs="Times New Roman"/>
          <w:sz w:val="24"/>
          <w:szCs w:val="24"/>
        </w:rPr>
      </w:pPr>
      <w:r w:rsidRPr="003849B2">
        <w:rPr>
          <w:rFonts w:ascii="Times New Roman" w:hAnsi="Times New Roman" w:cs="Times New Roman"/>
          <w:sz w:val="24"/>
          <w:szCs w:val="24"/>
        </w:rPr>
        <w:t>Oznamovacia povinnosť</w:t>
      </w:r>
    </w:p>
    <w:p w:rsidR="00E4084C" w:rsidRPr="003849B2" w:rsidP="00E4084C">
      <w:pPr>
        <w:jc w:val="both"/>
        <w:rPr>
          <w:rFonts w:ascii="Times New Roman" w:hAnsi="Times New Roman" w:cs="Times New Roman"/>
          <w:sz w:val="24"/>
          <w:szCs w:val="24"/>
        </w:rPr>
      </w:pPr>
    </w:p>
    <w:p w:rsidR="00E4084C" w:rsidP="00E4084C">
      <w:pPr>
        <w:jc w:val="both"/>
        <w:rPr>
          <w:rFonts w:ascii="Times New Roman" w:hAnsi="Times New Roman" w:cs="Times New Roman"/>
          <w:sz w:val="24"/>
          <w:szCs w:val="24"/>
        </w:rPr>
      </w:pPr>
      <w:r w:rsidRPr="003849B2">
        <w:rPr>
          <w:rFonts w:ascii="Times New Roman" w:hAnsi="Times New Roman" w:cs="Times New Roman"/>
          <w:sz w:val="24"/>
          <w:szCs w:val="24"/>
        </w:rPr>
        <w:tab/>
        <w:t>Úrad, katastrálne úrady a správy katastra oznamujú príslušným štátnym orgánom skutočnos</w:t>
      </w:r>
      <w:r w:rsidR="006F787F">
        <w:rPr>
          <w:rFonts w:ascii="Times New Roman" w:hAnsi="Times New Roman" w:cs="Times New Roman"/>
          <w:sz w:val="24"/>
          <w:szCs w:val="24"/>
        </w:rPr>
        <w:t>ť</w:t>
      </w:r>
      <w:r w:rsidRPr="003849B2">
        <w:rPr>
          <w:rFonts w:ascii="Times New Roman" w:hAnsi="Times New Roman" w:cs="Times New Roman"/>
          <w:sz w:val="24"/>
          <w:szCs w:val="24"/>
        </w:rPr>
        <w:t xml:space="preserve"> nasvedčujúc</w:t>
      </w:r>
      <w:r w:rsidR="006F787F">
        <w:rPr>
          <w:rFonts w:ascii="Times New Roman" w:hAnsi="Times New Roman" w:cs="Times New Roman"/>
          <w:sz w:val="24"/>
          <w:szCs w:val="24"/>
        </w:rPr>
        <w:t>u</w:t>
      </w:r>
      <w:r w:rsidR="006026D7">
        <w:rPr>
          <w:rFonts w:ascii="Times New Roman" w:hAnsi="Times New Roman" w:cs="Times New Roman"/>
          <w:sz w:val="24"/>
          <w:szCs w:val="24"/>
        </w:rPr>
        <w:t>, že došlo k</w:t>
      </w:r>
      <w:r w:rsidR="004C153B">
        <w:rPr>
          <w:rFonts w:ascii="Times New Roman" w:hAnsi="Times New Roman" w:cs="Times New Roman"/>
          <w:sz w:val="24"/>
          <w:szCs w:val="24"/>
        </w:rPr>
        <w:t xml:space="preserve"> </w:t>
      </w:r>
      <w:r w:rsidR="006F787F">
        <w:rPr>
          <w:rFonts w:ascii="Times New Roman" w:hAnsi="Times New Roman" w:cs="Times New Roman"/>
          <w:sz w:val="24"/>
          <w:szCs w:val="24"/>
        </w:rPr>
        <w:t>porušeni</w:t>
      </w:r>
      <w:r w:rsidR="006026D7">
        <w:rPr>
          <w:rFonts w:ascii="Times New Roman" w:hAnsi="Times New Roman" w:cs="Times New Roman"/>
          <w:sz w:val="24"/>
          <w:szCs w:val="24"/>
        </w:rPr>
        <w:t>u</w:t>
      </w:r>
      <w:r w:rsidR="006F787F">
        <w:rPr>
          <w:rFonts w:ascii="Times New Roman" w:hAnsi="Times New Roman" w:cs="Times New Roman"/>
          <w:sz w:val="24"/>
          <w:szCs w:val="24"/>
        </w:rPr>
        <w:t xml:space="preserve"> </w:t>
      </w:r>
      <w:r w:rsidRPr="003849B2">
        <w:rPr>
          <w:rFonts w:ascii="Times New Roman" w:hAnsi="Times New Roman" w:cs="Times New Roman"/>
          <w:sz w:val="24"/>
          <w:szCs w:val="24"/>
        </w:rPr>
        <w:t>právn</w:t>
      </w:r>
      <w:r w:rsidR="006F787F">
        <w:rPr>
          <w:rFonts w:ascii="Times New Roman" w:hAnsi="Times New Roman" w:cs="Times New Roman"/>
          <w:sz w:val="24"/>
          <w:szCs w:val="24"/>
        </w:rPr>
        <w:t xml:space="preserve">eho </w:t>
      </w:r>
      <w:r w:rsidRPr="003849B2">
        <w:rPr>
          <w:rFonts w:ascii="Times New Roman" w:hAnsi="Times New Roman" w:cs="Times New Roman"/>
          <w:sz w:val="24"/>
          <w:szCs w:val="24"/>
        </w:rPr>
        <w:t>predpis</w:t>
      </w:r>
      <w:r w:rsidR="006F787F">
        <w:rPr>
          <w:rFonts w:ascii="Times New Roman" w:hAnsi="Times New Roman" w:cs="Times New Roman"/>
          <w:sz w:val="24"/>
          <w:szCs w:val="24"/>
        </w:rPr>
        <w:t>u</w:t>
      </w:r>
      <w:r w:rsidRPr="003849B2">
        <w:rPr>
          <w:rFonts w:ascii="Times New Roman" w:hAnsi="Times New Roman" w:cs="Times New Roman"/>
          <w:sz w:val="24"/>
          <w:szCs w:val="24"/>
        </w:rPr>
        <w:t>, o</w:t>
      </w:r>
      <w:r w:rsidR="006026D7">
        <w:rPr>
          <w:rFonts w:ascii="Times New Roman" w:hAnsi="Times New Roman" w:cs="Times New Roman"/>
          <w:sz w:val="24"/>
          <w:szCs w:val="24"/>
        </w:rPr>
        <w:t> </w:t>
      </w:r>
      <w:r w:rsidR="006F787F">
        <w:rPr>
          <w:rFonts w:ascii="Times New Roman" w:hAnsi="Times New Roman" w:cs="Times New Roman"/>
          <w:sz w:val="24"/>
          <w:szCs w:val="24"/>
        </w:rPr>
        <w:t>ktor</w:t>
      </w:r>
      <w:r w:rsidR="006026D7">
        <w:rPr>
          <w:rFonts w:ascii="Times New Roman" w:hAnsi="Times New Roman" w:cs="Times New Roman"/>
          <w:sz w:val="24"/>
          <w:szCs w:val="24"/>
        </w:rPr>
        <w:t xml:space="preserve">ej </w:t>
      </w:r>
      <w:r w:rsidRPr="003849B2">
        <w:rPr>
          <w:rFonts w:ascii="Times New Roman" w:hAnsi="Times New Roman" w:cs="Times New Roman"/>
          <w:sz w:val="24"/>
          <w:szCs w:val="24"/>
        </w:rPr>
        <w:t>sa dozvedeli pri výkone štátnej správy</w:t>
      </w:r>
      <w:r w:rsidR="006F787F">
        <w:rPr>
          <w:rFonts w:ascii="Times New Roman" w:hAnsi="Times New Roman" w:cs="Times New Roman"/>
          <w:sz w:val="24"/>
          <w:szCs w:val="24"/>
        </w:rPr>
        <w:t>.</w:t>
      </w:r>
    </w:p>
    <w:p w:rsidR="006F787F" w:rsidP="00E4084C">
      <w:pPr>
        <w:jc w:val="both"/>
        <w:rPr>
          <w:rFonts w:ascii="Times New Roman" w:hAnsi="Times New Roman" w:cs="Times New Roman"/>
          <w:sz w:val="24"/>
          <w:szCs w:val="24"/>
        </w:rPr>
      </w:pPr>
    </w:p>
    <w:p w:rsidR="006F787F" w:rsidP="00E4084C">
      <w:pPr>
        <w:jc w:val="both"/>
        <w:rPr>
          <w:rFonts w:ascii="Times New Roman" w:hAnsi="Times New Roman" w:cs="Times New Roman"/>
          <w:sz w:val="24"/>
          <w:szCs w:val="24"/>
        </w:rPr>
      </w:pPr>
    </w:p>
    <w:p w:rsidR="00E4084C" w:rsidP="00E4084C">
      <w:pPr>
        <w:jc w:val="both"/>
        <w:rPr>
          <w:rFonts w:ascii="Times New Roman" w:hAnsi="Times New Roman" w:cs="Times New Roman"/>
          <w:sz w:val="24"/>
          <w:szCs w:val="24"/>
        </w:rPr>
      </w:pPr>
      <w:r w:rsidR="006F787F">
        <w:rPr>
          <w:rFonts w:ascii="Times New Roman" w:hAnsi="Times New Roman" w:cs="Times New Roman"/>
          <w:sz w:val="24"/>
          <w:szCs w:val="24"/>
        </w:rPr>
        <w:tab/>
        <w:tab/>
        <w:tab/>
        <w:tab/>
        <w:tab/>
        <w:t xml:space="preserve"> Druhý oddiel </w:t>
        <w:tab/>
      </w:r>
    </w:p>
    <w:p w:rsidR="00F51513" w:rsidP="00E4084C">
      <w:pPr>
        <w:jc w:val="both"/>
        <w:rPr>
          <w:rFonts w:ascii="Times New Roman" w:hAnsi="Times New Roman" w:cs="Times New Roman"/>
          <w:sz w:val="24"/>
          <w:szCs w:val="24"/>
        </w:rPr>
      </w:pPr>
      <w:r w:rsidR="006F787F">
        <w:rPr>
          <w:rFonts w:ascii="Times New Roman" w:hAnsi="Times New Roman" w:cs="Times New Roman"/>
          <w:sz w:val="24"/>
          <w:szCs w:val="24"/>
        </w:rPr>
        <w:tab/>
        <w:tab/>
        <w:tab/>
        <w:tab/>
      </w:r>
    </w:p>
    <w:p w:rsidR="006F787F" w:rsidP="00F51513">
      <w:pPr>
        <w:ind w:left="2124" w:firstLine="708"/>
        <w:jc w:val="both"/>
        <w:rPr>
          <w:rFonts w:ascii="Times New Roman" w:hAnsi="Times New Roman" w:cs="Times New Roman"/>
          <w:sz w:val="24"/>
          <w:szCs w:val="24"/>
        </w:rPr>
      </w:pPr>
      <w:r>
        <w:rPr>
          <w:rFonts w:ascii="Times New Roman" w:hAnsi="Times New Roman" w:cs="Times New Roman"/>
          <w:sz w:val="24"/>
          <w:szCs w:val="24"/>
        </w:rPr>
        <w:t xml:space="preserve">Zápis práv k nehnuteľnostiam </w:t>
      </w:r>
    </w:p>
    <w:p w:rsidR="00F51513" w:rsidP="00E4084C">
      <w:pPr>
        <w:jc w:val="both"/>
        <w:rPr>
          <w:rFonts w:ascii="Times New Roman" w:hAnsi="Times New Roman" w:cs="Times New Roman"/>
          <w:sz w:val="24"/>
          <w:szCs w:val="24"/>
        </w:rPr>
      </w:pPr>
      <w:r w:rsidR="006F787F">
        <w:rPr>
          <w:rFonts w:ascii="Times New Roman" w:hAnsi="Times New Roman" w:cs="Times New Roman"/>
          <w:sz w:val="24"/>
          <w:szCs w:val="24"/>
        </w:rPr>
        <w:t xml:space="preserve">   </w:t>
        <w:tab/>
        <w:tab/>
        <w:tab/>
        <w:tab/>
      </w:r>
    </w:p>
    <w:p w:rsidR="006F787F" w:rsidP="00E4084C">
      <w:pPr>
        <w:jc w:val="both"/>
        <w:rPr>
          <w:rFonts w:ascii="Times New Roman" w:hAnsi="Times New Roman" w:cs="Times New Roman"/>
          <w:sz w:val="24"/>
          <w:szCs w:val="24"/>
        </w:rPr>
      </w:pPr>
      <w:r w:rsidR="00F51513">
        <w:rPr>
          <w:rFonts w:ascii="Times New Roman" w:hAnsi="Times New Roman" w:cs="Times New Roman"/>
          <w:sz w:val="24"/>
          <w:szCs w:val="24"/>
        </w:rPr>
        <w:tab/>
        <w:tab/>
        <w:tab/>
        <w:tab/>
        <w:t xml:space="preserve">     </w:t>
      </w:r>
      <w:r>
        <w:rPr>
          <w:rFonts w:ascii="Times New Roman" w:hAnsi="Times New Roman" w:cs="Times New Roman"/>
          <w:sz w:val="24"/>
          <w:szCs w:val="24"/>
        </w:rPr>
        <w:tab/>
        <w:t xml:space="preserve">   Vklad </w:t>
        <w:tab/>
        <w:tab/>
      </w:r>
    </w:p>
    <w:p w:rsidR="00E4084C" w:rsidRPr="00371963" w:rsidP="006F787F">
      <w:pPr>
        <w:rPr>
          <w:rFonts w:ascii="Times New Roman" w:hAnsi="Times New Roman" w:cs="Times New Roman"/>
          <w:sz w:val="24"/>
          <w:szCs w:val="24"/>
        </w:rPr>
      </w:pPr>
      <w:r w:rsidR="006F787F">
        <w:rPr>
          <w:rFonts w:ascii="Times New Roman" w:hAnsi="Times New Roman" w:cs="Times New Roman"/>
          <w:sz w:val="24"/>
          <w:szCs w:val="24"/>
        </w:rPr>
        <w:t xml:space="preserve">                                                         </w:t>
      </w:r>
      <w:r w:rsidR="006F787F">
        <w:rPr>
          <w:rFonts w:ascii="Times New Roman" w:hAnsi="Times New Roman" w:cs="Times New Roman"/>
          <w:sz w:val="24"/>
          <w:szCs w:val="24"/>
        </w:rPr>
        <w:t xml:space="preserve">     </w:t>
      </w:r>
      <w:r w:rsidRPr="00371963">
        <w:rPr>
          <w:rFonts w:ascii="Times New Roman" w:hAnsi="Times New Roman" w:cs="Times New Roman"/>
          <w:sz w:val="24"/>
          <w:szCs w:val="24"/>
        </w:rPr>
        <w:t>§ 28</w:t>
      </w:r>
    </w:p>
    <w:p w:rsidR="00E4084C" w:rsidRPr="00371963" w:rsidP="00E4084C">
      <w:pPr>
        <w:jc w:val="both"/>
        <w:rPr>
          <w:rFonts w:ascii="Times New Roman" w:hAnsi="Times New Roman" w:cs="Times New Roman"/>
          <w:sz w:val="24"/>
          <w:szCs w:val="24"/>
        </w:rPr>
      </w:pPr>
      <w:r w:rsidRPr="00371963">
        <w:rPr>
          <w:rFonts w:ascii="Times New Roman" w:hAnsi="Times New Roman" w:cs="Times New Roman"/>
          <w:sz w:val="24"/>
          <w:szCs w:val="24"/>
        </w:rPr>
        <w:t xml:space="preserve"> </w:t>
      </w:r>
      <w:r w:rsidR="006F787F">
        <w:rPr>
          <w:rFonts w:ascii="Times New Roman" w:hAnsi="Times New Roman" w:cs="Times New Roman"/>
          <w:sz w:val="24"/>
          <w:szCs w:val="24"/>
        </w:rPr>
        <w:tab/>
        <w:tab/>
        <w:tab/>
        <w:tab/>
        <w:tab/>
        <w:tab/>
      </w:r>
    </w:p>
    <w:p w:rsidR="00E4084C" w:rsidRPr="00371963" w:rsidP="00E4084C">
      <w:pPr>
        <w:jc w:val="both"/>
        <w:rPr>
          <w:rFonts w:ascii="Times New Roman" w:hAnsi="Times New Roman" w:cs="Times New Roman"/>
          <w:sz w:val="24"/>
          <w:szCs w:val="24"/>
        </w:rPr>
      </w:pPr>
      <w:r w:rsidRPr="00371963">
        <w:rPr>
          <w:rFonts w:ascii="Times New Roman" w:hAnsi="Times New Roman" w:cs="Times New Roman"/>
          <w:sz w:val="24"/>
          <w:szCs w:val="24"/>
        </w:rPr>
        <w:tab/>
        <w:t xml:space="preserve">(1) </w:t>
      </w:r>
      <w:r w:rsidR="006F787F">
        <w:rPr>
          <w:rFonts w:ascii="Times New Roman" w:hAnsi="Times New Roman" w:cs="Times New Roman"/>
          <w:sz w:val="24"/>
          <w:szCs w:val="24"/>
        </w:rPr>
        <w:t>A</w:t>
      </w:r>
      <w:r w:rsidRPr="00371963" w:rsidR="006F787F">
        <w:rPr>
          <w:rFonts w:ascii="Times New Roman" w:hAnsi="Times New Roman" w:cs="Times New Roman"/>
          <w:sz w:val="24"/>
          <w:szCs w:val="24"/>
        </w:rPr>
        <w:t>k tento zákon neustanovuje inak</w:t>
      </w:r>
      <w:r w:rsidR="004F1875">
        <w:rPr>
          <w:rFonts w:ascii="Times New Roman" w:hAnsi="Times New Roman" w:cs="Times New Roman"/>
          <w:sz w:val="24"/>
          <w:szCs w:val="24"/>
        </w:rPr>
        <w:t>,</w:t>
      </w:r>
      <w:r w:rsidR="006F787F">
        <w:rPr>
          <w:rFonts w:ascii="Times New Roman" w:hAnsi="Times New Roman" w:cs="Times New Roman"/>
          <w:sz w:val="24"/>
          <w:szCs w:val="24"/>
        </w:rPr>
        <w:t xml:space="preserve"> p</w:t>
      </w:r>
      <w:r w:rsidRPr="00371963">
        <w:rPr>
          <w:rFonts w:ascii="Times New Roman" w:hAnsi="Times New Roman" w:cs="Times New Roman"/>
          <w:sz w:val="24"/>
          <w:szCs w:val="24"/>
        </w:rPr>
        <w:t>ráva k</w:t>
      </w:r>
      <w:r w:rsidR="007300B1">
        <w:rPr>
          <w:rFonts w:ascii="Times New Roman" w:hAnsi="Times New Roman" w:cs="Times New Roman"/>
          <w:sz w:val="24"/>
          <w:szCs w:val="24"/>
        </w:rPr>
        <w:t> </w:t>
      </w:r>
      <w:r w:rsidRPr="00371963">
        <w:rPr>
          <w:rFonts w:ascii="Times New Roman" w:hAnsi="Times New Roman" w:cs="Times New Roman"/>
          <w:sz w:val="24"/>
          <w:szCs w:val="24"/>
        </w:rPr>
        <w:t>nehnuteľnostiam zo zmlúv sa zapisujú do katastra vkladom.</w:t>
      </w:r>
    </w:p>
    <w:p w:rsidR="00E4084C" w:rsidRPr="00371963" w:rsidP="00E4084C">
      <w:pPr>
        <w:jc w:val="both"/>
        <w:rPr>
          <w:rFonts w:ascii="Times New Roman" w:hAnsi="Times New Roman" w:cs="Times New Roman"/>
          <w:sz w:val="24"/>
          <w:szCs w:val="24"/>
        </w:rPr>
      </w:pPr>
      <w:r w:rsidRPr="00371963">
        <w:rPr>
          <w:rFonts w:ascii="Times New Roman" w:hAnsi="Times New Roman" w:cs="Times New Roman"/>
          <w:sz w:val="24"/>
          <w:szCs w:val="24"/>
        </w:rPr>
        <w:t xml:space="preserve"> </w:t>
      </w:r>
    </w:p>
    <w:p w:rsidR="00E4084C" w:rsidRPr="00371963" w:rsidP="00E4084C">
      <w:pPr>
        <w:jc w:val="both"/>
        <w:rPr>
          <w:rFonts w:ascii="Times New Roman" w:hAnsi="Times New Roman" w:cs="Times New Roman"/>
          <w:sz w:val="24"/>
          <w:szCs w:val="24"/>
        </w:rPr>
      </w:pPr>
      <w:r w:rsidRPr="00371963">
        <w:rPr>
          <w:rFonts w:ascii="Times New Roman" w:hAnsi="Times New Roman" w:cs="Times New Roman"/>
          <w:sz w:val="24"/>
          <w:szCs w:val="24"/>
        </w:rPr>
        <w:tab/>
        <w:t xml:space="preserve">(2) </w:t>
      </w:r>
      <w:r w:rsidR="006F787F">
        <w:rPr>
          <w:rFonts w:ascii="Times New Roman" w:hAnsi="Times New Roman" w:cs="Times New Roman"/>
          <w:sz w:val="24"/>
          <w:szCs w:val="24"/>
        </w:rPr>
        <w:t>A</w:t>
      </w:r>
      <w:r w:rsidRPr="00371963" w:rsidR="006F787F">
        <w:rPr>
          <w:rFonts w:ascii="Times New Roman" w:hAnsi="Times New Roman" w:cs="Times New Roman"/>
          <w:sz w:val="24"/>
          <w:szCs w:val="24"/>
        </w:rPr>
        <w:t>k tento zákon neustanovuje inak</w:t>
      </w:r>
      <w:r w:rsidR="004F1875">
        <w:rPr>
          <w:rFonts w:ascii="Times New Roman" w:hAnsi="Times New Roman" w:cs="Times New Roman"/>
          <w:sz w:val="24"/>
          <w:szCs w:val="24"/>
        </w:rPr>
        <w:t>,</w:t>
      </w:r>
      <w:r w:rsidR="006F787F">
        <w:rPr>
          <w:rFonts w:ascii="Times New Roman" w:hAnsi="Times New Roman" w:cs="Times New Roman"/>
          <w:sz w:val="24"/>
          <w:szCs w:val="24"/>
        </w:rPr>
        <w:t xml:space="preserve"> p</w:t>
      </w:r>
      <w:r w:rsidRPr="00371963">
        <w:rPr>
          <w:rFonts w:ascii="Times New Roman" w:hAnsi="Times New Roman" w:cs="Times New Roman"/>
          <w:sz w:val="24"/>
          <w:szCs w:val="24"/>
        </w:rPr>
        <w:t xml:space="preserve">ráva k nehnuteľnostiam  vznikajú, menia sa alebo zanikajú </w:t>
      </w:r>
      <w:r w:rsidR="0073017E">
        <w:rPr>
          <w:rFonts w:ascii="Times New Roman" w:hAnsi="Times New Roman" w:cs="Times New Roman"/>
          <w:sz w:val="24"/>
          <w:szCs w:val="24"/>
        </w:rPr>
        <w:t>na</w:t>
      </w:r>
      <w:r w:rsidRPr="00371963">
        <w:rPr>
          <w:rFonts w:ascii="Times New Roman" w:hAnsi="Times New Roman" w:cs="Times New Roman"/>
          <w:sz w:val="24"/>
          <w:szCs w:val="24"/>
        </w:rPr>
        <w:t xml:space="preserve"> základe právoplatného rozhodnu</w:t>
      </w:r>
      <w:r w:rsidRPr="00371963">
        <w:rPr>
          <w:rFonts w:ascii="Times New Roman" w:hAnsi="Times New Roman" w:cs="Times New Roman"/>
          <w:sz w:val="24"/>
          <w:szCs w:val="24"/>
        </w:rPr>
        <w:t xml:space="preserve">tia </w:t>
      </w:r>
      <w:r w:rsidR="0073017E">
        <w:rPr>
          <w:rFonts w:ascii="Times New Roman" w:hAnsi="Times New Roman" w:cs="Times New Roman"/>
          <w:sz w:val="24"/>
          <w:szCs w:val="24"/>
        </w:rPr>
        <w:t xml:space="preserve">správy katastra o </w:t>
      </w:r>
      <w:r w:rsidRPr="00371963">
        <w:rPr>
          <w:rFonts w:ascii="Times New Roman" w:hAnsi="Times New Roman" w:cs="Times New Roman"/>
          <w:sz w:val="24"/>
          <w:szCs w:val="24"/>
        </w:rPr>
        <w:t xml:space="preserve">povolení </w:t>
      </w:r>
      <w:r w:rsidR="0073017E">
        <w:rPr>
          <w:rFonts w:ascii="Times New Roman" w:hAnsi="Times New Roman" w:cs="Times New Roman"/>
          <w:sz w:val="24"/>
          <w:szCs w:val="24"/>
        </w:rPr>
        <w:t xml:space="preserve">vkladu; právne účinky vkladu vznikajú ku dňu doručenia návrhu na vklad.  </w:t>
      </w:r>
    </w:p>
    <w:p w:rsidR="00E4084C" w:rsidRPr="00371963" w:rsidP="00E4084C">
      <w:pPr>
        <w:jc w:val="both"/>
        <w:rPr>
          <w:rFonts w:ascii="Times New Roman" w:hAnsi="Times New Roman" w:cs="Times New Roman"/>
          <w:sz w:val="24"/>
          <w:szCs w:val="24"/>
        </w:rPr>
      </w:pPr>
      <w:r w:rsidRPr="00371963">
        <w:rPr>
          <w:rFonts w:ascii="Times New Roman" w:hAnsi="Times New Roman" w:cs="Times New Roman"/>
          <w:sz w:val="24"/>
          <w:szCs w:val="24"/>
        </w:rPr>
        <w:t xml:space="preserve"> </w:t>
      </w:r>
    </w:p>
    <w:p w:rsidR="00E4084C" w:rsidP="00E4084C">
      <w:pPr>
        <w:jc w:val="both"/>
        <w:rPr>
          <w:rFonts w:ascii="Times New Roman" w:hAnsi="Times New Roman" w:cs="Times New Roman"/>
          <w:sz w:val="24"/>
          <w:szCs w:val="24"/>
        </w:rPr>
      </w:pPr>
      <w:r w:rsidRPr="00371963">
        <w:rPr>
          <w:rFonts w:ascii="Times New Roman" w:hAnsi="Times New Roman" w:cs="Times New Roman"/>
          <w:sz w:val="24"/>
          <w:szCs w:val="24"/>
        </w:rPr>
        <w:tab/>
        <w:t>(</w:t>
      </w:r>
      <w:r w:rsidR="0073017E">
        <w:rPr>
          <w:rFonts w:ascii="Times New Roman" w:hAnsi="Times New Roman" w:cs="Times New Roman"/>
          <w:sz w:val="24"/>
          <w:szCs w:val="24"/>
        </w:rPr>
        <w:t>3</w:t>
      </w:r>
      <w:r w:rsidRPr="00371963">
        <w:rPr>
          <w:rFonts w:ascii="Times New Roman" w:hAnsi="Times New Roman" w:cs="Times New Roman"/>
          <w:sz w:val="24"/>
          <w:szCs w:val="24"/>
        </w:rPr>
        <w:t>) Každý má právo nahliadnuť do evidencie doručených návrhov na vklad.</w:t>
      </w:r>
      <w:r>
        <w:rPr>
          <w:rFonts w:ascii="Times New Roman" w:hAnsi="Times New Roman" w:cs="Times New Roman"/>
          <w:sz w:val="24"/>
          <w:szCs w:val="24"/>
        </w:rPr>
        <w:t>“.</w:t>
      </w:r>
    </w:p>
    <w:p w:rsidR="00E4084C" w:rsidP="00E4084C">
      <w:pPr>
        <w:jc w:val="both"/>
        <w:rPr>
          <w:rFonts w:ascii="Times New Roman" w:hAnsi="Times New Roman" w:cs="Times New Roman"/>
          <w:sz w:val="24"/>
          <w:szCs w:val="24"/>
        </w:rPr>
      </w:pPr>
    </w:p>
    <w:p w:rsidR="00E4084C" w:rsidRPr="00D20857" w:rsidP="00E4084C">
      <w:pPr>
        <w:jc w:val="both"/>
        <w:rPr>
          <w:rFonts w:ascii="Times New Roman" w:hAnsi="Times New Roman" w:cs="Times New Roman"/>
          <w:sz w:val="24"/>
          <w:szCs w:val="24"/>
        </w:rPr>
      </w:pPr>
      <w:r>
        <w:rPr>
          <w:rFonts w:ascii="Times New Roman" w:hAnsi="Times New Roman" w:cs="Times New Roman"/>
          <w:sz w:val="24"/>
          <w:szCs w:val="24"/>
        </w:rPr>
        <w:t>Poznámk</w:t>
      </w:r>
      <w:r w:rsidR="00DB188E">
        <w:rPr>
          <w:rFonts w:ascii="Times New Roman" w:hAnsi="Times New Roman" w:cs="Times New Roman"/>
          <w:sz w:val="24"/>
          <w:szCs w:val="24"/>
        </w:rPr>
        <w:t>y</w:t>
      </w:r>
      <w:r>
        <w:rPr>
          <w:rFonts w:ascii="Times New Roman" w:hAnsi="Times New Roman" w:cs="Times New Roman"/>
          <w:sz w:val="24"/>
          <w:szCs w:val="24"/>
        </w:rPr>
        <w:t xml:space="preserve"> pod čiarou k</w:t>
      </w:r>
      <w:r w:rsidR="00DB188E">
        <w:rPr>
          <w:rFonts w:ascii="Times New Roman" w:hAnsi="Times New Roman" w:cs="Times New Roman"/>
          <w:sz w:val="24"/>
          <w:szCs w:val="24"/>
        </w:rPr>
        <w:t> </w:t>
      </w:r>
      <w:r>
        <w:rPr>
          <w:rFonts w:ascii="Times New Roman" w:hAnsi="Times New Roman" w:cs="Times New Roman"/>
          <w:sz w:val="24"/>
          <w:szCs w:val="24"/>
        </w:rPr>
        <w:t>odkaz</w:t>
      </w:r>
      <w:r w:rsidR="00DB188E">
        <w:rPr>
          <w:rFonts w:ascii="Times New Roman" w:hAnsi="Times New Roman" w:cs="Times New Roman"/>
          <w:sz w:val="24"/>
          <w:szCs w:val="24"/>
        </w:rPr>
        <w:t xml:space="preserve">om </w:t>
      </w:r>
      <w:r w:rsidR="0073017E">
        <w:rPr>
          <w:rFonts w:ascii="Times New Roman" w:hAnsi="Times New Roman" w:cs="Times New Roman"/>
          <w:sz w:val="24"/>
          <w:szCs w:val="24"/>
        </w:rPr>
        <w:t xml:space="preserve">8, </w:t>
      </w:r>
      <w:r w:rsidR="00DB188E">
        <w:rPr>
          <w:rFonts w:ascii="Times New Roman" w:hAnsi="Times New Roman" w:cs="Times New Roman"/>
          <w:sz w:val="24"/>
          <w:szCs w:val="24"/>
        </w:rPr>
        <w:t xml:space="preserve">9 a 9a </w:t>
      </w:r>
      <w:r>
        <w:rPr>
          <w:rFonts w:ascii="Times New Roman" w:hAnsi="Times New Roman" w:cs="Times New Roman"/>
          <w:sz w:val="24"/>
          <w:szCs w:val="24"/>
          <w:vertAlign w:val="superscript"/>
        </w:rPr>
        <w:t xml:space="preserve"> </w:t>
      </w:r>
      <w:r>
        <w:rPr>
          <w:rFonts w:ascii="Times New Roman" w:hAnsi="Times New Roman" w:cs="Times New Roman"/>
          <w:sz w:val="24"/>
          <w:szCs w:val="24"/>
        </w:rPr>
        <w:t>sa vypúšťa</w:t>
      </w:r>
      <w:r w:rsidR="00DB188E">
        <w:rPr>
          <w:rFonts w:ascii="Times New Roman" w:hAnsi="Times New Roman" w:cs="Times New Roman"/>
          <w:sz w:val="24"/>
          <w:szCs w:val="24"/>
        </w:rPr>
        <w:t>jú.</w:t>
      </w:r>
    </w:p>
    <w:p w:rsidR="00E4084C" w:rsidP="00E4084C">
      <w:pPr>
        <w:jc w:val="both"/>
        <w:rPr>
          <w:rFonts w:ascii="Times New Roman" w:hAnsi="Times New Roman" w:cs="Times New Roman"/>
          <w:sz w:val="24"/>
          <w:szCs w:val="24"/>
        </w:rPr>
      </w:pPr>
    </w:p>
    <w:p w:rsidR="003869E5" w:rsidRPr="001B1081" w:rsidP="003869E5">
      <w:pPr>
        <w:jc w:val="both"/>
        <w:rPr>
          <w:rFonts w:ascii="Times New Roman" w:hAnsi="Times New Roman" w:cs="Times New Roman"/>
          <w:sz w:val="24"/>
          <w:szCs w:val="24"/>
        </w:rPr>
      </w:pPr>
      <w:r w:rsidR="001B1081">
        <w:rPr>
          <w:rFonts w:ascii="Times New Roman" w:hAnsi="Times New Roman" w:cs="Times New Roman"/>
          <w:sz w:val="24"/>
          <w:szCs w:val="24"/>
        </w:rPr>
        <w:t>14.</w:t>
      </w:r>
      <w:r w:rsidRPr="001B1081" w:rsidR="00607F82">
        <w:rPr>
          <w:rFonts w:ascii="Times New Roman" w:hAnsi="Times New Roman" w:cs="Times New Roman"/>
          <w:sz w:val="24"/>
          <w:szCs w:val="24"/>
        </w:rPr>
        <w:t xml:space="preserve"> V § 30 ods. 1</w:t>
      </w:r>
      <w:r w:rsidRPr="001B1081" w:rsidR="00607F82">
        <w:rPr>
          <w:rFonts w:ascii="Times New Roman" w:hAnsi="Times New Roman" w:cs="Times New Roman"/>
          <w:sz w:val="24"/>
          <w:szCs w:val="24"/>
        </w:rPr>
        <w:t xml:space="preserve"> sa  slová „ povolení vkladu“  nahrádzajú slovami „ návrhu na vklad</w:t>
      </w:r>
      <w:r w:rsidRPr="001B1081" w:rsidR="00F52035">
        <w:rPr>
          <w:rFonts w:ascii="Times New Roman" w:hAnsi="Times New Roman" w:cs="Times New Roman"/>
          <w:sz w:val="24"/>
          <w:szCs w:val="24"/>
        </w:rPr>
        <w:t xml:space="preserve">“. </w:t>
      </w:r>
      <w:r w:rsidRPr="001B1081" w:rsidR="00607F82">
        <w:rPr>
          <w:rFonts w:ascii="Times New Roman" w:hAnsi="Times New Roman" w:cs="Times New Roman"/>
          <w:sz w:val="24"/>
          <w:szCs w:val="24"/>
        </w:rPr>
        <w:t xml:space="preserve"> </w:t>
      </w:r>
    </w:p>
    <w:p w:rsidR="00607F82" w:rsidRPr="00607F82" w:rsidP="003869E5">
      <w:pPr>
        <w:jc w:val="both"/>
        <w:rPr>
          <w:rFonts w:ascii="Times New Roman" w:hAnsi="Times New Roman" w:cs="Times New Roman"/>
          <w:b/>
          <w:sz w:val="24"/>
          <w:szCs w:val="24"/>
        </w:rPr>
      </w:pPr>
    </w:p>
    <w:p w:rsidR="0073017E" w:rsidRPr="00454CD6" w:rsidP="003869E5">
      <w:pPr>
        <w:jc w:val="both"/>
        <w:rPr>
          <w:rFonts w:ascii="Times New Roman" w:hAnsi="Times New Roman" w:cs="Times New Roman"/>
          <w:sz w:val="24"/>
          <w:szCs w:val="24"/>
        </w:rPr>
      </w:pPr>
      <w:r w:rsidRPr="00454CD6" w:rsidR="00E4084C">
        <w:rPr>
          <w:rFonts w:ascii="Times New Roman" w:hAnsi="Times New Roman" w:cs="Times New Roman"/>
          <w:sz w:val="24"/>
          <w:szCs w:val="24"/>
        </w:rPr>
        <w:t>1</w:t>
      </w:r>
      <w:r w:rsidR="001B1081">
        <w:rPr>
          <w:rFonts w:ascii="Times New Roman" w:hAnsi="Times New Roman" w:cs="Times New Roman"/>
          <w:sz w:val="24"/>
          <w:szCs w:val="24"/>
        </w:rPr>
        <w:t>5</w:t>
      </w:r>
      <w:r w:rsidRPr="00454CD6" w:rsidR="00E4084C">
        <w:rPr>
          <w:rFonts w:ascii="Times New Roman" w:hAnsi="Times New Roman" w:cs="Times New Roman"/>
          <w:sz w:val="24"/>
          <w:szCs w:val="24"/>
        </w:rPr>
        <w:t xml:space="preserve">. § 30 </w:t>
      </w:r>
      <w:r w:rsidRPr="00454CD6">
        <w:rPr>
          <w:rFonts w:ascii="Times New Roman" w:hAnsi="Times New Roman" w:cs="Times New Roman"/>
          <w:sz w:val="24"/>
          <w:szCs w:val="24"/>
        </w:rPr>
        <w:t xml:space="preserve">odseky </w:t>
      </w:r>
      <w:r w:rsidR="00D628B2">
        <w:rPr>
          <w:rFonts w:ascii="Times New Roman" w:hAnsi="Times New Roman" w:cs="Times New Roman"/>
          <w:sz w:val="24"/>
          <w:szCs w:val="24"/>
        </w:rPr>
        <w:t>3</w:t>
      </w:r>
      <w:r w:rsidRPr="00454CD6">
        <w:rPr>
          <w:rFonts w:ascii="Times New Roman" w:hAnsi="Times New Roman" w:cs="Times New Roman"/>
          <w:sz w:val="24"/>
          <w:szCs w:val="24"/>
        </w:rPr>
        <w:t xml:space="preserve"> až </w:t>
      </w:r>
      <w:r w:rsidRPr="00454CD6" w:rsidR="007B661A">
        <w:rPr>
          <w:rFonts w:ascii="Times New Roman" w:hAnsi="Times New Roman" w:cs="Times New Roman"/>
          <w:sz w:val="24"/>
          <w:szCs w:val="24"/>
        </w:rPr>
        <w:t>6</w:t>
      </w:r>
      <w:r w:rsidRPr="00454CD6">
        <w:rPr>
          <w:rFonts w:ascii="Times New Roman" w:hAnsi="Times New Roman" w:cs="Times New Roman"/>
          <w:sz w:val="24"/>
          <w:szCs w:val="24"/>
        </w:rPr>
        <w:t xml:space="preserve"> znejú:</w:t>
      </w:r>
      <w:r w:rsidRPr="00454CD6" w:rsidR="00E4084C">
        <w:rPr>
          <w:rFonts w:ascii="Times New Roman" w:hAnsi="Times New Roman" w:cs="Times New Roman"/>
          <w:sz w:val="24"/>
          <w:szCs w:val="24"/>
        </w:rPr>
        <w:t xml:space="preserve">                    </w:t>
      </w:r>
    </w:p>
    <w:p w:rsidR="007D0B4F" w:rsidP="00D628B2">
      <w:pPr>
        <w:ind w:left="360"/>
        <w:jc w:val="both"/>
        <w:rPr>
          <w:rFonts w:ascii="Times New Roman" w:hAnsi="Times New Roman" w:cs="Times New Roman"/>
          <w:sz w:val="24"/>
          <w:szCs w:val="24"/>
        </w:rPr>
      </w:pPr>
      <w:r w:rsidRPr="00454CD6" w:rsidR="00E4084C">
        <w:rPr>
          <w:rFonts w:ascii="Times New Roman" w:hAnsi="Times New Roman" w:cs="Times New Roman"/>
          <w:sz w:val="24"/>
          <w:szCs w:val="24"/>
        </w:rPr>
        <w:t xml:space="preserve">                      </w:t>
      </w:r>
    </w:p>
    <w:p w:rsidR="00955A92" w:rsidP="007D0B4F">
      <w:pPr>
        <w:ind w:firstLine="360"/>
        <w:jc w:val="both"/>
        <w:rPr>
          <w:rFonts w:ascii="Times New Roman" w:hAnsi="Times New Roman" w:cs="Times New Roman"/>
          <w:sz w:val="24"/>
          <w:szCs w:val="24"/>
        </w:rPr>
      </w:pPr>
      <w:r w:rsidR="00151BAA">
        <w:rPr>
          <w:rFonts w:ascii="Times New Roman" w:hAnsi="Times New Roman" w:cs="Times New Roman"/>
          <w:sz w:val="24"/>
          <w:szCs w:val="24"/>
        </w:rPr>
        <w:t xml:space="preserve">  </w:t>
      </w:r>
      <w:r w:rsidR="00D628B2">
        <w:rPr>
          <w:rFonts w:ascii="Times New Roman" w:hAnsi="Times New Roman" w:cs="Times New Roman"/>
          <w:sz w:val="24"/>
          <w:szCs w:val="24"/>
        </w:rPr>
        <w:t>„</w:t>
      </w:r>
      <w:r>
        <w:rPr>
          <w:rFonts w:ascii="Times New Roman" w:hAnsi="Times New Roman" w:cs="Times New Roman"/>
          <w:sz w:val="24"/>
          <w:szCs w:val="24"/>
        </w:rPr>
        <w:t>(3) Pred podaním návrhu na vklad m</w:t>
      </w:r>
      <w:r w:rsidR="004E4E59">
        <w:rPr>
          <w:rFonts w:ascii="Times New Roman" w:hAnsi="Times New Roman" w:cs="Times New Roman"/>
          <w:sz w:val="24"/>
          <w:szCs w:val="24"/>
        </w:rPr>
        <w:t xml:space="preserve">ôžu účastníci konania </w:t>
      </w:r>
      <w:r w:rsidR="00B7513A">
        <w:rPr>
          <w:rFonts w:ascii="Times New Roman" w:hAnsi="Times New Roman" w:cs="Times New Roman"/>
          <w:sz w:val="24"/>
          <w:szCs w:val="24"/>
        </w:rPr>
        <w:t xml:space="preserve">alebo oprávnená osoba podľa osobitného predpisu </w:t>
      </w:r>
      <w:r>
        <w:rPr>
          <w:rFonts w:ascii="Times New Roman" w:hAnsi="Times New Roman" w:cs="Times New Roman"/>
          <w:sz w:val="24"/>
          <w:szCs w:val="24"/>
        </w:rPr>
        <w:t xml:space="preserve"> podať ozn</w:t>
      </w:r>
      <w:r w:rsidR="00C77F07">
        <w:rPr>
          <w:rFonts w:ascii="Times New Roman" w:hAnsi="Times New Roman" w:cs="Times New Roman"/>
          <w:sz w:val="24"/>
          <w:szCs w:val="24"/>
        </w:rPr>
        <w:t>á</w:t>
      </w:r>
      <w:r>
        <w:rPr>
          <w:rFonts w:ascii="Times New Roman" w:hAnsi="Times New Roman" w:cs="Times New Roman"/>
          <w:sz w:val="24"/>
          <w:szCs w:val="24"/>
        </w:rPr>
        <w:t>m</w:t>
      </w:r>
      <w:r w:rsidR="00C77F07">
        <w:rPr>
          <w:rFonts w:ascii="Times New Roman" w:hAnsi="Times New Roman" w:cs="Times New Roman"/>
          <w:sz w:val="24"/>
          <w:szCs w:val="24"/>
        </w:rPr>
        <w:t xml:space="preserve">enie o zamýšľanom návrhu na vklad v elektronickej </w:t>
      </w:r>
      <w:r>
        <w:rPr>
          <w:rFonts w:ascii="Times New Roman" w:hAnsi="Times New Roman" w:cs="Times New Roman"/>
          <w:sz w:val="24"/>
          <w:szCs w:val="24"/>
        </w:rPr>
        <w:t>podobe</w:t>
      </w:r>
      <w:r w:rsidR="00C77F07">
        <w:rPr>
          <w:rFonts w:ascii="Times New Roman" w:hAnsi="Times New Roman" w:cs="Times New Roman"/>
          <w:sz w:val="24"/>
          <w:szCs w:val="24"/>
        </w:rPr>
        <w:t xml:space="preserve"> tlačiva</w:t>
      </w:r>
      <w:r w:rsidR="00552182">
        <w:rPr>
          <w:rFonts w:ascii="Times New Roman" w:hAnsi="Times New Roman" w:cs="Times New Roman"/>
          <w:sz w:val="24"/>
          <w:szCs w:val="24"/>
        </w:rPr>
        <w:t>, ktoré sa zverejní na int</w:t>
      </w:r>
      <w:r>
        <w:rPr>
          <w:rFonts w:ascii="Times New Roman" w:hAnsi="Times New Roman" w:cs="Times New Roman"/>
          <w:sz w:val="24"/>
          <w:szCs w:val="24"/>
        </w:rPr>
        <w:t>ernetovej stránk</w:t>
      </w:r>
      <w:r w:rsidR="00552182">
        <w:rPr>
          <w:rFonts w:ascii="Times New Roman" w:hAnsi="Times New Roman" w:cs="Times New Roman"/>
          <w:sz w:val="24"/>
          <w:szCs w:val="24"/>
        </w:rPr>
        <w:t>e</w:t>
      </w:r>
      <w:r>
        <w:rPr>
          <w:rFonts w:ascii="Times New Roman" w:hAnsi="Times New Roman" w:cs="Times New Roman"/>
          <w:sz w:val="24"/>
          <w:szCs w:val="24"/>
        </w:rPr>
        <w:t xml:space="preserve"> úradu.</w:t>
      </w:r>
      <w:r w:rsidR="00552182">
        <w:rPr>
          <w:rFonts w:ascii="Times New Roman" w:hAnsi="Times New Roman" w:cs="Times New Roman"/>
          <w:sz w:val="24"/>
          <w:szCs w:val="24"/>
        </w:rPr>
        <w:t xml:space="preserve"> Oznámenie sa zašle elektronicky na príslušnú správu katastra.</w:t>
      </w:r>
      <w:r w:rsidR="003869E5">
        <w:rPr>
          <w:rFonts w:ascii="Times New Roman" w:hAnsi="Times New Roman" w:cs="Times New Roman"/>
          <w:sz w:val="24"/>
          <w:szCs w:val="24"/>
        </w:rPr>
        <w:t xml:space="preserve"> Ak do 90 dní</w:t>
      </w:r>
      <w:r w:rsidR="00151BAA">
        <w:rPr>
          <w:rFonts w:ascii="Times New Roman" w:hAnsi="Times New Roman" w:cs="Times New Roman"/>
          <w:sz w:val="24"/>
          <w:szCs w:val="24"/>
        </w:rPr>
        <w:t xml:space="preserve"> od doručenia oznámenia </w:t>
      </w:r>
      <w:r w:rsidR="003869E5">
        <w:rPr>
          <w:rFonts w:ascii="Times New Roman" w:hAnsi="Times New Roman" w:cs="Times New Roman"/>
          <w:sz w:val="24"/>
          <w:szCs w:val="24"/>
        </w:rPr>
        <w:t xml:space="preserve"> účastník konania </w:t>
      </w:r>
      <w:r w:rsidR="00151BAA">
        <w:rPr>
          <w:rFonts w:ascii="Times New Roman" w:hAnsi="Times New Roman" w:cs="Times New Roman"/>
          <w:sz w:val="24"/>
          <w:szCs w:val="24"/>
        </w:rPr>
        <w:t>nepodá návrh na vklad, oznámenie správa katastra  vymaže.</w:t>
      </w:r>
      <w:r w:rsidR="00552182">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955A92" w:rsidP="00955A92">
      <w:pPr>
        <w:ind w:left="360" w:firstLine="348"/>
        <w:jc w:val="both"/>
        <w:rPr>
          <w:rFonts w:ascii="Times New Roman" w:hAnsi="Times New Roman" w:cs="Times New Roman"/>
          <w:sz w:val="24"/>
          <w:szCs w:val="24"/>
        </w:rPr>
      </w:pPr>
    </w:p>
    <w:p w:rsidR="00E4084C" w:rsidP="00454CD6">
      <w:pPr>
        <w:jc w:val="both"/>
        <w:rPr>
          <w:rFonts w:ascii="Times New Roman" w:hAnsi="Times New Roman" w:cs="Times New Roman"/>
          <w:sz w:val="24"/>
          <w:szCs w:val="24"/>
        </w:rPr>
      </w:pPr>
      <w:r w:rsidR="00454CD6">
        <w:rPr>
          <w:rFonts w:ascii="Times New Roman" w:hAnsi="Times New Roman" w:cs="Times New Roman"/>
          <w:sz w:val="24"/>
          <w:szCs w:val="24"/>
        </w:rPr>
        <w:t xml:space="preserve">        </w:t>
      </w:r>
      <w:r w:rsidRPr="00A76A88">
        <w:rPr>
          <w:rFonts w:ascii="Times New Roman" w:hAnsi="Times New Roman" w:cs="Times New Roman"/>
          <w:sz w:val="24"/>
          <w:szCs w:val="24"/>
        </w:rPr>
        <w:t>(</w:t>
      </w:r>
      <w:r w:rsidR="00955A92">
        <w:rPr>
          <w:rFonts w:ascii="Times New Roman" w:hAnsi="Times New Roman" w:cs="Times New Roman"/>
          <w:sz w:val="24"/>
          <w:szCs w:val="24"/>
        </w:rPr>
        <w:t>4</w:t>
      </w:r>
      <w:r w:rsidRPr="00A76A88">
        <w:rPr>
          <w:rFonts w:ascii="Times New Roman" w:hAnsi="Times New Roman" w:cs="Times New Roman"/>
          <w:sz w:val="24"/>
          <w:szCs w:val="24"/>
        </w:rPr>
        <w:t xml:space="preserve">) </w:t>
      </w:r>
      <w:r>
        <w:rPr>
          <w:rFonts w:ascii="Times New Roman" w:hAnsi="Times New Roman" w:cs="Times New Roman"/>
          <w:sz w:val="24"/>
          <w:szCs w:val="24"/>
        </w:rPr>
        <w:t>Návrh na vklad sa podáva písomne</w:t>
      </w:r>
      <w:r w:rsidR="00FB6364">
        <w:rPr>
          <w:rFonts w:ascii="Times New Roman" w:hAnsi="Times New Roman" w:cs="Times New Roman"/>
          <w:sz w:val="24"/>
          <w:szCs w:val="24"/>
        </w:rPr>
        <w:t xml:space="preserve"> a obsahuje</w:t>
      </w:r>
    </w:p>
    <w:p w:rsidR="00E4084C" w:rsidP="00E4084C">
      <w:pPr>
        <w:ind w:left="360"/>
        <w:jc w:val="both"/>
        <w:rPr>
          <w:rFonts w:ascii="Times New Roman" w:hAnsi="Times New Roman" w:cs="Times New Roman"/>
          <w:sz w:val="24"/>
          <w:szCs w:val="24"/>
        </w:rPr>
      </w:pPr>
    </w:p>
    <w:p w:rsidR="00E4084C" w:rsidRPr="00A76A88" w:rsidP="00E4084C">
      <w:pPr>
        <w:ind w:left="360"/>
        <w:jc w:val="both"/>
        <w:rPr>
          <w:rFonts w:ascii="Times New Roman" w:hAnsi="Times New Roman" w:cs="Times New Roman"/>
          <w:sz w:val="24"/>
          <w:szCs w:val="24"/>
        </w:rPr>
      </w:pPr>
      <w:r w:rsidRPr="00A76A88">
        <w:rPr>
          <w:rFonts w:ascii="Times New Roman" w:hAnsi="Times New Roman" w:cs="Times New Roman"/>
          <w:sz w:val="24"/>
          <w:szCs w:val="24"/>
        </w:rPr>
        <w:t>a) meno</w:t>
      </w:r>
      <w:r w:rsidR="00F51513">
        <w:rPr>
          <w:rFonts w:ascii="Times New Roman" w:hAnsi="Times New Roman" w:cs="Times New Roman"/>
          <w:sz w:val="24"/>
          <w:szCs w:val="24"/>
        </w:rPr>
        <w:t>,</w:t>
      </w:r>
      <w:r w:rsidR="0073017E">
        <w:rPr>
          <w:rFonts w:ascii="Times New Roman" w:hAnsi="Times New Roman" w:cs="Times New Roman"/>
          <w:sz w:val="24"/>
          <w:szCs w:val="24"/>
        </w:rPr>
        <w:t xml:space="preserve"> priezvisko </w:t>
      </w:r>
      <w:r w:rsidRPr="00A76A88">
        <w:rPr>
          <w:rFonts w:ascii="Times New Roman" w:hAnsi="Times New Roman" w:cs="Times New Roman"/>
          <w:sz w:val="24"/>
          <w:szCs w:val="24"/>
        </w:rPr>
        <w:t>a miesto trvalého pobytu</w:t>
      </w:r>
      <w:r w:rsidR="003869E5">
        <w:rPr>
          <w:rFonts w:ascii="Times New Roman" w:hAnsi="Times New Roman" w:cs="Times New Roman"/>
          <w:sz w:val="24"/>
          <w:szCs w:val="24"/>
        </w:rPr>
        <w:t xml:space="preserve">, ak ide o účastníka konania fyzickú osobu; obchodné meno, názov a sídlo, ak ide </w:t>
      </w:r>
      <w:r w:rsidR="00F51513">
        <w:rPr>
          <w:rFonts w:ascii="Times New Roman" w:hAnsi="Times New Roman" w:cs="Times New Roman"/>
          <w:sz w:val="24"/>
          <w:szCs w:val="24"/>
        </w:rPr>
        <w:t>o</w:t>
      </w:r>
      <w:r w:rsidR="003869E5">
        <w:rPr>
          <w:rFonts w:ascii="Times New Roman" w:hAnsi="Times New Roman" w:cs="Times New Roman"/>
          <w:sz w:val="24"/>
          <w:szCs w:val="24"/>
        </w:rPr>
        <w:t xml:space="preserve"> </w:t>
      </w:r>
      <w:r w:rsidRPr="00A76A88">
        <w:rPr>
          <w:rFonts w:ascii="Times New Roman" w:hAnsi="Times New Roman" w:cs="Times New Roman"/>
          <w:sz w:val="24"/>
          <w:szCs w:val="24"/>
        </w:rPr>
        <w:t>účastníka konania</w:t>
      </w:r>
      <w:r w:rsidR="003869E5">
        <w:rPr>
          <w:rFonts w:ascii="Times New Roman" w:hAnsi="Times New Roman" w:cs="Times New Roman"/>
          <w:sz w:val="24"/>
          <w:szCs w:val="24"/>
        </w:rPr>
        <w:t xml:space="preserve"> právnick</w:t>
      </w:r>
      <w:r w:rsidR="003869E5">
        <w:rPr>
          <w:rFonts w:ascii="Times New Roman" w:hAnsi="Times New Roman" w:cs="Times New Roman"/>
          <w:sz w:val="24"/>
          <w:szCs w:val="24"/>
        </w:rPr>
        <w:t>ú osobu</w:t>
      </w:r>
      <w:r w:rsidRPr="00A76A88">
        <w:rPr>
          <w:rFonts w:ascii="Times New Roman" w:hAnsi="Times New Roman" w:cs="Times New Roman"/>
          <w:sz w:val="24"/>
          <w:szCs w:val="24"/>
        </w:rPr>
        <w:t>,</w:t>
      </w:r>
    </w:p>
    <w:p w:rsidR="00E4084C" w:rsidRPr="00A76A88" w:rsidP="00E4084C">
      <w:pPr>
        <w:ind w:left="360"/>
        <w:jc w:val="both"/>
        <w:rPr>
          <w:rFonts w:ascii="Times New Roman" w:hAnsi="Times New Roman" w:cs="Times New Roman"/>
          <w:sz w:val="24"/>
          <w:szCs w:val="24"/>
        </w:rPr>
      </w:pPr>
      <w:r w:rsidRPr="00A76A88">
        <w:rPr>
          <w:rFonts w:ascii="Times New Roman" w:hAnsi="Times New Roman" w:cs="Times New Roman"/>
          <w:sz w:val="24"/>
          <w:szCs w:val="24"/>
        </w:rPr>
        <w:t xml:space="preserve"> </w:t>
      </w:r>
    </w:p>
    <w:p w:rsidR="00E4084C" w:rsidRPr="00A76A88" w:rsidP="00E4084C">
      <w:pPr>
        <w:ind w:left="360"/>
        <w:jc w:val="both"/>
        <w:rPr>
          <w:rFonts w:ascii="Times New Roman" w:hAnsi="Times New Roman" w:cs="Times New Roman"/>
          <w:sz w:val="24"/>
          <w:szCs w:val="24"/>
        </w:rPr>
      </w:pPr>
      <w:r w:rsidRPr="00A76A88">
        <w:rPr>
          <w:rFonts w:ascii="Times New Roman" w:hAnsi="Times New Roman" w:cs="Times New Roman"/>
          <w:sz w:val="24"/>
          <w:szCs w:val="24"/>
        </w:rPr>
        <w:t>b) označenie správy katastra, ktorej je návrh adresovaný,</w:t>
      </w:r>
    </w:p>
    <w:p w:rsidR="00E4084C" w:rsidRPr="00A76A88" w:rsidP="00E4084C">
      <w:pPr>
        <w:ind w:left="360"/>
        <w:jc w:val="both"/>
        <w:rPr>
          <w:rFonts w:ascii="Times New Roman" w:hAnsi="Times New Roman" w:cs="Times New Roman"/>
          <w:sz w:val="24"/>
          <w:szCs w:val="24"/>
        </w:rPr>
      </w:pPr>
      <w:r w:rsidRPr="00A76A88">
        <w:rPr>
          <w:rFonts w:ascii="Times New Roman" w:hAnsi="Times New Roman" w:cs="Times New Roman"/>
          <w:sz w:val="24"/>
          <w:szCs w:val="24"/>
        </w:rPr>
        <w:t xml:space="preserve"> </w:t>
      </w:r>
    </w:p>
    <w:p w:rsidR="00E4084C" w:rsidRPr="00A76A88" w:rsidP="00E4084C">
      <w:pPr>
        <w:ind w:left="360"/>
        <w:jc w:val="both"/>
        <w:rPr>
          <w:rFonts w:ascii="Times New Roman" w:hAnsi="Times New Roman" w:cs="Times New Roman"/>
          <w:sz w:val="24"/>
          <w:szCs w:val="24"/>
        </w:rPr>
      </w:pPr>
      <w:r w:rsidRPr="00A76A88">
        <w:rPr>
          <w:rFonts w:ascii="Times New Roman" w:hAnsi="Times New Roman" w:cs="Times New Roman"/>
          <w:sz w:val="24"/>
          <w:szCs w:val="24"/>
        </w:rPr>
        <w:t>c) označenie právneho úkonu, na  základe</w:t>
      </w:r>
      <w:r w:rsidR="00DB188E">
        <w:rPr>
          <w:rFonts w:ascii="Times New Roman" w:hAnsi="Times New Roman" w:cs="Times New Roman"/>
          <w:sz w:val="24"/>
          <w:szCs w:val="24"/>
        </w:rPr>
        <w:t xml:space="preserve"> ktorého </w:t>
      </w:r>
      <w:r w:rsidRPr="00A76A88">
        <w:rPr>
          <w:rFonts w:ascii="Times New Roman" w:hAnsi="Times New Roman" w:cs="Times New Roman"/>
          <w:sz w:val="24"/>
          <w:szCs w:val="24"/>
        </w:rPr>
        <w:t xml:space="preserve"> má vzniknúť, zmeniť sa alebo zaniknúť právo k nehnuteľnosti; ak sú predmetom návrhu na vklad právne vzťahy z viacerých právnych úkonov</w:t>
      </w:r>
      <w:r w:rsidR="00304A7F">
        <w:rPr>
          <w:rFonts w:ascii="Times New Roman" w:hAnsi="Times New Roman" w:cs="Times New Roman"/>
          <w:sz w:val="24"/>
          <w:szCs w:val="24"/>
        </w:rPr>
        <w:t>,</w:t>
      </w:r>
      <w:r w:rsidRPr="00A76A88">
        <w:rPr>
          <w:rFonts w:ascii="Times New Roman" w:hAnsi="Times New Roman" w:cs="Times New Roman"/>
          <w:sz w:val="24"/>
          <w:szCs w:val="24"/>
        </w:rPr>
        <w:t xml:space="preserve"> označia sa všetky právne úkony</w:t>
      </w:r>
      <w:r w:rsidR="00DB188E">
        <w:rPr>
          <w:rFonts w:ascii="Times New Roman" w:hAnsi="Times New Roman" w:cs="Times New Roman"/>
          <w:sz w:val="24"/>
          <w:szCs w:val="24"/>
        </w:rPr>
        <w:t>.</w:t>
      </w:r>
    </w:p>
    <w:p w:rsidR="00E4084C" w:rsidP="00E4084C">
      <w:pPr>
        <w:ind w:left="360"/>
        <w:jc w:val="both"/>
        <w:rPr>
          <w:rFonts w:ascii="Times New Roman" w:hAnsi="Times New Roman" w:cs="Times New Roman"/>
          <w:sz w:val="24"/>
          <w:szCs w:val="24"/>
        </w:rPr>
      </w:pPr>
      <w:r w:rsidRPr="00A76A88">
        <w:rPr>
          <w:rFonts w:ascii="Times New Roman" w:hAnsi="Times New Roman" w:cs="Times New Roman"/>
          <w:sz w:val="24"/>
          <w:szCs w:val="24"/>
        </w:rPr>
        <w:t xml:space="preserve"> </w:t>
      </w:r>
    </w:p>
    <w:p w:rsidR="007D0B4F" w:rsidP="00E4084C">
      <w:pPr>
        <w:ind w:left="360"/>
        <w:jc w:val="both"/>
        <w:rPr>
          <w:rFonts w:ascii="Times New Roman" w:hAnsi="Times New Roman" w:cs="Times New Roman"/>
          <w:sz w:val="24"/>
          <w:szCs w:val="24"/>
        </w:rPr>
      </w:pPr>
    </w:p>
    <w:p w:rsidR="00E4084C" w:rsidRPr="00A76A88" w:rsidP="009D5888">
      <w:pPr>
        <w:jc w:val="both"/>
        <w:rPr>
          <w:rFonts w:ascii="Times New Roman" w:hAnsi="Times New Roman" w:cs="Times New Roman"/>
          <w:sz w:val="24"/>
          <w:szCs w:val="24"/>
        </w:rPr>
      </w:pPr>
      <w:r w:rsidR="00ED5805">
        <w:rPr>
          <w:rFonts w:ascii="Times New Roman" w:hAnsi="Times New Roman" w:cs="Times New Roman"/>
          <w:sz w:val="24"/>
          <w:szCs w:val="24"/>
        </w:rPr>
        <w:t xml:space="preserve">       </w:t>
      </w:r>
      <w:r w:rsidRPr="00A76A88">
        <w:rPr>
          <w:rFonts w:ascii="Times New Roman" w:hAnsi="Times New Roman" w:cs="Times New Roman"/>
          <w:sz w:val="24"/>
          <w:szCs w:val="24"/>
        </w:rPr>
        <w:t>(</w:t>
      </w:r>
      <w:r w:rsidR="00955A92">
        <w:rPr>
          <w:rFonts w:ascii="Times New Roman" w:hAnsi="Times New Roman" w:cs="Times New Roman"/>
          <w:sz w:val="24"/>
          <w:szCs w:val="24"/>
        </w:rPr>
        <w:t>5</w:t>
      </w:r>
      <w:r w:rsidRPr="00A76A88">
        <w:rPr>
          <w:rFonts w:ascii="Times New Roman" w:hAnsi="Times New Roman" w:cs="Times New Roman"/>
          <w:sz w:val="24"/>
          <w:szCs w:val="24"/>
        </w:rPr>
        <w:t>) Príloh</w:t>
      </w:r>
      <w:r w:rsidR="009D5888">
        <w:rPr>
          <w:rFonts w:ascii="Times New Roman" w:hAnsi="Times New Roman" w:cs="Times New Roman"/>
          <w:sz w:val="24"/>
          <w:szCs w:val="24"/>
        </w:rPr>
        <w:t xml:space="preserve">ou </w:t>
      </w:r>
      <w:r w:rsidRPr="00A76A88">
        <w:rPr>
          <w:rFonts w:ascii="Times New Roman" w:hAnsi="Times New Roman" w:cs="Times New Roman"/>
          <w:sz w:val="24"/>
          <w:szCs w:val="24"/>
        </w:rPr>
        <w:t xml:space="preserve"> k návrhu na vklad </w:t>
      </w:r>
      <w:r w:rsidR="009D5888">
        <w:rPr>
          <w:rFonts w:ascii="Times New Roman" w:hAnsi="Times New Roman" w:cs="Times New Roman"/>
          <w:sz w:val="24"/>
          <w:szCs w:val="24"/>
        </w:rPr>
        <w:t xml:space="preserve">je </w:t>
      </w:r>
      <w:r w:rsidRPr="00A76A88">
        <w:rPr>
          <w:rFonts w:ascii="Times New Roman" w:hAnsi="Times New Roman" w:cs="Times New Roman"/>
          <w:sz w:val="24"/>
          <w:szCs w:val="24"/>
        </w:rPr>
        <w:t xml:space="preserve">zmluva, na  </w:t>
      </w:r>
      <w:r w:rsidR="009D5888">
        <w:rPr>
          <w:rFonts w:ascii="Times New Roman" w:hAnsi="Times New Roman" w:cs="Times New Roman"/>
          <w:sz w:val="24"/>
          <w:szCs w:val="24"/>
        </w:rPr>
        <w:t xml:space="preserve">ktorej </w:t>
      </w:r>
      <w:r w:rsidRPr="00A76A88">
        <w:rPr>
          <w:rFonts w:ascii="Times New Roman" w:hAnsi="Times New Roman" w:cs="Times New Roman"/>
          <w:sz w:val="24"/>
          <w:szCs w:val="24"/>
        </w:rPr>
        <w:t>základe</w:t>
      </w:r>
      <w:r w:rsidR="00DB188E">
        <w:rPr>
          <w:rFonts w:ascii="Times New Roman" w:hAnsi="Times New Roman" w:cs="Times New Roman"/>
          <w:sz w:val="24"/>
          <w:szCs w:val="24"/>
        </w:rPr>
        <w:t xml:space="preserve">  </w:t>
      </w:r>
      <w:r w:rsidRPr="00A76A88">
        <w:rPr>
          <w:rFonts w:ascii="Times New Roman" w:hAnsi="Times New Roman" w:cs="Times New Roman"/>
          <w:sz w:val="24"/>
          <w:szCs w:val="24"/>
        </w:rPr>
        <w:t xml:space="preserve"> má byť zapísané právo k nehnuteľnosti do katastra</w:t>
      </w:r>
      <w:r w:rsidR="00F51513">
        <w:rPr>
          <w:rFonts w:ascii="Times New Roman" w:hAnsi="Times New Roman" w:cs="Times New Roman"/>
          <w:sz w:val="24"/>
          <w:szCs w:val="24"/>
        </w:rPr>
        <w:t>,</w:t>
      </w:r>
      <w:r>
        <w:rPr>
          <w:rFonts w:ascii="Times New Roman" w:hAnsi="Times New Roman" w:cs="Times New Roman"/>
          <w:sz w:val="24"/>
          <w:szCs w:val="24"/>
        </w:rPr>
        <w:t xml:space="preserve"> v dvoch vyhotoveniach</w:t>
      </w:r>
      <w:r w:rsidR="009D5888">
        <w:rPr>
          <w:rFonts w:ascii="Times New Roman" w:hAnsi="Times New Roman" w:cs="Times New Roman"/>
          <w:sz w:val="24"/>
          <w:szCs w:val="24"/>
        </w:rPr>
        <w:t xml:space="preserve">. Ďalšími prílohami sú:  </w:t>
      </w:r>
    </w:p>
    <w:p w:rsidR="00E4084C" w:rsidRPr="00A76A88" w:rsidP="00E4084C">
      <w:pPr>
        <w:ind w:left="360"/>
        <w:jc w:val="both"/>
        <w:rPr>
          <w:rFonts w:ascii="Times New Roman" w:hAnsi="Times New Roman" w:cs="Times New Roman"/>
          <w:sz w:val="24"/>
          <w:szCs w:val="24"/>
        </w:rPr>
      </w:pPr>
      <w:r w:rsidRPr="00A76A88">
        <w:rPr>
          <w:rFonts w:ascii="Times New Roman" w:hAnsi="Times New Roman" w:cs="Times New Roman"/>
          <w:sz w:val="24"/>
          <w:szCs w:val="24"/>
        </w:rPr>
        <w:t xml:space="preserve"> </w:t>
      </w:r>
    </w:p>
    <w:p w:rsidR="00E4084C" w:rsidRPr="00A76A88" w:rsidP="00E4084C">
      <w:pPr>
        <w:ind w:left="360"/>
        <w:jc w:val="both"/>
        <w:rPr>
          <w:rFonts w:ascii="Times New Roman" w:hAnsi="Times New Roman" w:cs="Times New Roman"/>
          <w:sz w:val="24"/>
          <w:szCs w:val="24"/>
        </w:rPr>
      </w:pPr>
      <w:r w:rsidR="009D5888">
        <w:rPr>
          <w:rFonts w:ascii="Times New Roman" w:hAnsi="Times New Roman" w:cs="Times New Roman"/>
          <w:sz w:val="24"/>
          <w:szCs w:val="24"/>
        </w:rPr>
        <w:t>a</w:t>
      </w:r>
      <w:r w:rsidRPr="00A76A88">
        <w:rPr>
          <w:rFonts w:ascii="Times New Roman" w:hAnsi="Times New Roman" w:cs="Times New Roman"/>
          <w:sz w:val="24"/>
          <w:szCs w:val="24"/>
        </w:rPr>
        <w:t xml:space="preserve">) verejná listina alebo iná listina, ktorá potvrdzuje právo k nehnuteľnosti, ak toto právo k nehnuteľnosti nie je </w:t>
      </w:r>
      <w:r w:rsidR="00304A7F">
        <w:rPr>
          <w:rFonts w:ascii="Times New Roman" w:hAnsi="Times New Roman" w:cs="Times New Roman"/>
          <w:sz w:val="24"/>
          <w:szCs w:val="24"/>
        </w:rPr>
        <w:t xml:space="preserve">vpísané na liste vlastníctva, </w:t>
      </w:r>
    </w:p>
    <w:p w:rsidR="00E4084C" w:rsidRPr="00A76A88" w:rsidP="00E4084C">
      <w:pPr>
        <w:ind w:left="360"/>
        <w:jc w:val="both"/>
        <w:rPr>
          <w:rFonts w:ascii="Times New Roman" w:hAnsi="Times New Roman" w:cs="Times New Roman"/>
          <w:sz w:val="24"/>
          <w:szCs w:val="24"/>
        </w:rPr>
      </w:pPr>
      <w:r w:rsidRPr="00A76A88">
        <w:rPr>
          <w:rFonts w:ascii="Times New Roman" w:hAnsi="Times New Roman" w:cs="Times New Roman"/>
          <w:sz w:val="24"/>
          <w:szCs w:val="24"/>
        </w:rPr>
        <w:t xml:space="preserve"> </w:t>
      </w:r>
    </w:p>
    <w:p w:rsidR="00E4084C" w:rsidRPr="00A76A88" w:rsidP="00E4084C">
      <w:pPr>
        <w:ind w:left="360"/>
        <w:jc w:val="both"/>
        <w:rPr>
          <w:rFonts w:ascii="Times New Roman" w:hAnsi="Times New Roman" w:cs="Times New Roman"/>
          <w:sz w:val="24"/>
          <w:szCs w:val="24"/>
        </w:rPr>
      </w:pPr>
      <w:r w:rsidR="009D5888">
        <w:rPr>
          <w:rFonts w:ascii="Times New Roman" w:hAnsi="Times New Roman" w:cs="Times New Roman"/>
          <w:sz w:val="24"/>
          <w:szCs w:val="24"/>
        </w:rPr>
        <w:t>b</w:t>
      </w:r>
      <w:r w:rsidRPr="00A76A88">
        <w:rPr>
          <w:rFonts w:ascii="Times New Roman" w:hAnsi="Times New Roman" w:cs="Times New Roman"/>
          <w:sz w:val="24"/>
          <w:szCs w:val="24"/>
        </w:rPr>
        <w:t>) identifikácia parciel, ak vlastnícke právo k nehnuteľnosti nie je vpísané na liste vlastníctva,</w:t>
      </w:r>
    </w:p>
    <w:p w:rsidR="00E4084C" w:rsidRPr="00A76A88" w:rsidP="00E4084C">
      <w:pPr>
        <w:ind w:left="360"/>
        <w:jc w:val="both"/>
        <w:rPr>
          <w:rFonts w:ascii="Times New Roman" w:hAnsi="Times New Roman" w:cs="Times New Roman"/>
          <w:sz w:val="24"/>
          <w:szCs w:val="24"/>
        </w:rPr>
      </w:pPr>
      <w:r w:rsidRPr="00A76A88">
        <w:rPr>
          <w:rFonts w:ascii="Times New Roman" w:hAnsi="Times New Roman" w:cs="Times New Roman"/>
          <w:sz w:val="24"/>
          <w:szCs w:val="24"/>
        </w:rPr>
        <w:t xml:space="preserve"> </w:t>
      </w:r>
    </w:p>
    <w:p w:rsidR="00E4084C" w:rsidRPr="00A76A88" w:rsidP="00E4084C">
      <w:pPr>
        <w:ind w:left="360"/>
        <w:jc w:val="both"/>
        <w:rPr>
          <w:rFonts w:ascii="Times New Roman" w:hAnsi="Times New Roman" w:cs="Times New Roman"/>
          <w:sz w:val="24"/>
          <w:szCs w:val="24"/>
        </w:rPr>
      </w:pPr>
      <w:r w:rsidR="009D5888">
        <w:rPr>
          <w:rFonts w:ascii="Times New Roman" w:hAnsi="Times New Roman" w:cs="Times New Roman"/>
          <w:sz w:val="24"/>
          <w:szCs w:val="24"/>
        </w:rPr>
        <w:t>c</w:t>
      </w:r>
      <w:r w:rsidRPr="00A76A88">
        <w:rPr>
          <w:rFonts w:ascii="Times New Roman" w:hAnsi="Times New Roman" w:cs="Times New Roman"/>
          <w:sz w:val="24"/>
          <w:szCs w:val="24"/>
        </w:rPr>
        <w:t>) geometrický plán,</w:t>
      </w:r>
      <w:r w:rsidR="009D5888">
        <w:rPr>
          <w:rFonts w:ascii="Times New Roman" w:hAnsi="Times New Roman" w:cs="Times New Roman"/>
          <w:sz w:val="24"/>
          <w:szCs w:val="24"/>
        </w:rPr>
        <w:t xml:space="preserve"> ak sa </w:t>
      </w:r>
      <w:r w:rsidR="00F51513">
        <w:rPr>
          <w:rFonts w:ascii="Times New Roman" w:hAnsi="Times New Roman" w:cs="Times New Roman"/>
          <w:sz w:val="24"/>
          <w:szCs w:val="24"/>
        </w:rPr>
        <w:t xml:space="preserve">pozemok </w:t>
      </w:r>
      <w:r w:rsidR="009D5888">
        <w:rPr>
          <w:rFonts w:ascii="Times New Roman" w:hAnsi="Times New Roman" w:cs="Times New Roman"/>
          <w:sz w:val="24"/>
          <w:szCs w:val="24"/>
        </w:rPr>
        <w:t xml:space="preserve"> rozdeľuje alebo zluč</w:t>
      </w:r>
      <w:r w:rsidR="009D5888">
        <w:rPr>
          <w:rFonts w:ascii="Times New Roman" w:hAnsi="Times New Roman" w:cs="Times New Roman"/>
          <w:sz w:val="24"/>
          <w:szCs w:val="24"/>
        </w:rPr>
        <w:t>uje alebo pri zriadení vecného bremena</w:t>
      </w:r>
      <w:r w:rsidR="00F51513">
        <w:rPr>
          <w:rFonts w:ascii="Times New Roman" w:hAnsi="Times New Roman" w:cs="Times New Roman"/>
          <w:sz w:val="24"/>
          <w:szCs w:val="24"/>
        </w:rPr>
        <w:t xml:space="preserve"> k pozemku</w:t>
      </w:r>
      <w:r w:rsidR="007B661A">
        <w:rPr>
          <w:rFonts w:ascii="Times New Roman" w:hAnsi="Times New Roman" w:cs="Times New Roman"/>
          <w:sz w:val="24"/>
          <w:szCs w:val="24"/>
        </w:rPr>
        <w:t>,</w:t>
      </w:r>
      <w:r w:rsidR="009D5888">
        <w:rPr>
          <w:rFonts w:ascii="Times New Roman" w:hAnsi="Times New Roman" w:cs="Times New Roman"/>
          <w:sz w:val="24"/>
          <w:szCs w:val="24"/>
        </w:rPr>
        <w:t xml:space="preserve"> </w:t>
      </w:r>
    </w:p>
    <w:p w:rsidR="00E4084C" w:rsidRPr="00A76A88" w:rsidP="00E4084C">
      <w:pPr>
        <w:ind w:left="360"/>
        <w:jc w:val="both"/>
        <w:rPr>
          <w:rFonts w:ascii="Times New Roman" w:hAnsi="Times New Roman" w:cs="Times New Roman"/>
          <w:sz w:val="24"/>
          <w:szCs w:val="24"/>
        </w:rPr>
      </w:pPr>
      <w:r w:rsidRPr="00A76A88">
        <w:rPr>
          <w:rFonts w:ascii="Times New Roman" w:hAnsi="Times New Roman" w:cs="Times New Roman"/>
          <w:sz w:val="24"/>
          <w:szCs w:val="24"/>
        </w:rPr>
        <w:t xml:space="preserve"> </w:t>
      </w:r>
    </w:p>
    <w:p w:rsidR="00E4084C" w:rsidP="00E4084C">
      <w:pPr>
        <w:ind w:left="360"/>
        <w:jc w:val="both"/>
        <w:rPr>
          <w:rFonts w:ascii="Times New Roman" w:hAnsi="Times New Roman" w:cs="Times New Roman"/>
          <w:sz w:val="24"/>
          <w:szCs w:val="24"/>
        </w:rPr>
      </w:pPr>
      <w:r w:rsidR="009D5888">
        <w:rPr>
          <w:rFonts w:ascii="Times New Roman" w:hAnsi="Times New Roman" w:cs="Times New Roman"/>
          <w:sz w:val="24"/>
          <w:szCs w:val="24"/>
        </w:rPr>
        <w:t>d</w:t>
      </w:r>
      <w:r>
        <w:rPr>
          <w:rFonts w:ascii="Times New Roman" w:hAnsi="Times New Roman" w:cs="Times New Roman"/>
          <w:sz w:val="24"/>
          <w:szCs w:val="24"/>
        </w:rPr>
        <w:t>)</w:t>
      </w:r>
      <w:r w:rsidRPr="00A76A88">
        <w:rPr>
          <w:rFonts w:ascii="Times New Roman" w:hAnsi="Times New Roman" w:cs="Times New Roman"/>
          <w:sz w:val="24"/>
          <w:szCs w:val="24"/>
        </w:rPr>
        <w:t xml:space="preserve"> dohoda o splnomocnení, ak je účastník konania zastúpený splnomocnencom; podpis splnomocniteľa musí byť osvedčený</w:t>
      </w:r>
      <w:r>
        <w:rPr>
          <w:rFonts w:ascii="Times New Roman" w:hAnsi="Times New Roman" w:cs="Times New Roman"/>
          <w:sz w:val="24"/>
          <w:szCs w:val="24"/>
        </w:rPr>
        <w:t>,</w:t>
      </w:r>
      <w:r w:rsidRPr="00A76A88">
        <w:rPr>
          <w:rFonts w:ascii="Times New Roman" w:hAnsi="Times New Roman" w:cs="Times New Roman"/>
          <w:sz w:val="24"/>
          <w:szCs w:val="24"/>
        </w:rPr>
        <w:t xml:space="preserve"> </w:t>
      </w:r>
      <w:r>
        <w:rPr>
          <w:rFonts w:ascii="Times New Roman" w:hAnsi="Times New Roman" w:cs="Times New Roman"/>
          <w:sz w:val="24"/>
          <w:szCs w:val="24"/>
        </w:rPr>
        <w:t>ak sa osvedčenie podpisu vyžaduje podľa § 42 ods. 3</w:t>
      </w:r>
      <w:r w:rsidR="0025092F">
        <w:rPr>
          <w:rFonts w:ascii="Times New Roman" w:hAnsi="Times New Roman" w:cs="Times New Roman"/>
          <w:sz w:val="24"/>
          <w:szCs w:val="24"/>
        </w:rPr>
        <w:t>,</w:t>
      </w:r>
    </w:p>
    <w:p w:rsidR="0025092F" w:rsidP="00E4084C">
      <w:pPr>
        <w:ind w:left="360"/>
        <w:jc w:val="both"/>
        <w:rPr>
          <w:rFonts w:ascii="Times New Roman" w:hAnsi="Times New Roman" w:cs="Times New Roman"/>
          <w:sz w:val="24"/>
          <w:szCs w:val="24"/>
        </w:rPr>
      </w:pPr>
    </w:p>
    <w:p w:rsidR="00955A92" w:rsidP="00E4084C">
      <w:pPr>
        <w:ind w:left="360"/>
        <w:jc w:val="both"/>
        <w:rPr>
          <w:rFonts w:ascii="Times New Roman" w:hAnsi="Times New Roman" w:cs="Times New Roman"/>
          <w:sz w:val="24"/>
          <w:szCs w:val="24"/>
        </w:rPr>
      </w:pPr>
      <w:r w:rsidR="00F51513">
        <w:rPr>
          <w:rFonts w:ascii="Times New Roman" w:hAnsi="Times New Roman" w:cs="Times New Roman"/>
          <w:sz w:val="24"/>
          <w:szCs w:val="24"/>
        </w:rPr>
        <w:t>e</w:t>
      </w:r>
      <w:r>
        <w:rPr>
          <w:rFonts w:ascii="Times New Roman" w:hAnsi="Times New Roman" w:cs="Times New Roman"/>
          <w:sz w:val="24"/>
          <w:szCs w:val="24"/>
        </w:rPr>
        <w:t>) ozn</w:t>
      </w:r>
      <w:r w:rsidR="00E9569B">
        <w:rPr>
          <w:rFonts w:ascii="Times New Roman" w:hAnsi="Times New Roman" w:cs="Times New Roman"/>
          <w:sz w:val="24"/>
          <w:szCs w:val="24"/>
        </w:rPr>
        <w:t xml:space="preserve">ámenie </w:t>
      </w:r>
      <w:r>
        <w:rPr>
          <w:rFonts w:ascii="Times New Roman" w:hAnsi="Times New Roman" w:cs="Times New Roman"/>
          <w:sz w:val="24"/>
          <w:szCs w:val="24"/>
        </w:rPr>
        <w:t>podľa ods</w:t>
      </w:r>
      <w:r w:rsidR="00E9569B">
        <w:rPr>
          <w:rFonts w:ascii="Times New Roman" w:hAnsi="Times New Roman" w:cs="Times New Roman"/>
          <w:sz w:val="24"/>
          <w:szCs w:val="24"/>
        </w:rPr>
        <w:t xml:space="preserve">eku </w:t>
      </w:r>
      <w:r>
        <w:rPr>
          <w:rFonts w:ascii="Times New Roman" w:hAnsi="Times New Roman" w:cs="Times New Roman"/>
          <w:sz w:val="24"/>
          <w:szCs w:val="24"/>
        </w:rPr>
        <w:t xml:space="preserve"> 3  v </w:t>
      </w:r>
      <w:r>
        <w:rPr>
          <w:rFonts w:ascii="Times New Roman" w:hAnsi="Times New Roman" w:cs="Times New Roman"/>
          <w:sz w:val="24"/>
          <w:szCs w:val="24"/>
        </w:rPr>
        <w:t>listinnej podobe</w:t>
      </w:r>
      <w:r w:rsidR="0025092F">
        <w:rPr>
          <w:rFonts w:ascii="Times New Roman" w:hAnsi="Times New Roman" w:cs="Times New Roman"/>
          <w:sz w:val="24"/>
          <w:szCs w:val="24"/>
        </w:rPr>
        <w:t>.</w:t>
      </w:r>
    </w:p>
    <w:p w:rsidR="00955A92" w:rsidRPr="00A76A88" w:rsidP="00E4084C">
      <w:pPr>
        <w:ind w:left="360"/>
        <w:jc w:val="both"/>
        <w:rPr>
          <w:rFonts w:ascii="Times New Roman" w:hAnsi="Times New Roman" w:cs="Times New Roman"/>
          <w:sz w:val="24"/>
          <w:szCs w:val="24"/>
        </w:rPr>
      </w:pPr>
    </w:p>
    <w:p w:rsidR="00E4084C" w:rsidRPr="00A76A88" w:rsidP="00E4084C">
      <w:pPr>
        <w:jc w:val="both"/>
        <w:rPr>
          <w:rFonts w:ascii="Times New Roman" w:hAnsi="Times New Roman" w:cs="Times New Roman"/>
          <w:sz w:val="24"/>
          <w:szCs w:val="24"/>
        </w:rPr>
      </w:pPr>
      <w:r>
        <w:rPr>
          <w:rFonts w:ascii="Times New Roman" w:hAnsi="Times New Roman" w:cs="Times New Roman"/>
          <w:sz w:val="24"/>
          <w:szCs w:val="24"/>
        </w:rPr>
        <w:t xml:space="preserve">     </w:t>
      </w:r>
      <w:r w:rsidRPr="00A76A88">
        <w:rPr>
          <w:rFonts w:ascii="Times New Roman" w:hAnsi="Times New Roman" w:cs="Times New Roman"/>
          <w:sz w:val="24"/>
          <w:szCs w:val="24"/>
        </w:rPr>
        <w:t>(</w:t>
      </w:r>
      <w:r w:rsidR="00955A92">
        <w:rPr>
          <w:rFonts w:ascii="Times New Roman" w:hAnsi="Times New Roman" w:cs="Times New Roman"/>
          <w:sz w:val="24"/>
          <w:szCs w:val="24"/>
        </w:rPr>
        <w:t>6</w:t>
      </w:r>
      <w:r w:rsidRPr="00A76A88">
        <w:rPr>
          <w:rFonts w:ascii="Times New Roman" w:hAnsi="Times New Roman" w:cs="Times New Roman"/>
          <w:sz w:val="24"/>
          <w:szCs w:val="24"/>
        </w:rPr>
        <w:t>) Správa katastra na  návrhu na vklad vyznačí dátum</w:t>
      </w:r>
      <w:r w:rsidR="00F51513">
        <w:rPr>
          <w:rFonts w:ascii="Times New Roman" w:hAnsi="Times New Roman" w:cs="Times New Roman"/>
          <w:sz w:val="24"/>
          <w:szCs w:val="24"/>
        </w:rPr>
        <w:t>,</w:t>
      </w:r>
      <w:r w:rsidRPr="00A76A88">
        <w:rPr>
          <w:rFonts w:ascii="Times New Roman" w:hAnsi="Times New Roman" w:cs="Times New Roman"/>
          <w:sz w:val="24"/>
          <w:szCs w:val="24"/>
        </w:rPr>
        <w:t xml:space="preserve">  hodinu</w:t>
      </w:r>
      <w:r w:rsidR="00F51513">
        <w:rPr>
          <w:rFonts w:ascii="Times New Roman" w:hAnsi="Times New Roman" w:cs="Times New Roman"/>
          <w:sz w:val="24"/>
          <w:szCs w:val="24"/>
        </w:rPr>
        <w:t xml:space="preserve"> a minútu </w:t>
      </w:r>
      <w:r w:rsidRPr="00A76A88">
        <w:rPr>
          <w:rFonts w:ascii="Times New Roman" w:hAnsi="Times New Roman" w:cs="Times New Roman"/>
          <w:sz w:val="24"/>
          <w:szCs w:val="24"/>
        </w:rPr>
        <w:t xml:space="preserve"> doručenia návrhu na vklad.</w:t>
      </w:r>
      <w:r>
        <w:rPr>
          <w:rFonts w:ascii="Times New Roman" w:hAnsi="Times New Roman" w:cs="Times New Roman"/>
          <w:sz w:val="24"/>
          <w:szCs w:val="24"/>
        </w:rPr>
        <w:t>“.</w:t>
      </w:r>
    </w:p>
    <w:p w:rsidR="00E4084C" w:rsidP="00E4084C">
      <w:pPr>
        <w:ind w:left="360"/>
        <w:jc w:val="both"/>
        <w:rPr>
          <w:rFonts w:ascii="Times New Roman" w:hAnsi="Times New Roman" w:cs="Times New Roman"/>
          <w:sz w:val="24"/>
          <w:szCs w:val="24"/>
        </w:rPr>
      </w:pPr>
    </w:p>
    <w:p w:rsidR="00E4084C" w:rsidRPr="00A76A88" w:rsidP="00E4084C">
      <w:pPr>
        <w:ind w:left="360"/>
        <w:jc w:val="both"/>
        <w:rPr>
          <w:rFonts w:ascii="Times New Roman" w:hAnsi="Times New Roman" w:cs="Times New Roman"/>
          <w:sz w:val="24"/>
          <w:szCs w:val="24"/>
        </w:rPr>
      </w:pPr>
      <w:r w:rsidRPr="00A76A88">
        <w:rPr>
          <w:rFonts w:ascii="Times New Roman" w:hAnsi="Times New Roman" w:cs="Times New Roman"/>
          <w:sz w:val="24"/>
          <w:szCs w:val="24"/>
        </w:rPr>
        <w:t xml:space="preserve"> </w:t>
      </w:r>
    </w:p>
    <w:p w:rsidR="00E4084C" w:rsidP="00DB188E">
      <w:pPr>
        <w:jc w:val="both"/>
        <w:rPr>
          <w:rFonts w:ascii="Times New Roman" w:hAnsi="Times New Roman" w:cs="Times New Roman"/>
          <w:sz w:val="24"/>
          <w:szCs w:val="24"/>
        </w:rPr>
      </w:pPr>
      <w:r>
        <w:rPr>
          <w:rFonts w:ascii="Times New Roman" w:hAnsi="Times New Roman" w:cs="Times New Roman"/>
          <w:sz w:val="24"/>
          <w:szCs w:val="24"/>
        </w:rPr>
        <w:t>Poznámk</w:t>
      </w:r>
      <w:r w:rsidR="00DB188E">
        <w:rPr>
          <w:rFonts w:ascii="Times New Roman" w:hAnsi="Times New Roman" w:cs="Times New Roman"/>
          <w:sz w:val="24"/>
          <w:szCs w:val="24"/>
        </w:rPr>
        <w:t>y</w:t>
      </w:r>
      <w:r>
        <w:rPr>
          <w:rFonts w:ascii="Times New Roman" w:hAnsi="Times New Roman" w:cs="Times New Roman"/>
          <w:sz w:val="24"/>
          <w:szCs w:val="24"/>
        </w:rPr>
        <w:t xml:space="preserve"> pod čiarou k odkaz</w:t>
      </w:r>
      <w:r w:rsidR="00DB188E">
        <w:rPr>
          <w:rFonts w:ascii="Times New Roman" w:hAnsi="Times New Roman" w:cs="Times New Roman"/>
          <w:sz w:val="24"/>
          <w:szCs w:val="24"/>
        </w:rPr>
        <w:t>om</w:t>
      </w:r>
      <w:r>
        <w:rPr>
          <w:rFonts w:ascii="Times New Roman" w:hAnsi="Times New Roman" w:cs="Times New Roman"/>
          <w:sz w:val="24"/>
          <w:szCs w:val="24"/>
        </w:rPr>
        <w:t xml:space="preserve"> 10</w:t>
      </w:r>
      <w:r w:rsidR="00BC6B5B">
        <w:rPr>
          <w:rFonts w:ascii="Times New Roman" w:hAnsi="Times New Roman" w:cs="Times New Roman"/>
          <w:sz w:val="24"/>
          <w:szCs w:val="24"/>
        </w:rPr>
        <w:t>, 10a a</w:t>
      </w:r>
      <w:r>
        <w:rPr>
          <w:rFonts w:ascii="Times New Roman" w:hAnsi="Times New Roman" w:cs="Times New Roman"/>
          <w:sz w:val="24"/>
          <w:szCs w:val="24"/>
        </w:rPr>
        <w:t xml:space="preserve"> 10aa sa vypúšťa</w:t>
      </w:r>
      <w:r w:rsidR="00DB188E">
        <w:rPr>
          <w:rFonts w:ascii="Times New Roman" w:hAnsi="Times New Roman" w:cs="Times New Roman"/>
          <w:sz w:val="24"/>
          <w:szCs w:val="24"/>
        </w:rPr>
        <w:t>jú</w:t>
      </w:r>
      <w:r>
        <w:rPr>
          <w:rFonts w:ascii="Times New Roman" w:hAnsi="Times New Roman" w:cs="Times New Roman"/>
          <w:sz w:val="24"/>
          <w:szCs w:val="24"/>
        </w:rPr>
        <w:t>.</w:t>
      </w:r>
    </w:p>
    <w:p w:rsidR="00CF09E5" w:rsidP="00CF09E5">
      <w:pPr>
        <w:ind w:left="360"/>
        <w:jc w:val="both"/>
        <w:rPr>
          <w:rFonts w:ascii="Times New Roman" w:hAnsi="Times New Roman" w:cs="Times New Roman"/>
          <w:sz w:val="24"/>
          <w:szCs w:val="24"/>
        </w:rPr>
      </w:pPr>
      <w:r w:rsidR="00E4084C">
        <w:rPr>
          <w:rFonts w:ascii="Times New Roman" w:hAnsi="Times New Roman" w:cs="Times New Roman"/>
          <w:sz w:val="24"/>
          <w:szCs w:val="24"/>
        </w:rPr>
        <w:t xml:space="preserve">   </w:t>
      </w:r>
    </w:p>
    <w:p w:rsidR="00CF09E5" w:rsidP="00CF09E5">
      <w:pPr>
        <w:jc w:val="both"/>
        <w:rPr>
          <w:rFonts w:ascii="Times New Roman" w:hAnsi="Times New Roman" w:cs="Times New Roman"/>
          <w:sz w:val="24"/>
          <w:szCs w:val="24"/>
        </w:rPr>
      </w:pPr>
      <w:r>
        <w:rPr>
          <w:rFonts w:ascii="Times New Roman" w:hAnsi="Times New Roman" w:cs="Times New Roman"/>
          <w:sz w:val="24"/>
          <w:szCs w:val="24"/>
        </w:rPr>
        <w:t>1</w:t>
      </w:r>
      <w:r w:rsidR="001B1081">
        <w:rPr>
          <w:rFonts w:ascii="Times New Roman" w:hAnsi="Times New Roman" w:cs="Times New Roman"/>
          <w:sz w:val="24"/>
          <w:szCs w:val="24"/>
        </w:rPr>
        <w:t>6</w:t>
      </w:r>
      <w:r>
        <w:rPr>
          <w:rFonts w:ascii="Times New Roman" w:hAnsi="Times New Roman" w:cs="Times New Roman"/>
          <w:sz w:val="24"/>
          <w:szCs w:val="24"/>
        </w:rPr>
        <w:t xml:space="preserve">. Za § 30 sa vkladá   § 30a, ktorý vrátane nadpisu znie:   </w:t>
      </w:r>
    </w:p>
    <w:p w:rsidR="00CF09E5" w:rsidP="00CF09E5">
      <w:pPr>
        <w:ind w:left="360"/>
        <w:jc w:val="center"/>
        <w:rPr>
          <w:rFonts w:ascii="Times New Roman" w:hAnsi="Times New Roman" w:cs="Times New Roman"/>
          <w:sz w:val="24"/>
          <w:szCs w:val="24"/>
        </w:rPr>
      </w:pPr>
    </w:p>
    <w:p w:rsidR="00CF09E5" w:rsidP="00CF09E5">
      <w:pPr>
        <w:ind w:left="360"/>
        <w:jc w:val="center"/>
        <w:rPr>
          <w:rFonts w:ascii="Times New Roman" w:hAnsi="Times New Roman" w:cs="Times New Roman"/>
          <w:sz w:val="24"/>
          <w:szCs w:val="24"/>
        </w:rPr>
      </w:pPr>
    </w:p>
    <w:p w:rsidR="00CF09E5" w:rsidP="00CF09E5">
      <w:pPr>
        <w:ind w:left="360"/>
        <w:jc w:val="center"/>
        <w:rPr>
          <w:rFonts w:ascii="Times New Roman" w:hAnsi="Times New Roman" w:cs="Times New Roman"/>
          <w:sz w:val="24"/>
          <w:szCs w:val="24"/>
        </w:rPr>
      </w:pPr>
      <w:r>
        <w:rPr>
          <w:rFonts w:ascii="Times New Roman" w:hAnsi="Times New Roman" w:cs="Times New Roman"/>
          <w:sz w:val="24"/>
          <w:szCs w:val="24"/>
        </w:rPr>
        <w:t>„§ 30a</w:t>
      </w:r>
    </w:p>
    <w:p w:rsidR="00CF09E5" w:rsidP="00CF09E5">
      <w:pPr>
        <w:ind w:left="360"/>
        <w:jc w:val="center"/>
        <w:rPr>
          <w:rFonts w:ascii="Times New Roman" w:hAnsi="Times New Roman" w:cs="Times New Roman"/>
          <w:sz w:val="24"/>
          <w:szCs w:val="24"/>
        </w:rPr>
      </w:pPr>
      <w:r>
        <w:rPr>
          <w:rFonts w:ascii="Times New Roman" w:hAnsi="Times New Roman" w:cs="Times New Roman"/>
          <w:sz w:val="24"/>
          <w:szCs w:val="24"/>
        </w:rPr>
        <w:t>Osobitné ustanovenia pre elektronické podanie</w:t>
      </w:r>
    </w:p>
    <w:p w:rsidR="00CF09E5" w:rsidP="00CF09E5">
      <w:pPr>
        <w:ind w:left="360"/>
        <w:jc w:val="both"/>
        <w:rPr>
          <w:rFonts w:ascii="Times New Roman" w:hAnsi="Times New Roman" w:cs="Times New Roman"/>
          <w:sz w:val="24"/>
          <w:szCs w:val="24"/>
        </w:rPr>
      </w:pPr>
    </w:p>
    <w:p w:rsidR="00CF09E5" w:rsidP="00CF09E5">
      <w:pPr>
        <w:ind w:left="360"/>
        <w:jc w:val="both"/>
        <w:rPr>
          <w:rFonts w:ascii="Times New Roman" w:hAnsi="Times New Roman" w:cs="Times New Roman"/>
          <w:sz w:val="24"/>
          <w:szCs w:val="24"/>
        </w:rPr>
      </w:pPr>
      <w:r>
        <w:rPr>
          <w:rFonts w:ascii="Times New Roman" w:hAnsi="Times New Roman" w:cs="Times New Roman"/>
          <w:sz w:val="24"/>
          <w:szCs w:val="24"/>
        </w:rPr>
        <w:t xml:space="preserve">(1) Návrh na vklad </w:t>
      </w:r>
      <w:r w:rsidR="00827192">
        <w:rPr>
          <w:rFonts w:ascii="Times New Roman" w:hAnsi="Times New Roman" w:cs="Times New Roman"/>
          <w:sz w:val="24"/>
          <w:szCs w:val="24"/>
        </w:rPr>
        <w:t>možno podať elektronick</w:t>
      </w:r>
      <w:r w:rsidR="007B6E98">
        <w:rPr>
          <w:rFonts w:ascii="Times New Roman" w:hAnsi="Times New Roman" w:cs="Times New Roman"/>
          <w:sz w:val="24"/>
          <w:szCs w:val="24"/>
        </w:rPr>
        <w:t>y</w:t>
      </w:r>
      <w:r w:rsidR="00827192">
        <w:rPr>
          <w:rFonts w:ascii="Times New Roman" w:hAnsi="Times New Roman" w:cs="Times New Roman"/>
          <w:sz w:val="24"/>
          <w:szCs w:val="24"/>
        </w:rPr>
        <w:t xml:space="preserve">. </w:t>
      </w:r>
      <w:r w:rsidR="002F3262">
        <w:rPr>
          <w:rFonts w:ascii="Times New Roman" w:hAnsi="Times New Roman" w:cs="Times New Roman"/>
          <w:sz w:val="24"/>
          <w:szCs w:val="24"/>
        </w:rPr>
        <w:t>N</w:t>
      </w:r>
      <w:r w:rsidR="00827192">
        <w:rPr>
          <w:rFonts w:ascii="Times New Roman" w:hAnsi="Times New Roman" w:cs="Times New Roman"/>
          <w:sz w:val="24"/>
          <w:szCs w:val="24"/>
        </w:rPr>
        <w:t>ávrh</w:t>
      </w:r>
      <w:r w:rsidR="007C363A">
        <w:rPr>
          <w:rFonts w:ascii="Times New Roman" w:hAnsi="Times New Roman" w:cs="Times New Roman"/>
          <w:sz w:val="24"/>
          <w:szCs w:val="24"/>
        </w:rPr>
        <w:t xml:space="preserve"> na vklad </w:t>
      </w:r>
      <w:r w:rsidR="00827192">
        <w:rPr>
          <w:rFonts w:ascii="Times New Roman" w:hAnsi="Times New Roman" w:cs="Times New Roman"/>
          <w:sz w:val="24"/>
          <w:szCs w:val="24"/>
        </w:rPr>
        <w:t xml:space="preserve"> </w:t>
      </w:r>
      <w:r>
        <w:rPr>
          <w:rFonts w:ascii="Times New Roman" w:hAnsi="Times New Roman" w:cs="Times New Roman"/>
          <w:sz w:val="24"/>
          <w:szCs w:val="24"/>
        </w:rPr>
        <w:t xml:space="preserve">musí obsahovať náležitosti podľa § 30 ods. </w:t>
      </w:r>
      <w:r w:rsidR="00955A92">
        <w:rPr>
          <w:rFonts w:ascii="Times New Roman" w:hAnsi="Times New Roman" w:cs="Times New Roman"/>
          <w:sz w:val="24"/>
          <w:szCs w:val="24"/>
        </w:rPr>
        <w:t>4</w:t>
      </w:r>
      <w:r>
        <w:rPr>
          <w:rFonts w:ascii="Times New Roman" w:hAnsi="Times New Roman" w:cs="Times New Roman"/>
          <w:sz w:val="24"/>
          <w:szCs w:val="24"/>
        </w:rPr>
        <w:t xml:space="preserve"> </w:t>
      </w:r>
      <w:r w:rsidR="00827192">
        <w:rPr>
          <w:rFonts w:ascii="Times New Roman" w:hAnsi="Times New Roman" w:cs="Times New Roman"/>
          <w:sz w:val="24"/>
          <w:szCs w:val="24"/>
        </w:rPr>
        <w:t xml:space="preserve">a elektronickú adresu účastníka  konania, na ktorú má byť doručené </w:t>
      </w:r>
      <w:r w:rsidR="00090218">
        <w:rPr>
          <w:rFonts w:ascii="Times New Roman" w:hAnsi="Times New Roman" w:cs="Times New Roman"/>
          <w:sz w:val="24"/>
          <w:szCs w:val="24"/>
        </w:rPr>
        <w:t xml:space="preserve">oznámenie </w:t>
      </w:r>
      <w:r w:rsidR="00827192">
        <w:rPr>
          <w:rFonts w:ascii="Times New Roman" w:hAnsi="Times New Roman" w:cs="Times New Roman"/>
          <w:sz w:val="24"/>
          <w:szCs w:val="24"/>
        </w:rPr>
        <w:t xml:space="preserve"> o povolení vkladu.</w:t>
      </w:r>
      <w:r w:rsidR="00827192">
        <w:rPr>
          <w:rFonts w:ascii="Times New Roman" w:hAnsi="Times New Roman" w:cs="Times New Roman"/>
          <w:sz w:val="24"/>
          <w:szCs w:val="24"/>
        </w:rPr>
        <w:t xml:space="preserve"> Návrh</w:t>
      </w:r>
      <w:r w:rsidR="007C363A">
        <w:rPr>
          <w:rFonts w:ascii="Times New Roman" w:hAnsi="Times New Roman" w:cs="Times New Roman"/>
          <w:sz w:val="24"/>
          <w:szCs w:val="24"/>
        </w:rPr>
        <w:t xml:space="preserve"> na vklad </w:t>
      </w:r>
      <w:r w:rsidR="00827192">
        <w:rPr>
          <w:rFonts w:ascii="Times New Roman" w:hAnsi="Times New Roman" w:cs="Times New Roman"/>
          <w:sz w:val="24"/>
          <w:szCs w:val="24"/>
        </w:rPr>
        <w:t xml:space="preserve"> </w:t>
      </w:r>
      <w:r>
        <w:rPr>
          <w:rFonts w:ascii="Times New Roman" w:hAnsi="Times New Roman" w:cs="Times New Roman"/>
          <w:sz w:val="24"/>
          <w:szCs w:val="24"/>
        </w:rPr>
        <w:t>musí byť podpísaný  elektronickým podpisom</w:t>
      </w:r>
      <w:r>
        <w:rPr>
          <w:rFonts w:ascii="Times New Roman" w:hAnsi="Times New Roman" w:cs="Times New Roman"/>
          <w:sz w:val="24"/>
          <w:szCs w:val="24"/>
          <w:vertAlign w:val="superscript"/>
        </w:rPr>
        <w:t xml:space="preserve"> 9)</w:t>
      </w:r>
      <w:r>
        <w:rPr>
          <w:rFonts w:ascii="Times New Roman" w:hAnsi="Times New Roman" w:cs="Times New Roman"/>
          <w:sz w:val="24"/>
          <w:szCs w:val="24"/>
        </w:rPr>
        <w:t xml:space="preserve"> účastníka konania.    </w:t>
      </w:r>
    </w:p>
    <w:p w:rsidR="00CF09E5" w:rsidP="00CF09E5">
      <w:pPr>
        <w:jc w:val="both"/>
        <w:rPr>
          <w:rFonts w:ascii="Times New Roman" w:hAnsi="Times New Roman" w:cs="Times New Roman"/>
          <w:sz w:val="24"/>
          <w:szCs w:val="24"/>
        </w:rPr>
      </w:pPr>
      <w:r>
        <w:rPr>
          <w:rFonts w:ascii="Times New Roman" w:hAnsi="Times New Roman" w:cs="Times New Roman"/>
          <w:sz w:val="24"/>
          <w:szCs w:val="24"/>
        </w:rPr>
        <w:t xml:space="preserve">     </w:t>
      </w:r>
    </w:p>
    <w:p w:rsidR="00CF09E5" w:rsidRPr="00785BF0" w:rsidP="00955A92">
      <w:pPr>
        <w:jc w:val="both"/>
        <w:rPr>
          <w:rFonts w:ascii="Times New Roman" w:hAnsi="Times New Roman" w:cs="Times New Roman"/>
          <w:sz w:val="24"/>
          <w:szCs w:val="24"/>
        </w:rPr>
      </w:pPr>
      <w:r>
        <w:rPr>
          <w:rFonts w:ascii="Times New Roman" w:hAnsi="Times New Roman" w:cs="Times New Roman"/>
          <w:sz w:val="24"/>
          <w:szCs w:val="24"/>
        </w:rPr>
        <w:t xml:space="preserve">      (</w:t>
      </w:r>
      <w:r w:rsidR="00955A92">
        <w:rPr>
          <w:rFonts w:ascii="Times New Roman" w:hAnsi="Times New Roman" w:cs="Times New Roman"/>
          <w:sz w:val="24"/>
          <w:szCs w:val="24"/>
        </w:rPr>
        <w:t>2</w:t>
      </w:r>
      <w:r>
        <w:rPr>
          <w:rFonts w:ascii="Times New Roman" w:hAnsi="Times New Roman" w:cs="Times New Roman"/>
          <w:sz w:val="24"/>
          <w:szCs w:val="24"/>
        </w:rPr>
        <w:t>)</w:t>
      </w:r>
      <w:r w:rsidRPr="00785BF0">
        <w:rPr>
          <w:rFonts w:ascii="Times New Roman" w:hAnsi="Times New Roman" w:cs="Times New Roman"/>
          <w:sz w:val="24"/>
          <w:szCs w:val="24"/>
        </w:rPr>
        <w:tab/>
        <w:t xml:space="preserve"> Ak </w:t>
      </w:r>
      <w:r>
        <w:rPr>
          <w:rFonts w:ascii="Times New Roman" w:hAnsi="Times New Roman" w:cs="Times New Roman"/>
          <w:sz w:val="24"/>
          <w:szCs w:val="24"/>
        </w:rPr>
        <w:t>je</w:t>
      </w:r>
      <w:r w:rsidRPr="00785BF0">
        <w:rPr>
          <w:rFonts w:ascii="Times New Roman" w:hAnsi="Times New Roman" w:cs="Times New Roman"/>
          <w:sz w:val="24"/>
          <w:szCs w:val="24"/>
        </w:rPr>
        <w:t xml:space="preserve"> návrh na </w:t>
      </w:r>
      <w:r>
        <w:rPr>
          <w:rFonts w:ascii="Times New Roman" w:hAnsi="Times New Roman" w:cs="Times New Roman"/>
          <w:sz w:val="24"/>
          <w:szCs w:val="24"/>
        </w:rPr>
        <w:t>vklad</w:t>
      </w:r>
      <w:r w:rsidRPr="00785BF0">
        <w:rPr>
          <w:rFonts w:ascii="Times New Roman" w:hAnsi="Times New Roman" w:cs="Times New Roman"/>
          <w:sz w:val="24"/>
          <w:szCs w:val="24"/>
        </w:rPr>
        <w:t xml:space="preserve"> podaný elektronick</w:t>
      </w:r>
      <w:r w:rsidR="00955A92">
        <w:rPr>
          <w:rFonts w:ascii="Times New Roman" w:hAnsi="Times New Roman" w:cs="Times New Roman"/>
          <w:sz w:val="24"/>
          <w:szCs w:val="24"/>
        </w:rPr>
        <w:t>y</w:t>
      </w:r>
      <w:r w:rsidRPr="00785BF0">
        <w:rPr>
          <w:rFonts w:ascii="Times New Roman" w:hAnsi="Times New Roman" w:cs="Times New Roman"/>
          <w:sz w:val="24"/>
          <w:szCs w:val="24"/>
        </w:rPr>
        <w:t xml:space="preserve">, </w:t>
      </w:r>
      <w:r>
        <w:rPr>
          <w:rFonts w:ascii="Times New Roman" w:hAnsi="Times New Roman" w:cs="Times New Roman"/>
          <w:sz w:val="24"/>
          <w:szCs w:val="24"/>
        </w:rPr>
        <w:t xml:space="preserve">prílohy k návrhu na vklad </w:t>
      </w:r>
      <w:r w:rsidRPr="00785BF0">
        <w:rPr>
          <w:rFonts w:ascii="Times New Roman" w:hAnsi="Times New Roman" w:cs="Times New Roman"/>
          <w:sz w:val="24"/>
          <w:szCs w:val="24"/>
        </w:rPr>
        <w:t xml:space="preserve">podľa </w:t>
      </w:r>
      <w:r>
        <w:rPr>
          <w:rFonts w:ascii="Times New Roman" w:hAnsi="Times New Roman" w:cs="Times New Roman"/>
          <w:sz w:val="24"/>
          <w:szCs w:val="24"/>
        </w:rPr>
        <w:t>§ 30 ods.</w:t>
      </w:r>
      <w:r w:rsidR="007300B1">
        <w:rPr>
          <w:rFonts w:ascii="Times New Roman" w:hAnsi="Times New Roman" w:cs="Times New Roman"/>
          <w:sz w:val="24"/>
          <w:szCs w:val="24"/>
        </w:rPr>
        <w:t xml:space="preserve"> </w:t>
      </w:r>
      <w:r w:rsidR="00955A92">
        <w:rPr>
          <w:rFonts w:ascii="Times New Roman" w:hAnsi="Times New Roman" w:cs="Times New Roman"/>
          <w:sz w:val="24"/>
          <w:szCs w:val="24"/>
        </w:rPr>
        <w:t>5</w:t>
      </w:r>
      <w:r>
        <w:rPr>
          <w:rFonts w:ascii="Times New Roman" w:hAnsi="Times New Roman" w:cs="Times New Roman"/>
          <w:sz w:val="24"/>
          <w:szCs w:val="24"/>
        </w:rPr>
        <w:t xml:space="preserve">  </w:t>
      </w:r>
      <w:r w:rsidR="0036370E">
        <w:rPr>
          <w:rFonts w:ascii="Times New Roman" w:hAnsi="Times New Roman" w:cs="Times New Roman"/>
          <w:sz w:val="24"/>
          <w:szCs w:val="24"/>
        </w:rPr>
        <w:t xml:space="preserve"> </w:t>
      </w:r>
      <w:r w:rsidR="00B13EB7">
        <w:rPr>
          <w:rFonts w:ascii="Times New Roman" w:hAnsi="Times New Roman" w:cs="Times New Roman"/>
          <w:sz w:val="24"/>
          <w:szCs w:val="24"/>
        </w:rPr>
        <w:t xml:space="preserve">musia byť </w:t>
      </w:r>
      <w:r w:rsidR="0036370E">
        <w:rPr>
          <w:rFonts w:ascii="Times New Roman" w:hAnsi="Times New Roman" w:cs="Times New Roman"/>
          <w:sz w:val="24"/>
          <w:szCs w:val="24"/>
        </w:rPr>
        <w:t>v elektronickej podobe</w:t>
      </w:r>
      <w:r>
        <w:rPr>
          <w:rFonts w:ascii="Times New Roman" w:hAnsi="Times New Roman" w:cs="Times New Roman"/>
          <w:sz w:val="24"/>
          <w:szCs w:val="24"/>
        </w:rPr>
        <w:t xml:space="preserve">. </w:t>
      </w:r>
      <w:r w:rsidR="0036370E">
        <w:rPr>
          <w:rFonts w:ascii="Times New Roman" w:hAnsi="Times New Roman" w:cs="Times New Roman"/>
          <w:sz w:val="24"/>
          <w:szCs w:val="24"/>
        </w:rPr>
        <w:t xml:space="preserve">   </w:t>
      </w:r>
      <w:r>
        <w:rPr>
          <w:rFonts w:ascii="Times New Roman" w:hAnsi="Times New Roman" w:cs="Times New Roman"/>
          <w:sz w:val="24"/>
          <w:szCs w:val="24"/>
        </w:rPr>
        <w:t xml:space="preserve">Prílohy k návrhu na vklad  </w:t>
      </w:r>
      <w:r w:rsidRPr="00785BF0">
        <w:rPr>
          <w:rFonts w:ascii="Times New Roman" w:hAnsi="Times New Roman" w:cs="Times New Roman"/>
          <w:sz w:val="24"/>
          <w:szCs w:val="24"/>
        </w:rPr>
        <w:t xml:space="preserve">musia byť podané spolu s návrhom na </w:t>
      </w:r>
      <w:r>
        <w:rPr>
          <w:rFonts w:ascii="Times New Roman" w:hAnsi="Times New Roman" w:cs="Times New Roman"/>
          <w:sz w:val="24"/>
          <w:szCs w:val="24"/>
        </w:rPr>
        <w:t>vklad</w:t>
      </w:r>
      <w:r w:rsidR="00320D5F">
        <w:rPr>
          <w:rFonts w:ascii="Times New Roman" w:hAnsi="Times New Roman" w:cs="Times New Roman"/>
          <w:sz w:val="24"/>
          <w:szCs w:val="24"/>
        </w:rPr>
        <w:t>.</w:t>
      </w:r>
    </w:p>
    <w:p w:rsidR="00CF09E5" w:rsidP="00CF09E5">
      <w:pPr>
        <w:ind w:left="360"/>
        <w:jc w:val="both"/>
        <w:rPr>
          <w:rFonts w:ascii="Times New Roman" w:hAnsi="Times New Roman" w:cs="Times New Roman"/>
          <w:sz w:val="24"/>
          <w:szCs w:val="24"/>
        </w:rPr>
      </w:pPr>
    </w:p>
    <w:p w:rsidR="00827192" w:rsidRPr="00A76A88" w:rsidP="00C94BF8">
      <w:pPr>
        <w:jc w:val="both"/>
        <w:rPr>
          <w:rFonts w:ascii="Times New Roman" w:hAnsi="Times New Roman" w:cs="Times New Roman"/>
          <w:sz w:val="24"/>
          <w:szCs w:val="24"/>
        </w:rPr>
      </w:pPr>
      <w:r w:rsidR="00C94BF8">
        <w:rPr>
          <w:rFonts w:ascii="Times New Roman" w:hAnsi="Times New Roman" w:cs="Times New Roman"/>
          <w:sz w:val="24"/>
          <w:szCs w:val="24"/>
        </w:rPr>
        <w:t xml:space="preserve">     </w:t>
      </w:r>
      <w:r w:rsidRPr="00A76A88">
        <w:rPr>
          <w:rFonts w:ascii="Times New Roman" w:hAnsi="Times New Roman" w:cs="Times New Roman"/>
          <w:sz w:val="24"/>
          <w:szCs w:val="24"/>
        </w:rPr>
        <w:t>(</w:t>
      </w:r>
      <w:r w:rsidR="00C94BF8">
        <w:rPr>
          <w:rFonts w:ascii="Times New Roman" w:hAnsi="Times New Roman" w:cs="Times New Roman"/>
          <w:sz w:val="24"/>
          <w:szCs w:val="24"/>
        </w:rPr>
        <w:t>3</w:t>
      </w:r>
      <w:r w:rsidRPr="00A76A88">
        <w:rPr>
          <w:rFonts w:ascii="Times New Roman" w:hAnsi="Times New Roman" w:cs="Times New Roman"/>
          <w:sz w:val="24"/>
          <w:szCs w:val="24"/>
        </w:rPr>
        <w:t xml:space="preserve">) Správa katastra </w:t>
      </w:r>
      <w:r w:rsidR="00C94BF8">
        <w:rPr>
          <w:rFonts w:ascii="Times New Roman" w:hAnsi="Times New Roman" w:cs="Times New Roman"/>
          <w:sz w:val="24"/>
          <w:szCs w:val="24"/>
        </w:rPr>
        <w:t>k</w:t>
      </w:r>
      <w:r w:rsidRPr="00A76A88">
        <w:rPr>
          <w:rFonts w:ascii="Times New Roman" w:hAnsi="Times New Roman" w:cs="Times New Roman"/>
          <w:sz w:val="24"/>
          <w:szCs w:val="24"/>
        </w:rPr>
        <w:t xml:space="preserve"> návrhu na vklad </w:t>
      </w:r>
      <w:r>
        <w:rPr>
          <w:rFonts w:ascii="Times New Roman" w:hAnsi="Times New Roman" w:cs="Times New Roman"/>
          <w:sz w:val="24"/>
          <w:szCs w:val="24"/>
        </w:rPr>
        <w:t xml:space="preserve">doručenom elektronicky </w:t>
      </w:r>
      <w:r w:rsidR="00C94BF8">
        <w:rPr>
          <w:rFonts w:ascii="Times New Roman" w:hAnsi="Times New Roman" w:cs="Times New Roman"/>
          <w:sz w:val="24"/>
          <w:szCs w:val="24"/>
        </w:rPr>
        <w:t>pripojí</w:t>
      </w:r>
      <w:r w:rsidRPr="00A76A88">
        <w:rPr>
          <w:rFonts w:ascii="Times New Roman" w:hAnsi="Times New Roman" w:cs="Times New Roman"/>
          <w:sz w:val="24"/>
          <w:szCs w:val="24"/>
        </w:rPr>
        <w:t xml:space="preserve"> dátum</w:t>
      </w:r>
      <w:r w:rsidR="001573D6">
        <w:rPr>
          <w:rFonts w:ascii="Times New Roman" w:hAnsi="Times New Roman" w:cs="Times New Roman"/>
          <w:sz w:val="24"/>
          <w:szCs w:val="24"/>
        </w:rPr>
        <w:t xml:space="preserve">, </w:t>
      </w:r>
      <w:r w:rsidRPr="00A76A88">
        <w:rPr>
          <w:rFonts w:ascii="Times New Roman" w:hAnsi="Times New Roman" w:cs="Times New Roman"/>
          <w:sz w:val="24"/>
          <w:szCs w:val="24"/>
        </w:rPr>
        <w:t xml:space="preserve"> hodinu</w:t>
      </w:r>
      <w:r w:rsidR="001573D6">
        <w:rPr>
          <w:rFonts w:ascii="Times New Roman" w:hAnsi="Times New Roman" w:cs="Times New Roman"/>
          <w:sz w:val="24"/>
          <w:szCs w:val="24"/>
        </w:rPr>
        <w:t xml:space="preserve">  a minútu </w:t>
      </w:r>
      <w:r w:rsidRPr="00A76A88">
        <w:rPr>
          <w:rFonts w:ascii="Times New Roman" w:hAnsi="Times New Roman" w:cs="Times New Roman"/>
          <w:sz w:val="24"/>
          <w:szCs w:val="24"/>
        </w:rPr>
        <w:t xml:space="preserve"> doručenia</w:t>
      </w:r>
      <w:r>
        <w:rPr>
          <w:rFonts w:ascii="Times New Roman" w:hAnsi="Times New Roman" w:cs="Times New Roman"/>
          <w:sz w:val="24"/>
          <w:szCs w:val="24"/>
        </w:rPr>
        <w:t xml:space="preserve"> návrhu na vklad.“.</w:t>
      </w:r>
    </w:p>
    <w:p w:rsidR="00827192" w:rsidP="00CF09E5">
      <w:pPr>
        <w:ind w:left="360"/>
        <w:jc w:val="both"/>
        <w:rPr>
          <w:rFonts w:ascii="Times New Roman" w:hAnsi="Times New Roman" w:cs="Times New Roman"/>
          <w:sz w:val="24"/>
          <w:szCs w:val="24"/>
        </w:rPr>
      </w:pPr>
    </w:p>
    <w:p w:rsidR="007B6E98" w:rsidRPr="007C0C42" w:rsidP="007B6E98">
      <w:pPr>
        <w:jc w:val="both"/>
        <w:rPr>
          <w:rFonts w:ascii="Times New Roman" w:hAnsi="Times New Roman" w:cs="Times New Roman"/>
          <w:sz w:val="24"/>
          <w:szCs w:val="24"/>
        </w:rPr>
      </w:pPr>
      <w:r>
        <w:rPr>
          <w:rFonts w:ascii="Times New Roman" w:hAnsi="Times New Roman" w:cs="Times New Roman"/>
          <w:sz w:val="24"/>
          <w:szCs w:val="24"/>
        </w:rPr>
        <w:t xml:space="preserve">    (4) </w:t>
      </w:r>
      <w:r w:rsidRPr="007C0C42">
        <w:rPr>
          <w:rFonts w:ascii="Times New Roman" w:hAnsi="Times New Roman" w:cs="Times New Roman"/>
          <w:sz w:val="24"/>
          <w:szCs w:val="24"/>
        </w:rPr>
        <w:t>Povolenie vkladu práva na návrh podaný elektronick</w:t>
      </w:r>
      <w:r>
        <w:rPr>
          <w:rFonts w:ascii="Times New Roman" w:hAnsi="Times New Roman" w:cs="Times New Roman"/>
          <w:sz w:val="24"/>
          <w:szCs w:val="24"/>
        </w:rPr>
        <w:t>y</w:t>
      </w:r>
      <w:r w:rsidRPr="007C0C42">
        <w:rPr>
          <w:rFonts w:ascii="Times New Roman" w:hAnsi="Times New Roman" w:cs="Times New Roman"/>
          <w:sz w:val="24"/>
          <w:szCs w:val="24"/>
        </w:rPr>
        <w:t xml:space="preserve"> </w:t>
      </w:r>
      <w:r>
        <w:rPr>
          <w:rFonts w:ascii="Times New Roman" w:hAnsi="Times New Roman" w:cs="Times New Roman"/>
          <w:sz w:val="24"/>
          <w:szCs w:val="24"/>
        </w:rPr>
        <w:t xml:space="preserve">oznámi </w:t>
      </w:r>
      <w:r w:rsidRPr="007C0C42">
        <w:rPr>
          <w:rFonts w:ascii="Times New Roman" w:hAnsi="Times New Roman" w:cs="Times New Roman"/>
          <w:sz w:val="24"/>
          <w:szCs w:val="24"/>
        </w:rPr>
        <w:t>správa katastra</w:t>
      </w:r>
      <w:r>
        <w:rPr>
          <w:rFonts w:ascii="Times New Roman" w:hAnsi="Times New Roman" w:cs="Times New Roman"/>
          <w:sz w:val="24"/>
          <w:szCs w:val="24"/>
        </w:rPr>
        <w:t>,</w:t>
      </w:r>
      <w:r>
        <w:rPr>
          <w:rFonts w:ascii="Times New Roman" w:hAnsi="Times New Roman" w:cs="Times New Roman"/>
          <w:sz w:val="24"/>
          <w:szCs w:val="24"/>
        </w:rPr>
        <w:t xml:space="preserve"> ktorá o vklade rozhodla, </w:t>
      </w:r>
      <w:r w:rsidRPr="007C0C42">
        <w:rPr>
          <w:rFonts w:ascii="Times New Roman" w:hAnsi="Times New Roman" w:cs="Times New Roman"/>
          <w:sz w:val="24"/>
          <w:szCs w:val="24"/>
        </w:rPr>
        <w:t xml:space="preserve">   účastníkom konania elektronicky</w:t>
      </w:r>
      <w:r>
        <w:rPr>
          <w:rFonts w:ascii="Times New Roman" w:hAnsi="Times New Roman" w:cs="Times New Roman"/>
          <w:sz w:val="24"/>
          <w:szCs w:val="24"/>
        </w:rPr>
        <w:t xml:space="preserve"> s náležitosťami podľa § 31 ods. 6. spolu s výpisom z listu vlastníctva. Povolenie vkladu práva oznámi   </w:t>
      </w:r>
      <w:r w:rsidRPr="007C0C42">
        <w:rPr>
          <w:rFonts w:ascii="Times New Roman" w:hAnsi="Times New Roman" w:cs="Times New Roman"/>
          <w:sz w:val="24"/>
          <w:szCs w:val="24"/>
        </w:rPr>
        <w:t xml:space="preserve"> najneskôr v pracovný deň nasledujúci po dni zápisu práva do katastra.    </w:t>
      </w:r>
    </w:p>
    <w:p w:rsidR="00827192" w:rsidP="00CF09E5">
      <w:pPr>
        <w:ind w:left="360"/>
        <w:jc w:val="both"/>
        <w:rPr>
          <w:rFonts w:ascii="Times New Roman" w:hAnsi="Times New Roman" w:cs="Times New Roman"/>
          <w:sz w:val="24"/>
          <w:szCs w:val="24"/>
        </w:rPr>
      </w:pPr>
    </w:p>
    <w:p w:rsidR="00827192" w:rsidP="00CF09E5">
      <w:pPr>
        <w:ind w:left="360"/>
        <w:jc w:val="both"/>
        <w:rPr>
          <w:rFonts w:ascii="Times New Roman" w:hAnsi="Times New Roman" w:cs="Times New Roman"/>
          <w:sz w:val="24"/>
          <w:szCs w:val="24"/>
        </w:rPr>
      </w:pPr>
    </w:p>
    <w:p w:rsidR="00CF09E5" w:rsidP="00827192">
      <w:pPr>
        <w:jc w:val="both"/>
        <w:rPr>
          <w:rFonts w:ascii="Times New Roman" w:hAnsi="Times New Roman" w:cs="Times New Roman"/>
          <w:sz w:val="24"/>
          <w:szCs w:val="24"/>
        </w:rPr>
      </w:pPr>
      <w:r>
        <w:rPr>
          <w:rFonts w:ascii="Times New Roman" w:hAnsi="Times New Roman" w:cs="Times New Roman"/>
          <w:sz w:val="24"/>
          <w:szCs w:val="24"/>
        </w:rPr>
        <w:t>Poznámka pod č</w:t>
      </w:r>
      <w:r>
        <w:rPr>
          <w:rFonts w:ascii="Times New Roman" w:hAnsi="Times New Roman" w:cs="Times New Roman"/>
          <w:sz w:val="24"/>
          <w:szCs w:val="24"/>
        </w:rPr>
        <w:t xml:space="preserve">iarou k odkazu 9) znie: </w:t>
      </w:r>
    </w:p>
    <w:p w:rsidR="00CF09E5" w:rsidP="00827192">
      <w:pPr>
        <w:jc w:val="both"/>
        <w:rPr>
          <w:rFonts w:ascii="Times New Roman" w:hAnsi="Times New Roman" w:cs="Times New Roman"/>
          <w:sz w:val="24"/>
          <w:szCs w:val="24"/>
        </w:rPr>
      </w:pPr>
      <w:r w:rsidR="002F3262">
        <w:rPr>
          <w:rFonts w:ascii="Times New Roman" w:hAnsi="Times New Roman" w:cs="Times New Roman"/>
          <w:sz w:val="24"/>
          <w:szCs w:val="24"/>
          <w:vertAlign w:val="superscript"/>
        </w:rPr>
        <w:t>„</w:t>
      </w:r>
      <w:r w:rsidRPr="009243D0">
        <w:rPr>
          <w:rFonts w:ascii="Times New Roman" w:hAnsi="Times New Roman" w:cs="Times New Roman"/>
          <w:sz w:val="24"/>
          <w:szCs w:val="24"/>
          <w:vertAlign w:val="superscript"/>
        </w:rPr>
        <w:t>9</w:t>
      </w:r>
      <w:r>
        <w:rPr>
          <w:rFonts w:ascii="Times New Roman" w:hAnsi="Times New Roman" w:cs="Times New Roman"/>
          <w:sz w:val="24"/>
          <w:szCs w:val="24"/>
          <w:vertAlign w:val="superscript"/>
        </w:rPr>
        <w:t>)</w:t>
      </w:r>
      <w:r>
        <w:rPr>
          <w:rFonts w:ascii="Times New Roman" w:hAnsi="Times New Roman" w:cs="Times New Roman"/>
          <w:sz w:val="24"/>
          <w:szCs w:val="24"/>
        </w:rPr>
        <w:t xml:space="preserve"> </w:t>
      </w:r>
      <w:r w:rsidR="001573D6">
        <w:rPr>
          <w:rFonts w:ascii="Times New Roman" w:hAnsi="Times New Roman" w:cs="Times New Roman"/>
          <w:sz w:val="24"/>
          <w:szCs w:val="24"/>
        </w:rPr>
        <w:t>Z</w:t>
      </w:r>
      <w:r>
        <w:rPr>
          <w:rFonts w:ascii="Times New Roman" w:hAnsi="Times New Roman" w:cs="Times New Roman"/>
          <w:sz w:val="24"/>
          <w:szCs w:val="24"/>
        </w:rPr>
        <w:t>ákon</w:t>
      </w:r>
      <w:r w:rsidR="00827192">
        <w:rPr>
          <w:rFonts w:ascii="Times New Roman" w:hAnsi="Times New Roman" w:cs="Times New Roman"/>
          <w:sz w:val="24"/>
          <w:szCs w:val="24"/>
        </w:rPr>
        <w:t xml:space="preserve"> č. </w:t>
      </w:r>
      <w:r>
        <w:rPr>
          <w:rFonts w:ascii="Times New Roman" w:hAnsi="Times New Roman" w:cs="Times New Roman"/>
          <w:sz w:val="24"/>
          <w:szCs w:val="24"/>
        </w:rPr>
        <w:t xml:space="preserve"> 215/2002 Z. z.  o elektronickom podpise a o zmene a doplnení niektorých zákonov v znení neskorších predpisov.</w:t>
      </w:r>
      <w:r w:rsidR="00EE207F">
        <w:rPr>
          <w:rFonts w:ascii="Times New Roman" w:hAnsi="Times New Roman" w:cs="Times New Roman"/>
          <w:sz w:val="24"/>
          <w:szCs w:val="24"/>
        </w:rPr>
        <w:t>“.</w:t>
      </w:r>
      <w:r>
        <w:rPr>
          <w:rFonts w:ascii="Times New Roman" w:hAnsi="Times New Roman" w:cs="Times New Roman"/>
          <w:sz w:val="24"/>
          <w:szCs w:val="24"/>
        </w:rPr>
        <w:t xml:space="preserve">  </w:t>
      </w:r>
    </w:p>
    <w:p w:rsidR="00CF09E5" w:rsidP="00CF09E5">
      <w:pPr>
        <w:ind w:left="360"/>
        <w:jc w:val="both"/>
        <w:rPr>
          <w:rFonts w:ascii="Times New Roman" w:hAnsi="Times New Roman" w:cs="Times New Roman"/>
          <w:sz w:val="24"/>
          <w:szCs w:val="24"/>
        </w:rPr>
      </w:pPr>
    </w:p>
    <w:p w:rsidR="007300B1" w:rsidP="00323BFD">
      <w:pPr>
        <w:jc w:val="both"/>
        <w:rPr>
          <w:rFonts w:ascii="Times New Roman" w:hAnsi="Times New Roman" w:cs="Times New Roman"/>
          <w:sz w:val="24"/>
          <w:szCs w:val="24"/>
        </w:rPr>
      </w:pPr>
    </w:p>
    <w:p w:rsidR="00E4084C" w:rsidP="00E4084C">
      <w:pPr>
        <w:ind w:left="360"/>
        <w:jc w:val="both"/>
        <w:rPr>
          <w:rFonts w:ascii="Times New Roman" w:hAnsi="Times New Roman" w:cs="Times New Roman"/>
          <w:sz w:val="24"/>
          <w:szCs w:val="24"/>
        </w:rPr>
      </w:pPr>
    </w:p>
    <w:p w:rsidR="00E4084C" w:rsidP="00323BFD">
      <w:pPr>
        <w:jc w:val="both"/>
        <w:rPr>
          <w:rFonts w:ascii="Times New Roman" w:hAnsi="Times New Roman" w:cs="Times New Roman"/>
          <w:sz w:val="24"/>
          <w:szCs w:val="24"/>
        </w:rPr>
      </w:pPr>
      <w:r w:rsidR="00922CFE">
        <w:rPr>
          <w:rFonts w:ascii="Times New Roman" w:hAnsi="Times New Roman" w:cs="Times New Roman"/>
          <w:sz w:val="24"/>
          <w:szCs w:val="24"/>
        </w:rPr>
        <w:t>1</w:t>
      </w:r>
      <w:r w:rsidR="001B1081">
        <w:rPr>
          <w:rFonts w:ascii="Times New Roman" w:hAnsi="Times New Roman" w:cs="Times New Roman"/>
          <w:sz w:val="24"/>
          <w:szCs w:val="24"/>
        </w:rPr>
        <w:t>7</w:t>
      </w:r>
      <w:r w:rsidR="00922CFE">
        <w:rPr>
          <w:rFonts w:ascii="Times New Roman" w:hAnsi="Times New Roman" w:cs="Times New Roman"/>
          <w:sz w:val="24"/>
          <w:szCs w:val="24"/>
        </w:rPr>
        <w:t>.</w:t>
      </w:r>
      <w:r w:rsidRPr="00A76A88">
        <w:rPr>
          <w:rFonts w:ascii="Times New Roman" w:hAnsi="Times New Roman" w:cs="Times New Roman"/>
          <w:sz w:val="24"/>
          <w:szCs w:val="24"/>
        </w:rPr>
        <w:t>§ 31</w:t>
      </w:r>
      <w:r>
        <w:rPr>
          <w:rFonts w:ascii="Times New Roman" w:hAnsi="Times New Roman" w:cs="Times New Roman"/>
          <w:sz w:val="24"/>
          <w:szCs w:val="24"/>
        </w:rPr>
        <w:t xml:space="preserve"> znie: </w:t>
      </w:r>
    </w:p>
    <w:p w:rsidR="00E4084C" w:rsidP="00E4084C">
      <w:pPr>
        <w:jc w:val="both"/>
        <w:rPr>
          <w:rFonts w:ascii="Times New Roman" w:hAnsi="Times New Roman" w:cs="Times New Roman"/>
          <w:sz w:val="24"/>
          <w:szCs w:val="24"/>
        </w:rPr>
      </w:pPr>
    </w:p>
    <w:p w:rsidR="00E4084C" w:rsidRPr="00A76A88" w:rsidP="00E4084C">
      <w:pPr>
        <w:ind w:left="4956"/>
        <w:jc w:val="both"/>
        <w:rPr>
          <w:rFonts w:ascii="Times New Roman" w:hAnsi="Times New Roman" w:cs="Times New Roman"/>
          <w:sz w:val="24"/>
          <w:szCs w:val="24"/>
        </w:rPr>
      </w:pPr>
      <w:r>
        <w:rPr>
          <w:rFonts w:ascii="Times New Roman" w:hAnsi="Times New Roman" w:cs="Times New Roman"/>
          <w:sz w:val="24"/>
          <w:szCs w:val="24"/>
        </w:rPr>
        <w:t>„ § 31</w:t>
      </w:r>
    </w:p>
    <w:p w:rsidR="00E4084C" w:rsidP="00E4084C">
      <w:pPr>
        <w:ind w:left="360"/>
        <w:jc w:val="both"/>
        <w:rPr>
          <w:rFonts w:ascii="Times New Roman" w:hAnsi="Times New Roman" w:cs="Times New Roman"/>
          <w:sz w:val="24"/>
          <w:szCs w:val="24"/>
        </w:rPr>
      </w:pPr>
      <w:r w:rsidRPr="00A76A88">
        <w:rPr>
          <w:rFonts w:ascii="Times New Roman" w:hAnsi="Times New Roman" w:cs="Times New Roman"/>
          <w:sz w:val="24"/>
          <w:szCs w:val="24"/>
        </w:rPr>
        <w:tab/>
      </w:r>
    </w:p>
    <w:p w:rsidR="00E4084C" w:rsidP="00E4084C">
      <w:pPr>
        <w:jc w:val="both"/>
        <w:rPr>
          <w:rFonts w:ascii="Times New Roman" w:hAnsi="Times New Roman" w:cs="Times New Roman"/>
          <w:sz w:val="24"/>
          <w:szCs w:val="24"/>
        </w:rPr>
      </w:pPr>
      <w:r w:rsidRPr="00583656">
        <w:rPr>
          <w:rFonts w:ascii="Times New Roman" w:hAnsi="Times New Roman" w:cs="Times New Roman"/>
          <w:sz w:val="24"/>
          <w:szCs w:val="24"/>
        </w:rPr>
        <w:tab/>
      </w:r>
      <w:r>
        <w:rPr>
          <w:rFonts w:ascii="Times New Roman" w:hAnsi="Times New Roman" w:cs="Times New Roman"/>
          <w:sz w:val="24"/>
          <w:szCs w:val="24"/>
        </w:rPr>
        <w:t>(</w:t>
      </w:r>
      <w:r w:rsidRPr="00583656">
        <w:rPr>
          <w:rFonts w:ascii="Times New Roman" w:hAnsi="Times New Roman" w:cs="Times New Roman"/>
          <w:sz w:val="24"/>
          <w:szCs w:val="24"/>
        </w:rPr>
        <w:t>1) Správa katastra preskúma  zmluv</w:t>
      </w:r>
      <w:r>
        <w:rPr>
          <w:rFonts w:ascii="Times New Roman" w:hAnsi="Times New Roman" w:cs="Times New Roman"/>
          <w:sz w:val="24"/>
          <w:szCs w:val="24"/>
        </w:rPr>
        <w:t>u</w:t>
      </w:r>
      <w:r w:rsidRPr="00583656">
        <w:rPr>
          <w:rFonts w:ascii="Times New Roman" w:hAnsi="Times New Roman" w:cs="Times New Roman"/>
          <w:sz w:val="24"/>
          <w:szCs w:val="24"/>
        </w:rPr>
        <w:t>, a</w:t>
      </w:r>
      <w:r w:rsidR="00BC6B5B">
        <w:rPr>
          <w:rFonts w:ascii="Times New Roman" w:hAnsi="Times New Roman" w:cs="Times New Roman"/>
          <w:sz w:val="24"/>
          <w:szCs w:val="24"/>
        </w:rPr>
        <w:t> </w:t>
      </w:r>
      <w:r w:rsidRPr="00583656">
        <w:rPr>
          <w:rFonts w:ascii="Times New Roman" w:hAnsi="Times New Roman" w:cs="Times New Roman"/>
          <w:sz w:val="24"/>
          <w:szCs w:val="24"/>
        </w:rPr>
        <w:t>to</w:t>
      </w:r>
      <w:r w:rsidR="00BC6B5B">
        <w:rPr>
          <w:rFonts w:ascii="Times New Roman" w:hAnsi="Times New Roman" w:cs="Times New Roman"/>
          <w:sz w:val="24"/>
          <w:szCs w:val="24"/>
        </w:rPr>
        <w:t>,</w:t>
      </w:r>
      <w:r w:rsidRPr="00583656">
        <w:rPr>
          <w:rFonts w:ascii="Times New Roman" w:hAnsi="Times New Roman" w:cs="Times New Roman"/>
          <w:sz w:val="24"/>
          <w:szCs w:val="24"/>
        </w:rPr>
        <w:t xml:space="preserve"> či</w:t>
      </w:r>
      <w:r>
        <w:rPr>
          <w:rFonts w:ascii="Times New Roman" w:hAnsi="Times New Roman" w:cs="Times New Roman"/>
          <w:sz w:val="24"/>
          <w:szCs w:val="24"/>
        </w:rPr>
        <w:t xml:space="preserve"> </w:t>
      </w:r>
      <w:r w:rsidR="00A70ED1">
        <w:rPr>
          <w:rFonts w:ascii="Times New Roman" w:hAnsi="Times New Roman" w:cs="Times New Roman"/>
          <w:sz w:val="24"/>
          <w:szCs w:val="24"/>
        </w:rPr>
        <w:t>obsahuje základné náležitos</w:t>
      </w:r>
      <w:r w:rsidR="00A70ED1">
        <w:rPr>
          <w:rFonts w:ascii="Times New Roman" w:hAnsi="Times New Roman" w:cs="Times New Roman"/>
          <w:sz w:val="24"/>
          <w:szCs w:val="24"/>
        </w:rPr>
        <w:t>ti zmluvy ako právneho úkon</w:t>
      </w:r>
      <w:r w:rsidR="00523942">
        <w:rPr>
          <w:rFonts w:ascii="Times New Roman" w:hAnsi="Times New Roman" w:cs="Times New Roman"/>
          <w:sz w:val="24"/>
          <w:szCs w:val="24"/>
        </w:rPr>
        <w:t>u</w:t>
      </w:r>
      <w:r w:rsidR="00A70ED1">
        <w:rPr>
          <w:rFonts w:ascii="Times New Roman" w:hAnsi="Times New Roman" w:cs="Times New Roman"/>
          <w:sz w:val="24"/>
          <w:szCs w:val="24"/>
        </w:rPr>
        <w:t xml:space="preserve">, či  </w:t>
      </w:r>
      <w:r>
        <w:rPr>
          <w:rFonts w:ascii="Times New Roman" w:hAnsi="Times New Roman" w:cs="Times New Roman"/>
          <w:sz w:val="24"/>
          <w:szCs w:val="24"/>
        </w:rPr>
        <w:t xml:space="preserve">obsahuje </w:t>
      </w:r>
      <w:r w:rsidR="00A70ED1">
        <w:rPr>
          <w:rFonts w:ascii="Times New Roman" w:hAnsi="Times New Roman" w:cs="Times New Roman"/>
          <w:sz w:val="24"/>
          <w:szCs w:val="24"/>
        </w:rPr>
        <w:t>podstatné n</w:t>
      </w:r>
      <w:r>
        <w:rPr>
          <w:rFonts w:ascii="Times New Roman" w:hAnsi="Times New Roman" w:cs="Times New Roman"/>
          <w:sz w:val="24"/>
          <w:szCs w:val="24"/>
        </w:rPr>
        <w:t>áležitosti zmluvy</w:t>
      </w:r>
      <w:r w:rsidR="001573D6">
        <w:rPr>
          <w:rFonts w:ascii="Times New Roman" w:hAnsi="Times New Roman" w:cs="Times New Roman"/>
          <w:sz w:val="24"/>
          <w:szCs w:val="24"/>
        </w:rPr>
        <w:t>,</w:t>
      </w:r>
      <w:r>
        <w:rPr>
          <w:rFonts w:ascii="Times New Roman" w:hAnsi="Times New Roman" w:cs="Times New Roman"/>
          <w:sz w:val="24"/>
          <w:szCs w:val="24"/>
        </w:rPr>
        <w:t xml:space="preserve"> </w:t>
      </w:r>
      <w:r w:rsidRPr="00583656" w:rsidR="00523942">
        <w:rPr>
          <w:rFonts w:ascii="Times New Roman" w:hAnsi="Times New Roman" w:cs="Times New Roman"/>
          <w:sz w:val="24"/>
          <w:szCs w:val="24"/>
        </w:rPr>
        <w:t>či je úkon urobený v predpísanej forme,</w:t>
      </w:r>
      <w:r w:rsidR="00523942">
        <w:rPr>
          <w:rFonts w:ascii="Times New Roman" w:hAnsi="Times New Roman" w:cs="Times New Roman"/>
          <w:sz w:val="24"/>
          <w:szCs w:val="24"/>
        </w:rPr>
        <w:t xml:space="preserve"> </w:t>
      </w:r>
      <w:r w:rsidR="00C94BF8">
        <w:rPr>
          <w:rFonts w:ascii="Times New Roman" w:hAnsi="Times New Roman" w:cs="Times New Roman"/>
          <w:sz w:val="24"/>
          <w:szCs w:val="24"/>
        </w:rPr>
        <w:t xml:space="preserve">či je </w:t>
      </w:r>
      <w:r w:rsidR="00523942">
        <w:rPr>
          <w:rFonts w:ascii="Times New Roman" w:hAnsi="Times New Roman" w:cs="Times New Roman"/>
          <w:sz w:val="24"/>
          <w:szCs w:val="24"/>
        </w:rPr>
        <w:t xml:space="preserve"> </w:t>
      </w:r>
      <w:r>
        <w:rPr>
          <w:rFonts w:ascii="Times New Roman" w:hAnsi="Times New Roman" w:cs="Times New Roman"/>
          <w:sz w:val="24"/>
          <w:szCs w:val="24"/>
        </w:rPr>
        <w:t>prevodc</w:t>
      </w:r>
      <w:r w:rsidR="00C94BF8">
        <w:rPr>
          <w:rFonts w:ascii="Times New Roman" w:hAnsi="Times New Roman" w:cs="Times New Roman"/>
          <w:sz w:val="24"/>
          <w:szCs w:val="24"/>
        </w:rPr>
        <w:t xml:space="preserve">a oprávnený </w:t>
      </w:r>
      <w:r w:rsidR="00523942">
        <w:rPr>
          <w:rFonts w:ascii="Times New Roman" w:hAnsi="Times New Roman" w:cs="Times New Roman"/>
          <w:sz w:val="24"/>
          <w:szCs w:val="24"/>
        </w:rPr>
        <w:t xml:space="preserve"> nakladať s </w:t>
      </w:r>
      <w:r w:rsidRPr="00583656">
        <w:rPr>
          <w:rFonts w:ascii="Times New Roman" w:hAnsi="Times New Roman" w:cs="Times New Roman"/>
          <w:sz w:val="24"/>
          <w:szCs w:val="24"/>
        </w:rPr>
        <w:t xml:space="preserve">nehnuteľnosťou, </w:t>
      </w:r>
      <w:r>
        <w:rPr>
          <w:rFonts w:ascii="Times New Roman" w:hAnsi="Times New Roman" w:cs="Times New Roman"/>
          <w:sz w:val="24"/>
          <w:szCs w:val="24"/>
        </w:rPr>
        <w:t>či</w:t>
      </w:r>
      <w:r w:rsidRPr="00583656">
        <w:rPr>
          <w:rFonts w:ascii="Times New Roman" w:hAnsi="Times New Roman" w:cs="Times New Roman"/>
          <w:sz w:val="24"/>
          <w:szCs w:val="24"/>
        </w:rPr>
        <w:t xml:space="preserve"> sú prejavy vôle dostatočne určité a zrozumiteľné a či zmluvná voľnosť, </w:t>
      </w:r>
      <w:r w:rsidR="00C94BF8">
        <w:rPr>
          <w:rFonts w:ascii="Times New Roman" w:hAnsi="Times New Roman" w:cs="Times New Roman"/>
          <w:sz w:val="24"/>
          <w:szCs w:val="24"/>
        </w:rPr>
        <w:t>alebo</w:t>
      </w:r>
      <w:r w:rsidRPr="00583656">
        <w:rPr>
          <w:rFonts w:ascii="Times New Roman" w:hAnsi="Times New Roman" w:cs="Times New Roman"/>
          <w:sz w:val="24"/>
          <w:szCs w:val="24"/>
        </w:rPr>
        <w:t xml:space="preserve"> právo nakladať s nehnuteľnosťou nie sú obmedzené</w:t>
      </w:r>
      <w:r w:rsidR="00C94BF8">
        <w:rPr>
          <w:rFonts w:ascii="Times New Roman" w:hAnsi="Times New Roman" w:cs="Times New Roman"/>
          <w:sz w:val="24"/>
          <w:szCs w:val="24"/>
        </w:rPr>
        <w:t>.</w:t>
      </w:r>
      <w:r>
        <w:rPr>
          <w:rFonts w:ascii="Times New Roman" w:hAnsi="Times New Roman" w:cs="Times New Roman"/>
          <w:sz w:val="24"/>
          <w:szCs w:val="24"/>
        </w:rPr>
        <w:t xml:space="preserve"> Tieto skutočnosti  správa katastra  skúma</w:t>
      </w:r>
      <w:r w:rsidR="00C94BF8">
        <w:rPr>
          <w:rFonts w:ascii="Times New Roman" w:hAnsi="Times New Roman" w:cs="Times New Roman"/>
          <w:sz w:val="24"/>
          <w:szCs w:val="24"/>
        </w:rPr>
        <w:t xml:space="preserve"> podľa stavu </w:t>
      </w:r>
      <w:r>
        <w:rPr>
          <w:rFonts w:ascii="Times New Roman" w:hAnsi="Times New Roman" w:cs="Times New Roman"/>
          <w:sz w:val="24"/>
          <w:szCs w:val="24"/>
        </w:rPr>
        <w:t xml:space="preserve"> ku dňu doručenia návrhu na vklad.  </w:t>
      </w:r>
    </w:p>
    <w:p w:rsidR="00E4084C" w:rsidP="00E4084C">
      <w:pPr>
        <w:jc w:val="both"/>
        <w:rPr>
          <w:rFonts w:ascii="Times New Roman" w:hAnsi="Times New Roman" w:cs="Times New Roman"/>
          <w:sz w:val="24"/>
          <w:szCs w:val="24"/>
        </w:rPr>
      </w:pPr>
    </w:p>
    <w:p w:rsidR="00E4084C" w:rsidRPr="00A76A88" w:rsidP="00E4084C">
      <w:pPr>
        <w:ind w:left="360"/>
        <w:jc w:val="both"/>
        <w:rPr>
          <w:rFonts w:ascii="Times New Roman" w:hAnsi="Times New Roman" w:cs="Times New Roman"/>
          <w:sz w:val="24"/>
          <w:szCs w:val="24"/>
        </w:rPr>
      </w:pPr>
      <w:r w:rsidRPr="00A76A88">
        <w:rPr>
          <w:rFonts w:ascii="Times New Roman" w:hAnsi="Times New Roman" w:cs="Times New Roman"/>
          <w:sz w:val="24"/>
          <w:szCs w:val="24"/>
        </w:rPr>
        <w:t xml:space="preserve"> (</w:t>
      </w:r>
      <w:r>
        <w:rPr>
          <w:rFonts w:ascii="Times New Roman" w:hAnsi="Times New Roman" w:cs="Times New Roman"/>
          <w:sz w:val="24"/>
          <w:szCs w:val="24"/>
        </w:rPr>
        <w:t>2</w:t>
      </w:r>
      <w:r w:rsidRPr="00A76A88">
        <w:rPr>
          <w:rFonts w:ascii="Times New Roman" w:hAnsi="Times New Roman" w:cs="Times New Roman"/>
          <w:sz w:val="24"/>
          <w:szCs w:val="24"/>
        </w:rPr>
        <w:t xml:space="preserve">) Ak sú podmienky na vklad splnené, správa katastra vklad povolí; inak návrh zamietne. </w:t>
      </w:r>
    </w:p>
    <w:p w:rsidR="00E4084C" w:rsidP="00E4084C">
      <w:pPr>
        <w:ind w:left="360"/>
        <w:jc w:val="both"/>
        <w:rPr>
          <w:rFonts w:ascii="Times New Roman" w:hAnsi="Times New Roman" w:cs="Times New Roman"/>
          <w:sz w:val="24"/>
          <w:szCs w:val="24"/>
        </w:rPr>
      </w:pPr>
    </w:p>
    <w:p w:rsidR="00E4084C" w:rsidRPr="00A76A88" w:rsidP="00E4084C">
      <w:pPr>
        <w:ind w:left="360"/>
        <w:jc w:val="both"/>
        <w:rPr>
          <w:rFonts w:ascii="Times New Roman" w:hAnsi="Times New Roman" w:cs="Times New Roman"/>
          <w:sz w:val="24"/>
          <w:szCs w:val="24"/>
        </w:rPr>
      </w:pPr>
      <w:r w:rsidRPr="00A76A88">
        <w:rPr>
          <w:rFonts w:ascii="Times New Roman" w:hAnsi="Times New Roman" w:cs="Times New Roman"/>
          <w:sz w:val="24"/>
          <w:szCs w:val="24"/>
        </w:rPr>
        <w:t>(</w:t>
      </w:r>
      <w:r>
        <w:rPr>
          <w:rFonts w:ascii="Times New Roman" w:hAnsi="Times New Roman" w:cs="Times New Roman"/>
          <w:sz w:val="24"/>
          <w:szCs w:val="24"/>
        </w:rPr>
        <w:t>3</w:t>
      </w:r>
      <w:r w:rsidRPr="00A76A88">
        <w:rPr>
          <w:rFonts w:ascii="Times New Roman" w:hAnsi="Times New Roman" w:cs="Times New Roman"/>
          <w:sz w:val="24"/>
          <w:szCs w:val="24"/>
        </w:rPr>
        <w:t xml:space="preserve">) Rozhodnutie, ktorým sa vklad povoľuje, správa katastra vyznačí </w:t>
      </w:r>
      <w:r w:rsidR="00775BF7">
        <w:rPr>
          <w:rFonts w:ascii="Times New Roman" w:hAnsi="Times New Roman" w:cs="Times New Roman"/>
          <w:sz w:val="24"/>
          <w:szCs w:val="24"/>
        </w:rPr>
        <w:t>na</w:t>
      </w:r>
      <w:r w:rsidRPr="00A76A88">
        <w:rPr>
          <w:rFonts w:ascii="Times New Roman" w:hAnsi="Times New Roman" w:cs="Times New Roman"/>
          <w:sz w:val="24"/>
          <w:szCs w:val="24"/>
        </w:rPr>
        <w:t xml:space="preserve"> zmluve.</w:t>
      </w:r>
      <w:r w:rsidR="009B3EB3">
        <w:rPr>
          <w:rFonts w:ascii="Times New Roman" w:hAnsi="Times New Roman" w:cs="Times New Roman"/>
          <w:sz w:val="24"/>
          <w:szCs w:val="24"/>
        </w:rPr>
        <w:t xml:space="preserve"> Ak je </w:t>
      </w:r>
      <w:r w:rsidR="00C94BF8">
        <w:rPr>
          <w:rFonts w:ascii="Times New Roman" w:hAnsi="Times New Roman" w:cs="Times New Roman"/>
          <w:sz w:val="24"/>
          <w:szCs w:val="24"/>
        </w:rPr>
        <w:t xml:space="preserve">návrh </w:t>
      </w:r>
      <w:r w:rsidR="009B3EB3">
        <w:rPr>
          <w:rFonts w:ascii="Times New Roman" w:hAnsi="Times New Roman" w:cs="Times New Roman"/>
          <w:sz w:val="24"/>
          <w:szCs w:val="24"/>
        </w:rPr>
        <w:t>podan</w:t>
      </w:r>
      <w:r w:rsidR="00C94BF8">
        <w:rPr>
          <w:rFonts w:ascii="Times New Roman" w:hAnsi="Times New Roman" w:cs="Times New Roman"/>
          <w:sz w:val="24"/>
          <w:szCs w:val="24"/>
        </w:rPr>
        <w:t>ý</w:t>
      </w:r>
      <w:r w:rsidR="009B3EB3">
        <w:rPr>
          <w:rFonts w:ascii="Times New Roman" w:hAnsi="Times New Roman" w:cs="Times New Roman"/>
          <w:sz w:val="24"/>
          <w:szCs w:val="24"/>
        </w:rPr>
        <w:t xml:space="preserve"> v elektronickej podobe</w:t>
      </w:r>
      <w:r w:rsidR="008F34B0">
        <w:rPr>
          <w:rFonts w:ascii="Times New Roman" w:hAnsi="Times New Roman" w:cs="Times New Roman"/>
          <w:sz w:val="24"/>
          <w:szCs w:val="24"/>
        </w:rPr>
        <w:t>,</w:t>
      </w:r>
      <w:r w:rsidR="004C4CCC">
        <w:rPr>
          <w:rFonts w:ascii="Times New Roman" w:hAnsi="Times New Roman" w:cs="Times New Roman"/>
          <w:sz w:val="24"/>
          <w:szCs w:val="24"/>
        </w:rPr>
        <w:t xml:space="preserve"> rozhodnutie o povolení vkladu sa vyznačí </w:t>
      </w:r>
      <w:r w:rsidR="005C03EA">
        <w:rPr>
          <w:rFonts w:ascii="Times New Roman" w:hAnsi="Times New Roman" w:cs="Times New Roman"/>
          <w:sz w:val="24"/>
          <w:szCs w:val="24"/>
        </w:rPr>
        <w:t xml:space="preserve">na </w:t>
      </w:r>
      <w:r w:rsidR="00262AC1">
        <w:rPr>
          <w:rFonts w:ascii="Times New Roman" w:hAnsi="Times New Roman" w:cs="Times New Roman"/>
          <w:sz w:val="24"/>
          <w:szCs w:val="24"/>
        </w:rPr>
        <w:t xml:space="preserve"> </w:t>
      </w:r>
      <w:r w:rsidR="007C0C42">
        <w:rPr>
          <w:rFonts w:ascii="Times New Roman" w:hAnsi="Times New Roman" w:cs="Times New Roman"/>
          <w:sz w:val="24"/>
          <w:szCs w:val="24"/>
        </w:rPr>
        <w:t>listine</w:t>
      </w:r>
      <w:r w:rsidR="00090218">
        <w:rPr>
          <w:rFonts w:ascii="Times New Roman" w:hAnsi="Times New Roman" w:cs="Times New Roman"/>
          <w:sz w:val="24"/>
          <w:szCs w:val="24"/>
        </w:rPr>
        <w:t xml:space="preserve">, ktorá sa </w:t>
      </w:r>
      <w:r w:rsidR="007C0C42">
        <w:rPr>
          <w:rFonts w:ascii="Times New Roman" w:hAnsi="Times New Roman" w:cs="Times New Roman"/>
          <w:sz w:val="24"/>
          <w:szCs w:val="24"/>
        </w:rPr>
        <w:t xml:space="preserve"> pripoj</w:t>
      </w:r>
      <w:r w:rsidR="00090218">
        <w:rPr>
          <w:rFonts w:ascii="Times New Roman" w:hAnsi="Times New Roman" w:cs="Times New Roman"/>
          <w:sz w:val="24"/>
          <w:szCs w:val="24"/>
        </w:rPr>
        <w:t>í</w:t>
      </w:r>
      <w:r w:rsidR="007C0C42">
        <w:rPr>
          <w:rFonts w:ascii="Times New Roman" w:hAnsi="Times New Roman" w:cs="Times New Roman"/>
          <w:sz w:val="24"/>
          <w:szCs w:val="24"/>
        </w:rPr>
        <w:t xml:space="preserve"> </w:t>
      </w:r>
      <w:r w:rsidR="004C4CCC">
        <w:rPr>
          <w:rFonts w:ascii="Times New Roman" w:hAnsi="Times New Roman" w:cs="Times New Roman"/>
          <w:sz w:val="24"/>
          <w:szCs w:val="24"/>
        </w:rPr>
        <w:t xml:space="preserve"> k zmluve. </w:t>
      </w:r>
      <w:r w:rsidR="009B3EB3">
        <w:rPr>
          <w:rFonts w:ascii="Times New Roman" w:hAnsi="Times New Roman" w:cs="Times New Roman"/>
          <w:sz w:val="24"/>
          <w:szCs w:val="24"/>
        </w:rPr>
        <w:t xml:space="preserve">  </w:t>
      </w:r>
    </w:p>
    <w:p w:rsidR="00E4084C" w:rsidRPr="00A76A88" w:rsidP="00E4084C">
      <w:pPr>
        <w:ind w:left="360"/>
        <w:jc w:val="both"/>
        <w:rPr>
          <w:rFonts w:ascii="Times New Roman" w:hAnsi="Times New Roman" w:cs="Times New Roman"/>
          <w:sz w:val="24"/>
          <w:szCs w:val="24"/>
        </w:rPr>
      </w:pPr>
      <w:r w:rsidRPr="00A76A88">
        <w:rPr>
          <w:rFonts w:ascii="Times New Roman" w:hAnsi="Times New Roman" w:cs="Times New Roman"/>
          <w:sz w:val="24"/>
          <w:szCs w:val="24"/>
        </w:rPr>
        <w:t xml:space="preserve"> </w:t>
      </w:r>
    </w:p>
    <w:p w:rsidR="00E4084C" w:rsidP="00E4084C">
      <w:pPr>
        <w:ind w:left="360"/>
        <w:jc w:val="both"/>
        <w:rPr>
          <w:rFonts w:ascii="Times New Roman" w:hAnsi="Times New Roman" w:cs="Times New Roman"/>
          <w:sz w:val="24"/>
          <w:szCs w:val="24"/>
        </w:rPr>
      </w:pPr>
      <w:r>
        <w:rPr>
          <w:rFonts w:ascii="Times New Roman" w:hAnsi="Times New Roman" w:cs="Times New Roman"/>
          <w:sz w:val="24"/>
          <w:szCs w:val="24"/>
        </w:rPr>
        <w:t>(4</w:t>
      </w:r>
      <w:r w:rsidRPr="00A76A88">
        <w:rPr>
          <w:rFonts w:ascii="Times New Roman" w:hAnsi="Times New Roman" w:cs="Times New Roman"/>
          <w:sz w:val="24"/>
          <w:szCs w:val="24"/>
        </w:rPr>
        <w:t>) Vyznačenie obsahuje</w:t>
      </w:r>
    </w:p>
    <w:p w:rsidR="00E4084C" w:rsidP="00E4084C">
      <w:pPr>
        <w:rPr>
          <w:rFonts w:ascii="Times New Roman" w:hAnsi="Times New Roman" w:cs="Times New Roman"/>
          <w:sz w:val="24"/>
          <w:szCs w:val="24"/>
        </w:rPr>
      </w:pPr>
      <w:r>
        <w:rPr>
          <w:rFonts w:ascii="Times New Roman" w:hAnsi="Times New Roman" w:cs="Times New Roman"/>
          <w:sz w:val="24"/>
          <w:szCs w:val="24"/>
        </w:rPr>
        <w:t>a) číslo rozhodnutia</w:t>
      </w:r>
      <w:r w:rsidR="009B3EB3">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E4084C" w:rsidRPr="002519D9" w:rsidP="00E4084C">
      <w:pPr>
        <w:rPr>
          <w:rFonts w:ascii="Times New Roman" w:hAnsi="Times New Roman" w:cs="Times New Roman"/>
          <w:sz w:val="24"/>
          <w:szCs w:val="24"/>
        </w:rPr>
      </w:pPr>
      <w:r>
        <w:rPr>
          <w:rFonts w:ascii="Times New Roman" w:hAnsi="Times New Roman" w:cs="Times New Roman"/>
          <w:sz w:val="24"/>
          <w:szCs w:val="24"/>
        </w:rPr>
        <w:t>b</w:t>
      </w:r>
      <w:r w:rsidR="00CF09E5">
        <w:rPr>
          <w:rFonts w:ascii="Times New Roman" w:hAnsi="Times New Roman" w:cs="Times New Roman"/>
          <w:sz w:val="24"/>
          <w:szCs w:val="24"/>
        </w:rPr>
        <w:t>)</w:t>
      </w:r>
      <w:r>
        <w:rPr>
          <w:rFonts w:ascii="Times New Roman" w:hAnsi="Times New Roman" w:cs="Times New Roman"/>
          <w:sz w:val="24"/>
          <w:szCs w:val="24"/>
        </w:rPr>
        <w:t xml:space="preserve"> deň, kedy nastali právne účinky  vkladu,</w:t>
      </w:r>
    </w:p>
    <w:p w:rsidR="00E4084C" w:rsidRPr="00C51EF0" w:rsidP="00E4084C">
      <w:pPr>
        <w:rPr>
          <w:rFonts w:ascii="Times New Roman" w:hAnsi="Times New Roman" w:cs="Times New Roman"/>
          <w:sz w:val="24"/>
          <w:szCs w:val="24"/>
        </w:rPr>
      </w:pPr>
      <w:r>
        <w:rPr>
          <w:rFonts w:ascii="Times New Roman" w:hAnsi="Times New Roman" w:cs="Times New Roman"/>
          <w:sz w:val="24"/>
          <w:szCs w:val="24"/>
        </w:rPr>
        <w:t>c) d</w:t>
      </w:r>
      <w:r w:rsidRPr="00C51EF0">
        <w:rPr>
          <w:rFonts w:ascii="Times New Roman" w:hAnsi="Times New Roman" w:cs="Times New Roman"/>
          <w:sz w:val="24"/>
          <w:szCs w:val="24"/>
        </w:rPr>
        <w:t>eň, ke</w:t>
      </w:r>
      <w:r>
        <w:rPr>
          <w:rFonts w:ascii="Times New Roman" w:hAnsi="Times New Roman" w:cs="Times New Roman"/>
          <w:sz w:val="24"/>
          <w:szCs w:val="24"/>
        </w:rPr>
        <w:t>dy</w:t>
      </w:r>
      <w:r w:rsidRPr="00C51EF0">
        <w:rPr>
          <w:rFonts w:ascii="Times New Roman" w:hAnsi="Times New Roman" w:cs="Times New Roman"/>
          <w:sz w:val="24"/>
          <w:szCs w:val="24"/>
        </w:rPr>
        <w:t xml:space="preserve"> správa katastra o vklade rozhodla,</w:t>
      </w:r>
    </w:p>
    <w:p w:rsidR="00E4084C" w:rsidRPr="00C51EF0" w:rsidP="00E4084C">
      <w:pPr>
        <w:rPr>
          <w:rFonts w:ascii="Times New Roman" w:hAnsi="Times New Roman" w:cs="Times New Roman"/>
          <w:sz w:val="24"/>
          <w:szCs w:val="24"/>
        </w:rPr>
      </w:pPr>
      <w:r>
        <w:rPr>
          <w:rFonts w:ascii="Times New Roman" w:hAnsi="Times New Roman" w:cs="Times New Roman"/>
          <w:sz w:val="24"/>
          <w:szCs w:val="24"/>
        </w:rPr>
        <w:t>d</w:t>
      </w:r>
      <w:r w:rsidRPr="00C51EF0">
        <w:rPr>
          <w:rFonts w:ascii="Times New Roman" w:hAnsi="Times New Roman" w:cs="Times New Roman"/>
          <w:sz w:val="24"/>
          <w:szCs w:val="24"/>
        </w:rPr>
        <w:t xml:space="preserve">) </w:t>
      </w:r>
      <w:r w:rsidR="00FD01BF">
        <w:rPr>
          <w:rFonts w:ascii="Times New Roman" w:hAnsi="Times New Roman" w:cs="Times New Roman"/>
          <w:sz w:val="24"/>
          <w:szCs w:val="24"/>
        </w:rPr>
        <w:t>meno</w:t>
      </w:r>
      <w:r w:rsidR="00775BF7">
        <w:rPr>
          <w:rFonts w:ascii="Times New Roman" w:hAnsi="Times New Roman" w:cs="Times New Roman"/>
          <w:sz w:val="24"/>
          <w:szCs w:val="24"/>
        </w:rPr>
        <w:t xml:space="preserve">, priezvisko </w:t>
      </w:r>
      <w:r w:rsidR="00FD01BF">
        <w:rPr>
          <w:rFonts w:ascii="Times New Roman" w:hAnsi="Times New Roman" w:cs="Times New Roman"/>
          <w:sz w:val="24"/>
          <w:szCs w:val="24"/>
        </w:rPr>
        <w:t xml:space="preserve"> a </w:t>
      </w:r>
      <w:r w:rsidRPr="00C51EF0">
        <w:rPr>
          <w:rFonts w:ascii="Times New Roman" w:hAnsi="Times New Roman" w:cs="Times New Roman"/>
          <w:sz w:val="24"/>
          <w:szCs w:val="24"/>
        </w:rPr>
        <w:t>podpis osoby, ktorá vklad povolila,</w:t>
      </w:r>
    </w:p>
    <w:p w:rsidR="00E4084C" w:rsidP="00E4084C">
      <w:pPr>
        <w:rPr>
          <w:rFonts w:ascii="Times New Roman" w:hAnsi="Times New Roman" w:cs="Times New Roman"/>
          <w:sz w:val="24"/>
          <w:szCs w:val="24"/>
        </w:rPr>
      </w:pPr>
      <w:r>
        <w:rPr>
          <w:rFonts w:ascii="Times New Roman" w:hAnsi="Times New Roman" w:cs="Times New Roman"/>
          <w:sz w:val="24"/>
          <w:szCs w:val="24"/>
        </w:rPr>
        <w:t>e</w:t>
      </w:r>
      <w:r w:rsidRPr="00C51EF0">
        <w:rPr>
          <w:rFonts w:ascii="Times New Roman" w:hAnsi="Times New Roman" w:cs="Times New Roman"/>
          <w:sz w:val="24"/>
          <w:szCs w:val="24"/>
        </w:rPr>
        <w:t>) odtlačok okrúhlej pečiatky správy katastra</w:t>
      </w:r>
      <w:r w:rsidR="00CF09E5">
        <w:rPr>
          <w:rFonts w:ascii="Times New Roman" w:hAnsi="Times New Roman" w:cs="Times New Roman"/>
          <w:sz w:val="24"/>
          <w:szCs w:val="24"/>
        </w:rPr>
        <w:t>.</w:t>
      </w:r>
    </w:p>
    <w:p w:rsidR="00E4084C" w:rsidRPr="00A76A88" w:rsidP="00E4084C">
      <w:pPr>
        <w:ind w:left="360"/>
        <w:jc w:val="both"/>
        <w:rPr>
          <w:rFonts w:ascii="Times New Roman" w:hAnsi="Times New Roman" w:cs="Times New Roman"/>
          <w:sz w:val="24"/>
          <w:szCs w:val="24"/>
        </w:rPr>
      </w:pPr>
      <w:r w:rsidRPr="00A76A88">
        <w:rPr>
          <w:rFonts w:ascii="Times New Roman" w:hAnsi="Times New Roman" w:cs="Times New Roman"/>
          <w:sz w:val="24"/>
          <w:szCs w:val="24"/>
        </w:rPr>
        <w:t xml:space="preserve"> </w:t>
      </w:r>
    </w:p>
    <w:p w:rsidR="00E4084C" w:rsidP="007F62A3">
      <w:pPr>
        <w:jc w:val="both"/>
        <w:rPr>
          <w:rFonts w:ascii="Times New Roman" w:hAnsi="Times New Roman" w:cs="Times New Roman"/>
          <w:sz w:val="24"/>
          <w:szCs w:val="24"/>
        </w:rPr>
      </w:pPr>
      <w:r w:rsidRPr="00A76A88">
        <w:rPr>
          <w:rFonts w:ascii="Times New Roman" w:hAnsi="Times New Roman" w:cs="Times New Roman"/>
          <w:sz w:val="24"/>
          <w:szCs w:val="24"/>
        </w:rPr>
        <w:t>(</w:t>
      </w:r>
      <w:r>
        <w:rPr>
          <w:rFonts w:ascii="Times New Roman" w:hAnsi="Times New Roman" w:cs="Times New Roman"/>
          <w:sz w:val="24"/>
          <w:szCs w:val="24"/>
        </w:rPr>
        <w:t>5</w:t>
      </w:r>
      <w:r w:rsidRPr="00A76A88">
        <w:rPr>
          <w:rFonts w:ascii="Times New Roman" w:hAnsi="Times New Roman" w:cs="Times New Roman"/>
          <w:sz w:val="24"/>
          <w:szCs w:val="24"/>
        </w:rPr>
        <w:t>) Rozhodnutie o povolení vkladu nadobúda právoplatnosť dňom jeho vyznačenia</w:t>
      </w:r>
      <w:r w:rsidR="00775BF7">
        <w:rPr>
          <w:rFonts w:ascii="Times New Roman" w:hAnsi="Times New Roman" w:cs="Times New Roman"/>
          <w:sz w:val="24"/>
          <w:szCs w:val="24"/>
        </w:rPr>
        <w:t xml:space="preserve"> s náležitosťami podľa odseku 4</w:t>
      </w:r>
      <w:r w:rsidRPr="00A76A88">
        <w:rPr>
          <w:rFonts w:ascii="Times New Roman" w:hAnsi="Times New Roman" w:cs="Times New Roman"/>
          <w:sz w:val="24"/>
          <w:szCs w:val="24"/>
        </w:rPr>
        <w:t xml:space="preserve">. Proti rozhodnutiu, ktorým sa vklad povoľuje, nemožno podať </w:t>
      </w:r>
      <w:r w:rsidR="00775BF7">
        <w:rPr>
          <w:rFonts w:ascii="Times New Roman" w:hAnsi="Times New Roman" w:cs="Times New Roman"/>
          <w:sz w:val="24"/>
          <w:szCs w:val="24"/>
        </w:rPr>
        <w:t xml:space="preserve">odvolanie, </w:t>
      </w:r>
      <w:r w:rsidR="00BC6B5B">
        <w:rPr>
          <w:rFonts w:ascii="Times New Roman" w:hAnsi="Times New Roman" w:cs="Times New Roman"/>
          <w:sz w:val="24"/>
          <w:szCs w:val="24"/>
        </w:rPr>
        <w:t xml:space="preserve">návrh na </w:t>
      </w:r>
      <w:r w:rsidR="00775BF7">
        <w:rPr>
          <w:rFonts w:ascii="Times New Roman" w:hAnsi="Times New Roman" w:cs="Times New Roman"/>
          <w:sz w:val="24"/>
          <w:szCs w:val="24"/>
        </w:rPr>
        <w:t xml:space="preserve">obnovu konania </w:t>
      </w:r>
      <w:r w:rsidR="008F34B0">
        <w:rPr>
          <w:rFonts w:ascii="Times New Roman" w:hAnsi="Times New Roman" w:cs="Times New Roman"/>
          <w:sz w:val="24"/>
          <w:szCs w:val="24"/>
        </w:rPr>
        <w:t xml:space="preserve">a </w:t>
      </w:r>
      <w:r w:rsidR="00775BF7">
        <w:rPr>
          <w:rFonts w:ascii="Times New Roman" w:hAnsi="Times New Roman" w:cs="Times New Roman"/>
          <w:sz w:val="24"/>
          <w:szCs w:val="24"/>
        </w:rPr>
        <w:t xml:space="preserve">ani ho nemožno preskúmať mimo odvolacieho konania. </w:t>
      </w:r>
    </w:p>
    <w:p w:rsidR="00775BF7" w:rsidP="007F62A3">
      <w:pPr>
        <w:jc w:val="both"/>
        <w:rPr>
          <w:rFonts w:ascii="Times New Roman" w:hAnsi="Times New Roman" w:cs="Times New Roman"/>
          <w:sz w:val="24"/>
          <w:szCs w:val="24"/>
        </w:rPr>
      </w:pPr>
    </w:p>
    <w:p w:rsidR="00775BF7" w:rsidRPr="00D86246" w:rsidP="007F62A3">
      <w:pPr>
        <w:jc w:val="both"/>
        <w:rPr>
          <w:rFonts w:ascii="Times New Roman" w:hAnsi="Times New Roman" w:cs="Times New Roman"/>
          <w:sz w:val="24"/>
          <w:szCs w:val="24"/>
          <w:vertAlign w:val="superscript"/>
        </w:rPr>
      </w:pPr>
      <w:r w:rsidR="00BC6B5B">
        <w:rPr>
          <w:rFonts w:ascii="Times New Roman" w:hAnsi="Times New Roman" w:cs="Times New Roman"/>
          <w:sz w:val="24"/>
          <w:szCs w:val="24"/>
        </w:rPr>
        <w:t>Poznámky</w:t>
      </w:r>
      <w:r>
        <w:rPr>
          <w:rFonts w:ascii="Times New Roman" w:hAnsi="Times New Roman" w:cs="Times New Roman"/>
          <w:sz w:val="24"/>
          <w:szCs w:val="24"/>
        </w:rPr>
        <w:t xml:space="preserve"> pod čiarou k</w:t>
      </w:r>
      <w:r w:rsidR="00BC6B5B">
        <w:rPr>
          <w:rFonts w:ascii="Times New Roman" w:hAnsi="Times New Roman" w:cs="Times New Roman"/>
          <w:sz w:val="24"/>
          <w:szCs w:val="24"/>
        </w:rPr>
        <w:t> </w:t>
      </w:r>
      <w:r>
        <w:rPr>
          <w:rFonts w:ascii="Times New Roman" w:hAnsi="Times New Roman" w:cs="Times New Roman"/>
          <w:sz w:val="24"/>
          <w:szCs w:val="24"/>
        </w:rPr>
        <w:t>odkazu</w:t>
      </w:r>
      <w:r w:rsidR="00BC6B5B">
        <w:rPr>
          <w:rFonts w:ascii="Times New Roman" w:hAnsi="Times New Roman" w:cs="Times New Roman"/>
          <w:sz w:val="24"/>
          <w:szCs w:val="24"/>
        </w:rPr>
        <w:t xml:space="preserve"> 10b) a</w:t>
      </w:r>
      <w:r>
        <w:rPr>
          <w:rFonts w:ascii="Times New Roman" w:hAnsi="Times New Roman" w:cs="Times New Roman"/>
          <w:sz w:val="24"/>
          <w:szCs w:val="24"/>
        </w:rPr>
        <w:t xml:space="preserve"> 10c) sa vypúšťa</w:t>
      </w:r>
      <w:r w:rsidR="00BC6B5B">
        <w:rPr>
          <w:rFonts w:ascii="Times New Roman" w:hAnsi="Times New Roman" w:cs="Times New Roman"/>
          <w:sz w:val="24"/>
          <w:szCs w:val="24"/>
        </w:rPr>
        <w:t>jú</w:t>
      </w:r>
      <w:r>
        <w:rPr>
          <w:rFonts w:ascii="Times New Roman" w:hAnsi="Times New Roman" w:cs="Times New Roman"/>
          <w:sz w:val="24"/>
          <w:szCs w:val="24"/>
        </w:rPr>
        <w:t xml:space="preserve">. </w:t>
      </w:r>
    </w:p>
    <w:p w:rsidR="00E4084C" w:rsidRPr="00A76A88" w:rsidP="00E4084C">
      <w:pPr>
        <w:ind w:left="360"/>
        <w:jc w:val="both"/>
        <w:rPr>
          <w:rFonts w:ascii="Times New Roman" w:hAnsi="Times New Roman" w:cs="Times New Roman"/>
          <w:sz w:val="24"/>
          <w:szCs w:val="24"/>
        </w:rPr>
      </w:pPr>
      <w:r w:rsidRPr="00A76A88">
        <w:rPr>
          <w:rFonts w:ascii="Times New Roman" w:hAnsi="Times New Roman" w:cs="Times New Roman"/>
          <w:sz w:val="24"/>
          <w:szCs w:val="24"/>
        </w:rPr>
        <w:t xml:space="preserve"> </w:t>
      </w:r>
    </w:p>
    <w:p w:rsidR="00544C96" w:rsidP="00E4084C">
      <w:pPr>
        <w:jc w:val="both"/>
        <w:rPr>
          <w:rFonts w:ascii="Times New Roman" w:hAnsi="Times New Roman" w:cs="Times New Roman"/>
          <w:sz w:val="24"/>
          <w:szCs w:val="24"/>
        </w:rPr>
      </w:pPr>
      <w:r w:rsidRPr="007C0C42" w:rsidR="00E4084C">
        <w:rPr>
          <w:rFonts w:ascii="Times New Roman" w:hAnsi="Times New Roman" w:cs="Times New Roman"/>
          <w:sz w:val="24"/>
          <w:szCs w:val="24"/>
        </w:rPr>
        <w:t xml:space="preserve">(6) </w:t>
      </w:r>
      <w:r>
        <w:rPr>
          <w:rFonts w:ascii="Times New Roman" w:hAnsi="Times New Roman" w:cs="Times New Roman"/>
          <w:sz w:val="24"/>
          <w:szCs w:val="24"/>
        </w:rPr>
        <w:t>S</w:t>
      </w:r>
      <w:r w:rsidRPr="007C0C42" w:rsidR="00E4084C">
        <w:rPr>
          <w:rFonts w:ascii="Times New Roman" w:hAnsi="Times New Roman" w:cs="Times New Roman"/>
          <w:sz w:val="24"/>
          <w:szCs w:val="24"/>
        </w:rPr>
        <w:t>práva katastra</w:t>
      </w:r>
      <w:r>
        <w:rPr>
          <w:rFonts w:ascii="Times New Roman" w:hAnsi="Times New Roman" w:cs="Times New Roman"/>
          <w:sz w:val="24"/>
          <w:szCs w:val="24"/>
        </w:rPr>
        <w:t>, kto</w:t>
      </w:r>
      <w:r>
        <w:rPr>
          <w:rFonts w:ascii="Times New Roman" w:hAnsi="Times New Roman" w:cs="Times New Roman"/>
          <w:sz w:val="24"/>
          <w:szCs w:val="24"/>
        </w:rPr>
        <w:t xml:space="preserve">rá o vklade rozhodla </w:t>
      </w:r>
      <w:r w:rsidRPr="007C0C42" w:rsidR="00E4084C">
        <w:rPr>
          <w:rFonts w:ascii="Times New Roman" w:hAnsi="Times New Roman" w:cs="Times New Roman"/>
          <w:sz w:val="24"/>
          <w:szCs w:val="24"/>
        </w:rPr>
        <w:t xml:space="preserve">  oznámi </w:t>
      </w:r>
      <w:r w:rsidRPr="007C0C42" w:rsidR="00BB3612">
        <w:rPr>
          <w:rFonts w:ascii="Times New Roman" w:hAnsi="Times New Roman" w:cs="Times New Roman"/>
          <w:sz w:val="24"/>
          <w:szCs w:val="24"/>
        </w:rPr>
        <w:t>rozhodnutie o </w:t>
      </w:r>
      <w:r w:rsidRPr="007C0C42" w:rsidR="007F62A3">
        <w:rPr>
          <w:rFonts w:ascii="Times New Roman" w:hAnsi="Times New Roman" w:cs="Times New Roman"/>
          <w:sz w:val="24"/>
          <w:szCs w:val="24"/>
        </w:rPr>
        <w:t>povolen</w:t>
      </w:r>
      <w:r w:rsidRPr="007C0C42" w:rsidR="00BB3612">
        <w:rPr>
          <w:rFonts w:ascii="Times New Roman" w:hAnsi="Times New Roman" w:cs="Times New Roman"/>
          <w:sz w:val="24"/>
          <w:szCs w:val="24"/>
        </w:rPr>
        <w:t xml:space="preserve">í  </w:t>
      </w:r>
      <w:r w:rsidRPr="007C0C42" w:rsidR="007F62A3">
        <w:rPr>
          <w:rFonts w:ascii="Times New Roman" w:hAnsi="Times New Roman" w:cs="Times New Roman"/>
          <w:sz w:val="24"/>
          <w:szCs w:val="24"/>
        </w:rPr>
        <w:t xml:space="preserve"> vkladu</w:t>
      </w:r>
      <w:r w:rsidRPr="007C0C42" w:rsidR="00775BF7">
        <w:rPr>
          <w:rFonts w:ascii="Times New Roman" w:hAnsi="Times New Roman" w:cs="Times New Roman"/>
          <w:sz w:val="24"/>
          <w:szCs w:val="24"/>
        </w:rPr>
        <w:t xml:space="preserve"> </w:t>
      </w:r>
      <w:r w:rsidRPr="007C0C42" w:rsidR="00BB3612">
        <w:rPr>
          <w:rFonts w:ascii="Times New Roman" w:hAnsi="Times New Roman" w:cs="Times New Roman"/>
          <w:sz w:val="24"/>
          <w:szCs w:val="24"/>
        </w:rPr>
        <w:t xml:space="preserve"> účastníkom konania do  15 dní odo dňa zápisu práva do katastra. Oznámenie obsahuje </w:t>
      </w:r>
      <w:r w:rsidRPr="001B1081" w:rsidR="004D3340">
        <w:rPr>
          <w:rFonts w:ascii="Times New Roman" w:hAnsi="Times New Roman" w:cs="Times New Roman"/>
          <w:sz w:val="24"/>
          <w:szCs w:val="24"/>
        </w:rPr>
        <w:t xml:space="preserve">názov správy katastra, ktorá </w:t>
      </w:r>
      <w:r w:rsidRPr="001B1081" w:rsidR="00ED020F">
        <w:rPr>
          <w:rFonts w:ascii="Times New Roman" w:hAnsi="Times New Roman" w:cs="Times New Roman"/>
          <w:sz w:val="24"/>
          <w:szCs w:val="24"/>
        </w:rPr>
        <w:t>o </w:t>
      </w:r>
      <w:r w:rsidRPr="001B1081" w:rsidR="004D3340">
        <w:rPr>
          <w:rFonts w:ascii="Times New Roman" w:hAnsi="Times New Roman" w:cs="Times New Roman"/>
          <w:sz w:val="24"/>
          <w:szCs w:val="24"/>
        </w:rPr>
        <w:t>vklad</w:t>
      </w:r>
      <w:r w:rsidRPr="001B1081" w:rsidR="00ED020F">
        <w:rPr>
          <w:rFonts w:ascii="Times New Roman" w:hAnsi="Times New Roman" w:cs="Times New Roman"/>
          <w:sz w:val="24"/>
          <w:szCs w:val="24"/>
        </w:rPr>
        <w:t xml:space="preserve">e </w:t>
      </w:r>
      <w:r w:rsidRPr="001B1081" w:rsidR="004D3340">
        <w:rPr>
          <w:rFonts w:ascii="Times New Roman" w:hAnsi="Times New Roman" w:cs="Times New Roman"/>
          <w:sz w:val="24"/>
          <w:szCs w:val="24"/>
        </w:rPr>
        <w:t xml:space="preserve"> </w:t>
      </w:r>
      <w:r w:rsidRPr="001B1081" w:rsidR="00ED020F">
        <w:rPr>
          <w:rFonts w:ascii="Times New Roman" w:hAnsi="Times New Roman" w:cs="Times New Roman"/>
          <w:sz w:val="24"/>
          <w:szCs w:val="24"/>
        </w:rPr>
        <w:t>rozhodla</w:t>
      </w:r>
      <w:r w:rsidRPr="001B1081" w:rsidR="004D3340">
        <w:rPr>
          <w:rFonts w:ascii="Times New Roman" w:hAnsi="Times New Roman" w:cs="Times New Roman"/>
          <w:sz w:val="24"/>
          <w:szCs w:val="24"/>
        </w:rPr>
        <w:t>, č</w:t>
      </w:r>
      <w:r w:rsidRPr="001B1081" w:rsidR="00BB3612">
        <w:rPr>
          <w:rFonts w:ascii="Times New Roman" w:hAnsi="Times New Roman" w:cs="Times New Roman"/>
          <w:sz w:val="24"/>
          <w:szCs w:val="24"/>
        </w:rPr>
        <w:t xml:space="preserve">íslo rozhodnutia,   deň, kedy nastali </w:t>
      </w:r>
      <w:r w:rsidRPr="007C0C42" w:rsidR="00BB3612">
        <w:rPr>
          <w:rFonts w:ascii="Times New Roman" w:hAnsi="Times New Roman" w:cs="Times New Roman"/>
          <w:sz w:val="24"/>
          <w:szCs w:val="24"/>
        </w:rPr>
        <w:t>právne účinky  vkladu, deň, kedy správa katastra o vklade rozhodla, meno</w:t>
      </w:r>
      <w:r w:rsidR="005C03EA">
        <w:rPr>
          <w:rFonts w:ascii="Times New Roman" w:hAnsi="Times New Roman" w:cs="Times New Roman"/>
          <w:sz w:val="24"/>
          <w:szCs w:val="24"/>
        </w:rPr>
        <w:t xml:space="preserve"> a </w:t>
      </w:r>
      <w:r w:rsidRPr="007C0C42" w:rsidR="00BB3612">
        <w:rPr>
          <w:rFonts w:ascii="Times New Roman" w:hAnsi="Times New Roman" w:cs="Times New Roman"/>
          <w:sz w:val="24"/>
          <w:szCs w:val="24"/>
        </w:rPr>
        <w:t xml:space="preserve"> priezvisko   osoby, ktorá vklad povolila</w:t>
      </w:r>
      <w:r w:rsidR="005C03EA">
        <w:rPr>
          <w:rFonts w:ascii="Times New Roman" w:hAnsi="Times New Roman" w:cs="Times New Roman"/>
          <w:sz w:val="24"/>
          <w:szCs w:val="24"/>
        </w:rPr>
        <w:t xml:space="preserve"> a </w:t>
      </w:r>
      <w:r w:rsidRPr="007C0C42" w:rsidR="00BB3612">
        <w:rPr>
          <w:rFonts w:ascii="Times New Roman" w:hAnsi="Times New Roman" w:cs="Times New Roman"/>
          <w:sz w:val="24"/>
          <w:szCs w:val="24"/>
        </w:rPr>
        <w:t xml:space="preserve"> odtlačok okrúhlej pečiatky </w:t>
      </w:r>
      <w:r w:rsidR="007C0C42">
        <w:rPr>
          <w:rFonts w:ascii="Times New Roman" w:hAnsi="Times New Roman" w:cs="Times New Roman"/>
          <w:sz w:val="24"/>
          <w:szCs w:val="24"/>
        </w:rPr>
        <w:t>S</w:t>
      </w:r>
      <w:r w:rsidRPr="007C0C42" w:rsidR="00BB3612">
        <w:rPr>
          <w:rFonts w:ascii="Times New Roman" w:hAnsi="Times New Roman" w:cs="Times New Roman"/>
          <w:sz w:val="24"/>
          <w:szCs w:val="24"/>
        </w:rPr>
        <w:t>právy katastra</w:t>
      </w:r>
      <w:r w:rsidR="007C0C42">
        <w:rPr>
          <w:rFonts w:ascii="Times New Roman" w:hAnsi="Times New Roman" w:cs="Times New Roman"/>
          <w:sz w:val="24"/>
          <w:szCs w:val="24"/>
        </w:rPr>
        <w:t xml:space="preserve"> Žilina</w:t>
      </w:r>
      <w:r w:rsidRPr="007C0C42" w:rsidR="006C7FC2">
        <w:rPr>
          <w:rFonts w:ascii="Times New Roman" w:hAnsi="Times New Roman" w:cs="Times New Roman"/>
          <w:sz w:val="24"/>
          <w:szCs w:val="24"/>
        </w:rPr>
        <w:t xml:space="preserve">. </w:t>
      </w:r>
      <w:r w:rsidR="005C03EA">
        <w:rPr>
          <w:rFonts w:ascii="Times New Roman" w:hAnsi="Times New Roman" w:cs="Times New Roman"/>
          <w:sz w:val="24"/>
          <w:szCs w:val="24"/>
        </w:rPr>
        <w:t>Prílohou oznámenia je</w:t>
      </w:r>
      <w:r w:rsidRPr="007C0C42" w:rsidR="006C7FC2">
        <w:rPr>
          <w:rFonts w:ascii="Times New Roman" w:hAnsi="Times New Roman" w:cs="Times New Roman"/>
          <w:sz w:val="24"/>
          <w:szCs w:val="24"/>
        </w:rPr>
        <w:t xml:space="preserve"> výpis z listu vlastníctva.</w:t>
      </w:r>
      <w:r w:rsidRPr="007C0C42" w:rsidR="00E4084C">
        <w:rPr>
          <w:rFonts w:ascii="Times New Roman" w:hAnsi="Times New Roman" w:cs="Times New Roman"/>
          <w:sz w:val="24"/>
          <w:szCs w:val="24"/>
        </w:rPr>
        <w:t xml:space="preserve"> </w:t>
      </w:r>
      <w:r w:rsidRPr="007C0C42" w:rsidR="00775BF7">
        <w:rPr>
          <w:rFonts w:ascii="Times New Roman" w:hAnsi="Times New Roman" w:cs="Times New Roman"/>
          <w:sz w:val="24"/>
          <w:szCs w:val="24"/>
        </w:rPr>
        <w:t xml:space="preserve"> </w:t>
      </w:r>
    </w:p>
    <w:p w:rsidR="00E4084C" w:rsidRPr="007C0C42" w:rsidP="00E4084C">
      <w:pPr>
        <w:jc w:val="both"/>
        <w:rPr>
          <w:rFonts w:ascii="Times New Roman" w:hAnsi="Times New Roman" w:cs="Times New Roman"/>
          <w:sz w:val="24"/>
          <w:szCs w:val="24"/>
        </w:rPr>
      </w:pPr>
    </w:p>
    <w:p w:rsidR="002E74D7" w:rsidRPr="007C0C42" w:rsidP="007F62A3">
      <w:pPr>
        <w:jc w:val="both"/>
        <w:rPr>
          <w:rFonts w:ascii="Times New Roman" w:hAnsi="Times New Roman" w:cs="Times New Roman"/>
          <w:sz w:val="24"/>
          <w:szCs w:val="24"/>
          <w:vertAlign w:val="superscript"/>
        </w:rPr>
      </w:pPr>
      <w:r w:rsidRPr="007C0C42" w:rsidR="00E4084C">
        <w:rPr>
          <w:rFonts w:ascii="Times New Roman" w:hAnsi="Times New Roman" w:cs="Times New Roman"/>
          <w:sz w:val="24"/>
          <w:szCs w:val="24"/>
        </w:rPr>
        <w:t>(7) Správa katastra doručí rozhodnutie o zamietnutí vkladu všetkým účastníkom konania. Proti tomuto rozhodnutiu možno podať odvolanie.</w:t>
      </w:r>
      <w:r w:rsidRPr="007C0C42" w:rsidR="006C7FC2">
        <w:rPr>
          <w:rFonts w:ascii="Times New Roman" w:hAnsi="Times New Roman" w:cs="Times New Roman"/>
          <w:sz w:val="24"/>
          <w:szCs w:val="24"/>
        </w:rPr>
        <w:t xml:space="preserve"> Odvolanie sa podáva na správe katastra, ktorá rozhodnutie vydala, v lehote 30 dní odo dňa jeho doručenia. Ak správa katastra podanému odvolaniu nevyhovie v celom rozsahu, o odv</w:t>
      </w:r>
      <w:r w:rsidRPr="007C0C42" w:rsidR="006C7FC2">
        <w:rPr>
          <w:rFonts w:ascii="Times New Roman" w:hAnsi="Times New Roman" w:cs="Times New Roman"/>
          <w:sz w:val="24"/>
          <w:szCs w:val="24"/>
        </w:rPr>
        <w:t xml:space="preserve">olaní rozhodne súd. </w:t>
      </w:r>
    </w:p>
    <w:p w:rsidR="002E74D7" w:rsidRPr="007C0C42" w:rsidP="007F62A3">
      <w:pPr>
        <w:jc w:val="both"/>
        <w:rPr>
          <w:rFonts w:ascii="Times New Roman" w:hAnsi="Times New Roman" w:cs="Times New Roman"/>
          <w:b/>
          <w:sz w:val="24"/>
          <w:szCs w:val="24"/>
        </w:rPr>
      </w:pPr>
    </w:p>
    <w:p w:rsidR="006C7FC2" w:rsidP="007F62A3">
      <w:pPr>
        <w:jc w:val="both"/>
        <w:rPr>
          <w:rFonts w:ascii="Times New Roman" w:hAnsi="Times New Roman" w:cs="Times New Roman"/>
          <w:sz w:val="24"/>
          <w:szCs w:val="24"/>
        </w:rPr>
      </w:pPr>
    </w:p>
    <w:p w:rsidR="004D3340" w:rsidRPr="001B1081" w:rsidP="007F62A3">
      <w:pPr>
        <w:jc w:val="both"/>
        <w:rPr>
          <w:rFonts w:ascii="Times New Roman" w:hAnsi="Times New Roman" w:cs="Times New Roman"/>
          <w:sz w:val="24"/>
          <w:szCs w:val="24"/>
        </w:rPr>
      </w:pPr>
      <w:r w:rsidR="001B1081">
        <w:rPr>
          <w:rFonts w:ascii="Times New Roman" w:hAnsi="Times New Roman" w:cs="Times New Roman"/>
          <w:sz w:val="24"/>
          <w:szCs w:val="24"/>
        </w:rPr>
        <w:t>18.</w:t>
      </w:r>
      <w:r w:rsidRPr="001B1081">
        <w:rPr>
          <w:rFonts w:ascii="Times New Roman" w:hAnsi="Times New Roman" w:cs="Times New Roman"/>
          <w:sz w:val="24"/>
          <w:szCs w:val="24"/>
        </w:rPr>
        <w:t xml:space="preserve"> § 31a sa dopĺňa písmenom f), ktoré znie: </w:t>
      </w:r>
    </w:p>
    <w:p w:rsidR="004D3340" w:rsidRPr="001B1081" w:rsidP="007F62A3">
      <w:pPr>
        <w:jc w:val="both"/>
        <w:rPr>
          <w:rFonts w:ascii="Times New Roman" w:hAnsi="Times New Roman" w:cs="Times New Roman"/>
          <w:sz w:val="24"/>
          <w:szCs w:val="24"/>
        </w:rPr>
      </w:pPr>
      <w:r w:rsidR="001B1081">
        <w:rPr>
          <w:rFonts w:ascii="Times New Roman" w:hAnsi="Times New Roman" w:cs="Times New Roman"/>
          <w:sz w:val="24"/>
          <w:szCs w:val="24"/>
        </w:rPr>
        <w:t>„</w:t>
      </w:r>
      <w:r w:rsidRPr="001B1081">
        <w:rPr>
          <w:rFonts w:ascii="Times New Roman" w:hAnsi="Times New Roman" w:cs="Times New Roman"/>
          <w:sz w:val="24"/>
          <w:szCs w:val="24"/>
        </w:rPr>
        <w:t>f)  právo nakladať s nehnuteľnosťou je obmedzené podľa osobitného predpisu.</w:t>
      </w:r>
      <w:r w:rsidR="000E1042">
        <w:rPr>
          <w:rFonts w:ascii="Times New Roman" w:hAnsi="Times New Roman" w:cs="Times New Roman"/>
          <w:sz w:val="24"/>
          <w:szCs w:val="24"/>
          <w:vertAlign w:val="superscript"/>
        </w:rPr>
        <w:t>10)</w:t>
      </w:r>
      <w:r w:rsidRPr="001B1081">
        <w:rPr>
          <w:rFonts w:ascii="Times New Roman" w:hAnsi="Times New Roman" w:cs="Times New Roman"/>
          <w:sz w:val="24"/>
          <w:szCs w:val="24"/>
        </w:rPr>
        <w:t xml:space="preserve">  </w:t>
      </w:r>
    </w:p>
    <w:p w:rsidR="004D3340" w:rsidRPr="001B1081" w:rsidP="007F62A3">
      <w:pPr>
        <w:jc w:val="both"/>
        <w:rPr>
          <w:rFonts w:ascii="Times New Roman" w:hAnsi="Times New Roman" w:cs="Times New Roman"/>
          <w:sz w:val="24"/>
          <w:szCs w:val="24"/>
        </w:rPr>
      </w:pPr>
      <w:r w:rsidRPr="001B1081">
        <w:rPr>
          <w:rFonts w:ascii="Times New Roman" w:hAnsi="Times New Roman" w:cs="Times New Roman"/>
          <w:sz w:val="24"/>
          <w:szCs w:val="24"/>
        </w:rPr>
        <w:t xml:space="preserve">Poznámka pod čiarou k odkazu </w:t>
      </w:r>
      <w:r w:rsidR="000E1042">
        <w:rPr>
          <w:rFonts w:ascii="Times New Roman" w:hAnsi="Times New Roman" w:cs="Times New Roman"/>
          <w:sz w:val="24"/>
          <w:szCs w:val="24"/>
        </w:rPr>
        <w:t>10</w:t>
      </w:r>
      <w:r w:rsidRPr="001B1081">
        <w:rPr>
          <w:rFonts w:ascii="Times New Roman" w:hAnsi="Times New Roman" w:cs="Times New Roman"/>
          <w:sz w:val="24"/>
          <w:szCs w:val="24"/>
        </w:rPr>
        <w:t>) znie:</w:t>
      </w:r>
    </w:p>
    <w:p w:rsidR="004D3340" w:rsidRPr="001B1081" w:rsidP="007F62A3">
      <w:pPr>
        <w:jc w:val="both"/>
        <w:rPr>
          <w:rFonts w:ascii="Times New Roman" w:hAnsi="Times New Roman" w:cs="Times New Roman"/>
          <w:sz w:val="24"/>
          <w:szCs w:val="24"/>
        </w:rPr>
      </w:pPr>
      <w:r w:rsidR="000E1042">
        <w:rPr>
          <w:rFonts w:ascii="Times New Roman" w:hAnsi="Times New Roman" w:cs="Times New Roman"/>
          <w:sz w:val="24"/>
          <w:szCs w:val="24"/>
          <w:vertAlign w:val="superscript"/>
        </w:rPr>
        <w:t>10)</w:t>
      </w:r>
      <w:r w:rsidRPr="001B1081">
        <w:rPr>
          <w:rFonts w:ascii="Times New Roman" w:hAnsi="Times New Roman" w:cs="Times New Roman"/>
          <w:sz w:val="24"/>
          <w:szCs w:val="24"/>
        </w:rPr>
        <w:t xml:space="preserve"> Napr. § </w:t>
      </w:r>
      <w:r w:rsidRPr="001B1081" w:rsidR="009506DC">
        <w:rPr>
          <w:rFonts w:ascii="Times New Roman" w:hAnsi="Times New Roman" w:cs="Times New Roman"/>
          <w:sz w:val="24"/>
          <w:szCs w:val="24"/>
        </w:rPr>
        <w:t>50, 425 zákona č. 301/2005 Z.z. Trestný poriadok v zne</w:t>
      </w:r>
      <w:r w:rsidRPr="001B1081" w:rsidR="009506DC">
        <w:rPr>
          <w:rFonts w:ascii="Times New Roman" w:hAnsi="Times New Roman" w:cs="Times New Roman"/>
          <w:sz w:val="24"/>
          <w:szCs w:val="24"/>
        </w:rPr>
        <w:t>ní neskorších predpisov</w:t>
      </w:r>
      <w:r w:rsidRPr="001B1081">
        <w:rPr>
          <w:rFonts w:ascii="Times New Roman" w:hAnsi="Times New Roman" w:cs="Times New Roman"/>
          <w:sz w:val="24"/>
          <w:szCs w:val="24"/>
        </w:rPr>
        <w:t xml:space="preserve">.  </w:t>
      </w:r>
    </w:p>
    <w:p w:rsidR="004D3340" w:rsidP="007F62A3">
      <w:pPr>
        <w:jc w:val="both"/>
        <w:rPr>
          <w:rFonts w:ascii="Times New Roman" w:hAnsi="Times New Roman" w:cs="Times New Roman"/>
          <w:b/>
          <w:sz w:val="24"/>
          <w:szCs w:val="24"/>
        </w:rPr>
      </w:pPr>
    </w:p>
    <w:p w:rsidR="004D3340" w:rsidP="007F62A3">
      <w:pPr>
        <w:jc w:val="both"/>
        <w:rPr>
          <w:rFonts w:ascii="Times New Roman" w:hAnsi="Times New Roman" w:cs="Times New Roman"/>
          <w:sz w:val="24"/>
          <w:szCs w:val="24"/>
        </w:rPr>
      </w:pPr>
    </w:p>
    <w:p w:rsidR="000505C4" w:rsidP="007F62A3">
      <w:pPr>
        <w:jc w:val="both"/>
        <w:rPr>
          <w:rFonts w:ascii="Times New Roman" w:hAnsi="Times New Roman" w:cs="Times New Roman"/>
          <w:sz w:val="24"/>
          <w:szCs w:val="24"/>
        </w:rPr>
      </w:pPr>
      <w:r w:rsidR="006C7FC2">
        <w:rPr>
          <w:rFonts w:ascii="Times New Roman" w:hAnsi="Times New Roman" w:cs="Times New Roman"/>
          <w:sz w:val="24"/>
          <w:szCs w:val="24"/>
        </w:rPr>
        <w:t>1</w:t>
      </w:r>
      <w:r w:rsidR="001B1081">
        <w:rPr>
          <w:rFonts w:ascii="Times New Roman" w:hAnsi="Times New Roman" w:cs="Times New Roman"/>
          <w:sz w:val="24"/>
          <w:szCs w:val="24"/>
        </w:rPr>
        <w:t>9</w:t>
      </w:r>
      <w:r w:rsidR="006C7FC2">
        <w:rPr>
          <w:rFonts w:ascii="Times New Roman" w:hAnsi="Times New Roman" w:cs="Times New Roman"/>
          <w:sz w:val="24"/>
          <w:szCs w:val="24"/>
        </w:rPr>
        <w:t xml:space="preserve">) </w:t>
      </w:r>
      <w:r>
        <w:rPr>
          <w:rFonts w:ascii="Times New Roman" w:hAnsi="Times New Roman" w:cs="Times New Roman"/>
          <w:sz w:val="24"/>
          <w:szCs w:val="24"/>
        </w:rPr>
        <w:t xml:space="preserve">§ 31b sa </w:t>
      </w:r>
      <w:r w:rsidR="00C94BF8">
        <w:rPr>
          <w:rFonts w:ascii="Times New Roman" w:hAnsi="Times New Roman" w:cs="Times New Roman"/>
          <w:sz w:val="24"/>
          <w:szCs w:val="24"/>
        </w:rPr>
        <w:t xml:space="preserve">dopĺňa </w:t>
      </w:r>
      <w:r>
        <w:rPr>
          <w:rFonts w:ascii="Times New Roman" w:hAnsi="Times New Roman" w:cs="Times New Roman"/>
          <w:sz w:val="24"/>
          <w:szCs w:val="24"/>
        </w:rPr>
        <w:t xml:space="preserve"> písmeno</w:t>
      </w:r>
      <w:r w:rsidR="00C94BF8">
        <w:rPr>
          <w:rFonts w:ascii="Times New Roman" w:hAnsi="Times New Roman" w:cs="Times New Roman"/>
          <w:sz w:val="24"/>
          <w:szCs w:val="24"/>
        </w:rPr>
        <w:t>m</w:t>
      </w:r>
      <w:r>
        <w:rPr>
          <w:rFonts w:ascii="Times New Roman" w:hAnsi="Times New Roman" w:cs="Times New Roman"/>
          <w:sz w:val="24"/>
          <w:szCs w:val="24"/>
        </w:rPr>
        <w:t xml:space="preserve"> g), ktoré znie: </w:t>
      </w:r>
    </w:p>
    <w:p w:rsidR="000505C4" w:rsidRPr="00A76A88" w:rsidP="007F62A3">
      <w:pPr>
        <w:jc w:val="both"/>
        <w:rPr>
          <w:rFonts w:ascii="Times New Roman" w:hAnsi="Times New Roman" w:cs="Times New Roman"/>
          <w:sz w:val="24"/>
          <w:szCs w:val="24"/>
        </w:rPr>
      </w:pPr>
      <w:r>
        <w:rPr>
          <w:rFonts w:ascii="Times New Roman" w:hAnsi="Times New Roman" w:cs="Times New Roman"/>
          <w:sz w:val="24"/>
          <w:szCs w:val="24"/>
        </w:rPr>
        <w:t xml:space="preserve">„g)  vo veci koná iná príslušná správa katastra.“. </w:t>
      </w:r>
    </w:p>
    <w:p w:rsidR="00E4084C" w:rsidP="00E4084C">
      <w:pPr>
        <w:ind w:left="360"/>
        <w:jc w:val="both"/>
        <w:rPr>
          <w:rFonts w:ascii="Times New Roman" w:hAnsi="Times New Roman" w:cs="Times New Roman"/>
          <w:sz w:val="24"/>
          <w:szCs w:val="24"/>
        </w:rPr>
      </w:pPr>
    </w:p>
    <w:p w:rsidR="00E4084C" w:rsidP="007F62A3">
      <w:pPr>
        <w:jc w:val="both"/>
        <w:rPr>
          <w:rFonts w:ascii="Times New Roman" w:hAnsi="Times New Roman" w:cs="Times New Roman"/>
          <w:sz w:val="24"/>
          <w:szCs w:val="24"/>
        </w:rPr>
      </w:pPr>
      <w:r w:rsidR="001B1081">
        <w:rPr>
          <w:rFonts w:ascii="Times New Roman" w:hAnsi="Times New Roman" w:cs="Times New Roman"/>
          <w:sz w:val="24"/>
          <w:szCs w:val="24"/>
        </w:rPr>
        <w:t>20</w:t>
      </w:r>
      <w:r w:rsidR="007F62A3">
        <w:rPr>
          <w:rFonts w:ascii="Times New Roman" w:hAnsi="Times New Roman" w:cs="Times New Roman"/>
          <w:sz w:val="24"/>
          <w:szCs w:val="24"/>
        </w:rPr>
        <w:t xml:space="preserve">. </w:t>
      </w:r>
      <w:r>
        <w:rPr>
          <w:rFonts w:ascii="Times New Roman" w:hAnsi="Times New Roman" w:cs="Times New Roman"/>
          <w:sz w:val="24"/>
          <w:szCs w:val="24"/>
        </w:rPr>
        <w:t>V § 32 sa   vypúšťa</w:t>
      </w:r>
      <w:r w:rsidR="007300B1">
        <w:rPr>
          <w:rFonts w:ascii="Times New Roman" w:hAnsi="Times New Roman" w:cs="Times New Roman"/>
          <w:sz w:val="24"/>
          <w:szCs w:val="24"/>
        </w:rPr>
        <w:t xml:space="preserve"> odsek 2. </w:t>
      </w:r>
      <w:r>
        <w:rPr>
          <w:rFonts w:ascii="Times New Roman" w:hAnsi="Times New Roman" w:cs="Times New Roman"/>
          <w:sz w:val="24"/>
          <w:szCs w:val="24"/>
        </w:rPr>
        <w:t xml:space="preserve"> </w:t>
      </w:r>
    </w:p>
    <w:p w:rsidR="007F62A3" w:rsidP="00E4084C">
      <w:pPr>
        <w:ind w:left="360"/>
        <w:jc w:val="both"/>
        <w:rPr>
          <w:rFonts w:ascii="Times New Roman" w:hAnsi="Times New Roman" w:cs="Times New Roman"/>
          <w:sz w:val="24"/>
          <w:szCs w:val="24"/>
        </w:rPr>
      </w:pPr>
    </w:p>
    <w:p w:rsidR="00F52035" w:rsidP="007F62A3">
      <w:pPr>
        <w:jc w:val="both"/>
        <w:rPr>
          <w:rFonts w:ascii="Times New Roman" w:hAnsi="Times New Roman" w:cs="Times New Roman"/>
          <w:sz w:val="24"/>
          <w:szCs w:val="24"/>
        </w:rPr>
      </w:pPr>
      <w:r w:rsidR="00E4084C">
        <w:rPr>
          <w:rFonts w:ascii="Times New Roman" w:hAnsi="Times New Roman" w:cs="Times New Roman"/>
          <w:sz w:val="24"/>
          <w:szCs w:val="24"/>
        </w:rPr>
        <w:t xml:space="preserve">Doterajší odsek 3 sa označuje ako odsek 2. </w:t>
      </w:r>
    </w:p>
    <w:p w:rsidR="00F52035" w:rsidP="007F62A3">
      <w:pPr>
        <w:jc w:val="both"/>
        <w:rPr>
          <w:rFonts w:ascii="Times New Roman" w:hAnsi="Times New Roman" w:cs="Times New Roman"/>
          <w:sz w:val="24"/>
          <w:szCs w:val="24"/>
        </w:rPr>
      </w:pPr>
    </w:p>
    <w:p w:rsidR="002B2B92" w:rsidRPr="001B1081" w:rsidP="004E0B84">
      <w:pPr>
        <w:jc w:val="both"/>
        <w:rPr>
          <w:rFonts w:ascii="Times New Roman" w:hAnsi="Times New Roman" w:cs="Times New Roman"/>
          <w:sz w:val="24"/>
          <w:szCs w:val="24"/>
        </w:rPr>
      </w:pPr>
      <w:r w:rsidR="001B1081">
        <w:rPr>
          <w:rFonts w:ascii="Times New Roman" w:hAnsi="Times New Roman" w:cs="Times New Roman"/>
          <w:sz w:val="24"/>
          <w:szCs w:val="24"/>
        </w:rPr>
        <w:t>21.</w:t>
      </w:r>
      <w:r w:rsidRPr="001B1081" w:rsidR="00F52035">
        <w:rPr>
          <w:rFonts w:ascii="Times New Roman" w:hAnsi="Times New Roman" w:cs="Times New Roman"/>
          <w:sz w:val="24"/>
          <w:szCs w:val="24"/>
        </w:rPr>
        <w:t xml:space="preserve"> </w:t>
      </w:r>
      <w:r w:rsidRPr="001B1081" w:rsidR="00733429">
        <w:rPr>
          <w:rFonts w:ascii="Times New Roman" w:hAnsi="Times New Roman" w:cs="Times New Roman"/>
          <w:sz w:val="24"/>
          <w:szCs w:val="24"/>
        </w:rPr>
        <w:t>V</w:t>
      </w:r>
      <w:r w:rsidRPr="001B1081" w:rsidR="000E7892">
        <w:rPr>
          <w:rFonts w:ascii="Times New Roman" w:hAnsi="Times New Roman" w:cs="Times New Roman"/>
          <w:sz w:val="24"/>
          <w:szCs w:val="24"/>
        </w:rPr>
        <w:t xml:space="preserve"> </w:t>
      </w:r>
      <w:r w:rsidRPr="001B1081" w:rsidR="00F52035">
        <w:rPr>
          <w:rFonts w:ascii="Times New Roman" w:hAnsi="Times New Roman" w:cs="Times New Roman"/>
          <w:sz w:val="24"/>
          <w:szCs w:val="24"/>
        </w:rPr>
        <w:t xml:space="preserve">§ </w:t>
      </w:r>
      <w:r w:rsidRPr="001B1081" w:rsidR="002E3B17">
        <w:rPr>
          <w:rFonts w:ascii="Times New Roman" w:hAnsi="Times New Roman" w:cs="Times New Roman"/>
          <w:sz w:val="24"/>
          <w:szCs w:val="24"/>
        </w:rPr>
        <w:t>33</w:t>
      </w:r>
      <w:r w:rsidRPr="001B1081" w:rsidR="00733429">
        <w:rPr>
          <w:rFonts w:ascii="Times New Roman" w:hAnsi="Times New Roman" w:cs="Times New Roman"/>
          <w:sz w:val="24"/>
          <w:szCs w:val="24"/>
        </w:rPr>
        <w:t xml:space="preserve"> sa </w:t>
      </w:r>
      <w:r w:rsidRPr="001B1081">
        <w:rPr>
          <w:rFonts w:ascii="Times New Roman" w:hAnsi="Times New Roman" w:cs="Times New Roman"/>
          <w:sz w:val="24"/>
          <w:szCs w:val="24"/>
        </w:rPr>
        <w:t xml:space="preserve">vypúšťa odsek 3. </w:t>
      </w:r>
    </w:p>
    <w:p w:rsidR="00B21968" w:rsidP="004E0B84">
      <w:pPr>
        <w:jc w:val="both"/>
        <w:rPr>
          <w:rFonts w:ascii="Times New Roman" w:hAnsi="Times New Roman" w:cs="Times New Roman"/>
          <w:b/>
          <w:sz w:val="24"/>
          <w:szCs w:val="24"/>
        </w:rPr>
      </w:pPr>
    </w:p>
    <w:p w:rsidR="002B2B92" w:rsidRPr="001B1081" w:rsidP="004E0B84">
      <w:pPr>
        <w:jc w:val="both"/>
        <w:rPr>
          <w:rFonts w:ascii="Times New Roman" w:hAnsi="Times New Roman" w:cs="Times New Roman"/>
          <w:sz w:val="24"/>
          <w:szCs w:val="24"/>
        </w:rPr>
      </w:pPr>
      <w:r w:rsidR="001B1081">
        <w:rPr>
          <w:rFonts w:ascii="Times New Roman" w:hAnsi="Times New Roman" w:cs="Times New Roman"/>
          <w:sz w:val="24"/>
          <w:szCs w:val="24"/>
        </w:rPr>
        <w:t xml:space="preserve">22. </w:t>
      </w:r>
      <w:r w:rsidRPr="001B1081">
        <w:rPr>
          <w:rFonts w:ascii="Times New Roman" w:hAnsi="Times New Roman" w:cs="Times New Roman"/>
          <w:sz w:val="24"/>
          <w:szCs w:val="24"/>
        </w:rPr>
        <w:t xml:space="preserve"> Za § 33 </w:t>
      </w:r>
      <w:r w:rsidRPr="001B1081">
        <w:rPr>
          <w:rFonts w:ascii="Times New Roman" w:hAnsi="Times New Roman" w:cs="Times New Roman"/>
          <w:sz w:val="24"/>
          <w:szCs w:val="24"/>
        </w:rPr>
        <w:t xml:space="preserve">sa vkladá nový paragraf 33a, ktorý znie: </w:t>
      </w:r>
    </w:p>
    <w:p w:rsidR="002B2B92" w:rsidRPr="001B1081" w:rsidP="004E0B84">
      <w:pPr>
        <w:jc w:val="both"/>
        <w:rPr>
          <w:rFonts w:ascii="Times New Roman" w:hAnsi="Times New Roman" w:cs="Times New Roman"/>
          <w:sz w:val="24"/>
          <w:szCs w:val="24"/>
        </w:rPr>
      </w:pPr>
    </w:p>
    <w:p w:rsidR="002B2B92" w:rsidRPr="001B1081" w:rsidP="004E0B84">
      <w:pPr>
        <w:jc w:val="both"/>
        <w:rPr>
          <w:rFonts w:ascii="Times New Roman" w:hAnsi="Times New Roman" w:cs="Times New Roman"/>
          <w:sz w:val="24"/>
          <w:szCs w:val="24"/>
        </w:rPr>
      </w:pPr>
      <w:r w:rsidRPr="001B1081">
        <w:rPr>
          <w:rFonts w:ascii="Times New Roman" w:hAnsi="Times New Roman" w:cs="Times New Roman"/>
          <w:sz w:val="24"/>
          <w:szCs w:val="24"/>
        </w:rPr>
        <w:tab/>
        <w:tab/>
        <w:tab/>
        <w:tab/>
        <w:tab/>
        <w:t>„33a</w:t>
      </w:r>
    </w:p>
    <w:p w:rsidR="002B2B92" w:rsidP="004E0B84">
      <w:pPr>
        <w:jc w:val="both"/>
        <w:rPr>
          <w:rFonts w:ascii="Times New Roman" w:hAnsi="Times New Roman" w:cs="Times New Roman"/>
          <w:sz w:val="24"/>
          <w:szCs w:val="24"/>
        </w:rPr>
      </w:pPr>
    </w:p>
    <w:p w:rsidR="004E0B84" w:rsidRPr="002E3B17" w:rsidP="004E0B84">
      <w:pPr>
        <w:jc w:val="both"/>
        <w:rPr>
          <w:rFonts w:ascii="Times New Roman" w:hAnsi="Times New Roman" w:cs="Times New Roman"/>
          <w:sz w:val="24"/>
          <w:szCs w:val="24"/>
        </w:rPr>
      </w:pPr>
      <w:r w:rsidR="000E7892">
        <w:rPr>
          <w:rFonts w:ascii="Times New Roman" w:hAnsi="Times New Roman" w:cs="Times New Roman"/>
          <w:sz w:val="24"/>
          <w:szCs w:val="24"/>
        </w:rPr>
        <w:t>„</w:t>
      </w:r>
      <w:r w:rsidRPr="00090F8B">
        <w:rPr>
          <w:rFonts w:ascii="Times New Roman" w:hAnsi="Times New Roman" w:cs="Times New Roman"/>
          <w:sz w:val="24"/>
          <w:szCs w:val="24"/>
        </w:rPr>
        <w:t>(</w:t>
      </w:r>
      <w:r w:rsidR="002B2B92">
        <w:rPr>
          <w:rFonts w:ascii="Times New Roman" w:hAnsi="Times New Roman" w:cs="Times New Roman"/>
          <w:sz w:val="24"/>
          <w:szCs w:val="24"/>
        </w:rPr>
        <w:t>1</w:t>
      </w:r>
      <w:r w:rsidRPr="00090F8B">
        <w:rPr>
          <w:rFonts w:ascii="Times New Roman" w:hAnsi="Times New Roman" w:cs="Times New Roman"/>
          <w:sz w:val="24"/>
          <w:szCs w:val="24"/>
        </w:rPr>
        <w:t>)</w:t>
      </w:r>
      <w:r w:rsidR="002E3B17">
        <w:rPr>
          <w:rFonts w:ascii="Times New Roman" w:hAnsi="Times New Roman" w:cs="Times New Roman"/>
          <w:sz w:val="24"/>
          <w:szCs w:val="24"/>
        </w:rPr>
        <w:t xml:space="preserve"> </w:t>
      </w:r>
      <w:r w:rsidRPr="00090F8B">
        <w:rPr>
          <w:rFonts w:ascii="Times New Roman" w:hAnsi="Times New Roman" w:cs="Times New Roman"/>
          <w:sz w:val="24"/>
          <w:szCs w:val="24"/>
        </w:rPr>
        <w:t>Overovanie spôsobilosti rozhodovať o návrhu na vklad vykonáva komisia na overovanie spôsobilosti rozhodovať o návrhu na vklad (ďalej len "komisia na overovanie").</w:t>
      </w:r>
    </w:p>
    <w:p w:rsidR="004E0B84" w:rsidRPr="00090F8B" w:rsidP="004E0B84">
      <w:pPr>
        <w:jc w:val="both"/>
        <w:rPr>
          <w:rFonts w:ascii="Times New Roman" w:hAnsi="Times New Roman" w:cs="Times New Roman"/>
          <w:sz w:val="24"/>
          <w:szCs w:val="24"/>
        </w:rPr>
      </w:pPr>
      <w:r w:rsidRPr="00090F8B">
        <w:rPr>
          <w:rFonts w:ascii="Times New Roman" w:hAnsi="Times New Roman" w:cs="Times New Roman"/>
          <w:sz w:val="24"/>
          <w:szCs w:val="24"/>
        </w:rPr>
        <w:t xml:space="preserve"> </w:t>
      </w:r>
    </w:p>
    <w:p w:rsidR="004E0B84" w:rsidRPr="00090F8B" w:rsidP="004E0B84">
      <w:pPr>
        <w:jc w:val="both"/>
        <w:rPr>
          <w:rFonts w:ascii="Times New Roman" w:hAnsi="Times New Roman" w:cs="Times New Roman"/>
          <w:sz w:val="24"/>
          <w:szCs w:val="24"/>
        </w:rPr>
      </w:pPr>
      <w:r w:rsidRPr="00090F8B">
        <w:rPr>
          <w:rFonts w:ascii="Times New Roman" w:hAnsi="Times New Roman" w:cs="Times New Roman"/>
          <w:sz w:val="24"/>
          <w:szCs w:val="24"/>
        </w:rPr>
        <w:t>(</w:t>
      </w:r>
      <w:r w:rsidR="002B2B92">
        <w:rPr>
          <w:rFonts w:ascii="Times New Roman" w:hAnsi="Times New Roman" w:cs="Times New Roman"/>
          <w:sz w:val="24"/>
          <w:szCs w:val="24"/>
        </w:rPr>
        <w:t>2</w:t>
      </w:r>
      <w:r w:rsidRPr="00090F8B">
        <w:rPr>
          <w:rFonts w:ascii="Times New Roman" w:hAnsi="Times New Roman" w:cs="Times New Roman"/>
          <w:sz w:val="24"/>
          <w:szCs w:val="24"/>
        </w:rPr>
        <w:t>) Predsedu, podpredsedu a ďalších členov komisie na overovanie vymenúva predseda úradu zo zamestnancov úradu, zo zamestnancov katastrálnych úradov a z ďalších odborníkov z vysokých škôl, vedeckých inštitúcií, stavovských organizácií a štátnych orgánov.</w:t>
      </w:r>
    </w:p>
    <w:p w:rsidR="004E0B84" w:rsidRPr="00090F8B" w:rsidP="004E0B84">
      <w:pPr>
        <w:jc w:val="both"/>
        <w:rPr>
          <w:rFonts w:ascii="Times New Roman" w:hAnsi="Times New Roman" w:cs="Times New Roman"/>
          <w:sz w:val="24"/>
          <w:szCs w:val="24"/>
        </w:rPr>
      </w:pPr>
    </w:p>
    <w:p w:rsidR="004E0B84" w:rsidRPr="00090F8B" w:rsidP="004E0B84">
      <w:pPr>
        <w:jc w:val="both"/>
        <w:rPr>
          <w:rFonts w:ascii="Times New Roman" w:hAnsi="Times New Roman" w:cs="Times New Roman"/>
          <w:sz w:val="24"/>
          <w:szCs w:val="24"/>
        </w:rPr>
      </w:pPr>
      <w:r w:rsidR="002E3B17">
        <w:rPr>
          <w:rFonts w:ascii="Times New Roman" w:hAnsi="Times New Roman" w:cs="Times New Roman"/>
          <w:sz w:val="24"/>
          <w:szCs w:val="24"/>
        </w:rPr>
        <w:t xml:space="preserve"> (</w:t>
      </w:r>
      <w:r w:rsidR="002B2B92">
        <w:rPr>
          <w:rFonts w:ascii="Times New Roman" w:hAnsi="Times New Roman" w:cs="Times New Roman"/>
          <w:sz w:val="24"/>
          <w:szCs w:val="24"/>
        </w:rPr>
        <w:t>3</w:t>
      </w:r>
      <w:r w:rsidR="002E3B17">
        <w:rPr>
          <w:rFonts w:ascii="Times New Roman" w:hAnsi="Times New Roman" w:cs="Times New Roman"/>
          <w:sz w:val="24"/>
          <w:szCs w:val="24"/>
        </w:rPr>
        <w:t xml:space="preserve">) </w:t>
      </w:r>
      <w:r w:rsidRPr="00090F8B">
        <w:rPr>
          <w:rFonts w:ascii="Times New Roman" w:hAnsi="Times New Roman" w:cs="Times New Roman"/>
          <w:sz w:val="24"/>
          <w:szCs w:val="24"/>
        </w:rPr>
        <w:t>Po úspešnom vykonaní skúšky pred komisiou na overovanie vydá predseda úradu na návrh komisie na overovanie zamestnancovi katastrálneho úradu  oprávnenie na spôsobilosť rozhodovať o návrhu na vklad.</w:t>
      </w:r>
    </w:p>
    <w:p w:rsidR="004E0B84" w:rsidRPr="00090F8B" w:rsidP="004E0B84">
      <w:pPr>
        <w:jc w:val="both"/>
        <w:rPr>
          <w:rFonts w:ascii="Times New Roman" w:hAnsi="Times New Roman" w:cs="Times New Roman"/>
          <w:sz w:val="24"/>
          <w:szCs w:val="24"/>
        </w:rPr>
      </w:pPr>
      <w:r w:rsidRPr="00090F8B">
        <w:rPr>
          <w:rFonts w:ascii="Times New Roman" w:hAnsi="Times New Roman" w:cs="Times New Roman"/>
          <w:sz w:val="24"/>
          <w:szCs w:val="24"/>
        </w:rPr>
        <w:t xml:space="preserve"> </w:t>
      </w:r>
    </w:p>
    <w:p w:rsidR="004E0B84" w:rsidRPr="00090F8B" w:rsidP="004E0B84">
      <w:pPr>
        <w:jc w:val="both"/>
        <w:rPr>
          <w:rFonts w:ascii="Times New Roman" w:hAnsi="Times New Roman" w:cs="Times New Roman"/>
          <w:sz w:val="24"/>
          <w:szCs w:val="24"/>
        </w:rPr>
      </w:pPr>
      <w:r w:rsidR="002E3B17">
        <w:rPr>
          <w:rFonts w:ascii="Times New Roman" w:hAnsi="Times New Roman" w:cs="Times New Roman"/>
          <w:sz w:val="24"/>
          <w:szCs w:val="24"/>
        </w:rPr>
        <w:t>(</w:t>
      </w:r>
      <w:r w:rsidR="002B2B92">
        <w:rPr>
          <w:rFonts w:ascii="Times New Roman" w:hAnsi="Times New Roman" w:cs="Times New Roman"/>
          <w:sz w:val="24"/>
          <w:szCs w:val="24"/>
        </w:rPr>
        <w:t>4</w:t>
      </w:r>
      <w:r w:rsidR="002E3B17">
        <w:rPr>
          <w:rFonts w:ascii="Times New Roman" w:hAnsi="Times New Roman" w:cs="Times New Roman"/>
          <w:sz w:val="24"/>
          <w:szCs w:val="24"/>
        </w:rPr>
        <w:t xml:space="preserve">) </w:t>
      </w:r>
      <w:r w:rsidRPr="00090F8B">
        <w:rPr>
          <w:rFonts w:ascii="Times New Roman" w:hAnsi="Times New Roman" w:cs="Times New Roman"/>
          <w:sz w:val="24"/>
          <w:szCs w:val="24"/>
        </w:rPr>
        <w:t>Komisia na overovanie odporučí na návrh katastrálneho inšpektora alebo príslušnej správy katastra predsedovi úradu odobrať oprávnenie na spôsobilosť rozhodovať o návrhu na vklad  zamestnancovi, ktorý obzvlášť hrubým spôsobom porušil právne predpisy upravujúce túto oblasť spoločenských vzťahov, alebo  zamestnancovi, ktorý úmyselne por</w:t>
      </w:r>
      <w:r w:rsidRPr="00090F8B">
        <w:rPr>
          <w:rFonts w:ascii="Times New Roman" w:hAnsi="Times New Roman" w:cs="Times New Roman"/>
          <w:sz w:val="24"/>
          <w:szCs w:val="24"/>
        </w:rPr>
        <w:t>ušil právne predpisy.</w:t>
      </w:r>
    </w:p>
    <w:p w:rsidR="004E0B84" w:rsidRPr="00090F8B" w:rsidP="004E0B84">
      <w:pPr>
        <w:jc w:val="both"/>
        <w:rPr>
          <w:rFonts w:ascii="Times New Roman" w:hAnsi="Times New Roman" w:cs="Times New Roman"/>
          <w:sz w:val="24"/>
          <w:szCs w:val="24"/>
        </w:rPr>
      </w:pPr>
      <w:r w:rsidRPr="00090F8B">
        <w:rPr>
          <w:rFonts w:ascii="Times New Roman" w:hAnsi="Times New Roman" w:cs="Times New Roman"/>
          <w:sz w:val="24"/>
          <w:szCs w:val="24"/>
        </w:rPr>
        <w:t xml:space="preserve"> </w:t>
      </w:r>
    </w:p>
    <w:p w:rsidR="004E0B84" w:rsidRPr="00090F8B" w:rsidP="004E0B84">
      <w:pPr>
        <w:jc w:val="both"/>
        <w:rPr>
          <w:rFonts w:ascii="Times New Roman" w:hAnsi="Times New Roman" w:cs="Times New Roman"/>
          <w:sz w:val="24"/>
          <w:szCs w:val="24"/>
        </w:rPr>
      </w:pPr>
      <w:r w:rsidR="002E3B17">
        <w:rPr>
          <w:rFonts w:ascii="Times New Roman" w:hAnsi="Times New Roman" w:cs="Times New Roman"/>
          <w:sz w:val="24"/>
          <w:szCs w:val="24"/>
        </w:rPr>
        <w:t>(</w:t>
      </w:r>
      <w:r w:rsidR="002B2B92">
        <w:rPr>
          <w:rFonts w:ascii="Times New Roman" w:hAnsi="Times New Roman" w:cs="Times New Roman"/>
          <w:sz w:val="24"/>
          <w:szCs w:val="24"/>
        </w:rPr>
        <w:t>5</w:t>
      </w:r>
      <w:r w:rsidR="002E3B17">
        <w:rPr>
          <w:rFonts w:ascii="Times New Roman" w:hAnsi="Times New Roman" w:cs="Times New Roman"/>
          <w:sz w:val="24"/>
          <w:szCs w:val="24"/>
        </w:rPr>
        <w:t xml:space="preserve">) </w:t>
      </w:r>
      <w:r w:rsidRPr="00090F8B">
        <w:rPr>
          <w:rFonts w:ascii="Times New Roman" w:hAnsi="Times New Roman" w:cs="Times New Roman"/>
          <w:sz w:val="24"/>
          <w:szCs w:val="24"/>
        </w:rPr>
        <w:t>Podrobnosti o spôsobe, organizácii, ako aj o priebehu skúšky upraví skúšobný poriadok, ktorý vydá predseda úradu.</w:t>
      </w:r>
      <w:r w:rsidR="002B2B92">
        <w:rPr>
          <w:rFonts w:ascii="Times New Roman" w:hAnsi="Times New Roman" w:cs="Times New Roman"/>
          <w:sz w:val="24"/>
          <w:szCs w:val="24"/>
        </w:rPr>
        <w:t xml:space="preserve">“. </w:t>
      </w:r>
    </w:p>
    <w:p w:rsidR="004E0B84" w:rsidRPr="00090F8B" w:rsidP="004E0B84">
      <w:pPr>
        <w:jc w:val="both"/>
        <w:rPr>
          <w:rFonts w:ascii="Times New Roman" w:hAnsi="Times New Roman" w:cs="Times New Roman"/>
          <w:sz w:val="24"/>
          <w:szCs w:val="24"/>
        </w:rPr>
      </w:pPr>
      <w:r w:rsidRPr="00090F8B">
        <w:rPr>
          <w:rFonts w:ascii="Times New Roman" w:hAnsi="Times New Roman" w:cs="Times New Roman"/>
          <w:sz w:val="24"/>
          <w:szCs w:val="24"/>
        </w:rPr>
        <w:t xml:space="preserve"> </w:t>
      </w:r>
    </w:p>
    <w:p w:rsidR="00F52035" w:rsidP="007F62A3">
      <w:pPr>
        <w:jc w:val="both"/>
        <w:rPr>
          <w:rFonts w:ascii="Times New Roman" w:hAnsi="Times New Roman" w:cs="Times New Roman"/>
          <w:b/>
          <w:sz w:val="24"/>
          <w:szCs w:val="24"/>
        </w:rPr>
      </w:pPr>
    </w:p>
    <w:p w:rsidR="00F52035" w:rsidP="007F62A3">
      <w:pPr>
        <w:jc w:val="both"/>
        <w:rPr>
          <w:rFonts w:ascii="Times New Roman" w:hAnsi="Times New Roman" w:cs="Times New Roman"/>
          <w:b/>
          <w:sz w:val="24"/>
          <w:szCs w:val="24"/>
        </w:rPr>
      </w:pPr>
    </w:p>
    <w:p w:rsidR="00E4084C" w:rsidP="007F62A3">
      <w:pPr>
        <w:jc w:val="both"/>
        <w:rPr>
          <w:rFonts w:ascii="Times New Roman" w:hAnsi="Times New Roman" w:cs="Times New Roman"/>
          <w:sz w:val="24"/>
          <w:szCs w:val="24"/>
        </w:rPr>
      </w:pPr>
      <w:r>
        <w:rPr>
          <w:rFonts w:ascii="Times New Roman" w:hAnsi="Times New Roman" w:cs="Times New Roman"/>
          <w:sz w:val="24"/>
          <w:szCs w:val="24"/>
        </w:rPr>
        <w:t xml:space="preserve"> </w:t>
      </w:r>
    </w:p>
    <w:p w:rsidR="00E4084C" w:rsidRPr="00A76A88" w:rsidP="00E4084C">
      <w:pPr>
        <w:ind w:left="360"/>
        <w:jc w:val="both"/>
        <w:rPr>
          <w:rFonts w:ascii="Times New Roman" w:hAnsi="Times New Roman" w:cs="Times New Roman"/>
          <w:sz w:val="24"/>
          <w:szCs w:val="24"/>
        </w:rPr>
      </w:pPr>
      <w:r w:rsidRPr="00A76A88">
        <w:rPr>
          <w:rFonts w:ascii="Times New Roman" w:hAnsi="Times New Roman" w:cs="Times New Roman"/>
          <w:sz w:val="24"/>
          <w:szCs w:val="24"/>
        </w:rPr>
        <w:t xml:space="preserve"> </w:t>
      </w:r>
    </w:p>
    <w:p w:rsidR="00B22C41" w:rsidP="00E4084C">
      <w:pPr>
        <w:jc w:val="both"/>
        <w:rPr>
          <w:rFonts w:ascii="Times New Roman" w:hAnsi="Times New Roman" w:cs="Times New Roman"/>
          <w:sz w:val="24"/>
          <w:szCs w:val="24"/>
        </w:rPr>
      </w:pPr>
      <w:r w:rsidR="00630B4F">
        <w:rPr>
          <w:rFonts w:ascii="Times New Roman" w:hAnsi="Times New Roman" w:cs="Times New Roman"/>
          <w:sz w:val="24"/>
          <w:szCs w:val="24"/>
        </w:rPr>
        <w:t>23.</w:t>
      </w:r>
      <w:r>
        <w:rPr>
          <w:rFonts w:ascii="Times New Roman" w:hAnsi="Times New Roman" w:cs="Times New Roman"/>
          <w:sz w:val="24"/>
          <w:szCs w:val="24"/>
        </w:rPr>
        <w:t xml:space="preserve">  § 35 sa dopĺňa odsek</w:t>
      </w:r>
      <w:r w:rsidR="00C94BF8">
        <w:rPr>
          <w:rFonts w:ascii="Times New Roman" w:hAnsi="Times New Roman" w:cs="Times New Roman"/>
          <w:sz w:val="24"/>
          <w:szCs w:val="24"/>
        </w:rPr>
        <w:t>om</w:t>
      </w:r>
      <w:r>
        <w:rPr>
          <w:rFonts w:ascii="Times New Roman" w:hAnsi="Times New Roman" w:cs="Times New Roman"/>
          <w:sz w:val="24"/>
          <w:szCs w:val="24"/>
        </w:rPr>
        <w:t xml:space="preserve"> 3, ktorý znie: </w:t>
      </w:r>
    </w:p>
    <w:p w:rsidR="00B22C41" w:rsidP="00E4084C">
      <w:pPr>
        <w:jc w:val="both"/>
        <w:rPr>
          <w:rFonts w:ascii="Times New Roman" w:hAnsi="Times New Roman" w:cs="Times New Roman"/>
          <w:sz w:val="24"/>
          <w:szCs w:val="24"/>
        </w:rPr>
      </w:pPr>
      <w:r>
        <w:rPr>
          <w:rFonts w:ascii="Times New Roman" w:hAnsi="Times New Roman" w:cs="Times New Roman"/>
          <w:sz w:val="24"/>
          <w:szCs w:val="24"/>
        </w:rPr>
        <w:t>„(3)  Pred doručením verejnej listiny alebo inej listiny na</w:t>
      </w:r>
      <w:r>
        <w:rPr>
          <w:rFonts w:ascii="Times New Roman" w:hAnsi="Times New Roman" w:cs="Times New Roman"/>
          <w:sz w:val="24"/>
          <w:szCs w:val="24"/>
        </w:rPr>
        <w:t xml:space="preserve"> zápis záznamom </w:t>
      </w:r>
      <w:r w:rsidR="00320D5F">
        <w:rPr>
          <w:rFonts w:ascii="Times New Roman" w:hAnsi="Times New Roman" w:cs="Times New Roman"/>
          <w:sz w:val="24"/>
          <w:szCs w:val="24"/>
        </w:rPr>
        <w:t>podľa odsek</w:t>
      </w:r>
      <w:r w:rsidR="002373CA">
        <w:rPr>
          <w:rFonts w:ascii="Times New Roman" w:hAnsi="Times New Roman" w:cs="Times New Roman"/>
          <w:sz w:val="24"/>
          <w:szCs w:val="24"/>
        </w:rPr>
        <w:t>ov</w:t>
      </w:r>
      <w:r w:rsidR="00320D5F">
        <w:rPr>
          <w:rFonts w:ascii="Times New Roman" w:hAnsi="Times New Roman" w:cs="Times New Roman"/>
          <w:sz w:val="24"/>
          <w:szCs w:val="24"/>
        </w:rPr>
        <w:t xml:space="preserve"> 1 a 2 </w:t>
      </w:r>
      <w:r>
        <w:rPr>
          <w:rFonts w:ascii="Times New Roman" w:hAnsi="Times New Roman" w:cs="Times New Roman"/>
          <w:sz w:val="24"/>
          <w:szCs w:val="24"/>
        </w:rPr>
        <w:t>možno podať ozn</w:t>
      </w:r>
      <w:r w:rsidR="00C94BF8">
        <w:rPr>
          <w:rFonts w:ascii="Times New Roman" w:hAnsi="Times New Roman" w:cs="Times New Roman"/>
          <w:sz w:val="24"/>
          <w:szCs w:val="24"/>
        </w:rPr>
        <w:t xml:space="preserve">ámenie </w:t>
      </w:r>
      <w:r w:rsidR="00320D5F">
        <w:rPr>
          <w:rFonts w:ascii="Times New Roman" w:hAnsi="Times New Roman" w:cs="Times New Roman"/>
          <w:sz w:val="24"/>
          <w:szCs w:val="24"/>
        </w:rPr>
        <w:t>v elektronickej podobe</w:t>
      </w:r>
      <w:r w:rsidR="00BC6B5B">
        <w:rPr>
          <w:rFonts w:ascii="Times New Roman" w:hAnsi="Times New Roman" w:cs="Times New Roman"/>
          <w:sz w:val="24"/>
          <w:szCs w:val="24"/>
        </w:rPr>
        <w:t xml:space="preserve"> tlačiva, ktoré sa zverejní na</w:t>
      </w:r>
      <w:r w:rsidR="00320D5F">
        <w:rPr>
          <w:rFonts w:ascii="Times New Roman" w:hAnsi="Times New Roman" w:cs="Times New Roman"/>
          <w:sz w:val="24"/>
          <w:szCs w:val="24"/>
        </w:rPr>
        <w:t xml:space="preserve"> internetovej stránke</w:t>
      </w:r>
      <w:r w:rsidR="00BC6B5B">
        <w:rPr>
          <w:rFonts w:ascii="Times New Roman" w:hAnsi="Times New Roman" w:cs="Times New Roman"/>
          <w:sz w:val="24"/>
          <w:szCs w:val="24"/>
        </w:rPr>
        <w:t xml:space="preserve"> úradu</w:t>
      </w:r>
      <w:r w:rsidR="00320D5F">
        <w:rPr>
          <w:rFonts w:ascii="Times New Roman" w:hAnsi="Times New Roman" w:cs="Times New Roman"/>
          <w:sz w:val="24"/>
          <w:szCs w:val="24"/>
        </w:rPr>
        <w:t xml:space="preserve">. Oznámenie sa podá prostredníctvom  internetovej stránky úradu. </w:t>
      </w:r>
      <w:r w:rsidR="00DB6612">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B22C41" w:rsidP="00E4084C">
      <w:pPr>
        <w:jc w:val="both"/>
        <w:rPr>
          <w:rFonts w:ascii="Times New Roman" w:hAnsi="Times New Roman" w:cs="Times New Roman"/>
          <w:sz w:val="24"/>
          <w:szCs w:val="24"/>
        </w:rPr>
      </w:pPr>
    </w:p>
    <w:p w:rsidR="00E4084C" w:rsidP="00E4084C">
      <w:pPr>
        <w:jc w:val="both"/>
        <w:rPr>
          <w:rFonts w:ascii="Times New Roman" w:hAnsi="Times New Roman" w:cs="Times New Roman"/>
          <w:sz w:val="24"/>
          <w:szCs w:val="24"/>
        </w:rPr>
      </w:pPr>
      <w:r w:rsidR="00630B4F">
        <w:rPr>
          <w:rFonts w:ascii="Times New Roman" w:hAnsi="Times New Roman" w:cs="Times New Roman"/>
          <w:sz w:val="24"/>
          <w:szCs w:val="24"/>
        </w:rPr>
        <w:t>24.</w:t>
      </w:r>
      <w:r>
        <w:rPr>
          <w:rFonts w:ascii="Times New Roman" w:hAnsi="Times New Roman" w:cs="Times New Roman"/>
          <w:sz w:val="24"/>
          <w:szCs w:val="24"/>
        </w:rPr>
        <w:t xml:space="preserve"> </w:t>
      </w:r>
      <w:r w:rsidR="000505C4">
        <w:rPr>
          <w:rFonts w:ascii="Times New Roman" w:hAnsi="Times New Roman" w:cs="Times New Roman"/>
          <w:sz w:val="24"/>
          <w:szCs w:val="24"/>
        </w:rPr>
        <w:t>Za § 35 sa vkladá  § 35a, ktorý vrátane nadpis</w:t>
      </w:r>
      <w:r w:rsidR="000505C4">
        <w:rPr>
          <w:rFonts w:ascii="Times New Roman" w:hAnsi="Times New Roman" w:cs="Times New Roman"/>
          <w:sz w:val="24"/>
          <w:szCs w:val="24"/>
        </w:rPr>
        <w:t xml:space="preserve">u  znie:  </w:t>
      </w:r>
    </w:p>
    <w:p w:rsidR="000505C4" w:rsidP="00E4084C">
      <w:pPr>
        <w:jc w:val="both"/>
        <w:rPr>
          <w:rFonts w:ascii="Times New Roman" w:hAnsi="Times New Roman" w:cs="Times New Roman"/>
          <w:sz w:val="24"/>
          <w:szCs w:val="24"/>
        </w:rPr>
      </w:pPr>
    </w:p>
    <w:p w:rsidR="000505C4" w:rsidP="00E4084C">
      <w:pPr>
        <w:jc w:val="both"/>
        <w:rPr>
          <w:rFonts w:ascii="Times New Roman" w:hAnsi="Times New Roman" w:cs="Times New Roman"/>
          <w:sz w:val="24"/>
          <w:szCs w:val="24"/>
        </w:rPr>
      </w:pPr>
      <w:r>
        <w:rPr>
          <w:rFonts w:ascii="Times New Roman" w:hAnsi="Times New Roman" w:cs="Times New Roman"/>
          <w:sz w:val="24"/>
          <w:szCs w:val="24"/>
        </w:rPr>
        <w:tab/>
        <w:tab/>
        <w:tab/>
        <w:tab/>
        <w:tab/>
        <w:tab/>
        <w:t>„35a</w:t>
      </w:r>
    </w:p>
    <w:p w:rsidR="00E4084C" w:rsidP="00E4084C">
      <w:pPr>
        <w:rPr>
          <w:rFonts w:ascii="Times New Roman" w:hAnsi="Times New Roman" w:cs="Times New Roman"/>
          <w:sz w:val="24"/>
          <w:szCs w:val="24"/>
        </w:rPr>
      </w:pPr>
      <w:r w:rsidR="000505C4">
        <w:rPr>
          <w:rFonts w:ascii="Times New Roman" w:hAnsi="Times New Roman" w:cs="Times New Roman"/>
          <w:sz w:val="24"/>
          <w:szCs w:val="24"/>
        </w:rPr>
        <w:tab/>
        <w:tab/>
        <w:tab/>
        <w:tab/>
        <w:t xml:space="preserve">Osobitné ustanovenie pre elektronické podanie </w:t>
      </w:r>
    </w:p>
    <w:p w:rsidR="007F62A3" w:rsidP="007F62A3">
      <w:pPr>
        <w:jc w:val="both"/>
        <w:rPr>
          <w:rFonts w:ascii="Times New Roman" w:hAnsi="Times New Roman" w:cs="Times New Roman"/>
          <w:sz w:val="24"/>
          <w:szCs w:val="24"/>
        </w:rPr>
      </w:pPr>
    </w:p>
    <w:p w:rsidR="007621F2" w:rsidP="007F62A3">
      <w:pPr>
        <w:jc w:val="both"/>
        <w:rPr>
          <w:rFonts w:ascii="Times New Roman" w:hAnsi="Times New Roman" w:cs="Times New Roman"/>
          <w:sz w:val="24"/>
          <w:szCs w:val="24"/>
        </w:rPr>
      </w:pPr>
    </w:p>
    <w:p w:rsidR="007621F2" w:rsidP="007F62A3">
      <w:pPr>
        <w:jc w:val="both"/>
        <w:rPr>
          <w:rFonts w:ascii="Times New Roman" w:hAnsi="Times New Roman" w:cs="Times New Roman"/>
          <w:sz w:val="24"/>
          <w:szCs w:val="24"/>
        </w:rPr>
      </w:pPr>
      <w:r>
        <w:rPr>
          <w:rFonts w:ascii="Times New Roman" w:hAnsi="Times New Roman" w:cs="Times New Roman"/>
          <w:sz w:val="24"/>
          <w:szCs w:val="24"/>
        </w:rPr>
        <w:t>(1) Verejnú listinu alebo inú listinu na zápis záznamom možno podať elektronicky</w:t>
      </w:r>
      <w:r w:rsidR="007128B1">
        <w:rPr>
          <w:rFonts w:ascii="Times New Roman" w:hAnsi="Times New Roman" w:cs="Times New Roman"/>
          <w:sz w:val="24"/>
          <w:szCs w:val="24"/>
        </w:rPr>
        <w:t xml:space="preserve"> bez návrhu i na návrh.   </w:t>
      </w:r>
      <w:r>
        <w:rPr>
          <w:rFonts w:ascii="Times New Roman" w:hAnsi="Times New Roman" w:cs="Times New Roman"/>
          <w:sz w:val="24"/>
          <w:szCs w:val="24"/>
        </w:rPr>
        <w:t xml:space="preserve"> </w:t>
      </w:r>
    </w:p>
    <w:p w:rsidR="007621F2" w:rsidP="007F62A3">
      <w:pPr>
        <w:jc w:val="both"/>
        <w:rPr>
          <w:rFonts w:ascii="Times New Roman" w:hAnsi="Times New Roman" w:cs="Times New Roman"/>
          <w:sz w:val="24"/>
          <w:szCs w:val="24"/>
        </w:rPr>
      </w:pPr>
      <w:r>
        <w:rPr>
          <w:rFonts w:ascii="Times New Roman" w:hAnsi="Times New Roman" w:cs="Times New Roman"/>
          <w:sz w:val="24"/>
          <w:szCs w:val="24"/>
        </w:rPr>
        <w:t xml:space="preserve"> </w:t>
      </w:r>
    </w:p>
    <w:p w:rsidR="00682300" w:rsidP="00D22CED">
      <w:pPr>
        <w:jc w:val="both"/>
        <w:rPr>
          <w:rFonts w:ascii="Times New Roman" w:hAnsi="Times New Roman" w:cs="Times New Roman"/>
          <w:sz w:val="24"/>
          <w:szCs w:val="24"/>
        </w:rPr>
      </w:pPr>
      <w:r w:rsidR="007F62A3">
        <w:rPr>
          <w:rFonts w:ascii="Times New Roman" w:hAnsi="Times New Roman" w:cs="Times New Roman"/>
          <w:sz w:val="24"/>
          <w:szCs w:val="24"/>
        </w:rPr>
        <w:t>(</w:t>
      </w:r>
      <w:r w:rsidR="007621F2">
        <w:rPr>
          <w:rFonts w:ascii="Times New Roman" w:hAnsi="Times New Roman" w:cs="Times New Roman"/>
          <w:sz w:val="24"/>
          <w:szCs w:val="24"/>
        </w:rPr>
        <w:t>2</w:t>
      </w:r>
      <w:r w:rsidR="007F62A3">
        <w:rPr>
          <w:rFonts w:ascii="Times New Roman" w:hAnsi="Times New Roman" w:cs="Times New Roman"/>
          <w:sz w:val="24"/>
          <w:szCs w:val="24"/>
        </w:rPr>
        <w:t xml:space="preserve">) </w:t>
      </w:r>
      <w:r w:rsidR="00B22C41">
        <w:rPr>
          <w:rFonts w:ascii="Times New Roman" w:hAnsi="Times New Roman" w:cs="Times New Roman"/>
          <w:sz w:val="24"/>
          <w:szCs w:val="24"/>
        </w:rPr>
        <w:t>N</w:t>
      </w:r>
      <w:r w:rsidR="007F62A3">
        <w:rPr>
          <w:rFonts w:ascii="Times New Roman" w:hAnsi="Times New Roman" w:cs="Times New Roman"/>
          <w:sz w:val="24"/>
          <w:szCs w:val="24"/>
        </w:rPr>
        <w:t xml:space="preserve">ávrh </w:t>
      </w:r>
      <w:r w:rsidR="007128B1">
        <w:rPr>
          <w:rFonts w:ascii="Times New Roman" w:hAnsi="Times New Roman" w:cs="Times New Roman"/>
          <w:sz w:val="24"/>
          <w:szCs w:val="24"/>
        </w:rPr>
        <w:t>n</w:t>
      </w:r>
      <w:r w:rsidR="007F62A3">
        <w:rPr>
          <w:rFonts w:ascii="Times New Roman" w:hAnsi="Times New Roman" w:cs="Times New Roman"/>
          <w:sz w:val="24"/>
          <w:szCs w:val="24"/>
        </w:rPr>
        <w:t xml:space="preserve">a </w:t>
      </w:r>
      <w:r>
        <w:rPr>
          <w:rFonts w:ascii="Times New Roman" w:hAnsi="Times New Roman" w:cs="Times New Roman"/>
          <w:sz w:val="24"/>
          <w:szCs w:val="24"/>
        </w:rPr>
        <w:t>vykonanie záznamu poda</w:t>
      </w:r>
      <w:r w:rsidR="007128B1">
        <w:rPr>
          <w:rFonts w:ascii="Times New Roman" w:hAnsi="Times New Roman" w:cs="Times New Roman"/>
          <w:sz w:val="24"/>
          <w:szCs w:val="24"/>
        </w:rPr>
        <w:t xml:space="preserve">ný </w:t>
      </w:r>
      <w:r>
        <w:rPr>
          <w:rFonts w:ascii="Times New Roman" w:hAnsi="Times New Roman" w:cs="Times New Roman"/>
          <w:sz w:val="24"/>
          <w:szCs w:val="24"/>
        </w:rPr>
        <w:t xml:space="preserve"> elektronick</w:t>
      </w:r>
      <w:r w:rsidR="00D153E7">
        <w:rPr>
          <w:rFonts w:ascii="Times New Roman" w:hAnsi="Times New Roman" w:cs="Times New Roman"/>
          <w:sz w:val="24"/>
          <w:szCs w:val="24"/>
        </w:rPr>
        <w:t>y</w:t>
      </w:r>
      <w:r w:rsidR="007128B1">
        <w:rPr>
          <w:rFonts w:ascii="Times New Roman" w:hAnsi="Times New Roman" w:cs="Times New Roman"/>
          <w:sz w:val="24"/>
          <w:szCs w:val="24"/>
        </w:rPr>
        <w:t xml:space="preserve"> </w:t>
      </w:r>
      <w:r>
        <w:rPr>
          <w:rFonts w:ascii="Times New Roman" w:hAnsi="Times New Roman" w:cs="Times New Roman"/>
          <w:sz w:val="24"/>
          <w:szCs w:val="24"/>
        </w:rPr>
        <w:t>obsah</w:t>
      </w:r>
      <w:r w:rsidR="00D22CED">
        <w:rPr>
          <w:rFonts w:ascii="Times New Roman" w:hAnsi="Times New Roman" w:cs="Times New Roman"/>
          <w:sz w:val="24"/>
          <w:szCs w:val="24"/>
        </w:rPr>
        <w:t xml:space="preserve">uje </w:t>
      </w:r>
      <w:r>
        <w:rPr>
          <w:rFonts w:ascii="Times New Roman" w:hAnsi="Times New Roman" w:cs="Times New Roman"/>
          <w:sz w:val="24"/>
          <w:szCs w:val="24"/>
        </w:rPr>
        <w:t xml:space="preserve"> náležitosti podľa § 3</w:t>
      </w:r>
      <w:r w:rsidR="00D22CED">
        <w:rPr>
          <w:rFonts w:ascii="Times New Roman" w:hAnsi="Times New Roman" w:cs="Times New Roman"/>
          <w:sz w:val="24"/>
          <w:szCs w:val="24"/>
        </w:rPr>
        <w:t xml:space="preserve">5 ods. 2 </w:t>
      </w:r>
      <w:r>
        <w:rPr>
          <w:rFonts w:ascii="Times New Roman" w:hAnsi="Times New Roman" w:cs="Times New Roman"/>
          <w:sz w:val="24"/>
          <w:szCs w:val="24"/>
        </w:rPr>
        <w:t xml:space="preserve"> a elektronickú adresu, na ktorú má byť doručené </w:t>
      </w:r>
      <w:r w:rsidR="00D22CED">
        <w:rPr>
          <w:rFonts w:ascii="Times New Roman" w:hAnsi="Times New Roman" w:cs="Times New Roman"/>
          <w:sz w:val="24"/>
          <w:szCs w:val="24"/>
        </w:rPr>
        <w:t xml:space="preserve">oznámenie o vykonaní zápisu. </w:t>
      </w:r>
      <w:r>
        <w:rPr>
          <w:rFonts w:ascii="Times New Roman" w:hAnsi="Times New Roman" w:cs="Times New Roman"/>
          <w:sz w:val="24"/>
          <w:szCs w:val="24"/>
        </w:rPr>
        <w:t xml:space="preserve"> Návrh musí byť podpísaný  elektronickým podpisom</w:t>
      </w:r>
      <w:r>
        <w:rPr>
          <w:rFonts w:ascii="Times New Roman" w:hAnsi="Times New Roman" w:cs="Times New Roman"/>
          <w:sz w:val="24"/>
          <w:szCs w:val="24"/>
          <w:vertAlign w:val="superscript"/>
        </w:rPr>
        <w:t xml:space="preserve"> 9)</w:t>
      </w:r>
      <w:r>
        <w:rPr>
          <w:rFonts w:ascii="Times New Roman" w:hAnsi="Times New Roman" w:cs="Times New Roman"/>
          <w:sz w:val="24"/>
          <w:szCs w:val="24"/>
        </w:rPr>
        <w:t xml:space="preserve">  </w:t>
      </w:r>
      <w:r w:rsidR="00D22CED">
        <w:rPr>
          <w:rFonts w:ascii="Times New Roman" w:hAnsi="Times New Roman" w:cs="Times New Roman"/>
          <w:sz w:val="24"/>
          <w:szCs w:val="24"/>
        </w:rPr>
        <w:t xml:space="preserve">navrhovateľa. </w:t>
      </w:r>
      <w:r>
        <w:rPr>
          <w:rFonts w:ascii="Times New Roman" w:hAnsi="Times New Roman" w:cs="Times New Roman"/>
          <w:sz w:val="24"/>
          <w:szCs w:val="24"/>
        </w:rPr>
        <w:t xml:space="preserve">   </w:t>
      </w:r>
    </w:p>
    <w:p w:rsidR="007300B1" w:rsidP="007F62A3">
      <w:pPr>
        <w:ind w:left="480"/>
        <w:rPr>
          <w:rFonts w:ascii="Times New Roman" w:hAnsi="Times New Roman" w:cs="Times New Roman"/>
          <w:sz w:val="24"/>
          <w:szCs w:val="24"/>
        </w:rPr>
      </w:pPr>
    </w:p>
    <w:p w:rsidR="007F62A3" w:rsidRPr="00785BF0" w:rsidP="007300B1">
      <w:pPr>
        <w:jc w:val="both"/>
        <w:rPr>
          <w:rFonts w:ascii="Times New Roman" w:hAnsi="Times New Roman" w:cs="Times New Roman"/>
          <w:sz w:val="24"/>
          <w:szCs w:val="24"/>
        </w:rPr>
      </w:pPr>
      <w:r>
        <w:rPr>
          <w:rFonts w:ascii="Times New Roman" w:hAnsi="Times New Roman" w:cs="Times New Roman"/>
          <w:sz w:val="24"/>
          <w:szCs w:val="24"/>
        </w:rPr>
        <w:t>(</w:t>
      </w:r>
      <w:r w:rsidR="007621F2">
        <w:rPr>
          <w:rFonts w:ascii="Times New Roman" w:hAnsi="Times New Roman" w:cs="Times New Roman"/>
          <w:sz w:val="24"/>
          <w:szCs w:val="24"/>
        </w:rPr>
        <w:t>3</w:t>
      </w:r>
      <w:r>
        <w:rPr>
          <w:rFonts w:ascii="Times New Roman" w:hAnsi="Times New Roman" w:cs="Times New Roman"/>
          <w:sz w:val="24"/>
          <w:szCs w:val="24"/>
        </w:rPr>
        <w:t>)</w:t>
      </w:r>
      <w:r w:rsidR="007300B1">
        <w:rPr>
          <w:rFonts w:ascii="Times New Roman" w:hAnsi="Times New Roman" w:cs="Times New Roman"/>
          <w:sz w:val="24"/>
          <w:szCs w:val="24"/>
        </w:rPr>
        <w:t xml:space="preserve"> </w:t>
      </w:r>
      <w:r w:rsidRPr="00785BF0">
        <w:rPr>
          <w:rFonts w:ascii="Times New Roman" w:hAnsi="Times New Roman" w:cs="Times New Roman"/>
          <w:sz w:val="24"/>
          <w:szCs w:val="24"/>
        </w:rPr>
        <w:t xml:space="preserve">Ak </w:t>
      </w:r>
      <w:r>
        <w:rPr>
          <w:rFonts w:ascii="Times New Roman" w:hAnsi="Times New Roman" w:cs="Times New Roman"/>
          <w:sz w:val="24"/>
          <w:szCs w:val="24"/>
        </w:rPr>
        <w:t>je</w:t>
      </w:r>
      <w:r w:rsidRPr="00785BF0">
        <w:rPr>
          <w:rFonts w:ascii="Times New Roman" w:hAnsi="Times New Roman" w:cs="Times New Roman"/>
          <w:sz w:val="24"/>
          <w:szCs w:val="24"/>
        </w:rPr>
        <w:t xml:space="preserve"> návrh na </w:t>
      </w:r>
      <w:r>
        <w:rPr>
          <w:rFonts w:ascii="Times New Roman" w:hAnsi="Times New Roman" w:cs="Times New Roman"/>
          <w:sz w:val="24"/>
          <w:szCs w:val="24"/>
        </w:rPr>
        <w:t xml:space="preserve">vykonanie záznamu </w:t>
      </w:r>
      <w:r w:rsidRPr="00785BF0">
        <w:rPr>
          <w:rFonts w:ascii="Times New Roman" w:hAnsi="Times New Roman" w:cs="Times New Roman"/>
          <w:sz w:val="24"/>
          <w:szCs w:val="24"/>
        </w:rPr>
        <w:t>podaný elektronick</w:t>
      </w:r>
      <w:r w:rsidR="00B22C41">
        <w:rPr>
          <w:rFonts w:ascii="Times New Roman" w:hAnsi="Times New Roman" w:cs="Times New Roman"/>
          <w:sz w:val="24"/>
          <w:szCs w:val="24"/>
        </w:rPr>
        <w:t>y</w:t>
      </w:r>
      <w:r w:rsidRPr="00785BF0">
        <w:rPr>
          <w:rFonts w:ascii="Times New Roman" w:hAnsi="Times New Roman" w:cs="Times New Roman"/>
          <w:sz w:val="24"/>
          <w:szCs w:val="24"/>
        </w:rPr>
        <w:t xml:space="preserve">, </w:t>
      </w:r>
      <w:r>
        <w:rPr>
          <w:rFonts w:ascii="Times New Roman" w:hAnsi="Times New Roman" w:cs="Times New Roman"/>
          <w:sz w:val="24"/>
          <w:szCs w:val="24"/>
        </w:rPr>
        <w:t xml:space="preserve">prílohy k návrhu na zápis záznamom musia byť </w:t>
      </w:r>
      <w:r w:rsidRPr="00785BF0">
        <w:rPr>
          <w:rFonts w:ascii="Times New Roman" w:hAnsi="Times New Roman" w:cs="Times New Roman"/>
          <w:sz w:val="24"/>
          <w:szCs w:val="24"/>
        </w:rPr>
        <w:t>v elektronickej podobe</w:t>
      </w:r>
      <w:r>
        <w:rPr>
          <w:rFonts w:ascii="Times New Roman" w:hAnsi="Times New Roman" w:cs="Times New Roman"/>
          <w:sz w:val="24"/>
          <w:szCs w:val="24"/>
        </w:rPr>
        <w:t xml:space="preserve">. Prílohy k návrhu na zápis záznamom  </w:t>
      </w:r>
      <w:r w:rsidRPr="00785BF0">
        <w:rPr>
          <w:rFonts w:ascii="Times New Roman" w:hAnsi="Times New Roman" w:cs="Times New Roman"/>
          <w:sz w:val="24"/>
          <w:szCs w:val="24"/>
        </w:rPr>
        <w:t>musia byť podané spolu s</w:t>
      </w:r>
      <w:r>
        <w:rPr>
          <w:rFonts w:ascii="Times New Roman" w:hAnsi="Times New Roman" w:cs="Times New Roman"/>
          <w:sz w:val="24"/>
          <w:szCs w:val="24"/>
        </w:rPr>
        <w:t> </w:t>
      </w:r>
      <w:r w:rsidRPr="00785BF0">
        <w:rPr>
          <w:rFonts w:ascii="Times New Roman" w:hAnsi="Times New Roman" w:cs="Times New Roman"/>
          <w:sz w:val="24"/>
          <w:szCs w:val="24"/>
        </w:rPr>
        <w:t>návrhom</w:t>
      </w:r>
      <w:r>
        <w:rPr>
          <w:rFonts w:ascii="Times New Roman" w:hAnsi="Times New Roman" w:cs="Times New Roman"/>
          <w:sz w:val="24"/>
          <w:szCs w:val="24"/>
        </w:rPr>
        <w:t>.</w:t>
      </w:r>
    </w:p>
    <w:p w:rsidR="00E4084C" w:rsidP="00E4084C">
      <w:pPr>
        <w:rPr>
          <w:rFonts w:ascii="Times New Roman" w:hAnsi="Times New Roman" w:cs="Times New Roman"/>
          <w:sz w:val="24"/>
          <w:szCs w:val="24"/>
        </w:rPr>
      </w:pPr>
    </w:p>
    <w:p w:rsidR="00B13EB7" w:rsidP="00B13EB7">
      <w:pPr>
        <w:jc w:val="both"/>
        <w:rPr>
          <w:rFonts w:ascii="Times New Roman" w:hAnsi="Times New Roman" w:cs="Times New Roman"/>
          <w:sz w:val="24"/>
          <w:szCs w:val="24"/>
        </w:rPr>
      </w:pPr>
      <w:r>
        <w:rPr>
          <w:rFonts w:ascii="Times New Roman" w:hAnsi="Times New Roman" w:cs="Times New Roman"/>
          <w:sz w:val="24"/>
          <w:szCs w:val="24"/>
        </w:rPr>
        <w:t xml:space="preserve">(4) Správa katastra zašle tým osobám, ktorých právo k nehnuteľnosti bolo </w:t>
      </w:r>
      <w:r w:rsidR="009F0557">
        <w:rPr>
          <w:rFonts w:ascii="Times New Roman" w:hAnsi="Times New Roman" w:cs="Times New Roman"/>
          <w:sz w:val="24"/>
          <w:szCs w:val="24"/>
        </w:rPr>
        <w:t xml:space="preserve">zápisom </w:t>
      </w:r>
      <w:r>
        <w:rPr>
          <w:rFonts w:ascii="Times New Roman" w:hAnsi="Times New Roman" w:cs="Times New Roman"/>
          <w:sz w:val="24"/>
          <w:szCs w:val="24"/>
        </w:rPr>
        <w:t>dotknuté, výpis z listu vlastníctva elektronicky,  najneskôr v pracovný deň nasledujúci po dni zápisu práva do katastra</w:t>
      </w:r>
      <w:r w:rsidR="006D7235">
        <w:rPr>
          <w:rFonts w:ascii="Times New Roman" w:hAnsi="Times New Roman" w:cs="Times New Roman"/>
          <w:sz w:val="24"/>
          <w:szCs w:val="24"/>
        </w:rPr>
        <w:t xml:space="preserve">, ak má elektronické adresy </w:t>
      </w:r>
      <w:r w:rsidR="008F34B0">
        <w:rPr>
          <w:rFonts w:ascii="Times New Roman" w:hAnsi="Times New Roman" w:cs="Times New Roman"/>
          <w:sz w:val="24"/>
          <w:szCs w:val="24"/>
        </w:rPr>
        <w:t xml:space="preserve">týchto </w:t>
      </w:r>
      <w:r w:rsidR="006D7235">
        <w:rPr>
          <w:rFonts w:ascii="Times New Roman" w:hAnsi="Times New Roman" w:cs="Times New Roman"/>
          <w:sz w:val="24"/>
          <w:szCs w:val="24"/>
        </w:rPr>
        <w:t>osôb.</w:t>
      </w:r>
      <w:r w:rsidR="00323BFD">
        <w:rPr>
          <w:rFonts w:ascii="Times New Roman" w:hAnsi="Times New Roman" w:cs="Times New Roman"/>
          <w:sz w:val="24"/>
          <w:szCs w:val="24"/>
        </w:rPr>
        <w:t>“.</w:t>
      </w:r>
      <w:r w:rsidR="006D7235">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E4084C" w:rsidP="00E4084C">
      <w:pPr>
        <w:rPr>
          <w:rFonts w:ascii="Times New Roman" w:hAnsi="Times New Roman" w:cs="Times New Roman"/>
          <w:sz w:val="24"/>
          <w:szCs w:val="24"/>
        </w:rPr>
      </w:pPr>
    </w:p>
    <w:p w:rsidR="00E4084C" w:rsidP="00E4084C">
      <w:pPr>
        <w:rPr>
          <w:rFonts w:ascii="Times New Roman" w:hAnsi="Times New Roman" w:cs="Times New Roman"/>
          <w:sz w:val="24"/>
          <w:szCs w:val="24"/>
        </w:rPr>
      </w:pPr>
    </w:p>
    <w:p w:rsidR="00E4084C" w:rsidP="00E4084C">
      <w:pPr>
        <w:rPr>
          <w:rFonts w:ascii="Times New Roman" w:hAnsi="Times New Roman" w:cs="Times New Roman"/>
          <w:sz w:val="24"/>
          <w:szCs w:val="24"/>
        </w:rPr>
      </w:pPr>
      <w:r w:rsidR="00630B4F">
        <w:rPr>
          <w:rFonts w:ascii="Times New Roman" w:hAnsi="Times New Roman" w:cs="Times New Roman"/>
          <w:sz w:val="24"/>
          <w:szCs w:val="24"/>
        </w:rPr>
        <w:t>25.</w:t>
      </w:r>
      <w:r>
        <w:rPr>
          <w:rFonts w:ascii="Times New Roman" w:hAnsi="Times New Roman" w:cs="Times New Roman"/>
          <w:sz w:val="24"/>
          <w:szCs w:val="24"/>
        </w:rPr>
        <w:t xml:space="preserve"> </w:t>
      </w:r>
      <w:r w:rsidR="007128B1">
        <w:rPr>
          <w:rFonts w:ascii="Times New Roman" w:hAnsi="Times New Roman" w:cs="Times New Roman"/>
          <w:sz w:val="24"/>
          <w:szCs w:val="24"/>
        </w:rPr>
        <w:t xml:space="preserve">V </w:t>
      </w:r>
      <w:r w:rsidRPr="00AE21D0">
        <w:rPr>
          <w:rFonts w:ascii="Times New Roman" w:hAnsi="Times New Roman" w:cs="Times New Roman"/>
          <w:sz w:val="24"/>
          <w:szCs w:val="24"/>
        </w:rPr>
        <w:t>§ 36a</w:t>
      </w:r>
      <w:r w:rsidR="007128B1">
        <w:rPr>
          <w:rFonts w:ascii="Times New Roman" w:hAnsi="Times New Roman" w:cs="Times New Roman"/>
          <w:sz w:val="24"/>
          <w:szCs w:val="24"/>
        </w:rPr>
        <w:t xml:space="preserve"> sa slová „ o práve k nehnuteľnosti“ nahrádzajú slovami „o určení práva k nehnuteľnosti.“.</w:t>
      </w:r>
    </w:p>
    <w:p w:rsidR="00E4084C" w:rsidP="00E4084C">
      <w:pPr>
        <w:jc w:val="both"/>
        <w:rPr>
          <w:rFonts w:ascii="Times New Roman" w:hAnsi="Times New Roman" w:cs="Times New Roman"/>
          <w:sz w:val="24"/>
          <w:szCs w:val="24"/>
        </w:rPr>
      </w:pPr>
    </w:p>
    <w:p w:rsidR="007128B1" w:rsidP="00E4084C">
      <w:pPr>
        <w:jc w:val="both"/>
        <w:rPr>
          <w:rFonts w:ascii="Times New Roman" w:hAnsi="Times New Roman" w:cs="Times New Roman"/>
          <w:sz w:val="24"/>
          <w:szCs w:val="24"/>
        </w:rPr>
      </w:pPr>
      <w:r w:rsidR="00251E63">
        <w:rPr>
          <w:rFonts w:ascii="Times New Roman" w:hAnsi="Times New Roman" w:cs="Times New Roman"/>
          <w:sz w:val="24"/>
          <w:szCs w:val="24"/>
        </w:rPr>
        <w:t>P</w:t>
      </w:r>
      <w:r>
        <w:rPr>
          <w:rFonts w:ascii="Times New Roman" w:hAnsi="Times New Roman" w:cs="Times New Roman"/>
          <w:sz w:val="24"/>
          <w:szCs w:val="24"/>
        </w:rPr>
        <w:t xml:space="preserve">oznámka pod čiarou k odkazu </w:t>
      </w:r>
      <w:smartTag w:uri="urn:schemas-microsoft-com:office:smarttags" w:element="metricconverter">
        <w:smartTagPr>
          <w:attr w:name="ProductID" w:val="10f"/>
        </w:smartTagPr>
        <w:r>
          <w:rPr>
            <w:rFonts w:ascii="Times New Roman" w:hAnsi="Times New Roman" w:cs="Times New Roman"/>
            <w:sz w:val="24"/>
            <w:szCs w:val="24"/>
          </w:rPr>
          <w:t>10f</w:t>
        </w:r>
      </w:smartTag>
      <w:r w:rsidR="00251E63">
        <w:rPr>
          <w:rFonts w:ascii="Times New Roman" w:hAnsi="Times New Roman" w:cs="Times New Roman"/>
          <w:sz w:val="24"/>
          <w:szCs w:val="24"/>
        </w:rPr>
        <w:t xml:space="preserve"> sa vypúšťa</w:t>
      </w:r>
      <w:r>
        <w:rPr>
          <w:rFonts w:ascii="Times New Roman" w:hAnsi="Times New Roman" w:cs="Times New Roman"/>
          <w:sz w:val="24"/>
          <w:szCs w:val="24"/>
        </w:rPr>
        <w:t>.</w:t>
      </w:r>
    </w:p>
    <w:p w:rsidR="007128B1" w:rsidP="00E4084C">
      <w:pPr>
        <w:jc w:val="both"/>
        <w:rPr>
          <w:rFonts w:ascii="Times New Roman" w:hAnsi="Times New Roman" w:cs="Times New Roman"/>
          <w:sz w:val="24"/>
          <w:szCs w:val="24"/>
        </w:rPr>
      </w:pPr>
    </w:p>
    <w:p w:rsidR="007128B1" w:rsidP="00E4084C">
      <w:pPr>
        <w:jc w:val="both"/>
        <w:rPr>
          <w:rFonts w:ascii="Times New Roman" w:hAnsi="Times New Roman" w:cs="Times New Roman"/>
          <w:sz w:val="24"/>
          <w:szCs w:val="24"/>
        </w:rPr>
      </w:pPr>
    </w:p>
    <w:p w:rsidR="00E4084C" w:rsidP="00E4084C">
      <w:pPr>
        <w:jc w:val="both"/>
        <w:rPr>
          <w:rFonts w:ascii="Times New Roman" w:hAnsi="Times New Roman" w:cs="Times New Roman"/>
          <w:sz w:val="24"/>
          <w:szCs w:val="24"/>
        </w:rPr>
      </w:pPr>
      <w:r w:rsidR="00630B4F">
        <w:rPr>
          <w:rFonts w:ascii="Times New Roman" w:hAnsi="Times New Roman" w:cs="Times New Roman"/>
          <w:sz w:val="24"/>
          <w:szCs w:val="24"/>
        </w:rPr>
        <w:t>26.</w:t>
      </w:r>
      <w:r>
        <w:rPr>
          <w:rFonts w:ascii="Times New Roman" w:hAnsi="Times New Roman" w:cs="Times New Roman"/>
          <w:sz w:val="24"/>
          <w:szCs w:val="24"/>
        </w:rPr>
        <w:t xml:space="preserve"> Za § 36a sa vkladá § 36b, ktorý znie:</w:t>
      </w:r>
    </w:p>
    <w:p w:rsidR="00E4084C" w:rsidP="00E4084C">
      <w:pPr>
        <w:jc w:val="both"/>
        <w:rPr>
          <w:rFonts w:ascii="Times New Roman" w:hAnsi="Times New Roman" w:cs="Times New Roman"/>
          <w:sz w:val="24"/>
          <w:szCs w:val="24"/>
        </w:rPr>
      </w:pPr>
    </w:p>
    <w:p w:rsidR="00E4084C" w:rsidP="00E4084C">
      <w:pPr>
        <w:jc w:val="center"/>
        <w:rPr>
          <w:rFonts w:ascii="Times New Roman" w:hAnsi="Times New Roman" w:cs="Times New Roman"/>
          <w:sz w:val="24"/>
          <w:szCs w:val="24"/>
        </w:rPr>
      </w:pPr>
      <w:r>
        <w:rPr>
          <w:rFonts w:ascii="Times New Roman" w:hAnsi="Times New Roman" w:cs="Times New Roman"/>
          <w:sz w:val="24"/>
          <w:szCs w:val="24"/>
        </w:rPr>
        <w:t>„ § 36b</w:t>
      </w:r>
    </w:p>
    <w:p w:rsidR="00E4084C" w:rsidP="00E4084C">
      <w:pPr>
        <w:jc w:val="center"/>
        <w:rPr>
          <w:rFonts w:ascii="Times New Roman" w:hAnsi="Times New Roman" w:cs="Times New Roman"/>
          <w:sz w:val="24"/>
          <w:szCs w:val="24"/>
        </w:rPr>
      </w:pPr>
    </w:p>
    <w:p w:rsidR="002C4D23" w:rsidP="00262AC1">
      <w:pPr>
        <w:jc w:val="both"/>
        <w:rPr>
          <w:rFonts w:ascii="Times New Roman" w:hAnsi="Times New Roman" w:cs="Times New Roman"/>
          <w:sz w:val="24"/>
          <w:szCs w:val="24"/>
        </w:rPr>
      </w:pPr>
      <w:r w:rsidR="00E4084C">
        <w:rPr>
          <w:rFonts w:ascii="Times New Roman" w:hAnsi="Times New Roman" w:cs="Times New Roman"/>
          <w:sz w:val="24"/>
          <w:szCs w:val="24"/>
        </w:rPr>
        <w:t xml:space="preserve">Správa katastra oznámi </w:t>
      </w:r>
      <w:r w:rsidR="00251E63">
        <w:rPr>
          <w:rFonts w:ascii="Times New Roman" w:hAnsi="Times New Roman" w:cs="Times New Roman"/>
          <w:sz w:val="24"/>
          <w:szCs w:val="24"/>
        </w:rPr>
        <w:t xml:space="preserve">zaslaním listu vlastníctva </w:t>
      </w:r>
      <w:r w:rsidR="00E4084C">
        <w:rPr>
          <w:rFonts w:ascii="Times New Roman" w:hAnsi="Times New Roman" w:cs="Times New Roman"/>
          <w:sz w:val="24"/>
          <w:szCs w:val="24"/>
        </w:rPr>
        <w:t>tým osobám</w:t>
      </w:r>
      <w:r w:rsidR="007128B1">
        <w:rPr>
          <w:rFonts w:ascii="Times New Roman" w:hAnsi="Times New Roman" w:cs="Times New Roman"/>
          <w:sz w:val="24"/>
          <w:szCs w:val="24"/>
        </w:rPr>
        <w:t>,</w:t>
      </w:r>
      <w:r w:rsidR="00E4084C">
        <w:rPr>
          <w:rFonts w:ascii="Times New Roman" w:hAnsi="Times New Roman" w:cs="Times New Roman"/>
          <w:sz w:val="24"/>
          <w:szCs w:val="24"/>
        </w:rPr>
        <w:t xml:space="preserve">  ktorých právo k nehnuteľnosti bolo zápisom dotknuté, že vykonala zápis do katastra záznamom</w:t>
      </w:r>
      <w:r w:rsidR="007128B1">
        <w:rPr>
          <w:rFonts w:ascii="Times New Roman" w:hAnsi="Times New Roman" w:cs="Times New Roman"/>
          <w:sz w:val="24"/>
          <w:szCs w:val="24"/>
        </w:rPr>
        <w:t>,</w:t>
      </w:r>
      <w:r w:rsidR="00E4084C">
        <w:rPr>
          <w:rFonts w:ascii="Times New Roman" w:hAnsi="Times New Roman" w:cs="Times New Roman"/>
          <w:sz w:val="24"/>
          <w:szCs w:val="24"/>
        </w:rPr>
        <w:t xml:space="preserve"> a to do 15 dní odo dňa  zápisu práva do katas</w:t>
      </w:r>
      <w:r w:rsidR="00E4084C">
        <w:rPr>
          <w:rFonts w:ascii="Times New Roman" w:hAnsi="Times New Roman" w:cs="Times New Roman"/>
          <w:sz w:val="24"/>
          <w:szCs w:val="24"/>
        </w:rPr>
        <w:t>tra</w:t>
      </w:r>
      <w:r w:rsidR="00251E63">
        <w:rPr>
          <w:rFonts w:ascii="Times New Roman" w:hAnsi="Times New Roman" w:cs="Times New Roman"/>
          <w:sz w:val="24"/>
          <w:szCs w:val="24"/>
        </w:rPr>
        <w:t>.</w:t>
      </w:r>
      <w:r>
        <w:rPr>
          <w:rFonts w:ascii="Times New Roman" w:hAnsi="Times New Roman" w:cs="Times New Roman"/>
          <w:sz w:val="24"/>
          <w:szCs w:val="24"/>
        </w:rPr>
        <w:t>“.</w:t>
      </w:r>
      <w:r w:rsidR="00262AC1">
        <w:rPr>
          <w:rFonts w:ascii="Times New Roman" w:hAnsi="Times New Roman" w:cs="Times New Roman"/>
          <w:sz w:val="24"/>
          <w:szCs w:val="24"/>
        </w:rPr>
        <w:t xml:space="preserve"> </w:t>
      </w:r>
    </w:p>
    <w:p w:rsidR="00262AC1" w:rsidP="00262AC1">
      <w:pPr>
        <w:jc w:val="both"/>
        <w:rPr>
          <w:rFonts w:ascii="Times New Roman" w:hAnsi="Times New Roman" w:cs="Times New Roman"/>
          <w:sz w:val="24"/>
          <w:szCs w:val="24"/>
        </w:rPr>
      </w:pPr>
      <w:r>
        <w:rPr>
          <w:rFonts w:ascii="Times New Roman" w:hAnsi="Times New Roman" w:cs="Times New Roman"/>
          <w:sz w:val="24"/>
          <w:szCs w:val="24"/>
        </w:rPr>
        <w:t xml:space="preserve">   </w:t>
      </w:r>
    </w:p>
    <w:p w:rsidR="00323BFD" w:rsidP="00323BFD">
      <w:pPr>
        <w:jc w:val="both"/>
        <w:rPr>
          <w:rFonts w:ascii="Times New Roman" w:hAnsi="Times New Roman" w:cs="Times New Roman"/>
          <w:sz w:val="24"/>
          <w:szCs w:val="24"/>
        </w:rPr>
      </w:pPr>
      <w:r w:rsidR="00262AC1">
        <w:rPr>
          <w:rFonts w:ascii="Times New Roman" w:hAnsi="Times New Roman" w:cs="Times New Roman"/>
          <w:sz w:val="24"/>
          <w:szCs w:val="24"/>
        </w:rPr>
        <w:t xml:space="preserve"> </w:t>
      </w:r>
    </w:p>
    <w:p w:rsidR="00736493" w:rsidP="00323BFD">
      <w:pPr>
        <w:jc w:val="both"/>
        <w:rPr>
          <w:rFonts w:ascii="Times New Roman" w:hAnsi="Times New Roman" w:cs="Times New Roman"/>
          <w:sz w:val="24"/>
          <w:szCs w:val="24"/>
        </w:rPr>
      </w:pPr>
      <w:r w:rsidR="00630B4F">
        <w:rPr>
          <w:rFonts w:ascii="Times New Roman" w:hAnsi="Times New Roman" w:cs="Times New Roman"/>
          <w:sz w:val="24"/>
          <w:szCs w:val="24"/>
        </w:rPr>
        <w:t>27.</w:t>
      </w:r>
      <w:r w:rsidR="00AB0935">
        <w:rPr>
          <w:rFonts w:ascii="Times New Roman" w:hAnsi="Times New Roman" w:cs="Times New Roman"/>
          <w:sz w:val="24"/>
          <w:szCs w:val="24"/>
        </w:rPr>
        <w:t xml:space="preserve"> </w:t>
      </w:r>
      <w:r>
        <w:rPr>
          <w:rFonts w:ascii="Times New Roman" w:hAnsi="Times New Roman" w:cs="Times New Roman"/>
          <w:sz w:val="24"/>
          <w:szCs w:val="24"/>
        </w:rPr>
        <w:t xml:space="preserve"> V § 39 </w:t>
      </w:r>
      <w:r w:rsidR="00251E63">
        <w:rPr>
          <w:rFonts w:ascii="Times New Roman" w:hAnsi="Times New Roman" w:cs="Times New Roman"/>
          <w:sz w:val="24"/>
          <w:szCs w:val="24"/>
        </w:rPr>
        <w:t xml:space="preserve">odsek 2 znie: </w:t>
      </w:r>
    </w:p>
    <w:p w:rsidR="00736493" w:rsidP="00E4084C">
      <w:pPr>
        <w:jc w:val="both"/>
        <w:rPr>
          <w:rFonts w:ascii="Times New Roman" w:hAnsi="Times New Roman" w:cs="Times New Roman"/>
          <w:sz w:val="24"/>
          <w:szCs w:val="24"/>
        </w:rPr>
      </w:pPr>
    </w:p>
    <w:p w:rsidR="006D7235" w:rsidP="00E4084C">
      <w:pPr>
        <w:jc w:val="both"/>
        <w:rPr>
          <w:rFonts w:ascii="Times New Roman" w:hAnsi="Times New Roman" w:cs="Times New Roman"/>
          <w:sz w:val="24"/>
          <w:szCs w:val="24"/>
        </w:rPr>
      </w:pPr>
      <w:r w:rsidR="00251E63">
        <w:rPr>
          <w:rFonts w:ascii="Times New Roman" w:hAnsi="Times New Roman" w:cs="Times New Roman"/>
          <w:sz w:val="24"/>
          <w:szCs w:val="24"/>
        </w:rPr>
        <w:t xml:space="preserve">„(2) Oznámenie alebo návrh na </w:t>
      </w:r>
      <w:r>
        <w:rPr>
          <w:rFonts w:ascii="Times New Roman" w:hAnsi="Times New Roman" w:cs="Times New Roman"/>
          <w:sz w:val="24"/>
          <w:szCs w:val="24"/>
        </w:rPr>
        <w:t xml:space="preserve"> zápis poznámky možno podať </w:t>
      </w:r>
      <w:r w:rsidR="00850BEA">
        <w:rPr>
          <w:rFonts w:ascii="Times New Roman" w:hAnsi="Times New Roman" w:cs="Times New Roman"/>
          <w:sz w:val="24"/>
          <w:szCs w:val="24"/>
        </w:rPr>
        <w:t>aj</w:t>
      </w:r>
      <w:r>
        <w:rPr>
          <w:rFonts w:ascii="Times New Roman" w:hAnsi="Times New Roman" w:cs="Times New Roman"/>
          <w:sz w:val="24"/>
          <w:szCs w:val="24"/>
        </w:rPr>
        <w:t> elektronicky.</w:t>
      </w:r>
      <w:r w:rsidR="001D521D">
        <w:rPr>
          <w:rFonts w:ascii="Times New Roman" w:hAnsi="Times New Roman" w:cs="Times New Roman"/>
          <w:sz w:val="24"/>
          <w:szCs w:val="24"/>
        </w:rPr>
        <w:t>“.</w:t>
      </w:r>
      <w:r>
        <w:rPr>
          <w:rFonts w:ascii="Times New Roman" w:hAnsi="Times New Roman" w:cs="Times New Roman"/>
          <w:sz w:val="24"/>
          <w:szCs w:val="24"/>
        </w:rPr>
        <w:t xml:space="preserve">  </w:t>
      </w:r>
    </w:p>
    <w:p w:rsidR="006D7235" w:rsidP="00E4084C">
      <w:pPr>
        <w:jc w:val="both"/>
        <w:rPr>
          <w:rFonts w:ascii="Times New Roman" w:hAnsi="Times New Roman" w:cs="Times New Roman"/>
          <w:sz w:val="24"/>
          <w:szCs w:val="24"/>
        </w:rPr>
      </w:pPr>
    </w:p>
    <w:p w:rsidR="006D7235" w:rsidP="00E4084C">
      <w:pPr>
        <w:jc w:val="both"/>
        <w:rPr>
          <w:rFonts w:ascii="Times New Roman" w:hAnsi="Times New Roman" w:cs="Times New Roman"/>
          <w:sz w:val="24"/>
          <w:szCs w:val="24"/>
        </w:rPr>
      </w:pPr>
    </w:p>
    <w:p w:rsidR="00E4084C" w:rsidP="00E4084C">
      <w:pPr>
        <w:jc w:val="both"/>
        <w:rPr>
          <w:rFonts w:ascii="Times New Roman" w:hAnsi="Times New Roman" w:cs="Times New Roman"/>
          <w:sz w:val="24"/>
          <w:szCs w:val="24"/>
        </w:rPr>
      </w:pPr>
      <w:r w:rsidR="007300B1">
        <w:rPr>
          <w:rFonts w:ascii="Times New Roman" w:hAnsi="Times New Roman" w:cs="Times New Roman"/>
          <w:sz w:val="24"/>
          <w:szCs w:val="24"/>
        </w:rPr>
        <w:t>2</w:t>
      </w:r>
      <w:r w:rsidR="00630B4F">
        <w:rPr>
          <w:rFonts w:ascii="Times New Roman" w:hAnsi="Times New Roman" w:cs="Times New Roman"/>
          <w:sz w:val="24"/>
          <w:szCs w:val="24"/>
        </w:rPr>
        <w:t>8</w:t>
      </w:r>
      <w:r>
        <w:rPr>
          <w:rFonts w:ascii="Times New Roman" w:hAnsi="Times New Roman" w:cs="Times New Roman"/>
          <w:sz w:val="24"/>
          <w:szCs w:val="24"/>
        </w:rPr>
        <w:t>. V § 42  ods</w:t>
      </w:r>
      <w:r w:rsidR="00205591">
        <w:rPr>
          <w:rFonts w:ascii="Times New Roman" w:hAnsi="Times New Roman" w:cs="Times New Roman"/>
          <w:sz w:val="24"/>
          <w:szCs w:val="24"/>
        </w:rPr>
        <w:t>.</w:t>
      </w:r>
      <w:r>
        <w:rPr>
          <w:rFonts w:ascii="Times New Roman" w:hAnsi="Times New Roman" w:cs="Times New Roman"/>
          <w:sz w:val="24"/>
          <w:szCs w:val="24"/>
        </w:rPr>
        <w:t xml:space="preserve"> 2 písmeno c) znie:</w:t>
      </w:r>
    </w:p>
    <w:p w:rsidR="00E4084C" w:rsidP="00E4084C">
      <w:pPr>
        <w:jc w:val="both"/>
        <w:rPr>
          <w:rFonts w:ascii="Times New Roman" w:hAnsi="Times New Roman" w:cs="Times New Roman"/>
          <w:sz w:val="24"/>
          <w:szCs w:val="24"/>
        </w:rPr>
      </w:pPr>
      <w:r>
        <w:rPr>
          <w:rFonts w:ascii="Times New Roman" w:hAnsi="Times New Roman" w:cs="Times New Roman"/>
          <w:sz w:val="24"/>
          <w:szCs w:val="24"/>
        </w:rPr>
        <w:t>„</w:t>
      </w:r>
      <w:r w:rsidRPr="00DE7FBE">
        <w:rPr>
          <w:rFonts w:ascii="Times New Roman" w:hAnsi="Times New Roman" w:cs="Times New Roman"/>
          <w:sz w:val="24"/>
          <w:szCs w:val="24"/>
        </w:rPr>
        <w:t xml:space="preserve">c) </w:t>
      </w:r>
      <w:r w:rsidR="005A3423">
        <w:rPr>
          <w:rFonts w:ascii="Times New Roman" w:hAnsi="Times New Roman" w:cs="Times New Roman"/>
          <w:sz w:val="24"/>
          <w:szCs w:val="24"/>
        </w:rPr>
        <w:t xml:space="preserve"> </w:t>
      </w:r>
      <w:r w:rsidRPr="00DE7FBE">
        <w:rPr>
          <w:rFonts w:ascii="Times New Roman" w:hAnsi="Times New Roman" w:cs="Times New Roman"/>
          <w:sz w:val="24"/>
          <w:szCs w:val="24"/>
        </w:rPr>
        <w:t>nehnuteľnost</w:t>
      </w:r>
      <w:r>
        <w:rPr>
          <w:rFonts w:ascii="Times New Roman" w:hAnsi="Times New Roman" w:cs="Times New Roman"/>
          <w:sz w:val="24"/>
          <w:szCs w:val="24"/>
        </w:rPr>
        <w:t>i</w:t>
      </w:r>
      <w:r w:rsidRPr="00DE7FBE">
        <w:rPr>
          <w:rFonts w:ascii="Times New Roman" w:hAnsi="Times New Roman" w:cs="Times New Roman"/>
          <w:sz w:val="24"/>
          <w:szCs w:val="24"/>
        </w:rPr>
        <w:t xml:space="preserve"> podľa katastráln</w:t>
      </w:r>
      <w:r>
        <w:rPr>
          <w:rFonts w:ascii="Times New Roman" w:hAnsi="Times New Roman" w:cs="Times New Roman"/>
          <w:sz w:val="24"/>
          <w:szCs w:val="24"/>
        </w:rPr>
        <w:t>eho</w:t>
      </w:r>
      <w:r w:rsidRPr="00DE7FBE">
        <w:rPr>
          <w:rFonts w:ascii="Times New Roman" w:hAnsi="Times New Roman" w:cs="Times New Roman"/>
          <w:sz w:val="24"/>
          <w:szCs w:val="24"/>
        </w:rPr>
        <w:t xml:space="preserve"> územ</w:t>
      </w:r>
      <w:r>
        <w:rPr>
          <w:rFonts w:ascii="Times New Roman" w:hAnsi="Times New Roman" w:cs="Times New Roman"/>
          <w:sz w:val="24"/>
          <w:szCs w:val="24"/>
        </w:rPr>
        <w:t>ia</w:t>
      </w:r>
      <w:r w:rsidRPr="00DE7FBE">
        <w:rPr>
          <w:rFonts w:ascii="Times New Roman" w:hAnsi="Times New Roman" w:cs="Times New Roman"/>
          <w:sz w:val="24"/>
          <w:szCs w:val="24"/>
        </w:rPr>
        <w:t xml:space="preserve">, </w:t>
      </w:r>
      <w:r w:rsidR="00BC6B5B">
        <w:rPr>
          <w:rFonts w:ascii="Times New Roman" w:hAnsi="Times New Roman" w:cs="Times New Roman"/>
          <w:sz w:val="24"/>
          <w:szCs w:val="24"/>
        </w:rPr>
        <w:t>pozemku</w:t>
      </w:r>
      <w:r w:rsidR="00850BEA">
        <w:rPr>
          <w:rFonts w:ascii="Times New Roman" w:hAnsi="Times New Roman" w:cs="Times New Roman"/>
          <w:sz w:val="24"/>
          <w:szCs w:val="24"/>
        </w:rPr>
        <w:t xml:space="preserve"> podľa </w:t>
      </w:r>
      <w:r w:rsidR="005A3423">
        <w:rPr>
          <w:rFonts w:ascii="Times New Roman" w:hAnsi="Times New Roman" w:cs="Times New Roman"/>
          <w:sz w:val="24"/>
          <w:szCs w:val="24"/>
        </w:rPr>
        <w:t xml:space="preserve"> </w:t>
      </w:r>
      <w:r w:rsidRPr="00DE7FBE">
        <w:rPr>
          <w:rFonts w:ascii="Times New Roman" w:hAnsi="Times New Roman" w:cs="Times New Roman"/>
          <w:sz w:val="24"/>
          <w:szCs w:val="24"/>
        </w:rPr>
        <w:t>parceln</w:t>
      </w:r>
      <w:r>
        <w:rPr>
          <w:rFonts w:ascii="Times New Roman" w:hAnsi="Times New Roman" w:cs="Times New Roman"/>
          <w:sz w:val="24"/>
          <w:szCs w:val="24"/>
        </w:rPr>
        <w:t>ého</w:t>
      </w:r>
      <w:r w:rsidRPr="00DE7FBE">
        <w:rPr>
          <w:rFonts w:ascii="Times New Roman" w:hAnsi="Times New Roman" w:cs="Times New Roman"/>
          <w:sz w:val="24"/>
          <w:szCs w:val="24"/>
        </w:rPr>
        <w:t xml:space="preserve"> čísl</w:t>
      </w:r>
      <w:r>
        <w:rPr>
          <w:rFonts w:ascii="Times New Roman" w:hAnsi="Times New Roman" w:cs="Times New Roman"/>
          <w:sz w:val="24"/>
          <w:szCs w:val="24"/>
        </w:rPr>
        <w:t>a</w:t>
      </w:r>
      <w:r w:rsidRPr="00DE7FBE">
        <w:rPr>
          <w:rFonts w:ascii="Times New Roman" w:hAnsi="Times New Roman" w:cs="Times New Roman"/>
          <w:sz w:val="24"/>
          <w:szCs w:val="24"/>
        </w:rPr>
        <w:t xml:space="preserve"> evidovan</w:t>
      </w:r>
      <w:r>
        <w:rPr>
          <w:rFonts w:ascii="Times New Roman" w:hAnsi="Times New Roman" w:cs="Times New Roman"/>
          <w:sz w:val="24"/>
          <w:szCs w:val="24"/>
        </w:rPr>
        <w:t>ého</w:t>
      </w:r>
      <w:r w:rsidRPr="00DE7FBE">
        <w:rPr>
          <w:rFonts w:ascii="Times New Roman" w:hAnsi="Times New Roman" w:cs="Times New Roman"/>
          <w:sz w:val="24"/>
          <w:szCs w:val="24"/>
        </w:rPr>
        <w:t xml:space="preserve"> v súbo</w:t>
      </w:r>
      <w:r w:rsidRPr="00DE7FBE">
        <w:rPr>
          <w:rFonts w:ascii="Times New Roman" w:hAnsi="Times New Roman" w:cs="Times New Roman"/>
          <w:sz w:val="24"/>
          <w:szCs w:val="24"/>
        </w:rPr>
        <w:t>re popisných informácií, druh</w:t>
      </w:r>
      <w:r w:rsidR="00BC6B5B">
        <w:rPr>
          <w:rFonts w:ascii="Times New Roman" w:hAnsi="Times New Roman" w:cs="Times New Roman"/>
          <w:sz w:val="24"/>
          <w:szCs w:val="24"/>
        </w:rPr>
        <w:t>u</w:t>
      </w:r>
      <w:r w:rsidRPr="00DE7FBE">
        <w:rPr>
          <w:rFonts w:ascii="Times New Roman" w:hAnsi="Times New Roman" w:cs="Times New Roman"/>
          <w:sz w:val="24"/>
          <w:szCs w:val="24"/>
        </w:rPr>
        <w:t xml:space="preserve"> </w:t>
      </w:r>
      <w:r>
        <w:rPr>
          <w:rFonts w:ascii="Times New Roman" w:hAnsi="Times New Roman" w:cs="Times New Roman"/>
          <w:sz w:val="24"/>
          <w:szCs w:val="24"/>
        </w:rPr>
        <w:t>a výmer</w:t>
      </w:r>
      <w:r w:rsidR="00BC6B5B">
        <w:rPr>
          <w:rFonts w:ascii="Times New Roman" w:hAnsi="Times New Roman" w:cs="Times New Roman"/>
          <w:sz w:val="24"/>
          <w:szCs w:val="24"/>
        </w:rPr>
        <w:t>y</w:t>
      </w:r>
      <w:r>
        <w:rPr>
          <w:rFonts w:ascii="Times New Roman" w:hAnsi="Times New Roman" w:cs="Times New Roman"/>
          <w:sz w:val="24"/>
          <w:szCs w:val="24"/>
        </w:rPr>
        <w:t xml:space="preserve"> </w:t>
      </w:r>
      <w:r w:rsidRPr="00DE7FBE">
        <w:rPr>
          <w:rFonts w:ascii="Times New Roman" w:hAnsi="Times New Roman" w:cs="Times New Roman"/>
          <w:sz w:val="24"/>
          <w:szCs w:val="24"/>
        </w:rPr>
        <w:t>pozemk</w:t>
      </w:r>
      <w:r>
        <w:rPr>
          <w:rFonts w:ascii="Times New Roman" w:hAnsi="Times New Roman" w:cs="Times New Roman"/>
          <w:sz w:val="24"/>
          <w:szCs w:val="24"/>
        </w:rPr>
        <w:t>u</w:t>
      </w:r>
      <w:r w:rsidR="00BC6B5B">
        <w:rPr>
          <w:rFonts w:ascii="Times New Roman" w:hAnsi="Times New Roman" w:cs="Times New Roman"/>
          <w:sz w:val="24"/>
          <w:szCs w:val="24"/>
        </w:rPr>
        <w:t>,</w:t>
      </w:r>
      <w:r w:rsidR="005A3423">
        <w:rPr>
          <w:rFonts w:ascii="Times New Roman" w:hAnsi="Times New Roman" w:cs="Times New Roman"/>
          <w:sz w:val="24"/>
          <w:szCs w:val="24"/>
        </w:rPr>
        <w:t xml:space="preserve"> </w:t>
      </w:r>
      <w:r w:rsidRPr="00DE7FBE">
        <w:rPr>
          <w:rFonts w:ascii="Times New Roman" w:hAnsi="Times New Roman" w:cs="Times New Roman"/>
          <w:sz w:val="24"/>
          <w:szCs w:val="24"/>
        </w:rPr>
        <w:t>súpisn</w:t>
      </w:r>
      <w:r w:rsidR="00850BEA">
        <w:rPr>
          <w:rFonts w:ascii="Times New Roman" w:hAnsi="Times New Roman" w:cs="Times New Roman"/>
          <w:sz w:val="24"/>
          <w:szCs w:val="24"/>
        </w:rPr>
        <w:t>é</w:t>
      </w:r>
      <w:r w:rsidR="00BC6B5B">
        <w:rPr>
          <w:rFonts w:ascii="Times New Roman" w:hAnsi="Times New Roman" w:cs="Times New Roman"/>
          <w:sz w:val="24"/>
          <w:szCs w:val="24"/>
        </w:rPr>
        <w:t>ho</w:t>
      </w:r>
      <w:r w:rsidRPr="00DE7FBE">
        <w:rPr>
          <w:rFonts w:ascii="Times New Roman" w:hAnsi="Times New Roman" w:cs="Times New Roman"/>
          <w:sz w:val="24"/>
          <w:szCs w:val="24"/>
        </w:rPr>
        <w:t xml:space="preserve"> čísl</w:t>
      </w:r>
      <w:r w:rsidR="00BC6B5B">
        <w:rPr>
          <w:rFonts w:ascii="Times New Roman" w:hAnsi="Times New Roman" w:cs="Times New Roman"/>
          <w:sz w:val="24"/>
          <w:szCs w:val="24"/>
        </w:rPr>
        <w:t>a</w:t>
      </w:r>
      <w:r w:rsidRPr="00DE7FBE">
        <w:rPr>
          <w:rFonts w:ascii="Times New Roman" w:hAnsi="Times New Roman" w:cs="Times New Roman"/>
          <w:sz w:val="24"/>
          <w:szCs w:val="24"/>
        </w:rPr>
        <w:t xml:space="preserve"> stav</w:t>
      </w:r>
      <w:r>
        <w:rPr>
          <w:rFonts w:ascii="Times New Roman" w:hAnsi="Times New Roman" w:cs="Times New Roman"/>
          <w:sz w:val="24"/>
          <w:szCs w:val="24"/>
        </w:rPr>
        <w:t>by</w:t>
      </w:r>
      <w:r w:rsidRPr="00DE7FBE">
        <w:rPr>
          <w:rFonts w:ascii="Times New Roman" w:hAnsi="Times New Roman" w:cs="Times New Roman"/>
          <w:sz w:val="24"/>
          <w:szCs w:val="24"/>
        </w:rPr>
        <w:t xml:space="preserve"> a</w:t>
      </w:r>
      <w:r>
        <w:rPr>
          <w:rFonts w:ascii="Times New Roman" w:hAnsi="Times New Roman" w:cs="Times New Roman"/>
          <w:sz w:val="24"/>
          <w:szCs w:val="24"/>
        </w:rPr>
        <w:t> parcelné</w:t>
      </w:r>
      <w:r w:rsidR="00BC6B5B">
        <w:rPr>
          <w:rFonts w:ascii="Times New Roman" w:hAnsi="Times New Roman" w:cs="Times New Roman"/>
          <w:sz w:val="24"/>
          <w:szCs w:val="24"/>
        </w:rPr>
        <w:t>ho</w:t>
      </w:r>
      <w:r>
        <w:rPr>
          <w:rFonts w:ascii="Times New Roman" w:hAnsi="Times New Roman" w:cs="Times New Roman"/>
          <w:sz w:val="24"/>
          <w:szCs w:val="24"/>
        </w:rPr>
        <w:t xml:space="preserve"> čísl</w:t>
      </w:r>
      <w:r w:rsidR="00BC6B5B">
        <w:rPr>
          <w:rFonts w:ascii="Times New Roman" w:hAnsi="Times New Roman" w:cs="Times New Roman"/>
          <w:sz w:val="24"/>
          <w:szCs w:val="24"/>
        </w:rPr>
        <w:t>a</w:t>
      </w:r>
      <w:r>
        <w:rPr>
          <w:rFonts w:ascii="Times New Roman" w:hAnsi="Times New Roman" w:cs="Times New Roman"/>
          <w:sz w:val="24"/>
          <w:szCs w:val="24"/>
        </w:rPr>
        <w:t xml:space="preserve"> pozemku, na ktorom je stavba postavená, </w:t>
      </w:r>
      <w:r w:rsidR="005A3423">
        <w:rPr>
          <w:rFonts w:ascii="Times New Roman" w:hAnsi="Times New Roman" w:cs="Times New Roman"/>
          <w:sz w:val="24"/>
          <w:szCs w:val="24"/>
        </w:rPr>
        <w:t xml:space="preserve"> </w:t>
      </w:r>
      <w:r>
        <w:rPr>
          <w:rFonts w:ascii="Times New Roman" w:hAnsi="Times New Roman" w:cs="Times New Roman"/>
          <w:sz w:val="24"/>
          <w:szCs w:val="24"/>
        </w:rPr>
        <w:t>čísl</w:t>
      </w:r>
      <w:r w:rsidR="00BC6B5B">
        <w:rPr>
          <w:rFonts w:ascii="Times New Roman" w:hAnsi="Times New Roman" w:cs="Times New Roman"/>
          <w:sz w:val="24"/>
          <w:szCs w:val="24"/>
        </w:rPr>
        <w:t>a</w:t>
      </w:r>
      <w:r>
        <w:rPr>
          <w:rFonts w:ascii="Times New Roman" w:hAnsi="Times New Roman" w:cs="Times New Roman"/>
          <w:sz w:val="24"/>
          <w:szCs w:val="24"/>
        </w:rPr>
        <w:t xml:space="preserve"> bytu alebo nebytového priestoru, čísl</w:t>
      </w:r>
      <w:r w:rsidR="00BC6B5B">
        <w:rPr>
          <w:rFonts w:ascii="Times New Roman" w:hAnsi="Times New Roman" w:cs="Times New Roman"/>
          <w:sz w:val="24"/>
          <w:szCs w:val="24"/>
        </w:rPr>
        <w:t>a</w:t>
      </w:r>
      <w:r>
        <w:rPr>
          <w:rFonts w:ascii="Times New Roman" w:hAnsi="Times New Roman" w:cs="Times New Roman"/>
          <w:sz w:val="24"/>
          <w:szCs w:val="24"/>
        </w:rPr>
        <w:t xml:space="preserve"> poschodia,  čísl</w:t>
      </w:r>
      <w:r w:rsidR="00BC6B5B">
        <w:rPr>
          <w:rFonts w:ascii="Times New Roman" w:hAnsi="Times New Roman" w:cs="Times New Roman"/>
          <w:sz w:val="24"/>
          <w:szCs w:val="24"/>
        </w:rPr>
        <w:t>a</w:t>
      </w:r>
      <w:r>
        <w:rPr>
          <w:rFonts w:ascii="Times New Roman" w:hAnsi="Times New Roman" w:cs="Times New Roman"/>
          <w:sz w:val="24"/>
          <w:szCs w:val="24"/>
        </w:rPr>
        <w:t xml:space="preserve"> vchodu  a spoluvlastníck</w:t>
      </w:r>
      <w:r w:rsidR="00BC6B5B">
        <w:rPr>
          <w:rFonts w:ascii="Times New Roman" w:hAnsi="Times New Roman" w:cs="Times New Roman"/>
          <w:sz w:val="24"/>
          <w:szCs w:val="24"/>
        </w:rPr>
        <w:t>eho</w:t>
      </w:r>
      <w:r>
        <w:rPr>
          <w:rFonts w:ascii="Times New Roman" w:hAnsi="Times New Roman" w:cs="Times New Roman"/>
          <w:sz w:val="24"/>
          <w:szCs w:val="24"/>
        </w:rPr>
        <w:t xml:space="preserve"> podiel</w:t>
      </w:r>
      <w:r w:rsidR="00BC6B5B">
        <w:rPr>
          <w:rFonts w:ascii="Times New Roman" w:hAnsi="Times New Roman" w:cs="Times New Roman"/>
          <w:sz w:val="24"/>
          <w:szCs w:val="24"/>
        </w:rPr>
        <w:t>u</w:t>
      </w:r>
      <w:r>
        <w:rPr>
          <w:rFonts w:ascii="Times New Roman" w:hAnsi="Times New Roman" w:cs="Times New Roman"/>
          <w:sz w:val="24"/>
          <w:szCs w:val="24"/>
        </w:rPr>
        <w:t xml:space="preserve"> na spoločných častiach a spoločných zariadeniach domu</w:t>
      </w:r>
      <w:r w:rsidR="005A3423">
        <w:rPr>
          <w:rFonts w:ascii="Times New Roman" w:hAnsi="Times New Roman" w:cs="Times New Roman"/>
          <w:sz w:val="24"/>
          <w:szCs w:val="24"/>
        </w:rPr>
        <w:t xml:space="preserve"> a na pozemku,</w:t>
      </w:r>
      <w:r w:rsidRPr="005A3423" w:rsidR="005A3423">
        <w:rPr>
          <w:rFonts w:ascii="Times New Roman" w:hAnsi="Times New Roman" w:cs="Times New Roman"/>
          <w:sz w:val="24"/>
          <w:szCs w:val="24"/>
        </w:rPr>
        <w:t xml:space="preserve"> </w:t>
      </w:r>
      <w:r w:rsidRPr="00DE7FBE" w:rsidR="005A3423">
        <w:rPr>
          <w:rFonts w:ascii="Times New Roman" w:hAnsi="Times New Roman" w:cs="Times New Roman"/>
          <w:sz w:val="24"/>
          <w:szCs w:val="24"/>
        </w:rPr>
        <w:t>súpisn</w:t>
      </w:r>
      <w:r w:rsidR="005A3423">
        <w:rPr>
          <w:rFonts w:ascii="Times New Roman" w:hAnsi="Times New Roman" w:cs="Times New Roman"/>
          <w:sz w:val="24"/>
          <w:szCs w:val="24"/>
        </w:rPr>
        <w:t>é</w:t>
      </w:r>
      <w:r w:rsidR="00BC6B5B">
        <w:rPr>
          <w:rFonts w:ascii="Times New Roman" w:hAnsi="Times New Roman" w:cs="Times New Roman"/>
          <w:sz w:val="24"/>
          <w:szCs w:val="24"/>
        </w:rPr>
        <w:t>ho</w:t>
      </w:r>
      <w:r w:rsidRPr="00DE7FBE" w:rsidR="005A3423">
        <w:rPr>
          <w:rFonts w:ascii="Times New Roman" w:hAnsi="Times New Roman" w:cs="Times New Roman"/>
          <w:sz w:val="24"/>
          <w:szCs w:val="24"/>
        </w:rPr>
        <w:t xml:space="preserve"> čísl</w:t>
      </w:r>
      <w:r w:rsidR="00BC6B5B">
        <w:rPr>
          <w:rFonts w:ascii="Times New Roman" w:hAnsi="Times New Roman" w:cs="Times New Roman"/>
          <w:sz w:val="24"/>
          <w:szCs w:val="24"/>
        </w:rPr>
        <w:t>a</w:t>
      </w:r>
      <w:r w:rsidRPr="00DE7FBE" w:rsidR="005A3423">
        <w:rPr>
          <w:rFonts w:ascii="Times New Roman" w:hAnsi="Times New Roman" w:cs="Times New Roman"/>
          <w:sz w:val="24"/>
          <w:szCs w:val="24"/>
        </w:rPr>
        <w:t xml:space="preserve"> stav</w:t>
      </w:r>
      <w:r w:rsidR="005A3423">
        <w:rPr>
          <w:rFonts w:ascii="Times New Roman" w:hAnsi="Times New Roman" w:cs="Times New Roman"/>
          <w:sz w:val="24"/>
          <w:szCs w:val="24"/>
        </w:rPr>
        <w:t>by</w:t>
      </w:r>
      <w:r w:rsidRPr="00DE7FBE" w:rsidR="005A3423">
        <w:rPr>
          <w:rFonts w:ascii="Times New Roman" w:hAnsi="Times New Roman" w:cs="Times New Roman"/>
          <w:sz w:val="24"/>
          <w:szCs w:val="24"/>
        </w:rPr>
        <w:t xml:space="preserve"> a</w:t>
      </w:r>
      <w:r w:rsidR="005A3423">
        <w:rPr>
          <w:rFonts w:ascii="Times New Roman" w:hAnsi="Times New Roman" w:cs="Times New Roman"/>
          <w:sz w:val="24"/>
          <w:szCs w:val="24"/>
        </w:rPr>
        <w:t> parcelné</w:t>
      </w:r>
      <w:r w:rsidR="00BC6B5B">
        <w:rPr>
          <w:rFonts w:ascii="Times New Roman" w:hAnsi="Times New Roman" w:cs="Times New Roman"/>
          <w:sz w:val="24"/>
          <w:szCs w:val="24"/>
        </w:rPr>
        <w:t>ho</w:t>
      </w:r>
      <w:r w:rsidR="005A3423">
        <w:rPr>
          <w:rFonts w:ascii="Times New Roman" w:hAnsi="Times New Roman" w:cs="Times New Roman"/>
          <w:sz w:val="24"/>
          <w:szCs w:val="24"/>
        </w:rPr>
        <w:t xml:space="preserve"> čísl</w:t>
      </w:r>
      <w:r w:rsidR="00BC6B5B">
        <w:rPr>
          <w:rFonts w:ascii="Times New Roman" w:hAnsi="Times New Roman" w:cs="Times New Roman"/>
          <w:sz w:val="24"/>
          <w:szCs w:val="24"/>
        </w:rPr>
        <w:t>a</w:t>
      </w:r>
      <w:r w:rsidR="005A3423">
        <w:rPr>
          <w:rFonts w:ascii="Times New Roman" w:hAnsi="Times New Roman" w:cs="Times New Roman"/>
          <w:sz w:val="24"/>
          <w:szCs w:val="24"/>
        </w:rPr>
        <w:t xml:space="preserve"> pozemku, na ktorom je dom  postavený</w:t>
      </w:r>
      <w:r w:rsidR="00850BEA">
        <w:rPr>
          <w:rFonts w:ascii="Times New Roman" w:hAnsi="Times New Roman" w:cs="Times New Roman"/>
          <w:sz w:val="24"/>
          <w:szCs w:val="24"/>
        </w:rPr>
        <w:t>;</w:t>
      </w:r>
      <w:r w:rsidR="00ED5805">
        <w:rPr>
          <w:rFonts w:ascii="Times New Roman" w:hAnsi="Times New Roman" w:cs="Times New Roman"/>
          <w:sz w:val="24"/>
          <w:szCs w:val="24"/>
        </w:rPr>
        <w:t xml:space="preserve"> </w:t>
      </w:r>
      <w:r w:rsidR="00850BEA">
        <w:rPr>
          <w:rFonts w:ascii="Times New Roman" w:hAnsi="Times New Roman" w:cs="Times New Roman"/>
          <w:sz w:val="24"/>
          <w:szCs w:val="24"/>
        </w:rPr>
        <w:t>a</w:t>
      </w:r>
      <w:r w:rsidR="00ED5805">
        <w:rPr>
          <w:rFonts w:ascii="Times New Roman" w:hAnsi="Times New Roman" w:cs="Times New Roman"/>
          <w:sz w:val="24"/>
          <w:szCs w:val="24"/>
        </w:rPr>
        <w:t>k je nehnuteľnosť v </w:t>
      </w:r>
      <w:r w:rsidRPr="00DE7FBE">
        <w:rPr>
          <w:rFonts w:ascii="Times New Roman" w:hAnsi="Times New Roman" w:cs="Times New Roman"/>
          <w:sz w:val="24"/>
          <w:szCs w:val="24"/>
        </w:rPr>
        <w:t>spoluvlastníc</w:t>
      </w:r>
      <w:r w:rsidR="00ED5805">
        <w:rPr>
          <w:rFonts w:ascii="Times New Roman" w:hAnsi="Times New Roman" w:cs="Times New Roman"/>
          <w:sz w:val="24"/>
          <w:szCs w:val="24"/>
        </w:rPr>
        <w:t xml:space="preserve">tve viacerých vlastníkov  tak </w:t>
      </w:r>
      <w:r w:rsidR="009410C2">
        <w:rPr>
          <w:rFonts w:ascii="Times New Roman" w:hAnsi="Times New Roman" w:cs="Times New Roman"/>
          <w:sz w:val="24"/>
          <w:szCs w:val="24"/>
        </w:rPr>
        <w:t xml:space="preserve">sa uvádza </w:t>
      </w:r>
      <w:r w:rsidR="00ED5805">
        <w:rPr>
          <w:rFonts w:ascii="Times New Roman" w:hAnsi="Times New Roman" w:cs="Times New Roman"/>
          <w:sz w:val="24"/>
          <w:szCs w:val="24"/>
        </w:rPr>
        <w:t xml:space="preserve">i podiel </w:t>
      </w:r>
      <w:r w:rsidRPr="00DE7FBE">
        <w:rPr>
          <w:rFonts w:ascii="Times New Roman" w:hAnsi="Times New Roman" w:cs="Times New Roman"/>
          <w:sz w:val="24"/>
          <w:szCs w:val="24"/>
        </w:rPr>
        <w:t xml:space="preserve"> vyjadrený zlomkom k</w:t>
      </w:r>
      <w:r>
        <w:rPr>
          <w:rFonts w:ascii="Times New Roman" w:hAnsi="Times New Roman" w:cs="Times New Roman"/>
          <w:sz w:val="24"/>
          <w:szCs w:val="24"/>
        </w:rPr>
        <w:t> </w:t>
      </w:r>
      <w:r w:rsidRPr="00DE7FBE">
        <w:rPr>
          <w:rFonts w:ascii="Times New Roman" w:hAnsi="Times New Roman" w:cs="Times New Roman"/>
          <w:sz w:val="24"/>
          <w:szCs w:val="24"/>
        </w:rPr>
        <w:t>celku</w:t>
      </w:r>
      <w:r>
        <w:rPr>
          <w:rFonts w:ascii="Times New Roman" w:hAnsi="Times New Roman" w:cs="Times New Roman"/>
          <w:sz w:val="24"/>
          <w:szCs w:val="24"/>
        </w:rPr>
        <w:t>.</w:t>
      </w:r>
      <w:r w:rsidR="00205591">
        <w:rPr>
          <w:rFonts w:ascii="Times New Roman" w:hAnsi="Times New Roman" w:cs="Times New Roman"/>
          <w:sz w:val="24"/>
          <w:szCs w:val="24"/>
        </w:rPr>
        <w:t>“.</w:t>
      </w:r>
    </w:p>
    <w:p w:rsidR="00E4084C" w:rsidP="00E4084C">
      <w:pPr>
        <w:jc w:val="both"/>
        <w:rPr>
          <w:rFonts w:ascii="Times New Roman" w:hAnsi="Times New Roman" w:cs="Times New Roman"/>
          <w:sz w:val="24"/>
          <w:szCs w:val="24"/>
        </w:rPr>
      </w:pPr>
    </w:p>
    <w:p w:rsidR="009410C2" w:rsidP="009410C2">
      <w:pPr>
        <w:jc w:val="both"/>
        <w:rPr>
          <w:rFonts w:ascii="Times New Roman" w:hAnsi="Times New Roman" w:cs="Times New Roman"/>
          <w:sz w:val="24"/>
          <w:szCs w:val="24"/>
        </w:rPr>
      </w:pPr>
      <w:r w:rsidR="007300B1">
        <w:rPr>
          <w:rFonts w:ascii="Times New Roman" w:hAnsi="Times New Roman" w:cs="Times New Roman"/>
          <w:sz w:val="24"/>
          <w:szCs w:val="24"/>
        </w:rPr>
        <w:t>2</w:t>
      </w:r>
      <w:r w:rsidR="00630B4F">
        <w:rPr>
          <w:rFonts w:ascii="Times New Roman" w:hAnsi="Times New Roman" w:cs="Times New Roman"/>
          <w:sz w:val="24"/>
          <w:szCs w:val="24"/>
        </w:rPr>
        <w:t>9</w:t>
      </w:r>
      <w:r>
        <w:rPr>
          <w:rFonts w:ascii="Times New Roman" w:hAnsi="Times New Roman" w:cs="Times New Roman"/>
          <w:sz w:val="24"/>
          <w:szCs w:val="24"/>
        </w:rPr>
        <w:t>. V § 42 ods</w:t>
      </w:r>
      <w:r w:rsidR="00952AC9">
        <w:rPr>
          <w:rFonts w:ascii="Times New Roman" w:hAnsi="Times New Roman" w:cs="Times New Roman"/>
          <w:sz w:val="24"/>
          <w:szCs w:val="24"/>
        </w:rPr>
        <w:t xml:space="preserve">eky </w:t>
      </w:r>
      <w:r>
        <w:rPr>
          <w:rFonts w:ascii="Times New Roman" w:hAnsi="Times New Roman" w:cs="Times New Roman"/>
          <w:sz w:val="24"/>
          <w:szCs w:val="24"/>
        </w:rPr>
        <w:t xml:space="preserve"> </w:t>
      </w:r>
      <w:r>
        <w:rPr>
          <w:rFonts w:ascii="Times New Roman" w:hAnsi="Times New Roman" w:cs="Times New Roman"/>
          <w:sz w:val="24"/>
          <w:szCs w:val="24"/>
        </w:rPr>
        <w:t xml:space="preserve"> 4</w:t>
      </w:r>
      <w:r w:rsidR="00952AC9">
        <w:rPr>
          <w:rFonts w:ascii="Times New Roman" w:hAnsi="Times New Roman" w:cs="Times New Roman"/>
          <w:sz w:val="24"/>
          <w:szCs w:val="24"/>
        </w:rPr>
        <w:t xml:space="preserve"> až 6 </w:t>
      </w:r>
      <w:r>
        <w:rPr>
          <w:rFonts w:ascii="Times New Roman" w:hAnsi="Times New Roman" w:cs="Times New Roman"/>
          <w:sz w:val="24"/>
          <w:szCs w:val="24"/>
        </w:rPr>
        <w:t xml:space="preserve"> zn</w:t>
      </w:r>
      <w:r w:rsidR="00952AC9">
        <w:rPr>
          <w:rFonts w:ascii="Times New Roman" w:hAnsi="Times New Roman" w:cs="Times New Roman"/>
          <w:sz w:val="24"/>
          <w:szCs w:val="24"/>
        </w:rPr>
        <w:t>ejú</w:t>
      </w:r>
      <w:r>
        <w:rPr>
          <w:rFonts w:ascii="Times New Roman" w:hAnsi="Times New Roman" w:cs="Times New Roman"/>
          <w:sz w:val="24"/>
          <w:szCs w:val="24"/>
        </w:rPr>
        <w:t>:</w:t>
      </w:r>
    </w:p>
    <w:p w:rsidR="009410C2" w:rsidP="009410C2">
      <w:pPr>
        <w:jc w:val="both"/>
        <w:rPr>
          <w:rFonts w:ascii="Times New Roman" w:hAnsi="Times New Roman" w:cs="Times New Roman"/>
          <w:sz w:val="24"/>
          <w:szCs w:val="24"/>
        </w:rPr>
      </w:pPr>
      <w:r>
        <w:rPr>
          <w:rFonts w:ascii="Times New Roman" w:hAnsi="Times New Roman" w:cs="Times New Roman"/>
          <w:sz w:val="24"/>
          <w:szCs w:val="24"/>
        </w:rPr>
        <w:t>„</w:t>
      </w:r>
      <w:r w:rsidR="00EE207F">
        <w:rPr>
          <w:rFonts w:ascii="Times New Roman" w:hAnsi="Times New Roman" w:cs="Times New Roman"/>
          <w:sz w:val="24"/>
          <w:szCs w:val="24"/>
        </w:rPr>
        <w:t>(</w:t>
      </w:r>
      <w:r>
        <w:rPr>
          <w:rFonts w:ascii="Times New Roman" w:hAnsi="Times New Roman" w:cs="Times New Roman"/>
          <w:sz w:val="24"/>
          <w:szCs w:val="24"/>
        </w:rPr>
        <w:t xml:space="preserve">4) Zmluva doručená   v elektronickej podobe musí byť </w:t>
      </w:r>
      <w:r w:rsidR="00205591">
        <w:rPr>
          <w:rFonts w:ascii="Times New Roman" w:hAnsi="Times New Roman" w:cs="Times New Roman"/>
          <w:sz w:val="24"/>
          <w:szCs w:val="24"/>
        </w:rPr>
        <w:t xml:space="preserve">všetkými </w:t>
      </w:r>
      <w:r>
        <w:rPr>
          <w:rFonts w:ascii="Times New Roman" w:hAnsi="Times New Roman" w:cs="Times New Roman"/>
          <w:sz w:val="24"/>
          <w:szCs w:val="24"/>
        </w:rPr>
        <w:t>účastníkmi podpísaná zaručeným elektronickým podpisom podľa osobitného predpisu</w:t>
      </w:r>
      <w:r>
        <w:rPr>
          <w:rFonts w:ascii="Times New Roman" w:hAnsi="Times New Roman" w:cs="Times New Roman"/>
          <w:sz w:val="24"/>
          <w:szCs w:val="24"/>
          <w:vertAlign w:val="superscript"/>
        </w:rPr>
        <w:t>10</w:t>
      </w:r>
      <w:r w:rsidR="00205591">
        <w:rPr>
          <w:rFonts w:ascii="Times New Roman" w:hAnsi="Times New Roman" w:cs="Times New Roman"/>
          <w:sz w:val="24"/>
          <w:szCs w:val="24"/>
          <w:vertAlign w:val="superscript"/>
        </w:rPr>
        <w:t>h</w:t>
      </w:r>
      <w:r>
        <w:rPr>
          <w:rFonts w:ascii="Times New Roman" w:hAnsi="Times New Roman" w:cs="Times New Roman"/>
          <w:sz w:val="24"/>
          <w:szCs w:val="24"/>
          <w:vertAlign w:val="superscript"/>
        </w:rPr>
        <w:t>)</w:t>
      </w:r>
      <w:r w:rsidR="00C657D5">
        <w:rPr>
          <w:rFonts w:ascii="Times New Roman" w:hAnsi="Times New Roman" w:cs="Times New Roman"/>
          <w:sz w:val="24"/>
          <w:szCs w:val="24"/>
          <w:vertAlign w:val="superscript"/>
        </w:rPr>
        <w:t xml:space="preserve"> </w:t>
      </w:r>
      <w:r w:rsidR="00C657D5">
        <w:rPr>
          <w:rFonts w:ascii="Times New Roman" w:hAnsi="Times New Roman" w:cs="Times New Roman"/>
          <w:sz w:val="24"/>
          <w:szCs w:val="24"/>
        </w:rPr>
        <w:t xml:space="preserve">a opatrená  časovou pečiatkou. </w:t>
      </w:r>
      <w:r>
        <w:rPr>
          <w:rFonts w:ascii="Times New Roman" w:hAnsi="Times New Roman" w:cs="Times New Roman"/>
          <w:sz w:val="24"/>
          <w:szCs w:val="24"/>
        </w:rPr>
        <w:t xml:space="preserve"> </w:t>
      </w:r>
      <w:r w:rsidR="005A3423">
        <w:rPr>
          <w:rFonts w:ascii="Times New Roman" w:hAnsi="Times New Roman" w:cs="Times New Roman"/>
          <w:sz w:val="24"/>
          <w:szCs w:val="24"/>
        </w:rPr>
        <w:t xml:space="preserve"> Verejná listina alebo iná listina </w:t>
      </w:r>
      <w:r w:rsidR="00BF0454">
        <w:rPr>
          <w:rFonts w:ascii="Times New Roman" w:hAnsi="Times New Roman" w:cs="Times New Roman"/>
          <w:sz w:val="24"/>
          <w:szCs w:val="24"/>
        </w:rPr>
        <w:t xml:space="preserve">doručená </w:t>
      </w:r>
      <w:r w:rsidR="005A3423">
        <w:rPr>
          <w:rFonts w:ascii="Times New Roman" w:hAnsi="Times New Roman" w:cs="Times New Roman"/>
          <w:sz w:val="24"/>
          <w:szCs w:val="24"/>
        </w:rPr>
        <w:t>v elektronickej podobe musí byť podpísaná zaručeným elektronickým podpisom</w:t>
      </w:r>
      <w:r w:rsidR="00DE3E5C">
        <w:rPr>
          <w:rFonts w:ascii="Times New Roman" w:hAnsi="Times New Roman" w:cs="Times New Roman"/>
          <w:sz w:val="24"/>
          <w:szCs w:val="24"/>
          <w:vertAlign w:val="superscript"/>
        </w:rPr>
        <w:t>10h)</w:t>
      </w:r>
      <w:r w:rsidR="005A3423">
        <w:rPr>
          <w:rFonts w:ascii="Times New Roman" w:hAnsi="Times New Roman" w:cs="Times New Roman"/>
          <w:sz w:val="24"/>
          <w:szCs w:val="24"/>
        </w:rPr>
        <w:t xml:space="preserve"> </w:t>
      </w:r>
      <w:r w:rsidR="00C657D5">
        <w:rPr>
          <w:rFonts w:ascii="Times New Roman" w:hAnsi="Times New Roman" w:cs="Times New Roman"/>
          <w:sz w:val="24"/>
          <w:szCs w:val="24"/>
        </w:rPr>
        <w:t xml:space="preserve">a opatrená časovou pečiatkou. </w:t>
      </w:r>
      <w:r w:rsidR="00205591">
        <w:rPr>
          <w:rFonts w:ascii="Times New Roman" w:hAnsi="Times New Roman" w:cs="Times New Roman"/>
          <w:sz w:val="24"/>
          <w:szCs w:val="24"/>
        </w:rPr>
        <w:t xml:space="preserve"> </w:t>
      </w:r>
    </w:p>
    <w:p w:rsidR="007128B1" w:rsidP="00E4084C">
      <w:pPr>
        <w:jc w:val="both"/>
        <w:rPr>
          <w:rFonts w:ascii="Times New Roman" w:hAnsi="Times New Roman" w:cs="Times New Roman"/>
          <w:sz w:val="24"/>
          <w:szCs w:val="24"/>
        </w:rPr>
      </w:pPr>
    </w:p>
    <w:p w:rsidR="00850BEA" w:rsidP="00E4084C">
      <w:pPr>
        <w:jc w:val="both"/>
        <w:rPr>
          <w:rFonts w:ascii="Times New Roman" w:hAnsi="Times New Roman" w:cs="Times New Roman"/>
          <w:sz w:val="24"/>
          <w:szCs w:val="24"/>
        </w:rPr>
      </w:pPr>
      <w:r>
        <w:rPr>
          <w:rFonts w:ascii="Times New Roman" w:hAnsi="Times New Roman" w:cs="Times New Roman"/>
          <w:sz w:val="24"/>
          <w:szCs w:val="24"/>
        </w:rPr>
        <w:t xml:space="preserve">Poznámka pod čiarou k odkazu 10h) znie: </w:t>
      </w:r>
    </w:p>
    <w:p w:rsidR="00850BEA" w:rsidRPr="00850BEA" w:rsidP="00E4084C">
      <w:pPr>
        <w:jc w:val="both"/>
        <w:rPr>
          <w:rFonts w:ascii="Times New Roman" w:hAnsi="Times New Roman" w:cs="Times New Roman"/>
          <w:sz w:val="24"/>
          <w:szCs w:val="24"/>
        </w:rPr>
      </w:pPr>
      <w:r>
        <w:rPr>
          <w:rFonts w:ascii="Times New Roman" w:hAnsi="Times New Roman" w:cs="Times New Roman"/>
          <w:sz w:val="24"/>
          <w:szCs w:val="24"/>
          <w:vertAlign w:val="superscript"/>
        </w:rPr>
        <w:t xml:space="preserve">10h) </w:t>
      </w:r>
      <w:r w:rsidR="00DE3E5C">
        <w:rPr>
          <w:rFonts w:ascii="Times New Roman" w:hAnsi="Times New Roman" w:cs="Times New Roman"/>
          <w:sz w:val="24"/>
          <w:szCs w:val="24"/>
        </w:rPr>
        <w:t>§ 4</w:t>
      </w:r>
      <w:r w:rsidR="00544C96">
        <w:rPr>
          <w:rFonts w:ascii="Times New Roman" w:hAnsi="Times New Roman" w:cs="Times New Roman"/>
          <w:sz w:val="24"/>
          <w:szCs w:val="24"/>
        </w:rPr>
        <w:t xml:space="preserve"> ods. 5</w:t>
      </w:r>
      <w:r w:rsidR="00DE3E5C">
        <w:rPr>
          <w:rFonts w:ascii="Times New Roman" w:hAnsi="Times New Roman" w:cs="Times New Roman"/>
          <w:sz w:val="24"/>
          <w:szCs w:val="24"/>
        </w:rPr>
        <w:t xml:space="preserve"> zákona č. 215/2002 Z.</w:t>
      </w:r>
      <w:r w:rsidR="004F1875">
        <w:rPr>
          <w:rFonts w:ascii="Times New Roman" w:hAnsi="Times New Roman" w:cs="Times New Roman"/>
          <w:sz w:val="24"/>
          <w:szCs w:val="24"/>
        </w:rPr>
        <w:t xml:space="preserve"> </w:t>
      </w:r>
      <w:r w:rsidR="00DE3E5C">
        <w:rPr>
          <w:rFonts w:ascii="Times New Roman" w:hAnsi="Times New Roman" w:cs="Times New Roman"/>
          <w:sz w:val="24"/>
          <w:szCs w:val="24"/>
        </w:rPr>
        <w:t>z.</w:t>
      </w:r>
    </w:p>
    <w:p w:rsidR="00850BEA" w:rsidP="00E4084C">
      <w:pPr>
        <w:jc w:val="both"/>
        <w:rPr>
          <w:rFonts w:ascii="Times New Roman" w:hAnsi="Times New Roman" w:cs="Times New Roman"/>
          <w:sz w:val="24"/>
          <w:szCs w:val="24"/>
        </w:rPr>
      </w:pPr>
    </w:p>
    <w:p w:rsidR="00952AC9" w:rsidP="00E4084C">
      <w:pPr>
        <w:jc w:val="both"/>
        <w:rPr>
          <w:rFonts w:ascii="Times New Roman" w:hAnsi="Times New Roman" w:cs="Times New Roman"/>
          <w:sz w:val="24"/>
          <w:szCs w:val="24"/>
        </w:rPr>
      </w:pPr>
      <w:r>
        <w:rPr>
          <w:rFonts w:ascii="Times New Roman" w:hAnsi="Times New Roman" w:cs="Times New Roman"/>
          <w:sz w:val="24"/>
          <w:szCs w:val="24"/>
        </w:rPr>
        <w:t>(5) Ak zmluva obsahuje chyby v písaní alebo počítaní alebo iné zrejmé nesprávnosti po podaní návrhu na vklad, vykoná sa jej oprava doložkou pod skončeným textom, ak s tým účastníci súhlasia. V doložke sa uvedie nesprávnosť, správne znenie s vyz</w:t>
      </w:r>
      <w:r w:rsidR="004F1875">
        <w:rPr>
          <w:rFonts w:ascii="Times New Roman" w:hAnsi="Times New Roman" w:cs="Times New Roman"/>
          <w:sz w:val="24"/>
          <w:szCs w:val="24"/>
        </w:rPr>
        <w:t>načením dátumu vykonania opravy, p</w:t>
      </w:r>
      <w:r>
        <w:rPr>
          <w:rFonts w:ascii="Times New Roman" w:hAnsi="Times New Roman" w:cs="Times New Roman"/>
          <w:sz w:val="24"/>
          <w:szCs w:val="24"/>
        </w:rPr>
        <w:t xml:space="preserve">odpisy účastníkov zmluvy, ako aj podpis konajúceho zamestnanca a odtlačok  okrúhlej pečiatky.  </w:t>
      </w:r>
    </w:p>
    <w:p w:rsidR="00952AC9" w:rsidP="00E4084C">
      <w:pPr>
        <w:jc w:val="both"/>
        <w:rPr>
          <w:rFonts w:ascii="Times New Roman" w:hAnsi="Times New Roman" w:cs="Times New Roman"/>
          <w:sz w:val="24"/>
          <w:szCs w:val="24"/>
        </w:rPr>
      </w:pPr>
    </w:p>
    <w:p w:rsidR="00E4084C" w:rsidP="00E4084C">
      <w:pPr>
        <w:jc w:val="both"/>
        <w:rPr>
          <w:rFonts w:ascii="Times New Roman" w:hAnsi="Times New Roman" w:cs="Times New Roman"/>
          <w:sz w:val="24"/>
          <w:szCs w:val="24"/>
        </w:rPr>
      </w:pPr>
      <w:r w:rsidR="00952AC9">
        <w:rPr>
          <w:rFonts w:ascii="Times New Roman" w:hAnsi="Times New Roman" w:cs="Times New Roman"/>
          <w:sz w:val="24"/>
          <w:szCs w:val="24"/>
        </w:rPr>
        <w:t xml:space="preserve">(6) </w:t>
      </w:r>
      <w:r w:rsidRPr="00980857">
        <w:rPr>
          <w:rFonts w:ascii="Times New Roman" w:hAnsi="Times New Roman" w:cs="Times New Roman"/>
          <w:sz w:val="24"/>
          <w:szCs w:val="24"/>
        </w:rPr>
        <w:t xml:space="preserve">Ak </w:t>
      </w:r>
      <w:r>
        <w:rPr>
          <w:rFonts w:ascii="Times New Roman" w:hAnsi="Times New Roman" w:cs="Times New Roman"/>
          <w:sz w:val="24"/>
          <w:szCs w:val="24"/>
        </w:rPr>
        <w:t xml:space="preserve">verejná listina alebo iná listina </w:t>
      </w:r>
      <w:r w:rsidRPr="00980857">
        <w:rPr>
          <w:rFonts w:ascii="Times New Roman" w:hAnsi="Times New Roman" w:cs="Times New Roman"/>
          <w:sz w:val="24"/>
          <w:szCs w:val="24"/>
        </w:rPr>
        <w:t xml:space="preserve">obsahuje chyby v písaní alebo počítaní alebo iné zrejmé nesprávnosti, </w:t>
      </w:r>
      <w:r w:rsidR="008F34B0">
        <w:rPr>
          <w:rFonts w:ascii="Times New Roman" w:hAnsi="Times New Roman" w:cs="Times New Roman"/>
          <w:sz w:val="24"/>
          <w:szCs w:val="24"/>
        </w:rPr>
        <w:t xml:space="preserve">alebo </w:t>
      </w:r>
      <w:r w:rsidRPr="00980857">
        <w:rPr>
          <w:rFonts w:ascii="Times New Roman" w:hAnsi="Times New Roman" w:cs="Times New Roman"/>
          <w:sz w:val="24"/>
          <w:szCs w:val="24"/>
        </w:rPr>
        <w:t xml:space="preserve"> ak neobsahuje náležitosti podľa odsek</w:t>
      </w:r>
      <w:r>
        <w:rPr>
          <w:rFonts w:ascii="Times New Roman" w:hAnsi="Times New Roman" w:cs="Times New Roman"/>
          <w:sz w:val="24"/>
          <w:szCs w:val="24"/>
        </w:rPr>
        <w:t>ov</w:t>
      </w:r>
      <w:r w:rsidRPr="00980857">
        <w:rPr>
          <w:rFonts w:ascii="Times New Roman" w:hAnsi="Times New Roman" w:cs="Times New Roman"/>
          <w:sz w:val="24"/>
          <w:szCs w:val="24"/>
        </w:rPr>
        <w:t xml:space="preserve"> 1</w:t>
      </w:r>
      <w:r w:rsidR="00DE3E5C">
        <w:rPr>
          <w:rFonts w:ascii="Times New Roman" w:hAnsi="Times New Roman" w:cs="Times New Roman"/>
          <w:sz w:val="24"/>
          <w:szCs w:val="24"/>
        </w:rPr>
        <w:t xml:space="preserve"> </w:t>
      </w:r>
      <w:r>
        <w:rPr>
          <w:rFonts w:ascii="Times New Roman" w:hAnsi="Times New Roman" w:cs="Times New Roman"/>
          <w:sz w:val="24"/>
          <w:szCs w:val="24"/>
        </w:rPr>
        <w:t>a</w:t>
      </w:r>
      <w:r w:rsidR="00DE3E5C">
        <w:rPr>
          <w:rFonts w:ascii="Times New Roman" w:hAnsi="Times New Roman" w:cs="Times New Roman"/>
          <w:sz w:val="24"/>
          <w:szCs w:val="24"/>
        </w:rPr>
        <w:t>ž</w:t>
      </w:r>
      <w:r w:rsidR="000254E4">
        <w:rPr>
          <w:rFonts w:ascii="Times New Roman" w:hAnsi="Times New Roman" w:cs="Times New Roman"/>
          <w:sz w:val="24"/>
          <w:szCs w:val="24"/>
        </w:rPr>
        <w:t> </w:t>
      </w:r>
      <w:r>
        <w:rPr>
          <w:rFonts w:ascii="Times New Roman" w:hAnsi="Times New Roman" w:cs="Times New Roman"/>
          <w:sz w:val="24"/>
          <w:szCs w:val="24"/>
        </w:rPr>
        <w:t>3</w:t>
      </w:r>
      <w:r w:rsidR="000254E4">
        <w:rPr>
          <w:rFonts w:ascii="Times New Roman" w:hAnsi="Times New Roman" w:cs="Times New Roman"/>
          <w:sz w:val="24"/>
          <w:szCs w:val="24"/>
        </w:rPr>
        <w:t>,</w:t>
      </w:r>
      <w:r w:rsidRPr="00980857">
        <w:rPr>
          <w:rFonts w:ascii="Times New Roman" w:hAnsi="Times New Roman" w:cs="Times New Roman"/>
          <w:sz w:val="24"/>
          <w:szCs w:val="24"/>
        </w:rPr>
        <w:t xml:space="preserve"> správa katastra </w:t>
      </w:r>
      <w:r>
        <w:rPr>
          <w:rFonts w:ascii="Times New Roman" w:hAnsi="Times New Roman" w:cs="Times New Roman"/>
          <w:sz w:val="24"/>
          <w:szCs w:val="24"/>
        </w:rPr>
        <w:t>ju</w:t>
      </w:r>
      <w:r w:rsidRPr="00980857">
        <w:rPr>
          <w:rFonts w:ascii="Times New Roman" w:hAnsi="Times New Roman" w:cs="Times New Roman"/>
          <w:sz w:val="24"/>
          <w:szCs w:val="24"/>
        </w:rPr>
        <w:t xml:space="preserve"> vráti vyhotoviteľovi </w:t>
      </w:r>
      <w:r>
        <w:rPr>
          <w:rFonts w:ascii="Times New Roman" w:hAnsi="Times New Roman" w:cs="Times New Roman"/>
          <w:sz w:val="24"/>
          <w:szCs w:val="24"/>
        </w:rPr>
        <w:t>alebo to</w:t>
      </w:r>
      <w:r>
        <w:rPr>
          <w:rFonts w:ascii="Times New Roman" w:hAnsi="Times New Roman" w:cs="Times New Roman"/>
          <w:sz w:val="24"/>
          <w:szCs w:val="24"/>
        </w:rPr>
        <w:t>mu</w:t>
      </w:r>
      <w:r w:rsidR="000254E4">
        <w:rPr>
          <w:rFonts w:ascii="Times New Roman" w:hAnsi="Times New Roman" w:cs="Times New Roman"/>
          <w:sz w:val="24"/>
          <w:szCs w:val="24"/>
        </w:rPr>
        <w:t>,</w:t>
      </w:r>
      <w:r w:rsidRPr="00980857">
        <w:rPr>
          <w:rFonts w:ascii="Times New Roman" w:hAnsi="Times New Roman" w:cs="Times New Roman"/>
          <w:sz w:val="24"/>
          <w:szCs w:val="24"/>
        </w:rPr>
        <w:t xml:space="preserve"> kto podal návrh na </w:t>
      </w:r>
      <w:r>
        <w:rPr>
          <w:rFonts w:ascii="Times New Roman" w:hAnsi="Times New Roman" w:cs="Times New Roman"/>
          <w:sz w:val="24"/>
          <w:szCs w:val="24"/>
        </w:rPr>
        <w:t>záznam</w:t>
      </w:r>
      <w:r w:rsidR="000254E4">
        <w:rPr>
          <w:rFonts w:ascii="Times New Roman" w:hAnsi="Times New Roman" w:cs="Times New Roman"/>
          <w:sz w:val="24"/>
          <w:szCs w:val="24"/>
        </w:rPr>
        <w:t>,</w:t>
      </w:r>
      <w:r w:rsidRPr="00980857">
        <w:rPr>
          <w:rFonts w:ascii="Times New Roman" w:hAnsi="Times New Roman" w:cs="Times New Roman"/>
          <w:sz w:val="24"/>
          <w:szCs w:val="24"/>
        </w:rPr>
        <w:t xml:space="preserve"> a určí lehotu na </w:t>
      </w:r>
      <w:r w:rsidR="00DE3E5C">
        <w:rPr>
          <w:rFonts w:ascii="Times New Roman" w:hAnsi="Times New Roman" w:cs="Times New Roman"/>
          <w:sz w:val="24"/>
          <w:szCs w:val="24"/>
        </w:rPr>
        <w:t xml:space="preserve">vykonanie </w:t>
      </w:r>
      <w:r w:rsidRPr="00980857">
        <w:rPr>
          <w:rFonts w:ascii="Times New Roman" w:hAnsi="Times New Roman" w:cs="Times New Roman"/>
          <w:sz w:val="24"/>
          <w:szCs w:val="24"/>
        </w:rPr>
        <w:t>oprav</w:t>
      </w:r>
      <w:r w:rsidR="00DE3E5C">
        <w:rPr>
          <w:rFonts w:ascii="Times New Roman" w:hAnsi="Times New Roman" w:cs="Times New Roman"/>
          <w:sz w:val="24"/>
          <w:szCs w:val="24"/>
        </w:rPr>
        <w:t>y</w:t>
      </w:r>
      <w:r w:rsidRPr="00980857">
        <w:rPr>
          <w:rFonts w:ascii="Times New Roman" w:hAnsi="Times New Roman" w:cs="Times New Roman"/>
          <w:sz w:val="24"/>
          <w:szCs w:val="24"/>
        </w:rPr>
        <w:t>.</w:t>
      </w:r>
      <w:r>
        <w:rPr>
          <w:rFonts w:ascii="Times New Roman" w:hAnsi="Times New Roman" w:cs="Times New Roman"/>
          <w:sz w:val="24"/>
          <w:szCs w:val="24"/>
        </w:rPr>
        <w:t>“.</w:t>
      </w:r>
    </w:p>
    <w:p w:rsidR="009410C2" w:rsidP="00E4084C">
      <w:pPr>
        <w:jc w:val="both"/>
        <w:rPr>
          <w:rFonts w:ascii="Times New Roman" w:hAnsi="Times New Roman" w:cs="Times New Roman"/>
          <w:sz w:val="24"/>
          <w:szCs w:val="24"/>
        </w:rPr>
      </w:pPr>
    </w:p>
    <w:p w:rsidR="00E4084C" w:rsidRPr="00DE7FBE" w:rsidP="00E4084C">
      <w:pPr>
        <w:jc w:val="both"/>
        <w:rPr>
          <w:rFonts w:ascii="Times New Roman" w:hAnsi="Times New Roman" w:cs="Times New Roman"/>
          <w:sz w:val="24"/>
          <w:szCs w:val="24"/>
        </w:rPr>
      </w:pPr>
      <w:r w:rsidR="00630B4F">
        <w:rPr>
          <w:rFonts w:ascii="Times New Roman" w:hAnsi="Times New Roman" w:cs="Times New Roman"/>
          <w:sz w:val="24"/>
          <w:szCs w:val="24"/>
        </w:rPr>
        <w:t>30</w:t>
      </w:r>
      <w:r>
        <w:rPr>
          <w:rFonts w:ascii="Times New Roman" w:hAnsi="Times New Roman" w:cs="Times New Roman"/>
          <w:sz w:val="24"/>
          <w:szCs w:val="24"/>
        </w:rPr>
        <w:t xml:space="preserve">. V § 44 ods. 1 sa na konci </w:t>
      </w:r>
      <w:r w:rsidR="003B798D">
        <w:rPr>
          <w:rFonts w:ascii="Times New Roman" w:hAnsi="Times New Roman" w:cs="Times New Roman"/>
          <w:sz w:val="24"/>
          <w:szCs w:val="24"/>
        </w:rPr>
        <w:t>pripájajú tieto slová</w:t>
      </w:r>
      <w:r>
        <w:rPr>
          <w:rFonts w:ascii="Times New Roman" w:hAnsi="Times New Roman" w:cs="Times New Roman"/>
          <w:sz w:val="24"/>
          <w:szCs w:val="24"/>
        </w:rPr>
        <w:t xml:space="preserve"> „ alebo právoplatným rozhodnutím, ktorým  sa nevyhovuje protestu prokurátora“.  </w:t>
      </w:r>
    </w:p>
    <w:p w:rsidR="00E4084C" w:rsidP="00E4084C">
      <w:pPr>
        <w:rPr>
          <w:rFonts w:ascii="Times New Roman" w:hAnsi="Times New Roman" w:cs="Times New Roman"/>
          <w:sz w:val="24"/>
          <w:szCs w:val="24"/>
        </w:rPr>
      </w:pPr>
    </w:p>
    <w:p w:rsidR="00E4084C" w:rsidP="00E4084C">
      <w:pPr>
        <w:rPr>
          <w:rFonts w:ascii="Times New Roman" w:hAnsi="Times New Roman" w:cs="Times New Roman"/>
          <w:sz w:val="24"/>
          <w:szCs w:val="24"/>
        </w:rPr>
      </w:pPr>
      <w:r w:rsidR="00630B4F">
        <w:rPr>
          <w:rFonts w:ascii="Times New Roman" w:hAnsi="Times New Roman" w:cs="Times New Roman"/>
          <w:sz w:val="24"/>
          <w:szCs w:val="24"/>
        </w:rPr>
        <w:t>31.</w:t>
      </w:r>
      <w:r>
        <w:rPr>
          <w:rFonts w:ascii="Times New Roman" w:hAnsi="Times New Roman" w:cs="Times New Roman"/>
          <w:sz w:val="24"/>
          <w:szCs w:val="24"/>
        </w:rPr>
        <w:t xml:space="preserve"> § 45 sa vypúšťa.  </w:t>
      </w:r>
    </w:p>
    <w:p w:rsidR="00E4084C" w:rsidRPr="00675308" w:rsidP="00E4084C">
      <w:pPr>
        <w:rPr>
          <w:rFonts w:ascii="Times New Roman" w:hAnsi="Times New Roman" w:cs="Times New Roman"/>
          <w:sz w:val="24"/>
          <w:szCs w:val="24"/>
        </w:rPr>
      </w:pPr>
    </w:p>
    <w:p w:rsidR="00E4084C" w:rsidP="00E4084C">
      <w:pPr>
        <w:rPr>
          <w:rFonts w:ascii="Times New Roman" w:hAnsi="Times New Roman" w:cs="Times New Roman"/>
          <w:sz w:val="24"/>
          <w:szCs w:val="24"/>
        </w:rPr>
      </w:pPr>
      <w:r w:rsidR="00F51513">
        <w:rPr>
          <w:rFonts w:ascii="Times New Roman" w:hAnsi="Times New Roman" w:cs="Times New Roman"/>
          <w:sz w:val="24"/>
          <w:szCs w:val="24"/>
        </w:rPr>
        <w:t xml:space="preserve">Poznámka pod čiarou k odkazu 13a sa vypúšťa. </w:t>
      </w:r>
    </w:p>
    <w:p w:rsidR="00F51513" w:rsidP="00E4084C">
      <w:pPr>
        <w:jc w:val="both"/>
        <w:rPr>
          <w:rFonts w:ascii="Times New Roman" w:hAnsi="Times New Roman" w:cs="Times New Roman"/>
          <w:sz w:val="24"/>
          <w:szCs w:val="24"/>
        </w:rPr>
      </w:pPr>
    </w:p>
    <w:p w:rsidR="00E4084C" w:rsidRPr="003849B2" w:rsidP="00E4084C">
      <w:pPr>
        <w:jc w:val="both"/>
        <w:rPr>
          <w:rFonts w:ascii="Times New Roman" w:hAnsi="Times New Roman" w:cs="Times New Roman"/>
          <w:sz w:val="24"/>
          <w:szCs w:val="24"/>
        </w:rPr>
      </w:pPr>
      <w:r w:rsidR="00630B4F">
        <w:rPr>
          <w:rFonts w:ascii="Times New Roman" w:hAnsi="Times New Roman" w:cs="Times New Roman"/>
          <w:sz w:val="24"/>
          <w:szCs w:val="24"/>
        </w:rPr>
        <w:t>32</w:t>
      </w:r>
      <w:r>
        <w:rPr>
          <w:rFonts w:ascii="Times New Roman" w:hAnsi="Times New Roman" w:cs="Times New Roman"/>
          <w:sz w:val="24"/>
          <w:szCs w:val="24"/>
        </w:rPr>
        <w:t xml:space="preserve">. V § 46 ods. 4 sa slová „ cene rozostavanej stavby“ nahrádzajú slovami „ stupni rozostavanosti“. </w:t>
      </w:r>
    </w:p>
    <w:p w:rsidR="00E4084C" w:rsidRPr="003849B2" w:rsidP="00E4084C">
      <w:pPr>
        <w:rPr>
          <w:rFonts w:ascii="Times New Roman" w:hAnsi="Times New Roman" w:cs="Times New Roman"/>
          <w:sz w:val="24"/>
          <w:szCs w:val="24"/>
        </w:rPr>
      </w:pPr>
    </w:p>
    <w:p w:rsidR="00E4084C" w:rsidP="00E4084C">
      <w:pPr>
        <w:rPr>
          <w:rFonts w:ascii="Times New Roman" w:hAnsi="Times New Roman" w:cs="Times New Roman"/>
          <w:sz w:val="24"/>
          <w:szCs w:val="24"/>
        </w:rPr>
      </w:pPr>
      <w:r w:rsidR="00630B4F">
        <w:rPr>
          <w:rFonts w:ascii="Times New Roman" w:hAnsi="Times New Roman" w:cs="Times New Roman"/>
          <w:sz w:val="24"/>
          <w:szCs w:val="24"/>
        </w:rPr>
        <w:t>33</w:t>
      </w:r>
      <w:r w:rsidRPr="003849B2">
        <w:rPr>
          <w:rFonts w:ascii="Times New Roman" w:hAnsi="Times New Roman" w:cs="Times New Roman"/>
          <w:sz w:val="24"/>
          <w:szCs w:val="24"/>
        </w:rPr>
        <w:t>. V § 46 ods</w:t>
      </w:r>
      <w:r>
        <w:rPr>
          <w:rFonts w:ascii="Times New Roman" w:hAnsi="Times New Roman" w:cs="Times New Roman"/>
          <w:sz w:val="24"/>
          <w:szCs w:val="24"/>
        </w:rPr>
        <w:t>ek</w:t>
      </w:r>
      <w:r w:rsidRPr="003849B2">
        <w:rPr>
          <w:rFonts w:ascii="Times New Roman" w:hAnsi="Times New Roman" w:cs="Times New Roman"/>
          <w:sz w:val="24"/>
          <w:szCs w:val="24"/>
        </w:rPr>
        <w:t xml:space="preserve"> 7 </w:t>
      </w:r>
      <w:r>
        <w:rPr>
          <w:rFonts w:ascii="Times New Roman" w:hAnsi="Times New Roman" w:cs="Times New Roman"/>
          <w:sz w:val="24"/>
          <w:szCs w:val="24"/>
        </w:rPr>
        <w:t xml:space="preserve"> znie:</w:t>
      </w:r>
    </w:p>
    <w:p w:rsidR="00E4084C" w:rsidRPr="00AC3675" w:rsidP="00E4084C">
      <w:pPr>
        <w:jc w:val="both"/>
        <w:rPr>
          <w:rFonts w:ascii="Times New Roman" w:hAnsi="Times New Roman" w:cs="Times New Roman"/>
          <w:sz w:val="24"/>
          <w:szCs w:val="24"/>
        </w:rPr>
      </w:pPr>
      <w:r>
        <w:rPr>
          <w:rFonts w:ascii="Times New Roman" w:hAnsi="Times New Roman" w:cs="Times New Roman"/>
          <w:sz w:val="24"/>
          <w:szCs w:val="24"/>
        </w:rPr>
        <w:t xml:space="preserve">„(7) </w:t>
      </w:r>
      <w:r w:rsidRPr="00AC3675">
        <w:rPr>
          <w:rFonts w:ascii="Times New Roman" w:hAnsi="Times New Roman" w:cs="Times New Roman"/>
          <w:sz w:val="24"/>
          <w:szCs w:val="24"/>
        </w:rPr>
        <w:t xml:space="preserve"> Pri zápise údajov o práve k novej stavbe uvedenej v § 6 ods. 1 písm. c) </w:t>
      </w:r>
      <w:r>
        <w:rPr>
          <w:rFonts w:ascii="Times New Roman" w:hAnsi="Times New Roman" w:cs="Times New Roman"/>
          <w:sz w:val="24"/>
          <w:szCs w:val="24"/>
        </w:rPr>
        <w:t xml:space="preserve"> </w:t>
      </w:r>
      <w:r w:rsidR="000829AA">
        <w:rPr>
          <w:rFonts w:ascii="Times New Roman" w:hAnsi="Times New Roman" w:cs="Times New Roman"/>
          <w:sz w:val="24"/>
          <w:szCs w:val="24"/>
        </w:rPr>
        <w:t>v druhom a štvrtom bode</w:t>
      </w:r>
      <w:r w:rsidRPr="00AC3675">
        <w:rPr>
          <w:rFonts w:ascii="Times New Roman" w:hAnsi="Times New Roman" w:cs="Times New Roman"/>
          <w:sz w:val="24"/>
          <w:szCs w:val="24"/>
        </w:rPr>
        <w:t xml:space="preserve">  sa ako vlastník zapíše osoba uvedená v kolaudačnom rozhodnutí </w:t>
      </w:r>
      <w:r>
        <w:rPr>
          <w:rFonts w:ascii="Times New Roman" w:hAnsi="Times New Roman" w:cs="Times New Roman"/>
          <w:sz w:val="24"/>
          <w:szCs w:val="24"/>
          <w:vertAlign w:val="superscript"/>
        </w:rPr>
        <w:t>16)</w:t>
      </w:r>
      <w:r>
        <w:rPr>
          <w:rFonts w:ascii="Times New Roman" w:hAnsi="Times New Roman" w:cs="Times New Roman"/>
          <w:sz w:val="24"/>
          <w:szCs w:val="24"/>
        </w:rPr>
        <w:t>, ak sa nepreukáže niečo iné.</w:t>
      </w:r>
      <w:r w:rsidR="002C4D23">
        <w:rPr>
          <w:rFonts w:ascii="Times New Roman" w:hAnsi="Times New Roman" w:cs="Times New Roman"/>
          <w:sz w:val="24"/>
          <w:szCs w:val="24"/>
        </w:rPr>
        <w:t>“.</w:t>
      </w:r>
    </w:p>
    <w:p w:rsidR="00E4084C" w:rsidP="00E4084C">
      <w:pPr>
        <w:rPr>
          <w:rFonts w:ascii="Times New Roman" w:hAnsi="Times New Roman" w:cs="Times New Roman"/>
          <w:sz w:val="24"/>
          <w:szCs w:val="24"/>
        </w:rPr>
      </w:pPr>
    </w:p>
    <w:p w:rsidR="00E4084C" w:rsidP="00E4084C">
      <w:pPr>
        <w:rPr>
          <w:rFonts w:ascii="Times New Roman" w:hAnsi="Times New Roman" w:cs="Times New Roman"/>
          <w:sz w:val="24"/>
          <w:szCs w:val="24"/>
        </w:rPr>
      </w:pPr>
      <w:r w:rsidR="00630B4F">
        <w:rPr>
          <w:rFonts w:ascii="Times New Roman" w:hAnsi="Times New Roman" w:cs="Times New Roman"/>
          <w:sz w:val="24"/>
          <w:szCs w:val="24"/>
        </w:rPr>
        <w:t>34.</w:t>
      </w:r>
      <w:r>
        <w:rPr>
          <w:rFonts w:ascii="Times New Roman" w:hAnsi="Times New Roman" w:cs="Times New Roman"/>
          <w:sz w:val="24"/>
          <w:szCs w:val="24"/>
        </w:rPr>
        <w:t xml:space="preserve">  § 46 sa  dopĺňa odsekom 9, ktorý znie:</w:t>
      </w:r>
    </w:p>
    <w:p w:rsidR="00E4084C" w:rsidP="00E4084C">
      <w:pPr>
        <w:jc w:val="both"/>
        <w:rPr>
          <w:rFonts w:ascii="Times New Roman" w:hAnsi="Times New Roman" w:cs="Times New Roman"/>
          <w:sz w:val="24"/>
          <w:szCs w:val="24"/>
        </w:rPr>
      </w:pPr>
      <w:r>
        <w:rPr>
          <w:rFonts w:ascii="Times New Roman" w:hAnsi="Times New Roman" w:cs="Times New Roman"/>
          <w:sz w:val="24"/>
          <w:szCs w:val="24"/>
        </w:rPr>
        <w:t xml:space="preserve">       „(9) Pri výmaze údajov o stavbe, ktorá zanikla</w:t>
      </w:r>
      <w:r w:rsidR="00A05877">
        <w:rPr>
          <w:rFonts w:ascii="Times New Roman" w:hAnsi="Times New Roman" w:cs="Times New Roman"/>
          <w:sz w:val="24"/>
          <w:szCs w:val="24"/>
        </w:rPr>
        <w:t>,</w:t>
      </w:r>
      <w:r>
        <w:rPr>
          <w:rFonts w:ascii="Times New Roman" w:hAnsi="Times New Roman" w:cs="Times New Roman"/>
          <w:sz w:val="24"/>
          <w:szCs w:val="24"/>
        </w:rPr>
        <w:t xml:space="preserve"> sa predkladá rozhodnutie o zrušení súpisného čísla.  Pri výmaze údajov o stavbe, ktorej nebolo pridelené súpisné číslo</w:t>
      </w:r>
      <w:r w:rsidR="00A05877">
        <w:rPr>
          <w:rFonts w:ascii="Times New Roman" w:hAnsi="Times New Roman" w:cs="Times New Roman"/>
          <w:sz w:val="24"/>
          <w:szCs w:val="24"/>
        </w:rPr>
        <w:t>,</w:t>
      </w:r>
      <w:r>
        <w:rPr>
          <w:rFonts w:ascii="Times New Roman" w:hAnsi="Times New Roman" w:cs="Times New Roman"/>
          <w:sz w:val="24"/>
          <w:szCs w:val="24"/>
        </w:rPr>
        <w:t xml:space="preserve"> sa predkladá právoplatné rozhodnutie o odstránení stavby</w:t>
      </w:r>
      <w:r w:rsidR="003B798D">
        <w:rPr>
          <w:rFonts w:ascii="Times New Roman" w:hAnsi="Times New Roman" w:cs="Times New Roman"/>
          <w:sz w:val="24"/>
          <w:szCs w:val="24"/>
        </w:rPr>
        <w:t>.</w:t>
      </w:r>
      <w:r w:rsidR="002C4D23">
        <w:rPr>
          <w:rFonts w:ascii="Times New Roman" w:hAnsi="Times New Roman" w:cs="Times New Roman"/>
          <w:sz w:val="24"/>
          <w:szCs w:val="24"/>
        </w:rPr>
        <w:t>“.</w:t>
      </w:r>
      <w:r w:rsidR="003B798D">
        <w:rPr>
          <w:rFonts w:ascii="Times New Roman" w:hAnsi="Times New Roman" w:cs="Times New Roman"/>
          <w:sz w:val="24"/>
          <w:szCs w:val="24"/>
        </w:rPr>
        <w:t xml:space="preserve"> </w:t>
      </w:r>
    </w:p>
    <w:p w:rsidR="003B798D" w:rsidP="00E4084C">
      <w:pPr>
        <w:jc w:val="both"/>
        <w:rPr>
          <w:rFonts w:ascii="Times New Roman" w:hAnsi="Times New Roman" w:cs="Times New Roman"/>
          <w:sz w:val="24"/>
          <w:szCs w:val="24"/>
        </w:rPr>
      </w:pPr>
    </w:p>
    <w:p w:rsidR="00E4084C" w:rsidP="00E4084C">
      <w:pPr>
        <w:jc w:val="both"/>
        <w:rPr>
          <w:rFonts w:ascii="Times New Roman" w:hAnsi="Times New Roman" w:cs="Times New Roman"/>
          <w:sz w:val="24"/>
          <w:szCs w:val="24"/>
        </w:rPr>
      </w:pPr>
      <w:r w:rsidR="00630B4F">
        <w:rPr>
          <w:rFonts w:ascii="Times New Roman" w:hAnsi="Times New Roman" w:cs="Times New Roman"/>
          <w:sz w:val="24"/>
          <w:szCs w:val="24"/>
        </w:rPr>
        <w:t>35</w:t>
      </w:r>
      <w:r w:rsidR="00922CFE">
        <w:rPr>
          <w:rFonts w:ascii="Times New Roman" w:hAnsi="Times New Roman" w:cs="Times New Roman"/>
          <w:sz w:val="24"/>
          <w:szCs w:val="24"/>
        </w:rPr>
        <w:t>.</w:t>
      </w:r>
      <w:r w:rsidR="00AB0935">
        <w:rPr>
          <w:rFonts w:ascii="Times New Roman" w:hAnsi="Times New Roman" w:cs="Times New Roman"/>
          <w:sz w:val="24"/>
          <w:szCs w:val="24"/>
        </w:rPr>
        <w:t xml:space="preserve"> § 47 sa v</w:t>
      </w:r>
      <w:r>
        <w:rPr>
          <w:rFonts w:ascii="Times New Roman" w:hAnsi="Times New Roman" w:cs="Times New Roman"/>
          <w:sz w:val="24"/>
          <w:szCs w:val="24"/>
        </w:rPr>
        <w:t>ypúšťa.</w:t>
      </w:r>
    </w:p>
    <w:p w:rsidR="00EE207F" w:rsidP="00E4084C">
      <w:pPr>
        <w:jc w:val="both"/>
        <w:rPr>
          <w:rFonts w:ascii="Times New Roman" w:hAnsi="Times New Roman" w:cs="Times New Roman"/>
          <w:sz w:val="24"/>
          <w:szCs w:val="24"/>
        </w:rPr>
      </w:pPr>
    </w:p>
    <w:p w:rsidR="00E4084C" w:rsidP="00E4084C">
      <w:pPr>
        <w:jc w:val="both"/>
        <w:rPr>
          <w:rFonts w:ascii="Times New Roman" w:hAnsi="Times New Roman" w:cs="Times New Roman"/>
          <w:sz w:val="24"/>
          <w:szCs w:val="24"/>
        </w:rPr>
      </w:pPr>
      <w:r>
        <w:rPr>
          <w:rFonts w:ascii="Times New Roman" w:hAnsi="Times New Roman" w:cs="Times New Roman"/>
          <w:sz w:val="24"/>
          <w:szCs w:val="24"/>
        </w:rPr>
        <w:t>Poznámk</w:t>
      </w:r>
      <w:r w:rsidR="00F51513">
        <w:rPr>
          <w:rFonts w:ascii="Times New Roman" w:hAnsi="Times New Roman" w:cs="Times New Roman"/>
          <w:sz w:val="24"/>
          <w:szCs w:val="24"/>
        </w:rPr>
        <w:t>a</w:t>
      </w:r>
      <w:r>
        <w:rPr>
          <w:rFonts w:ascii="Times New Roman" w:hAnsi="Times New Roman" w:cs="Times New Roman"/>
          <w:sz w:val="24"/>
          <w:szCs w:val="24"/>
        </w:rPr>
        <w:t xml:space="preserve"> pod čiarou k</w:t>
      </w:r>
      <w:r w:rsidR="00F51513">
        <w:rPr>
          <w:rFonts w:ascii="Times New Roman" w:hAnsi="Times New Roman" w:cs="Times New Roman"/>
          <w:sz w:val="24"/>
          <w:szCs w:val="24"/>
        </w:rPr>
        <w:t> </w:t>
      </w:r>
      <w:r>
        <w:rPr>
          <w:rFonts w:ascii="Times New Roman" w:hAnsi="Times New Roman" w:cs="Times New Roman"/>
          <w:sz w:val="24"/>
          <w:szCs w:val="24"/>
        </w:rPr>
        <w:t>odkaz</w:t>
      </w:r>
      <w:r w:rsidR="00F51513">
        <w:rPr>
          <w:rFonts w:ascii="Times New Roman" w:hAnsi="Times New Roman" w:cs="Times New Roman"/>
          <w:sz w:val="24"/>
          <w:szCs w:val="24"/>
        </w:rPr>
        <w:t xml:space="preserve">u </w:t>
      </w:r>
      <w:r w:rsidR="000829AA">
        <w:rPr>
          <w:rFonts w:ascii="Times New Roman" w:hAnsi="Times New Roman" w:cs="Times New Roman"/>
          <w:sz w:val="24"/>
          <w:szCs w:val="24"/>
        </w:rPr>
        <w:t xml:space="preserve"> </w:t>
      </w:r>
      <w:r>
        <w:rPr>
          <w:rFonts w:ascii="Times New Roman" w:hAnsi="Times New Roman" w:cs="Times New Roman"/>
          <w:sz w:val="24"/>
          <w:szCs w:val="24"/>
        </w:rPr>
        <w:t xml:space="preserve"> 18 sa vypúšťa. </w:t>
      </w:r>
    </w:p>
    <w:p w:rsidR="00E4084C" w:rsidRPr="003849B2" w:rsidP="00E4084C">
      <w:pPr>
        <w:jc w:val="both"/>
        <w:rPr>
          <w:rFonts w:ascii="Times New Roman" w:hAnsi="Times New Roman" w:cs="Times New Roman"/>
          <w:sz w:val="24"/>
          <w:szCs w:val="24"/>
        </w:rPr>
      </w:pPr>
    </w:p>
    <w:p w:rsidR="00E4084C" w:rsidP="00E4084C">
      <w:pPr>
        <w:rPr>
          <w:rFonts w:ascii="Times New Roman" w:hAnsi="Times New Roman" w:cs="Times New Roman"/>
          <w:sz w:val="24"/>
          <w:szCs w:val="24"/>
        </w:rPr>
      </w:pPr>
      <w:r w:rsidR="00630B4F">
        <w:rPr>
          <w:rFonts w:ascii="Times New Roman" w:hAnsi="Times New Roman" w:cs="Times New Roman"/>
          <w:sz w:val="24"/>
          <w:szCs w:val="24"/>
        </w:rPr>
        <w:t>36.</w:t>
      </w:r>
      <w:r w:rsidRPr="00675308">
        <w:rPr>
          <w:rFonts w:ascii="Times New Roman" w:hAnsi="Times New Roman" w:cs="Times New Roman"/>
          <w:sz w:val="24"/>
          <w:szCs w:val="24"/>
        </w:rPr>
        <w:t xml:space="preserve"> </w:t>
      </w:r>
      <w:r>
        <w:rPr>
          <w:rFonts w:ascii="Times New Roman" w:hAnsi="Times New Roman" w:cs="Times New Roman"/>
          <w:sz w:val="24"/>
          <w:szCs w:val="24"/>
        </w:rPr>
        <w:t>V § 57 ods. 1 sa vypúšťajú slová „ v spolupráci s obcami“.</w:t>
      </w:r>
    </w:p>
    <w:p w:rsidR="00E4084C" w:rsidP="00E4084C">
      <w:pPr>
        <w:rPr>
          <w:rFonts w:ascii="Times New Roman" w:hAnsi="Times New Roman" w:cs="Times New Roman"/>
          <w:sz w:val="24"/>
          <w:szCs w:val="24"/>
        </w:rPr>
      </w:pPr>
    </w:p>
    <w:p w:rsidR="00E4084C" w:rsidRPr="00804DF7" w:rsidP="00E4084C">
      <w:pPr>
        <w:pStyle w:val="BodyText"/>
        <w:rPr>
          <w:rFonts w:ascii="Times New Roman" w:hAnsi="Times New Roman" w:cs="Times New Roman"/>
        </w:rPr>
      </w:pPr>
      <w:r w:rsidR="00630B4F">
        <w:rPr>
          <w:rFonts w:ascii="Times New Roman" w:hAnsi="Times New Roman" w:cs="Times New Roman"/>
        </w:rPr>
        <w:t>37.</w:t>
      </w:r>
      <w:r w:rsidRPr="00804DF7" w:rsidR="00523935">
        <w:rPr>
          <w:rFonts w:ascii="Times New Roman" w:hAnsi="Times New Roman" w:cs="Times New Roman"/>
        </w:rPr>
        <w:t xml:space="preserve"> Za § 57 sa vkladá nový paragraf 57a, ktorý </w:t>
      </w:r>
      <w:r w:rsidRPr="00804DF7" w:rsidR="003F55D2">
        <w:rPr>
          <w:rFonts w:ascii="Times New Roman" w:hAnsi="Times New Roman" w:cs="Times New Roman"/>
        </w:rPr>
        <w:t>vrátane nadpisu znie:</w:t>
      </w:r>
    </w:p>
    <w:p w:rsidR="00523935" w:rsidRPr="00804DF7" w:rsidP="00E4084C">
      <w:pPr>
        <w:pStyle w:val="BodyText"/>
        <w:rPr>
          <w:rFonts w:ascii="Times New Roman" w:hAnsi="Times New Roman" w:cs="Times New Roman"/>
        </w:rPr>
      </w:pPr>
    </w:p>
    <w:p w:rsidR="00523935" w:rsidRPr="00804DF7" w:rsidP="00E4084C">
      <w:pPr>
        <w:pStyle w:val="BodyText"/>
        <w:rPr>
          <w:rFonts w:ascii="Times New Roman" w:hAnsi="Times New Roman" w:cs="Times New Roman"/>
        </w:rPr>
      </w:pPr>
      <w:r w:rsidRPr="00804DF7">
        <w:rPr>
          <w:rFonts w:ascii="Times New Roman" w:hAnsi="Times New Roman" w:cs="Times New Roman"/>
        </w:rPr>
        <w:tab/>
        <w:tab/>
        <w:tab/>
        <w:tab/>
        <w:tab/>
        <w:t>„57a</w:t>
      </w:r>
    </w:p>
    <w:p w:rsidR="003F55D2" w:rsidRPr="00804DF7" w:rsidP="003F55D2">
      <w:pPr>
        <w:jc w:val="both"/>
        <w:rPr>
          <w:rFonts w:ascii="Times New Roman" w:hAnsi="Times New Roman" w:cs="Times New Roman"/>
          <w:sz w:val="24"/>
          <w:szCs w:val="24"/>
        </w:rPr>
      </w:pPr>
      <w:r w:rsidRPr="00804DF7">
        <w:rPr>
          <w:rFonts w:ascii="Times New Roman" w:hAnsi="Times New Roman" w:cs="Times New Roman"/>
          <w:sz w:val="24"/>
          <w:szCs w:val="24"/>
        </w:rPr>
        <w:tab/>
        <w:tab/>
        <w:tab/>
        <w:t>Zmena hranice katastrálneho územia</w:t>
      </w:r>
    </w:p>
    <w:p w:rsidR="003F55D2" w:rsidRPr="00804DF7" w:rsidP="003F55D2">
      <w:pPr>
        <w:jc w:val="both"/>
        <w:rPr>
          <w:rFonts w:ascii="Times New Roman" w:hAnsi="Times New Roman" w:cs="Times New Roman"/>
          <w:sz w:val="24"/>
          <w:szCs w:val="24"/>
        </w:rPr>
      </w:pPr>
    </w:p>
    <w:p w:rsidR="00B136D9" w:rsidRPr="00804DF7" w:rsidP="00B136D9">
      <w:pPr>
        <w:jc w:val="both"/>
        <w:rPr>
          <w:rFonts w:ascii="Times New Roman" w:hAnsi="Times New Roman" w:cs="Times New Roman"/>
          <w:bCs/>
          <w:sz w:val="24"/>
          <w:szCs w:val="24"/>
        </w:rPr>
      </w:pPr>
      <w:r w:rsidRPr="00804DF7">
        <w:rPr>
          <w:rFonts w:ascii="Times New Roman" w:hAnsi="Times New Roman" w:cs="Times New Roman"/>
          <w:sz w:val="24"/>
          <w:szCs w:val="24"/>
        </w:rPr>
        <w:t>(1)</w:t>
      </w:r>
      <w:r w:rsidRPr="00804DF7">
        <w:rPr>
          <w:rFonts w:ascii="Times New Roman" w:hAnsi="Times New Roman" w:cs="Times New Roman"/>
          <w:bCs/>
          <w:sz w:val="24"/>
          <w:szCs w:val="24"/>
        </w:rPr>
        <w:t xml:space="preserve"> Za  zmenu hranice  katastrálneho územia sa považuje zmena  hranice katastrálneho územia, ktorá nie je totožná s hranicou obce, a to  </w:t>
      </w:r>
    </w:p>
    <w:p w:rsidR="00B136D9" w:rsidRPr="00804DF7" w:rsidP="00B136D9">
      <w:pPr>
        <w:rPr>
          <w:rFonts w:ascii="Times New Roman" w:hAnsi="Times New Roman" w:cs="Times New Roman"/>
          <w:bCs/>
          <w:sz w:val="24"/>
          <w:szCs w:val="24"/>
        </w:rPr>
      </w:pPr>
    </w:p>
    <w:p w:rsidR="00B136D9" w:rsidRPr="00804DF7" w:rsidP="00B136D9">
      <w:pPr>
        <w:rPr>
          <w:rFonts w:ascii="Times New Roman" w:hAnsi="Times New Roman" w:cs="Times New Roman"/>
          <w:bCs/>
          <w:sz w:val="24"/>
          <w:szCs w:val="24"/>
        </w:rPr>
      </w:pPr>
      <w:r w:rsidRPr="00804DF7">
        <w:rPr>
          <w:rFonts w:ascii="Times New Roman" w:hAnsi="Times New Roman" w:cs="Times New Roman"/>
          <w:bCs/>
          <w:sz w:val="24"/>
          <w:szCs w:val="24"/>
        </w:rPr>
        <w:t xml:space="preserve"> a) zlúčenie dvoch  alebo viacerých katastrálnych  území, ktoré sú  súčasťou jednej obce,</w:t>
      </w:r>
    </w:p>
    <w:p w:rsidR="00B136D9" w:rsidRPr="00804DF7" w:rsidP="00B136D9">
      <w:pPr>
        <w:rPr>
          <w:rFonts w:ascii="Times New Roman" w:hAnsi="Times New Roman" w:cs="Times New Roman"/>
          <w:bCs/>
          <w:sz w:val="24"/>
          <w:szCs w:val="24"/>
        </w:rPr>
      </w:pPr>
      <w:r w:rsidRPr="00804DF7">
        <w:rPr>
          <w:rFonts w:ascii="Times New Roman" w:hAnsi="Times New Roman" w:cs="Times New Roman"/>
          <w:bCs/>
          <w:sz w:val="24"/>
          <w:szCs w:val="24"/>
        </w:rPr>
        <w:t xml:space="preserve"> b) rozdelenie doterajšieho katastrálneho územia na dve alebo viac katastrálnych území v tej istej obci,</w:t>
      </w:r>
    </w:p>
    <w:p w:rsidR="00B136D9" w:rsidRPr="00804DF7" w:rsidP="00B136D9">
      <w:pPr>
        <w:rPr>
          <w:rFonts w:ascii="Times New Roman" w:hAnsi="Times New Roman" w:cs="Times New Roman"/>
          <w:bCs/>
          <w:sz w:val="24"/>
          <w:szCs w:val="24"/>
        </w:rPr>
      </w:pPr>
      <w:r w:rsidRPr="00804DF7">
        <w:rPr>
          <w:rFonts w:ascii="Times New Roman" w:hAnsi="Times New Roman" w:cs="Times New Roman"/>
          <w:bCs/>
          <w:sz w:val="24"/>
          <w:szCs w:val="24"/>
        </w:rPr>
        <w:t xml:space="preserve"> c) oddelenie   časti   jedného   katastrálneho   územia   a  jeho pričlenenie do iného katastrálneho územia v tej istej obci.</w:t>
      </w:r>
    </w:p>
    <w:p w:rsidR="00B136D9" w:rsidRPr="00804DF7" w:rsidP="00B136D9">
      <w:pPr>
        <w:jc w:val="both"/>
        <w:rPr>
          <w:rFonts w:ascii="Times New Roman" w:hAnsi="Times New Roman" w:cs="Times New Roman"/>
          <w:sz w:val="24"/>
          <w:szCs w:val="24"/>
        </w:rPr>
      </w:pPr>
    </w:p>
    <w:p w:rsidR="00B136D9" w:rsidRPr="00804DF7" w:rsidP="00B136D9">
      <w:pPr>
        <w:rPr>
          <w:rFonts w:ascii="Times New Roman" w:hAnsi="Times New Roman" w:cs="Times New Roman"/>
          <w:bCs/>
          <w:sz w:val="24"/>
          <w:szCs w:val="24"/>
        </w:rPr>
      </w:pPr>
      <w:r w:rsidRPr="00804DF7">
        <w:rPr>
          <w:rFonts w:ascii="Times New Roman" w:hAnsi="Times New Roman" w:cs="Times New Roman"/>
          <w:sz w:val="24"/>
          <w:szCs w:val="24"/>
        </w:rPr>
        <w:t xml:space="preserve"> (2) </w:t>
      </w:r>
      <w:r w:rsidRPr="00804DF7">
        <w:rPr>
          <w:rFonts w:ascii="Times New Roman" w:hAnsi="Times New Roman" w:cs="Times New Roman"/>
          <w:bCs/>
          <w:sz w:val="24"/>
          <w:szCs w:val="24"/>
        </w:rPr>
        <w:t>O  zmene hranice  katastrálneho územia,  ktorá je  súčasne hranicou  obce, rozhodne  správa katastra</w:t>
      </w:r>
      <w:r w:rsidR="001266C3">
        <w:rPr>
          <w:rFonts w:ascii="Times New Roman" w:hAnsi="Times New Roman" w:cs="Times New Roman"/>
          <w:bCs/>
          <w:sz w:val="24"/>
          <w:szCs w:val="24"/>
        </w:rPr>
        <w:t xml:space="preserve"> v súlade so zmenou hranice obce.</w:t>
      </w:r>
    </w:p>
    <w:p w:rsidR="00B136D9" w:rsidRPr="00804DF7" w:rsidP="00B136D9">
      <w:pPr>
        <w:rPr>
          <w:rFonts w:ascii="Times New Roman" w:hAnsi="Times New Roman" w:cs="Times New Roman"/>
          <w:bCs/>
        </w:rPr>
      </w:pPr>
    </w:p>
    <w:p w:rsidR="00B136D9" w:rsidRPr="00804DF7" w:rsidP="00B136D9">
      <w:pPr>
        <w:pStyle w:val="BodyText2"/>
        <w:rPr>
          <w:rFonts w:ascii="Times New Roman" w:hAnsi="Times New Roman" w:cs="Times New Roman"/>
          <w:szCs w:val="24"/>
        </w:rPr>
      </w:pPr>
    </w:p>
    <w:p w:rsidR="00B136D9" w:rsidRPr="00804DF7" w:rsidP="00B136D9">
      <w:pPr>
        <w:numPr>
          <w:ilvl w:val="0"/>
          <w:numId w:val="21"/>
        </w:numPr>
        <w:tabs>
          <w:tab w:val="left" w:pos="720"/>
        </w:tabs>
        <w:rPr>
          <w:rFonts w:ascii="Times New Roman" w:hAnsi="Times New Roman" w:cs="Times New Roman"/>
          <w:sz w:val="24"/>
          <w:szCs w:val="24"/>
        </w:rPr>
      </w:pPr>
      <w:r w:rsidRPr="00804DF7">
        <w:rPr>
          <w:rFonts w:ascii="Times New Roman" w:hAnsi="Times New Roman" w:cs="Times New Roman"/>
          <w:sz w:val="24"/>
          <w:szCs w:val="24"/>
        </w:rPr>
        <w:t xml:space="preserve">Na  vykonanie zmeny  podľa odseku  1 písm. a)  a b)  </w:t>
      </w:r>
      <w:r w:rsidR="00131561">
        <w:rPr>
          <w:rFonts w:ascii="Times New Roman" w:hAnsi="Times New Roman" w:cs="Times New Roman"/>
          <w:sz w:val="24"/>
          <w:szCs w:val="24"/>
        </w:rPr>
        <w:t>je potre</w:t>
      </w:r>
      <w:r w:rsidRPr="00804DF7">
        <w:rPr>
          <w:rFonts w:ascii="Times New Roman" w:hAnsi="Times New Roman" w:cs="Times New Roman"/>
          <w:sz w:val="24"/>
          <w:szCs w:val="24"/>
        </w:rPr>
        <w:t>b</w:t>
      </w:r>
      <w:r w:rsidR="00131561">
        <w:rPr>
          <w:rFonts w:ascii="Times New Roman" w:hAnsi="Times New Roman" w:cs="Times New Roman"/>
          <w:sz w:val="24"/>
          <w:szCs w:val="24"/>
        </w:rPr>
        <w:t>ný</w:t>
      </w:r>
      <w:r w:rsidRPr="00804DF7">
        <w:rPr>
          <w:rFonts w:ascii="Times New Roman" w:hAnsi="Times New Roman" w:cs="Times New Roman"/>
          <w:sz w:val="24"/>
          <w:szCs w:val="24"/>
        </w:rPr>
        <w:t xml:space="preserve"> súhlas úradu.</w:t>
      </w:r>
    </w:p>
    <w:p w:rsidR="00B136D9" w:rsidRPr="00804DF7" w:rsidP="00B136D9">
      <w:pPr>
        <w:ind w:left="360"/>
        <w:rPr>
          <w:rFonts w:ascii="Times New Roman" w:hAnsi="Times New Roman" w:cs="Times New Roman"/>
          <w:sz w:val="24"/>
          <w:szCs w:val="24"/>
        </w:rPr>
      </w:pPr>
    </w:p>
    <w:p w:rsidR="00B136D9" w:rsidRPr="00804DF7" w:rsidP="00B136D9">
      <w:pPr>
        <w:numPr>
          <w:ilvl w:val="0"/>
          <w:numId w:val="21"/>
        </w:numPr>
        <w:tabs>
          <w:tab w:val="left" w:pos="720"/>
        </w:tabs>
        <w:jc w:val="both"/>
        <w:rPr>
          <w:rFonts w:ascii="Times New Roman" w:hAnsi="Times New Roman" w:cs="Times New Roman"/>
          <w:sz w:val="24"/>
          <w:szCs w:val="24"/>
        </w:rPr>
      </w:pPr>
      <w:r w:rsidRPr="00804DF7">
        <w:rPr>
          <w:rFonts w:ascii="Times New Roman" w:hAnsi="Times New Roman" w:cs="Times New Roman"/>
          <w:sz w:val="24"/>
          <w:szCs w:val="24"/>
        </w:rPr>
        <w:t>O zmene hranice katastrálneho územia rozhodne správa katastra v katastrálnom  konaní z vlastného podnetu alebo na návrh dotknutej obce alebo na návrh dotknutej časti obce.</w:t>
      </w:r>
    </w:p>
    <w:p w:rsidR="00B136D9" w:rsidRPr="00804DF7" w:rsidP="00B136D9">
      <w:pPr>
        <w:jc w:val="both"/>
        <w:rPr>
          <w:rFonts w:ascii="Times New Roman" w:hAnsi="Times New Roman" w:cs="Times New Roman"/>
          <w:sz w:val="24"/>
          <w:szCs w:val="24"/>
        </w:rPr>
      </w:pPr>
      <w:r w:rsidRPr="00804DF7">
        <w:rPr>
          <w:rFonts w:ascii="Times New Roman" w:hAnsi="Times New Roman" w:cs="Times New Roman"/>
          <w:sz w:val="24"/>
          <w:szCs w:val="24"/>
        </w:rPr>
        <w:t xml:space="preserve"> </w:t>
      </w:r>
    </w:p>
    <w:p w:rsidR="00B136D9" w:rsidRPr="00804DF7" w:rsidP="00B136D9">
      <w:pPr>
        <w:jc w:val="both"/>
        <w:rPr>
          <w:rFonts w:ascii="Times New Roman" w:hAnsi="Times New Roman" w:cs="Times New Roman"/>
          <w:sz w:val="24"/>
          <w:szCs w:val="24"/>
        </w:rPr>
      </w:pPr>
      <w:r w:rsidRPr="00804DF7">
        <w:rPr>
          <w:rFonts w:ascii="Times New Roman" w:hAnsi="Times New Roman" w:cs="Times New Roman"/>
          <w:sz w:val="24"/>
          <w:szCs w:val="24"/>
        </w:rPr>
        <w:t>(5) Navrhovateľ pripojí k návrhu</w:t>
      </w:r>
    </w:p>
    <w:p w:rsidR="00B136D9" w:rsidRPr="00804DF7" w:rsidP="00B136D9">
      <w:pPr>
        <w:jc w:val="both"/>
        <w:rPr>
          <w:rFonts w:ascii="Times New Roman" w:hAnsi="Times New Roman" w:cs="Times New Roman"/>
          <w:sz w:val="24"/>
          <w:szCs w:val="24"/>
        </w:rPr>
      </w:pPr>
    </w:p>
    <w:p w:rsidR="00B136D9" w:rsidRPr="00804DF7" w:rsidP="00B136D9">
      <w:pPr>
        <w:rPr>
          <w:rFonts w:ascii="Times New Roman" w:hAnsi="Times New Roman" w:cs="Times New Roman"/>
          <w:sz w:val="24"/>
          <w:szCs w:val="24"/>
        </w:rPr>
      </w:pPr>
      <w:r w:rsidRPr="00804DF7">
        <w:rPr>
          <w:rFonts w:ascii="Times New Roman" w:hAnsi="Times New Roman" w:cs="Times New Roman"/>
          <w:sz w:val="24"/>
          <w:szCs w:val="24"/>
        </w:rPr>
        <w:t>a)  popis doterajšieho priebehu hranice katastrálneho územia zo súboru popisných</w:t>
      </w:r>
    </w:p>
    <w:p w:rsidR="00B136D9" w:rsidRPr="00804DF7" w:rsidP="00B136D9">
      <w:pPr>
        <w:jc w:val="both"/>
        <w:rPr>
          <w:rFonts w:ascii="Times New Roman" w:hAnsi="Times New Roman" w:cs="Times New Roman"/>
          <w:sz w:val="24"/>
          <w:szCs w:val="24"/>
        </w:rPr>
      </w:pPr>
      <w:r w:rsidRPr="00804DF7">
        <w:rPr>
          <w:rFonts w:ascii="Times New Roman" w:hAnsi="Times New Roman" w:cs="Times New Roman"/>
          <w:sz w:val="24"/>
          <w:szCs w:val="24"/>
        </w:rPr>
        <w:t>informácií, ktorého prílohou  je  náčrt doterajšieho priebehu hranice katastrálneho územia,</w:t>
      </w:r>
    </w:p>
    <w:p w:rsidR="00B136D9" w:rsidRPr="00804DF7" w:rsidP="00B136D9">
      <w:pPr>
        <w:rPr>
          <w:rFonts w:ascii="Times New Roman" w:hAnsi="Times New Roman" w:cs="Times New Roman"/>
          <w:sz w:val="24"/>
          <w:szCs w:val="24"/>
        </w:rPr>
      </w:pPr>
    </w:p>
    <w:p w:rsidR="00B136D9" w:rsidRPr="00804DF7" w:rsidP="00B136D9">
      <w:pPr>
        <w:rPr>
          <w:rFonts w:ascii="Times New Roman" w:hAnsi="Times New Roman" w:cs="Times New Roman"/>
          <w:sz w:val="24"/>
          <w:szCs w:val="24"/>
        </w:rPr>
      </w:pPr>
      <w:r w:rsidRPr="00804DF7">
        <w:rPr>
          <w:rFonts w:ascii="Times New Roman" w:hAnsi="Times New Roman" w:cs="Times New Roman"/>
          <w:sz w:val="24"/>
          <w:szCs w:val="24"/>
        </w:rPr>
        <w:t>b) popis navrhovaného priebehu hranice   katastrálneho  územia, ktorého prílohou  je  náčrt navrhovaného priebehu hranice katastrálneho územia,</w:t>
      </w:r>
    </w:p>
    <w:p w:rsidR="00B136D9" w:rsidRPr="00804DF7" w:rsidP="00B136D9">
      <w:pPr>
        <w:jc w:val="both"/>
        <w:rPr>
          <w:rFonts w:ascii="Times New Roman" w:hAnsi="Times New Roman" w:cs="Times New Roman"/>
          <w:sz w:val="24"/>
          <w:szCs w:val="24"/>
        </w:rPr>
      </w:pPr>
      <w:r w:rsidRPr="00804DF7">
        <w:rPr>
          <w:rFonts w:ascii="Times New Roman" w:hAnsi="Times New Roman" w:cs="Times New Roman"/>
          <w:sz w:val="24"/>
          <w:szCs w:val="24"/>
        </w:rPr>
        <w:t xml:space="preserve"> </w:t>
      </w:r>
    </w:p>
    <w:p w:rsidR="00B136D9" w:rsidRPr="00804DF7" w:rsidP="00B136D9">
      <w:pPr>
        <w:jc w:val="both"/>
        <w:rPr>
          <w:rFonts w:ascii="Times New Roman" w:hAnsi="Times New Roman" w:cs="Times New Roman"/>
          <w:sz w:val="24"/>
          <w:szCs w:val="24"/>
        </w:rPr>
      </w:pPr>
      <w:r w:rsidRPr="00804DF7">
        <w:rPr>
          <w:rFonts w:ascii="Times New Roman" w:hAnsi="Times New Roman" w:cs="Times New Roman"/>
          <w:sz w:val="24"/>
          <w:szCs w:val="24"/>
        </w:rPr>
        <w:t>c) kópiu katastrálnej mapy, kópiu mapy určeného operátu a výkaz výmer dotknutých pozemkov, ak sa nevykonalo meranie,</w:t>
      </w:r>
    </w:p>
    <w:p w:rsidR="00B136D9" w:rsidRPr="00804DF7" w:rsidP="00B136D9">
      <w:pPr>
        <w:jc w:val="both"/>
        <w:rPr>
          <w:rFonts w:ascii="Times New Roman" w:hAnsi="Times New Roman" w:cs="Times New Roman"/>
          <w:sz w:val="24"/>
          <w:szCs w:val="24"/>
        </w:rPr>
      </w:pPr>
      <w:r w:rsidRPr="00804DF7">
        <w:rPr>
          <w:rFonts w:ascii="Times New Roman" w:hAnsi="Times New Roman" w:cs="Times New Roman"/>
          <w:sz w:val="24"/>
          <w:szCs w:val="24"/>
        </w:rPr>
        <w:t xml:space="preserve"> </w:t>
      </w:r>
    </w:p>
    <w:p w:rsidR="00B136D9" w:rsidRPr="00804DF7" w:rsidP="00B136D9">
      <w:pPr>
        <w:jc w:val="both"/>
        <w:rPr>
          <w:rFonts w:ascii="Times New Roman" w:hAnsi="Times New Roman" w:cs="Times New Roman"/>
          <w:sz w:val="24"/>
          <w:szCs w:val="24"/>
        </w:rPr>
      </w:pPr>
      <w:r w:rsidRPr="00804DF7">
        <w:rPr>
          <w:rFonts w:ascii="Times New Roman" w:hAnsi="Times New Roman" w:cs="Times New Roman"/>
          <w:sz w:val="24"/>
          <w:szCs w:val="24"/>
        </w:rPr>
        <w:t>d) geometrický plán, ak bolo potrebné vykonať meranie,</w:t>
      </w:r>
    </w:p>
    <w:p w:rsidR="00B136D9" w:rsidRPr="00804DF7" w:rsidP="00B136D9">
      <w:pPr>
        <w:jc w:val="both"/>
        <w:rPr>
          <w:rFonts w:ascii="Times New Roman" w:hAnsi="Times New Roman" w:cs="Times New Roman"/>
          <w:sz w:val="24"/>
          <w:szCs w:val="24"/>
        </w:rPr>
      </w:pPr>
      <w:r w:rsidRPr="00804DF7">
        <w:rPr>
          <w:rFonts w:ascii="Times New Roman" w:hAnsi="Times New Roman" w:cs="Times New Roman"/>
          <w:sz w:val="24"/>
          <w:szCs w:val="24"/>
        </w:rPr>
        <w:t xml:space="preserve"> </w:t>
      </w:r>
    </w:p>
    <w:p w:rsidR="00B136D9" w:rsidRPr="00804DF7" w:rsidP="00B136D9">
      <w:pPr>
        <w:jc w:val="both"/>
        <w:rPr>
          <w:rFonts w:ascii="Times New Roman" w:hAnsi="Times New Roman" w:cs="Times New Roman"/>
          <w:sz w:val="24"/>
          <w:szCs w:val="24"/>
        </w:rPr>
      </w:pPr>
      <w:r w:rsidRPr="00804DF7">
        <w:rPr>
          <w:rFonts w:ascii="Times New Roman" w:hAnsi="Times New Roman" w:cs="Times New Roman"/>
          <w:sz w:val="24"/>
          <w:szCs w:val="24"/>
        </w:rPr>
        <w:t>e) celkový výkaz výmery katastrálnych území pred zmenou a po zmene,</w:t>
      </w:r>
    </w:p>
    <w:p w:rsidR="00B136D9" w:rsidRPr="00804DF7" w:rsidP="00B136D9">
      <w:pPr>
        <w:jc w:val="both"/>
        <w:rPr>
          <w:rFonts w:ascii="Times New Roman" w:hAnsi="Times New Roman" w:cs="Times New Roman"/>
          <w:sz w:val="24"/>
          <w:szCs w:val="24"/>
        </w:rPr>
      </w:pPr>
      <w:r w:rsidRPr="00804DF7">
        <w:rPr>
          <w:rFonts w:ascii="Times New Roman" w:hAnsi="Times New Roman" w:cs="Times New Roman"/>
          <w:sz w:val="24"/>
          <w:szCs w:val="24"/>
        </w:rPr>
        <w:t xml:space="preserve"> </w:t>
      </w:r>
    </w:p>
    <w:p w:rsidR="00B136D9" w:rsidRPr="00804DF7" w:rsidP="00B136D9">
      <w:pPr>
        <w:jc w:val="both"/>
        <w:rPr>
          <w:rFonts w:ascii="Times New Roman" w:hAnsi="Times New Roman" w:cs="Times New Roman"/>
          <w:sz w:val="24"/>
          <w:szCs w:val="24"/>
        </w:rPr>
      </w:pPr>
      <w:r w:rsidRPr="00804DF7">
        <w:rPr>
          <w:rFonts w:ascii="Times New Roman" w:hAnsi="Times New Roman" w:cs="Times New Roman"/>
          <w:sz w:val="24"/>
          <w:szCs w:val="24"/>
        </w:rPr>
        <w:t>f) zoznam dotknutých parciel s uvedením názvov katastrálnych území a čísel listov vlastníctva,</w:t>
      </w:r>
    </w:p>
    <w:p w:rsidR="00B136D9" w:rsidRPr="00804DF7" w:rsidP="00B136D9">
      <w:pPr>
        <w:jc w:val="both"/>
        <w:rPr>
          <w:rFonts w:ascii="Times New Roman" w:hAnsi="Times New Roman" w:cs="Times New Roman"/>
          <w:sz w:val="24"/>
          <w:szCs w:val="24"/>
        </w:rPr>
      </w:pPr>
      <w:r w:rsidRPr="00804DF7">
        <w:rPr>
          <w:rFonts w:ascii="Times New Roman" w:hAnsi="Times New Roman" w:cs="Times New Roman"/>
          <w:sz w:val="24"/>
          <w:szCs w:val="24"/>
        </w:rPr>
        <w:t xml:space="preserve"> </w:t>
      </w:r>
    </w:p>
    <w:p w:rsidR="00B136D9" w:rsidRPr="00804DF7" w:rsidP="00B136D9">
      <w:pPr>
        <w:jc w:val="both"/>
        <w:rPr>
          <w:rFonts w:ascii="Times New Roman" w:hAnsi="Times New Roman" w:cs="Times New Roman"/>
          <w:sz w:val="24"/>
          <w:szCs w:val="24"/>
        </w:rPr>
      </w:pPr>
      <w:r w:rsidRPr="00804DF7">
        <w:rPr>
          <w:rFonts w:ascii="Times New Roman" w:hAnsi="Times New Roman" w:cs="Times New Roman"/>
          <w:sz w:val="24"/>
          <w:szCs w:val="24"/>
        </w:rPr>
        <w:t>g) stanovisko dotknutej obce,</w:t>
      </w:r>
    </w:p>
    <w:p w:rsidR="00B136D9" w:rsidRPr="00804DF7" w:rsidP="00B136D9">
      <w:pPr>
        <w:jc w:val="both"/>
        <w:rPr>
          <w:rFonts w:ascii="Times New Roman" w:hAnsi="Times New Roman" w:cs="Times New Roman"/>
          <w:sz w:val="24"/>
          <w:szCs w:val="24"/>
        </w:rPr>
      </w:pPr>
    </w:p>
    <w:p w:rsidR="00B136D9" w:rsidRPr="00804DF7" w:rsidP="00B136D9">
      <w:pPr>
        <w:jc w:val="both"/>
        <w:rPr>
          <w:rFonts w:ascii="Times New Roman" w:hAnsi="Times New Roman" w:cs="Times New Roman"/>
          <w:sz w:val="24"/>
          <w:szCs w:val="24"/>
        </w:rPr>
      </w:pPr>
      <w:r w:rsidRPr="00804DF7">
        <w:rPr>
          <w:rFonts w:ascii="Times New Roman" w:hAnsi="Times New Roman" w:cs="Times New Roman"/>
          <w:sz w:val="24"/>
          <w:szCs w:val="24"/>
        </w:rPr>
        <w:t>h) stanovisko dotknutých častí obce,</w:t>
      </w:r>
    </w:p>
    <w:p w:rsidR="00B136D9" w:rsidRPr="00804DF7" w:rsidP="00B136D9">
      <w:pPr>
        <w:jc w:val="both"/>
        <w:rPr>
          <w:rFonts w:ascii="Times New Roman" w:hAnsi="Times New Roman" w:cs="Times New Roman"/>
          <w:sz w:val="24"/>
          <w:szCs w:val="24"/>
        </w:rPr>
      </w:pPr>
      <w:r w:rsidRPr="00804DF7">
        <w:rPr>
          <w:rFonts w:ascii="Times New Roman" w:hAnsi="Times New Roman" w:cs="Times New Roman"/>
          <w:sz w:val="24"/>
          <w:szCs w:val="24"/>
        </w:rPr>
        <w:t xml:space="preserve"> </w:t>
      </w:r>
    </w:p>
    <w:p w:rsidR="00B136D9" w:rsidRPr="00804DF7" w:rsidP="00B136D9">
      <w:pPr>
        <w:jc w:val="both"/>
        <w:rPr>
          <w:rFonts w:ascii="Times New Roman" w:hAnsi="Times New Roman" w:cs="Times New Roman"/>
          <w:sz w:val="24"/>
          <w:szCs w:val="24"/>
        </w:rPr>
      </w:pPr>
      <w:r w:rsidRPr="00804DF7">
        <w:rPr>
          <w:rFonts w:ascii="Times New Roman" w:hAnsi="Times New Roman" w:cs="Times New Roman"/>
          <w:sz w:val="24"/>
          <w:szCs w:val="24"/>
        </w:rPr>
        <w:t xml:space="preserve">i) súhlas úradu, ak je potrebný. </w:t>
      </w:r>
    </w:p>
    <w:p w:rsidR="00B136D9" w:rsidRPr="00804DF7" w:rsidP="00B136D9">
      <w:pPr>
        <w:rPr>
          <w:rFonts w:ascii="Times New Roman" w:hAnsi="Times New Roman" w:cs="Times New Roman"/>
          <w:sz w:val="24"/>
          <w:szCs w:val="24"/>
        </w:rPr>
      </w:pPr>
      <w:r w:rsidRPr="00804DF7">
        <w:rPr>
          <w:rFonts w:ascii="Times New Roman" w:hAnsi="Times New Roman" w:cs="Times New Roman"/>
          <w:sz w:val="24"/>
          <w:szCs w:val="24"/>
        </w:rPr>
        <w:t xml:space="preserve">                 </w:t>
      </w:r>
    </w:p>
    <w:p w:rsidR="00B136D9" w:rsidRPr="00804DF7" w:rsidP="00B136D9">
      <w:pPr>
        <w:rPr>
          <w:rFonts w:ascii="Times New Roman" w:hAnsi="Times New Roman" w:cs="Times New Roman"/>
          <w:bCs/>
          <w:sz w:val="24"/>
          <w:szCs w:val="24"/>
        </w:rPr>
      </w:pPr>
      <w:r w:rsidRPr="00804DF7">
        <w:rPr>
          <w:rFonts w:ascii="Times New Roman" w:hAnsi="Times New Roman" w:cs="Times New Roman"/>
          <w:bCs/>
          <w:sz w:val="24"/>
          <w:szCs w:val="24"/>
        </w:rPr>
        <w:t>(6) Na základe  návrhu vyhlási správa katastra začatie katastrálneho konania o zmenu hranice katastrálneho územia.</w:t>
      </w:r>
    </w:p>
    <w:p w:rsidR="00B136D9" w:rsidRPr="00804DF7" w:rsidP="00B136D9">
      <w:pPr>
        <w:rPr>
          <w:rFonts w:ascii="Times New Roman" w:hAnsi="Times New Roman" w:cs="Times New Roman"/>
          <w:bCs/>
          <w:sz w:val="24"/>
          <w:szCs w:val="24"/>
        </w:rPr>
      </w:pPr>
    </w:p>
    <w:p w:rsidR="00B136D9" w:rsidRPr="00804DF7" w:rsidP="00B136D9">
      <w:pPr>
        <w:jc w:val="both"/>
        <w:rPr>
          <w:rFonts w:ascii="Times New Roman" w:hAnsi="Times New Roman" w:cs="Times New Roman"/>
          <w:sz w:val="24"/>
          <w:szCs w:val="24"/>
        </w:rPr>
      </w:pPr>
      <w:r w:rsidRPr="00804DF7">
        <w:rPr>
          <w:rFonts w:ascii="Times New Roman" w:hAnsi="Times New Roman" w:cs="Times New Roman"/>
          <w:sz w:val="24"/>
          <w:szCs w:val="24"/>
        </w:rPr>
        <w:t>(</w:t>
      </w:r>
      <w:r w:rsidR="00804DF7">
        <w:rPr>
          <w:rFonts w:ascii="Times New Roman" w:hAnsi="Times New Roman" w:cs="Times New Roman"/>
          <w:sz w:val="24"/>
          <w:szCs w:val="24"/>
        </w:rPr>
        <w:t>7</w:t>
      </w:r>
      <w:r w:rsidRPr="00804DF7">
        <w:rPr>
          <w:rFonts w:ascii="Times New Roman" w:hAnsi="Times New Roman" w:cs="Times New Roman"/>
          <w:sz w:val="24"/>
          <w:szCs w:val="24"/>
        </w:rPr>
        <w:t>) Na konanie o zmene  hranice katastrálneho územia sa nevzťahuje všeobecný predpis o správnom konaní</w:t>
      </w:r>
      <w:r w:rsidRPr="00804DF7">
        <w:rPr>
          <w:rFonts w:ascii="Times New Roman" w:hAnsi="Times New Roman" w:cs="Times New Roman"/>
          <w:sz w:val="24"/>
          <w:szCs w:val="24"/>
          <w:vertAlign w:val="superscript"/>
        </w:rPr>
        <w:t xml:space="preserve">7)  </w:t>
      </w:r>
      <w:r w:rsidRPr="00804DF7">
        <w:rPr>
          <w:rFonts w:ascii="Times New Roman" w:hAnsi="Times New Roman" w:cs="Times New Roman"/>
          <w:sz w:val="24"/>
          <w:szCs w:val="24"/>
        </w:rPr>
        <w:t xml:space="preserve">. </w:t>
      </w:r>
    </w:p>
    <w:p w:rsidR="00B136D9" w:rsidRPr="00804DF7" w:rsidP="00B136D9">
      <w:pPr>
        <w:rPr>
          <w:rFonts w:ascii="Times New Roman" w:hAnsi="Times New Roman" w:cs="Times New Roman"/>
          <w:bCs/>
          <w:sz w:val="24"/>
          <w:szCs w:val="24"/>
        </w:rPr>
      </w:pPr>
    </w:p>
    <w:p w:rsidR="00B136D9" w:rsidRPr="00804DF7" w:rsidP="00B136D9">
      <w:pPr>
        <w:rPr>
          <w:rFonts w:ascii="Times New Roman" w:hAnsi="Times New Roman" w:cs="Times New Roman"/>
          <w:bCs/>
          <w:sz w:val="24"/>
          <w:szCs w:val="24"/>
        </w:rPr>
      </w:pPr>
    </w:p>
    <w:p w:rsidR="00B136D9" w:rsidRPr="00804DF7" w:rsidP="00B136D9">
      <w:pPr>
        <w:rPr>
          <w:rFonts w:ascii="Times New Roman" w:hAnsi="Times New Roman" w:cs="Times New Roman"/>
          <w:bCs/>
          <w:sz w:val="24"/>
          <w:szCs w:val="24"/>
        </w:rPr>
      </w:pPr>
      <w:r w:rsidRPr="00804DF7">
        <w:rPr>
          <w:rFonts w:ascii="Times New Roman" w:hAnsi="Times New Roman" w:cs="Times New Roman"/>
          <w:bCs/>
          <w:sz w:val="24"/>
          <w:szCs w:val="24"/>
        </w:rPr>
        <w:t>(</w:t>
      </w:r>
      <w:r w:rsidR="00804DF7">
        <w:rPr>
          <w:rFonts w:ascii="Times New Roman" w:hAnsi="Times New Roman" w:cs="Times New Roman"/>
          <w:bCs/>
          <w:sz w:val="24"/>
          <w:szCs w:val="24"/>
        </w:rPr>
        <w:t>8</w:t>
      </w:r>
      <w:r w:rsidRPr="00804DF7">
        <w:rPr>
          <w:rFonts w:ascii="Times New Roman" w:hAnsi="Times New Roman" w:cs="Times New Roman"/>
          <w:bCs/>
          <w:sz w:val="24"/>
          <w:szCs w:val="24"/>
        </w:rPr>
        <w:t>)  Správa   katastra   zasiela   rozhodnutie   o   zmene  hranice katastrálneho územia</w:t>
      </w:r>
    </w:p>
    <w:p w:rsidR="00B136D9" w:rsidRPr="00804DF7" w:rsidP="00B136D9">
      <w:pPr>
        <w:rPr>
          <w:rFonts w:ascii="Times New Roman" w:hAnsi="Times New Roman" w:cs="Times New Roman"/>
          <w:bCs/>
          <w:sz w:val="24"/>
          <w:szCs w:val="24"/>
        </w:rPr>
      </w:pPr>
    </w:p>
    <w:p w:rsidR="00B136D9" w:rsidRPr="00804DF7" w:rsidP="00B136D9">
      <w:pPr>
        <w:numPr>
          <w:ilvl w:val="0"/>
          <w:numId w:val="22"/>
        </w:numPr>
        <w:tabs>
          <w:tab w:val="left" w:pos="420"/>
        </w:tabs>
        <w:rPr>
          <w:rFonts w:ascii="Times New Roman" w:hAnsi="Times New Roman" w:cs="Times New Roman"/>
          <w:bCs/>
          <w:sz w:val="24"/>
          <w:szCs w:val="24"/>
        </w:rPr>
      </w:pPr>
      <w:r w:rsidRPr="00804DF7">
        <w:rPr>
          <w:rFonts w:ascii="Times New Roman" w:hAnsi="Times New Roman" w:cs="Times New Roman"/>
          <w:bCs/>
          <w:sz w:val="24"/>
          <w:szCs w:val="24"/>
        </w:rPr>
        <w:t>obci,</w:t>
      </w:r>
    </w:p>
    <w:p w:rsidR="00B136D9" w:rsidRPr="00804DF7" w:rsidP="00B136D9">
      <w:pPr>
        <w:numPr>
          <w:ilvl w:val="0"/>
          <w:numId w:val="22"/>
        </w:numPr>
        <w:tabs>
          <w:tab w:val="left" w:pos="420"/>
        </w:tabs>
        <w:rPr>
          <w:rFonts w:ascii="Times New Roman" w:hAnsi="Times New Roman" w:cs="Times New Roman"/>
          <w:bCs/>
          <w:sz w:val="24"/>
          <w:szCs w:val="24"/>
        </w:rPr>
      </w:pPr>
      <w:r w:rsidRPr="00804DF7">
        <w:rPr>
          <w:rFonts w:ascii="Times New Roman" w:hAnsi="Times New Roman" w:cs="Times New Roman"/>
          <w:bCs/>
          <w:sz w:val="24"/>
          <w:szCs w:val="24"/>
        </w:rPr>
        <w:t xml:space="preserve">vyššiemu územnému celku </w:t>
      </w:r>
    </w:p>
    <w:p w:rsidR="00B136D9" w:rsidRPr="00804DF7" w:rsidP="00B136D9">
      <w:pPr>
        <w:rPr>
          <w:rFonts w:ascii="Times New Roman" w:hAnsi="Times New Roman" w:cs="Times New Roman"/>
          <w:bCs/>
          <w:sz w:val="24"/>
          <w:szCs w:val="24"/>
        </w:rPr>
      </w:pPr>
      <w:r w:rsidRPr="00804DF7">
        <w:rPr>
          <w:rFonts w:ascii="Times New Roman" w:hAnsi="Times New Roman" w:cs="Times New Roman"/>
          <w:bCs/>
          <w:sz w:val="24"/>
          <w:szCs w:val="24"/>
        </w:rPr>
        <w:t xml:space="preserve"> c) obvodnému úradu,</w:t>
      </w:r>
    </w:p>
    <w:p w:rsidR="00B136D9" w:rsidRPr="00804DF7" w:rsidP="00B136D9">
      <w:pPr>
        <w:rPr>
          <w:rFonts w:ascii="Times New Roman" w:hAnsi="Times New Roman" w:cs="Times New Roman"/>
          <w:bCs/>
          <w:sz w:val="24"/>
          <w:szCs w:val="24"/>
        </w:rPr>
      </w:pPr>
      <w:r w:rsidRPr="00804DF7">
        <w:rPr>
          <w:rFonts w:ascii="Times New Roman" w:hAnsi="Times New Roman" w:cs="Times New Roman"/>
          <w:bCs/>
          <w:sz w:val="24"/>
          <w:szCs w:val="24"/>
        </w:rPr>
        <w:t xml:space="preserve"> d) okresnému súdu,</w:t>
      </w:r>
    </w:p>
    <w:p w:rsidR="00B136D9" w:rsidRPr="00804DF7" w:rsidP="00B136D9">
      <w:pPr>
        <w:rPr>
          <w:rFonts w:ascii="Times New Roman" w:hAnsi="Times New Roman" w:cs="Times New Roman"/>
          <w:bCs/>
          <w:sz w:val="24"/>
          <w:szCs w:val="24"/>
        </w:rPr>
      </w:pPr>
      <w:r w:rsidRPr="00804DF7">
        <w:rPr>
          <w:rFonts w:ascii="Times New Roman" w:hAnsi="Times New Roman" w:cs="Times New Roman"/>
          <w:bCs/>
          <w:sz w:val="24"/>
          <w:szCs w:val="24"/>
        </w:rPr>
        <w:t xml:space="preserve"> e) orgánu štatistiky,</w:t>
      </w:r>
    </w:p>
    <w:p w:rsidR="00B136D9" w:rsidRPr="00804DF7" w:rsidP="00B136D9">
      <w:pPr>
        <w:rPr>
          <w:rFonts w:ascii="Times New Roman" w:hAnsi="Times New Roman" w:cs="Times New Roman"/>
          <w:bCs/>
          <w:sz w:val="24"/>
          <w:szCs w:val="24"/>
        </w:rPr>
      </w:pPr>
      <w:r w:rsidRPr="00804DF7">
        <w:rPr>
          <w:rFonts w:ascii="Times New Roman" w:hAnsi="Times New Roman" w:cs="Times New Roman"/>
          <w:bCs/>
          <w:sz w:val="24"/>
          <w:szCs w:val="24"/>
        </w:rPr>
        <w:t xml:space="preserve"> f) úradu.</w:t>
      </w:r>
    </w:p>
    <w:p w:rsidR="00B136D9" w:rsidRPr="00804DF7" w:rsidP="00B136D9">
      <w:pPr>
        <w:rPr>
          <w:rFonts w:ascii="Times New Roman" w:hAnsi="Times New Roman" w:cs="Times New Roman"/>
          <w:bCs/>
          <w:sz w:val="24"/>
          <w:szCs w:val="24"/>
        </w:rPr>
      </w:pPr>
    </w:p>
    <w:p w:rsidR="00B136D9" w:rsidRPr="00804DF7" w:rsidP="00804DF7">
      <w:pPr>
        <w:jc w:val="both"/>
        <w:rPr>
          <w:rFonts w:ascii="Times New Roman" w:hAnsi="Times New Roman" w:cs="Times New Roman"/>
          <w:bCs/>
          <w:sz w:val="24"/>
          <w:szCs w:val="24"/>
        </w:rPr>
      </w:pPr>
      <w:r w:rsidRPr="00804DF7">
        <w:rPr>
          <w:rFonts w:ascii="Times New Roman" w:hAnsi="Times New Roman" w:cs="Times New Roman"/>
          <w:bCs/>
          <w:sz w:val="24"/>
          <w:szCs w:val="24"/>
        </w:rPr>
        <w:t>(</w:t>
      </w:r>
      <w:r w:rsidR="00804DF7">
        <w:rPr>
          <w:rFonts w:ascii="Times New Roman" w:hAnsi="Times New Roman" w:cs="Times New Roman"/>
          <w:bCs/>
          <w:sz w:val="24"/>
          <w:szCs w:val="24"/>
        </w:rPr>
        <w:t>9</w:t>
      </w:r>
      <w:r w:rsidRPr="00804DF7">
        <w:rPr>
          <w:rFonts w:ascii="Times New Roman" w:hAnsi="Times New Roman" w:cs="Times New Roman"/>
          <w:bCs/>
          <w:sz w:val="24"/>
          <w:szCs w:val="24"/>
        </w:rPr>
        <w:t xml:space="preserve">) Správa katastra oznámi rozhodnutie o zmene </w:t>
      </w:r>
      <w:r w:rsidRPr="00804DF7" w:rsidR="00804DF7">
        <w:rPr>
          <w:rFonts w:ascii="Times New Roman" w:hAnsi="Times New Roman" w:cs="Times New Roman"/>
          <w:bCs/>
          <w:sz w:val="24"/>
          <w:szCs w:val="24"/>
        </w:rPr>
        <w:t xml:space="preserve">hranice </w:t>
      </w:r>
      <w:r w:rsidRPr="00804DF7">
        <w:rPr>
          <w:rFonts w:ascii="Times New Roman" w:hAnsi="Times New Roman" w:cs="Times New Roman"/>
          <w:bCs/>
          <w:sz w:val="24"/>
          <w:szCs w:val="24"/>
        </w:rPr>
        <w:t xml:space="preserve">katastrálneho územia </w:t>
      </w:r>
      <w:r w:rsidRPr="00804DF7" w:rsidR="00804DF7">
        <w:rPr>
          <w:rFonts w:ascii="Times New Roman" w:hAnsi="Times New Roman" w:cs="Times New Roman"/>
          <w:bCs/>
          <w:sz w:val="24"/>
          <w:szCs w:val="24"/>
        </w:rPr>
        <w:t xml:space="preserve">v obci </w:t>
      </w:r>
      <w:r w:rsidRPr="00804DF7">
        <w:rPr>
          <w:rFonts w:ascii="Times New Roman" w:hAnsi="Times New Roman" w:cs="Times New Roman"/>
          <w:bCs/>
          <w:sz w:val="24"/>
          <w:szCs w:val="24"/>
        </w:rPr>
        <w:t>v</w:t>
      </w:r>
      <w:r w:rsidRPr="00804DF7" w:rsidR="00804DF7">
        <w:rPr>
          <w:rFonts w:ascii="Times New Roman" w:hAnsi="Times New Roman" w:cs="Times New Roman"/>
          <w:bCs/>
          <w:sz w:val="24"/>
          <w:szCs w:val="24"/>
        </w:rPr>
        <w:t>erejnou vyhláškou.</w:t>
      </w:r>
      <w:r w:rsidR="008A2330">
        <w:rPr>
          <w:rFonts w:ascii="Times New Roman" w:hAnsi="Times New Roman" w:cs="Times New Roman"/>
          <w:bCs/>
          <w:sz w:val="24"/>
          <w:szCs w:val="24"/>
        </w:rPr>
        <w:t>“.</w:t>
      </w:r>
      <w:r w:rsidRPr="00804DF7" w:rsidR="00804DF7">
        <w:rPr>
          <w:rFonts w:ascii="Times New Roman" w:hAnsi="Times New Roman" w:cs="Times New Roman"/>
          <w:bCs/>
          <w:sz w:val="24"/>
          <w:szCs w:val="24"/>
        </w:rPr>
        <w:t xml:space="preserve"> </w:t>
      </w:r>
    </w:p>
    <w:p w:rsidR="00523935" w:rsidP="00E4084C">
      <w:pPr>
        <w:pStyle w:val="BodyText"/>
        <w:rPr>
          <w:rFonts w:ascii="Times New Roman" w:hAnsi="Times New Roman" w:cs="Times New Roman"/>
        </w:rPr>
      </w:pPr>
    </w:p>
    <w:p w:rsidR="00523935" w:rsidP="00E4084C">
      <w:pPr>
        <w:pStyle w:val="BodyText"/>
        <w:rPr>
          <w:rFonts w:ascii="Times New Roman" w:hAnsi="Times New Roman" w:cs="Times New Roman"/>
        </w:rPr>
      </w:pPr>
    </w:p>
    <w:p w:rsidR="00523935" w:rsidP="00E4084C">
      <w:pPr>
        <w:pStyle w:val="BodyText"/>
        <w:rPr>
          <w:rFonts w:ascii="Times New Roman" w:hAnsi="Times New Roman" w:cs="Times New Roman"/>
        </w:rPr>
      </w:pPr>
    </w:p>
    <w:p w:rsidR="00E4084C" w:rsidRPr="0033051E" w:rsidP="00E4084C">
      <w:pPr>
        <w:pStyle w:val="BodyText"/>
        <w:rPr>
          <w:rFonts w:ascii="Times New Roman" w:hAnsi="Times New Roman" w:cs="Times New Roman"/>
        </w:rPr>
      </w:pPr>
      <w:r w:rsidR="004F44DF">
        <w:rPr>
          <w:rFonts w:ascii="Times New Roman" w:hAnsi="Times New Roman" w:cs="Times New Roman"/>
        </w:rPr>
        <w:t>3</w:t>
      </w:r>
      <w:r w:rsidR="001266C3">
        <w:rPr>
          <w:rFonts w:ascii="Times New Roman" w:hAnsi="Times New Roman" w:cs="Times New Roman"/>
        </w:rPr>
        <w:t>8</w:t>
      </w:r>
      <w:r w:rsidR="004F44DF">
        <w:rPr>
          <w:rFonts w:ascii="Times New Roman" w:hAnsi="Times New Roman" w:cs="Times New Roman"/>
        </w:rPr>
        <w:t>.</w:t>
      </w:r>
      <w:r w:rsidRPr="0033051E">
        <w:rPr>
          <w:rFonts w:ascii="Times New Roman" w:hAnsi="Times New Roman" w:cs="Times New Roman"/>
        </w:rPr>
        <w:t xml:space="preserve"> § 63  a</w:t>
      </w:r>
      <w:r>
        <w:rPr>
          <w:rFonts w:ascii="Times New Roman" w:hAnsi="Times New Roman" w:cs="Times New Roman"/>
        </w:rPr>
        <w:t> </w:t>
      </w:r>
      <w:r w:rsidRPr="0033051E">
        <w:rPr>
          <w:rFonts w:ascii="Times New Roman" w:hAnsi="Times New Roman" w:cs="Times New Roman"/>
        </w:rPr>
        <w:t>64</w:t>
      </w:r>
      <w:r>
        <w:rPr>
          <w:rFonts w:ascii="Times New Roman" w:hAnsi="Times New Roman" w:cs="Times New Roman"/>
        </w:rPr>
        <w:t xml:space="preserve"> vrátane nadpisov </w:t>
      </w:r>
      <w:r w:rsidRPr="0033051E">
        <w:rPr>
          <w:rFonts w:ascii="Times New Roman" w:hAnsi="Times New Roman" w:cs="Times New Roman"/>
        </w:rPr>
        <w:t xml:space="preserve"> znejú : </w:t>
      </w:r>
    </w:p>
    <w:p w:rsidR="003B798D" w:rsidP="00E4084C">
      <w:pPr>
        <w:pStyle w:val="BodyText"/>
        <w:jc w:val="center"/>
        <w:rPr>
          <w:rFonts w:ascii="Times New Roman" w:hAnsi="Times New Roman" w:cs="Times New Roman"/>
        </w:rPr>
      </w:pPr>
    </w:p>
    <w:p w:rsidR="00E4084C" w:rsidRPr="0033051E" w:rsidP="00E4084C">
      <w:pPr>
        <w:pStyle w:val="BodyText"/>
        <w:jc w:val="center"/>
        <w:rPr>
          <w:rFonts w:ascii="Times New Roman" w:hAnsi="Times New Roman" w:cs="Times New Roman"/>
        </w:rPr>
      </w:pPr>
      <w:r w:rsidRPr="0033051E">
        <w:rPr>
          <w:rFonts w:ascii="Times New Roman" w:hAnsi="Times New Roman" w:cs="Times New Roman"/>
        </w:rPr>
        <w:t>„§ 63</w:t>
      </w:r>
    </w:p>
    <w:p w:rsidR="00E4084C" w:rsidP="00E4084C">
      <w:pPr>
        <w:pStyle w:val="BodyText"/>
        <w:jc w:val="center"/>
        <w:rPr>
          <w:rFonts w:ascii="Times New Roman" w:hAnsi="Times New Roman" w:cs="Times New Roman"/>
        </w:rPr>
      </w:pPr>
      <w:r w:rsidRPr="0033051E">
        <w:rPr>
          <w:rFonts w:ascii="Times New Roman" w:hAnsi="Times New Roman" w:cs="Times New Roman"/>
        </w:rPr>
        <w:t>Konanie o</w:t>
      </w:r>
      <w:r>
        <w:rPr>
          <w:rFonts w:ascii="Times New Roman" w:hAnsi="Times New Roman" w:cs="Times New Roman"/>
        </w:rPr>
        <w:t> </w:t>
      </w:r>
      <w:r w:rsidRPr="0033051E">
        <w:rPr>
          <w:rFonts w:ascii="Times New Roman" w:hAnsi="Times New Roman" w:cs="Times New Roman"/>
        </w:rPr>
        <w:t>námietkach</w:t>
      </w:r>
    </w:p>
    <w:p w:rsidR="00E4084C" w:rsidRPr="0033051E" w:rsidP="00E4084C">
      <w:pPr>
        <w:pStyle w:val="BodyText"/>
        <w:jc w:val="center"/>
        <w:rPr>
          <w:rFonts w:ascii="Times New Roman" w:hAnsi="Times New Roman" w:cs="Times New Roman"/>
        </w:rPr>
      </w:pPr>
    </w:p>
    <w:p w:rsidR="00E4084C" w:rsidRPr="0033051E" w:rsidP="00E4084C">
      <w:pPr>
        <w:pStyle w:val="BodyText"/>
        <w:rPr>
          <w:rFonts w:ascii="Times New Roman" w:hAnsi="Times New Roman" w:cs="Times New Roman"/>
        </w:rPr>
      </w:pPr>
      <w:r w:rsidRPr="0033051E">
        <w:rPr>
          <w:rFonts w:ascii="Times New Roman" w:hAnsi="Times New Roman" w:cs="Times New Roman"/>
        </w:rPr>
        <w:tab/>
        <w:t>(1) Po vyhotovení nového súboru geodetických informácií a nového súboru popisných informácií novým mapovaním (ďalej len „obnovený katastrálny operát</w:t>
      </w:r>
      <w:r>
        <w:rPr>
          <w:rFonts w:ascii="Times New Roman" w:hAnsi="Times New Roman" w:cs="Times New Roman"/>
        </w:rPr>
        <w:t>“</w:t>
      </w:r>
      <w:r w:rsidRPr="0033051E">
        <w:rPr>
          <w:rFonts w:ascii="Times New Roman" w:hAnsi="Times New Roman" w:cs="Times New Roman"/>
        </w:rPr>
        <w:t xml:space="preserve">) správa katastra zverejní </w:t>
      </w:r>
      <w:r w:rsidR="006F3FF0">
        <w:rPr>
          <w:rFonts w:ascii="Times New Roman" w:hAnsi="Times New Roman" w:cs="Times New Roman"/>
        </w:rPr>
        <w:t xml:space="preserve">obnovený katastrálny operát </w:t>
      </w:r>
      <w:r w:rsidRPr="0033051E">
        <w:rPr>
          <w:rFonts w:ascii="Times New Roman" w:hAnsi="Times New Roman" w:cs="Times New Roman"/>
        </w:rPr>
        <w:t xml:space="preserve"> na nahliadnutie prostredníctvom obce s poučením o</w:t>
      </w:r>
      <w:r w:rsidR="0026487A">
        <w:rPr>
          <w:rFonts w:ascii="Times New Roman" w:hAnsi="Times New Roman" w:cs="Times New Roman"/>
        </w:rPr>
        <w:t xml:space="preserve">  </w:t>
      </w:r>
      <w:r w:rsidRPr="0033051E">
        <w:rPr>
          <w:rFonts w:ascii="Times New Roman" w:hAnsi="Times New Roman" w:cs="Times New Roman"/>
        </w:rPr>
        <w:t>námiet</w:t>
      </w:r>
      <w:r w:rsidR="0026487A">
        <w:rPr>
          <w:rFonts w:ascii="Times New Roman" w:hAnsi="Times New Roman" w:cs="Times New Roman"/>
        </w:rPr>
        <w:t>k</w:t>
      </w:r>
      <w:r w:rsidR="006F3FF0">
        <w:rPr>
          <w:rFonts w:ascii="Times New Roman" w:hAnsi="Times New Roman" w:cs="Times New Roman"/>
        </w:rPr>
        <w:t>a</w:t>
      </w:r>
      <w:r w:rsidR="0026487A">
        <w:rPr>
          <w:rFonts w:ascii="Times New Roman" w:hAnsi="Times New Roman" w:cs="Times New Roman"/>
        </w:rPr>
        <w:t>ch</w:t>
      </w:r>
      <w:r w:rsidRPr="0033051E">
        <w:rPr>
          <w:rFonts w:ascii="Times New Roman" w:hAnsi="Times New Roman" w:cs="Times New Roman"/>
        </w:rPr>
        <w:t xml:space="preserve">. V súbore popisných informácií  o fyzickej osobe </w:t>
      </w:r>
      <w:r w:rsidR="000829AA">
        <w:rPr>
          <w:rFonts w:ascii="Times New Roman" w:hAnsi="Times New Roman" w:cs="Times New Roman"/>
        </w:rPr>
        <w:t xml:space="preserve">sa </w:t>
      </w:r>
      <w:r w:rsidRPr="0033051E">
        <w:rPr>
          <w:rFonts w:ascii="Times New Roman" w:hAnsi="Times New Roman" w:cs="Times New Roman"/>
        </w:rPr>
        <w:t xml:space="preserve">zverejňujú osobné údaje v rozsahu meno, priezvisko, rodné priezvisko, dátum narodenia a miesto trvalého pobytu. O možnosti nahliadnuť do obnoveného katastrálneho operátu obec písomne upovedomí vlastníkov, ktorí </w:t>
      </w:r>
      <w:r w:rsidR="007128B1">
        <w:rPr>
          <w:rFonts w:ascii="Times New Roman" w:hAnsi="Times New Roman" w:cs="Times New Roman"/>
        </w:rPr>
        <w:t xml:space="preserve">nie sú obyvateľmi </w:t>
      </w:r>
      <w:r w:rsidRPr="0033051E">
        <w:rPr>
          <w:rFonts w:ascii="Times New Roman" w:hAnsi="Times New Roman" w:cs="Times New Roman"/>
        </w:rPr>
        <w:t>obc</w:t>
      </w:r>
      <w:r w:rsidR="007128B1">
        <w:rPr>
          <w:rFonts w:ascii="Times New Roman" w:hAnsi="Times New Roman" w:cs="Times New Roman"/>
        </w:rPr>
        <w:t>e</w:t>
      </w:r>
      <w:r w:rsidRPr="0033051E">
        <w:rPr>
          <w:rFonts w:ascii="Times New Roman" w:hAnsi="Times New Roman" w:cs="Times New Roman"/>
        </w:rPr>
        <w:t>.</w:t>
      </w:r>
    </w:p>
    <w:p w:rsidR="00E4084C" w:rsidRPr="0033051E" w:rsidP="00E4084C">
      <w:pPr>
        <w:pStyle w:val="BodyText"/>
        <w:rPr>
          <w:rFonts w:ascii="Times New Roman" w:hAnsi="Times New Roman" w:cs="Times New Roman"/>
        </w:rPr>
      </w:pPr>
    </w:p>
    <w:p w:rsidR="00E4084C" w:rsidRPr="0033051E" w:rsidP="00E4084C">
      <w:pPr>
        <w:pStyle w:val="BodyText"/>
        <w:rPr>
          <w:rFonts w:ascii="Times New Roman" w:hAnsi="Times New Roman" w:cs="Times New Roman"/>
        </w:rPr>
      </w:pPr>
      <w:r w:rsidRPr="0033051E">
        <w:rPr>
          <w:rFonts w:ascii="Times New Roman" w:hAnsi="Times New Roman" w:cs="Times New Roman"/>
        </w:rPr>
        <w:tab/>
        <w:t>(2) Vlastník alebo iná oprávnená osoba môže do 30 dní od začatia konania podľa ods</w:t>
      </w:r>
      <w:r w:rsidR="007128B1">
        <w:rPr>
          <w:rFonts w:ascii="Times New Roman" w:hAnsi="Times New Roman" w:cs="Times New Roman"/>
        </w:rPr>
        <w:t>eku</w:t>
      </w:r>
      <w:r w:rsidRPr="0033051E">
        <w:rPr>
          <w:rFonts w:ascii="Times New Roman" w:hAnsi="Times New Roman" w:cs="Times New Roman"/>
        </w:rPr>
        <w:t xml:space="preserve"> 1 podať námietky proti chybám v obnovenom katastrálnom operáte. O námietkach rozhodne správa katastra do 60 dní od</w:t>
      </w:r>
      <w:r w:rsidR="000829AA">
        <w:rPr>
          <w:rFonts w:ascii="Times New Roman" w:hAnsi="Times New Roman" w:cs="Times New Roman"/>
        </w:rPr>
        <w:t xml:space="preserve">o dňa </w:t>
      </w:r>
      <w:r w:rsidRPr="0033051E">
        <w:rPr>
          <w:rFonts w:ascii="Times New Roman" w:hAnsi="Times New Roman" w:cs="Times New Roman"/>
        </w:rPr>
        <w:t xml:space="preserve"> podania námietky.</w:t>
      </w:r>
    </w:p>
    <w:p w:rsidR="00E4084C" w:rsidRPr="0033051E" w:rsidP="00E4084C">
      <w:pPr>
        <w:pStyle w:val="BodyText"/>
        <w:rPr>
          <w:rFonts w:ascii="Times New Roman" w:hAnsi="Times New Roman" w:cs="Times New Roman"/>
        </w:rPr>
      </w:pPr>
    </w:p>
    <w:p w:rsidR="00E4084C" w:rsidRPr="0033051E" w:rsidP="00E4084C">
      <w:pPr>
        <w:pStyle w:val="BodyText"/>
        <w:rPr>
          <w:rFonts w:ascii="Times New Roman" w:hAnsi="Times New Roman" w:cs="Times New Roman"/>
        </w:rPr>
      </w:pPr>
      <w:r w:rsidRPr="0033051E">
        <w:rPr>
          <w:rFonts w:ascii="Times New Roman" w:hAnsi="Times New Roman" w:cs="Times New Roman"/>
        </w:rPr>
        <w:tab/>
        <w:t xml:space="preserve">(3) Pri obnove katastrálneho operátu alebo jeho časti vyhotovením duplikátu platného stavu sa konanie o námietkach </w:t>
      </w:r>
      <w:r w:rsidR="000829AA">
        <w:rPr>
          <w:rFonts w:ascii="Times New Roman" w:hAnsi="Times New Roman" w:cs="Times New Roman"/>
        </w:rPr>
        <w:t>neuskutočňuje.</w:t>
      </w:r>
    </w:p>
    <w:p w:rsidR="00E4084C" w:rsidRPr="0033051E" w:rsidP="00E4084C">
      <w:pPr>
        <w:pStyle w:val="BodyText"/>
        <w:rPr>
          <w:rFonts w:ascii="Times New Roman" w:hAnsi="Times New Roman" w:cs="Times New Roman"/>
        </w:rPr>
      </w:pPr>
    </w:p>
    <w:p w:rsidR="009231D9" w:rsidP="009231D9">
      <w:pPr>
        <w:pStyle w:val="BodyText"/>
        <w:jc w:val="center"/>
        <w:rPr>
          <w:rFonts w:ascii="Times New Roman" w:hAnsi="Times New Roman" w:cs="Times New Roman"/>
        </w:rPr>
      </w:pPr>
      <w:r w:rsidRPr="0033051E" w:rsidR="00E4084C">
        <w:rPr>
          <w:rFonts w:ascii="Times New Roman" w:hAnsi="Times New Roman" w:cs="Times New Roman"/>
        </w:rPr>
        <w:t>§ 64</w:t>
      </w:r>
    </w:p>
    <w:p w:rsidR="00E4084C" w:rsidRPr="0033051E" w:rsidP="009231D9">
      <w:pPr>
        <w:pStyle w:val="BodyText"/>
        <w:jc w:val="center"/>
        <w:rPr>
          <w:rFonts w:ascii="Times New Roman" w:hAnsi="Times New Roman" w:cs="Times New Roman"/>
        </w:rPr>
      </w:pPr>
      <w:r w:rsidRPr="0033051E">
        <w:rPr>
          <w:rFonts w:ascii="Times New Roman" w:hAnsi="Times New Roman" w:cs="Times New Roman"/>
        </w:rPr>
        <w:t xml:space="preserve">Vyhlásenie platnosti </w:t>
      </w:r>
      <w:r w:rsidR="003B798D">
        <w:rPr>
          <w:rFonts w:ascii="Times New Roman" w:hAnsi="Times New Roman" w:cs="Times New Roman"/>
        </w:rPr>
        <w:t xml:space="preserve">obnoveného katastrálneho operátu </w:t>
      </w:r>
    </w:p>
    <w:p w:rsidR="00E4084C" w:rsidRPr="0033051E" w:rsidP="00E4084C">
      <w:pPr>
        <w:pStyle w:val="BodyText"/>
        <w:jc w:val="center"/>
        <w:rPr>
          <w:rFonts w:ascii="Times New Roman" w:hAnsi="Times New Roman" w:cs="Times New Roman"/>
        </w:rPr>
      </w:pPr>
    </w:p>
    <w:p w:rsidR="00E4084C" w:rsidRPr="0033051E" w:rsidP="00E4084C">
      <w:pPr>
        <w:pStyle w:val="PlainText"/>
        <w:ind w:firstLine="709"/>
        <w:jc w:val="both"/>
        <w:rPr>
          <w:rFonts w:ascii="Times New Roman" w:hAnsi="Times New Roman" w:cs="Times New Roman"/>
          <w:sz w:val="24"/>
          <w:szCs w:val="24"/>
        </w:rPr>
      </w:pPr>
      <w:r w:rsidRPr="0033051E">
        <w:rPr>
          <w:rFonts w:ascii="Times New Roman" w:hAnsi="Times New Roman" w:cs="Times New Roman"/>
          <w:sz w:val="24"/>
          <w:szCs w:val="24"/>
        </w:rPr>
        <w:t xml:space="preserve">(1) </w:t>
      </w:r>
      <w:r w:rsidR="007128B1">
        <w:rPr>
          <w:rFonts w:ascii="Times New Roman" w:hAnsi="Times New Roman" w:cs="Times New Roman"/>
          <w:sz w:val="24"/>
          <w:szCs w:val="24"/>
        </w:rPr>
        <w:t>Správa katastra n</w:t>
      </w:r>
      <w:r w:rsidRPr="0033051E">
        <w:rPr>
          <w:rFonts w:ascii="Times New Roman" w:hAnsi="Times New Roman" w:cs="Times New Roman"/>
          <w:sz w:val="24"/>
          <w:szCs w:val="24"/>
        </w:rPr>
        <w:t>a základe oznámenia zhotoviteľa   najviac 90 dní pred vyhlásením platnosti</w:t>
      </w:r>
      <w:r>
        <w:rPr>
          <w:rFonts w:ascii="Times New Roman" w:hAnsi="Times New Roman" w:cs="Times New Roman"/>
          <w:sz w:val="24"/>
          <w:szCs w:val="24"/>
        </w:rPr>
        <w:t xml:space="preserve"> obnoveného katastrálneho operátu</w:t>
      </w:r>
      <w:r w:rsidRPr="0033051E">
        <w:rPr>
          <w:rFonts w:ascii="Times New Roman" w:hAnsi="Times New Roman" w:cs="Times New Roman"/>
          <w:sz w:val="24"/>
          <w:szCs w:val="24"/>
        </w:rPr>
        <w:t xml:space="preserve"> nevykonáva zápisy vlastníckych a iných práv do katastra  k pozemkom, ktoré sú predmetom konania o obnove katastrálneho operátu</w:t>
      </w:r>
      <w:r w:rsidR="009231D9">
        <w:rPr>
          <w:rFonts w:ascii="Times New Roman" w:hAnsi="Times New Roman" w:cs="Times New Roman"/>
          <w:sz w:val="24"/>
          <w:szCs w:val="24"/>
        </w:rPr>
        <w:t xml:space="preserve">, okrem </w:t>
      </w:r>
      <w:r w:rsidR="0026487A">
        <w:rPr>
          <w:rFonts w:ascii="Times New Roman" w:hAnsi="Times New Roman" w:cs="Times New Roman"/>
          <w:sz w:val="24"/>
          <w:szCs w:val="24"/>
        </w:rPr>
        <w:t xml:space="preserve"> </w:t>
      </w:r>
      <w:r w:rsidRPr="0033051E">
        <w:rPr>
          <w:rFonts w:ascii="Times New Roman" w:hAnsi="Times New Roman" w:cs="Times New Roman"/>
          <w:sz w:val="24"/>
          <w:szCs w:val="24"/>
        </w:rPr>
        <w:t xml:space="preserve"> zápis</w:t>
      </w:r>
      <w:r w:rsidR="0026487A">
        <w:rPr>
          <w:rFonts w:ascii="Times New Roman" w:hAnsi="Times New Roman" w:cs="Times New Roman"/>
          <w:sz w:val="24"/>
          <w:szCs w:val="24"/>
        </w:rPr>
        <w:t>u</w:t>
      </w:r>
      <w:r w:rsidRPr="0033051E">
        <w:rPr>
          <w:rFonts w:ascii="Times New Roman" w:hAnsi="Times New Roman" w:cs="Times New Roman"/>
          <w:sz w:val="24"/>
          <w:szCs w:val="24"/>
        </w:rPr>
        <w:t xml:space="preserve"> záložného práva a vecného bremena k týmto pozemkom. </w:t>
      </w:r>
    </w:p>
    <w:p w:rsidR="00E4084C" w:rsidRPr="0033051E" w:rsidP="00E4084C">
      <w:pPr>
        <w:pStyle w:val="PlainText"/>
        <w:ind w:firstLine="709"/>
        <w:jc w:val="both"/>
        <w:rPr>
          <w:rFonts w:ascii="Times New Roman" w:hAnsi="Times New Roman" w:cs="Times New Roman"/>
          <w:sz w:val="24"/>
          <w:szCs w:val="24"/>
          <w:highlight w:val="yellow"/>
        </w:rPr>
      </w:pPr>
    </w:p>
    <w:p w:rsidR="00E4084C" w:rsidRPr="0033051E" w:rsidP="00E4084C">
      <w:pPr>
        <w:pStyle w:val="BodyText"/>
        <w:rPr>
          <w:rFonts w:ascii="Times New Roman" w:hAnsi="Times New Roman" w:cs="Times New Roman"/>
        </w:rPr>
      </w:pPr>
      <w:r w:rsidRPr="0033051E">
        <w:rPr>
          <w:rFonts w:ascii="Times New Roman" w:hAnsi="Times New Roman" w:cs="Times New Roman"/>
        </w:rPr>
        <w:tab/>
        <w:t xml:space="preserve">(2) </w:t>
      </w:r>
      <w:r w:rsidR="007128B1">
        <w:rPr>
          <w:rFonts w:ascii="Times New Roman" w:hAnsi="Times New Roman" w:cs="Times New Roman"/>
        </w:rPr>
        <w:t>Správa katastra vyhlási p</w:t>
      </w:r>
      <w:r w:rsidRPr="0033051E">
        <w:rPr>
          <w:rFonts w:ascii="Times New Roman" w:hAnsi="Times New Roman" w:cs="Times New Roman"/>
        </w:rPr>
        <w:t>latnosť obnoveného katastrálneho operátu vyhotoveného novým mapovaním</w:t>
      </w:r>
      <w:r w:rsidR="007128B1">
        <w:rPr>
          <w:rFonts w:ascii="Times New Roman" w:hAnsi="Times New Roman" w:cs="Times New Roman"/>
        </w:rPr>
        <w:t>,</w:t>
      </w:r>
      <w:r w:rsidRPr="0033051E">
        <w:rPr>
          <w:rFonts w:ascii="Times New Roman" w:hAnsi="Times New Roman" w:cs="Times New Roman"/>
        </w:rPr>
        <w:t xml:space="preserve">  ak v  lehote neboli podané námietky proti chybám v obnovenom katastrálnom operáte alebo ak sa o námietkach rozhodlo</w:t>
      </w:r>
      <w:r w:rsidR="000829AA">
        <w:rPr>
          <w:rFonts w:ascii="Times New Roman" w:hAnsi="Times New Roman" w:cs="Times New Roman"/>
        </w:rPr>
        <w:t xml:space="preserve"> a rozhodnutie sa stalo právoplatným.</w:t>
      </w:r>
      <w:r w:rsidRPr="0033051E">
        <w:rPr>
          <w:rFonts w:ascii="Times New Roman" w:hAnsi="Times New Roman" w:cs="Times New Roman"/>
        </w:rPr>
        <w:t xml:space="preserve"> </w:t>
      </w:r>
    </w:p>
    <w:p w:rsidR="00E4084C" w:rsidRPr="0033051E" w:rsidP="00E4084C">
      <w:pPr>
        <w:pStyle w:val="BodyText"/>
        <w:rPr>
          <w:rFonts w:ascii="Times New Roman" w:hAnsi="Times New Roman" w:cs="Times New Roman"/>
        </w:rPr>
      </w:pPr>
    </w:p>
    <w:p w:rsidR="00E4084C" w:rsidRPr="0033051E" w:rsidP="00E4084C">
      <w:pPr>
        <w:pStyle w:val="BodyText"/>
        <w:rPr>
          <w:rFonts w:ascii="Times New Roman" w:hAnsi="Times New Roman" w:cs="Times New Roman"/>
        </w:rPr>
      </w:pPr>
      <w:r w:rsidRPr="0033051E">
        <w:rPr>
          <w:rFonts w:ascii="Times New Roman" w:hAnsi="Times New Roman" w:cs="Times New Roman"/>
        </w:rPr>
        <w:tab/>
        <w:t>(3) Vyhlásením platnosti obnoveného katastrálneho operátu sa do</w:t>
      </w:r>
      <w:r w:rsidR="008B1381">
        <w:rPr>
          <w:rFonts w:ascii="Times New Roman" w:hAnsi="Times New Roman" w:cs="Times New Roman"/>
        </w:rPr>
        <w:t xml:space="preserve">terajší </w:t>
      </w:r>
      <w:r w:rsidRPr="0033051E">
        <w:rPr>
          <w:rFonts w:ascii="Times New Roman" w:hAnsi="Times New Roman" w:cs="Times New Roman"/>
        </w:rPr>
        <w:t xml:space="preserve"> katastrálny operát stáva neplatným a pre kataster sa </w:t>
      </w:r>
      <w:r w:rsidR="00A05877">
        <w:rPr>
          <w:rFonts w:ascii="Times New Roman" w:hAnsi="Times New Roman" w:cs="Times New Roman"/>
        </w:rPr>
        <w:t xml:space="preserve">začne </w:t>
      </w:r>
      <w:r w:rsidRPr="0033051E">
        <w:rPr>
          <w:rFonts w:ascii="Times New Roman" w:hAnsi="Times New Roman" w:cs="Times New Roman"/>
        </w:rPr>
        <w:t>používa</w:t>
      </w:r>
      <w:r w:rsidR="00A05877">
        <w:rPr>
          <w:rFonts w:ascii="Times New Roman" w:hAnsi="Times New Roman" w:cs="Times New Roman"/>
        </w:rPr>
        <w:t>ť</w:t>
      </w:r>
      <w:r w:rsidRPr="0033051E">
        <w:rPr>
          <w:rFonts w:ascii="Times New Roman" w:hAnsi="Times New Roman" w:cs="Times New Roman"/>
        </w:rPr>
        <w:t xml:space="preserve"> obnovený katastrálny operát. </w:t>
      </w:r>
      <w:r w:rsidR="008B1381">
        <w:rPr>
          <w:rFonts w:ascii="Times New Roman" w:hAnsi="Times New Roman" w:cs="Times New Roman"/>
        </w:rPr>
        <w:t>Správa katastra vyznačí n</w:t>
      </w:r>
      <w:r w:rsidRPr="0033051E">
        <w:rPr>
          <w:rFonts w:ascii="Times New Roman" w:hAnsi="Times New Roman" w:cs="Times New Roman"/>
        </w:rPr>
        <w:t>eplatnosť katastrálneho operátu  vo všetkých jeho častiach.</w:t>
      </w:r>
    </w:p>
    <w:p w:rsidR="00E4084C" w:rsidRPr="0033051E" w:rsidP="00E4084C">
      <w:pPr>
        <w:pStyle w:val="BodyText"/>
        <w:rPr>
          <w:rFonts w:ascii="Times New Roman" w:hAnsi="Times New Roman" w:cs="Times New Roman"/>
        </w:rPr>
      </w:pPr>
    </w:p>
    <w:p w:rsidR="00E4084C" w:rsidRPr="0033051E" w:rsidP="00E4084C">
      <w:pPr>
        <w:pStyle w:val="BodyText"/>
        <w:rPr>
          <w:rFonts w:ascii="Times New Roman" w:hAnsi="Times New Roman" w:cs="Times New Roman"/>
        </w:rPr>
      </w:pPr>
      <w:r w:rsidRPr="0033051E">
        <w:rPr>
          <w:rFonts w:ascii="Times New Roman" w:hAnsi="Times New Roman" w:cs="Times New Roman"/>
        </w:rPr>
        <w:tab/>
        <w:t xml:space="preserve">(4) </w:t>
      </w:r>
      <w:r w:rsidR="008B1381">
        <w:rPr>
          <w:rFonts w:ascii="Times New Roman" w:hAnsi="Times New Roman" w:cs="Times New Roman"/>
        </w:rPr>
        <w:t>Správa katastra p</w:t>
      </w:r>
      <w:r w:rsidRPr="0033051E">
        <w:rPr>
          <w:rFonts w:ascii="Times New Roman" w:hAnsi="Times New Roman" w:cs="Times New Roman"/>
        </w:rPr>
        <w:t xml:space="preserve">o vyhlásení platnosti </w:t>
      </w:r>
      <w:r w:rsidR="0026487A">
        <w:rPr>
          <w:rFonts w:ascii="Times New Roman" w:hAnsi="Times New Roman" w:cs="Times New Roman"/>
        </w:rPr>
        <w:t xml:space="preserve">obnoveného katastrálneho operátu </w:t>
      </w:r>
      <w:r w:rsidRPr="0033051E">
        <w:rPr>
          <w:rFonts w:ascii="Times New Roman" w:hAnsi="Times New Roman" w:cs="Times New Roman"/>
        </w:rPr>
        <w:t xml:space="preserve"> zapíše</w:t>
      </w:r>
      <w:r w:rsidR="0026487A">
        <w:rPr>
          <w:rFonts w:ascii="Times New Roman" w:hAnsi="Times New Roman" w:cs="Times New Roman"/>
        </w:rPr>
        <w:t xml:space="preserve"> údaje obnoveného katastrálneho operátu  </w:t>
      </w:r>
      <w:r w:rsidRPr="0033051E">
        <w:rPr>
          <w:rFonts w:ascii="Times New Roman" w:hAnsi="Times New Roman" w:cs="Times New Roman"/>
        </w:rPr>
        <w:t xml:space="preserve"> do katastra</w:t>
      </w:r>
      <w:r w:rsidR="008B1381">
        <w:rPr>
          <w:rFonts w:ascii="Times New Roman" w:hAnsi="Times New Roman" w:cs="Times New Roman"/>
        </w:rPr>
        <w:t>.</w:t>
      </w:r>
      <w:r w:rsidRPr="0033051E">
        <w:rPr>
          <w:rFonts w:ascii="Times New Roman" w:hAnsi="Times New Roman" w:cs="Times New Roman"/>
        </w:rPr>
        <w:t xml:space="preserve">  Následne správa katastra zapíše zmluvy, verejné listiny alebo iné listiny, ktoré boli </w:t>
      </w:r>
      <w:r w:rsidR="006026D7">
        <w:rPr>
          <w:rFonts w:ascii="Times New Roman" w:hAnsi="Times New Roman" w:cs="Times New Roman"/>
        </w:rPr>
        <w:t>doručené</w:t>
      </w:r>
      <w:r w:rsidRPr="0033051E">
        <w:rPr>
          <w:rFonts w:ascii="Times New Roman" w:hAnsi="Times New Roman" w:cs="Times New Roman"/>
        </w:rPr>
        <w:t xml:space="preserve"> v</w:t>
      </w:r>
      <w:r w:rsidR="000829AA">
        <w:rPr>
          <w:rFonts w:ascii="Times New Roman" w:hAnsi="Times New Roman" w:cs="Times New Roman"/>
        </w:rPr>
        <w:t xml:space="preserve"> lehote </w:t>
      </w:r>
      <w:r w:rsidRPr="0033051E">
        <w:rPr>
          <w:rFonts w:ascii="Times New Roman" w:hAnsi="Times New Roman" w:cs="Times New Roman"/>
        </w:rPr>
        <w:t xml:space="preserve"> podľa ods</w:t>
      </w:r>
      <w:r w:rsidR="0026487A">
        <w:rPr>
          <w:rFonts w:ascii="Times New Roman" w:hAnsi="Times New Roman" w:cs="Times New Roman"/>
        </w:rPr>
        <w:t xml:space="preserve">eku </w:t>
      </w:r>
      <w:r w:rsidRPr="0033051E">
        <w:rPr>
          <w:rFonts w:ascii="Times New Roman" w:hAnsi="Times New Roman" w:cs="Times New Roman"/>
        </w:rPr>
        <w:t>1.</w:t>
      </w:r>
    </w:p>
    <w:p w:rsidR="00E4084C" w:rsidRPr="0033051E" w:rsidP="00E4084C">
      <w:pPr>
        <w:pStyle w:val="BodyText"/>
        <w:rPr>
          <w:rFonts w:ascii="Times New Roman" w:hAnsi="Times New Roman" w:cs="Times New Roman"/>
        </w:rPr>
      </w:pPr>
    </w:p>
    <w:p w:rsidR="00E4084C" w:rsidRPr="0033051E" w:rsidP="00E4084C">
      <w:pPr>
        <w:pStyle w:val="BodyText"/>
        <w:rPr>
          <w:rFonts w:ascii="Times New Roman" w:hAnsi="Times New Roman" w:cs="Times New Roman"/>
        </w:rPr>
      </w:pPr>
      <w:r w:rsidRPr="0033051E">
        <w:rPr>
          <w:rFonts w:ascii="Times New Roman" w:hAnsi="Times New Roman" w:cs="Times New Roman"/>
        </w:rPr>
        <w:tab/>
        <w:t>(5) Platnosť obnoveného katastrálneho operátu alebo jeho časti vyhotovením duplikátu platného stavu sa nevyhlasuje.“</w:t>
      </w:r>
      <w:r>
        <w:rPr>
          <w:rFonts w:ascii="Times New Roman" w:hAnsi="Times New Roman" w:cs="Times New Roman"/>
        </w:rPr>
        <w:t>.</w:t>
      </w:r>
    </w:p>
    <w:p w:rsidR="00E4084C" w:rsidRPr="0033051E" w:rsidP="00E4084C">
      <w:pPr>
        <w:pStyle w:val="BodyText"/>
        <w:rPr>
          <w:rFonts w:ascii="Times New Roman" w:hAnsi="Times New Roman" w:cs="Times New Roman"/>
        </w:rPr>
      </w:pPr>
    </w:p>
    <w:p w:rsidR="00E4084C" w:rsidP="00E4084C">
      <w:pPr>
        <w:pStyle w:val="BodyText"/>
        <w:rPr>
          <w:rFonts w:ascii="Times New Roman" w:hAnsi="Times New Roman" w:cs="Times New Roman"/>
        </w:rPr>
      </w:pPr>
      <w:r>
        <w:rPr>
          <w:rFonts w:ascii="Times New Roman" w:hAnsi="Times New Roman" w:cs="Times New Roman"/>
        </w:rPr>
        <w:t>3</w:t>
      </w:r>
      <w:r w:rsidR="001266C3">
        <w:rPr>
          <w:rFonts w:ascii="Times New Roman" w:hAnsi="Times New Roman" w:cs="Times New Roman"/>
        </w:rPr>
        <w:t>9</w:t>
      </w:r>
      <w:r>
        <w:rPr>
          <w:rFonts w:ascii="Times New Roman" w:hAnsi="Times New Roman" w:cs="Times New Roman"/>
        </w:rPr>
        <w:t xml:space="preserve">. V § 67a </w:t>
      </w:r>
      <w:r w:rsidR="009231D9">
        <w:rPr>
          <w:rFonts w:ascii="Times New Roman" w:hAnsi="Times New Roman" w:cs="Times New Roman"/>
        </w:rPr>
        <w:t xml:space="preserve"> ods. 1,2 a 6 sa slová </w:t>
      </w:r>
      <w:r>
        <w:rPr>
          <w:rFonts w:ascii="Times New Roman" w:hAnsi="Times New Roman" w:cs="Times New Roman"/>
        </w:rPr>
        <w:t xml:space="preserve"> „právnická osoba zriadená úradom“ nahrádzajú slovami „ správa katastra“.</w:t>
      </w:r>
    </w:p>
    <w:p w:rsidR="00E4084C" w:rsidP="00E4084C">
      <w:pPr>
        <w:pStyle w:val="BodyText"/>
        <w:rPr>
          <w:rFonts w:ascii="Times New Roman" w:hAnsi="Times New Roman" w:cs="Times New Roman"/>
        </w:rPr>
      </w:pPr>
      <w:r>
        <w:rPr>
          <w:rFonts w:ascii="Times New Roman" w:hAnsi="Times New Roman" w:cs="Times New Roman"/>
        </w:rPr>
        <w:t xml:space="preserve">   </w:t>
      </w:r>
    </w:p>
    <w:p w:rsidR="00E4084C" w:rsidRPr="00B1342E" w:rsidP="00E4084C">
      <w:pPr>
        <w:pStyle w:val="BodyText"/>
        <w:rPr>
          <w:rFonts w:ascii="Times New Roman" w:hAnsi="Times New Roman" w:cs="Times New Roman"/>
        </w:rPr>
      </w:pPr>
      <w:r w:rsidR="001266C3">
        <w:rPr>
          <w:rFonts w:ascii="Times New Roman" w:hAnsi="Times New Roman" w:cs="Times New Roman"/>
        </w:rPr>
        <w:t>40.</w:t>
      </w:r>
      <w:r>
        <w:rPr>
          <w:rFonts w:ascii="Times New Roman" w:hAnsi="Times New Roman" w:cs="Times New Roman"/>
        </w:rPr>
        <w:t xml:space="preserve"> V § 67b   sa  </w:t>
      </w:r>
      <w:r w:rsidR="0026487A">
        <w:rPr>
          <w:rFonts w:ascii="Times New Roman" w:hAnsi="Times New Roman" w:cs="Times New Roman"/>
        </w:rPr>
        <w:t>vypúšťa</w:t>
      </w:r>
      <w:r w:rsidR="00547919">
        <w:rPr>
          <w:rFonts w:ascii="Times New Roman" w:hAnsi="Times New Roman" w:cs="Times New Roman"/>
        </w:rPr>
        <w:t xml:space="preserve"> odsek 4</w:t>
      </w:r>
      <w:r w:rsidR="0026487A">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color w:val="FF0000"/>
        </w:rPr>
        <w:t xml:space="preserve">  </w:t>
      </w:r>
      <w:r w:rsidRPr="00B1342E">
        <w:rPr>
          <w:rFonts w:ascii="Times New Roman" w:hAnsi="Times New Roman" w:cs="Times New Roman"/>
          <w:color w:val="FF0000"/>
        </w:rPr>
        <w:t xml:space="preserve"> </w:t>
      </w:r>
    </w:p>
    <w:p w:rsidR="00E4084C" w:rsidP="00E4084C">
      <w:pPr>
        <w:pStyle w:val="BodyText"/>
        <w:rPr>
          <w:rFonts w:ascii="Times New Roman" w:hAnsi="Times New Roman" w:cs="Times New Roman"/>
        </w:rPr>
      </w:pPr>
    </w:p>
    <w:p w:rsidR="00E4084C" w:rsidRPr="00102ED9" w:rsidP="00E4084C">
      <w:pPr>
        <w:pStyle w:val="BodyText"/>
        <w:rPr>
          <w:rFonts w:ascii="Times New Roman" w:hAnsi="Times New Roman" w:cs="Times New Roman"/>
        </w:rPr>
      </w:pPr>
      <w:r>
        <w:rPr>
          <w:rFonts w:ascii="Times New Roman" w:hAnsi="Times New Roman" w:cs="Times New Roman"/>
        </w:rPr>
        <w:t>Doterajšie odseky 5 až 7 sa označujú ako odseky 4 až 6.</w:t>
      </w:r>
    </w:p>
    <w:p w:rsidR="00E4084C" w:rsidP="00E4084C">
      <w:pPr>
        <w:pStyle w:val="BodyText"/>
        <w:rPr>
          <w:rFonts w:ascii="Times New Roman" w:hAnsi="Times New Roman" w:cs="Times New Roman"/>
          <w:color w:val="FF0000"/>
        </w:rPr>
      </w:pPr>
      <w:r>
        <w:rPr>
          <w:rFonts w:ascii="Times New Roman" w:hAnsi="Times New Roman" w:cs="Times New Roman"/>
          <w:color w:val="FF0000"/>
        </w:rPr>
        <w:tab/>
      </w:r>
    </w:p>
    <w:p w:rsidR="00E4084C" w:rsidRPr="001201D6" w:rsidP="00E4084C">
      <w:pPr>
        <w:pStyle w:val="BodyText"/>
        <w:rPr>
          <w:rFonts w:ascii="Times New Roman" w:hAnsi="Times New Roman" w:cs="Times New Roman"/>
        </w:rPr>
      </w:pPr>
      <w:r w:rsidR="001266C3">
        <w:rPr>
          <w:rFonts w:ascii="Times New Roman" w:hAnsi="Times New Roman" w:cs="Times New Roman"/>
        </w:rPr>
        <w:t>41</w:t>
      </w:r>
      <w:r>
        <w:rPr>
          <w:rFonts w:ascii="Times New Roman" w:hAnsi="Times New Roman" w:cs="Times New Roman"/>
        </w:rPr>
        <w:t xml:space="preserve">. V </w:t>
      </w:r>
      <w:r w:rsidRPr="001201D6">
        <w:rPr>
          <w:rFonts w:ascii="Times New Roman" w:hAnsi="Times New Roman" w:cs="Times New Roman"/>
        </w:rPr>
        <w:t xml:space="preserve"> § 67b </w:t>
      </w:r>
      <w:r w:rsidR="009231D9">
        <w:rPr>
          <w:rFonts w:ascii="Times New Roman" w:hAnsi="Times New Roman" w:cs="Times New Roman"/>
        </w:rPr>
        <w:t> ods</w:t>
      </w:r>
      <w:r w:rsidR="008B1381">
        <w:rPr>
          <w:rFonts w:ascii="Times New Roman" w:hAnsi="Times New Roman" w:cs="Times New Roman"/>
        </w:rPr>
        <w:t>.</w:t>
      </w:r>
      <w:r w:rsidR="009231D9">
        <w:rPr>
          <w:rFonts w:ascii="Times New Roman" w:hAnsi="Times New Roman" w:cs="Times New Roman"/>
        </w:rPr>
        <w:t xml:space="preserve"> </w:t>
      </w:r>
      <w:r>
        <w:rPr>
          <w:rFonts w:ascii="Times New Roman" w:hAnsi="Times New Roman" w:cs="Times New Roman"/>
        </w:rPr>
        <w:t xml:space="preserve">4 </w:t>
      </w:r>
      <w:r w:rsidRPr="001201D6">
        <w:rPr>
          <w:rFonts w:ascii="Times New Roman" w:hAnsi="Times New Roman" w:cs="Times New Roman"/>
        </w:rPr>
        <w:t xml:space="preserve"> vypúšťa</w:t>
      </w:r>
      <w:r>
        <w:rPr>
          <w:rFonts w:ascii="Times New Roman" w:hAnsi="Times New Roman" w:cs="Times New Roman"/>
        </w:rPr>
        <w:t>jú slová</w:t>
      </w:r>
      <w:r w:rsidRPr="001201D6">
        <w:rPr>
          <w:rFonts w:ascii="Times New Roman" w:hAnsi="Times New Roman" w:cs="Times New Roman"/>
        </w:rPr>
        <w:t xml:space="preserve"> „alebo na obnovu katastrálneho operátu alebo jeho časti skrátenou formou,“.</w:t>
      </w:r>
    </w:p>
    <w:p w:rsidR="00E4084C" w:rsidRPr="001201D6" w:rsidP="00E4084C">
      <w:pPr>
        <w:pStyle w:val="BodyText"/>
        <w:rPr>
          <w:rFonts w:ascii="Times New Roman" w:hAnsi="Times New Roman" w:cs="Times New Roman"/>
        </w:rPr>
      </w:pPr>
    </w:p>
    <w:p w:rsidR="00E4084C" w:rsidRPr="001201D6" w:rsidP="00E4084C">
      <w:pPr>
        <w:pStyle w:val="BodyText"/>
        <w:rPr>
          <w:rFonts w:ascii="Times New Roman" w:hAnsi="Times New Roman" w:cs="Times New Roman"/>
        </w:rPr>
      </w:pPr>
      <w:r w:rsidR="001266C3">
        <w:rPr>
          <w:rFonts w:ascii="Times New Roman" w:hAnsi="Times New Roman" w:cs="Times New Roman"/>
        </w:rPr>
        <w:t>42</w:t>
      </w:r>
      <w:r>
        <w:rPr>
          <w:rFonts w:ascii="Times New Roman" w:hAnsi="Times New Roman" w:cs="Times New Roman"/>
        </w:rPr>
        <w:t>.</w:t>
      </w:r>
      <w:r w:rsidRPr="001201D6">
        <w:rPr>
          <w:rFonts w:ascii="Times New Roman" w:hAnsi="Times New Roman" w:cs="Times New Roman"/>
        </w:rPr>
        <w:t xml:space="preserve">V § 67b </w:t>
      </w:r>
      <w:r w:rsidR="009231D9">
        <w:rPr>
          <w:rFonts w:ascii="Times New Roman" w:hAnsi="Times New Roman" w:cs="Times New Roman"/>
        </w:rPr>
        <w:t>ods</w:t>
      </w:r>
      <w:r w:rsidR="008B1381">
        <w:rPr>
          <w:rFonts w:ascii="Times New Roman" w:hAnsi="Times New Roman" w:cs="Times New Roman"/>
        </w:rPr>
        <w:t>.</w:t>
      </w:r>
      <w:r w:rsidR="009231D9">
        <w:rPr>
          <w:rFonts w:ascii="Times New Roman" w:hAnsi="Times New Roman" w:cs="Times New Roman"/>
        </w:rPr>
        <w:t xml:space="preserve"> </w:t>
      </w:r>
      <w:r>
        <w:rPr>
          <w:rFonts w:ascii="Times New Roman" w:hAnsi="Times New Roman" w:cs="Times New Roman"/>
        </w:rPr>
        <w:t xml:space="preserve"> 5 </w:t>
      </w:r>
      <w:r w:rsidRPr="001201D6">
        <w:rPr>
          <w:rFonts w:ascii="Times New Roman" w:hAnsi="Times New Roman" w:cs="Times New Roman"/>
        </w:rPr>
        <w:t xml:space="preserve"> sa vypúšťajú slová „prípadne skrátenou formou“.</w:t>
      </w:r>
    </w:p>
    <w:p w:rsidR="00E4084C" w:rsidRPr="001201D6" w:rsidP="00E4084C">
      <w:pPr>
        <w:pStyle w:val="BodyText"/>
        <w:rPr>
          <w:rFonts w:ascii="Times New Roman" w:hAnsi="Times New Roman" w:cs="Times New Roman"/>
        </w:rPr>
      </w:pPr>
    </w:p>
    <w:p w:rsidR="00E4084C" w:rsidRPr="001201D6" w:rsidP="00E4084C">
      <w:pPr>
        <w:pStyle w:val="BodyText"/>
        <w:rPr>
          <w:rFonts w:ascii="Times New Roman" w:hAnsi="Times New Roman" w:cs="Times New Roman"/>
        </w:rPr>
      </w:pPr>
      <w:r w:rsidR="001266C3">
        <w:rPr>
          <w:rFonts w:ascii="Times New Roman" w:hAnsi="Times New Roman" w:cs="Times New Roman"/>
        </w:rPr>
        <w:t>43</w:t>
      </w:r>
      <w:r>
        <w:rPr>
          <w:rFonts w:ascii="Times New Roman" w:hAnsi="Times New Roman" w:cs="Times New Roman"/>
        </w:rPr>
        <w:t xml:space="preserve">.  </w:t>
      </w:r>
      <w:r w:rsidRPr="001201D6">
        <w:rPr>
          <w:rFonts w:ascii="Times New Roman" w:hAnsi="Times New Roman" w:cs="Times New Roman"/>
        </w:rPr>
        <w:t xml:space="preserve">V § 67d sa </w:t>
      </w:r>
      <w:r>
        <w:rPr>
          <w:rFonts w:ascii="Times New Roman" w:hAnsi="Times New Roman" w:cs="Times New Roman"/>
        </w:rPr>
        <w:t xml:space="preserve"> </w:t>
      </w:r>
      <w:r w:rsidRPr="001201D6">
        <w:rPr>
          <w:rFonts w:ascii="Times New Roman" w:hAnsi="Times New Roman" w:cs="Times New Roman"/>
        </w:rPr>
        <w:t>vypúšťa</w:t>
      </w:r>
      <w:r>
        <w:rPr>
          <w:rFonts w:ascii="Times New Roman" w:hAnsi="Times New Roman" w:cs="Times New Roman"/>
        </w:rPr>
        <w:t xml:space="preserve"> odsek 2</w:t>
      </w:r>
      <w:r w:rsidR="009231D9">
        <w:rPr>
          <w:rFonts w:ascii="Times New Roman" w:hAnsi="Times New Roman" w:cs="Times New Roman"/>
        </w:rPr>
        <w:t>.</w:t>
      </w:r>
    </w:p>
    <w:p w:rsidR="00E4084C" w:rsidP="00E4084C">
      <w:pPr>
        <w:pStyle w:val="BodyText"/>
        <w:rPr>
          <w:rFonts w:ascii="Times New Roman" w:hAnsi="Times New Roman" w:cs="Times New Roman"/>
        </w:rPr>
      </w:pPr>
    </w:p>
    <w:p w:rsidR="00E4084C" w:rsidP="00E4084C">
      <w:pPr>
        <w:pStyle w:val="BodyText"/>
        <w:rPr>
          <w:rFonts w:ascii="Times New Roman" w:hAnsi="Times New Roman" w:cs="Times New Roman"/>
        </w:rPr>
      </w:pPr>
      <w:r>
        <w:rPr>
          <w:rFonts w:ascii="Times New Roman" w:hAnsi="Times New Roman" w:cs="Times New Roman"/>
        </w:rPr>
        <w:t>Doterajšie odseky 3 a 4 sa označujú ako odseky 2 a 3.</w:t>
      </w:r>
    </w:p>
    <w:p w:rsidR="00E4084C" w:rsidRPr="001201D6" w:rsidP="00E4084C">
      <w:pPr>
        <w:pStyle w:val="BodyText"/>
        <w:rPr>
          <w:rFonts w:ascii="Times New Roman" w:hAnsi="Times New Roman" w:cs="Times New Roman"/>
        </w:rPr>
      </w:pPr>
    </w:p>
    <w:p w:rsidR="00E4084C" w:rsidP="00E4084C">
      <w:pPr>
        <w:pStyle w:val="BodyText"/>
        <w:rPr>
          <w:rFonts w:ascii="Times New Roman" w:hAnsi="Times New Roman" w:cs="Times New Roman"/>
        </w:rPr>
      </w:pPr>
      <w:r w:rsidR="001266C3">
        <w:rPr>
          <w:rFonts w:ascii="Times New Roman" w:hAnsi="Times New Roman" w:cs="Times New Roman"/>
        </w:rPr>
        <w:t>44</w:t>
      </w:r>
      <w:r>
        <w:rPr>
          <w:rFonts w:ascii="Times New Roman" w:hAnsi="Times New Roman" w:cs="Times New Roman"/>
        </w:rPr>
        <w:t>.V § 68 ods. 5  sa za slovo  „vlastníkom“ vklad</w:t>
      </w:r>
      <w:r w:rsidR="0026487A">
        <w:rPr>
          <w:rFonts w:ascii="Times New Roman" w:hAnsi="Times New Roman" w:cs="Times New Roman"/>
        </w:rPr>
        <w:t>á čiarka a dopĺňajú slová</w:t>
      </w:r>
      <w:r>
        <w:rPr>
          <w:rFonts w:ascii="Times New Roman" w:hAnsi="Times New Roman" w:cs="Times New Roman"/>
        </w:rPr>
        <w:t xml:space="preserve"> „ ich právnym predchodcom“.</w:t>
      </w:r>
    </w:p>
    <w:p w:rsidR="00E4084C" w:rsidP="00E4084C">
      <w:pPr>
        <w:pStyle w:val="BodyText"/>
        <w:rPr>
          <w:rFonts w:ascii="Times New Roman" w:hAnsi="Times New Roman" w:cs="Times New Roman"/>
        </w:rPr>
      </w:pPr>
    </w:p>
    <w:p w:rsidR="00E4084C" w:rsidP="00E4084C">
      <w:pPr>
        <w:pStyle w:val="BodyText"/>
        <w:rPr>
          <w:rFonts w:ascii="Times New Roman" w:hAnsi="Times New Roman" w:cs="Times New Roman"/>
        </w:rPr>
      </w:pPr>
      <w:r w:rsidR="001266C3">
        <w:rPr>
          <w:rFonts w:ascii="Times New Roman" w:hAnsi="Times New Roman" w:cs="Times New Roman"/>
        </w:rPr>
        <w:t>45</w:t>
      </w:r>
      <w:r>
        <w:rPr>
          <w:rFonts w:ascii="Times New Roman" w:hAnsi="Times New Roman" w:cs="Times New Roman"/>
        </w:rPr>
        <w:t>. § 69</w:t>
      </w:r>
      <w:r w:rsidR="0026487A">
        <w:rPr>
          <w:rFonts w:ascii="Times New Roman" w:hAnsi="Times New Roman" w:cs="Times New Roman"/>
        </w:rPr>
        <w:t xml:space="preserve"> vrátane nadpisu </w:t>
      </w:r>
      <w:r>
        <w:rPr>
          <w:rFonts w:ascii="Times New Roman" w:hAnsi="Times New Roman" w:cs="Times New Roman"/>
        </w:rPr>
        <w:t xml:space="preserve"> znie:</w:t>
      </w:r>
    </w:p>
    <w:p w:rsidR="0026487A" w:rsidP="00E4084C">
      <w:pPr>
        <w:pStyle w:val="BodyText"/>
        <w:jc w:val="center"/>
        <w:rPr>
          <w:rFonts w:ascii="Times New Roman" w:hAnsi="Times New Roman" w:cs="Times New Roman"/>
        </w:rPr>
      </w:pPr>
    </w:p>
    <w:p w:rsidR="004C1F2F" w:rsidP="00E4084C">
      <w:pPr>
        <w:pStyle w:val="BodyText"/>
        <w:jc w:val="center"/>
        <w:rPr>
          <w:rFonts w:ascii="Times New Roman" w:hAnsi="Times New Roman" w:cs="Times New Roman"/>
        </w:rPr>
      </w:pPr>
    </w:p>
    <w:p w:rsidR="004C1F2F" w:rsidP="00E4084C">
      <w:pPr>
        <w:pStyle w:val="BodyText"/>
        <w:jc w:val="center"/>
        <w:rPr>
          <w:rFonts w:ascii="Times New Roman" w:hAnsi="Times New Roman" w:cs="Times New Roman"/>
        </w:rPr>
      </w:pPr>
    </w:p>
    <w:p w:rsidR="00E4084C" w:rsidP="00E4084C">
      <w:pPr>
        <w:pStyle w:val="BodyText"/>
        <w:jc w:val="center"/>
        <w:rPr>
          <w:rFonts w:ascii="Times New Roman" w:hAnsi="Times New Roman" w:cs="Times New Roman"/>
        </w:rPr>
      </w:pPr>
      <w:r>
        <w:rPr>
          <w:rFonts w:ascii="Times New Roman" w:hAnsi="Times New Roman" w:cs="Times New Roman"/>
        </w:rPr>
        <w:t>„§ 69</w:t>
      </w:r>
    </w:p>
    <w:p w:rsidR="00E4084C" w:rsidP="00E4084C">
      <w:pPr>
        <w:pStyle w:val="BodyText"/>
        <w:jc w:val="center"/>
        <w:rPr>
          <w:rFonts w:ascii="Times New Roman" w:hAnsi="Times New Roman" w:cs="Times New Roman"/>
        </w:rPr>
      </w:pPr>
      <w:r>
        <w:rPr>
          <w:rFonts w:ascii="Times New Roman" w:hAnsi="Times New Roman" w:cs="Times New Roman"/>
        </w:rPr>
        <w:t>Poskytovanie údajov katastra</w:t>
      </w:r>
    </w:p>
    <w:p w:rsidR="00E4084C" w:rsidP="00E4084C">
      <w:pPr>
        <w:pStyle w:val="BodyText"/>
        <w:rPr>
          <w:rFonts w:ascii="Times New Roman" w:hAnsi="Times New Roman" w:cs="Times New Roman"/>
        </w:rPr>
      </w:pPr>
    </w:p>
    <w:p w:rsidR="00E4084C" w:rsidP="00E4084C">
      <w:pPr>
        <w:pStyle w:val="BodyText"/>
        <w:rPr>
          <w:rFonts w:ascii="Times New Roman" w:hAnsi="Times New Roman" w:cs="Times New Roman"/>
        </w:rPr>
      </w:pPr>
      <w:r>
        <w:rPr>
          <w:rFonts w:ascii="Times New Roman" w:hAnsi="Times New Roman" w:cs="Times New Roman"/>
        </w:rPr>
        <w:tab/>
        <w:t xml:space="preserve">(1) Správa katastra vyhotoví na požiadanie výpis alebo  kópiu zo súboru geodetických informácií, výpis alebo kópiu zo súboru popisných informácií, kópiu z pozemkových kníh  ako aj identifikáciu parcely. Výpis alebo kópia, ako aj identifikácia parcely sú verejné listiny. Výpis alebo kópia z listu vlastníctva vydaná fyzickej osobe, ktorá je vlastníkom nehnuteľnosti, môže na jej žiadosť obsahovať okrem osobných údajov uvedených v § 68 ods. 2 aj </w:t>
      </w:r>
      <w:r w:rsidR="0020427B">
        <w:rPr>
          <w:rFonts w:ascii="Times New Roman" w:hAnsi="Times New Roman" w:cs="Times New Roman"/>
        </w:rPr>
        <w:t xml:space="preserve"> jej </w:t>
      </w:r>
      <w:r>
        <w:rPr>
          <w:rFonts w:ascii="Times New Roman" w:hAnsi="Times New Roman" w:cs="Times New Roman"/>
        </w:rPr>
        <w:t>rodn</w:t>
      </w:r>
      <w:r w:rsidR="008B1381">
        <w:rPr>
          <w:rFonts w:ascii="Times New Roman" w:hAnsi="Times New Roman" w:cs="Times New Roman"/>
        </w:rPr>
        <w:t>é</w:t>
      </w:r>
      <w:r w:rsidR="0020427B">
        <w:rPr>
          <w:rFonts w:ascii="Times New Roman" w:hAnsi="Times New Roman" w:cs="Times New Roman"/>
        </w:rPr>
        <w:t xml:space="preserve"> </w:t>
      </w:r>
      <w:r>
        <w:rPr>
          <w:rFonts w:ascii="Times New Roman" w:hAnsi="Times New Roman" w:cs="Times New Roman"/>
        </w:rPr>
        <w:t xml:space="preserve"> čísl</w:t>
      </w:r>
      <w:r w:rsidR="008B1381">
        <w:rPr>
          <w:rFonts w:ascii="Times New Roman" w:hAnsi="Times New Roman" w:cs="Times New Roman"/>
        </w:rPr>
        <w:t>o</w:t>
      </w:r>
      <w:r>
        <w:rPr>
          <w:rFonts w:ascii="Times New Roman" w:hAnsi="Times New Roman" w:cs="Times New Roman"/>
        </w:rPr>
        <w:t>.</w:t>
      </w:r>
    </w:p>
    <w:p w:rsidR="00E4084C" w:rsidP="00E4084C">
      <w:pPr>
        <w:pStyle w:val="BodyText"/>
        <w:rPr>
          <w:rFonts w:ascii="Times New Roman" w:hAnsi="Times New Roman" w:cs="Times New Roman"/>
        </w:rPr>
      </w:pPr>
      <w:r>
        <w:rPr>
          <w:rFonts w:ascii="Times New Roman" w:hAnsi="Times New Roman" w:cs="Times New Roman"/>
        </w:rPr>
        <w:t xml:space="preserve"> </w:t>
      </w:r>
    </w:p>
    <w:p w:rsidR="00E4084C" w:rsidP="00E4084C">
      <w:pPr>
        <w:pStyle w:val="BodyText"/>
        <w:rPr>
          <w:rFonts w:ascii="Times New Roman" w:hAnsi="Times New Roman" w:cs="Times New Roman"/>
        </w:rPr>
      </w:pPr>
    </w:p>
    <w:p w:rsidR="00E4084C" w:rsidP="00E4084C">
      <w:pPr>
        <w:pStyle w:val="BodyText"/>
        <w:rPr>
          <w:rFonts w:ascii="Times New Roman" w:hAnsi="Times New Roman" w:cs="Times New Roman"/>
        </w:rPr>
      </w:pPr>
      <w:r>
        <w:rPr>
          <w:rFonts w:ascii="Times New Roman" w:hAnsi="Times New Roman" w:cs="Times New Roman"/>
        </w:rPr>
        <w:t xml:space="preserve">          (2) Údaje zo súboru popisných informácií a zo súboru geodetických informácií môže poskytnúť na požiadanie aj právnická osoba zriadená úradom</w:t>
      </w:r>
      <w:r w:rsidR="0020427B">
        <w:rPr>
          <w:rFonts w:ascii="Times New Roman" w:hAnsi="Times New Roman" w:cs="Times New Roman"/>
        </w:rPr>
        <w:t>.</w:t>
      </w:r>
      <w:r>
        <w:rPr>
          <w:rFonts w:ascii="Times New Roman" w:hAnsi="Times New Roman" w:cs="Times New Roman"/>
        </w:rPr>
        <w:t xml:space="preserve"> Tieto údaje majú informatívny charakter.</w:t>
      </w:r>
    </w:p>
    <w:p w:rsidR="00E4084C" w:rsidP="00E4084C">
      <w:pPr>
        <w:pStyle w:val="BodyText"/>
        <w:rPr>
          <w:rFonts w:ascii="Times New Roman" w:hAnsi="Times New Roman" w:cs="Times New Roman"/>
        </w:rPr>
      </w:pPr>
      <w:r>
        <w:rPr>
          <w:rFonts w:ascii="Times New Roman" w:hAnsi="Times New Roman" w:cs="Times New Roman"/>
        </w:rPr>
        <w:t xml:space="preserve"> </w:t>
      </w:r>
    </w:p>
    <w:p w:rsidR="0020427B" w:rsidP="00E4084C">
      <w:pPr>
        <w:pStyle w:val="BodyText"/>
        <w:rPr>
          <w:rFonts w:ascii="Times New Roman" w:hAnsi="Times New Roman" w:cs="Times New Roman"/>
        </w:rPr>
      </w:pPr>
      <w:r w:rsidR="00E4084C">
        <w:rPr>
          <w:rFonts w:ascii="Times New Roman" w:hAnsi="Times New Roman" w:cs="Times New Roman"/>
        </w:rPr>
        <w:tab/>
        <w:t>(3) Vyhotovenie výpisu alebo kópie  si môže vyžiadať každ</w:t>
      </w:r>
      <w:r w:rsidR="009231D9">
        <w:rPr>
          <w:rFonts w:ascii="Times New Roman" w:hAnsi="Times New Roman" w:cs="Times New Roman"/>
        </w:rPr>
        <w:t>ý</w:t>
      </w:r>
      <w:r w:rsidR="00E4084C">
        <w:rPr>
          <w:rFonts w:ascii="Times New Roman" w:hAnsi="Times New Roman" w:cs="Times New Roman"/>
        </w:rPr>
        <w:t xml:space="preserve"> od ktorejkoľvek správy katastra. </w:t>
      </w:r>
    </w:p>
    <w:p w:rsidR="009231D9" w:rsidP="00E4084C">
      <w:pPr>
        <w:pStyle w:val="BodyText"/>
        <w:rPr>
          <w:rFonts w:ascii="Times New Roman" w:hAnsi="Times New Roman" w:cs="Times New Roman"/>
        </w:rPr>
      </w:pPr>
      <w:r w:rsidR="0020427B">
        <w:rPr>
          <w:rFonts w:ascii="Times New Roman" w:hAnsi="Times New Roman" w:cs="Times New Roman"/>
        </w:rPr>
        <w:t xml:space="preserve">         </w:t>
      </w:r>
    </w:p>
    <w:p w:rsidR="00E4084C" w:rsidP="009231D9">
      <w:pPr>
        <w:pStyle w:val="BodyText"/>
        <w:ind w:firstLine="708"/>
        <w:rPr>
          <w:rFonts w:ascii="Times New Roman" w:hAnsi="Times New Roman" w:cs="Times New Roman"/>
        </w:rPr>
      </w:pPr>
      <w:r w:rsidR="0020427B">
        <w:rPr>
          <w:rFonts w:ascii="Times New Roman" w:hAnsi="Times New Roman" w:cs="Times New Roman"/>
        </w:rPr>
        <w:t>(4) Správ</w:t>
      </w:r>
      <w:r w:rsidR="009231D9">
        <w:rPr>
          <w:rFonts w:ascii="Times New Roman" w:hAnsi="Times New Roman" w:cs="Times New Roman"/>
        </w:rPr>
        <w:t>a</w:t>
      </w:r>
      <w:r w:rsidR="0020427B">
        <w:rPr>
          <w:rFonts w:ascii="Times New Roman" w:hAnsi="Times New Roman" w:cs="Times New Roman"/>
        </w:rPr>
        <w:t xml:space="preserve"> katastra nevyhotoví výpis alebo kópiu z listu vlastníctva  k nehnuteľnosti, na ktorej je vyznačená plomba podľa § 44 ods. 1</w:t>
      </w:r>
      <w:r w:rsidR="008B1381">
        <w:rPr>
          <w:rFonts w:ascii="Times New Roman" w:hAnsi="Times New Roman" w:cs="Times New Roman"/>
        </w:rPr>
        <w:t>.</w:t>
      </w:r>
      <w:r w:rsidR="0020427B">
        <w:rPr>
          <w:rFonts w:ascii="Times New Roman" w:hAnsi="Times New Roman" w:cs="Times New Roman"/>
        </w:rPr>
        <w:t xml:space="preserve">    </w:t>
      </w:r>
    </w:p>
    <w:p w:rsidR="00D66A91" w:rsidP="00D66A91">
      <w:pPr>
        <w:pStyle w:val="PlainText"/>
        <w:jc w:val="both"/>
        <w:rPr>
          <w:rFonts w:ascii="Times New Roman" w:hAnsi="Times New Roman" w:cs="Times New Roman"/>
          <w:sz w:val="24"/>
          <w:lang w:eastAsia="cs-CZ"/>
        </w:rPr>
      </w:pPr>
    </w:p>
    <w:p w:rsidR="00E4084C" w:rsidRPr="00F2540E" w:rsidP="00D66A91">
      <w:pPr>
        <w:pStyle w:val="PlainText"/>
        <w:jc w:val="both"/>
        <w:rPr>
          <w:rFonts w:ascii="Times New Roman" w:hAnsi="Times New Roman" w:cs="Times New Roman"/>
          <w:sz w:val="24"/>
          <w:szCs w:val="24"/>
        </w:rPr>
      </w:pPr>
      <w:r w:rsidR="00D66A91">
        <w:rPr>
          <w:rFonts w:ascii="Times New Roman" w:hAnsi="Times New Roman" w:cs="Times New Roman"/>
          <w:sz w:val="24"/>
          <w:lang w:eastAsia="cs-CZ"/>
        </w:rPr>
        <w:t xml:space="preserve">            </w:t>
      </w:r>
      <w:r>
        <w:rPr>
          <w:rFonts w:ascii="Times New Roman" w:hAnsi="Times New Roman" w:cs="Times New Roman"/>
          <w:sz w:val="24"/>
          <w:szCs w:val="24"/>
        </w:rPr>
        <w:t>(</w:t>
      </w:r>
      <w:r w:rsidR="0020427B">
        <w:rPr>
          <w:rFonts w:ascii="Times New Roman" w:hAnsi="Times New Roman" w:cs="Times New Roman"/>
          <w:sz w:val="24"/>
          <w:szCs w:val="24"/>
        </w:rPr>
        <w:t>5</w:t>
      </w:r>
      <w:r w:rsidRPr="00F2540E">
        <w:rPr>
          <w:rFonts w:ascii="Times New Roman" w:hAnsi="Times New Roman" w:cs="Times New Roman"/>
          <w:sz w:val="24"/>
          <w:szCs w:val="24"/>
        </w:rPr>
        <w:t>) Katastrálny</w:t>
      </w:r>
      <w:r w:rsidRPr="00F2540E">
        <w:rPr>
          <w:rFonts w:ascii="Times New Roman" w:hAnsi="Times New Roman" w:cs="Times New Roman"/>
          <w:b/>
          <w:sz w:val="24"/>
          <w:szCs w:val="24"/>
        </w:rPr>
        <w:t xml:space="preserve"> </w:t>
      </w:r>
      <w:r w:rsidRPr="00F2540E">
        <w:rPr>
          <w:rFonts w:ascii="Times New Roman" w:hAnsi="Times New Roman" w:cs="Times New Roman"/>
          <w:sz w:val="24"/>
          <w:szCs w:val="24"/>
        </w:rPr>
        <w:t xml:space="preserve">operát je verejne prístupný aj </w:t>
      </w:r>
      <w:r>
        <w:rPr>
          <w:rFonts w:ascii="Times New Roman" w:hAnsi="Times New Roman" w:cs="Times New Roman"/>
          <w:sz w:val="24"/>
          <w:szCs w:val="24"/>
        </w:rPr>
        <w:t>prostredníctvom  prístupového miesta v internetovej sieti, ktorým je katastrálny portál</w:t>
      </w:r>
      <w:r w:rsidRPr="00F2540E">
        <w:rPr>
          <w:rFonts w:ascii="Times New Roman" w:hAnsi="Times New Roman" w:cs="Times New Roman"/>
          <w:sz w:val="24"/>
          <w:szCs w:val="24"/>
        </w:rPr>
        <w:t xml:space="preserve">. </w:t>
      </w:r>
      <w:r>
        <w:rPr>
          <w:rFonts w:ascii="Times New Roman" w:hAnsi="Times New Roman" w:cs="Times New Roman"/>
          <w:sz w:val="24"/>
          <w:szCs w:val="24"/>
        </w:rPr>
        <w:t xml:space="preserve">Údaje </w:t>
      </w:r>
      <w:r w:rsidRPr="00F2540E">
        <w:rPr>
          <w:rFonts w:ascii="Times New Roman" w:hAnsi="Times New Roman" w:cs="Times New Roman"/>
          <w:sz w:val="24"/>
          <w:szCs w:val="24"/>
        </w:rPr>
        <w:t xml:space="preserve"> </w:t>
      </w:r>
      <w:r>
        <w:rPr>
          <w:rFonts w:ascii="Times New Roman" w:hAnsi="Times New Roman" w:cs="Times New Roman"/>
          <w:sz w:val="24"/>
          <w:szCs w:val="24"/>
        </w:rPr>
        <w:t xml:space="preserve">poskytované prostredníctvom katastrálneho portálu sú  </w:t>
      </w:r>
      <w:r w:rsidRPr="00F2540E">
        <w:rPr>
          <w:rFonts w:ascii="Times New Roman" w:hAnsi="Times New Roman" w:cs="Times New Roman"/>
          <w:sz w:val="24"/>
          <w:szCs w:val="24"/>
        </w:rPr>
        <w:t>bezplatne prístupné a majú informatívny charakter.</w:t>
      </w:r>
    </w:p>
    <w:p w:rsidR="00D66A91" w:rsidP="00D66A91">
      <w:pPr>
        <w:pStyle w:val="PlainText"/>
        <w:jc w:val="both"/>
        <w:rPr>
          <w:rFonts w:ascii="Times New Roman" w:hAnsi="Times New Roman" w:cs="Times New Roman"/>
          <w:sz w:val="24"/>
          <w:lang w:eastAsia="cs-CZ"/>
        </w:rPr>
      </w:pPr>
    </w:p>
    <w:p w:rsidR="00E4084C" w:rsidP="00D66A91">
      <w:pPr>
        <w:pStyle w:val="PlainText"/>
        <w:jc w:val="both"/>
        <w:rPr>
          <w:rFonts w:ascii="Times New Roman" w:hAnsi="Times New Roman" w:cs="Times New Roman"/>
          <w:sz w:val="24"/>
          <w:szCs w:val="24"/>
        </w:rPr>
      </w:pPr>
      <w:r w:rsidR="00D66A91">
        <w:rPr>
          <w:rFonts w:ascii="Times New Roman" w:hAnsi="Times New Roman" w:cs="Times New Roman"/>
          <w:sz w:val="24"/>
          <w:lang w:eastAsia="cs-CZ"/>
        </w:rPr>
        <w:t xml:space="preserve">           </w:t>
      </w:r>
      <w:r w:rsidRPr="001201D6">
        <w:rPr>
          <w:rFonts w:ascii="Times New Roman" w:hAnsi="Times New Roman" w:cs="Times New Roman"/>
          <w:sz w:val="24"/>
          <w:szCs w:val="24"/>
        </w:rPr>
        <w:t>(</w:t>
      </w:r>
      <w:r w:rsidR="0020427B">
        <w:rPr>
          <w:rFonts w:ascii="Times New Roman" w:hAnsi="Times New Roman" w:cs="Times New Roman"/>
          <w:sz w:val="24"/>
          <w:szCs w:val="24"/>
        </w:rPr>
        <w:t>6</w:t>
      </w:r>
      <w:r w:rsidRPr="001201D6">
        <w:rPr>
          <w:rFonts w:ascii="Times New Roman" w:hAnsi="Times New Roman" w:cs="Times New Roman"/>
          <w:sz w:val="24"/>
          <w:szCs w:val="24"/>
        </w:rPr>
        <w:t xml:space="preserve">) </w:t>
      </w:r>
      <w:r>
        <w:rPr>
          <w:rFonts w:ascii="Times New Roman" w:hAnsi="Times New Roman" w:cs="Times New Roman"/>
          <w:sz w:val="24"/>
          <w:szCs w:val="24"/>
        </w:rPr>
        <w:t>Údaje podľa odseku 1 možno poskytnúť aj  elektronick</w:t>
      </w:r>
      <w:r w:rsidR="00720821">
        <w:rPr>
          <w:rFonts w:ascii="Times New Roman" w:hAnsi="Times New Roman" w:cs="Times New Roman"/>
          <w:sz w:val="24"/>
          <w:szCs w:val="24"/>
        </w:rPr>
        <w:t>y</w:t>
      </w:r>
      <w:r>
        <w:rPr>
          <w:rFonts w:ascii="Times New Roman" w:hAnsi="Times New Roman" w:cs="Times New Roman"/>
          <w:sz w:val="24"/>
          <w:szCs w:val="24"/>
        </w:rPr>
        <w:t xml:space="preserve"> </w:t>
      </w:r>
      <w:r w:rsidR="00D66A91">
        <w:rPr>
          <w:rFonts w:ascii="Times New Roman" w:hAnsi="Times New Roman" w:cs="Times New Roman"/>
          <w:sz w:val="24"/>
          <w:szCs w:val="24"/>
        </w:rPr>
        <w:t xml:space="preserve"> podľa osobitného predpisu</w:t>
      </w:r>
      <w:r w:rsidR="00D66A91">
        <w:rPr>
          <w:rFonts w:ascii="Times New Roman" w:hAnsi="Times New Roman" w:cs="Times New Roman"/>
          <w:sz w:val="24"/>
          <w:szCs w:val="24"/>
          <w:vertAlign w:val="superscript"/>
        </w:rPr>
        <w:t>21b)</w:t>
      </w:r>
      <w:r w:rsidR="00D66A91">
        <w:rPr>
          <w:rFonts w:ascii="Times New Roman" w:hAnsi="Times New Roman" w:cs="Times New Roman"/>
          <w:sz w:val="24"/>
          <w:szCs w:val="24"/>
        </w:rPr>
        <w:t xml:space="preserve"> , ak </w:t>
      </w:r>
      <w:r>
        <w:rPr>
          <w:rFonts w:ascii="Times New Roman" w:hAnsi="Times New Roman" w:cs="Times New Roman"/>
          <w:sz w:val="24"/>
          <w:szCs w:val="24"/>
        </w:rPr>
        <w:t xml:space="preserve"> má správa katastra požadované údaje v elektronickej forme. </w:t>
      </w:r>
    </w:p>
    <w:p w:rsidR="00E4084C" w:rsidP="00E4084C">
      <w:pPr>
        <w:pStyle w:val="PlainText"/>
        <w:ind w:left="360"/>
        <w:jc w:val="both"/>
        <w:rPr>
          <w:rFonts w:ascii="Times New Roman" w:hAnsi="Times New Roman" w:cs="Times New Roman"/>
          <w:sz w:val="24"/>
          <w:szCs w:val="24"/>
        </w:rPr>
      </w:pPr>
    </w:p>
    <w:p w:rsidR="00E4084C" w:rsidP="005A3423">
      <w:pPr>
        <w:pStyle w:val="PlainText"/>
        <w:jc w:val="both"/>
        <w:rPr>
          <w:rFonts w:ascii="Times New Roman" w:hAnsi="Times New Roman" w:cs="Times New Roman"/>
          <w:sz w:val="24"/>
          <w:szCs w:val="24"/>
        </w:rPr>
      </w:pPr>
      <w:r w:rsidR="005A3423">
        <w:rPr>
          <w:rFonts w:ascii="Times New Roman" w:hAnsi="Times New Roman" w:cs="Times New Roman"/>
          <w:sz w:val="24"/>
          <w:szCs w:val="24"/>
        </w:rPr>
        <w:t xml:space="preserve">            </w:t>
      </w:r>
      <w:r>
        <w:rPr>
          <w:rFonts w:ascii="Times New Roman" w:hAnsi="Times New Roman" w:cs="Times New Roman"/>
          <w:sz w:val="24"/>
          <w:szCs w:val="24"/>
        </w:rPr>
        <w:t>(</w:t>
      </w:r>
      <w:r w:rsidR="00547919">
        <w:rPr>
          <w:rFonts w:ascii="Times New Roman" w:hAnsi="Times New Roman" w:cs="Times New Roman"/>
          <w:sz w:val="24"/>
          <w:szCs w:val="24"/>
        </w:rPr>
        <w:t>7</w:t>
      </w:r>
      <w:r>
        <w:rPr>
          <w:rFonts w:ascii="Times New Roman" w:hAnsi="Times New Roman" w:cs="Times New Roman"/>
          <w:sz w:val="24"/>
          <w:szCs w:val="24"/>
        </w:rPr>
        <w:t>) Výpis obsahuje údaje platné v deň jeho vydania.</w:t>
      </w:r>
      <w:r w:rsidR="000829AA">
        <w:rPr>
          <w:rFonts w:ascii="Times New Roman" w:hAnsi="Times New Roman" w:cs="Times New Roman"/>
          <w:sz w:val="24"/>
          <w:szCs w:val="24"/>
        </w:rPr>
        <w:t>“.</w:t>
      </w:r>
      <w:r>
        <w:rPr>
          <w:rFonts w:ascii="Times New Roman" w:hAnsi="Times New Roman" w:cs="Times New Roman"/>
          <w:sz w:val="24"/>
          <w:szCs w:val="24"/>
        </w:rPr>
        <w:t xml:space="preserve">  </w:t>
      </w:r>
    </w:p>
    <w:p w:rsidR="00E4084C" w:rsidP="00E4084C">
      <w:pPr>
        <w:pStyle w:val="PlainText"/>
        <w:ind w:firstLine="142"/>
        <w:jc w:val="both"/>
        <w:rPr>
          <w:rFonts w:ascii="Times New Roman" w:hAnsi="Times New Roman" w:cs="Times New Roman"/>
          <w:sz w:val="24"/>
          <w:szCs w:val="24"/>
        </w:rPr>
      </w:pPr>
    </w:p>
    <w:p w:rsidR="005A3423" w:rsidP="005A3423">
      <w:pPr>
        <w:pStyle w:val="PlainText"/>
        <w:jc w:val="both"/>
        <w:rPr>
          <w:rFonts w:ascii="Times New Roman" w:hAnsi="Times New Roman" w:cs="Times New Roman"/>
          <w:sz w:val="24"/>
          <w:szCs w:val="24"/>
        </w:rPr>
      </w:pPr>
      <w:r>
        <w:rPr>
          <w:rFonts w:ascii="Times New Roman" w:hAnsi="Times New Roman" w:cs="Times New Roman"/>
          <w:sz w:val="24"/>
          <w:szCs w:val="24"/>
        </w:rPr>
        <w:t xml:space="preserve">Poznámka pod čiarou k odkazu 21b) znie: </w:t>
      </w:r>
    </w:p>
    <w:p w:rsidR="005A3423" w:rsidRPr="00D66A91" w:rsidP="005A3423">
      <w:pPr>
        <w:pStyle w:val="PlainText"/>
        <w:jc w:val="both"/>
        <w:rPr>
          <w:rFonts w:ascii="Times New Roman" w:hAnsi="Times New Roman" w:cs="Times New Roman"/>
          <w:sz w:val="24"/>
          <w:szCs w:val="24"/>
        </w:rPr>
      </w:pPr>
      <w:r>
        <w:rPr>
          <w:rFonts w:ascii="Times New Roman" w:hAnsi="Times New Roman" w:cs="Times New Roman"/>
          <w:sz w:val="24"/>
          <w:szCs w:val="24"/>
          <w:vertAlign w:val="superscript"/>
        </w:rPr>
        <w:t>„21b)</w:t>
      </w:r>
      <w:r>
        <w:rPr>
          <w:rFonts w:ascii="Times New Roman" w:hAnsi="Times New Roman" w:cs="Times New Roman"/>
          <w:sz w:val="24"/>
          <w:szCs w:val="24"/>
        </w:rPr>
        <w:t xml:space="preserve"> § 7 ods. 2 zákona č. 275/2006 Z. z.  o informačných systémoch verejnej správy a o zmene a doplnení niektorých zákonov.</w:t>
      </w:r>
    </w:p>
    <w:p w:rsidR="005A3423" w:rsidP="00E4084C">
      <w:pPr>
        <w:pStyle w:val="PlainText"/>
        <w:ind w:firstLine="142"/>
        <w:jc w:val="both"/>
        <w:rPr>
          <w:rFonts w:ascii="Times New Roman" w:hAnsi="Times New Roman" w:cs="Times New Roman"/>
          <w:sz w:val="24"/>
          <w:szCs w:val="24"/>
        </w:rPr>
      </w:pPr>
    </w:p>
    <w:p w:rsidR="005A3423" w:rsidP="00E4084C">
      <w:pPr>
        <w:pStyle w:val="PlainText"/>
        <w:ind w:firstLine="142"/>
        <w:jc w:val="both"/>
        <w:rPr>
          <w:rFonts w:ascii="Times New Roman" w:hAnsi="Times New Roman" w:cs="Times New Roman"/>
          <w:sz w:val="24"/>
          <w:szCs w:val="24"/>
        </w:rPr>
      </w:pPr>
    </w:p>
    <w:p w:rsidR="005A3423" w:rsidP="00E4084C">
      <w:pPr>
        <w:pStyle w:val="PlainText"/>
        <w:ind w:firstLine="142"/>
        <w:jc w:val="both"/>
        <w:rPr>
          <w:rFonts w:ascii="Times New Roman" w:hAnsi="Times New Roman" w:cs="Times New Roman"/>
          <w:sz w:val="24"/>
          <w:szCs w:val="24"/>
        </w:rPr>
      </w:pPr>
    </w:p>
    <w:p w:rsidR="00E4084C" w:rsidRPr="001201D6" w:rsidP="00547919">
      <w:pPr>
        <w:pStyle w:val="PlainText"/>
        <w:jc w:val="both"/>
        <w:rPr>
          <w:rFonts w:ascii="Times New Roman" w:hAnsi="Times New Roman" w:cs="Times New Roman"/>
          <w:sz w:val="24"/>
          <w:szCs w:val="24"/>
        </w:rPr>
      </w:pPr>
      <w:r w:rsidR="001266C3">
        <w:rPr>
          <w:rFonts w:ascii="Times New Roman" w:hAnsi="Times New Roman" w:cs="Times New Roman"/>
          <w:sz w:val="24"/>
          <w:szCs w:val="24"/>
        </w:rPr>
        <w:t>46</w:t>
      </w:r>
      <w:r>
        <w:rPr>
          <w:rFonts w:ascii="Times New Roman" w:hAnsi="Times New Roman" w:cs="Times New Roman"/>
          <w:sz w:val="24"/>
          <w:szCs w:val="24"/>
        </w:rPr>
        <w:t xml:space="preserve">.V </w:t>
      </w:r>
      <w:r w:rsidRPr="001201D6">
        <w:rPr>
          <w:rFonts w:ascii="Times New Roman" w:hAnsi="Times New Roman" w:cs="Times New Roman"/>
          <w:sz w:val="24"/>
          <w:szCs w:val="24"/>
        </w:rPr>
        <w:t xml:space="preserve"> § 70  ods. 2 sa  </w:t>
      </w:r>
      <w:r w:rsidR="0020427B">
        <w:rPr>
          <w:rFonts w:ascii="Times New Roman" w:hAnsi="Times New Roman" w:cs="Times New Roman"/>
          <w:sz w:val="24"/>
          <w:szCs w:val="24"/>
        </w:rPr>
        <w:t xml:space="preserve"> vypúšťa</w:t>
      </w:r>
      <w:r w:rsidR="00547919">
        <w:rPr>
          <w:rFonts w:ascii="Times New Roman" w:hAnsi="Times New Roman" w:cs="Times New Roman"/>
          <w:sz w:val="24"/>
          <w:szCs w:val="24"/>
        </w:rPr>
        <w:t xml:space="preserve"> posledná veta</w:t>
      </w:r>
      <w:r w:rsidRPr="001201D6">
        <w:rPr>
          <w:rFonts w:ascii="Times New Roman" w:hAnsi="Times New Roman" w:cs="Times New Roman"/>
          <w:sz w:val="24"/>
          <w:szCs w:val="24"/>
        </w:rPr>
        <w:t>.</w:t>
      </w:r>
    </w:p>
    <w:p w:rsidR="00E4084C" w:rsidP="00E4084C">
      <w:pPr>
        <w:pStyle w:val="BodyText"/>
        <w:rPr>
          <w:rFonts w:ascii="Times New Roman" w:hAnsi="Times New Roman" w:cs="Times New Roman"/>
        </w:rPr>
      </w:pPr>
    </w:p>
    <w:p w:rsidR="00B86447" w:rsidP="00E4084C">
      <w:pPr>
        <w:pStyle w:val="BodyText"/>
        <w:rPr>
          <w:rFonts w:ascii="Times New Roman" w:hAnsi="Times New Roman" w:cs="Times New Roman"/>
        </w:rPr>
      </w:pPr>
    </w:p>
    <w:p w:rsidR="00E4084C" w:rsidP="00E4084C">
      <w:pPr>
        <w:pStyle w:val="BodyText"/>
        <w:rPr>
          <w:rFonts w:ascii="Times New Roman" w:hAnsi="Times New Roman" w:cs="Times New Roman"/>
        </w:rPr>
      </w:pPr>
      <w:r w:rsidR="001266C3">
        <w:rPr>
          <w:rFonts w:ascii="Times New Roman" w:hAnsi="Times New Roman" w:cs="Times New Roman"/>
        </w:rPr>
        <w:t>47</w:t>
      </w:r>
      <w:r w:rsidR="004F44DF">
        <w:rPr>
          <w:rFonts w:ascii="Times New Roman" w:hAnsi="Times New Roman" w:cs="Times New Roman"/>
        </w:rPr>
        <w:t>.</w:t>
      </w:r>
      <w:r>
        <w:rPr>
          <w:rFonts w:ascii="Times New Roman" w:hAnsi="Times New Roman" w:cs="Times New Roman"/>
        </w:rPr>
        <w:t xml:space="preserve"> Za § 79h sa </w:t>
      </w:r>
      <w:r w:rsidR="00547919">
        <w:rPr>
          <w:rFonts w:ascii="Times New Roman" w:hAnsi="Times New Roman" w:cs="Times New Roman"/>
        </w:rPr>
        <w:t>vklad</w:t>
      </w:r>
      <w:r w:rsidR="008A2330">
        <w:rPr>
          <w:rFonts w:ascii="Times New Roman" w:hAnsi="Times New Roman" w:cs="Times New Roman"/>
        </w:rPr>
        <w:t>á</w:t>
      </w:r>
      <w:r w:rsidR="00547919">
        <w:rPr>
          <w:rFonts w:ascii="Times New Roman" w:hAnsi="Times New Roman" w:cs="Times New Roman"/>
        </w:rPr>
        <w:t xml:space="preserve"> </w:t>
      </w:r>
      <w:r>
        <w:rPr>
          <w:rFonts w:ascii="Times New Roman" w:hAnsi="Times New Roman" w:cs="Times New Roman"/>
        </w:rPr>
        <w:t xml:space="preserve"> § 79i, ktor</w:t>
      </w:r>
      <w:r w:rsidR="008A2330">
        <w:rPr>
          <w:rFonts w:ascii="Times New Roman" w:hAnsi="Times New Roman" w:cs="Times New Roman"/>
        </w:rPr>
        <w:t>ý</w:t>
      </w:r>
      <w:r>
        <w:rPr>
          <w:rFonts w:ascii="Times New Roman" w:hAnsi="Times New Roman" w:cs="Times New Roman"/>
        </w:rPr>
        <w:t xml:space="preserve"> zn</w:t>
      </w:r>
      <w:r w:rsidR="008A2330">
        <w:rPr>
          <w:rFonts w:ascii="Times New Roman" w:hAnsi="Times New Roman" w:cs="Times New Roman"/>
        </w:rPr>
        <w:t>ie</w:t>
      </w:r>
      <w:r>
        <w:rPr>
          <w:rFonts w:ascii="Times New Roman" w:hAnsi="Times New Roman" w:cs="Times New Roman"/>
        </w:rPr>
        <w:t>:</w:t>
      </w:r>
    </w:p>
    <w:p w:rsidR="00E4084C" w:rsidP="00E4084C">
      <w:pPr>
        <w:pStyle w:val="BodyText"/>
        <w:ind w:left="3540" w:firstLine="708"/>
        <w:rPr>
          <w:rFonts w:ascii="Times New Roman" w:hAnsi="Times New Roman" w:cs="Times New Roman"/>
        </w:rPr>
      </w:pPr>
    </w:p>
    <w:p w:rsidR="00E4084C" w:rsidP="00E4084C">
      <w:pPr>
        <w:pStyle w:val="BodyText"/>
        <w:ind w:left="3540" w:firstLine="708"/>
        <w:rPr>
          <w:rFonts w:ascii="Times New Roman" w:hAnsi="Times New Roman" w:cs="Times New Roman"/>
        </w:rPr>
      </w:pPr>
      <w:r>
        <w:rPr>
          <w:rFonts w:ascii="Times New Roman" w:hAnsi="Times New Roman" w:cs="Times New Roman"/>
        </w:rPr>
        <w:t>„</w:t>
      </w:r>
      <w:r w:rsidR="00B86447">
        <w:rPr>
          <w:rFonts w:ascii="Times New Roman" w:hAnsi="Times New Roman" w:cs="Times New Roman"/>
        </w:rPr>
        <w:t xml:space="preserve">§ </w:t>
      </w:r>
      <w:r>
        <w:rPr>
          <w:rFonts w:ascii="Times New Roman" w:hAnsi="Times New Roman" w:cs="Times New Roman"/>
        </w:rPr>
        <w:t>79i</w:t>
      </w:r>
    </w:p>
    <w:p w:rsidR="00E4084C" w:rsidP="00E4084C">
      <w:pPr>
        <w:pStyle w:val="BodyText"/>
        <w:rPr>
          <w:rFonts w:ascii="Times New Roman" w:hAnsi="Times New Roman" w:cs="Times New Roman"/>
        </w:rPr>
      </w:pPr>
    </w:p>
    <w:p w:rsidR="00E4084C" w:rsidP="00E4084C">
      <w:pPr>
        <w:pStyle w:val="BodyText"/>
        <w:rPr>
          <w:rFonts w:ascii="Times New Roman" w:hAnsi="Times New Roman" w:cs="Times New Roman"/>
        </w:rPr>
      </w:pPr>
      <w:r>
        <w:rPr>
          <w:rFonts w:ascii="Times New Roman" w:hAnsi="Times New Roman" w:cs="Times New Roman"/>
        </w:rPr>
        <w:t xml:space="preserve">Zápisy </w:t>
      </w:r>
      <w:r w:rsidR="005152C0">
        <w:rPr>
          <w:rFonts w:ascii="Times New Roman" w:hAnsi="Times New Roman" w:cs="Times New Roman"/>
        </w:rPr>
        <w:t xml:space="preserve"> o povolení vkladu </w:t>
      </w:r>
      <w:r>
        <w:rPr>
          <w:rFonts w:ascii="Times New Roman" w:hAnsi="Times New Roman" w:cs="Times New Roman"/>
        </w:rPr>
        <w:t xml:space="preserve">vlastníckeho práva k nehnuteľnostiam </w:t>
      </w:r>
      <w:r w:rsidR="00C94B13">
        <w:rPr>
          <w:rFonts w:ascii="Times New Roman" w:hAnsi="Times New Roman" w:cs="Times New Roman"/>
        </w:rPr>
        <w:t>podľa § 45   o osobitnej   evidencii pozemkov , na ktorých je postavená líniová</w:t>
      </w:r>
      <w:r w:rsidR="005152C0">
        <w:rPr>
          <w:rFonts w:ascii="Times New Roman" w:hAnsi="Times New Roman" w:cs="Times New Roman"/>
        </w:rPr>
        <w:t xml:space="preserve"> stavba </w:t>
      </w:r>
      <w:r w:rsidR="00C94B13">
        <w:rPr>
          <w:rFonts w:ascii="Times New Roman" w:hAnsi="Times New Roman" w:cs="Times New Roman"/>
        </w:rPr>
        <w:t xml:space="preserve"> alebo iná verejnoprospešná stavba alebo zriadená záhradkárska osada </w:t>
      </w:r>
      <w:r>
        <w:rPr>
          <w:rFonts w:ascii="Times New Roman" w:hAnsi="Times New Roman" w:cs="Times New Roman"/>
        </w:rPr>
        <w:t xml:space="preserve"> začaté do</w:t>
      </w:r>
      <w:r w:rsidR="000829AA">
        <w:rPr>
          <w:rFonts w:ascii="Times New Roman" w:hAnsi="Times New Roman" w:cs="Times New Roman"/>
        </w:rPr>
        <w:t xml:space="preserve"> </w:t>
      </w:r>
      <w:r w:rsidR="006026D7">
        <w:rPr>
          <w:rFonts w:ascii="Times New Roman" w:hAnsi="Times New Roman" w:cs="Times New Roman"/>
        </w:rPr>
        <w:t xml:space="preserve">účinnosti tohto zákona </w:t>
      </w:r>
      <w:r w:rsidR="00056C92">
        <w:rPr>
          <w:rFonts w:ascii="Times New Roman" w:hAnsi="Times New Roman" w:cs="Times New Roman"/>
        </w:rPr>
        <w:t xml:space="preserve"> </w:t>
      </w:r>
      <w:r>
        <w:rPr>
          <w:rFonts w:ascii="Times New Roman" w:hAnsi="Times New Roman" w:cs="Times New Roman"/>
        </w:rPr>
        <w:t xml:space="preserve">sa </w:t>
      </w:r>
      <w:r w:rsidR="005152C0">
        <w:rPr>
          <w:rFonts w:ascii="Times New Roman" w:hAnsi="Times New Roman" w:cs="Times New Roman"/>
        </w:rPr>
        <w:t xml:space="preserve">vykonajú </w:t>
      </w:r>
      <w:r>
        <w:rPr>
          <w:rFonts w:ascii="Times New Roman" w:hAnsi="Times New Roman" w:cs="Times New Roman"/>
        </w:rPr>
        <w:t xml:space="preserve">  podľa doterajších predpisov.</w:t>
      </w:r>
      <w:r w:rsidR="008A2330">
        <w:rPr>
          <w:rFonts w:ascii="Times New Roman" w:hAnsi="Times New Roman" w:cs="Times New Roman"/>
        </w:rPr>
        <w:t>“.</w:t>
      </w:r>
    </w:p>
    <w:p w:rsidR="00E4084C" w:rsidP="00E4084C">
      <w:pPr>
        <w:pStyle w:val="BodyText"/>
        <w:rPr>
          <w:rFonts w:ascii="Times New Roman" w:hAnsi="Times New Roman" w:cs="Times New Roman"/>
        </w:rPr>
      </w:pPr>
    </w:p>
    <w:p w:rsidR="00B86447" w:rsidP="00E4084C">
      <w:pPr>
        <w:pStyle w:val="BodyText"/>
        <w:rPr>
          <w:rFonts w:ascii="Times New Roman" w:hAnsi="Times New Roman" w:cs="Times New Roman"/>
        </w:rPr>
      </w:pPr>
    </w:p>
    <w:p w:rsidR="00B86447" w:rsidP="00E4084C">
      <w:pPr>
        <w:pStyle w:val="BodyText"/>
        <w:rPr>
          <w:rFonts w:ascii="Times New Roman" w:hAnsi="Times New Roman" w:cs="Times New Roman"/>
        </w:rPr>
      </w:pPr>
    </w:p>
    <w:p w:rsidR="00B86447" w:rsidRPr="00804DF7" w:rsidP="00E4084C">
      <w:pPr>
        <w:pStyle w:val="BodyText"/>
        <w:rPr>
          <w:rFonts w:ascii="Times New Roman" w:hAnsi="Times New Roman" w:cs="Times New Roman"/>
        </w:rPr>
      </w:pPr>
    </w:p>
    <w:p w:rsidR="00E4084C" w:rsidRPr="00804DF7" w:rsidP="00E4084C">
      <w:pPr>
        <w:pStyle w:val="BodyText"/>
        <w:rPr>
          <w:rFonts w:ascii="Times New Roman" w:hAnsi="Times New Roman" w:cs="Times New Roman"/>
        </w:rPr>
      </w:pPr>
      <w:r w:rsidR="004F44DF">
        <w:rPr>
          <w:rFonts w:ascii="Times New Roman" w:hAnsi="Times New Roman" w:cs="Times New Roman"/>
        </w:rPr>
        <w:t>4</w:t>
      </w:r>
      <w:r w:rsidR="001266C3">
        <w:rPr>
          <w:rFonts w:ascii="Times New Roman" w:hAnsi="Times New Roman" w:cs="Times New Roman"/>
        </w:rPr>
        <w:t>8</w:t>
      </w:r>
      <w:r w:rsidRPr="00804DF7">
        <w:rPr>
          <w:rFonts w:ascii="Times New Roman" w:hAnsi="Times New Roman" w:cs="Times New Roman"/>
        </w:rPr>
        <w:t>. V </w:t>
      </w:r>
      <w:r w:rsidRPr="00804DF7" w:rsidR="00720821">
        <w:rPr>
          <w:rFonts w:ascii="Times New Roman" w:hAnsi="Times New Roman" w:cs="Times New Roman"/>
        </w:rPr>
        <w:t xml:space="preserve">§ </w:t>
      </w:r>
      <w:r w:rsidRPr="00804DF7">
        <w:rPr>
          <w:rFonts w:ascii="Times New Roman" w:hAnsi="Times New Roman" w:cs="Times New Roman"/>
        </w:rPr>
        <w:t xml:space="preserve">80 sa  </w:t>
      </w:r>
      <w:r w:rsidRPr="00804DF7" w:rsidR="00D46D7C">
        <w:rPr>
          <w:rFonts w:ascii="Times New Roman" w:hAnsi="Times New Roman" w:cs="Times New Roman"/>
        </w:rPr>
        <w:t>vypúšťa odsek 2,  ruší sa označenie odsekov  a</w:t>
      </w:r>
      <w:r w:rsidRPr="00804DF7" w:rsidR="00DE4271">
        <w:rPr>
          <w:rFonts w:ascii="Times New Roman" w:hAnsi="Times New Roman" w:cs="Times New Roman"/>
        </w:rPr>
        <w:t> v </w:t>
      </w:r>
      <w:r w:rsidRPr="00804DF7" w:rsidR="00D46D7C">
        <w:rPr>
          <w:rFonts w:ascii="Times New Roman" w:hAnsi="Times New Roman" w:cs="Times New Roman"/>
        </w:rPr>
        <w:t>text</w:t>
      </w:r>
      <w:r w:rsidRPr="00804DF7" w:rsidR="00DE4271">
        <w:rPr>
          <w:rFonts w:ascii="Times New Roman" w:hAnsi="Times New Roman" w:cs="Times New Roman"/>
        </w:rPr>
        <w:t xml:space="preserve">e </w:t>
      </w:r>
      <w:r w:rsidRPr="00804DF7" w:rsidR="00D46D7C">
        <w:rPr>
          <w:rFonts w:ascii="Times New Roman" w:hAnsi="Times New Roman" w:cs="Times New Roman"/>
        </w:rPr>
        <w:t xml:space="preserve"> sa </w:t>
      </w:r>
      <w:r w:rsidRPr="00804DF7" w:rsidR="00926529">
        <w:rPr>
          <w:rFonts w:ascii="Times New Roman" w:hAnsi="Times New Roman" w:cs="Times New Roman"/>
        </w:rPr>
        <w:t xml:space="preserve">na konci </w:t>
      </w:r>
      <w:r w:rsidRPr="00804DF7" w:rsidR="00DE4271">
        <w:rPr>
          <w:rFonts w:ascii="Times New Roman" w:hAnsi="Times New Roman" w:cs="Times New Roman"/>
        </w:rPr>
        <w:t xml:space="preserve">dopĺňajú </w:t>
      </w:r>
      <w:r w:rsidRPr="00804DF7" w:rsidR="00926529">
        <w:rPr>
          <w:rFonts w:ascii="Times New Roman" w:hAnsi="Times New Roman" w:cs="Times New Roman"/>
        </w:rPr>
        <w:t xml:space="preserve"> písmená </w:t>
      </w:r>
      <w:r w:rsidRPr="00804DF7">
        <w:rPr>
          <w:rFonts w:ascii="Times New Roman" w:hAnsi="Times New Roman" w:cs="Times New Roman"/>
        </w:rPr>
        <w:t>i) a</w:t>
      </w:r>
      <w:r w:rsidRPr="00804DF7" w:rsidR="00D46D7C">
        <w:rPr>
          <w:rFonts w:ascii="Times New Roman" w:hAnsi="Times New Roman" w:cs="Times New Roman"/>
        </w:rPr>
        <w:t>ž</w:t>
      </w:r>
      <w:r w:rsidRPr="00804DF7">
        <w:rPr>
          <w:rFonts w:ascii="Times New Roman" w:hAnsi="Times New Roman" w:cs="Times New Roman"/>
        </w:rPr>
        <w:t xml:space="preserve">  </w:t>
      </w:r>
      <w:r w:rsidRPr="00804DF7" w:rsidR="00D46D7C">
        <w:rPr>
          <w:rFonts w:ascii="Times New Roman" w:hAnsi="Times New Roman" w:cs="Times New Roman"/>
        </w:rPr>
        <w:t>k</w:t>
      </w:r>
      <w:r w:rsidRPr="00804DF7">
        <w:rPr>
          <w:rFonts w:ascii="Times New Roman" w:hAnsi="Times New Roman" w:cs="Times New Roman"/>
        </w:rPr>
        <w:t xml:space="preserve"> ), ktoré znejú: </w:t>
      </w:r>
    </w:p>
    <w:p w:rsidR="00E4084C" w:rsidRPr="00804DF7" w:rsidP="00E4084C">
      <w:pPr>
        <w:pStyle w:val="BodyText"/>
        <w:rPr>
          <w:rFonts w:ascii="Times New Roman" w:hAnsi="Times New Roman" w:cs="Times New Roman"/>
        </w:rPr>
      </w:pPr>
      <w:r w:rsidRPr="00804DF7">
        <w:rPr>
          <w:rFonts w:ascii="Times New Roman" w:hAnsi="Times New Roman" w:cs="Times New Roman"/>
        </w:rPr>
        <w:t>„i) postupe  pri zápise práv k</w:t>
      </w:r>
      <w:r w:rsidRPr="00804DF7" w:rsidR="00C94B13">
        <w:rPr>
          <w:rFonts w:ascii="Times New Roman" w:hAnsi="Times New Roman" w:cs="Times New Roman"/>
        </w:rPr>
        <w:t> </w:t>
      </w:r>
      <w:r w:rsidRPr="00804DF7">
        <w:rPr>
          <w:rFonts w:ascii="Times New Roman" w:hAnsi="Times New Roman" w:cs="Times New Roman"/>
        </w:rPr>
        <w:t>nehnuteľnostiam</w:t>
      </w:r>
      <w:r w:rsidRPr="00804DF7" w:rsidR="00C94B13">
        <w:rPr>
          <w:rFonts w:ascii="Times New Roman" w:hAnsi="Times New Roman" w:cs="Times New Roman"/>
        </w:rPr>
        <w:t xml:space="preserve"> na základe návrhov </w:t>
      </w:r>
      <w:r w:rsidRPr="00804DF7">
        <w:rPr>
          <w:rFonts w:ascii="Times New Roman" w:hAnsi="Times New Roman" w:cs="Times New Roman"/>
        </w:rPr>
        <w:t xml:space="preserve"> doručených  elektronick</w:t>
      </w:r>
      <w:r w:rsidRPr="00804DF7" w:rsidR="00804DF7">
        <w:rPr>
          <w:rFonts w:ascii="Times New Roman" w:hAnsi="Times New Roman" w:cs="Times New Roman"/>
        </w:rPr>
        <w:t>y</w:t>
      </w:r>
      <w:r w:rsidRPr="00804DF7">
        <w:rPr>
          <w:rFonts w:ascii="Times New Roman" w:hAnsi="Times New Roman" w:cs="Times New Roman"/>
        </w:rPr>
        <w:t xml:space="preserve"> </w:t>
      </w:r>
    </w:p>
    <w:p w:rsidR="00E4084C" w:rsidRPr="00804DF7" w:rsidP="00E4084C">
      <w:pPr>
        <w:pStyle w:val="BodyText"/>
        <w:rPr>
          <w:rFonts w:ascii="Times New Roman" w:hAnsi="Times New Roman" w:cs="Times New Roman"/>
        </w:rPr>
      </w:pPr>
    </w:p>
    <w:p w:rsidR="00E4084C" w:rsidRPr="00804DF7" w:rsidP="00E4084C">
      <w:pPr>
        <w:pStyle w:val="BodyText"/>
        <w:rPr>
          <w:rFonts w:ascii="Times New Roman" w:hAnsi="Times New Roman" w:cs="Times New Roman"/>
        </w:rPr>
      </w:pPr>
      <w:r w:rsidRPr="00804DF7" w:rsidR="0031670F">
        <w:rPr>
          <w:rFonts w:ascii="Times New Roman" w:hAnsi="Times New Roman" w:cs="Times New Roman"/>
        </w:rPr>
        <w:t xml:space="preserve"> </w:t>
      </w:r>
      <w:r w:rsidRPr="00804DF7">
        <w:rPr>
          <w:rFonts w:ascii="Times New Roman" w:hAnsi="Times New Roman" w:cs="Times New Roman"/>
        </w:rPr>
        <w:t>j) postupe pri poskytovaní údajov katastra   elektronick</w:t>
      </w:r>
      <w:r w:rsidRPr="00804DF7" w:rsidR="00804DF7">
        <w:rPr>
          <w:rFonts w:ascii="Times New Roman" w:hAnsi="Times New Roman" w:cs="Times New Roman"/>
        </w:rPr>
        <w:t>y</w:t>
      </w:r>
      <w:r w:rsidRPr="00804DF7">
        <w:rPr>
          <w:rFonts w:ascii="Times New Roman" w:hAnsi="Times New Roman" w:cs="Times New Roman"/>
        </w:rPr>
        <w:t xml:space="preserve"> </w:t>
      </w:r>
    </w:p>
    <w:p w:rsidR="00E4084C" w:rsidRPr="00804DF7" w:rsidP="00E4084C">
      <w:pPr>
        <w:pStyle w:val="BodyText"/>
        <w:rPr>
          <w:rFonts w:ascii="Times New Roman" w:hAnsi="Times New Roman" w:cs="Times New Roman"/>
        </w:rPr>
      </w:pPr>
    </w:p>
    <w:p w:rsidR="00D46D7C" w:rsidRPr="00804DF7" w:rsidP="00E4084C">
      <w:pPr>
        <w:pStyle w:val="BodyText"/>
        <w:rPr>
          <w:rFonts w:ascii="Times New Roman" w:hAnsi="Times New Roman" w:cs="Times New Roman"/>
        </w:rPr>
      </w:pPr>
      <w:r w:rsidRPr="00804DF7">
        <w:rPr>
          <w:rFonts w:ascii="Times New Roman" w:hAnsi="Times New Roman" w:cs="Times New Roman"/>
        </w:rPr>
        <w:t xml:space="preserve"> k)  o zmene hranice katastrálneho územia.“.</w:t>
      </w:r>
    </w:p>
    <w:p w:rsidR="00E4084C" w:rsidRPr="00804DF7" w:rsidP="00E4084C">
      <w:pPr>
        <w:pStyle w:val="BodyText"/>
        <w:rPr>
          <w:rFonts w:ascii="Times New Roman" w:hAnsi="Times New Roman" w:cs="Times New Roman"/>
        </w:rPr>
      </w:pPr>
    </w:p>
    <w:p w:rsidR="00E4084C" w:rsidP="00E4084C">
      <w:pPr>
        <w:pStyle w:val="BodyText"/>
        <w:rPr>
          <w:rFonts w:ascii="Times New Roman" w:hAnsi="Times New Roman" w:cs="Times New Roman"/>
        </w:rPr>
      </w:pPr>
      <w:r>
        <w:rPr>
          <w:rFonts w:ascii="Times New Roman" w:hAnsi="Times New Roman" w:cs="Times New Roman"/>
        </w:rPr>
        <w:t xml:space="preserve">  </w:t>
      </w:r>
    </w:p>
    <w:p w:rsidR="00E4084C" w:rsidRPr="003849B2" w:rsidP="00E4084C">
      <w:pPr>
        <w:pStyle w:val="BodyText"/>
        <w:rPr>
          <w:rFonts w:ascii="Times New Roman" w:hAnsi="Times New Roman" w:cs="Times New Roman"/>
        </w:rPr>
      </w:pPr>
      <w:r w:rsidRPr="003849B2">
        <w:rPr>
          <w:rFonts w:ascii="Times New Roman" w:hAnsi="Times New Roman" w:cs="Times New Roman"/>
        </w:rPr>
        <w:tab/>
        <w:tab/>
        <w:tab/>
        <w:tab/>
        <w:tab/>
        <w:tab/>
        <w:t>Čl. II</w:t>
        <w:tab/>
      </w:r>
    </w:p>
    <w:p w:rsidR="00E4084C" w:rsidRPr="003849B2" w:rsidP="00E4084C">
      <w:pPr>
        <w:rPr>
          <w:rFonts w:ascii="Times New Roman" w:hAnsi="Times New Roman" w:cs="Times New Roman"/>
          <w:sz w:val="24"/>
        </w:rPr>
      </w:pPr>
    </w:p>
    <w:p w:rsidR="00547919" w:rsidRPr="00AD4E71" w:rsidP="00547919">
      <w:pPr>
        <w:jc w:val="both"/>
        <w:rPr>
          <w:rFonts w:ascii="Times New Roman" w:hAnsi="Times New Roman" w:cs="Times New Roman"/>
          <w:sz w:val="24"/>
        </w:rPr>
      </w:pPr>
      <w:r w:rsidRPr="003849B2" w:rsidR="00E4084C">
        <w:rPr>
          <w:rFonts w:ascii="Times New Roman" w:hAnsi="Times New Roman" w:cs="Times New Roman"/>
          <w:sz w:val="24"/>
        </w:rPr>
        <w:t xml:space="preserve">     </w:t>
      </w:r>
      <w:r w:rsidR="00E4084C">
        <w:rPr>
          <w:rFonts w:ascii="Times New Roman" w:hAnsi="Times New Roman" w:cs="Times New Roman"/>
          <w:sz w:val="24"/>
        </w:rPr>
        <w:t>Zákon Národnej rady Slovenskej republiky č. 145/1995 Z.z. o správnych poplatkoch v znení zákon</w:t>
      </w:r>
      <w:r w:rsidR="00120038">
        <w:rPr>
          <w:rFonts w:ascii="Times New Roman" w:hAnsi="Times New Roman" w:cs="Times New Roman"/>
          <w:sz w:val="24"/>
        </w:rPr>
        <w:t>a</w:t>
      </w:r>
      <w:r w:rsidR="00E4084C">
        <w:rPr>
          <w:rFonts w:ascii="Times New Roman" w:hAnsi="Times New Roman" w:cs="Times New Roman"/>
          <w:sz w:val="24"/>
        </w:rPr>
        <w:t xml:space="preserve"> Národnej rady Slovenskej republiky č. 123/1996 Z.z., zákona Národnej rady Slovenskej republiky č. 224/1996 Z.z., zákona</w:t>
      </w:r>
      <w:r w:rsidRPr="00AD4E71" w:rsidR="00E4084C">
        <w:rPr>
          <w:rFonts w:ascii="Times New Roman" w:hAnsi="Times New Roman" w:cs="Times New Roman"/>
          <w:sz w:val="24"/>
        </w:rPr>
        <w:t xml:space="preserve"> </w:t>
      </w:r>
      <w:r w:rsidR="00E4084C">
        <w:rPr>
          <w:rFonts w:ascii="Times New Roman" w:hAnsi="Times New Roman" w:cs="Times New Roman"/>
          <w:sz w:val="24"/>
        </w:rPr>
        <w:t xml:space="preserve">č. </w:t>
      </w:r>
      <w:r w:rsidRPr="00AD4E71" w:rsidR="00E4084C">
        <w:rPr>
          <w:rFonts w:ascii="Times New Roman" w:hAnsi="Times New Roman" w:cs="Times New Roman"/>
          <w:sz w:val="24"/>
        </w:rPr>
        <w:t>70/1997 Z.z.</w:t>
      </w:r>
      <w:r w:rsidR="00E4084C">
        <w:rPr>
          <w:rFonts w:ascii="Times New Roman" w:hAnsi="Times New Roman" w:cs="Times New Roman"/>
          <w:sz w:val="24"/>
        </w:rPr>
        <w:t xml:space="preserve">, zákona č. 1/1998 Z.z, </w:t>
      </w:r>
      <w:r w:rsidRPr="00AD4E71" w:rsidR="00E4084C">
        <w:rPr>
          <w:rFonts w:ascii="Times New Roman" w:hAnsi="Times New Roman" w:cs="Times New Roman"/>
          <w:sz w:val="24"/>
        </w:rPr>
        <w:t xml:space="preserve"> </w:t>
      </w:r>
      <w:r w:rsidR="00E4084C">
        <w:rPr>
          <w:rFonts w:ascii="Times New Roman" w:hAnsi="Times New Roman" w:cs="Times New Roman"/>
          <w:sz w:val="24"/>
        </w:rPr>
        <w:t xml:space="preserve">zákona č. </w:t>
      </w:r>
      <w:r w:rsidRPr="00AD4E71" w:rsidR="00E4084C">
        <w:rPr>
          <w:rFonts w:ascii="Times New Roman" w:hAnsi="Times New Roman" w:cs="Times New Roman"/>
          <w:sz w:val="24"/>
        </w:rPr>
        <w:t>232/1999 Z.z.</w:t>
      </w:r>
      <w:r w:rsidR="00E4084C">
        <w:rPr>
          <w:rFonts w:ascii="Times New Roman" w:hAnsi="Times New Roman" w:cs="Times New Roman"/>
          <w:sz w:val="24"/>
        </w:rPr>
        <w:t xml:space="preserve">, zákona č. </w:t>
      </w:r>
      <w:r w:rsidRPr="00AD4E71" w:rsidR="00E4084C">
        <w:rPr>
          <w:rFonts w:ascii="Times New Roman" w:hAnsi="Times New Roman" w:cs="Times New Roman"/>
          <w:sz w:val="24"/>
        </w:rPr>
        <w:t>3/2000 Z.z.</w:t>
      </w:r>
      <w:r w:rsidR="00E4084C">
        <w:rPr>
          <w:rFonts w:ascii="Times New Roman" w:hAnsi="Times New Roman" w:cs="Times New Roman"/>
          <w:sz w:val="24"/>
        </w:rPr>
        <w:t>, zákona č. 1</w:t>
      </w:r>
      <w:r w:rsidRPr="00AD4E71" w:rsidR="00E4084C">
        <w:rPr>
          <w:rFonts w:ascii="Times New Roman" w:hAnsi="Times New Roman" w:cs="Times New Roman"/>
          <w:sz w:val="24"/>
        </w:rPr>
        <w:t>42/2000 Z.z.</w:t>
      </w:r>
      <w:r w:rsidR="00E4084C">
        <w:rPr>
          <w:rFonts w:ascii="Times New Roman" w:hAnsi="Times New Roman" w:cs="Times New Roman"/>
          <w:sz w:val="24"/>
        </w:rPr>
        <w:t xml:space="preserve">, zákona č. </w:t>
      </w:r>
      <w:r w:rsidRPr="00AD4E71" w:rsidR="00E4084C">
        <w:rPr>
          <w:rFonts w:ascii="Times New Roman" w:hAnsi="Times New Roman" w:cs="Times New Roman"/>
          <w:sz w:val="24"/>
        </w:rPr>
        <w:t xml:space="preserve">211/2000 Z.z. , </w:t>
      </w:r>
      <w:r w:rsidR="00E4084C">
        <w:rPr>
          <w:rFonts w:ascii="Times New Roman" w:hAnsi="Times New Roman" w:cs="Times New Roman"/>
          <w:sz w:val="24"/>
        </w:rPr>
        <w:t xml:space="preserve">zákona č. </w:t>
      </w:r>
      <w:r w:rsidRPr="00AD4E71" w:rsidR="00E4084C">
        <w:rPr>
          <w:rFonts w:ascii="Times New Roman" w:hAnsi="Times New Roman" w:cs="Times New Roman"/>
          <w:sz w:val="24"/>
        </w:rPr>
        <w:t>468/2000 Z.z.</w:t>
      </w:r>
      <w:r w:rsidR="00E4084C">
        <w:rPr>
          <w:rFonts w:ascii="Times New Roman" w:hAnsi="Times New Roman" w:cs="Times New Roman"/>
          <w:sz w:val="24"/>
        </w:rPr>
        <w:t xml:space="preserve">, zákona č. </w:t>
      </w:r>
      <w:r w:rsidRPr="00AD4E71" w:rsidR="00E4084C">
        <w:rPr>
          <w:rFonts w:ascii="Times New Roman" w:hAnsi="Times New Roman" w:cs="Times New Roman"/>
          <w:sz w:val="24"/>
        </w:rPr>
        <w:t>553/2001 Z.z.</w:t>
      </w:r>
      <w:r w:rsidR="00E4084C">
        <w:rPr>
          <w:rFonts w:ascii="Times New Roman" w:hAnsi="Times New Roman" w:cs="Times New Roman"/>
          <w:sz w:val="24"/>
        </w:rPr>
        <w:t xml:space="preserve">, zákona č. </w:t>
      </w:r>
      <w:r w:rsidRPr="00AD4E71" w:rsidR="00E4084C">
        <w:rPr>
          <w:rFonts w:ascii="Times New Roman" w:hAnsi="Times New Roman" w:cs="Times New Roman"/>
          <w:sz w:val="24"/>
        </w:rPr>
        <w:t>118/2002 Z.z.</w:t>
      </w:r>
      <w:r w:rsidR="00E4084C">
        <w:rPr>
          <w:rFonts w:ascii="Times New Roman" w:hAnsi="Times New Roman" w:cs="Times New Roman"/>
          <w:sz w:val="24"/>
        </w:rPr>
        <w:t xml:space="preserve">, zákona č. </w:t>
      </w:r>
      <w:r w:rsidRPr="00AD4E71" w:rsidR="00E4084C">
        <w:rPr>
          <w:rFonts w:ascii="Times New Roman" w:hAnsi="Times New Roman" w:cs="Times New Roman"/>
          <w:sz w:val="24"/>
        </w:rPr>
        <w:t>96/2002 Z.z.</w:t>
      </w:r>
      <w:r w:rsidR="00E4084C">
        <w:rPr>
          <w:rFonts w:ascii="Times New Roman" w:hAnsi="Times New Roman" w:cs="Times New Roman"/>
          <w:sz w:val="24"/>
        </w:rPr>
        <w:t xml:space="preserve">, zákona č. </w:t>
      </w:r>
      <w:r w:rsidRPr="00AD4E71" w:rsidR="00E4084C">
        <w:rPr>
          <w:rFonts w:ascii="Times New Roman" w:hAnsi="Times New Roman" w:cs="Times New Roman"/>
          <w:sz w:val="24"/>
        </w:rPr>
        <w:t>215/2002 Z.z.</w:t>
      </w:r>
      <w:r w:rsidR="00E4084C">
        <w:rPr>
          <w:rFonts w:ascii="Times New Roman" w:hAnsi="Times New Roman" w:cs="Times New Roman"/>
          <w:sz w:val="24"/>
        </w:rPr>
        <w:t xml:space="preserve">, zákona č. </w:t>
      </w:r>
      <w:r w:rsidRPr="00AD4E71" w:rsidR="00E4084C">
        <w:rPr>
          <w:rFonts w:ascii="Times New Roman" w:hAnsi="Times New Roman" w:cs="Times New Roman"/>
          <w:sz w:val="24"/>
        </w:rPr>
        <w:t>237/2002 Z.z.</w:t>
      </w:r>
      <w:r w:rsidR="00E4084C">
        <w:rPr>
          <w:rFonts w:ascii="Times New Roman" w:hAnsi="Times New Roman" w:cs="Times New Roman"/>
          <w:sz w:val="24"/>
        </w:rPr>
        <w:t xml:space="preserve">, zákona č. </w:t>
      </w:r>
      <w:r w:rsidRPr="00AD4E71" w:rsidR="00E4084C">
        <w:rPr>
          <w:rFonts w:ascii="Times New Roman" w:hAnsi="Times New Roman" w:cs="Times New Roman"/>
          <w:sz w:val="24"/>
        </w:rPr>
        <w:t xml:space="preserve">418/2002 Z.z., </w:t>
      </w:r>
      <w:r w:rsidR="00E4084C">
        <w:rPr>
          <w:rFonts w:ascii="Times New Roman" w:hAnsi="Times New Roman" w:cs="Times New Roman"/>
          <w:sz w:val="24"/>
        </w:rPr>
        <w:t xml:space="preserve">zákona č. </w:t>
      </w:r>
      <w:r w:rsidRPr="00AD4E71" w:rsidR="00E4084C">
        <w:rPr>
          <w:rFonts w:ascii="Times New Roman" w:hAnsi="Times New Roman" w:cs="Times New Roman"/>
          <w:sz w:val="24"/>
        </w:rPr>
        <w:t xml:space="preserve">457/2002 Z.z., </w:t>
      </w:r>
      <w:r w:rsidR="00E4084C">
        <w:rPr>
          <w:rFonts w:ascii="Times New Roman" w:hAnsi="Times New Roman" w:cs="Times New Roman"/>
          <w:sz w:val="24"/>
        </w:rPr>
        <w:t xml:space="preserve">zákona č. </w:t>
      </w:r>
      <w:r w:rsidRPr="00AD4E71" w:rsidR="00E4084C">
        <w:rPr>
          <w:rFonts w:ascii="Times New Roman" w:hAnsi="Times New Roman" w:cs="Times New Roman"/>
          <w:sz w:val="24"/>
        </w:rPr>
        <w:t>477/2002 Z.z.</w:t>
      </w:r>
      <w:r w:rsidR="00E4084C">
        <w:rPr>
          <w:rFonts w:ascii="Times New Roman" w:hAnsi="Times New Roman" w:cs="Times New Roman"/>
          <w:sz w:val="24"/>
        </w:rPr>
        <w:t xml:space="preserve">, zákona č. </w:t>
      </w:r>
      <w:r w:rsidRPr="00AD4E71" w:rsidR="00E4084C">
        <w:rPr>
          <w:rFonts w:ascii="Times New Roman" w:hAnsi="Times New Roman" w:cs="Times New Roman"/>
          <w:sz w:val="24"/>
        </w:rPr>
        <w:t>465/2002 Z.z.</w:t>
      </w:r>
      <w:r w:rsidR="00E4084C">
        <w:rPr>
          <w:rFonts w:ascii="Times New Roman" w:hAnsi="Times New Roman" w:cs="Times New Roman"/>
          <w:sz w:val="24"/>
        </w:rPr>
        <w:t xml:space="preserve">, zákona č. </w:t>
      </w:r>
      <w:r w:rsidRPr="00AD4E71" w:rsidR="00E4084C">
        <w:rPr>
          <w:rFonts w:ascii="Times New Roman" w:hAnsi="Times New Roman" w:cs="Times New Roman"/>
          <w:sz w:val="24"/>
        </w:rPr>
        <w:t>480/2002 Z.z.</w:t>
      </w:r>
      <w:r w:rsidR="00E4084C">
        <w:rPr>
          <w:rFonts w:ascii="Times New Roman" w:hAnsi="Times New Roman" w:cs="Times New Roman"/>
          <w:sz w:val="24"/>
        </w:rPr>
        <w:t xml:space="preserve">, zákona č. </w:t>
      </w:r>
      <w:r w:rsidRPr="00AD4E71" w:rsidR="00E4084C">
        <w:rPr>
          <w:rFonts w:ascii="Times New Roman" w:hAnsi="Times New Roman" w:cs="Times New Roman"/>
          <w:sz w:val="24"/>
        </w:rPr>
        <w:t>217/2003 Z.z.</w:t>
      </w:r>
      <w:r w:rsidR="00E4084C">
        <w:rPr>
          <w:rFonts w:ascii="Times New Roman" w:hAnsi="Times New Roman" w:cs="Times New Roman"/>
          <w:sz w:val="24"/>
        </w:rPr>
        <w:t>, zákona č. 2</w:t>
      </w:r>
      <w:r w:rsidRPr="00AD4E71" w:rsidR="00E4084C">
        <w:rPr>
          <w:rFonts w:ascii="Times New Roman" w:hAnsi="Times New Roman" w:cs="Times New Roman"/>
          <w:sz w:val="24"/>
        </w:rPr>
        <w:t>45/2003 Z.z.</w:t>
      </w:r>
      <w:r w:rsidR="00E4084C">
        <w:rPr>
          <w:rFonts w:ascii="Times New Roman" w:hAnsi="Times New Roman" w:cs="Times New Roman"/>
          <w:sz w:val="24"/>
        </w:rPr>
        <w:t xml:space="preserve">, zákona č. </w:t>
      </w:r>
      <w:r w:rsidRPr="00AD4E71" w:rsidR="00E4084C">
        <w:rPr>
          <w:rFonts w:ascii="Times New Roman" w:hAnsi="Times New Roman" w:cs="Times New Roman"/>
          <w:sz w:val="24"/>
        </w:rPr>
        <w:t>469/2003 Z.z.</w:t>
      </w:r>
      <w:r w:rsidR="00E4084C">
        <w:rPr>
          <w:rFonts w:ascii="Times New Roman" w:hAnsi="Times New Roman" w:cs="Times New Roman"/>
          <w:sz w:val="24"/>
        </w:rPr>
        <w:t>, zákona č. 1</w:t>
      </w:r>
      <w:r w:rsidRPr="00AD4E71" w:rsidR="00E4084C">
        <w:rPr>
          <w:rFonts w:ascii="Times New Roman" w:hAnsi="Times New Roman" w:cs="Times New Roman"/>
          <w:sz w:val="24"/>
        </w:rPr>
        <w:t>90/2003 Z.z.</w:t>
      </w:r>
      <w:r w:rsidR="00E4084C">
        <w:rPr>
          <w:rFonts w:ascii="Times New Roman" w:hAnsi="Times New Roman" w:cs="Times New Roman"/>
          <w:sz w:val="24"/>
        </w:rPr>
        <w:t>,</w:t>
      </w:r>
      <w:r w:rsidRPr="00AD4E71" w:rsidR="00E4084C">
        <w:rPr>
          <w:rFonts w:ascii="Times New Roman" w:hAnsi="Times New Roman" w:cs="Times New Roman"/>
          <w:sz w:val="24"/>
        </w:rPr>
        <w:t xml:space="preserve"> </w:t>
      </w:r>
      <w:r w:rsidR="00E4084C">
        <w:rPr>
          <w:rFonts w:ascii="Times New Roman" w:hAnsi="Times New Roman" w:cs="Times New Roman"/>
          <w:sz w:val="24"/>
        </w:rPr>
        <w:t xml:space="preserve">zákona č. </w:t>
      </w:r>
      <w:r w:rsidRPr="00AD4E71" w:rsidR="00E4084C">
        <w:rPr>
          <w:rFonts w:ascii="Times New Roman" w:hAnsi="Times New Roman" w:cs="Times New Roman"/>
          <w:sz w:val="24"/>
        </w:rPr>
        <w:t>583/2003 Z.z.</w:t>
      </w:r>
      <w:r w:rsidR="00E4084C">
        <w:rPr>
          <w:rFonts w:ascii="Times New Roman" w:hAnsi="Times New Roman" w:cs="Times New Roman"/>
          <w:sz w:val="24"/>
        </w:rPr>
        <w:t xml:space="preserve">, zákona č. </w:t>
      </w:r>
      <w:r w:rsidRPr="00AD4E71" w:rsidR="00E4084C">
        <w:rPr>
          <w:rFonts w:ascii="Times New Roman" w:hAnsi="Times New Roman" w:cs="Times New Roman"/>
          <w:sz w:val="24"/>
        </w:rPr>
        <w:t>5/2004 Z.z.</w:t>
      </w:r>
      <w:r w:rsidR="00E4084C">
        <w:rPr>
          <w:rFonts w:ascii="Times New Roman" w:hAnsi="Times New Roman" w:cs="Times New Roman"/>
          <w:sz w:val="24"/>
        </w:rPr>
        <w:t xml:space="preserve">, zákona č. </w:t>
      </w:r>
      <w:r w:rsidRPr="00AD4E71" w:rsidR="00E4084C">
        <w:rPr>
          <w:rFonts w:ascii="Times New Roman" w:hAnsi="Times New Roman" w:cs="Times New Roman"/>
          <w:sz w:val="24"/>
        </w:rPr>
        <w:t xml:space="preserve">450/2003 Z.z., </w:t>
      </w:r>
      <w:r w:rsidR="00E4084C">
        <w:rPr>
          <w:rFonts w:ascii="Times New Roman" w:hAnsi="Times New Roman" w:cs="Times New Roman"/>
          <w:sz w:val="24"/>
        </w:rPr>
        <w:t xml:space="preserve">zákona č. </w:t>
      </w:r>
      <w:r w:rsidRPr="00AD4E71" w:rsidR="00E4084C">
        <w:rPr>
          <w:rFonts w:ascii="Times New Roman" w:hAnsi="Times New Roman" w:cs="Times New Roman"/>
          <w:sz w:val="24"/>
        </w:rPr>
        <w:t>199/2004 Z.z.</w:t>
      </w:r>
      <w:r w:rsidR="00E4084C">
        <w:rPr>
          <w:rFonts w:ascii="Times New Roman" w:hAnsi="Times New Roman" w:cs="Times New Roman"/>
          <w:sz w:val="24"/>
        </w:rPr>
        <w:t xml:space="preserve">, zákona č. </w:t>
      </w:r>
      <w:r w:rsidRPr="00AD4E71" w:rsidR="00E4084C">
        <w:rPr>
          <w:rFonts w:ascii="Times New Roman" w:hAnsi="Times New Roman" w:cs="Times New Roman"/>
          <w:sz w:val="24"/>
        </w:rPr>
        <w:t>204/2004 Z.z.</w:t>
      </w:r>
      <w:r w:rsidR="00E4084C">
        <w:rPr>
          <w:rFonts w:ascii="Times New Roman" w:hAnsi="Times New Roman" w:cs="Times New Roman"/>
          <w:sz w:val="24"/>
        </w:rPr>
        <w:t xml:space="preserve">, zákona č. </w:t>
      </w:r>
      <w:r w:rsidRPr="00AD4E71" w:rsidR="00E4084C">
        <w:rPr>
          <w:rFonts w:ascii="Times New Roman" w:hAnsi="Times New Roman" w:cs="Times New Roman"/>
          <w:sz w:val="24"/>
        </w:rPr>
        <w:t>347/2004 Z.z.</w:t>
      </w:r>
      <w:r w:rsidR="00E4084C">
        <w:rPr>
          <w:rFonts w:ascii="Times New Roman" w:hAnsi="Times New Roman" w:cs="Times New Roman"/>
          <w:sz w:val="24"/>
        </w:rPr>
        <w:t xml:space="preserve">, zákona č.  </w:t>
      </w:r>
      <w:r w:rsidRPr="00AD4E71" w:rsidR="00E4084C">
        <w:rPr>
          <w:rFonts w:ascii="Times New Roman" w:hAnsi="Times New Roman" w:cs="Times New Roman"/>
          <w:sz w:val="24"/>
        </w:rPr>
        <w:t>434/2004 Z.z.</w:t>
      </w:r>
      <w:r w:rsidR="00E4084C">
        <w:rPr>
          <w:rFonts w:ascii="Times New Roman" w:hAnsi="Times New Roman" w:cs="Times New Roman"/>
          <w:sz w:val="24"/>
        </w:rPr>
        <w:t xml:space="preserve">, zákona č. </w:t>
      </w:r>
      <w:r w:rsidRPr="00AD4E71" w:rsidR="00E4084C">
        <w:rPr>
          <w:rFonts w:ascii="Times New Roman" w:hAnsi="Times New Roman" w:cs="Times New Roman"/>
          <w:sz w:val="24"/>
        </w:rPr>
        <w:t>382/2004 Z.z.</w:t>
      </w:r>
      <w:r w:rsidR="00E4084C">
        <w:rPr>
          <w:rFonts w:ascii="Times New Roman" w:hAnsi="Times New Roman" w:cs="Times New Roman"/>
          <w:sz w:val="24"/>
        </w:rPr>
        <w:t xml:space="preserve">, zákona č. </w:t>
      </w:r>
      <w:r w:rsidRPr="00AD4E71" w:rsidR="00E4084C">
        <w:rPr>
          <w:rFonts w:ascii="Times New Roman" w:hAnsi="Times New Roman" w:cs="Times New Roman"/>
          <w:sz w:val="24"/>
        </w:rPr>
        <w:t xml:space="preserve">533/2004 Z.z., </w:t>
      </w:r>
      <w:r w:rsidR="00E4084C">
        <w:rPr>
          <w:rFonts w:ascii="Times New Roman" w:hAnsi="Times New Roman" w:cs="Times New Roman"/>
          <w:sz w:val="24"/>
        </w:rPr>
        <w:t xml:space="preserve">zákona č. </w:t>
      </w:r>
      <w:r w:rsidRPr="00AD4E71" w:rsidR="00E4084C">
        <w:rPr>
          <w:rFonts w:ascii="Times New Roman" w:hAnsi="Times New Roman" w:cs="Times New Roman"/>
          <w:sz w:val="24"/>
        </w:rPr>
        <w:t>572/2004 Z.z.</w:t>
      </w:r>
      <w:r w:rsidR="00E4084C">
        <w:rPr>
          <w:rFonts w:ascii="Times New Roman" w:hAnsi="Times New Roman" w:cs="Times New Roman"/>
          <w:sz w:val="24"/>
        </w:rPr>
        <w:t xml:space="preserve">, zákona č. </w:t>
      </w:r>
      <w:r w:rsidRPr="00AD4E71" w:rsidR="00E4084C">
        <w:rPr>
          <w:rFonts w:ascii="Times New Roman" w:hAnsi="Times New Roman" w:cs="Times New Roman"/>
          <w:sz w:val="24"/>
        </w:rPr>
        <w:t xml:space="preserve">541/2004 Z.z., </w:t>
      </w:r>
      <w:r w:rsidR="00E4084C">
        <w:rPr>
          <w:rFonts w:ascii="Times New Roman" w:hAnsi="Times New Roman" w:cs="Times New Roman"/>
          <w:sz w:val="24"/>
        </w:rPr>
        <w:t xml:space="preserve">zákona č. </w:t>
      </w:r>
      <w:r w:rsidRPr="00AD4E71" w:rsidR="00E4084C">
        <w:rPr>
          <w:rFonts w:ascii="Times New Roman" w:hAnsi="Times New Roman" w:cs="Times New Roman"/>
          <w:sz w:val="24"/>
        </w:rPr>
        <w:t>633/2004 Z.z.</w:t>
      </w:r>
      <w:r w:rsidR="00E4084C">
        <w:rPr>
          <w:rFonts w:ascii="Times New Roman" w:hAnsi="Times New Roman" w:cs="Times New Roman"/>
          <w:sz w:val="24"/>
        </w:rPr>
        <w:t xml:space="preserve">, zákona č. </w:t>
      </w:r>
      <w:r w:rsidRPr="00AD4E71" w:rsidR="00E4084C">
        <w:rPr>
          <w:rFonts w:ascii="Times New Roman" w:hAnsi="Times New Roman" w:cs="Times New Roman"/>
          <w:sz w:val="24"/>
        </w:rPr>
        <w:t xml:space="preserve">578/2004 Z.z., </w:t>
      </w:r>
      <w:r w:rsidR="00E4084C">
        <w:rPr>
          <w:rFonts w:ascii="Times New Roman" w:hAnsi="Times New Roman" w:cs="Times New Roman"/>
          <w:sz w:val="24"/>
        </w:rPr>
        <w:t xml:space="preserve">zákona č. </w:t>
      </w:r>
      <w:r w:rsidRPr="00AD4E71" w:rsidR="00E4084C">
        <w:rPr>
          <w:rFonts w:ascii="Times New Roman" w:hAnsi="Times New Roman" w:cs="Times New Roman"/>
          <w:sz w:val="24"/>
        </w:rPr>
        <w:t xml:space="preserve">581/2004 Z.z., </w:t>
      </w:r>
      <w:r w:rsidR="00E4084C">
        <w:rPr>
          <w:rFonts w:ascii="Times New Roman" w:hAnsi="Times New Roman" w:cs="Times New Roman"/>
          <w:sz w:val="24"/>
        </w:rPr>
        <w:t xml:space="preserve">zákona č. </w:t>
      </w:r>
      <w:r w:rsidRPr="00AD4E71" w:rsidR="00E4084C">
        <w:rPr>
          <w:rFonts w:ascii="Times New Roman" w:hAnsi="Times New Roman" w:cs="Times New Roman"/>
          <w:sz w:val="24"/>
        </w:rPr>
        <w:t xml:space="preserve">653/2004 Z.z., </w:t>
      </w:r>
      <w:r w:rsidR="00E4084C">
        <w:rPr>
          <w:rFonts w:ascii="Times New Roman" w:hAnsi="Times New Roman" w:cs="Times New Roman"/>
          <w:sz w:val="24"/>
        </w:rPr>
        <w:t xml:space="preserve">zákona č. </w:t>
      </w:r>
      <w:r w:rsidRPr="00AD4E71" w:rsidR="00E4084C">
        <w:rPr>
          <w:rFonts w:ascii="Times New Roman" w:hAnsi="Times New Roman" w:cs="Times New Roman"/>
          <w:sz w:val="24"/>
        </w:rPr>
        <w:t xml:space="preserve">656/2004 Z.z., </w:t>
      </w:r>
      <w:r w:rsidR="00E4084C">
        <w:rPr>
          <w:rFonts w:ascii="Times New Roman" w:hAnsi="Times New Roman" w:cs="Times New Roman"/>
          <w:sz w:val="24"/>
        </w:rPr>
        <w:t xml:space="preserve">zákona č. </w:t>
      </w:r>
      <w:r w:rsidRPr="00AD4E71" w:rsidR="00E4084C">
        <w:rPr>
          <w:rFonts w:ascii="Times New Roman" w:hAnsi="Times New Roman" w:cs="Times New Roman"/>
          <w:sz w:val="24"/>
        </w:rPr>
        <w:t>725/2004 Z.z.</w:t>
      </w:r>
      <w:r w:rsidR="00E4084C">
        <w:rPr>
          <w:rFonts w:ascii="Times New Roman" w:hAnsi="Times New Roman" w:cs="Times New Roman"/>
          <w:sz w:val="24"/>
        </w:rPr>
        <w:t>, zákona č. 5</w:t>
      </w:r>
      <w:r w:rsidRPr="00AD4E71" w:rsidR="00E4084C">
        <w:rPr>
          <w:rFonts w:ascii="Times New Roman" w:hAnsi="Times New Roman" w:cs="Times New Roman"/>
          <w:sz w:val="24"/>
        </w:rPr>
        <w:t>/2005 Z.z.</w:t>
      </w:r>
      <w:r w:rsidR="00E4084C">
        <w:rPr>
          <w:rFonts w:ascii="Times New Roman" w:hAnsi="Times New Roman" w:cs="Times New Roman"/>
          <w:sz w:val="24"/>
        </w:rPr>
        <w:t>, zákona č. 8</w:t>
      </w:r>
      <w:r w:rsidRPr="00AD4E71" w:rsidR="00E4084C">
        <w:rPr>
          <w:rFonts w:ascii="Times New Roman" w:hAnsi="Times New Roman" w:cs="Times New Roman"/>
          <w:sz w:val="24"/>
        </w:rPr>
        <w:t>/2005 Z.z.</w:t>
      </w:r>
      <w:r w:rsidR="00E4084C">
        <w:rPr>
          <w:rFonts w:ascii="Times New Roman" w:hAnsi="Times New Roman" w:cs="Times New Roman"/>
          <w:sz w:val="24"/>
        </w:rPr>
        <w:t xml:space="preserve">, zákona č. 15/2005 Z.z., zákona č. </w:t>
      </w:r>
      <w:r w:rsidRPr="00AD4E71" w:rsidR="00E4084C">
        <w:rPr>
          <w:rFonts w:ascii="Times New Roman" w:hAnsi="Times New Roman" w:cs="Times New Roman"/>
          <w:sz w:val="24"/>
        </w:rPr>
        <w:t xml:space="preserve"> 93/2005 Z.z.</w:t>
      </w:r>
      <w:r w:rsidR="00E4084C">
        <w:rPr>
          <w:rFonts w:ascii="Times New Roman" w:hAnsi="Times New Roman" w:cs="Times New Roman"/>
          <w:sz w:val="24"/>
        </w:rPr>
        <w:t>, zákona č. 171/2005 Z.z., zákona č. 308/2005 Z.z.,</w:t>
      </w:r>
      <w:r w:rsidRPr="00AD4E71" w:rsidR="00E4084C">
        <w:rPr>
          <w:rFonts w:ascii="Times New Roman" w:hAnsi="Times New Roman" w:cs="Times New Roman"/>
          <w:sz w:val="24"/>
        </w:rPr>
        <w:t xml:space="preserve"> </w:t>
      </w:r>
      <w:r w:rsidR="00E4084C">
        <w:rPr>
          <w:rFonts w:ascii="Times New Roman" w:hAnsi="Times New Roman" w:cs="Times New Roman"/>
          <w:sz w:val="24"/>
        </w:rPr>
        <w:t xml:space="preserve">zákona č. </w:t>
      </w:r>
      <w:r w:rsidRPr="00AD4E71" w:rsidR="00E4084C">
        <w:rPr>
          <w:rFonts w:ascii="Times New Roman" w:hAnsi="Times New Roman" w:cs="Times New Roman"/>
          <w:sz w:val="24"/>
        </w:rPr>
        <w:t>331/2005 Z.z.</w:t>
      </w:r>
      <w:r w:rsidR="00E4084C">
        <w:rPr>
          <w:rFonts w:ascii="Times New Roman" w:hAnsi="Times New Roman" w:cs="Times New Roman"/>
          <w:sz w:val="24"/>
        </w:rPr>
        <w:t>, zákona č. 3</w:t>
      </w:r>
      <w:r w:rsidRPr="00AD4E71" w:rsidR="00E4084C">
        <w:rPr>
          <w:rFonts w:ascii="Times New Roman" w:hAnsi="Times New Roman" w:cs="Times New Roman"/>
          <w:sz w:val="24"/>
        </w:rPr>
        <w:t>41/2005 Z.z.</w:t>
      </w:r>
      <w:r w:rsidR="00E4084C">
        <w:rPr>
          <w:rFonts w:ascii="Times New Roman" w:hAnsi="Times New Roman" w:cs="Times New Roman"/>
          <w:sz w:val="24"/>
        </w:rPr>
        <w:t>, zákona č. 342/2005 Z.z., zákona č. 473/2005</w:t>
      </w:r>
      <w:r w:rsidRPr="00AD4E71" w:rsidR="00E4084C">
        <w:rPr>
          <w:rFonts w:ascii="Times New Roman" w:hAnsi="Times New Roman" w:cs="Times New Roman"/>
          <w:sz w:val="24"/>
        </w:rPr>
        <w:t xml:space="preserve"> Z.z.</w:t>
      </w:r>
      <w:r w:rsidR="00E4084C">
        <w:rPr>
          <w:rFonts w:ascii="Times New Roman" w:hAnsi="Times New Roman" w:cs="Times New Roman"/>
          <w:sz w:val="24"/>
        </w:rPr>
        <w:t>,</w:t>
      </w:r>
      <w:r w:rsidRPr="00AD4E71" w:rsidR="00E4084C">
        <w:rPr>
          <w:rFonts w:ascii="Times New Roman" w:hAnsi="Times New Roman" w:cs="Times New Roman"/>
          <w:sz w:val="24"/>
        </w:rPr>
        <w:t xml:space="preserve"> </w:t>
      </w:r>
      <w:r w:rsidR="00E4084C">
        <w:rPr>
          <w:rFonts w:ascii="Times New Roman" w:hAnsi="Times New Roman" w:cs="Times New Roman"/>
          <w:sz w:val="24"/>
        </w:rPr>
        <w:t xml:space="preserve">zákona č. </w:t>
      </w:r>
      <w:r w:rsidRPr="00AD4E71" w:rsidR="00E4084C">
        <w:rPr>
          <w:rFonts w:ascii="Times New Roman" w:hAnsi="Times New Roman" w:cs="Times New Roman"/>
          <w:sz w:val="24"/>
        </w:rPr>
        <w:t>4</w:t>
      </w:r>
      <w:r w:rsidR="00E4084C">
        <w:rPr>
          <w:rFonts w:ascii="Times New Roman" w:hAnsi="Times New Roman" w:cs="Times New Roman"/>
          <w:sz w:val="24"/>
        </w:rPr>
        <w:t>91</w:t>
      </w:r>
      <w:r w:rsidRPr="00AD4E71" w:rsidR="00E4084C">
        <w:rPr>
          <w:rFonts w:ascii="Times New Roman" w:hAnsi="Times New Roman" w:cs="Times New Roman"/>
          <w:sz w:val="24"/>
        </w:rPr>
        <w:t>/2005 Z.z.</w:t>
      </w:r>
      <w:r w:rsidR="00E4084C">
        <w:rPr>
          <w:rFonts w:ascii="Times New Roman" w:hAnsi="Times New Roman" w:cs="Times New Roman"/>
          <w:sz w:val="24"/>
        </w:rPr>
        <w:t>,</w:t>
      </w:r>
      <w:r w:rsidRPr="00AD4E71" w:rsidR="00E4084C">
        <w:rPr>
          <w:rFonts w:ascii="Times New Roman" w:hAnsi="Times New Roman" w:cs="Times New Roman"/>
          <w:sz w:val="24"/>
        </w:rPr>
        <w:t xml:space="preserve"> </w:t>
      </w:r>
      <w:r w:rsidR="00E4084C">
        <w:rPr>
          <w:rFonts w:ascii="Times New Roman" w:hAnsi="Times New Roman" w:cs="Times New Roman"/>
          <w:sz w:val="24"/>
        </w:rPr>
        <w:t xml:space="preserve">zákona č. </w:t>
      </w:r>
      <w:r w:rsidRPr="00AD4E71" w:rsidR="00E4084C">
        <w:rPr>
          <w:rFonts w:ascii="Times New Roman" w:hAnsi="Times New Roman" w:cs="Times New Roman"/>
          <w:sz w:val="24"/>
        </w:rPr>
        <w:t xml:space="preserve">538/2005 Z.z., </w:t>
      </w:r>
      <w:r w:rsidR="00E4084C">
        <w:rPr>
          <w:rFonts w:ascii="Times New Roman" w:hAnsi="Times New Roman" w:cs="Times New Roman"/>
          <w:sz w:val="24"/>
        </w:rPr>
        <w:t xml:space="preserve">zákona č.  558/2005 Z.z.,  zákona č. </w:t>
      </w:r>
      <w:r w:rsidRPr="00AD4E71" w:rsidR="00E4084C">
        <w:rPr>
          <w:rFonts w:ascii="Times New Roman" w:hAnsi="Times New Roman" w:cs="Times New Roman"/>
          <w:sz w:val="24"/>
        </w:rPr>
        <w:t xml:space="preserve">572/2005 Z.z., </w:t>
      </w:r>
      <w:r w:rsidR="00E4084C">
        <w:rPr>
          <w:rFonts w:ascii="Times New Roman" w:hAnsi="Times New Roman" w:cs="Times New Roman"/>
          <w:sz w:val="24"/>
        </w:rPr>
        <w:t xml:space="preserve">zákona č. </w:t>
      </w:r>
      <w:r w:rsidRPr="00AD4E71" w:rsidR="00E4084C">
        <w:rPr>
          <w:rFonts w:ascii="Times New Roman" w:hAnsi="Times New Roman" w:cs="Times New Roman"/>
          <w:sz w:val="24"/>
        </w:rPr>
        <w:t xml:space="preserve">573/2005 Z.z., </w:t>
      </w:r>
      <w:r w:rsidR="00E4084C">
        <w:rPr>
          <w:rFonts w:ascii="Times New Roman" w:hAnsi="Times New Roman" w:cs="Times New Roman"/>
          <w:sz w:val="24"/>
        </w:rPr>
        <w:t xml:space="preserve">zákona č. </w:t>
      </w:r>
      <w:r w:rsidRPr="00AD4E71" w:rsidR="00E4084C">
        <w:rPr>
          <w:rFonts w:ascii="Times New Roman" w:hAnsi="Times New Roman" w:cs="Times New Roman"/>
          <w:sz w:val="24"/>
        </w:rPr>
        <w:t>610/2005 Z.z.</w:t>
      </w:r>
      <w:r w:rsidR="00E4084C">
        <w:rPr>
          <w:rFonts w:ascii="Times New Roman" w:hAnsi="Times New Roman" w:cs="Times New Roman"/>
          <w:sz w:val="24"/>
        </w:rPr>
        <w:t xml:space="preserve">, zákona č. </w:t>
      </w:r>
      <w:r w:rsidRPr="00AD4E71" w:rsidR="00E4084C">
        <w:rPr>
          <w:rFonts w:ascii="Times New Roman" w:hAnsi="Times New Roman" w:cs="Times New Roman"/>
          <w:sz w:val="24"/>
        </w:rPr>
        <w:t xml:space="preserve">14/2006 Z.z., </w:t>
      </w:r>
      <w:r w:rsidR="00E4084C">
        <w:rPr>
          <w:rFonts w:ascii="Times New Roman" w:hAnsi="Times New Roman" w:cs="Times New Roman"/>
          <w:sz w:val="24"/>
        </w:rPr>
        <w:t xml:space="preserve">zákona č. </w:t>
      </w:r>
      <w:r w:rsidRPr="00AD4E71" w:rsidR="00E4084C">
        <w:rPr>
          <w:rFonts w:ascii="Times New Roman" w:hAnsi="Times New Roman" w:cs="Times New Roman"/>
          <w:sz w:val="24"/>
        </w:rPr>
        <w:t xml:space="preserve">15/2006 Z.z., </w:t>
      </w:r>
      <w:r w:rsidR="00E4084C">
        <w:rPr>
          <w:rFonts w:ascii="Times New Roman" w:hAnsi="Times New Roman" w:cs="Times New Roman"/>
          <w:sz w:val="24"/>
        </w:rPr>
        <w:t xml:space="preserve">zákona č. </w:t>
      </w:r>
      <w:r w:rsidRPr="00AD4E71" w:rsidR="00E4084C">
        <w:rPr>
          <w:rFonts w:ascii="Times New Roman" w:hAnsi="Times New Roman" w:cs="Times New Roman"/>
          <w:sz w:val="24"/>
        </w:rPr>
        <w:t>24/2006 Z.z.</w:t>
      </w:r>
      <w:r w:rsidR="00E4084C">
        <w:rPr>
          <w:rFonts w:ascii="Times New Roman" w:hAnsi="Times New Roman" w:cs="Times New Roman"/>
          <w:sz w:val="24"/>
        </w:rPr>
        <w:t>, zákona č. 1</w:t>
      </w:r>
      <w:r w:rsidRPr="00AD4E71" w:rsidR="00E4084C">
        <w:rPr>
          <w:rFonts w:ascii="Times New Roman" w:hAnsi="Times New Roman" w:cs="Times New Roman"/>
          <w:sz w:val="24"/>
        </w:rPr>
        <w:t>17/2006 Z.z.</w:t>
      </w:r>
      <w:r w:rsidR="00E4084C">
        <w:rPr>
          <w:rFonts w:ascii="Times New Roman" w:hAnsi="Times New Roman" w:cs="Times New Roman"/>
          <w:sz w:val="24"/>
        </w:rPr>
        <w:t xml:space="preserve">, zákona č. 124/2006 Z.z., zákona č. </w:t>
      </w:r>
      <w:r w:rsidRPr="00AD4E71" w:rsidR="00E4084C">
        <w:rPr>
          <w:rFonts w:ascii="Times New Roman" w:hAnsi="Times New Roman" w:cs="Times New Roman"/>
          <w:sz w:val="24"/>
        </w:rPr>
        <w:t xml:space="preserve"> 126/2006 Z.z., </w:t>
      </w:r>
      <w:r w:rsidR="00E4084C">
        <w:rPr>
          <w:rFonts w:ascii="Times New Roman" w:hAnsi="Times New Roman" w:cs="Times New Roman"/>
          <w:sz w:val="24"/>
        </w:rPr>
        <w:t xml:space="preserve">zákona č. 224/2006 Z.z., zákona č. </w:t>
      </w:r>
      <w:r w:rsidRPr="00AD4E71" w:rsidR="00E4084C">
        <w:rPr>
          <w:rFonts w:ascii="Times New Roman" w:hAnsi="Times New Roman" w:cs="Times New Roman"/>
          <w:sz w:val="24"/>
        </w:rPr>
        <w:t>342/2006 Z.z.</w:t>
      </w:r>
      <w:r w:rsidR="00E4084C">
        <w:rPr>
          <w:rFonts w:ascii="Times New Roman" w:hAnsi="Times New Roman" w:cs="Times New Roman"/>
          <w:sz w:val="24"/>
        </w:rPr>
        <w:t>, zákona č. 672</w:t>
      </w:r>
      <w:r w:rsidRPr="00AD4E71" w:rsidR="00E4084C">
        <w:rPr>
          <w:rFonts w:ascii="Times New Roman" w:hAnsi="Times New Roman" w:cs="Times New Roman"/>
          <w:sz w:val="24"/>
        </w:rPr>
        <w:t xml:space="preserve">/2006 Z.z., </w:t>
      </w:r>
      <w:r w:rsidR="00E4084C">
        <w:rPr>
          <w:rFonts w:ascii="Times New Roman" w:hAnsi="Times New Roman" w:cs="Times New Roman"/>
          <w:sz w:val="24"/>
        </w:rPr>
        <w:t xml:space="preserve">zákona č. </w:t>
      </w:r>
      <w:r w:rsidRPr="00AD4E71" w:rsidR="00E4084C">
        <w:rPr>
          <w:rFonts w:ascii="Times New Roman" w:hAnsi="Times New Roman" w:cs="Times New Roman"/>
          <w:sz w:val="24"/>
        </w:rPr>
        <w:t>693/2006 Z.z.</w:t>
      </w:r>
      <w:r w:rsidR="00E4084C">
        <w:rPr>
          <w:rFonts w:ascii="Times New Roman" w:hAnsi="Times New Roman" w:cs="Times New Roman"/>
          <w:sz w:val="24"/>
        </w:rPr>
        <w:t xml:space="preserve">, zákona č. </w:t>
      </w:r>
      <w:r w:rsidRPr="00AD4E71" w:rsidR="00E4084C">
        <w:rPr>
          <w:rFonts w:ascii="Times New Roman" w:hAnsi="Times New Roman" w:cs="Times New Roman"/>
          <w:sz w:val="24"/>
        </w:rPr>
        <w:t>21/2007 Z.z.</w:t>
      </w:r>
      <w:r w:rsidR="00E4084C">
        <w:rPr>
          <w:rFonts w:ascii="Times New Roman" w:hAnsi="Times New Roman" w:cs="Times New Roman"/>
          <w:sz w:val="24"/>
        </w:rPr>
        <w:t>, zákona č. 4</w:t>
      </w:r>
      <w:r w:rsidRPr="00AD4E71" w:rsidR="00E4084C">
        <w:rPr>
          <w:rFonts w:ascii="Times New Roman" w:hAnsi="Times New Roman" w:cs="Times New Roman"/>
          <w:sz w:val="24"/>
        </w:rPr>
        <w:t>3/2007 Z.z.</w:t>
      </w:r>
      <w:r w:rsidR="00E4084C">
        <w:rPr>
          <w:rFonts w:ascii="Times New Roman" w:hAnsi="Times New Roman" w:cs="Times New Roman"/>
          <w:sz w:val="24"/>
        </w:rPr>
        <w:t xml:space="preserve">, </w:t>
      </w:r>
      <w:r w:rsidRPr="00AD4E71" w:rsidR="00E4084C">
        <w:rPr>
          <w:rFonts w:ascii="Times New Roman" w:hAnsi="Times New Roman" w:cs="Times New Roman"/>
          <w:sz w:val="24"/>
        </w:rPr>
        <w:t xml:space="preserve"> </w:t>
      </w:r>
      <w:r w:rsidR="00E4084C">
        <w:rPr>
          <w:rFonts w:ascii="Times New Roman" w:hAnsi="Times New Roman" w:cs="Times New Roman"/>
          <w:sz w:val="24"/>
        </w:rPr>
        <w:t xml:space="preserve">zákona č. </w:t>
      </w:r>
      <w:r w:rsidRPr="00AD4E71" w:rsidR="00E4084C">
        <w:rPr>
          <w:rFonts w:ascii="Times New Roman" w:hAnsi="Times New Roman" w:cs="Times New Roman"/>
          <w:sz w:val="24"/>
        </w:rPr>
        <w:t>95/2007 Z.z.</w:t>
      </w:r>
      <w:r w:rsidR="00E4084C">
        <w:rPr>
          <w:rFonts w:ascii="Times New Roman" w:hAnsi="Times New Roman" w:cs="Times New Roman"/>
          <w:sz w:val="24"/>
        </w:rPr>
        <w:t xml:space="preserve">, zákona č. </w:t>
      </w:r>
      <w:r w:rsidRPr="00AD4E71" w:rsidR="00E4084C">
        <w:rPr>
          <w:rFonts w:ascii="Times New Roman" w:hAnsi="Times New Roman" w:cs="Times New Roman"/>
          <w:sz w:val="24"/>
        </w:rPr>
        <w:t>193/2007 Z.z.</w:t>
      </w:r>
      <w:r w:rsidR="00E4084C">
        <w:rPr>
          <w:rFonts w:ascii="Times New Roman" w:hAnsi="Times New Roman" w:cs="Times New Roman"/>
          <w:sz w:val="24"/>
        </w:rPr>
        <w:t xml:space="preserve">, zákona č. 220/2007 Z.z., zákona č. </w:t>
      </w:r>
      <w:r w:rsidRPr="00AD4E71" w:rsidR="00E4084C">
        <w:rPr>
          <w:rFonts w:ascii="Times New Roman" w:hAnsi="Times New Roman" w:cs="Times New Roman"/>
          <w:sz w:val="24"/>
        </w:rPr>
        <w:t xml:space="preserve">279/2007 Z.z., </w:t>
      </w:r>
      <w:r w:rsidR="00E4084C">
        <w:rPr>
          <w:rFonts w:ascii="Times New Roman" w:hAnsi="Times New Roman" w:cs="Times New Roman"/>
          <w:sz w:val="24"/>
        </w:rPr>
        <w:t xml:space="preserve">zákona č. </w:t>
      </w:r>
      <w:r w:rsidRPr="00AD4E71" w:rsidR="00E4084C">
        <w:rPr>
          <w:rFonts w:ascii="Times New Roman" w:hAnsi="Times New Roman" w:cs="Times New Roman"/>
          <w:sz w:val="24"/>
        </w:rPr>
        <w:t>295/2007 Z.z.</w:t>
      </w:r>
      <w:r w:rsidR="00E4084C">
        <w:rPr>
          <w:rFonts w:ascii="Times New Roman" w:hAnsi="Times New Roman" w:cs="Times New Roman"/>
          <w:sz w:val="24"/>
        </w:rPr>
        <w:t xml:space="preserve">, zákona č. 309/2007 Z.z., zákona č. </w:t>
      </w:r>
      <w:r w:rsidRPr="00AD4E71" w:rsidR="00E4084C">
        <w:rPr>
          <w:rFonts w:ascii="Times New Roman" w:hAnsi="Times New Roman" w:cs="Times New Roman"/>
          <w:sz w:val="24"/>
        </w:rPr>
        <w:t>342/2007 Z.z.</w:t>
      </w:r>
      <w:r w:rsidR="00E4084C">
        <w:rPr>
          <w:rFonts w:ascii="Times New Roman" w:hAnsi="Times New Roman" w:cs="Times New Roman"/>
          <w:sz w:val="24"/>
        </w:rPr>
        <w:t xml:space="preserve">, zákona č. 343/2007 Z.z., zákona č. 344/2007 Z.z.,  zákona č. </w:t>
      </w:r>
      <w:r w:rsidRPr="00AD4E71" w:rsidR="00E4084C">
        <w:rPr>
          <w:rFonts w:ascii="Times New Roman" w:hAnsi="Times New Roman" w:cs="Times New Roman"/>
          <w:sz w:val="24"/>
        </w:rPr>
        <w:t xml:space="preserve">355/2007 Z.z., </w:t>
      </w:r>
      <w:r w:rsidR="00E4084C">
        <w:rPr>
          <w:rFonts w:ascii="Times New Roman" w:hAnsi="Times New Roman" w:cs="Times New Roman"/>
          <w:sz w:val="24"/>
        </w:rPr>
        <w:t>zákona č. 358/</w:t>
      </w:r>
      <w:r w:rsidRPr="00AD4E71" w:rsidR="00E4084C">
        <w:rPr>
          <w:rFonts w:ascii="Times New Roman" w:hAnsi="Times New Roman" w:cs="Times New Roman"/>
          <w:sz w:val="24"/>
        </w:rPr>
        <w:t>2007 Z.z.</w:t>
      </w:r>
      <w:r w:rsidR="00E4084C">
        <w:rPr>
          <w:rFonts w:ascii="Times New Roman" w:hAnsi="Times New Roman" w:cs="Times New Roman"/>
          <w:sz w:val="24"/>
        </w:rPr>
        <w:t xml:space="preserve"> </w:t>
      </w:r>
      <w:r>
        <w:rPr>
          <w:rFonts w:ascii="Times New Roman" w:hAnsi="Times New Roman" w:cs="Times New Roman"/>
          <w:sz w:val="24"/>
        </w:rPr>
        <w:t>a zákona  č. 359/</w:t>
      </w:r>
      <w:r w:rsidRPr="00AD4E71">
        <w:rPr>
          <w:rFonts w:ascii="Times New Roman" w:hAnsi="Times New Roman" w:cs="Times New Roman"/>
          <w:sz w:val="24"/>
        </w:rPr>
        <w:t>2007 Z.z.</w:t>
      </w:r>
      <w:r w:rsidR="00922CFE">
        <w:rPr>
          <w:rFonts w:ascii="Times New Roman" w:hAnsi="Times New Roman" w:cs="Times New Roman"/>
          <w:sz w:val="24"/>
        </w:rPr>
        <w:t>, 460/2007 Z.z., 517/2007 Z.z., 537/2007 Z.z., 548/2007 Z.z., 571/2007 Z.z.</w:t>
      </w:r>
      <w:r w:rsidR="004C29D7">
        <w:rPr>
          <w:rFonts w:ascii="Times New Roman" w:hAnsi="Times New Roman" w:cs="Times New Roman"/>
          <w:sz w:val="24"/>
        </w:rPr>
        <w:t>,</w:t>
      </w:r>
      <w:r w:rsidR="00922CFE">
        <w:rPr>
          <w:rFonts w:ascii="Times New Roman" w:hAnsi="Times New Roman" w:cs="Times New Roman"/>
          <w:sz w:val="24"/>
        </w:rPr>
        <w:t xml:space="preserve"> 577/2007 Z.z.</w:t>
      </w:r>
      <w:r w:rsidR="004C29D7">
        <w:rPr>
          <w:rFonts w:ascii="Times New Roman" w:hAnsi="Times New Roman" w:cs="Times New Roman"/>
          <w:sz w:val="24"/>
        </w:rPr>
        <w:t>, 647/2007 Z.z.</w:t>
      </w:r>
      <w:r w:rsidR="00467E0C">
        <w:rPr>
          <w:rFonts w:ascii="Times New Roman" w:hAnsi="Times New Roman" w:cs="Times New Roman"/>
          <w:sz w:val="24"/>
        </w:rPr>
        <w:t>,</w:t>
      </w:r>
      <w:r w:rsidR="004C29D7">
        <w:rPr>
          <w:rFonts w:ascii="Times New Roman" w:hAnsi="Times New Roman" w:cs="Times New Roman"/>
          <w:sz w:val="24"/>
        </w:rPr>
        <w:t xml:space="preserve"> </w:t>
      </w:r>
      <w:r w:rsidR="00467E0C">
        <w:rPr>
          <w:rFonts w:ascii="Times New Roman" w:hAnsi="Times New Roman" w:cs="Times New Roman"/>
          <w:sz w:val="24"/>
        </w:rPr>
        <w:t xml:space="preserve">zákona č. </w:t>
      </w:r>
      <w:r w:rsidR="004C29D7">
        <w:rPr>
          <w:rFonts w:ascii="Times New Roman" w:hAnsi="Times New Roman" w:cs="Times New Roman"/>
          <w:sz w:val="24"/>
        </w:rPr>
        <w:t> 661/2007 Z.z.</w:t>
      </w:r>
      <w:r w:rsidR="00467E0C">
        <w:rPr>
          <w:rFonts w:ascii="Times New Roman" w:hAnsi="Times New Roman" w:cs="Times New Roman"/>
          <w:sz w:val="24"/>
        </w:rPr>
        <w:t>, zákona č. 92/2008 Z.z., zákona č. 112/2008 Z.z., zákona č. 167/2008 Z.z. a zákona č. 214/2008 Z.z.</w:t>
      </w:r>
      <w:r w:rsidR="00922CFE">
        <w:rPr>
          <w:rFonts w:ascii="Times New Roman" w:hAnsi="Times New Roman" w:cs="Times New Roman"/>
          <w:sz w:val="24"/>
        </w:rPr>
        <w:t xml:space="preserve">  </w:t>
      </w:r>
      <w:r>
        <w:rPr>
          <w:rFonts w:ascii="Times New Roman" w:hAnsi="Times New Roman" w:cs="Times New Roman"/>
          <w:sz w:val="24"/>
        </w:rPr>
        <w:t xml:space="preserve"> sa mení a dopĺňa takto: </w:t>
      </w:r>
    </w:p>
    <w:p w:rsidR="00E4084C" w:rsidRPr="00AD4E71" w:rsidP="00E4084C">
      <w:pPr>
        <w:jc w:val="both"/>
        <w:rPr>
          <w:rFonts w:ascii="Times New Roman" w:hAnsi="Times New Roman" w:cs="Times New Roman"/>
          <w:sz w:val="24"/>
        </w:rPr>
      </w:pPr>
      <w:r>
        <w:rPr>
          <w:rFonts w:ascii="Times New Roman" w:hAnsi="Times New Roman" w:cs="Times New Roman"/>
          <w:sz w:val="24"/>
        </w:rPr>
        <w:t xml:space="preserve"> </w:t>
      </w:r>
    </w:p>
    <w:p w:rsidR="00246F2D" w:rsidRPr="00467E0C" w:rsidP="00E4084C">
      <w:pPr>
        <w:jc w:val="both"/>
        <w:rPr>
          <w:rFonts w:ascii="Times New Roman" w:hAnsi="Times New Roman" w:cs="Times New Roman"/>
          <w:sz w:val="24"/>
        </w:rPr>
      </w:pPr>
      <w:r w:rsidRPr="00467E0C">
        <w:rPr>
          <w:rFonts w:ascii="Times New Roman" w:hAnsi="Times New Roman" w:cs="Times New Roman"/>
          <w:sz w:val="24"/>
        </w:rPr>
        <w:t xml:space="preserve">1. V § 4 ods. 2 sa za slovo „súdy“ vkladá slovo „prokuratúra“. </w:t>
      </w:r>
    </w:p>
    <w:p w:rsidR="00E4084C" w:rsidRPr="00467E0C" w:rsidP="00E4084C">
      <w:pPr>
        <w:jc w:val="both"/>
        <w:rPr>
          <w:rFonts w:ascii="Times New Roman" w:hAnsi="Times New Roman" w:cs="Times New Roman"/>
          <w:sz w:val="24"/>
        </w:rPr>
      </w:pPr>
      <w:r w:rsidRPr="00467E0C">
        <w:rPr>
          <w:rFonts w:ascii="Times New Roman" w:hAnsi="Times New Roman" w:cs="Times New Roman"/>
          <w:sz w:val="24"/>
        </w:rPr>
        <w:t xml:space="preserve"> </w:t>
      </w:r>
    </w:p>
    <w:p w:rsidR="00E4084C" w:rsidRPr="00D60FA7" w:rsidP="00E4084C">
      <w:pPr>
        <w:jc w:val="both"/>
        <w:rPr>
          <w:rFonts w:ascii="Times New Roman" w:hAnsi="Times New Roman" w:cs="Times New Roman"/>
          <w:sz w:val="24"/>
          <w:szCs w:val="24"/>
        </w:rPr>
      </w:pPr>
      <w:r w:rsidR="00467E0C">
        <w:rPr>
          <w:rFonts w:ascii="Times New Roman" w:hAnsi="Times New Roman" w:cs="Times New Roman"/>
          <w:sz w:val="24"/>
          <w:szCs w:val="24"/>
        </w:rPr>
        <w:t>2</w:t>
      </w:r>
      <w:r w:rsidRPr="00D60FA7">
        <w:rPr>
          <w:rFonts w:ascii="Times New Roman" w:hAnsi="Times New Roman" w:cs="Times New Roman"/>
          <w:sz w:val="24"/>
          <w:szCs w:val="24"/>
        </w:rPr>
        <w:t xml:space="preserve">. V sadzobníku správnych poplatkov </w:t>
      </w:r>
      <w:r w:rsidR="00720821">
        <w:rPr>
          <w:rFonts w:ascii="Times New Roman" w:hAnsi="Times New Roman" w:cs="Times New Roman"/>
          <w:sz w:val="24"/>
          <w:szCs w:val="24"/>
        </w:rPr>
        <w:t xml:space="preserve"> v časti I VŠEOBECNÁ SPRÁVA p</w:t>
      </w:r>
      <w:r w:rsidRPr="00D60FA7">
        <w:rPr>
          <w:rFonts w:ascii="Times New Roman" w:hAnsi="Times New Roman" w:cs="Times New Roman"/>
          <w:sz w:val="24"/>
          <w:szCs w:val="24"/>
        </w:rPr>
        <w:t xml:space="preserve">oložka  10 znie: </w:t>
      </w:r>
    </w:p>
    <w:p w:rsidR="00720821" w:rsidP="00E4084C">
      <w:pPr>
        <w:jc w:val="both"/>
        <w:rPr>
          <w:rFonts w:ascii="Times New Roman" w:hAnsi="Times New Roman" w:cs="Times New Roman"/>
          <w:sz w:val="24"/>
          <w:szCs w:val="24"/>
        </w:rPr>
      </w:pPr>
    </w:p>
    <w:p w:rsidR="00E4084C" w:rsidRPr="00D60FA7" w:rsidP="00E4084C">
      <w:pPr>
        <w:jc w:val="both"/>
        <w:rPr>
          <w:rFonts w:ascii="Times New Roman" w:hAnsi="Times New Roman" w:cs="Times New Roman"/>
          <w:sz w:val="24"/>
          <w:szCs w:val="24"/>
        </w:rPr>
      </w:pPr>
      <w:r w:rsidRPr="00D60FA7">
        <w:rPr>
          <w:rFonts w:ascii="Times New Roman" w:hAnsi="Times New Roman" w:cs="Times New Roman"/>
          <w:sz w:val="24"/>
          <w:szCs w:val="24"/>
        </w:rPr>
        <w:t>„Položka 10</w:t>
      </w:r>
    </w:p>
    <w:p w:rsidR="00E4084C" w:rsidRPr="00D60FA7" w:rsidP="00E4084C">
      <w:pPr>
        <w:jc w:val="both"/>
        <w:rPr>
          <w:rFonts w:ascii="Times New Roman" w:hAnsi="Times New Roman" w:cs="Times New Roman"/>
          <w:sz w:val="24"/>
          <w:szCs w:val="24"/>
        </w:rPr>
      </w:pPr>
      <w:r w:rsidRPr="00D60FA7">
        <w:rPr>
          <w:rFonts w:ascii="Times New Roman" w:hAnsi="Times New Roman" w:cs="Times New Roman"/>
          <w:sz w:val="24"/>
          <w:szCs w:val="24"/>
        </w:rPr>
        <w:t xml:space="preserve">a)   Vydanie </w:t>
      </w:r>
    </w:p>
    <w:p w:rsidR="00E4084C" w:rsidRPr="00D60FA7" w:rsidP="00E4084C">
      <w:pPr>
        <w:jc w:val="both"/>
        <w:rPr>
          <w:rFonts w:ascii="Times New Roman" w:hAnsi="Times New Roman" w:cs="Times New Roman"/>
          <w:sz w:val="24"/>
          <w:szCs w:val="24"/>
        </w:rPr>
      </w:pPr>
      <w:r w:rsidRPr="00D60FA7">
        <w:rPr>
          <w:rFonts w:ascii="Times New Roman" w:hAnsi="Times New Roman" w:cs="Times New Roman"/>
          <w:sz w:val="24"/>
          <w:szCs w:val="24"/>
        </w:rPr>
        <w:t xml:space="preserve">      1.   výpisu z  katastra  nehnuteľností, </w:t>
      </w:r>
    </w:p>
    <w:p w:rsidR="00E4084C" w:rsidRPr="00D60FA7" w:rsidP="00E4084C">
      <w:pPr>
        <w:jc w:val="both"/>
        <w:rPr>
          <w:rFonts w:ascii="Times New Roman" w:hAnsi="Times New Roman" w:cs="Times New Roman"/>
          <w:sz w:val="24"/>
          <w:szCs w:val="24"/>
        </w:rPr>
      </w:pPr>
      <w:r w:rsidRPr="00D60FA7">
        <w:rPr>
          <w:rFonts w:ascii="Times New Roman" w:hAnsi="Times New Roman" w:cs="Times New Roman"/>
          <w:sz w:val="24"/>
          <w:szCs w:val="24"/>
        </w:rPr>
        <w:t xml:space="preserve">      2.   údajov o bonitovaných pôdno-ekologických jednotkách, </w:t>
      </w:r>
    </w:p>
    <w:p w:rsidR="00E4084C" w:rsidRPr="00D60FA7" w:rsidP="00E4084C">
      <w:pPr>
        <w:jc w:val="both"/>
        <w:rPr>
          <w:rFonts w:ascii="Times New Roman" w:hAnsi="Times New Roman" w:cs="Times New Roman"/>
          <w:sz w:val="24"/>
          <w:szCs w:val="24"/>
        </w:rPr>
      </w:pPr>
      <w:r w:rsidRPr="00D60FA7">
        <w:rPr>
          <w:rFonts w:ascii="Times New Roman" w:hAnsi="Times New Roman" w:cs="Times New Roman"/>
          <w:sz w:val="24"/>
          <w:szCs w:val="24"/>
        </w:rPr>
        <w:t xml:space="preserve">      3.  identifikácie parciel (písomnej alebo grafickej), za každých aj začatých 20    identifikovaných parciel, </w:t>
      </w:r>
    </w:p>
    <w:p w:rsidR="00E4084C" w:rsidRPr="00D60FA7" w:rsidP="003F0309">
      <w:pPr>
        <w:jc w:val="both"/>
        <w:rPr>
          <w:rFonts w:ascii="Times New Roman" w:hAnsi="Times New Roman" w:cs="Times New Roman"/>
          <w:sz w:val="24"/>
          <w:szCs w:val="24"/>
        </w:rPr>
      </w:pPr>
      <w:r w:rsidRPr="00D60FA7">
        <w:rPr>
          <w:rFonts w:ascii="Times New Roman" w:hAnsi="Times New Roman" w:cs="Times New Roman"/>
          <w:sz w:val="24"/>
          <w:szCs w:val="24"/>
        </w:rPr>
        <w:t xml:space="preserve">      4.   kópie z katastrálnej mapy alebo mapy bývalého pozemkového katastra alebo </w:t>
      </w:r>
      <w:r w:rsidR="003F0309">
        <w:rPr>
          <w:rFonts w:ascii="Times New Roman" w:hAnsi="Times New Roman" w:cs="Times New Roman"/>
          <w:sz w:val="24"/>
          <w:szCs w:val="24"/>
        </w:rPr>
        <w:t xml:space="preserve">  </w:t>
      </w:r>
      <w:r w:rsidRPr="00D60FA7">
        <w:rPr>
          <w:rFonts w:ascii="Times New Roman" w:hAnsi="Times New Roman" w:cs="Times New Roman"/>
          <w:sz w:val="24"/>
          <w:szCs w:val="24"/>
        </w:rPr>
        <w:t xml:space="preserve">   </w:t>
      </w:r>
      <w:r w:rsidR="003F0309">
        <w:rPr>
          <w:rFonts w:ascii="Times New Roman" w:hAnsi="Times New Roman" w:cs="Times New Roman"/>
          <w:sz w:val="24"/>
          <w:szCs w:val="24"/>
        </w:rPr>
        <w:t xml:space="preserve">   </w:t>
      </w:r>
      <w:r w:rsidRPr="00D60FA7">
        <w:rPr>
          <w:rFonts w:ascii="Times New Roman" w:hAnsi="Times New Roman" w:cs="Times New Roman"/>
          <w:sz w:val="24"/>
          <w:szCs w:val="24"/>
        </w:rPr>
        <w:t xml:space="preserve">z pozemkovoknižnej mapy alebo mapy určeného operátu, za každú kópiu formátu   A3,   A4, </w:t>
      </w:r>
    </w:p>
    <w:p w:rsidR="00D13963" w:rsidP="003F0309">
      <w:pPr>
        <w:ind w:left="426"/>
        <w:jc w:val="both"/>
        <w:rPr>
          <w:rFonts w:ascii="Times New Roman" w:hAnsi="Times New Roman" w:cs="Times New Roman"/>
          <w:sz w:val="24"/>
          <w:szCs w:val="24"/>
        </w:rPr>
      </w:pPr>
      <w:r w:rsidRPr="00D60FA7" w:rsidR="00E4084C">
        <w:rPr>
          <w:rFonts w:ascii="Times New Roman" w:hAnsi="Times New Roman" w:cs="Times New Roman"/>
          <w:sz w:val="24"/>
          <w:szCs w:val="24"/>
        </w:rPr>
        <w:t>5. kópie originálu listu vlastníctva, kópie pozemkovoknižnej  vložky alebo bývalého pozemkového katastra, za každých aj začatých 20 parciel</w:t>
      </w:r>
      <w:r w:rsidR="00151EE7">
        <w:rPr>
          <w:rFonts w:ascii="Times New Roman" w:hAnsi="Times New Roman" w:cs="Times New Roman"/>
          <w:sz w:val="24"/>
          <w:szCs w:val="24"/>
        </w:rPr>
        <w:t xml:space="preserve"> </w:t>
      </w:r>
      <w:r w:rsidR="00713487">
        <w:rPr>
          <w:rFonts w:ascii="Times New Roman" w:hAnsi="Times New Roman" w:cs="Times New Roman"/>
          <w:sz w:val="24"/>
          <w:szCs w:val="24"/>
        </w:rPr>
        <w:t xml:space="preserve">alebo 20 bytov a nebytových priestorov </w:t>
      </w:r>
      <w:r w:rsidRPr="00D60FA7" w:rsidR="00E4084C">
        <w:rPr>
          <w:rFonts w:ascii="Times New Roman" w:hAnsi="Times New Roman" w:cs="Times New Roman"/>
          <w:sz w:val="24"/>
          <w:szCs w:val="24"/>
        </w:rPr>
        <w:t xml:space="preserve">                                                                       </w:t>
      </w:r>
    </w:p>
    <w:p w:rsidR="00E4084C" w:rsidRPr="00D60FA7" w:rsidP="00D13963">
      <w:pPr>
        <w:jc w:val="both"/>
        <w:rPr>
          <w:rFonts w:ascii="Times New Roman" w:hAnsi="Times New Roman" w:cs="Times New Roman"/>
          <w:sz w:val="24"/>
          <w:szCs w:val="24"/>
        </w:rPr>
      </w:pPr>
      <w:r w:rsidR="00D13963">
        <w:rPr>
          <w:rFonts w:ascii="Times New Roman" w:hAnsi="Times New Roman" w:cs="Times New Roman"/>
          <w:sz w:val="24"/>
          <w:szCs w:val="24"/>
        </w:rPr>
        <w:tab/>
        <w:tab/>
        <w:tab/>
        <w:tab/>
        <w:tab/>
        <w:tab/>
        <w:tab/>
        <w:tab/>
        <w:tab/>
        <w:tab/>
        <w:tab/>
        <w:t xml:space="preserve">     </w:t>
      </w:r>
      <w:r w:rsidR="001E7E75">
        <w:rPr>
          <w:rFonts w:ascii="Times New Roman" w:hAnsi="Times New Roman" w:cs="Times New Roman"/>
          <w:sz w:val="24"/>
          <w:szCs w:val="24"/>
        </w:rPr>
        <w:t xml:space="preserve"> 8 eur </w:t>
      </w:r>
      <w:r w:rsidRPr="00D60FA7">
        <w:rPr>
          <w:rFonts w:ascii="Times New Roman" w:hAnsi="Times New Roman" w:cs="Times New Roman"/>
          <w:sz w:val="24"/>
          <w:szCs w:val="24"/>
        </w:rPr>
        <w:t xml:space="preserve"> </w:t>
      </w:r>
    </w:p>
    <w:p w:rsidR="001E7E75" w:rsidP="00E4084C">
      <w:pPr>
        <w:jc w:val="both"/>
        <w:rPr>
          <w:rFonts w:ascii="Times New Roman" w:hAnsi="Times New Roman" w:cs="Times New Roman"/>
          <w:sz w:val="24"/>
          <w:szCs w:val="24"/>
        </w:rPr>
      </w:pPr>
      <w:r w:rsidRPr="00D60FA7" w:rsidR="00E4084C">
        <w:rPr>
          <w:rFonts w:ascii="Times New Roman" w:hAnsi="Times New Roman" w:cs="Times New Roman"/>
          <w:sz w:val="24"/>
          <w:szCs w:val="24"/>
        </w:rPr>
        <w:t xml:space="preserve">   b) Vydanie druhého a ďalšieho rovnopisu verejných listín uvedených v písmene a)                             </w:t>
      </w:r>
      <w:r>
        <w:rPr>
          <w:rFonts w:ascii="Times New Roman" w:hAnsi="Times New Roman" w:cs="Times New Roman"/>
          <w:sz w:val="24"/>
          <w:szCs w:val="24"/>
        </w:rPr>
        <w:tab/>
      </w:r>
      <w:r w:rsidRPr="00D60FA7" w:rsidR="00E4084C">
        <w:rPr>
          <w:rFonts w:ascii="Times New Roman" w:hAnsi="Times New Roman" w:cs="Times New Roman"/>
          <w:sz w:val="24"/>
          <w:szCs w:val="24"/>
        </w:rPr>
        <w:tab/>
        <w:tab/>
        <w:tab/>
        <w:tab/>
        <w:tab/>
        <w:tab/>
        <w:tab/>
        <w:t xml:space="preserve">                                                  </w:t>
      </w:r>
    </w:p>
    <w:p w:rsidR="00E4084C" w:rsidRPr="00D60FA7" w:rsidP="00E4084C">
      <w:pPr>
        <w:jc w:val="both"/>
        <w:rPr>
          <w:rFonts w:ascii="Times New Roman" w:hAnsi="Times New Roman" w:cs="Times New Roman"/>
          <w:sz w:val="24"/>
          <w:szCs w:val="24"/>
        </w:rPr>
      </w:pPr>
      <w:r w:rsidR="001E7E75">
        <w:rPr>
          <w:rFonts w:ascii="Times New Roman" w:hAnsi="Times New Roman" w:cs="Times New Roman"/>
          <w:sz w:val="24"/>
          <w:szCs w:val="24"/>
        </w:rPr>
        <w:t xml:space="preserve">   </w:t>
      </w:r>
      <w:r w:rsidRPr="00D60FA7">
        <w:rPr>
          <w:rFonts w:ascii="Times New Roman" w:hAnsi="Times New Roman" w:cs="Times New Roman"/>
          <w:sz w:val="24"/>
          <w:szCs w:val="24"/>
        </w:rPr>
        <w:t xml:space="preserve"> </w:t>
      </w:r>
      <w:r w:rsidR="001E7E75">
        <w:rPr>
          <w:rFonts w:ascii="Times New Roman" w:hAnsi="Times New Roman" w:cs="Times New Roman"/>
          <w:sz w:val="24"/>
          <w:szCs w:val="24"/>
        </w:rPr>
        <w:tab/>
        <w:tab/>
        <w:tab/>
        <w:tab/>
        <w:tab/>
        <w:tab/>
        <w:tab/>
        <w:tab/>
        <w:tab/>
        <w:tab/>
        <w:tab/>
        <w:t xml:space="preserve">      3eur</w:t>
        <w:tab/>
        <w:t xml:space="preserve">  </w:t>
      </w:r>
    </w:p>
    <w:p w:rsidR="00E4084C" w:rsidRPr="00D60FA7" w:rsidP="00E4084C">
      <w:pPr>
        <w:rPr>
          <w:rFonts w:ascii="Times New Roman" w:hAnsi="Times New Roman" w:cs="Times New Roman"/>
          <w:sz w:val="24"/>
          <w:szCs w:val="24"/>
        </w:rPr>
      </w:pPr>
      <w:r w:rsidRPr="00D60FA7">
        <w:rPr>
          <w:rFonts w:ascii="Times New Roman" w:hAnsi="Times New Roman" w:cs="Times New Roman"/>
          <w:sz w:val="24"/>
          <w:szCs w:val="24"/>
        </w:rPr>
        <w:t xml:space="preserve"> </w:t>
      </w:r>
    </w:p>
    <w:p w:rsidR="00E4084C" w:rsidP="00E4084C">
      <w:pPr>
        <w:jc w:val="both"/>
        <w:rPr>
          <w:rFonts w:ascii="Times New Roman" w:hAnsi="Times New Roman" w:cs="Times New Roman"/>
          <w:sz w:val="24"/>
          <w:szCs w:val="24"/>
        </w:rPr>
      </w:pPr>
      <w:r w:rsidRPr="00D60FA7">
        <w:rPr>
          <w:rFonts w:ascii="Times New Roman" w:hAnsi="Times New Roman" w:cs="Times New Roman"/>
          <w:sz w:val="24"/>
          <w:szCs w:val="24"/>
        </w:rPr>
        <w:t xml:space="preserve">    c)   Poskytnutie katastrálneho operátu alebo iného operátu, preukazujúceho vlastnícke právo k nehnuteľnosti na nahliadnutie žiadateľovi s možnosťou vyhotovenia výpisu, náčrtu alebo poskytnutie informácie z katastra nehnuteľností  v rámci jedného katastrálneho   územia         </w:t>
        <w:tab/>
        <w:tab/>
        <w:tab/>
        <w:tab/>
      </w:r>
      <w:r w:rsidR="00D13963">
        <w:rPr>
          <w:rFonts w:ascii="Times New Roman" w:hAnsi="Times New Roman" w:cs="Times New Roman"/>
          <w:sz w:val="24"/>
          <w:szCs w:val="24"/>
        </w:rPr>
        <w:tab/>
        <w:tab/>
        <w:tab/>
        <w:tab/>
        <w:t xml:space="preserve">  </w:t>
      </w:r>
      <w:r w:rsidRPr="00D60FA7">
        <w:rPr>
          <w:rFonts w:ascii="Times New Roman" w:hAnsi="Times New Roman" w:cs="Times New Roman"/>
          <w:sz w:val="24"/>
          <w:szCs w:val="24"/>
        </w:rPr>
        <w:tab/>
        <w:t xml:space="preserve">         </w:t>
      </w:r>
    </w:p>
    <w:p w:rsidR="001E7E75" w:rsidRPr="00D60FA7" w:rsidP="00E4084C">
      <w:pPr>
        <w:jc w:val="both"/>
        <w:rPr>
          <w:rFonts w:ascii="Times New Roman" w:hAnsi="Times New Roman" w:cs="Times New Roman"/>
          <w:sz w:val="24"/>
          <w:szCs w:val="24"/>
        </w:rPr>
      </w:pPr>
      <w:r>
        <w:rPr>
          <w:rFonts w:ascii="Times New Roman" w:hAnsi="Times New Roman" w:cs="Times New Roman"/>
          <w:sz w:val="24"/>
          <w:szCs w:val="24"/>
        </w:rPr>
        <w:tab/>
        <w:tab/>
        <w:tab/>
        <w:tab/>
        <w:tab/>
        <w:tab/>
        <w:tab/>
        <w:tab/>
        <w:tab/>
        <w:tab/>
        <w:tab/>
      </w:r>
      <w:r w:rsidR="00267987">
        <w:rPr>
          <w:rFonts w:ascii="Times New Roman" w:hAnsi="Times New Roman" w:cs="Times New Roman"/>
          <w:sz w:val="24"/>
          <w:szCs w:val="24"/>
        </w:rPr>
        <w:t xml:space="preserve">    </w:t>
      </w:r>
      <w:r>
        <w:rPr>
          <w:rFonts w:ascii="Times New Roman" w:hAnsi="Times New Roman" w:cs="Times New Roman"/>
          <w:sz w:val="24"/>
          <w:szCs w:val="24"/>
        </w:rPr>
        <w:t xml:space="preserve">3 eur </w:t>
      </w:r>
    </w:p>
    <w:p w:rsidR="001E7E75" w:rsidP="00E4084C">
      <w:pPr>
        <w:jc w:val="both"/>
        <w:rPr>
          <w:rFonts w:ascii="Times New Roman" w:hAnsi="Times New Roman" w:cs="Times New Roman"/>
          <w:sz w:val="24"/>
          <w:szCs w:val="24"/>
        </w:rPr>
      </w:pPr>
      <w:r w:rsidRPr="00D60FA7" w:rsidR="00E4084C">
        <w:rPr>
          <w:rFonts w:ascii="Times New Roman" w:hAnsi="Times New Roman" w:cs="Times New Roman"/>
          <w:sz w:val="24"/>
          <w:szCs w:val="24"/>
        </w:rPr>
        <w:t xml:space="preserve">  d)   Poskytnutie informácií zo súboru popisných informácií katastra nehnuteľností a zo    súboru geodetických informácií katastra nehnuteľností na vyhotovenie  vytyčovacieho náčrtu v rámci jedného katastrálneho územia                               </w:t>
      </w:r>
      <w:r w:rsidR="00D13963">
        <w:rPr>
          <w:rFonts w:ascii="Times New Roman" w:hAnsi="Times New Roman" w:cs="Times New Roman"/>
          <w:sz w:val="24"/>
          <w:szCs w:val="24"/>
        </w:rPr>
        <w:t xml:space="preserve">                                  </w:t>
      </w:r>
      <w:r w:rsidRPr="00D60FA7" w:rsidR="00E4084C">
        <w:rPr>
          <w:rFonts w:ascii="Times New Roman" w:hAnsi="Times New Roman" w:cs="Times New Roman"/>
          <w:sz w:val="24"/>
          <w:szCs w:val="24"/>
        </w:rPr>
        <w:t xml:space="preserve">   </w:t>
      </w:r>
    </w:p>
    <w:p w:rsidR="00E4084C" w:rsidRPr="00D60FA7" w:rsidP="00E4084C">
      <w:pPr>
        <w:jc w:val="both"/>
        <w:rPr>
          <w:rFonts w:ascii="Times New Roman" w:hAnsi="Times New Roman" w:cs="Times New Roman"/>
          <w:sz w:val="24"/>
          <w:szCs w:val="24"/>
        </w:rPr>
      </w:pPr>
      <w:r w:rsidR="001E7E75">
        <w:rPr>
          <w:rFonts w:ascii="Times New Roman" w:hAnsi="Times New Roman" w:cs="Times New Roman"/>
          <w:sz w:val="24"/>
          <w:szCs w:val="24"/>
        </w:rPr>
        <w:t xml:space="preserve">  </w:t>
        <w:tab/>
        <w:tab/>
        <w:tab/>
        <w:tab/>
        <w:tab/>
        <w:tab/>
        <w:tab/>
        <w:tab/>
        <w:tab/>
        <w:tab/>
        <w:tab/>
      </w:r>
      <w:r w:rsidR="00267987">
        <w:rPr>
          <w:rFonts w:ascii="Times New Roman" w:hAnsi="Times New Roman" w:cs="Times New Roman"/>
          <w:sz w:val="24"/>
          <w:szCs w:val="24"/>
        </w:rPr>
        <w:t xml:space="preserve">   </w:t>
      </w:r>
      <w:r w:rsidR="001E7E75">
        <w:rPr>
          <w:rFonts w:ascii="Times New Roman" w:hAnsi="Times New Roman" w:cs="Times New Roman"/>
          <w:sz w:val="24"/>
          <w:szCs w:val="24"/>
        </w:rPr>
        <w:t xml:space="preserve">16,50 eur </w:t>
      </w:r>
      <w:r w:rsidRPr="00D60FA7">
        <w:rPr>
          <w:rFonts w:ascii="Times New Roman" w:hAnsi="Times New Roman" w:cs="Times New Roman"/>
          <w:sz w:val="24"/>
          <w:szCs w:val="24"/>
        </w:rPr>
        <w:t xml:space="preserve"> </w:t>
      </w:r>
    </w:p>
    <w:p w:rsidR="00E4084C" w:rsidRPr="00D60FA7" w:rsidP="00E4084C">
      <w:pPr>
        <w:jc w:val="both"/>
        <w:rPr>
          <w:rFonts w:ascii="Times New Roman" w:hAnsi="Times New Roman" w:cs="Times New Roman"/>
          <w:sz w:val="24"/>
          <w:szCs w:val="24"/>
        </w:rPr>
      </w:pPr>
      <w:r w:rsidRPr="00D60FA7">
        <w:rPr>
          <w:rFonts w:ascii="Times New Roman" w:hAnsi="Times New Roman" w:cs="Times New Roman"/>
          <w:sz w:val="24"/>
          <w:szCs w:val="24"/>
        </w:rPr>
        <w:t xml:space="preserve">              </w:t>
      </w:r>
    </w:p>
    <w:p w:rsidR="00E4084C" w:rsidRPr="002E47A8" w:rsidP="00E4084C">
      <w:pPr>
        <w:numPr>
          <w:ilvl w:val="0"/>
          <w:numId w:val="17"/>
        </w:numPr>
        <w:tabs>
          <w:tab w:val="left" w:pos="855"/>
        </w:tabs>
        <w:jc w:val="both"/>
        <w:rPr>
          <w:rFonts w:ascii="Times New Roman" w:hAnsi="Times New Roman" w:cs="Times New Roman"/>
          <w:sz w:val="24"/>
          <w:szCs w:val="24"/>
        </w:rPr>
      </w:pPr>
      <w:r w:rsidRPr="00D60FA7">
        <w:rPr>
          <w:rFonts w:ascii="Times New Roman" w:hAnsi="Times New Roman" w:cs="Times New Roman"/>
          <w:sz w:val="24"/>
          <w:szCs w:val="24"/>
        </w:rPr>
        <w:t xml:space="preserve">Poskytnutie informácií z katastrálneho operátu na zisťovanie údajov pre likvidáciu    obchodných spoločností, dražby, bankové subjekty, v rámci jedného katastrálneho územia                                                    </w:t>
        <w:tab/>
        <w:tab/>
        <w:tab/>
        <w:tab/>
        <w:t xml:space="preserve">  </w:t>
        <w:tab/>
        <w:tab/>
        <w:tab/>
        <w:tab/>
        <w:tab/>
        <w:tab/>
        <w:tab/>
        <w:t xml:space="preserve">                                                           </w:t>
      </w:r>
      <w:r w:rsidR="00267987">
        <w:rPr>
          <w:rFonts w:ascii="Times New Roman" w:hAnsi="Times New Roman" w:cs="Times New Roman"/>
          <w:sz w:val="24"/>
          <w:szCs w:val="24"/>
        </w:rPr>
        <w:t xml:space="preserve"> </w:t>
      </w:r>
      <w:r w:rsidRPr="00D60FA7">
        <w:rPr>
          <w:rFonts w:ascii="Times New Roman" w:hAnsi="Times New Roman" w:cs="Times New Roman"/>
          <w:sz w:val="24"/>
          <w:szCs w:val="24"/>
        </w:rPr>
        <w:t xml:space="preserve">   </w:t>
      </w:r>
      <w:r w:rsidR="001E7E75">
        <w:rPr>
          <w:rFonts w:ascii="Times New Roman" w:hAnsi="Times New Roman" w:cs="Times New Roman"/>
          <w:sz w:val="24"/>
          <w:szCs w:val="24"/>
        </w:rPr>
        <w:t xml:space="preserve">6,50 eur </w:t>
      </w:r>
    </w:p>
    <w:p w:rsidR="00E4084C" w:rsidRPr="002E47A8" w:rsidP="00E4084C">
      <w:pPr>
        <w:numPr>
          <w:ilvl w:val="0"/>
          <w:numId w:val="17"/>
        </w:numPr>
        <w:tabs>
          <w:tab w:val="left" w:pos="855"/>
        </w:tabs>
        <w:jc w:val="both"/>
        <w:rPr>
          <w:rFonts w:ascii="Times New Roman" w:hAnsi="Times New Roman" w:cs="Times New Roman"/>
          <w:sz w:val="24"/>
          <w:szCs w:val="24"/>
        </w:rPr>
      </w:pPr>
      <w:r w:rsidRPr="002E47A8">
        <w:rPr>
          <w:rFonts w:ascii="Times New Roman" w:hAnsi="Times New Roman" w:cs="Times New Roman"/>
          <w:bCs/>
          <w:sz w:val="24"/>
          <w:szCs w:val="24"/>
        </w:rPr>
        <w:t>Overenie štyroch vyhotovení geometrického plánu vrátane poskytnutých informáci</w:t>
      </w:r>
      <w:r w:rsidR="00D13963">
        <w:rPr>
          <w:rFonts w:ascii="Times New Roman" w:hAnsi="Times New Roman" w:cs="Times New Roman"/>
          <w:bCs/>
          <w:sz w:val="24"/>
          <w:szCs w:val="24"/>
        </w:rPr>
        <w:t>í</w:t>
      </w:r>
    </w:p>
    <w:p w:rsidR="00E4084C" w:rsidRPr="002E47A8" w:rsidP="00E4084C">
      <w:pPr>
        <w:ind w:left="180"/>
        <w:jc w:val="both"/>
        <w:rPr>
          <w:rFonts w:ascii="Times New Roman" w:hAnsi="Times New Roman" w:cs="Times New Roman"/>
          <w:sz w:val="24"/>
          <w:szCs w:val="24"/>
        </w:rPr>
      </w:pPr>
      <w:r w:rsidRPr="002E47A8">
        <w:rPr>
          <w:rFonts w:ascii="Times New Roman" w:hAnsi="Times New Roman" w:cs="Times New Roman"/>
          <w:bCs/>
          <w:sz w:val="24"/>
          <w:szCs w:val="24"/>
        </w:rPr>
        <w:t xml:space="preserve">                                                                                                                                </w:t>
      </w:r>
      <w:r w:rsidR="00267987">
        <w:rPr>
          <w:rFonts w:ascii="Times New Roman" w:hAnsi="Times New Roman" w:cs="Times New Roman"/>
          <w:bCs/>
          <w:sz w:val="24"/>
          <w:szCs w:val="24"/>
        </w:rPr>
        <w:t xml:space="preserve"> </w:t>
      </w:r>
      <w:r w:rsidRPr="002E47A8">
        <w:rPr>
          <w:rFonts w:ascii="Times New Roman" w:hAnsi="Times New Roman" w:cs="Times New Roman"/>
          <w:bCs/>
          <w:sz w:val="24"/>
          <w:szCs w:val="24"/>
        </w:rPr>
        <w:t xml:space="preserve">  </w:t>
      </w:r>
      <w:r w:rsidR="001E7E75">
        <w:rPr>
          <w:rFonts w:ascii="Times New Roman" w:hAnsi="Times New Roman" w:cs="Times New Roman"/>
          <w:bCs/>
          <w:sz w:val="24"/>
          <w:szCs w:val="24"/>
        </w:rPr>
        <w:t xml:space="preserve">26,50 eur </w:t>
      </w:r>
    </w:p>
    <w:p w:rsidR="00E4084C" w:rsidRPr="002E47A8" w:rsidP="00E4084C">
      <w:pPr>
        <w:numPr>
          <w:ilvl w:val="0"/>
          <w:numId w:val="17"/>
        </w:numPr>
        <w:tabs>
          <w:tab w:val="left" w:pos="855"/>
        </w:tabs>
        <w:jc w:val="both"/>
        <w:rPr>
          <w:rFonts w:ascii="Times New Roman" w:hAnsi="Times New Roman" w:cs="Times New Roman"/>
          <w:sz w:val="24"/>
          <w:szCs w:val="24"/>
        </w:rPr>
      </w:pPr>
      <w:r w:rsidRPr="002E47A8">
        <w:rPr>
          <w:rFonts w:ascii="Times New Roman" w:hAnsi="Times New Roman" w:cs="Times New Roman"/>
          <w:bCs/>
          <w:sz w:val="24"/>
          <w:szCs w:val="24"/>
        </w:rPr>
        <w:t>Overenie ďalších troch vyhotovení geometrického plánu</w:t>
      </w:r>
    </w:p>
    <w:p w:rsidR="00E4084C" w:rsidRPr="00D60FA7" w:rsidP="00E4084C">
      <w:pPr>
        <w:jc w:val="both"/>
        <w:rPr>
          <w:rFonts w:ascii="Times New Roman" w:hAnsi="Times New Roman" w:cs="Times New Roman"/>
          <w:sz w:val="24"/>
          <w:szCs w:val="24"/>
        </w:rPr>
      </w:pPr>
      <w:r w:rsidRPr="002E47A8">
        <w:rPr>
          <w:rFonts w:ascii="Times New Roman" w:hAnsi="Times New Roman" w:cs="Times New Roman"/>
          <w:sz w:val="24"/>
          <w:szCs w:val="24"/>
        </w:rPr>
        <w:tab/>
        <w:t xml:space="preserve">                                                                                                                         </w:t>
      </w:r>
      <w:r w:rsidR="001E7E75">
        <w:rPr>
          <w:rFonts w:ascii="Times New Roman" w:hAnsi="Times New Roman" w:cs="Times New Roman"/>
          <w:sz w:val="24"/>
          <w:szCs w:val="24"/>
        </w:rPr>
        <w:t xml:space="preserve">  6,50 eur </w:t>
      </w:r>
    </w:p>
    <w:p w:rsidR="00D13963" w:rsidP="00D20B4E">
      <w:pPr>
        <w:rPr>
          <w:rFonts w:ascii="Times New Roman" w:hAnsi="Times New Roman" w:cs="Times New Roman"/>
          <w:sz w:val="24"/>
          <w:szCs w:val="24"/>
        </w:rPr>
      </w:pPr>
      <w:r w:rsidR="004C29D7">
        <w:rPr>
          <w:rFonts w:ascii="Times New Roman" w:hAnsi="Times New Roman" w:cs="Times New Roman"/>
          <w:sz w:val="24"/>
          <w:szCs w:val="24"/>
        </w:rPr>
        <w:tab/>
      </w:r>
    </w:p>
    <w:p w:rsidR="009241E7" w:rsidP="009241E7">
      <w:pPr>
        <w:ind w:left="2832" w:firstLine="708"/>
        <w:rPr>
          <w:rFonts w:ascii="Times New Roman" w:hAnsi="Times New Roman" w:cs="Times New Roman"/>
          <w:sz w:val="24"/>
          <w:szCs w:val="24"/>
        </w:rPr>
      </w:pPr>
    </w:p>
    <w:p w:rsidR="00D20B4E" w:rsidRPr="00455610" w:rsidP="009241E7">
      <w:pPr>
        <w:ind w:left="2832" w:firstLine="708"/>
        <w:rPr>
          <w:rFonts w:ascii="Times New Roman" w:hAnsi="Times New Roman" w:cs="Times New Roman"/>
          <w:sz w:val="24"/>
          <w:szCs w:val="24"/>
        </w:rPr>
      </w:pPr>
      <w:r w:rsidR="00713487">
        <w:rPr>
          <w:rFonts w:ascii="Times New Roman" w:hAnsi="Times New Roman" w:cs="Times New Roman"/>
          <w:sz w:val="24"/>
          <w:szCs w:val="24"/>
        </w:rPr>
        <w:t xml:space="preserve"> </w:t>
      </w:r>
      <w:r w:rsidRPr="00455610">
        <w:rPr>
          <w:rFonts w:ascii="Times New Roman" w:hAnsi="Times New Roman" w:cs="Times New Roman"/>
          <w:sz w:val="24"/>
          <w:szCs w:val="24"/>
        </w:rPr>
        <w:t>Oslobodenie</w:t>
      </w:r>
    </w:p>
    <w:p w:rsidR="00D20B4E" w:rsidRPr="00455610" w:rsidP="00D20B4E">
      <w:pPr>
        <w:rPr>
          <w:rFonts w:ascii="Times New Roman" w:hAnsi="Times New Roman" w:cs="Times New Roman"/>
          <w:sz w:val="24"/>
          <w:szCs w:val="24"/>
        </w:rPr>
      </w:pPr>
    </w:p>
    <w:p w:rsidR="00D20B4E" w:rsidRPr="00455610" w:rsidP="00713487">
      <w:pPr>
        <w:jc w:val="both"/>
        <w:rPr>
          <w:rFonts w:ascii="Times New Roman" w:hAnsi="Times New Roman" w:cs="Times New Roman"/>
          <w:sz w:val="24"/>
          <w:szCs w:val="24"/>
        </w:rPr>
      </w:pPr>
      <w:r w:rsidRPr="00455610">
        <w:rPr>
          <w:rFonts w:ascii="Times New Roman" w:hAnsi="Times New Roman" w:cs="Times New Roman"/>
          <w:sz w:val="24"/>
          <w:szCs w:val="24"/>
        </w:rPr>
        <w:t xml:space="preserve"> </w:t>
      </w:r>
      <w:r w:rsidR="009241E7">
        <w:rPr>
          <w:rFonts w:ascii="Times New Roman" w:hAnsi="Times New Roman" w:cs="Times New Roman"/>
          <w:sz w:val="24"/>
          <w:szCs w:val="24"/>
        </w:rPr>
        <w:t xml:space="preserve">1. </w:t>
      </w:r>
      <w:r w:rsidRPr="00455610">
        <w:rPr>
          <w:rFonts w:ascii="Times New Roman" w:hAnsi="Times New Roman" w:cs="Times New Roman"/>
          <w:sz w:val="24"/>
          <w:szCs w:val="24"/>
        </w:rPr>
        <w:t xml:space="preserve">    Od   poplatkov   podľa   tejto    položky   sú   oslobodené   obce</w:t>
      </w:r>
      <w:r w:rsidR="00713487">
        <w:rPr>
          <w:rFonts w:ascii="Times New Roman" w:hAnsi="Times New Roman" w:cs="Times New Roman"/>
          <w:sz w:val="24"/>
          <w:szCs w:val="24"/>
        </w:rPr>
        <w:t xml:space="preserve"> </w:t>
      </w:r>
      <w:r w:rsidRPr="00455610">
        <w:rPr>
          <w:rFonts w:ascii="Times New Roman" w:hAnsi="Times New Roman" w:cs="Times New Roman"/>
          <w:sz w:val="24"/>
          <w:szCs w:val="24"/>
        </w:rPr>
        <w:t>a   vyššie    územné   celky,    ak   žiadajú    o   vykonanie    týchto</w:t>
      </w:r>
      <w:r w:rsidR="00713487">
        <w:rPr>
          <w:rFonts w:ascii="Times New Roman" w:hAnsi="Times New Roman" w:cs="Times New Roman"/>
          <w:sz w:val="24"/>
          <w:szCs w:val="24"/>
        </w:rPr>
        <w:t xml:space="preserve"> </w:t>
      </w:r>
      <w:r w:rsidRPr="00455610">
        <w:rPr>
          <w:rFonts w:ascii="Times New Roman" w:hAnsi="Times New Roman" w:cs="Times New Roman"/>
          <w:sz w:val="24"/>
          <w:szCs w:val="24"/>
        </w:rPr>
        <w:t>spoplatňovaných      úkonov      na      účely      usporiadania</w:t>
      </w:r>
      <w:r w:rsidR="00713487">
        <w:rPr>
          <w:rFonts w:ascii="Times New Roman" w:hAnsi="Times New Roman" w:cs="Times New Roman"/>
          <w:sz w:val="24"/>
          <w:szCs w:val="24"/>
        </w:rPr>
        <w:t xml:space="preserve"> </w:t>
      </w:r>
      <w:r w:rsidRPr="00455610">
        <w:rPr>
          <w:rFonts w:ascii="Times New Roman" w:hAnsi="Times New Roman" w:cs="Times New Roman"/>
          <w:sz w:val="24"/>
          <w:szCs w:val="24"/>
        </w:rPr>
        <w:t>vlastníckych    práv    k    pozemným    komunikáciám    a   školám,</w:t>
      </w:r>
      <w:r w:rsidR="00713487">
        <w:rPr>
          <w:rFonts w:ascii="Times New Roman" w:hAnsi="Times New Roman" w:cs="Times New Roman"/>
          <w:sz w:val="24"/>
          <w:szCs w:val="24"/>
        </w:rPr>
        <w:t xml:space="preserve"> </w:t>
      </w:r>
      <w:r w:rsidRPr="00455610">
        <w:rPr>
          <w:rFonts w:ascii="Times New Roman" w:hAnsi="Times New Roman" w:cs="Times New Roman"/>
          <w:sz w:val="24"/>
          <w:szCs w:val="24"/>
        </w:rPr>
        <w:t>ktoré     prešli    do     ich    pôsobnosti     podľa    osobitných</w:t>
      </w:r>
      <w:r w:rsidR="00713487">
        <w:rPr>
          <w:rFonts w:ascii="Times New Roman" w:hAnsi="Times New Roman" w:cs="Times New Roman"/>
          <w:sz w:val="24"/>
          <w:szCs w:val="24"/>
        </w:rPr>
        <w:t xml:space="preserve"> </w:t>
      </w:r>
      <w:r w:rsidRPr="00455610">
        <w:rPr>
          <w:rFonts w:ascii="Times New Roman" w:hAnsi="Times New Roman" w:cs="Times New Roman"/>
          <w:sz w:val="24"/>
          <w:szCs w:val="24"/>
        </w:rPr>
        <w:t>predpisov.</w:t>
      </w:r>
    </w:p>
    <w:p w:rsidR="00D20B4E" w:rsidP="00D20B4E">
      <w:pPr>
        <w:rPr>
          <w:rFonts w:ascii="Times New Roman" w:hAnsi="Times New Roman" w:cs="Times New Roman"/>
          <w:sz w:val="24"/>
          <w:szCs w:val="24"/>
        </w:rPr>
      </w:pPr>
    </w:p>
    <w:p w:rsidR="009241E7" w:rsidRPr="006F3116" w:rsidP="009241E7">
      <w:pPr>
        <w:jc w:val="both"/>
        <w:rPr>
          <w:rFonts w:ascii="Times New Roman" w:hAnsi="Times New Roman" w:cs="Times New Roman"/>
          <w:sz w:val="24"/>
        </w:rPr>
      </w:pPr>
      <w:r>
        <w:rPr>
          <w:rFonts w:ascii="Times New Roman" w:hAnsi="Times New Roman" w:cs="Times New Roman"/>
          <w:sz w:val="24"/>
        </w:rPr>
        <w:t xml:space="preserve">  2. </w:t>
      </w:r>
      <w:r w:rsidRPr="006F3116">
        <w:rPr>
          <w:rFonts w:ascii="Times New Roman" w:hAnsi="Times New Roman" w:cs="Times New Roman"/>
          <w:sz w:val="24"/>
        </w:rPr>
        <w:t xml:space="preserve">Od   poplatkov   podľa   tejto    položky   </w:t>
      </w:r>
      <w:r>
        <w:rPr>
          <w:rFonts w:ascii="Times New Roman" w:hAnsi="Times New Roman" w:cs="Times New Roman"/>
          <w:sz w:val="24"/>
        </w:rPr>
        <w:t xml:space="preserve">je </w:t>
      </w:r>
      <w:r w:rsidRPr="006F3116">
        <w:rPr>
          <w:rFonts w:ascii="Times New Roman" w:hAnsi="Times New Roman" w:cs="Times New Roman"/>
          <w:sz w:val="24"/>
        </w:rPr>
        <w:t xml:space="preserve">   osloboden</w:t>
      </w:r>
      <w:r>
        <w:rPr>
          <w:rFonts w:ascii="Times New Roman" w:hAnsi="Times New Roman" w:cs="Times New Roman"/>
          <w:sz w:val="24"/>
        </w:rPr>
        <w:t xml:space="preserve">á Slovenská správa ciest a Národná diaľničná spoločnosť, a.s.,  </w:t>
      </w:r>
      <w:r w:rsidRPr="006F3116">
        <w:rPr>
          <w:rFonts w:ascii="Times New Roman" w:hAnsi="Times New Roman" w:cs="Times New Roman"/>
          <w:sz w:val="24"/>
        </w:rPr>
        <w:t xml:space="preserve"> ak   žiada</w:t>
      </w:r>
      <w:r>
        <w:rPr>
          <w:rFonts w:ascii="Times New Roman" w:hAnsi="Times New Roman" w:cs="Times New Roman"/>
          <w:sz w:val="24"/>
        </w:rPr>
        <w:t>jú</w:t>
      </w:r>
      <w:r w:rsidRPr="006F3116">
        <w:rPr>
          <w:rFonts w:ascii="Times New Roman" w:hAnsi="Times New Roman" w:cs="Times New Roman"/>
          <w:sz w:val="24"/>
        </w:rPr>
        <w:t xml:space="preserve">    o   vykonanie    týchto</w:t>
      </w:r>
      <w:r>
        <w:rPr>
          <w:rFonts w:ascii="Times New Roman" w:hAnsi="Times New Roman" w:cs="Times New Roman"/>
          <w:sz w:val="24"/>
        </w:rPr>
        <w:t xml:space="preserve"> </w:t>
      </w:r>
      <w:r w:rsidRPr="006F3116">
        <w:rPr>
          <w:rFonts w:ascii="Times New Roman" w:hAnsi="Times New Roman" w:cs="Times New Roman"/>
          <w:sz w:val="24"/>
        </w:rPr>
        <w:t>spoplatňovaných      úkonov      na      účely      usporiadania</w:t>
      </w:r>
      <w:r>
        <w:rPr>
          <w:rFonts w:ascii="Times New Roman" w:hAnsi="Times New Roman" w:cs="Times New Roman"/>
          <w:sz w:val="24"/>
        </w:rPr>
        <w:t xml:space="preserve"> </w:t>
      </w:r>
      <w:r w:rsidRPr="006F3116">
        <w:rPr>
          <w:rFonts w:ascii="Times New Roman" w:hAnsi="Times New Roman" w:cs="Times New Roman"/>
          <w:sz w:val="24"/>
        </w:rPr>
        <w:t xml:space="preserve">vlastníckych    práv   </w:t>
      </w:r>
      <w:r>
        <w:rPr>
          <w:rFonts w:ascii="Times New Roman" w:hAnsi="Times New Roman" w:cs="Times New Roman"/>
          <w:sz w:val="24"/>
        </w:rPr>
        <w:t xml:space="preserve">k pozemkom pod pozemnými komunikáciami  - diaľnicami a rýchlostnými komunikáciami  a cestami  prvej triedy.“. </w:t>
      </w:r>
    </w:p>
    <w:p w:rsidR="009241E7" w:rsidP="009241E7">
      <w:pPr>
        <w:rPr>
          <w:rFonts w:ascii="Times New Roman" w:hAnsi="Times New Roman" w:cs="Times New Roman"/>
          <w:sz w:val="24"/>
        </w:rPr>
      </w:pPr>
    </w:p>
    <w:p w:rsidR="009241E7" w:rsidP="00D20B4E">
      <w:pPr>
        <w:rPr>
          <w:rFonts w:ascii="Times New Roman" w:hAnsi="Times New Roman" w:cs="Times New Roman"/>
          <w:sz w:val="24"/>
          <w:szCs w:val="24"/>
        </w:rPr>
      </w:pPr>
    </w:p>
    <w:p w:rsidR="009241E7" w:rsidRPr="00455610" w:rsidP="00D20B4E">
      <w:pPr>
        <w:rPr>
          <w:rFonts w:ascii="Times New Roman" w:hAnsi="Times New Roman" w:cs="Times New Roman"/>
          <w:sz w:val="24"/>
          <w:szCs w:val="24"/>
        </w:rPr>
      </w:pPr>
    </w:p>
    <w:p w:rsidR="00D20B4E" w:rsidRPr="00455610" w:rsidP="00D20B4E">
      <w:pPr>
        <w:rPr>
          <w:rFonts w:ascii="Times New Roman" w:hAnsi="Times New Roman" w:cs="Times New Roman"/>
          <w:sz w:val="24"/>
          <w:szCs w:val="24"/>
        </w:rPr>
      </w:pPr>
      <w:r w:rsidRPr="00455610">
        <w:rPr>
          <w:rFonts w:ascii="Times New Roman" w:hAnsi="Times New Roman" w:cs="Times New Roman"/>
          <w:sz w:val="24"/>
          <w:szCs w:val="24"/>
        </w:rPr>
        <w:tab/>
        <w:t xml:space="preserve">                             Poznámky </w:t>
      </w:r>
    </w:p>
    <w:p w:rsidR="00D20B4E" w:rsidRPr="00455610" w:rsidP="00D20B4E">
      <w:pPr>
        <w:rPr>
          <w:rFonts w:ascii="Times New Roman" w:hAnsi="Times New Roman" w:cs="Times New Roman"/>
          <w:sz w:val="24"/>
          <w:szCs w:val="24"/>
        </w:rPr>
      </w:pPr>
    </w:p>
    <w:p w:rsidR="00A750C5" w:rsidP="00713487">
      <w:pPr>
        <w:jc w:val="both"/>
        <w:rPr>
          <w:rFonts w:ascii="Times New Roman" w:hAnsi="Times New Roman" w:cs="Times New Roman"/>
          <w:sz w:val="24"/>
          <w:szCs w:val="24"/>
        </w:rPr>
      </w:pPr>
      <w:r w:rsidRPr="00455610" w:rsidR="00D20B4E">
        <w:rPr>
          <w:rFonts w:ascii="Times New Roman" w:hAnsi="Times New Roman" w:cs="Times New Roman"/>
          <w:sz w:val="24"/>
          <w:szCs w:val="24"/>
        </w:rPr>
        <w:t xml:space="preserve">   1.   Správny   orgán   nevyberie   poplatky    podľa   písmen   a)   až</w:t>
      </w:r>
      <w:r w:rsidR="00713487">
        <w:rPr>
          <w:rFonts w:ascii="Times New Roman" w:hAnsi="Times New Roman" w:cs="Times New Roman"/>
          <w:sz w:val="24"/>
          <w:szCs w:val="24"/>
        </w:rPr>
        <w:t xml:space="preserve"> </w:t>
      </w:r>
      <w:r w:rsidR="00151EE7">
        <w:rPr>
          <w:rFonts w:ascii="Times New Roman" w:hAnsi="Times New Roman" w:cs="Times New Roman"/>
          <w:sz w:val="24"/>
          <w:szCs w:val="24"/>
        </w:rPr>
        <w:t>c)</w:t>
      </w:r>
      <w:r w:rsidRPr="00455610" w:rsidR="00D20B4E">
        <w:rPr>
          <w:rFonts w:ascii="Times New Roman" w:hAnsi="Times New Roman" w:cs="Times New Roman"/>
          <w:sz w:val="24"/>
          <w:szCs w:val="24"/>
        </w:rPr>
        <w:t xml:space="preserve">     </w:t>
      </w:r>
    </w:p>
    <w:p w:rsidR="00D20B4E" w:rsidRPr="00455610" w:rsidP="00713487">
      <w:pPr>
        <w:jc w:val="both"/>
        <w:rPr>
          <w:rFonts w:ascii="Times New Roman" w:hAnsi="Times New Roman" w:cs="Times New Roman"/>
          <w:sz w:val="24"/>
          <w:szCs w:val="24"/>
        </w:rPr>
      </w:pPr>
      <w:r w:rsidR="00A750C5">
        <w:rPr>
          <w:rFonts w:ascii="Times New Roman" w:hAnsi="Times New Roman" w:cs="Times New Roman"/>
          <w:sz w:val="24"/>
          <w:szCs w:val="24"/>
        </w:rPr>
        <w:t xml:space="preserve">        </w:t>
      </w:r>
      <w:r w:rsidRPr="00455610">
        <w:rPr>
          <w:rFonts w:ascii="Times New Roman" w:hAnsi="Times New Roman" w:cs="Times New Roman"/>
          <w:sz w:val="24"/>
          <w:szCs w:val="24"/>
        </w:rPr>
        <w:t xml:space="preserve">tejto     položky,     </w:t>
      </w:r>
      <w:r w:rsidR="00713487">
        <w:rPr>
          <w:rFonts w:ascii="Times New Roman" w:hAnsi="Times New Roman" w:cs="Times New Roman"/>
          <w:sz w:val="24"/>
          <w:szCs w:val="24"/>
        </w:rPr>
        <w:t xml:space="preserve">  </w:t>
      </w:r>
      <w:r w:rsidRPr="00455610">
        <w:rPr>
          <w:rFonts w:ascii="Times New Roman" w:hAnsi="Times New Roman" w:cs="Times New Roman"/>
          <w:sz w:val="24"/>
          <w:szCs w:val="24"/>
        </w:rPr>
        <w:t>ak     ide     o    úkony    spojené</w:t>
      </w:r>
    </w:p>
    <w:p w:rsidR="00D20B4E" w:rsidRPr="00455610" w:rsidP="00713487">
      <w:pPr>
        <w:jc w:val="both"/>
        <w:rPr>
          <w:rFonts w:ascii="Times New Roman" w:hAnsi="Times New Roman" w:cs="Times New Roman"/>
          <w:sz w:val="24"/>
          <w:szCs w:val="24"/>
        </w:rPr>
      </w:pPr>
      <w:r w:rsidRPr="00455610">
        <w:rPr>
          <w:rFonts w:ascii="Times New Roman" w:hAnsi="Times New Roman" w:cs="Times New Roman"/>
          <w:sz w:val="24"/>
          <w:szCs w:val="24"/>
        </w:rPr>
        <w:t xml:space="preserve">      s   vyhlasovaním    chránených    území    a    ich   ochranných</w:t>
      </w:r>
    </w:p>
    <w:p w:rsidR="00D20B4E" w:rsidRPr="00455610" w:rsidP="00713487">
      <w:pPr>
        <w:jc w:val="both"/>
        <w:rPr>
          <w:rFonts w:ascii="Times New Roman" w:hAnsi="Times New Roman" w:cs="Times New Roman"/>
          <w:sz w:val="24"/>
          <w:szCs w:val="24"/>
        </w:rPr>
      </w:pPr>
      <w:r w:rsidRPr="00455610">
        <w:rPr>
          <w:rFonts w:ascii="Times New Roman" w:hAnsi="Times New Roman" w:cs="Times New Roman"/>
          <w:sz w:val="24"/>
          <w:szCs w:val="24"/>
        </w:rPr>
        <w:t xml:space="preserve">      pásiem   a   s   realizovaním   prieskumu   a   výskumu   osobitne</w:t>
      </w:r>
    </w:p>
    <w:p w:rsidR="00D20B4E" w:rsidRPr="00455610" w:rsidP="00713487">
      <w:pPr>
        <w:jc w:val="both"/>
        <w:rPr>
          <w:rFonts w:ascii="Times New Roman" w:hAnsi="Times New Roman" w:cs="Times New Roman"/>
          <w:sz w:val="24"/>
          <w:szCs w:val="24"/>
        </w:rPr>
      </w:pPr>
      <w:r w:rsidRPr="00455610">
        <w:rPr>
          <w:rFonts w:ascii="Times New Roman" w:hAnsi="Times New Roman" w:cs="Times New Roman"/>
          <w:sz w:val="24"/>
          <w:szCs w:val="24"/>
        </w:rPr>
        <w:t xml:space="preserve">      chránených    častí    prírody    a    krajiny    pre    potreby</w:t>
      </w:r>
    </w:p>
    <w:p w:rsidR="00D20B4E" w:rsidRPr="00455610" w:rsidP="00713487">
      <w:pPr>
        <w:jc w:val="both"/>
        <w:rPr>
          <w:rFonts w:ascii="Times New Roman" w:hAnsi="Times New Roman" w:cs="Times New Roman"/>
          <w:sz w:val="24"/>
          <w:szCs w:val="24"/>
        </w:rPr>
      </w:pPr>
      <w:r w:rsidRPr="00455610">
        <w:rPr>
          <w:rFonts w:ascii="Times New Roman" w:hAnsi="Times New Roman" w:cs="Times New Roman"/>
          <w:sz w:val="24"/>
          <w:szCs w:val="24"/>
        </w:rPr>
        <w:t xml:space="preserve">      ochrany      prírody;      s      pozemkovými      úpravami,</w:t>
      </w:r>
    </w:p>
    <w:p w:rsidR="00D20B4E" w:rsidRPr="00455610" w:rsidP="007C31AD">
      <w:pPr>
        <w:jc w:val="both"/>
        <w:rPr>
          <w:rFonts w:ascii="Times New Roman" w:hAnsi="Times New Roman" w:cs="Times New Roman"/>
          <w:sz w:val="24"/>
          <w:szCs w:val="24"/>
        </w:rPr>
      </w:pPr>
      <w:r w:rsidRPr="00455610">
        <w:rPr>
          <w:rFonts w:ascii="Times New Roman" w:hAnsi="Times New Roman" w:cs="Times New Roman"/>
          <w:sz w:val="24"/>
          <w:szCs w:val="24"/>
        </w:rPr>
        <w:t xml:space="preserve">      s   vyhotovením   lesných   hospodárskych   plánov</w:t>
      </w:r>
      <w:r w:rsidR="007C31AD">
        <w:rPr>
          <w:rFonts w:ascii="Times New Roman" w:hAnsi="Times New Roman" w:cs="Times New Roman"/>
          <w:sz w:val="24"/>
          <w:szCs w:val="24"/>
        </w:rPr>
        <w:t xml:space="preserve">, </w:t>
      </w:r>
      <w:r w:rsidR="003F0309">
        <w:rPr>
          <w:rFonts w:ascii="Times New Roman" w:hAnsi="Times New Roman" w:cs="Times New Roman"/>
          <w:sz w:val="24"/>
          <w:szCs w:val="24"/>
        </w:rPr>
        <w:t xml:space="preserve">so </w:t>
      </w:r>
      <w:r w:rsidR="007C31AD">
        <w:rPr>
          <w:rFonts w:ascii="Times New Roman" w:hAnsi="Times New Roman" w:cs="Times New Roman"/>
          <w:sz w:val="24"/>
          <w:szCs w:val="24"/>
        </w:rPr>
        <w:t>zápis</w:t>
      </w:r>
      <w:r w:rsidR="003F0309">
        <w:rPr>
          <w:rFonts w:ascii="Times New Roman" w:hAnsi="Times New Roman" w:cs="Times New Roman"/>
          <w:sz w:val="24"/>
          <w:szCs w:val="24"/>
        </w:rPr>
        <w:t xml:space="preserve">om </w:t>
      </w:r>
      <w:r w:rsidR="007C31AD">
        <w:rPr>
          <w:rFonts w:ascii="Times New Roman" w:hAnsi="Times New Roman" w:cs="Times New Roman"/>
          <w:sz w:val="24"/>
          <w:szCs w:val="24"/>
        </w:rPr>
        <w:t xml:space="preserve"> zmeny hraníc zastavaného územia obce podľa schváleného územného plánu</w:t>
      </w:r>
      <w:r w:rsidRPr="00455610">
        <w:rPr>
          <w:rFonts w:ascii="Times New Roman" w:hAnsi="Times New Roman" w:cs="Times New Roman"/>
          <w:sz w:val="24"/>
          <w:szCs w:val="24"/>
        </w:rPr>
        <w:t xml:space="preserve">. </w:t>
      </w:r>
    </w:p>
    <w:p w:rsidR="00D20B4E" w:rsidRPr="00455610" w:rsidP="00713487">
      <w:pPr>
        <w:jc w:val="both"/>
        <w:rPr>
          <w:rFonts w:ascii="Times New Roman" w:hAnsi="Times New Roman" w:cs="Times New Roman"/>
          <w:sz w:val="24"/>
          <w:szCs w:val="24"/>
        </w:rPr>
      </w:pPr>
      <w:r w:rsidRPr="00455610">
        <w:rPr>
          <w:rFonts w:ascii="Times New Roman" w:hAnsi="Times New Roman" w:cs="Times New Roman"/>
          <w:sz w:val="24"/>
          <w:szCs w:val="24"/>
        </w:rPr>
        <w:t xml:space="preserve">   2.   Úkon    spoplatňovaný    podľa    </w:t>
      </w:r>
      <w:r w:rsidR="000829AA">
        <w:rPr>
          <w:rFonts w:ascii="Times New Roman" w:hAnsi="Times New Roman" w:cs="Times New Roman"/>
          <w:sz w:val="24"/>
          <w:szCs w:val="24"/>
        </w:rPr>
        <w:t xml:space="preserve">písmena </w:t>
      </w:r>
      <w:r w:rsidR="00455610">
        <w:rPr>
          <w:rFonts w:ascii="Times New Roman" w:hAnsi="Times New Roman" w:cs="Times New Roman"/>
          <w:sz w:val="24"/>
          <w:szCs w:val="24"/>
        </w:rPr>
        <w:t xml:space="preserve"> c) </w:t>
      </w:r>
      <w:r w:rsidR="00151EE7">
        <w:rPr>
          <w:rFonts w:ascii="Times New Roman" w:hAnsi="Times New Roman" w:cs="Times New Roman"/>
          <w:sz w:val="24"/>
          <w:szCs w:val="24"/>
        </w:rPr>
        <w:t xml:space="preserve"> </w:t>
      </w:r>
      <w:r w:rsidRPr="00455610">
        <w:rPr>
          <w:rFonts w:ascii="Times New Roman" w:hAnsi="Times New Roman" w:cs="Times New Roman"/>
          <w:sz w:val="24"/>
          <w:szCs w:val="24"/>
        </w:rPr>
        <w:t>tejto    položky    nezahŕňa</w:t>
      </w:r>
    </w:p>
    <w:p w:rsidR="00D20B4E" w:rsidRPr="00455610" w:rsidP="00713487">
      <w:pPr>
        <w:jc w:val="both"/>
        <w:rPr>
          <w:rFonts w:ascii="Times New Roman" w:hAnsi="Times New Roman" w:cs="Times New Roman"/>
          <w:sz w:val="24"/>
          <w:szCs w:val="24"/>
        </w:rPr>
      </w:pPr>
      <w:r w:rsidRPr="00455610">
        <w:rPr>
          <w:rFonts w:ascii="Times New Roman" w:hAnsi="Times New Roman" w:cs="Times New Roman"/>
          <w:sz w:val="24"/>
          <w:szCs w:val="24"/>
        </w:rPr>
        <w:t xml:space="preserve">      poskytnutie   súradníc   podrobných   bodov. </w:t>
      </w:r>
    </w:p>
    <w:p w:rsidR="00D20B4E" w:rsidRPr="00455610" w:rsidP="00713487">
      <w:pPr>
        <w:jc w:val="both"/>
        <w:rPr>
          <w:rFonts w:ascii="Times New Roman" w:hAnsi="Times New Roman" w:cs="Times New Roman"/>
          <w:sz w:val="24"/>
          <w:szCs w:val="24"/>
        </w:rPr>
      </w:pPr>
      <w:r w:rsidRPr="00455610">
        <w:rPr>
          <w:rFonts w:ascii="Times New Roman" w:hAnsi="Times New Roman" w:cs="Times New Roman"/>
          <w:sz w:val="24"/>
          <w:szCs w:val="24"/>
        </w:rPr>
        <w:t xml:space="preserve">   3.   Poskytnutie    údajov   z    katastra   nehnuteľností    podľa</w:t>
      </w:r>
    </w:p>
    <w:p w:rsidR="00D20B4E" w:rsidRPr="00455610" w:rsidP="00713487">
      <w:pPr>
        <w:jc w:val="both"/>
        <w:rPr>
          <w:rFonts w:ascii="Times New Roman" w:hAnsi="Times New Roman" w:cs="Times New Roman"/>
          <w:sz w:val="24"/>
          <w:szCs w:val="24"/>
        </w:rPr>
      </w:pPr>
      <w:r w:rsidRPr="00455610">
        <w:rPr>
          <w:rFonts w:ascii="Times New Roman" w:hAnsi="Times New Roman" w:cs="Times New Roman"/>
          <w:sz w:val="24"/>
          <w:szCs w:val="24"/>
        </w:rPr>
        <w:t xml:space="preserve">      písmena   a)   zahŕňa   aj    poskytnutie   údajov   pre   nájomné</w:t>
      </w:r>
    </w:p>
    <w:p w:rsidR="00D20B4E" w:rsidRPr="00455610" w:rsidP="00713487">
      <w:pPr>
        <w:jc w:val="both"/>
        <w:rPr>
          <w:rFonts w:ascii="Times New Roman" w:hAnsi="Times New Roman" w:cs="Times New Roman"/>
          <w:sz w:val="24"/>
          <w:szCs w:val="24"/>
        </w:rPr>
      </w:pPr>
      <w:r w:rsidRPr="00455610">
        <w:rPr>
          <w:rFonts w:ascii="Times New Roman" w:hAnsi="Times New Roman" w:cs="Times New Roman"/>
          <w:sz w:val="24"/>
          <w:szCs w:val="24"/>
        </w:rPr>
        <w:t xml:space="preserve">      vzťahy   podľa   osobitného   predpisu. </w:t>
      </w:r>
      <w:r w:rsidR="004F1AC1">
        <w:rPr>
          <w:rFonts w:ascii="Times New Roman" w:hAnsi="Times New Roman" w:cs="Times New Roman"/>
          <w:sz w:val="24"/>
          <w:szCs w:val="24"/>
          <w:vertAlign w:val="superscript"/>
        </w:rPr>
        <w:t>12a)</w:t>
      </w:r>
      <w:r w:rsidRPr="00455610">
        <w:rPr>
          <w:rFonts w:ascii="Times New Roman" w:hAnsi="Times New Roman" w:cs="Times New Roman"/>
          <w:sz w:val="24"/>
          <w:szCs w:val="24"/>
        </w:rPr>
        <w:t xml:space="preserve">  </w:t>
      </w:r>
    </w:p>
    <w:p w:rsidR="00D20B4E" w:rsidRPr="00455610" w:rsidP="00713487">
      <w:pPr>
        <w:jc w:val="both"/>
        <w:rPr>
          <w:rFonts w:ascii="Times New Roman" w:hAnsi="Times New Roman" w:cs="Times New Roman"/>
          <w:sz w:val="24"/>
          <w:szCs w:val="24"/>
        </w:rPr>
      </w:pPr>
      <w:r w:rsidRPr="00455610">
        <w:rPr>
          <w:rFonts w:ascii="Times New Roman" w:hAnsi="Times New Roman" w:cs="Times New Roman"/>
          <w:sz w:val="24"/>
          <w:szCs w:val="24"/>
        </w:rPr>
        <w:t xml:space="preserve">   4.   Štátne   archívy   vyberajú   poplatky   podľa   tejto   položky</w:t>
      </w:r>
    </w:p>
    <w:p w:rsidR="00D20B4E" w:rsidRPr="00455610" w:rsidP="00713487">
      <w:pPr>
        <w:jc w:val="both"/>
        <w:rPr>
          <w:rFonts w:ascii="Times New Roman" w:hAnsi="Times New Roman" w:cs="Times New Roman"/>
          <w:sz w:val="24"/>
          <w:szCs w:val="24"/>
        </w:rPr>
      </w:pPr>
      <w:r w:rsidRPr="00455610">
        <w:rPr>
          <w:rFonts w:ascii="Times New Roman" w:hAnsi="Times New Roman" w:cs="Times New Roman"/>
          <w:sz w:val="24"/>
          <w:szCs w:val="24"/>
        </w:rPr>
        <w:t xml:space="preserve">      po   vykonaní    úkonu   na   základe    ústnej   alebo   písomnej</w:t>
      </w:r>
    </w:p>
    <w:p w:rsidR="00D20B4E" w:rsidRPr="00455610" w:rsidP="00713487">
      <w:pPr>
        <w:jc w:val="both"/>
        <w:rPr>
          <w:rFonts w:ascii="Times New Roman" w:hAnsi="Times New Roman" w:cs="Times New Roman"/>
          <w:sz w:val="24"/>
          <w:szCs w:val="24"/>
        </w:rPr>
      </w:pPr>
      <w:r w:rsidRPr="00455610">
        <w:rPr>
          <w:rFonts w:ascii="Times New Roman" w:hAnsi="Times New Roman" w:cs="Times New Roman"/>
          <w:sz w:val="24"/>
          <w:szCs w:val="24"/>
        </w:rPr>
        <w:t xml:space="preserve">      výzvy.    Súčasne    sa    vyberá    poplatok    za   osvedčenie</w:t>
      </w:r>
    </w:p>
    <w:p w:rsidR="00D20B4E" w:rsidRPr="00455610" w:rsidP="00713487">
      <w:pPr>
        <w:jc w:val="both"/>
        <w:rPr>
          <w:rFonts w:ascii="Times New Roman" w:hAnsi="Times New Roman" w:cs="Times New Roman"/>
          <w:sz w:val="24"/>
          <w:szCs w:val="24"/>
        </w:rPr>
      </w:pPr>
      <w:r w:rsidRPr="00455610">
        <w:rPr>
          <w:rFonts w:ascii="Times New Roman" w:hAnsi="Times New Roman" w:cs="Times New Roman"/>
          <w:sz w:val="24"/>
          <w:szCs w:val="24"/>
        </w:rPr>
        <w:t xml:space="preserve">      podľa   položky   4   písm.   e). </w:t>
      </w:r>
    </w:p>
    <w:p w:rsidR="00D20B4E" w:rsidRPr="00455610" w:rsidP="00713487">
      <w:pPr>
        <w:jc w:val="both"/>
        <w:rPr>
          <w:rFonts w:ascii="Times New Roman" w:hAnsi="Times New Roman" w:cs="Times New Roman"/>
          <w:sz w:val="24"/>
          <w:szCs w:val="24"/>
        </w:rPr>
      </w:pPr>
      <w:r w:rsidRPr="00455610">
        <w:rPr>
          <w:rFonts w:ascii="Times New Roman" w:hAnsi="Times New Roman" w:cs="Times New Roman"/>
          <w:sz w:val="24"/>
          <w:szCs w:val="24"/>
        </w:rPr>
        <w:t xml:space="preserve">   5.   Správny     orgán    nevyberie     poplatky    podľa     tejto</w:t>
      </w:r>
    </w:p>
    <w:p w:rsidR="00D20B4E" w:rsidRPr="00455610" w:rsidP="00713487">
      <w:pPr>
        <w:jc w:val="both"/>
        <w:rPr>
          <w:rFonts w:ascii="Times New Roman" w:hAnsi="Times New Roman" w:cs="Times New Roman"/>
          <w:sz w:val="24"/>
          <w:szCs w:val="24"/>
        </w:rPr>
      </w:pPr>
      <w:r w:rsidRPr="00455610">
        <w:rPr>
          <w:rFonts w:ascii="Times New Roman" w:hAnsi="Times New Roman" w:cs="Times New Roman"/>
          <w:sz w:val="24"/>
          <w:szCs w:val="24"/>
        </w:rPr>
        <w:t xml:space="preserve">      položky,   ak    ide   o   úkony    potrebné   na   účely    konania</w:t>
      </w:r>
    </w:p>
    <w:p w:rsidR="00D20B4E" w:rsidRPr="00455610" w:rsidP="00713487">
      <w:pPr>
        <w:jc w:val="both"/>
        <w:rPr>
          <w:rFonts w:ascii="Times New Roman" w:hAnsi="Times New Roman" w:cs="Times New Roman"/>
          <w:sz w:val="24"/>
          <w:szCs w:val="24"/>
        </w:rPr>
      </w:pPr>
      <w:r w:rsidRPr="00455610">
        <w:rPr>
          <w:rFonts w:ascii="Times New Roman" w:hAnsi="Times New Roman" w:cs="Times New Roman"/>
          <w:sz w:val="24"/>
          <w:szCs w:val="24"/>
        </w:rPr>
        <w:t xml:space="preserve">      o   dedičstve   a   na    účely   ochrany   národných   kultúrnych</w:t>
      </w:r>
    </w:p>
    <w:p w:rsidR="00D20B4E" w:rsidRPr="00455610" w:rsidP="00713487">
      <w:pPr>
        <w:jc w:val="both"/>
        <w:rPr>
          <w:rFonts w:ascii="Times New Roman" w:hAnsi="Times New Roman" w:cs="Times New Roman"/>
          <w:sz w:val="24"/>
          <w:szCs w:val="24"/>
        </w:rPr>
      </w:pPr>
      <w:r w:rsidRPr="00455610">
        <w:rPr>
          <w:rFonts w:ascii="Times New Roman" w:hAnsi="Times New Roman" w:cs="Times New Roman"/>
          <w:sz w:val="24"/>
          <w:szCs w:val="24"/>
        </w:rPr>
        <w:t xml:space="preserve">      pamiatok. </w:t>
      </w:r>
    </w:p>
    <w:p w:rsidR="00D20B4E" w:rsidRPr="00455610" w:rsidP="00713487">
      <w:pPr>
        <w:jc w:val="both"/>
        <w:rPr>
          <w:rFonts w:ascii="Times New Roman" w:hAnsi="Times New Roman" w:cs="Times New Roman"/>
          <w:sz w:val="24"/>
          <w:szCs w:val="24"/>
        </w:rPr>
      </w:pPr>
      <w:r w:rsidRPr="00455610">
        <w:rPr>
          <w:rFonts w:ascii="Times New Roman" w:hAnsi="Times New Roman" w:cs="Times New Roman"/>
          <w:sz w:val="24"/>
          <w:szCs w:val="24"/>
        </w:rPr>
        <w:t xml:space="preserve">   6.   Ak    došlo    pri    úkonoch    spoplatňovaných   podľa   tejto</w:t>
      </w:r>
    </w:p>
    <w:p w:rsidR="00D20B4E" w:rsidRPr="00455610" w:rsidP="00713487">
      <w:pPr>
        <w:jc w:val="both"/>
        <w:rPr>
          <w:rFonts w:ascii="Times New Roman" w:hAnsi="Times New Roman" w:cs="Times New Roman"/>
          <w:sz w:val="24"/>
          <w:szCs w:val="24"/>
        </w:rPr>
      </w:pPr>
      <w:r w:rsidRPr="00455610">
        <w:rPr>
          <w:rFonts w:ascii="Times New Roman" w:hAnsi="Times New Roman" w:cs="Times New Roman"/>
          <w:sz w:val="24"/>
          <w:szCs w:val="24"/>
        </w:rPr>
        <w:t xml:space="preserve">      položky    k    zrejmým    chybám,    ktoré    zavinil   správny</w:t>
      </w:r>
    </w:p>
    <w:p w:rsidR="00D20B4E" w:rsidRPr="00455610" w:rsidP="00713487">
      <w:pPr>
        <w:jc w:val="both"/>
        <w:rPr>
          <w:rFonts w:ascii="Times New Roman" w:hAnsi="Times New Roman" w:cs="Times New Roman"/>
          <w:sz w:val="24"/>
          <w:szCs w:val="24"/>
        </w:rPr>
      </w:pPr>
      <w:r w:rsidRPr="00455610">
        <w:rPr>
          <w:rFonts w:ascii="Times New Roman" w:hAnsi="Times New Roman" w:cs="Times New Roman"/>
          <w:sz w:val="24"/>
          <w:szCs w:val="24"/>
        </w:rPr>
        <w:t xml:space="preserve">      orgán,    za    opravné    úkony    sa    správny    poplatok   už</w:t>
      </w:r>
    </w:p>
    <w:p w:rsidR="00D20B4E" w:rsidRPr="00455610" w:rsidP="00713487">
      <w:pPr>
        <w:jc w:val="both"/>
        <w:rPr>
          <w:rFonts w:ascii="Times New Roman" w:hAnsi="Times New Roman" w:cs="Times New Roman"/>
          <w:sz w:val="24"/>
          <w:szCs w:val="24"/>
        </w:rPr>
      </w:pPr>
      <w:r w:rsidRPr="00455610">
        <w:rPr>
          <w:rFonts w:ascii="Times New Roman" w:hAnsi="Times New Roman" w:cs="Times New Roman"/>
          <w:sz w:val="24"/>
          <w:szCs w:val="24"/>
        </w:rPr>
        <w:t xml:space="preserve">      nevyberá. </w:t>
      </w:r>
    </w:p>
    <w:p w:rsidR="00D20B4E" w:rsidRPr="00455610" w:rsidP="00713487">
      <w:pPr>
        <w:jc w:val="both"/>
        <w:rPr>
          <w:rFonts w:ascii="Times New Roman" w:hAnsi="Times New Roman" w:cs="Times New Roman"/>
          <w:sz w:val="24"/>
          <w:szCs w:val="24"/>
        </w:rPr>
      </w:pPr>
      <w:r w:rsidR="00151EE7">
        <w:rPr>
          <w:rFonts w:ascii="Times New Roman" w:hAnsi="Times New Roman" w:cs="Times New Roman"/>
          <w:sz w:val="24"/>
          <w:szCs w:val="24"/>
        </w:rPr>
        <w:t xml:space="preserve">   7. </w:t>
      </w:r>
      <w:r w:rsidRPr="00455610">
        <w:rPr>
          <w:rFonts w:ascii="Times New Roman" w:hAnsi="Times New Roman" w:cs="Times New Roman"/>
          <w:sz w:val="24"/>
          <w:szCs w:val="24"/>
        </w:rPr>
        <w:t xml:space="preserve"> Poplatníkom   za   úkony   podľa    položky   10   písm.   </w:t>
      </w:r>
      <w:r w:rsidR="00151EE7">
        <w:rPr>
          <w:rFonts w:ascii="Times New Roman" w:hAnsi="Times New Roman" w:cs="Times New Roman"/>
          <w:sz w:val="24"/>
          <w:szCs w:val="24"/>
        </w:rPr>
        <w:t>d</w:t>
      </w:r>
      <w:r w:rsidRPr="00455610">
        <w:rPr>
          <w:rFonts w:ascii="Times New Roman" w:hAnsi="Times New Roman" w:cs="Times New Roman"/>
          <w:sz w:val="24"/>
          <w:szCs w:val="24"/>
        </w:rPr>
        <w:t xml:space="preserve">),   </w:t>
      </w:r>
      <w:r w:rsidR="00151EE7">
        <w:rPr>
          <w:rFonts w:ascii="Times New Roman" w:hAnsi="Times New Roman" w:cs="Times New Roman"/>
          <w:sz w:val="24"/>
          <w:szCs w:val="24"/>
        </w:rPr>
        <w:t>f</w:t>
      </w:r>
      <w:r w:rsidRPr="00455610">
        <w:rPr>
          <w:rFonts w:ascii="Times New Roman" w:hAnsi="Times New Roman" w:cs="Times New Roman"/>
          <w:sz w:val="24"/>
          <w:szCs w:val="24"/>
        </w:rPr>
        <w:t>),</w:t>
      </w:r>
    </w:p>
    <w:p w:rsidR="00D20B4E" w:rsidRPr="00455610" w:rsidP="00713487">
      <w:pPr>
        <w:jc w:val="both"/>
        <w:rPr>
          <w:rFonts w:ascii="Times New Roman" w:hAnsi="Times New Roman" w:cs="Times New Roman"/>
          <w:sz w:val="24"/>
          <w:szCs w:val="24"/>
        </w:rPr>
      </w:pPr>
      <w:r w:rsidRPr="00455610">
        <w:rPr>
          <w:rFonts w:ascii="Times New Roman" w:hAnsi="Times New Roman" w:cs="Times New Roman"/>
          <w:sz w:val="24"/>
          <w:szCs w:val="24"/>
        </w:rPr>
        <w:t xml:space="preserve">      </w:t>
      </w:r>
      <w:r w:rsidR="00151EE7">
        <w:rPr>
          <w:rFonts w:ascii="Times New Roman" w:hAnsi="Times New Roman" w:cs="Times New Roman"/>
          <w:sz w:val="24"/>
          <w:szCs w:val="24"/>
        </w:rPr>
        <w:t xml:space="preserve">a  g) </w:t>
      </w:r>
      <w:r w:rsidRPr="00455610">
        <w:rPr>
          <w:rFonts w:ascii="Times New Roman" w:hAnsi="Times New Roman" w:cs="Times New Roman"/>
          <w:sz w:val="24"/>
          <w:szCs w:val="24"/>
        </w:rPr>
        <w:t xml:space="preserve">  je    vyhotoviteľ   vybraných   geodetických</w:t>
      </w:r>
      <w:r w:rsidR="00151EE7">
        <w:rPr>
          <w:rFonts w:ascii="Times New Roman" w:hAnsi="Times New Roman" w:cs="Times New Roman"/>
          <w:sz w:val="24"/>
          <w:szCs w:val="24"/>
        </w:rPr>
        <w:t xml:space="preserve"> </w:t>
      </w:r>
      <w:r w:rsidRPr="00455610">
        <w:rPr>
          <w:rFonts w:ascii="Times New Roman" w:hAnsi="Times New Roman" w:cs="Times New Roman"/>
          <w:sz w:val="24"/>
          <w:szCs w:val="24"/>
        </w:rPr>
        <w:t>a   kartografických  činností.</w:t>
      </w:r>
    </w:p>
    <w:p w:rsidR="00D20B4E" w:rsidRPr="00455610" w:rsidP="00713487">
      <w:pPr>
        <w:jc w:val="both"/>
        <w:rPr>
          <w:rFonts w:ascii="Times New Roman" w:hAnsi="Times New Roman" w:cs="Times New Roman"/>
          <w:sz w:val="24"/>
          <w:szCs w:val="24"/>
        </w:rPr>
      </w:pPr>
      <w:r w:rsidRPr="00455610">
        <w:rPr>
          <w:rFonts w:ascii="Times New Roman" w:hAnsi="Times New Roman" w:cs="Times New Roman"/>
          <w:sz w:val="24"/>
          <w:szCs w:val="24"/>
        </w:rPr>
        <w:t xml:space="preserve"> </w:t>
      </w:r>
    </w:p>
    <w:p w:rsidR="00E4084C" w:rsidRPr="00455610" w:rsidP="00455610">
      <w:pPr>
        <w:rPr>
          <w:rFonts w:ascii="Times New Roman" w:hAnsi="Times New Roman" w:cs="Times New Roman"/>
          <w:sz w:val="24"/>
          <w:szCs w:val="24"/>
        </w:rPr>
      </w:pPr>
      <w:r w:rsidRPr="00455610" w:rsidR="00D20B4E">
        <w:rPr>
          <w:rFonts w:ascii="Times New Roman" w:hAnsi="Times New Roman" w:cs="Times New Roman"/>
          <w:sz w:val="24"/>
          <w:szCs w:val="24"/>
        </w:rPr>
        <w:tab/>
      </w:r>
    </w:p>
    <w:p w:rsidR="00CD38C4" w:rsidP="00DF10C4">
      <w:pPr>
        <w:rPr>
          <w:rFonts w:ascii="Times New Roman" w:hAnsi="Times New Roman" w:cs="Times New Roman"/>
          <w:sz w:val="24"/>
          <w:szCs w:val="24"/>
        </w:rPr>
      </w:pPr>
      <w:r w:rsidR="00FD0941">
        <w:rPr>
          <w:rFonts w:ascii="Times New Roman" w:hAnsi="Times New Roman" w:cs="Times New Roman"/>
          <w:sz w:val="24"/>
          <w:szCs w:val="24"/>
        </w:rPr>
        <w:t>3</w:t>
      </w:r>
      <w:r>
        <w:rPr>
          <w:rFonts w:ascii="Times New Roman" w:hAnsi="Times New Roman" w:cs="Times New Roman"/>
          <w:sz w:val="24"/>
          <w:szCs w:val="24"/>
        </w:rPr>
        <w:t xml:space="preserve">. </w:t>
      </w:r>
      <w:r w:rsidRPr="00D60FA7" w:rsidR="00603918">
        <w:rPr>
          <w:rFonts w:ascii="Times New Roman" w:hAnsi="Times New Roman" w:cs="Times New Roman"/>
          <w:sz w:val="24"/>
          <w:szCs w:val="24"/>
        </w:rPr>
        <w:t xml:space="preserve">V sadzobníku správnych poplatkov </w:t>
      </w:r>
      <w:r w:rsidR="00603918">
        <w:rPr>
          <w:rFonts w:ascii="Times New Roman" w:hAnsi="Times New Roman" w:cs="Times New Roman"/>
          <w:sz w:val="24"/>
          <w:szCs w:val="24"/>
        </w:rPr>
        <w:t xml:space="preserve"> v časti I VŠEOBECNÁ SPRÁVA v p</w:t>
      </w:r>
      <w:r w:rsidRPr="00D60FA7" w:rsidR="00603918">
        <w:rPr>
          <w:rFonts w:ascii="Times New Roman" w:hAnsi="Times New Roman" w:cs="Times New Roman"/>
          <w:sz w:val="24"/>
          <w:szCs w:val="24"/>
        </w:rPr>
        <w:t>oložk</w:t>
      </w:r>
      <w:r w:rsidR="00603918">
        <w:rPr>
          <w:rFonts w:ascii="Times New Roman" w:hAnsi="Times New Roman" w:cs="Times New Roman"/>
          <w:sz w:val="24"/>
          <w:szCs w:val="24"/>
        </w:rPr>
        <w:t xml:space="preserve">e </w:t>
      </w:r>
      <w:r>
        <w:rPr>
          <w:rFonts w:ascii="Times New Roman" w:hAnsi="Times New Roman" w:cs="Times New Roman"/>
          <w:sz w:val="24"/>
          <w:szCs w:val="24"/>
        </w:rPr>
        <w:t>11 Splnomocnenie sa doterajší text označuje ako bod 1 a dopĺňa sa bod</w:t>
      </w:r>
      <w:r w:rsidR="00AB0935">
        <w:rPr>
          <w:rFonts w:ascii="Times New Roman" w:hAnsi="Times New Roman" w:cs="Times New Roman"/>
          <w:sz w:val="24"/>
          <w:szCs w:val="24"/>
        </w:rPr>
        <w:t xml:space="preserve">mi </w:t>
      </w:r>
      <w:smartTag w:uri="urn:schemas-microsoft-com:office:smarttags" w:element="metricconverter">
        <w:smartTagPr>
          <w:attr w:name="ProductID" w:val="2 a"/>
        </w:smartTagPr>
        <w:r>
          <w:rPr>
            <w:rFonts w:ascii="Times New Roman" w:hAnsi="Times New Roman" w:cs="Times New Roman"/>
            <w:sz w:val="24"/>
            <w:szCs w:val="24"/>
          </w:rPr>
          <w:t>2</w:t>
        </w:r>
        <w:r w:rsidR="00AB0935">
          <w:rPr>
            <w:rFonts w:ascii="Times New Roman" w:hAnsi="Times New Roman" w:cs="Times New Roman"/>
            <w:sz w:val="24"/>
            <w:szCs w:val="24"/>
          </w:rPr>
          <w:t xml:space="preserve"> a</w:t>
        </w:r>
      </w:smartTag>
      <w:r w:rsidR="00AB0935">
        <w:rPr>
          <w:rFonts w:ascii="Times New Roman" w:hAnsi="Times New Roman" w:cs="Times New Roman"/>
          <w:sz w:val="24"/>
          <w:szCs w:val="24"/>
        </w:rPr>
        <w:t xml:space="preserve"> 3</w:t>
      </w:r>
      <w:r>
        <w:rPr>
          <w:rFonts w:ascii="Times New Roman" w:hAnsi="Times New Roman" w:cs="Times New Roman"/>
          <w:sz w:val="24"/>
          <w:szCs w:val="24"/>
        </w:rPr>
        <w:t>, ktor</w:t>
      </w:r>
      <w:r w:rsidR="00AB0935">
        <w:rPr>
          <w:rFonts w:ascii="Times New Roman" w:hAnsi="Times New Roman" w:cs="Times New Roman"/>
          <w:sz w:val="24"/>
          <w:szCs w:val="24"/>
        </w:rPr>
        <w:t xml:space="preserve">é </w:t>
      </w:r>
      <w:r>
        <w:rPr>
          <w:rFonts w:ascii="Times New Roman" w:hAnsi="Times New Roman" w:cs="Times New Roman"/>
          <w:sz w:val="24"/>
          <w:szCs w:val="24"/>
        </w:rPr>
        <w:t xml:space="preserve"> zne</w:t>
      </w:r>
      <w:r w:rsidR="00AB0935">
        <w:rPr>
          <w:rFonts w:ascii="Times New Roman" w:hAnsi="Times New Roman" w:cs="Times New Roman"/>
          <w:sz w:val="24"/>
          <w:szCs w:val="24"/>
        </w:rPr>
        <w:t>jú</w:t>
      </w:r>
      <w:r>
        <w:rPr>
          <w:rFonts w:ascii="Times New Roman" w:hAnsi="Times New Roman" w:cs="Times New Roman"/>
          <w:sz w:val="24"/>
          <w:szCs w:val="24"/>
        </w:rPr>
        <w:t xml:space="preserve">: </w:t>
      </w:r>
    </w:p>
    <w:p w:rsidR="00603918" w:rsidP="00DF10C4">
      <w:pPr>
        <w:rPr>
          <w:rFonts w:ascii="Times New Roman" w:hAnsi="Times New Roman" w:cs="Times New Roman"/>
          <w:sz w:val="24"/>
          <w:szCs w:val="24"/>
        </w:rPr>
      </w:pPr>
    </w:p>
    <w:p w:rsidR="00CD38C4" w:rsidP="00DF10C4">
      <w:pPr>
        <w:rPr>
          <w:rFonts w:ascii="Times New Roman" w:hAnsi="Times New Roman" w:cs="Times New Roman"/>
          <w:sz w:val="24"/>
          <w:szCs w:val="24"/>
        </w:rPr>
      </w:pPr>
      <w:r w:rsidR="00572DE0">
        <w:rPr>
          <w:rFonts w:ascii="Times New Roman" w:hAnsi="Times New Roman" w:cs="Times New Roman"/>
          <w:sz w:val="24"/>
          <w:szCs w:val="24"/>
        </w:rPr>
        <w:t>„</w:t>
      </w:r>
      <w:r>
        <w:rPr>
          <w:rFonts w:ascii="Times New Roman" w:hAnsi="Times New Roman" w:cs="Times New Roman"/>
          <w:sz w:val="24"/>
          <w:szCs w:val="24"/>
        </w:rPr>
        <w:t xml:space="preserve">2. Správny orgán vyberie poplatok podľa tejto položky vo výške </w:t>
      </w:r>
      <w:r w:rsidR="001E7E75">
        <w:rPr>
          <w:rFonts w:ascii="Times New Roman" w:hAnsi="Times New Roman" w:cs="Times New Roman"/>
          <w:sz w:val="24"/>
          <w:szCs w:val="24"/>
        </w:rPr>
        <w:t>49,50 eur</w:t>
      </w:r>
      <w:r w:rsidR="00572DE0">
        <w:rPr>
          <w:rFonts w:ascii="Times New Roman" w:hAnsi="Times New Roman" w:cs="Times New Roman"/>
          <w:sz w:val="24"/>
          <w:szCs w:val="24"/>
        </w:rPr>
        <w:t xml:space="preserve">, ak účastník konania  o vklade práva podal </w:t>
      </w:r>
      <w:r w:rsidR="00A117B2">
        <w:rPr>
          <w:rFonts w:ascii="Times New Roman" w:hAnsi="Times New Roman" w:cs="Times New Roman"/>
          <w:sz w:val="24"/>
          <w:szCs w:val="24"/>
        </w:rPr>
        <w:t xml:space="preserve"> </w:t>
      </w:r>
      <w:r w:rsidR="00572DE0">
        <w:rPr>
          <w:rFonts w:ascii="Times New Roman" w:hAnsi="Times New Roman" w:cs="Times New Roman"/>
          <w:sz w:val="24"/>
          <w:szCs w:val="24"/>
        </w:rPr>
        <w:t xml:space="preserve"> ozn</w:t>
      </w:r>
      <w:r w:rsidR="00A117B2">
        <w:rPr>
          <w:rFonts w:ascii="Times New Roman" w:hAnsi="Times New Roman" w:cs="Times New Roman"/>
          <w:sz w:val="24"/>
          <w:szCs w:val="24"/>
        </w:rPr>
        <w:t>á</w:t>
      </w:r>
      <w:r w:rsidR="00572DE0">
        <w:rPr>
          <w:rFonts w:ascii="Times New Roman" w:hAnsi="Times New Roman" w:cs="Times New Roman"/>
          <w:sz w:val="24"/>
          <w:szCs w:val="24"/>
        </w:rPr>
        <w:t>m</w:t>
      </w:r>
      <w:r w:rsidR="00A117B2">
        <w:rPr>
          <w:rFonts w:ascii="Times New Roman" w:hAnsi="Times New Roman" w:cs="Times New Roman"/>
          <w:sz w:val="24"/>
          <w:szCs w:val="24"/>
        </w:rPr>
        <w:t>enie</w:t>
      </w:r>
      <w:r w:rsidR="00572DE0">
        <w:rPr>
          <w:rFonts w:ascii="Times New Roman" w:hAnsi="Times New Roman" w:cs="Times New Roman"/>
          <w:sz w:val="24"/>
          <w:szCs w:val="24"/>
        </w:rPr>
        <w:t xml:space="preserve"> </w:t>
      </w:r>
      <w:r w:rsidR="00120038">
        <w:rPr>
          <w:rFonts w:ascii="Times New Roman" w:hAnsi="Times New Roman" w:cs="Times New Roman"/>
          <w:sz w:val="24"/>
          <w:szCs w:val="24"/>
        </w:rPr>
        <w:t xml:space="preserve"> </w:t>
      </w:r>
      <w:r w:rsidR="00572DE0">
        <w:rPr>
          <w:rFonts w:ascii="Times New Roman" w:hAnsi="Times New Roman" w:cs="Times New Roman"/>
          <w:sz w:val="24"/>
          <w:szCs w:val="24"/>
        </w:rPr>
        <w:t xml:space="preserve">podľa § 30 ods. 3 zákona Národnej rady Slovenskej republiky č. 162/1995 Z.z. o katastri nehnuteľností a o zápise vlastníckych a iných práv k nehnuteľnostiam (katastrálny zákon)  znení neskorších predpisov.   </w:t>
      </w:r>
    </w:p>
    <w:p w:rsidR="00AB0935" w:rsidP="00572DE0">
      <w:pPr>
        <w:rPr>
          <w:rFonts w:ascii="Times New Roman" w:hAnsi="Times New Roman" w:cs="Times New Roman"/>
          <w:sz w:val="24"/>
          <w:szCs w:val="24"/>
        </w:rPr>
      </w:pPr>
    </w:p>
    <w:p w:rsidR="00572DE0" w:rsidP="00572DE0">
      <w:pPr>
        <w:rPr>
          <w:rFonts w:ascii="Times New Roman" w:hAnsi="Times New Roman" w:cs="Times New Roman"/>
          <w:sz w:val="24"/>
          <w:szCs w:val="24"/>
        </w:rPr>
      </w:pPr>
      <w:r>
        <w:rPr>
          <w:rFonts w:ascii="Times New Roman" w:hAnsi="Times New Roman" w:cs="Times New Roman"/>
          <w:sz w:val="24"/>
          <w:szCs w:val="24"/>
        </w:rPr>
        <w:t>3. Správny orgán vyberie poplatok podľa tejto položky v</w:t>
      </w:r>
      <w:r w:rsidR="000829AA">
        <w:rPr>
          <w:rFonts w:ascii="Times New Roman" w:hAnsi="Times New Roman" w:cs="Times New Roman"/>
          <w:sz w:val="24"/>
          <w:szCs w:val="24"/>
        </w:rPr>
        <w:t xml:space="preserve"> sume </w:t>
      </w:r>
      <w:r>
        <w:rPr>
          <w:rFonts w:ascii="Times New Roman" w:hAnsi="Times New Roman" w:cs="Times New Roman"/>
          <w:sz w:val="24"/>
          <w:szCs w:val="24"/>
        </w:rPr>
        <w:t xml:space="preserve"> </w:t>
      </w:r>
      <w:r w:rsidR="001E7E75">
        <w:rPr>
          <w:rFonts w:ascii="Times New Roman" w:hAnsi="Times New Roman" w:cs="Times New Roman"/>
          <w:sz w:val="24"/>
          <w:szCs w:val="24"/>
        </w:rPr>
        <w:t>33 eur,</w:t>
      </w:r>
      <w:r>
        <w:rPr>
          <w:rFonts w:ascii="Times New Roman" w:hAnsi="Times New Roman" w:cs="Times New Roman"/>
          <w:sz w:val="24"/>
          <w:szCs w:val="24"/>
        </w:rPr>
        <w:t xml:space="preserve"> ak účastník konania  podal návrh na vklad elektronick</w:t>
      </w:r>
      <w:r w:rsidR="00804DF7">
        <w:rPr>
          <w:rFonts w:ascii="Times New Roman" w:hAnsi="Times New Roman" w:cs="Times New Roman"/>
          <w:sz w:val="24"/>
          <w:szCs w:val="24"/>
        </w:rPr>
        <w:t>y</w:t>
      </w:r>
      <w:r>
        <w:rPr>
          <w:rFonts w:ascii="Times New Roman" w:hAnsi="Times New Roman" w:cs="Times New Roman"/>
          <w:sz w:val="24"/>
          <w:szCs w:val="24"/>
        </w:rPr>
        <w:t>.</w:t>
      </w:r>
      <w:r w:rsidR="00AB0935">
        <w:rPr>
          <w:rFonts w:ascii="Times New Roman" w:hAnsi="Times New Roman" w:cs="Times New Roman"/>
          <w:sz w:val="24"/>
          <w:szCs w:val="24"/>
        </w:rPr>
        <w:t>“.</w:t>
      </w:r>
      <w:r>
        <w:rPr>
          <w:rFonts w:ascii="Times New Roman" w:hAnsi="Times New Roman" w:cs="Times New Roman"/>
          <w:sz w:val="24"/>
          <w:szCs w:val="24"/>
        </w:rPr>
        <w:t xml:space="preserve">  </w:t>
      </w:r>
    </w:p>
    <w:p w:rsidR="00CD38C4" w:rsidP="00DF10C4">
      <w:pPr>
        <w:rPr>
          <w:rFonts w:ascii="Times New Roman" w:hAnsi="Times New Roman" w:cs="Times New Roman"/>
          <w:sz w:val="24"/>
          <w:szCs w:val="24"/>
        </w:rPr>
      </w:pPr>
    </w:p>
    <w:p w:rsidR="000829AA" w:rsidP="00DF10C4">
      <w:pPr>
        <w:rPr>
          <w:rFonts w:ascii="Times New Roman" w:hAnsi="Times New Roman" w:cs="Times New Roman"/>
          <w:sz w:val="24"/>
          <w:szCs w:val="24"/>
        </w:rPr>
      </w:pPr>
    </w:p>
    <w:p w:rsidR="00FD4F25" w:rsidRPr="00FD4F25" w:rsidP="00FD4F25">
      <w:pPr>
        <w:rPr>
          <w:rFonts w:ascii="Times New Roman" w:hAnsi="Times New Roman" w:cs="Times New Roman"/>
          <w:sz w:val="24"/>
          <w:szCs w:val="24"/>
        </w:rPr>
      </w:pPr>
      <w:r w:rsidR="00FD0941">
        <w:rPr>
          <w:rFonts w:ascii="Times New Roman" w:hAnsi="Times New Roman" w:cs="Times New Roman"/>
          <w:sz w:val="24"/>
          <w:szCs w:val="24"/>
        </w:rPr>
        <w:t>4.</w:t>
      </w:r>
      <w:r w:rsidR="00120038">
        <w:rPr>
          <w:rFonts w:ascii="Times New Roman" w:hAnsi="Times New Roman" w:cs="Times New Roman"/>
          <w:sz w:val="24"/>
          <w:szCs w:val="24"/>
        </w:rPr>
        <w:t xml:space="preserve"> </w:t>
      </w:r>
      <w:r w:rsidRPr="00FD4F25">
        <w:rPr>
          <w:rFonts w:ascii="Times New Roman" w:hAnsi="Times New Roman" w:cs="Times New Roman"/>
          <w:sz w:val="24"/>
          <w:szCs w:val="24"/>
        </w:rPr>
        <w:t>V sadzobníku správnych poplatkov sa v časti III.</w:t>
      </w:r>
      <w:r w:rsidR="00121905">
        <w:rPr>
          <w:rFonts w:ascii="Times New Roman" w:hAnsi="Times New Roman" w:cs="Times New Roman"/>
          <w:sz w:val="24"/>
          <w:szCs w:val="24"/>
        </w:rPr>
        <w:t xml:space="preserve"> PÔDOHOSPODÁRSTVO</w:t>
      </w:r>
      <w:r w:rsidRPr="00FD4F25">
        <w:rPr>
          <w:rFonts w:ascii="Times New Roman" w:hAnsi="Times New Roman" w:cs="Times New Roman"/>
          <w:sz w:val="24"/>
          <w:szCs w:val="24"/>
        </w:rPr>
        <w:t xml:space="preserve"> dopĺňa </w:t>
      </w:r>
      <w:r w:rsidR="00120038">
        <w:rPr>
          <w:rFonts w:ascii="Times New Roman" w:hAnsi="Times New Roman" w:cs="Times New Roman"/>
          <w:sz w:val="24"/>
          <w:szCs w:val="24"/>
        </w:rPr>
        <w:t>p</w:t>
      </w:r>
      <w:r w:rsidRPr="00FD4F25">
        <w:rPr>
          <w:rFonts w:ascii="Times New Roman" w:hAnsi="Times New Roman" w:cs="Times New Roman"/>
          <w:sz w:val="24"/>
          <w:szCs w:val="24"/>
        </w:rPr>
        <w:t>oložka 49a, ktorá znie:</w:t>
      </w:r>
    </w:p>
    <w:p w:rsidR="00121905" w:rsidP="00FD4F25">
      <w:pPr>
        <w:rPr>
          <w:rFonts w:ascii="Times New Roman" w:hAnsi="Times New Roman" w:cs="Times New Roman"/>
          <w:sz w:val="24"/>
          <w:szCs w:val="24"/>
        </w:rPr>
      </w:pPr>
    </w:p>
    <w:p w:rsidR="00121905" w:rsidP="00FD4F25">
      <w:pPr>
        <w:rPr>
          <w:rFonts w:ascii="Times New Roman" w:hAnsi="Times New Roman" w:cs="Times New Roman"/>
          <w:sz w:val="24"/>
          <w:szCs w:val="24"/>
        </w:rPr>
      </w:pPr>
      <w:r>
        <w:rPr>
          <w:rFonts w:ascii="Times New Roman" w:hAnsi="Times New Roman" w:cs="Times New Roman"/>
          <w:sz w:val="24"/>
          <w:szCs w:val="24"/>
        </w:rPr>
        <w:t>„Položka 49a</w:t>
      </w:r>
    </w:p>
    <w:p w:rsidR="00FD4F25" w:rsidRPr="00FD4F25" w:rsidP="00FD4F25">
      <w:pPr>
        <w:rPr>
          <w:rFonts w:ascii="Times New Roman" w:hAnsi="Times New Roman" w:cs="Times New Roman"/>
          <w:sz w:val="24"/>
          <w:szCs w:val="24"/>
        </w:rPr>
      </w:pPr>
      <w:r w:rsidRPr="00FD4F25">
        <w:rPr>
          <w:rFonts w:ascii="Times New Roman" w:hAnsi="Times New Roman" w:cs="Times New Roman"/>
          <w:sz w:val="24"/>
          <w:szCs w:val="24"/>
        </w:rPr>
        <w:t xml:space="preserve">a) Vydanie osvedčenia o oprávnení na prevádzkovanie verejného skladu podľa § 7 zákona č. 144/1998 Z. z. o skladiskovom záložnom liste, tovarovom záložnom liste a o doplnení niektorých ďalších zákonov                      </w:t>
      </w:r>
      <w:r w:rsidR="00121905">
        <w:rPr>
          <w:rFonts w:ascii="Times New Roman" w:hAnsi="Times New Roman" w:cs="Times New Roman"/>
          <w:sz w:val="24"/>
          <w:szCs w:val="24"/>
        </w:rPr>
        <w:t xml:space="preserve">                                                             </w:t>
      </w:r>
      <w:r w:rsidR="001E7E75">
        <w:rPr>
          <w:rFonts w:ascii="Times New Roman" w:hAnsi="Times New Roman" w:cs="Times New Roman"/>
          <w:sz w:val="24"/>
          <w:szCs w:val="24"/>
        </w:rPr>
        <w:t xml:space="preserve">6,50 eur </w:t>
      </w:r>
    </w:p>
    <w:p w:rsidR="00FD4F25" w:rsidP="00121905">
      <w:pPr>
        <w:rPr>
          <w:rFonts w:ascii="Times New Roman" w:hAnsi="Times New Roman" w:cs="Times New Roman"/>
          <w:sz w:val="24"/>
          <w:szCs w:val="24"/>
        </w:rPr>
      </w:pPr>
      <w:r w:rsidRPr="00FD4F25">
        <w:rPr>
          <w:rFonts w:ascii="Times New Roman" w:hAnsi="Times New Roman" w:cs="Times New Roman"/>
          <w:sz w:val="24"/>
          <w:szCs w:val="24"/>
        </w:rPr>
        <w:t xml:space="preserve">b) Schválenie obchodných podmienok podľa § 8 zákona č. 144/1998 Z. z. o skladiskovom záložnom liste, tovarovom záložnom liste a o doplnení niektorých ďalších zákonov                                                                   </w:t>
      </w:r>
      <w:r w:rsidR="00121905">
        <w:rPr>
          <w:rFonts w:ascii="Times New Roman" w:hAnsi="Times New Roman" w:cs="Times New Roman"/>
          <w:sz w:val="24"/>
          <w:szCs w:val="24"/>
        </w:rPr>
        <w:t xml:space="preserve">                      </w:t>
      </w:r>
    </w:p>
    <w:p w:rsidR="001E7E75" w:rsidP="00FD4F25">
      <w:pPr>
        <w:rPr>
          <w:rFonts w:ascii="Times New Roman" w:hAnsi="Times New Roman" w:cs="Times New Roman"/>
          <w:sz w:val="24"/>
          <w:szCs w:val="24"/>
        </w:rPr>
      </w:pPr>
      <w:r w:rsidR="00121905">
        <w:rPr>
          <w:rFonts w:ascii="Times New Roman" w:hAnsi="Times New Roman" w:cs="Times New Roman"/>
          <w:sz w:val="24"/>
          <w:szCs w:val="24"/>
        </w:rPr>
        <w:tab/>
        <w:tab/>
        <w:tab/>
        <w:tab/>
        <w:tab/>
        <w:tab/>
        <w:tab/>
        <w:tab/>
        <w:tab/>
        <w:tab/>
        <w:tab/>
      </w:r>
      <w:r>
        <w:rPr>
          <w:rFonts w:ascii="Times New Roman" w:hAnsi="Times New Roman" w:cs="Times New Roman"/>
          <w:sz w:val="24"/>
          <w:szCs w:val="24"/>
        </w:rPr>
        <w:t>6,50 eur</w:t>
      </w:r>
    </w:p>
    <w:p w:rsidR="00455610" w:rsidRPr="00FD4F25" w:rsidP="00FD4F25">
      <w:pPr>
        <w:rPr>
          <w:rFonts w:ascii="Times New Roman" w:hAnsi="Times New Roman" w:cs="Times New Roman"/>
          <w:sz w:val="24"/>
          <w:szCs w:val="24"/>
        </w:rPr>
      </w:pPr>
      <w:r w:rsidRPr="00FD4F25" w:rsidR="00FD4F25">
        <w:rPr>
          <w:rFonts w:ascii="Times New Roman" w:hAnsi="Times New Roman" w:cs="Times New Roman"/>
          <w:sz w:val="24"/>
          <w:szCs w:val="24"/>
        </w:rPr>
        <w:t xml:space="preserve">c) Registrácia tovarových záložných listov podľa § 25 zákona č. 144/1998 Z. z. o skladiskovom záložnom liste, tovarovom záložnom liste a o doplnení niektorých ďalších </w:t>
      </w:r>
      <w:r w:rsidR="00121905">
        <w:rPr>
          <w:rFonts w:ascii="Times New Roman" w:hAnsi="Times New Roman" w:cs="Times New Roman"/>
          <w:sz w:val="24"/>
          <w:szCs w:val="24"/>
        </w:rPr>
        <w:t xml:space="preserve"> </w:t>
      </w:r>
      <w:r w:rsidRPr="00FD4F25" w:rsidR="00FD4F25">
        <w:rPr>
          <w:rFonts w:ascii="Times New Roman" w:hAnsi="Times New Roman" w:cs="Times New Roman"/>
          <w:sz w:val="24"/>
          <w:szCs w:val="24"/>
        </w:rPr>
        <w:t xml:space="preserve">zákonov                                                                   </w:t>
      </w:r>
      <w:r w:rsidR="00121905">
        <w:rPr>
          <w:rFonts w:ascii="Times New Roman" w:hAnsi="Times New Roman" w:cs="Times New Roman"/>
          <w:sz w:val="24"/>
          <w:szCs w:val="24"/>
        </w:rPr>
        <w:t xml:space="preserve">                                                 </w:t>
      </w:r>
      <w:r w:rsidR="001E7E75">
        <w:rPr>
          <w:rFonts w:ascii="Times New Roman" w:hAnsi="Times New Roman" w:cs="Times New Roman"/>
          <w:sz w:val="24"/>
          <w:szCs w:val="24"/>
        </w:rPr>
        <w:t>6,50 eur</w:t>
      </w:r>
      <w:r w:rsidR="00121905">
        <w:rPr>
          <w:rFonts w:ascii="Times New Roman" w:hAnsi="Times New Roman" w:cs="Times New Roman"/>
          <w:sz w:val="24"/>
          <w:szCs w:val="24"/>
        </w:rPr>
        <w:t>.</w:t>
      </w:r>
      <w:r w:rsidRPr="00FD4F25" w:rsidR="00FD4F25">
        <w:rPr>
          <w:rFonts w:ascii="Times New Roman" w:hAnsi="Times New Roman" w:cs="Times New Roman"/>
          <w:sz w:val="24"/>
          <w:szCs w:val="24"/>
        </w:rPr>
        <w:t>“</w:t>
      </w:r>
      <w:r w:rsidR="00120038">
        <w:rPr>
          <w:rFonts w:ascii="Times New Roman" w:hAnsi="Times New Roman" w:cs="Times New Roman"/>
          <w:sz w:val="24"/>
          <w:szCs w:val="24"/>
        </w:rPr>
        <w:t>.</w:t>
      </w:r>
    </w:p>
    <w:p w:rsidR="00121905" w:rsidP="00DF10C4">
      <w:pPr>
        <w:rPr>
          <w:rFonts w:ascii="Times New Roman" w:hAnsi="Times New Roman" w:cs="Times New Roman"/>
          <w:sz w:val="24"/>
          <w:szCs w:val="24"/>
        </w:rPr>
      </w:pPr>
    </w:p>
    <w:p w:rsidR="00121905" w:rsidP="00DF10C4">
      <w:pPr>
        <w:rPr>
          <w:rFonts w:ascii="Times New Roman" w:hAnsi="Times New Roman" w:cs="Times New Roman"/>
          <w:sz w:val="24"/>
          <w:szCs w:val="24"/>
        </w:rPr>
      </w:pPr>
    </w:p>
    <w:p w:rsidR="00121905" w:rsidP="00DF10C4">
      <w:pPr>
        <w:rPr>
          <w:rFonts w:ascii="Times New Roman" w:hAnsi="Times New Roman" w:cs="Times New Roman"/>
          <w:sz w:val="24"/>
          <w:szCs w:val="24"/>
        </w:rPr>
      </w:pPr>
    </w:p>
    <w:p w:rsidR="00455610" w:rsidP="00DF10C4">
      <w:pPr>
        <w:rPr>
          <w:rFonts w:ascii="Times New Roman" w:hAnsi="Times New Roman" w:cs="Times New Roman"/>
          <w:sz w:val="24"/>
          <w:szCs w:val="24"/>
        </w:rPr>
      </w:pPr>
      <w:r>
        <w:rPr>
          <w:rFonts w:ascii="Times New Roman" w:hAnsi="Times New Roman" w:cs="Times New Roman"/>
          <w:sz w:val="24"/>
          <w:szCs w:val="24"/>
        </w:rPr>
        <w:tab/>
        <w:tab/>
        <w:tab/>
        <w:tab/>
        <w:tab/>
        <w:tab/>
        <w:t xml:space="preserve">Čl. III </w:t>
      </w:r>
    </w:p>
    <w:p w:rsidR="00455610" w:rsidP="00DF10C4">
      <w:pPr>
        <w:rPr>
          <w:rFonts w:ascii="Times New Roman" w:hAnsi="Times New Roman" w:cs="Times New Roman"/>
          <w:sz w:val="24"/>
          <w:szCs w:val="24"/>
        </w:rPr>
      </w:pPr>
    </w:p>
    <w:p w:rsidR="002A72AE" w:rsidRPr="003849B2" w:rsidP="002A72AE">
      <w:pPr>
        <w:pStyle w:val="BodyText"/>
        <w:ind w:firstLine="708"/>
        <w:rPr>
          <w:rFonts w:ascii="Times New Roman" w:hAnsi="Times New Roman" w:cs="Times New Roman"/>
        </w:rPr>
      </w:pPr>
      <w:r w:rsidRPr="002A72AE">
        <w:rPr>
          <w:rFonts w:ascii="Times New Roman" w:hAnsi="Times New Roman" w:cs="Times New Roman"/>
          <w:szCs w:val="24"/>
        </w:rPr>
        <w:t>Predseda Národnej rady Slovenskej republiky sa splnomocňuje, aby v Zbierke zákonov Slovenskej republiky vyhlásil úplné znenie zákona Národnej rady Slovenskej republiky č. 162/1995 Z.</w:t>
      </w:r>
      <w:r w:rsidR="006026D7">
        <w:rPr>
          <w:rFonts w:ascii="Times New Roman" w:hAnsi="Times New Roman" w:cs="Times New Roman"/>
          <w:szCs w:val="24"/>
        </w:rPr>
        <w:t xml:space="preserve"> </w:t>
      </w:r>
      <w:r w:rsidRPr="002A72AE">
        <w:rPr>
          <w:rFonts w:ascii="Times New Roman" w:hAnsi="Times New Roman" w:cs="Times New Roman"/>
          <w:szCs w:val="24"/>
        </w:rPr>
        <w:t>z. o katastri nehnuteľností a o zápise vlastníckych a iných práv k nehnuteľnostiam (katastrálny zákon), ako vyplýva zo zmien a doplnení vykonaných zákonom Národnej rady Slovenskej republiky č. 222/1996 Z.</w:t>
      </w:r>
      <w:r w:rsidR="006026D7">
        <w:rPr>
          <w:rFonts w:ascii="Times New Roman" w:hAnsi="Times New Roman" w:cs="Times New Roman"/>
          <w:szCs w:val="24"/>
        </w:rPr>
        <w:t xml:space="preserve"> </w:t>
      </w:r>
      <w:r w:rsidRPr="002A72AE">
        <w:rPr>
          <w:rFonts w:ascii="Times New Roman" w:hAnsi="Times New Roman" w:cs="Times New Roman"/>
          <w:szCs w:val="24"/>
        </w:rPr>
        <w:t>z.</w:t>
      </w:r>
      <w:r w:rsidR="004F1875">
        <w:rPr>
          <w:rFonts w:ascii="Times New Roman" w:hAnsi="Times New Roman" w:cs="Times New Roman"/>
          <w:szCs w:val="24"/>
        </w:rPr>
        <w:t>,</w:t>
      </w:r>
      <w:r w:rsidRPr="002A72AE">
        <w:rPr>
          <w:rFonts w:ascii="Times New Roman" w:hAnsi="Times New Roman" w:cs="Times New Roman"/>
          <w:szCs w:val="24"/>
        </w:rPr>
        <w:t xml:space="preserve"> </w:t>
      </w:r>
      <w:r w:rsidR="004F1875">
        <w:rPr>
          <w:rFonts w:ascii="Times New Roman" w:hAnsi="Times New Roman" w:cs="Times New Roman"/>
        </w:rPr>
        <w:t> zákonom č. 255/2001 Z. z., zákonom</w:t>
      </w:r>
      <w:r w:rsidRPr="003849B2">
        <w:rPr>
          <w:rFonts w:ascii="Times New Roman" w:hAnsi="Times New Roman" w:cs="Times New Roman"/>
        </w:rPr>
        <w:t xml:space="preserve">  č. 419/2002 Z. z</w:t>
      </w:r>
      <w:r w:rsidR="004F1875">
        <w:rPr>
          <w:rFonts w:ascii="Times New Roman" w:hAnsi="Times New Roman" w:cs="Times New Roman"/>
        </w:rPr>
        <w:t>., zákonom</w:t>
      </w:r>
      <w:r w:rsidRPr="003849B2">
        <w:rPr>
          <w:rFonts w:ascii="Times New Roman" w:hAnsi="Times New Roman" w:cs="Times New Roman"/>
        </w:rPr>
        <w:t xml:space="preserve"> č. 173/2004 Z. z.</w:t>
      </w:r>
      <w:r w:rsidR="004F1875">
        <w:rPr>
          <w:rFonts w:ascii="Times New Roman" w:hAnsi="Times New Roman" w:cs="Times New Roman"/>
        </w:rPr>
        <w:t>, zákonom</w:t>
      </w:r>
      <w:r>
        <w:rPr>
          <w:rFonts w:ascii="Times New Roman" w:hAnsi="Times New Roman" w:cs="Times New Roman"/>
        </w:rPr>
        <w:t xml:space="preserve"> č. 568/2007 Z.</w:t>
      </w:r>
      <w:r w:rsidR="006026D7">
        <w:rPr>
          <w:rFonts w:ascii="Times New Roman" w:hAnsi="Times New Roman" w:cs="Times New Roman"/>
        </w:rPr>
        <w:t xml:space="preserve"> </w:t>
      </w:r>
      <w:r>
        <w:rPr>
          <w:rFonts w:ascii="Times New Roman" w:hAnsi="Times New Roman" w:cs="Times New Roman"/>
        </w:rPr>
        <w:t>z.</w:t>
      </w:r>
      <w:r w:rsidR="001D75F2">
        <w:rPr>
          <w:rFonts w:ascii="Times New Roman" w:hAnsi="Times New Roman" w:cs="Times New Roman"/>
        </w:rPr>
        <w:t>,</w:t>
      </w:r>
      <w:r w:rsidR="004F1875">
        <w:rPr>
          <w:rFonts w:ascii="Times New Roman" w:hAnsi="Times New Roman" w:cs="Times New Roman"/>
        </w:rPr>
        <w:t xml:space="preserve">  zákonom</w:t>
      </w:r>
      <w:r>
        <w:rPr>
          <w:rFonts w:ascii="Times New Roman" w:hAnsi="Times New Roman" w:cs="Times New Roman"/>
        </w:rPr>
        <w:t xml:space="preserve"> č. 669/2007 Z.</w:t>
      </w:r>
      <w:r w:rsidR="006026D7">
        <w:rPr>
          <w:rFonts w:ascii="Times New Roman" w:hAnsi="Times New Roman" w:cs="Times New Roman"/>
        </w:rPr>
        <w:t xml:space="preserve"> </w:t>
      </w:r>
      <w:r>
        <w:rPr>
          <w:rFonts w:ascii="Times New Roman" w:hAnsi="Times New Roman" w:cs="Times New Roman"/>
        </w:rPr>
        <w:t>z.</w:t>
      </w:r>
      <w:r w:rsidR="001D75F2">
        <w:rPr>
          <w:rFonts w:ascii="Times New Roman" w:hAnsi="Times New Roman" w:cs="Times New Roman"/>
        </w:rPr>
        <w:t xml:space="preserve"> a týmto zákonom.</w:t>
      </w:r>
      <w:r>
        <w:rPr>
          <w:rFonts w:ascii="Times New Roman" w:hAnsi="Times New Roman" w:cs="Times New Roman"/>
        </w:rPr>
        <w:t xml:space="preserve"> </w:t>
      </w:r>
      <w:r w:rsidRPr="003849B2">
        <w:rPr>
          <w:rFonts w:ascii="Times New Roman" w:hAnsi="Times New Roman" w:cs="Times New Roman"/>
        </w:rPr>
        <w:t xml:space="preserve">  </w:t>
      </w:r>
    </w:p>
    <w:p w:rsidR="002A72AE" w:rsidRPr="002A72AE" w:rsidP="002A72AE">
      <w:pPr>
        <w:rPr>
          <w:rFonts w:ascii="Times New Roman" w:hAnsi="Times New Roman" w:cs="Times New Roman"/>
          <w:sz w:val="24"/>
          <w:szCs w:val="24"/>
        </w:rPr>
      </w:pPr>
    </w:p>
    <w:p w:rsidR="002A72AE" w:rsidRPr="002A72AE" w:rsidP="002A72AE">
      <w:pPr>
        <w:rPr>
          <w:rFonts w:ascii="Times New Roman" w:hAnsi="Times New Roman" w:cs="Times New Roman"/>
          <w:sz w:val="24"/>
          <w:szCs w:val="24"/>
        </w:rPr>
      </w:pPr>
    </w:p>
    <w:p w:rsidR="002A72AE" w:rsidP="00DF10C4">
      <w:pPr>
        <w:rPr>
          <w:rFonts w:ascii="Times New Roman" w:hAnsi="Times New Roman" w:cs="Times New Roman"/>
          <w:sz w:val="24"/>
          <w:szCs w:val="24"/>
        </w:rPr>
      </w:pPr>
    </w:p>
    <w:p w:rsidR="002A72AE" w:rsidP="00DF10C4">
      <w:pPr>
        <w:rPr>
          <w:rFonts w:ascii="Times New Roman" w:hAnsi="Times New Roman" w:cs="Times New Roman"/>
          <w:sz w:val="24"/>
          <w:szCs w:val="24"/>
        </w:rPr>
      </w:pPr>
      <w:r>
        <w:rPr>
          <w:rFonts w:ascii="Times New Roman" w:hAnsi="Times New Roman" w:cs="Times New Roman"/>
          <w:sz w:val="24"/>
          <w:szCs w:val="24"/>
        </w:rPr>
        <w:tab/>
        <w:tab/>
        <w:tab/>
        <w:tab/>
        <w:tab/>
        <w:tab/>
        <w:t>Čl. IV</w:t>
      </w:r>
    </w:p>
    <w:p w:rsidR="002A72AE" w:rsidP="00DF10C4">
      <w:pPr>
        <w:rPr>
          <w:rFonts w:ascii="Times New Roman" w:hAnsi="Times New Roman" w:cs="Times New Roman"/>
          <w:sz w:val="24"/>
          <w:szCs w:val="24"/>
        </w:rPr>
      </w:pPr>
    </w:p>
    <w:p w:rsidR="002A72AE" w:rsidP="00DF10C4">
      <w:pPr>
        <w:rPr>
          <w:rFonts w:ascii="Times New Roman" w:hAnsi="Times New Roman" w:cs="Times New Roman"/>
          <w:sz w:val="24"/>
          <w:szCs w:val="24"/>
        </w:rPr>
      </w:pPr>
    </w:p>
    <w:p w:rsidR="00455610" w:rsidRPr="00455610" w:rsidP="00DF10C4">
      <w:pPr>
        <w:rPr>
          <w:rFonts w:ascii="Times New Roman" w:hAnsi="Times New Roman" w:cs="Times New Roman"/>
          <w:sz w:val="24"/>
          <w:szCs w:val="24"/>
        </w:rPr>
      </w:pPr>
      <w:r>
        <w:rPr>
          <w:rFonts w:ascii="Times New Roman" w:hAnsi="Times New Roman" w:cs="Times New Roman"/>
          <w:sz w:val="24"/>
          <w:szCs w:val="24"/>
        </w:rPr>
        <w:t xml:space="preserve">Tento zákon nadobúda účinnosť </w:t>
      </w:r>
      <w:r w:rsidR="002A72AE">
        <w:rPr>
          <w:rFonts w:ascii="Times New Roman" w:hAnsi="Times New Roman" w:cs="Times New Roman"/>
          <w:sz w:val="24"/>
          <w:szCs w:val="24"/>
        </w:rPr>
        <w:t xml:space="preserve"> 1. </w:t>
      </w:r>
      <w:r w:rsidR="001E7E75">
        <w:rPr>
          <w:rFonts w:ascii="Times New Roman" w:hAnsi="Times New Roman" w:cs="Times New Roman"/>
          <w:sz w:val="24"/>
          <w:szCs w:val="24"/>
        </w:rPr>
        <w:t xml:space="preserve">januárom </w:t>
      </w:r>
      <w:r>
        <w:rPr>
          <w:rFonts w:ascii="Times New Roman" w:hAnsi="Times New Roman" w:cs="Times New Roman"/>
          <w:sz w:val="24"/>
          <w:szCs w:val="24"/>
        </w:rPr>
        <w:t xml:space="preserve"> 200</w:t>
      </w:r>
      <w:r w:rsidR="001E7E75">
        <w:rPr>
          <w:rFonts w:ascii="Times New Roman" w:hAnsi="Times New Roman" w:cs="Times New Roman"/>
          <w:sz w:val="24"/>
          <w:szCs w:val="24"/>
        </w:rPr>
        <w:t>9</w:t>
      </w:r>
      <w:r w:rsidR="00A117B2">
        <w:rPr>
          <w:rFonts w:ascii="Times New Roman" w:hAnsi="Times New Roman" w:cs="Times New Roman"/>
          <w:sz w:val="24"/>
          <w:szCs w:val="24"/>
        </w:rPr>
        <w:t>.</w:t>
      </w:r>
      <w:r>
        <w:rPr>
          <w:rFonts w:ascii="Times New Roman" w:hAnsi="Times New Roman" w:cs="Times New Roman"/>
          <w:sz w:val="24"/>
          <w:szCs w:val="24"/>
        </w:rPr>
        <w:t xml:space="preserve"> </w:t>
      </w:r>
    </w:p>
    <w:sectPr>
      <w:footerReference w:type="even" r:id="rId4"/>
      <w:footerReference w:type="default" r:id="rId5"/>
      <w:pgSz w:w="11906" w:h="16838"/>
      <w:pgMar w:top="426" w:right="1418" w:bottom="1418" w:left="1418" w:header="708" w:footer="708" w:gutter="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rial Unicode MS">
    <w:panose1 w:val="020B0604020202020204"/>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FF1" w:rsidP="008B20D4">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2A6FF1" w:rsidP="002A6FF1">
    <w:pPr>
      <w:pStyle w:val="Footer"/>
      <w:ind w:right="360"/>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FF1" w:rsidP="008B20D4">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EB0A12">
      <w:rPr>
        <w:rStyle w:val="PageNumber"/>
        <w:rFonts w:ascii="Times New Roman" w:hAnsi="Times New Roman" w:cs="Times New Roman"/>
        <w:noProof/>
      </w:rPr>
      <w:t>15</w:t>
    </w:r>
    <w:r>
      <w:rPr>
        <w:rStyle w:val="PageNumber"/>
        <w:rFonts w:ascii="Times New Roman" w:hAnsi="Times New Roman" w:cs="Times New Roman"/>
      </w:rPr>
      <w:fldChar w:fldCharType="end"/>
    </w:r>
  </w:p>
  <w:p w:rsidR="002A6FF1" w:rsidP="002A6FF1">
    <w:pPr>
      <w:pStyle w:val="Footer"/>
      <w:ind w:right="360"/>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F4BB3"/>
    <w:multiLevelType w:val="hybridMultilevel"/>
    <w:tmpl w:val="1218A792"/>
    <w:lvl w:ilvl="0">
      <w:start w:val="7"/>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6A10219"/>
    <w:multiLevelType w:val="hybridMultilevel"/>
    <w:tmpl w:val="D3ECAB72"/>
    <w:lvl w:ilvl="0">
      <w:start w:val="41"/>
      <w:numFmt w:val="decimal"/>
      <w:lvlText w:val="%1."/>
      <w:lvlJc w:val="left"/>
      <w:pPr>
        <w:tabs>
          <w:tab w:val="num" w:pos="840"/>
        </w:tabs>
        <w:ind w:left="840" w:hanging="480"/>
      </w:pPr>
    </w:lvl>
    <w:lvl w:ilvl="1">
      <w:start w:val="1"/>
      <w:numFmt w:val="decimal"/>
      <w:lvlText w:val="(%2)"/>
      <w:lvlJc w:val="left"/>
      <w:pPr>
        <w:tabs>
          <w:tab w:val="num" w:pos="1470"/>
        </w:tabs>
        <w:ind w:left="1470" w:hanging="390"/>
      </w:pPr>
    </w:lvl>
    <w:lvl w:ilvl="2">
      <w:start w:val="41"/>
      <w:numFmt w:val="decimal"/>
      <w:lvlText w:val="%3."/>
      <w:lvlJc w:val="left"/>
      <w:pPr>
        <w:tabs>
          <w:tab w:val="num" w:pos="2460"/>
        </w:tabs>
        <w:ind w:left="2460" w:hanging="4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7992093"/>
    <w:multiLevelType w:val="hybridMultilevel"/>
    <w:tmpl w:val="B90445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9E79E8"/>
    <w:multiLevelType w:val="hybridMultilevel"/>
    <w:tmpl w:val="24BCC262"/>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DC32D4F"/>
    <w:multiLevelType w:val="hybridMultilevel"/>
    <w:tmpl w:val="E0F490A2"/>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nsid w:val="102A5004"/>
    <w:multiLevelType w:val="hybridMultilevel"/>
    <w:tmpl w:val="E8EE8312"/>
    <w:lvl w:ilvl="0">
      <w:start w:val="1"/>
      <w:numFmt w:val="decimal"/>
      <w:lvlText w:val="%1."/>
      <w:lvlJc w:val="left"/>
      <w:pPr>
        <w:tabs>
          <w:tab w:val="num" w:pos="1591"/>
        </w:tabs>
        <w:ind w:left="1591" w:hanging="360"/>
      </w:pPr>
    </w:lvl>
    <w:lvl w:ilvl="1">
      <w:start w:val="1"/>
      <w:numFmt w:val="lowerLetter"/>
      <w:lvlText w:val="%2."/>
      <w:lvlJc w:val="left"/>
      <w:pPr>
        <w:tabs>
          <w:tab w:val="num" w:pos="2311"/>
        </w:tabs>
        <w:ind w:left="2311" w:hanging="360"/>
      </w:pPr>
    </w:lvl>
    <w:lvl w:ilvl="2">
      <w:start w:val="1"/>
      <w:numFmt w:val="lowerRoman"/>
      <w:lvlText w:val="%3."/>
      <w:lvlJc w:val="right"/>
      <w:pPr>
        <w:tabs>
          <w:tab w:val="num" w:pos="3031"/>
        </w:tabs>
        <w:ind w:left="3031" w:hanging="180"/>
      </w:pPr>
    </w:lvl>
    <w:lvl w:ilvl="3">
      <w:start w:val="1"/>
      <w:numFmt w:val="decimal"/>
      <w:lvlText w:val="%4."/>
      <w:lvlJc w:val="left"/>
      <w:pPr>
        <w:tabs>
          <w:tab w:val="num" w:pos="3751"/>
        </w:tabs>
        <w:ind w:left="3751" w:hanging="360"/>
      </w:pPr>
    </w:lvl>
    <w:lvl w:ilvl="4">
      <w:start w:val="1"/>
      <w:numFmt w:val="lowerLetter"/>
      <w:lvlText w:val="%5."/>
      <w:lvlJc w:val="left"/>
      <w:pPr>
        <w:tabs>
          <w:tab w:val="num" w:pos="4471"/>
        </w:tabs>
        <w:ind w:left="4471" w:hanging="360"/>
      </w:pPr>
    </w:lvl>
    <w:lvl w:ilvl="5">
      <w:start w:val="1"/>
      <w:numFmt w:val="lowerRoman"/>
      <w:lvlText w:val="%6."/>
      <w:lvlJc w:val="right"/>
      <w:pPr>
        <w:tabs>
          <w:tab w:val="num" w:pos="5191"/>
        </w:tabs>
        <w:ind w:left="5191" w:hanging="180"/>
      </w:pPr>
    </w:lvl>
    <w:lvl w:ilvl="6">
      <w:start w:val="1"/>
      <w:numFmt w:val="decimal"/>
      <w:lvlText w:val="%7."/>
      <w:lvlJc w:val="left"/>
      <w:pPr>
        <w:tabs>
          <w:tab w:val="num" w:pos="5911"/>
        </w:tabs>
        <w:ind w:left="5911" w:hanging="360"/>
      </w:pPr>
    </w:lvl>
    <w:lvl w:ilvl="7">
      <w:start w:val="1"/>
      <w:numFmt w:val="lowerLetter"/>
      <w:lvlText w:val="%8."/>
      <w:lvlJc w:val="left"/>
      <w:pPr>
        <w:tabs>
          <w:tab w:val="num" w:pos="6631"/>
        </w:tabs>
        <w:ind w:left="6631" w:hanging="360"/>
      </w:pPr>
    </w:lvl>
    <w:lvl w:ilvl="8">
      <w:start w:val="1"/>
      <w:numFmt w:val="lowerRoman"/>
      <w:lvlText w:val="%9."/>
      <w:lvlJc w:val="right"/>
      <w:pPr>
        <w:tabs>
          <w:tab w:val="num" w:pos="7351"/>
        </w:tabs>
        <w:ind w:left="7351" w:hanging="180"/>
      </w:pPr>
    </w:lvl>
  </w:abstractNum>
  <w:abstractNum w:abstractNumId="6">
    <w:nsid w:val="1A753F32"/>
    <w:multiLevelType w:val="hybridMultilevel"/>
    <w:tmpl w:val="2DF42DE8"/>
    <w:lvl w:ilvl="0">
      <w:start w:val="8"/>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D7B3DAD"/>
    <w:multiLevelType w:val="hybridMultilevel"/>
    <w:tmpl w:val="D4AE964C"/>
    <w:lvl w:ilvl="0">
      <w:start w:val="5"/>
      <w:numFmt w:val="lowerLetter"/>
      <w:lvlText w:val="%1)"/>
      <w:lvlJc w:val="left"/>
      <w:pPr>
        <w:tabs>
          <w:tab w:val="num" w:pos="855"/>
        </w:tabs>
        <w:ind w:left="855" w:hanging="675"/>
      </w:p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8">
    <w:nsid w:val="24964CA8"/>
    <w:multiLevelType w:val="hybridMultilevel"/>
    <w:tmpl w:val="F43431F2"/>
    <w:lvl w:ilvl="0">
      <w:start w:val="4"/>
      <w:numFmt w:val="decimal"/>
      <w:lvlText w:val="%1)"/>
      <w:lvlJc w:val="left"/>
      <w:pPr>
        <w:tabs>
          <w:tab w:val="num" w:pos="840"/>
        </w:tabs>
        <w:ind w:left="840" w:hanging="360"/>
      </w:pPr>
    </w:lvl>
    <w:lvl w:ilvl="1">
      <w:start w:val="1"/>
      <w:numFmt w:val="lowerLetter"/>
      <w:lvlText w:val="%2."/>
      <w:lvlJc w:val="left"/>
      <w:pPr>
        <w:tabs>
          <w:tab w:val="num" w:pos="1560"/>
        </w:tabs>
        <w:ind w:left="1560" w:hanging="360"/>
      </w:p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9">
    <w:nsid w:val="365C1899"/>
    <w:multiLevelType w:val="hybridMultilevel"/>
    <w:tmpl w:val="B87046BC"/>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nsid w:val="478610C1"/>
    <w:multiLevelType w:val="hybridMultilevel"/>
    <w:tmpl w:val="ECA2A63E"/>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nsid w:val="484F4EB6"/>
    <w:multiLevelType w:val="hybridMultilevel"/>
    <w:tmpl w:val="1CEE15F8"/>
    <w:lvl w:ilvl="0">
      <w:start w:val="10"/>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4A3819C9"/>
    <w:multiLevelType w:val="hybridMultilevel"/>
    <w:tmpl w:val="D8048ACC"/>
    <w:lvl w:ilvl="0">
      <w:start w:val="1"/>
      <w:numFmt w:val="decimal"/>
      <w:lvlText w:val="(%1)"/>
      <w:lvlJc w:val="left"/>
      <w:pPr>
        <w:tabs>
          <w:tab w:val="num" w:pos="675"/>
        </w:tabs>
        <w:ind w:left="675" w:hanging="555"/>
      </w:pPr>
    </w:lvl>
    <w:lvl w:ilvl="1">
      <w:start w:val="1"/>
      <w:numFmt w:val="lowerLetter"/>
      <w:lvlText w:val="%2."/>
      <w:lvlJc w:val="left"/>
      <w:pPr>
        <w:tabs>
          <w:tab w:val="num" w:pos="1200"/>
        </w:tabs>
        <w:ind w:left="1200" w:hanging="360"/>
      </w:pPr>
    </w:lvl>
    <w:lvl w:ilvl="2">
      <w:start w:val="1"/>
      <w:numFmt w:val="lowerRoman"/>
      <w:lvlText w:val="%3."/>
      <w:lvlJc w:val="right"/>
      <w:pPr>
        <w:tabs>
          <w:tab w:val="num" w:pos="1920"/>
        </w:tabs>
        <w:ind w:left="1920" w:hanging="180"/>
      </w:pPr>
    </w:lvl>
    <w:lvl w:ilvl="3">
      <w:start w:val="1"/>
      <w:numFmt w:val="decimal"/>
      <w:lvlText w:val="%4."/>
      <w:lvlJc w:val="left"/>
      <w:pPr>
        <w:tabs>
          <w:tab w:val="num" w:pos="2640"/>
        </w:tabs>
        <w:ind w:left="2640" w:hanging="360"/>
      </w:pPr>
    </w:lvl>
    <w:lvl w:ilvl="4">
      <w:start w:val="1"/>
      <w:numFmt w:val="lowerLetter"/>
      <w:lvlText w:val="%5."/>
      <w:lvlJc w:val="left"/>
      <w:pPr>
        <w:tabs>
          <w:tab w:val="num" w:pos="3360"/>
        </w:tabs>
        <w:ind w:left="3360" w:hanging="360"/>
      </w:pPr>
    </w:lvl>
    <w:lvl w:ilvl="5">
      <w:start w:val="1"/>
      <w:numFmt w:val="lowerRoman"/>
      <w:lvlText w:val="%6."/>
      <w:lvlJc w:val="right"/>
      <w:pPr>
        <w:tabs>
          <w:tab w:val="num" w:pos="4080"/>
        </w:tabs>
        <w:ind w:left="4080" w:hanging="180"/>
      </w:pPr>
    </w:lvl>
    <w:lvl w:ilvl="6">
      <w:start w:val="1"/>
      <w:numFmt w:val="decimal"/>
      <w:lvlText w:val="%7."/>
      <w:lvlJc w:val="left"/>
      <w:pPr>
        <w:tabs>
          <w:tab w:val="num" w:pos="4800"/>
        </w:tabs>
        <w:ind w:left="4800" w:hanging="360"/>
      </w:pPr>
    </w:lvl>
    <w:lvl w:ilvl="7">
      <w:start w:val="1"/>
      <w:numFmt w:val="lowerLetter"/>
      <w:lvlText w:val="%8."/>
      <w:lvlJc w:val="left"/>
      <w:pPr>
        <w:tabs>
          <w:tab w:val="num" w:pos="5520"/>
        </w:tabs>
        <w:ind w:left="5520" w:hanging="360"/>
      </w:pPr>
    </w:lvl>
    <w:lvl w:ilvl="8">
      <w:start w:val="1"/>
      <w:numFmt w:val="lowerRoman"/>
      <w:lvlText w:val="%9."/>
      <w:lvlJc w:val="right"/>
      <w:pPr>
        <w:tabs>
          <w:tab w:val="num" w:pos="6240"/>
        </w:tabs>
        <w:ind w:left="6240" w:hanging="180"/>
      </w:pPr>
    </w:lvl>
  </w:abstractNum>
  <w:abstractNum w:abstractNumId="13">
    <w:nsid w:val="4C2864F9"/>
    <w:multiLevelType w:val="hybridMultilevel"/>
    <w:tmpl w:val="DC74F636"/>
    <w:lvl w:ilvl="0">
      <w:start w:val="1"/>
      <w:numFmt w:val="decimal"/>
      <w:lvlText w:val="%1."/>
      <w:lvlJc w:val="left"/>
      <w:pPr>
        <w:tabs>
          <w:tab w:val="num" w:pos="1155"/>
        </w:tabs>
        <w:ind w:left="1155" w:hanging="360"/>
      </w:pPr>
    </w:lvl>
    <w:lvl w:ilvl="1">
      <w:start w:val="1"/>
      <w:numFmt w:val="lowerLetter"/>
      <w:lvlText w:val="%2."/>
      <w:lvlJc w:val="left"/>
      <w:pPr>
        <w:tabs>
          <w:tab w:val="num" w:pos="1875"/>
        </w:tabs>
        <w:ind w:left="1875" w:hanging="360"/>
      </w:pPr>
    </w:lvl>
    <w:lvl w:ilvl="2">
      <w:start w:val="1"/>
      <w:numFmt w:val="lowerRoman"/>
      <w:lvlText w:val="%3."/>
      <w:lvlJc w:val="right"/>
      <w:pPr>
        <w:tabs>
          <w:tab w:val="num" w:pos="2595"/>
        </w:tabs>
        <w:ind w:left="2595" w:hanging="180"/>
      </w:pPr>
    </w:lvl>
    <w:lvl w:ilvl="3">
      <w:start w:val="1"/>
      <w:numFmt w:val="decimal"/>
      <w:lvlText w:val="%4."/>
      <w:lvlJc w:val="left"/>
      <w:pPr>
        <w:tabs>
          <w:tab w:val="num" w:pos="3315"/>
        </w:tabs>
        <w:ind w:left="3315" w:hanging="360"/>
      </w:pPr>
    </w:lvl>
    <w:lvl w:ilvl="4">
      <w:start w:val="1"/>
      <w:numFmt w:val="lowerLetter"/>
      <w:lvlText w:val="%5."/>
      <w:lvlJc w:val="left"/>
      <w:pPr>
        <w:tabs>
          <w:tab w:val="num" w:pos="4035"/>
        </w:tabs>
        <w:ind w:left="4035" w:hanging="360"/>
      </w:pPr>
    </w:lvl>
    <w:lvl w:ilvl="5">
      <w:start w:val="1"/>
      <w:numFmt w:val="lowerRoman"/>
      <w:lvlText w:val="%6."/>
      <w:lvlJc w:val="right"/>
      <w:pPr>
        <w:tabs>
          <w:tab w:val="num" w:pos="4755"/>
        </w:tabs>
        <w:ind w:left="4755" w:hanging="180"/>
      </w:pPr>
    </w:lvl>
    <w:lvl w:ilvl="6">
      <w:start w:val="1"/>
      <w:numFmt w:val="decimal"/>
      <w:lvlText w:val="%7."/>
      <w:lvlJc w:val="left"/>
      <w:pPr>
        <w:tabs>
          <w:tab w:val="num" w:pos="5475"/>
        </w:tabs>
        <w:ind w:left="5475" w:hanging="360"/>
      </w:pPr>
    </w:lvl>
    <w:lvl w:ilvl="7">
      <w:start w:val="1"/>
      <w:numFmt w:val="lowerLetter"/>
      <w:lvlText w:val="%8."/>
      <w:lvlJc w:val="left"/>
      <w:pPr>
        <w:tabs>
          <w:tab w:val="num" w:pos="6195"/>
        </w:tabs>
        <w:ind w:left="6195" w:hanging="360"/>
      </w:pPr>
    </w:lvl>
    <w:lvl w:ilvl="8">
      <w:start w:val="1"/>
      <w:numFmt w:val="lowerRoman"/>
      <w:lvlText w:val="%9."/>
      <w:lvlJc w:val="right"/>
      <w:pPr>
        <w:tabs>
          <w:tab w:val="num" w:pos="6915"/>
        </w:tabs>
        <w:ind w:left="6915" w:hanging="180"/>
      </w:pPr>
    </w:lvl>
  </w:abstractNum>
  <w:abstractNum w:abstractNumId="14">
    <w:nsid w:val="4FB64824"/>
    <w:multiLevelType w:val="hybridMultilevel"/>
    <w:tmpl w:val="6FE6265E"/>
    <w:lvl w:ilvl="0">
      <w:start w:val="1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557A61B5"/>
    <w:multiLevelType w:val="hybridMultilevel"/>
    <w:tmpl w:val="188E4C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56897FC9"/>
    <w:multiLevelType w:val="hybridMultilevel"/>
    <w:tmpl w:val="CBAE91E6"/>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593A5CCA"/>
    <w:multiLevelType w:val="hybridMultilevel"/>
    <w:tmpl w:val="D1D47226"/>
    <w:lvl w:ilvl="0">
      <w:start w:val="1"/>
      <w:numFmt w:val="bullet"/>
      <w:lvlText w:val=""/>
      <w:lvlJc w:val="left"/>
      <w:pPr>
        <w:tabs>
          <w:tab w:val="num" w:pos="1080"/>
        </w:tabs>
        <w:ind w:left="1080" w:hanging="360"/>
      </w:pPr>
      <w:rPr>
        <w:rFonts w:ascii="Symbol" w:hAnsi="Symbol"/>
        <w:rtl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nsid w:val="5A5F3CAF"/>
    <w:multiLevelType w:val="hybridMultilevel"/>
    <w:tmpl w:val="0B703A64"/>
    <w:lvl w:ilvl="0">
      <w:start w:val="1"/>
      <w:numFmt w:val="lowerLetter"/>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19">
    <w:nsid w:val="632F3F33"/>
    <w:multiLevelType w:val="hybridMultilevel"/>
    <w:tmpl w:val="75B8B4D0"/>
    <w:lvl w:ilvl="0">
      <w:start w:val="1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638A7D91"/>
    <w:multiLevelType w:val="hybridMultilevel"/>
    <w:tmpl w:val="D1D47226"/>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nsid w:val="76392CCD"/>
    <w:multiLevelType w:val="hybridMultilevel"/>
    <w:tmpl w:val="C108F48E"/>
    <w:lvl w:ilvl="0">
      <w:start w:val="1"/>
      <w:numFmt w:val="decimal"/>
      <w:lvlText w:val="%1."/>
      <w:lvlJc w:val="left"/>
      <w:pPr>
        <w:tabs>
          <w:tab w:val="num" w:pos="1105"/>
        </w:tabs>
        <w:ind w:left="1105" w:hanging="360"/>
      </w:pPr>
    </w:lvl>
    <w:lvl w:ilvl="1">
      <w:start w:val="1"/>
      <w:numFmt w:val="lowerLetter"/>
      <w:lvlText w:val="%2."/>
      <w:lvlJc w:val="left"/>
      <w:pPr>
        <w:tabs>
          <w:tab w:val="num" w:pos="1825"/>
        </w:tabs>
        <w:ind w:left="1825" w:hanging="360"/>
      </w:pPr>
    </w:lvl>
    <w:lvl w:ilvl="2">
      <w:start w:val="1"/>
      <w:numFmt w:val="lowerRoman"/>
      <w:lvlText w:val="%3."/>
      <w:lvlJc w:val="right"/>
      <w:pPr>
        <w:tabs>
          <w:tab w:val="num" w:pos="2545"/>
        </w:tabs>
        <w:ind w:left="2545" w:hanging="180"/>
      </w:pPr>
    </w:lvl>
    <w:lvl w:ilvl="3">
      <w:start w:val="1"/>
      <w:numFmt w:val="decimal"/>
      <w:lvlText w:val="%4."/>
      <w:lvlJc w:val="left"/>
      <w:pPr>
        <w:tabs>
          <w:tab w:val="num" w:pos="3265"/>
        </w:tabs>
        <w:ind w:left="3265" w:hanging="360"/>
      </w:pPr>
    </w:lvl>
    <w:lvl w:ilvl="4">
      <w:start w:val="1"/>
      <w:numFmt w:val="lowerLetter"/>
      <w:lvlText w:val="%5."/>
      <w:lvlJc w:val="left"/>
      <w:pPr>
        <w:tabs>
          <w:tab w:val="num" w:pos="3985"/>
        </w:tabs>
        <w:ind w:left="3985" w:hanging="360"/>
      </w:pPr>
    </w:lvl>
    <w:lvl w:ilvl="5">
      <w:start w:val="1"/>
      <w:numFmt w:val="lowerRoman"/>
      <w:lvlText w:val="%6."/>
      <w:lvlJc w:val="right"/>
      <w:pPr>
        <w:tabs>
          <w:tab w:val="num" w:pos="4705"/>
        </w:tabs>
        <w:ind w:left="4705" w:hanging="180"/>
      </w:pPr>
    </w:lvl>
    <w:lvl w:ilvl="6">
      <w:start w:val="1"/>
      <w:numFmt w:val="decimal"/>
      <w:lvlText w:val="%7."/>
      <w:lvlJc w:val="left"/>
      <w:pPr>
        <w:tabs>
          <w:tab w:val="num" w:pos="5425"/>
        </w:tabs>
        <w:ind w:left="5425" w:hanging="360"/>
      </w:pPr>
    </w:lvl>
    <w:lvl w:ilvl="7">
      <w:start w:val="1"/>
      <w:numFmt w:val="lowerLetter"/>
      <w:lvlText w:val="%8."/>
      <w:lvlJc w:val="left"/>
      <w:pPr>
        <w:tabs>
          <w:tab w:val="num" w:pos="6145"/>
        </w:tabs>
        <w:ind w:left="6145" w:hanging="360"/>
      </w:pPr>
    </w:lvl>
    <w:lvl w:ilvl="8">
      <w:start w:val="1"/>
      <w:numFmt w:val="lowerRoman"/>
      <w:lvlText w:val="%9."/>
      <w:lvlJc w:val="right"/>
      <w:pPr>
        <w:tabs>
          <w:tab w:val="num" w:pos="6865"/>
        </w:tabs>
        <w:ind w:left="6865" w:hanging="180"/>
      </w:pPr>
    </w:lvl>
  </w:abstractNum>
  <w:num w:numId="1">
    <w:abstractNumId w:val="15"/>
  </w:num>
  <w:num w:numId="2">
    <w:abstractNumId w:val="10"/>
  </w:num>
  <w:num w:numId="3">
    <w:abstractNumId w:val="2"/>
  </w:num>
  <w:num w:numId="4">
    <w:abstractNumId w:val="9"/>
  </w:num>
  <w:num w:numId="5">
    <w:abstractNumId w:val="21"/>
  </w:num>
  <w:num w:numId="6">
    <w:abstractNumId w:val="13"/>
  </w:num>
  <w:num w:numId="7">
    <w:abstractNumId w:val="5"/>
  </w:num>
  <w:num w:numId="8">
    <w:abstractNumId w:val="20"/>
  </w:num>
  <w:num w:numId="9">
    <w:abstractNumId w:val="17"/>
  </w:num>
  <w:num w:numId="10">
    <w:abstractNumId w:val="4"/>
  </w:num>
  <w:num w:numId="11">
    <w:abstractNumId w:val="0"/>
  </w:num>
  <w:num w:numId="12">
    <w:abstractNumId w:val="1"/>
  </w:num>
  <w:num w:numId="13">
    <w:abstractNumId w:val="3"/>
  </w:num>
  <w:num w:numId="14">
    <w:abstractNumId w:val="6"/>
  </w:num>
  <w:num w:numId="15">
    <w:abstractNumId w:val="11"/>
  </w:num>
  <w:num w:numId="16">
    <w:abstractNumId w:val="19"/>
  </w:num>
  <w:num w:numId="17">
    <w:abstractNumId w:val="7"/>
  </w:num>
  <w:num w:numId="18">
    <w:abstractNumId w:val="14"/>
  </w:num>
  <w:num w:numId="19">
    <w:abstractNumId w:val="8"/>
  </w:num>
  <w:num w:numId="20">
    <w:abstractNumId w:val="12"/>
  </w:num>
  <w:num w:numId="21">
    <w:abstractNumId w:val="16"/>
  </w:num>
  <w:num w:numId="2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2"/>
  <w:stylePaneFormatFilter w:val="3F01"/>
  <w:defaultTabStop w:val="708"/>
  <w:hyphenationZone w:val="425"/>
  <w:displayHorizontalDrawingGridEvery w:val="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254E4"/>
    <w:rsid w:val="000505C4"/>
    <w:rsid w:val="00056C92"/>
    <w:rsid w:val="000829AA"/>
    <w:rsid w:val="00090218"/>
    <w:rsid w:val="00090F8B"/>
    <w:rsid w:val="000E1042"/>
    <w:rsid w:val="000E7892"/>
    <w:rsid w:val="00102ED9"/>
    <w:rsid w:val="00120038"/>
    <w:rsid w:val="001201D6"/>
    <w:rsid w:val="00121905"/>
    <w:rsid w:val="001266C3"/>
    <w:rsid w:val="00131561"/>
    <w:rsid w:val="00144EEB"/>
    <w:rsid w:val="00151BAA"/>
    <w:rsid w:val="00151EE7"/>
    <w:rsid w:val="001573D6"/>
    <w:rsid w:val="001B1081"/>
    <w:rsid w:val="001D521D"/>
    <w:rsid w:val="001D75F2"/>
    <w:rsid w:val="001E02F8"/>
    <w:rsid w:val="001E7E75"/>
    <w:rsid w:val="0020427B"/>
    <w:rsid w:val="00205591"/>
    <w:rsid w:val="00230635"/>
    <w:rsid w:val="002373CA"/>
    <w:rsid w:val="00246F2D"/>
    <w:rsid w:val="0025092F"/>
    <w:rsid w:val="002519D9"/>
    <w:rsid w:val="00251E63"/>
    <w:rsid w:val="00262AC1"/>
    <w:rsid w:val="0026487A"/>
    <w:rsid w:val="00267987"/>
    <w:rsid w:val="002A6FF1"/>
    <w:rsid w:val="002A72AE"/>
    <w:rsid w:val="002B2B92"/>
    <w:rsid w:val="002C4D23"/>
    <w:rsid w:val="002E3B17"/>
    <w:rsid w:val="002E47A8"/>
    <w:rsid w:val="002E74D7"/>
    <w:rsid w:val="002F3262"/>
    <w:rsid w:val="00304A7F"/>
    <w:rsid w:val="00306692"/>
    <w:rsid w:val="0031670F"/>
    <w:rsid w:val="00320D5F"/>
    <w:rsid w:val="00323BFD"/>
    <w:rsid w:val="0033051E"/>
    <w:rsid w:val="0036370E"/>
    <w:rsid w:val="00371963"/>
    <w:rsid w:val="003849B2"/>
    <w:rsid w:val="003869E5"/>
    <w:rsid w:val="003B798D"/>
    <w:rsid w:val="003F0309"/>
    <w:rsid w:val="003F55D2"/>
    <w:rsid w:val="00454CD6"/>
    <w:rsid w:val="00455610"/>
    <w:rsid w:val="00467E0C"/>
    <w:rsid w:val="004C153B"/>
    <w:rsid w:val="004C1F2F"/>
    <w:rsid w:val="004C29D7"/>
    <w:rsid w:val="004C3008"/>
    <w:rsid w:val="004C4CCC"/>
    <w:rsid w:val="004D3340"/>
    <w:rsid w:val="004E0B84"/>
    <w:rsid w:val="004E4E59"/>
    <w:rsid w:val="004F1875"/>
    <w:rsid w:val="004F1AC1"/>
    <w:rsid w:val="004F44DF"/>
    <w:rsid w:val="005152C0"/>
    <w:rsid w:val="00523935"/>
    <w:rsid w:val="00523942"/>
    <w:rsid w:val="00544C96"/>
    <w:rsid w:val="00547919"/>
    <w:rsid w:val="00552182"/>
    <w:rsid w:val="00572DE0"/>
    <w:rsid w:val="00583656"/>
    <w:rsid w:val="005A3423"/>
    <w:rsid w:val="005C03EA"/>
    <w:rsid w:val="006026D7"/>
    <w:rsid w:val="00603918"/>
    <w:rsid w:val="00607F82"/>
    <w:rsid w:val="00630B4F"/>
    <w:rsid w:val="00675308"/>
    <w:rsid w:val="00682300"/>
    <w:rsid w:val="006C7FC2"/>
    <w:rsid w:val="006D7235"/>
    <w:rsid w:val="006F3116"/>
    <w:rsid w:val="006F3FF0"/>
    <w:rsid w:val="006F787F"/>
    <w:rsid w:val="007128B1"/>
    <w:rsid w:val="00713487"/>
    <w:rsid w:val="00720821"/>
    <w:rsid w:val="007300B1"/>
    <w:rsid w:val="0073017E"/>
    <w:rsid w:val="00733429"/>
    <w:rsid w:val="00736493"/>
    <w:rsid w:val="007621F2"/>
    <w:rsid w:val="00775BF7"/>
    <w:rsid w:val="00785BF0"/>
    <w:rsid w:val="007B661A"/>
    <w:rsid w:val="007B6E98"/>
    <w:rsid w:val="007C0C42"/>
    <w:rsid w:val="007C31AD"/>
    <w:rsid w:val="007C363A"/>
    <w:rsid w:val="007D0B4F"/>
    <w:rsid w:val="007F62A3"/>
    <w:rsid w:val="00804DF7"/>
    <w:rsid w:val="00827192"/>
    <w:rsid w:val="0083651E"/>
    <w:rsid w:val="00850BEA"/>
    <w:rsid w:val="00884D45"/>
    <w:rsid w:val="008A2330"/>
    <w:rsid w:val="008B1381"/>
    <w:rsid w:val="008B20D4"/>
    <w:rsid w:val="008F34B0"/>
    <w:rsid w:val="00922CFE"/>
    <w:rsid w:val="009231D9"/>
    <w:rsid w:val="009241E7"/>
    <w:rsid w:val="009243D0"/>
    <w:rsid w:val="00926529"/>
    <w:rsid w:val="009410C2"/>
    <w:rsid w:val="009506DC"/>
    <w:rsid w:val="00952AC9"/>
    <w:rsid w:val="00955A92"/>
    <w:rsid w:val="00980857"/>
    <w:rsid w:val="009B3EB3"/>
    <w:rsid w:val="009D5888"/>
    <w:rsid w:val="009F0557"/>
    <w:rsid w:val="00A05877"/>
    <w:rsid w:val="00A117B2"/>
    <w:rsid w:val="00A70ED1"/>
    <w:rsid w:val="00A750C5"/>
    <w:rsid w:val="00A76A88"/>
    <w:rsid w:val="00AA3CD5"/>
    <w:rsid w:val="00AB0935"/>
    <w:rsid w:val="00AC3675"/>
    <w:rsid w:val="00AD4E71"/>
    <w:rsid w:val="00AE21D0"/>
    <w:rsid w:val="00B1342E"/>
    <w:rsid w:val="00B136D9"/>
    <w:rsid w:val="00B13EB7"/>
    <w:rsid w:val="00B21968"/>
    <w:rsid w:val="00B22C41"/>
    <w:rsid w:val="00B7513A"/>
    <w:rsid w:val="00B86447"/>
    <w:rsid w:val="00BB1346"/>
    <w:rsid w:val="00BB3612"/>
    <w:rsid w:val="00BC6B5B"/>
    <w:rsid w:val="00BF0454"/>
    <w:rsid w:val="00BF18C4"/>
    <w:rsid w:val="00C51EF0"/>
    <w:rsid w:val="00C657D5"/>
    <w:rsid w:val="00C77F07"/>
    <w:rsid w:val="00C94B13"/>
    <w:rsid w:val="00C94BF8"/>
    <w:rsid w:val="00CD38C4"/>
    <w:rsid w:val="00CD7AF5"/>
    <w:rsid w:val="00CF09E5"/>
    <w:rsid w:val="00D13963"/>
    <w:rsid w:val="00D153E7"/>
    <w:rsid w:val="00D20857"/>
    <w:rsid w:val="00D20AA8"/>
    <w:rsid w:val="00D20B4E"/>
    <w:rsid w:val="00D22CED"/>
    <w:rsid w:val="00D46D7C"/>
    <w:rsid w:val="00D60FA7"/>
    <w:rsid w:val="00D628B2"/>
    <w:rsid w:val="00D66A91"/>
    <w:rsid w:val="00D8273B"/>
    <w:rsid w:val="00D86246"/>
    <w:rsid w:val="00DB188E"/>
    <w:rsid w:val="00DB6612"/>
    <w:rsid w:val="00DE3E5C"/>
    <w:rsid w:val="00DE4271"/>
    <w:rsid w:val="00DE7FBE"/>
    <w:rsid w:val="00DF10C4"/>
    <w:rsid w:val="00E4084C"/>
    <w:rsid w:val="00E9569B"/>
    <w:rsid w:val="00EB0A12"/>
    <w:rsid w:val="00ED020F"/>
    <w:rsid w:val="00ED5805"/>
    <w:rsid w:val="00EE207F"/>
    <w:rsid w:val="00F2540E"/>
    <w:rsid w:val="00F51513"/>
    <w:rsid w:val="00F52035"/>
    <w:rsid w:val="00FB6364"/>
    <w:rsid w:val="00FD01BF"/>
    <w:rsid w:val="00FD0941"/>
    <w:rsid w:val="00FD4F25"/>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AC1"/>
    <w:pPr>
      <w:widowControl w:val="0"/>
      <w:autoSpaceDE w:val="0"/>
      <w:autoSpaceDN w:val="0"/>
      <w:bidi w:val="0"/>
      <w:adjustRightInd w:val="0"/>
      <w:ind w:left="0" w:right="0"/>
      <w:jc w:val="left"/>
      <w:textAlignment w:val="auto"/>
    </w:pPr>
    <w:rPr>
      <w:sz w:val="20"/>
      <w:szCs w:val="20"/>
      <w:rtl w:val="0"/>
      <w:lang w:val="sk-SK" w:bidi="ar-SA"/>
    </w:rPr>
  </w:style>
  <w:style w:type="paragraph" w:styleId="Heading1">
    <w:name w:val="heading 1"/>
    <w:basedOn w:val="Normal"/>
    <w:next w:val="Normal"/>
    <w:uiPriority w:val="9"/>
    <w:qFormat/>
    <w:rsid w:val="00E4084C"/>
    <w:pPr>
      <w:keepNext/>
      <w:spacing w:before="240" w:after="60"/>
      <w:jc w:val="left"/>
      <w:outlineLvl w:val="0"/>
    </w:pPr>
    <w:rPr>
      <w:rFonts w:ascii="Arial" w:hAnsi="Arial" w:cs="Arial"/>
      <w:b/>
      <w:bCs/>
      <w:kern w:val="32"/>
      <w:sz w:val="32"/>
      <w:szCs w:val="32"/>
    </w:rPr>
  </w:style>
  <w:style w:type="paragraph" w:styleId="Heading3">
    <w:name w:val="heading 3"/>
    <w:basedOn w:val="Normal"/>
    <w:next w:val="Normal"/>
    <w:uiPriority w:val="9"/>
    <w:qFormat/>
    <w:pPr>
      <w:keepNext/>
      <w:jc w:val="center"/>
      <w:outlineLvl w:val="2"/>
    </w:pPr>
    <w:rPr>
      <w:b/>
      <w:bCs/>
    </w:rPr>
  </w:style>
  <w:style w:type="paragraph" w:styleId="Heading4">
    <w:name w:val="heading 4"/>
    <w:basedOn w:val="Normal"/>
    <w:next w:val="Normal"/>
    <w:uiPriority w:val="9"/>
    <w:qFormat/>
    <w:pPr>
      <w:keepNext/>
      <w:ind w:left="708" w:firstLine="708"/>
      <w:jc w:val="center"/>
      <w:outlineLvl w:val="3"/>
    </w:pPr>
    <w:rPr>
      <w:b/>
      <w:bCs/>
    </w:rPr>
  </w:style>
  <w:style w:type="paragraph" w:styleId="Heading5">
    <w:name w:val="heading 5"/>
    <w:basedOn w:val="Normal"/>
    <w:next w:val="Normal"/>
    <w:uiPriority w:val="9"/>
    <w:qFormat/>
    <w:pPr>
      <w:keepNext/>
      <w:ind w:firstLine="708"/>
      <w:jc w:val="center"/>
      <w:outlineLvl w:val="4"/>
    </w:pPr>
    <w:rPr>
      <w:b/>
      <w:bCs/>
    </w:rPr>
  </w:style>
  <w:style w:type="character" w:default="1" w:styleId="DefaultParagraphFont">
    <w:name w:val="Default Paragraph Font"/>
    <w:semiHidden/>
  </w:style>
  <w:style w:type="paragraph" w:styleId="BodyText">
    <w:name w:val="Body Text"/>
    <w:basedOn w:val="Normal"/>
    <w:pPr>
      <w:jc w:val="both"/>
    </w:pPr>
    <w:rPr>
      <w:sz w:val="24"/>
    </w:rPr>
  </w:style>
  <w:style w:type="paragraph" w:styleId="BodyText2">
    <w:name w:val="Body Text 2"/>
    <w:basedOn w:val="Normal"/>
    <w:pPr>
      <w:jc w:val="left"/>
    </w:pPr>
    <w:rPr>
      <w:sz w:val="24"/>
    </w:rPr>
  </w:style>
  <w:style w:type="paragraph" w:styleId="PlainText">
    <w:name w:val="Plain Text"/>
    <w:basedOn w:val="Normal"/>
    <w:rsid w:val="00E4084C"/>
    <w:pPr>
      <w:jc w:val="left"/>
    </w:pPr>
    <w:rPr>
      <w:rFonts w:ascii="Courier New" w:hAnsi="Courier New"/>
    </w:rPr>
  </w:style>
  <w:style w:type="paragraph" w:styleId="Footer">
    <w:name w:val="footer"/>
    <w:basedOn w:val="Normal"/>
    <w:rsid w:val="002A6FF1"/>
    <w:pPr>
      <w:tabs>
        <w:tab w:val="center" w:pos="4536"/>
        <w:tab w:val="right" w:pos="9072"/>
      </w:tabs>
      <w:jc w:val="left"/>
    </w:pPr>
  </w:style>
  <w:style w:type="character" w:styleId="PageNumber">
    <w:name w:val="page number"/>
    <w:basedOn w:val="DefaultParagraphFont"/>
    <w:rsid w:val="002A6FF1"/>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5331</Words>
  <Characters>30390</Characters>
  <Application>Microsoft Office Word</Application>
  <DocSecurity>0</DocSecurity>
  <Lines>0</Lines>
  <Paragraphs>0</Paragraphs>
  <ScaleCrop>false</ScaleCrop>
  <Company>MSSR</Company>
  <LinksUpToDate>false</LinksUpToDate>
  <CharactersWithSpaces>35650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Kls Production</dc:creator>
  <cp:lastModifiedBy>lukamila</cp:lastModifiedBy>
  <cp:revision>2</cp:revision>
  <cp:lastPrinted>2008-06-16T12:33:00Z</cp:lastPrinted>
  <dcterms:created xsi:type="dcterms:W3CDTF">2008-11-05T10:25:00Z</dcterms:created>
  <dcterms:modified xsi:type="dcterms:W3CDTF">2008-11-05T10:25:00Z</dcterms:modified>
</cp:coreProperties>
</file>