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C144C">
        <w:rPr>
          <w:rFonts w:ascii="Times New Roman" w:hAnsi="Times New Roman" w:cs="Times New Roman"/>
        </w:rPr>
        <w:t>5</w:t>
      </w:r>
      <w:r w:rsidR="00AA6CB2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3F0683">
        <w:rPr>
          <w:rFonts w:ascii="Times New Roman" w:hAnsi="Times New Roman" w:cs="Times New Roman"/>
          <w:sz w:val="32"/>
          <w:szCs w:val="32"/>
          <w:lang w:eastAsia="en-US"/>
        </w:rPr>
        <w:t>455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F5310F">
        <w:rPr>
          <w:rFonts w:ascii="Times New Roman" w:hAnsi="Times New Roman" w:cs="Times New Roman"/>
          <w:b/>
        </w:rPr>
        <w:t>o 14. októbra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481CCE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81CCE" w:rsidRPr="00481CCE" w:rsidP="00481CCE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481CCE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481CCE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481CCE">
        <w:rPr>
          <w:rFonts w:ascii="Times New Roman" w:hAnsi="Times New Roman" w:cs="Times New Roman"/>
          <w:sz w:val="24"/>
          <w:lang w:val="sk-SK"/>
        </w:rPr>
        <w:t xml:space="preserve">vládny návrh zákona </w:t>
      </w:r>
      <w:r w:rsidRPr="00481CCE">
        <w:rPr>
          <w:rFonts w:ascii="Times New Roman" w:hAnsi="Times New Roman" w:cs="Times New Roman"/>
          <w:sz w:val="24"/>
          <w:lang w:val="sk-SK"/>
        </w:rPr>
        <w:t>o efektívnosti pri používaní energie a o zmene a doplnení zákona č. 555/2005 Z. z. o energetickej hospodárnosti budov a o zmene a doplnení niektorých zákonov v znení zákona č. 17/2007 Z. z. (zákon o energetickej efektívnosti) – tlač 735 a</w:t>
      </w:r>
    </w:p>
    <w:p w:rsidR="00481CCE" w:rsidRPr="00481CCE" w:rsidP="00A6102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481CCE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481CCE">
        <w:rPr>
          <w:rFonts w:ascii="Times New Roman" w:hAnsi="Times New Roman" w:cs="Times New Roman"/>
          <w:b/>
        </w:rPr>
        <w:tab/>
        <w:t xml:space="preserve">A.   s ú h l a </w:t>
      </w:r>
      <w:r w:rsidRPr="00481CCE">
        <w:rPr>
          <w:rFonts w:ascii="Times New Roman" w:hAnsi="Times New Roman" w:cs="Times New Roman"/>
          <w:b/>
        </w:rPr>
        <w:t>s í</w:t>
      </w:r>
      <w:r w:rsidRPr="00481CCE">
        <w:rPr>
          <w:rFonts w:ascii="Times New Roman" w:hAnsi="Times New Roman" w:cs="Times New Roman"/>
        </w:rPr>
        <w:t xml:space="preserve"> </w:t>
      </w:r>
    </w:p>
    <w:p w:rsidR="0047287F" w:rsidRPr="00481CCE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B43EC3" w:rsidRPr="00481CCE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481CCE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481CCE" w:rsidR="008072BB">
        <w:rPr>
          <w:rFonts w:ascii="Times New Roman" w:hAnsi="Times New Roman" w:cs="Times New Roman"/>
          <w:sz w:val="24"/>
          <w:lang w:val="sk-SK"/>
        </w:rPr>
        <w:tab/>
      </w:r>
      <w:r w:rsidRPr="00481CCE" w:rsidR="0047287F">
        <w:rPr>
          <w:rFonts w:ascii="Times New Roman" w:hAnsi="Times New Roman" w:cs="Times New Roman"/>
          <w:sz w:val="24"/>
          <w:lang w:val="sk-SK"/>
        </w:rPr>
        <w:t>s</w:t>
      </w:r>
      <w:r w:rsidRPr="00481CCE" w:rsidR="007E2BB0">
        <w:rPr>
          <w:rFonts w:ascii="Times New Roman" w:hAnsi="Times New Roman" w:cs="Times New Roman"/>
          <w:sz w:val="24"/>
          <w:lang w:val="sk-SK"/>
        </w:rPr>
        <w:t> </w:t>
      </w:r>
      <w:r w:rsidRPr="00481CCE" w:rsidR="007842D1">
        <w:rPr>
          <w:rFonts w:ascii="Times New Roman" w:hAnsi="Times New Roman" w:cs="Times New Roman"/>
          <w:sz w:val="24"/>
          <w:lang w:val="sk-SK"/>
        </w:rPr>
        <w:t xml:space="preserve"> </w:t>
      </w:r>
      <w:r w:rsidRPr="00481CCE" w:rsidR="007D3479">
        <w:rPr>
          <w:rFonts w:ascii="Times New Roman" w:hAnsi="Times New Roman" w:cs="Times New Roman"/>
          <w:sz w:val="24"/>
          <w:lang w:val="sk-SK"/>
        </w:rPr>
        <w:t>v</w:t>
      </w:r>
      <w:r w:rsidRPr="00481CCE" w:rsidR="007D3479">
        <w:rPr>
          <w:rFonts w:ascii="Times New Roman" w:hAnsi="Times New Roman" w:cs="Arial"/>
          <w:noProof/>
          <w:sz w:val="24"/>
        </w:rPr>
        <w:t>ládnym návrhom zákona</w:t>
      </w:r>
      <w:r w:rsidRPr="00481CCE" w:rsidR="00481CCE">
        <w:rPr>
          <w:rFonts w:ascii="Times New Roman" w:hAnsi="Times New Roman" w:cs="Times New Roman"/>
          <w:sz w:val="24"/>
          <w:lang w:val="sk-SK"/>
        </w:rPr>
        <w:t xml:space="preserve"> o efektívnosti pri používaní energie a o zmene a doplnení zákona č. 555/2005 Z. z. o energetickej hospodárnosti budov a o zmene a doplnení niektorých zákonov v znení zákona č. 17/2007 Z. z. (zákon o energetickej efektívnosti) – tlač 735</w:t>
      </w:r>
      <w:r w:rsidR="009429BB">
        <w:rPr>
          <w:rFonts w:ascii="Times New Roman" w:hAnsi="Times New Roman" w:cs="Times New Roman"/>
          <w:sz w:val="24"/>
          <w:lang w:val="sk-SK"/>
        </w:rPr>
        <w:t>;</w:t>
      </w:r>
      <w:r w:rsidRPr="00481CCE" w:rsidR="00481CCE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525307" w:rsidRPr="00481CCE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481CCE" w:rsidR="00B43EC3">
        <w:rPr>
          <w:rFonts w:ascii="Times New Roman" w:hAnsi="Times New Roman" w:cs="Times New Roman"/>
          <w:sz w:val="24"/>
          <w:lang w:val="sk-SK"/>
        </w:rPr>
        <w:t xml:space="preserve">  </w:t>
      </w:r>
    </w:p>
    <w:p w:rsidR="0047287F" w:rsidRPr="00CC06F3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CC06F3">
        <w:rPr>
          <w:rFonts w:ascii="Times New Roman" w:hAnsi="Times New Roman" w:cs="Times New Roman"/>
          <w:szCs w:val="24"/>
        </w:rPr>
        <w:t>B.   o d p o r ú č a</w:t>
      </w: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CC06F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C927F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481CCE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481CCE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481CCE" w:rsidR="00481CCE">
        <w:rPr>
          <w:rFonts w:ascii="Times New Roman" w:hAnsi="Times New Roman" w:cs="Times New Roman"/>
          <w:sz w:val="24"/>
          <w:lang w:val="sk-SK"/>
        </w:rPr>
        <w:t>vládny návrh zákona o efektívnosti pri používaní energie a o zmene a doplnení zákona č. 555/2005 Z. z. o energetickej hospodárnosti budov a o zmene a doplnení niektorých zákonov v znení zákona č. 17/2007 Z. z. (zákon o energetickej efektívnosti) – tlač 735</w:t>
      </w:r>
      <w:r w:rsidRPr="00481CCE" w:rsidR="00A6102A">
        <w:rPr>
          <w:rFonts w:ascii="Times New Roman" w:hAnsi="Times New Roman" w:cs="Times New Roman"/>
          <w:sz w:val="24"/>
          <w:lang w:val="sk-SK"/>
        </w:rPr>
        <w:t xml:space="preserve"> </w:t>
      </w:r>
      <w:r w:rsidRPr="00481CCE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481CCE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481CCE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481CCE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481CCE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481CCE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81CCE" w:rsidRPr="00481CCE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481CCE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481CCE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EC524B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</w:t>
      </w:r>
      <w:r w:rsidRPr="009027A0" w:rsidR="0047287F">
        <w:rPr>
          <w:rFonts w:ascii="Times New Roman" w:hAnsi="Times New Roman" w:cs="Times New Roman"/>
        </w:rPr>
        <w:t xml:space="preserve">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525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hospodársku politiku. </w:t>
      </w:r>
    </w:p>
    <w:p w:rsidR="00C927FA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56201C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 w:rsidR="006B6DC5">
        <w:rPr>
          <w:rFonts w:ascii="Times New Roman" w:hAnsi="Times New Roman" w:cs="Times New Roman"/>
        </w:rPr>
        <w:t xml:space="preserve"> Mojmír  Mamojka 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   </w:t>
      </w:r>
      <w:r w:rsidR="00B97DAA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EF6C19" w:rsidRPr="009027A0" w:rsidP="00EF6C19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3F0683">
        <w:rPr>
          <w:rFonts w:ascii="Times New Roman" w:hAnsi="Times New Roman" w:cs="Times New Roman"/>
          <w:b/>
        </w:rPr>
        <w:t>455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E71B05">
        <w:rPr>
          <w:rFonts w:ascii="Times New Roman" w:hAnsi="Times New Roman" w:cs="Times New Roman"/>
          <w:b/>
        </w:rPr>
        <w:t>o 14. októbra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BB5E42" w:rsidP="004B44ED">
      <w:pPr>
        <w:pStyle w:val="Heading2"/>
        <w:rPr>
          <w:rFonts w:ascii="Times New Roman" w:hAnsi="Times New Roman" w:cs="Times New Roman"/>
        </w:rPr>
      </w:pPr>
    </w:p>
    <w:p w:rsidR="00A6102A" w:rsidRPr="00481CCE" w:rsidP="004B44ED">
      <w:pPr>
        <w:jc w:val="both"/>
        <w:rPr>
          <w:rFonts w:ascii="Times New Roman" w:hAnsi="Times New Roman" w:cs="Times New Roman"/>
          <w:b/>
        </w:rPr>
      </w:pPr>
      <w:r w:rsidRPr="00481CCE" w:rsidR="00044D3E">
        <w:rPr>
          <w:rFonts w:ascii="Times New Roman" w:hAnsi="Times New Roman" w:cs="Times New Roman"/>
          <w:b/>
        </w:rPr>
        <w:t xml:space="preserve">k </w:t>
      </w:r>
      <w:r w:rsidRPr="00481CCE" w:rsidR="00C927FA">
        <w:rPr>
          <w:rFonts w:ascii="Times New Roman" w:hAnsi="Times New Roman" w:cs="Times New Roman"/>
          <w:b/>
        </w:rPr>
        <w:t>vládnemu návrhu zákona</w:t>
      </w:r>
      <w:r w:rsidRPr="00481CCE" w:rsidR="00481CCE">
        <w:rPr>
          <w:rFonts w:ascii="Times New Roman" w:hAnsi="Times New Roman" w:cs="Times New Roman"/>
          <w:b/>
        </w:rPr>
        <w:t xml:space="preserve"> o efektívnosti pri používaní energie a o zmene a doplnení zákona č. 555/2005 Z. z. o energetickej hospodárnosti budov a o zmene a doplnení niektorých zákonov v znení zákona č. 17/2007 Z. z. (zákon o energetickej efektívnosti) – tlač 735</w:t>
      </w:r>
      <w:r w:rsidRPr="00481CCE">
        <w:rPr>
          <w:rFonts w:ascii="Times New Roman" w:hAnsi="Times New Roman" w:cs="Times New Roman"/>
          <w:b/>
        </w:rPr>
        <w:t xml:space="preserve"> </w:t>
      </w:r>
    </w:p>
    <w:p w:rsidR="00525307" w:rsidP="004B44ED">
      <w:pPr>
        <w:jc w:val="both"/>
        <w:rPr>
          <w:rFonts w:ascii="Times New Roman" w:hAnsi="Times New Roman" w:cs="Times New Roman"/>
          <w:b/>
        </w:rPr>
      </w:pPr>
      <w:r w:rsidRPr="00A6102A">
        <w:rPr>
          <w:rFonts w:ascii="Times New Roman" w:hAnsi="Times New Roman" w:cs="Times New Roman"/>
          <w:b/>
        </w:rPr>
        <w:t>__________________________________________________________________________</w:t>
      </w:r>
      <w:r w:rsidRPr="00A6102A" w:rsidR="00BB5E42">
        <w:rPr>
          <w:rFonts w:ascii="Times New Roman" w:hAnsi="Times New Roman" w:cs="Times New Roman"/>
          <w:b/>
        </w:rPr>
        <w:t>_</w:t>
      </w:r>
    </w:p>
    <w:p w:rsidR="002B730B" w:rsidP="004B44ED">
      <w:pPr>
        <w:jc w:val="both"/>
        <w:rPr>
          <w:rFonts w:ascii="Times New Roman" w:hAnsi="Times New Roman" w:cs="Times New Roman"/>
          <w:b/>
        </w:rPr>
      </w:pPr>
    </w:p>
    <w:p w:rsidR="002B730B" w:rsidP="004B44ED">
      <w:pPr>
        <w:jc w:val="both"/>
        <w:rPr>
          <w:rFonts w:ascii="Times New Roman" w:hAnsi="Times New Roman" w:cs="Times New Roman"/>
          <w:b/>
        </w:rPr>
      </w:pPr>
    </w:p>
    <w:p w:rsidR="002B730B" w:rsidP="002B730B">
      <w:pPr>
        <w:jc w:val="both"/>
        <w:rPr>
          <w:rFonts w:ascii="Times New Roman" w:hAnsi="Times New Roman" w:cs="Times New Roman"/>
          <w:b/>
        </w:rPr>
      </w:pPr>
    </w:p>
    <w:p w:rsidR="002B730B" w:rsidP="002B730B">
      <w:pPr>
        <w:spacing w:line="360" w:lineRule="auto"/>
        <w:jc w:val="both"/>
        <w:rPr>
          <w:rFonts w:ascii="Times New Roman" w:hAnsi="Times New Roman" w:cs="Times New Roman"/>
        </w:rPr>
      </w:pPr>
    </w:p>
    <w:p w:rsidR="002B730B" w:rsidRPr="00320287" w:rsidP="00944192">
      <w:pPr>
        <w:numPr>
          <w:ilvl w:val="0"/>
          <w:numId w:val="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2B730B">
        <w:rPr>
          <w:rFonts w:ascii="Times New Roman" w:hAnsi="Times New Roman" w:cs="Times New Roman"/>
        </w:rPr>
        <w:t>Názov zákona znie:</w:t>
      </w:r>
      <w:r>
        <w:rPr>
          <w:rFonts w:ascii="Times New Roman" w:hAnsi="Times New Roman" w:cs="Times New Roman"/>
        </w:rPr>
        <w:t xml:space="preserve"> „</w:t>
      </w:r>
      <w:r w:rsidRPr="004E0A20">
        <w:rPr>
          <w:rFonts w:ascii="Times New Roman" w:hAnsi="Times New Roman" w:cs="Times New Roman"/>
        </w:rPr>
        <w:t>o efektívnosti pri používaní energie (zákon o</w:t>
      </w:r>
      <w:r w:rsidRPr="004E0A20">
        <w:rPr>
          <w:rFonts w:ascii="Times New Roman" w:hAnsi="Times New Roman" w:cs="Times New Roman"/>
        </w:rPr>
        <w:t> energetickej efektívnosti)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>a o zmene a doplnení zákona č. 555/2005 Z. z. o energetickej hospodárnosti budov a o zmene a doplnení niektorých zákonov v znení zákona č. 17/2007 Z. z.</w:t>
      </w:r>
      <w:r>
        <w:rPr>
          <w:rFonts w:ascii="Times New Roman" w:hAnsi="Times New Roman" w:cs="Times New Roman"/>
        </w:rPr>
        <w:t>“</w:t>
      </w:r>
    </w:p>
    <w:p w:rsidR="00944192" w:rsidP="002B730B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2B730B" w:rsidP="002B730B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Spresnenie názvu zákona.</w:t>
      </w:r>
    </w:p>
    <w:p w:rsidR="002B730B" w:rsidRPr="004E0A20" w:rsidP="002B730B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2B730B" w:rsidRPr="004E0A20" w:rsidP="00944192">
      <w:pPr>
        <w:numPr>
          <w:ilvl w:val="0"/>
          <w:numId w:val="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2B730B">
        <w:rPr>
          <w:rFonts w:ascii="Times New Roman" w:hAnsi="Times New Roman" w:cs="Times New Roman"/>
        </w:rPr>
        <w:t>V čl. I v § 3 ods. 2 sa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>za slová „akčného plánu“  vkladajú slová „efektívnosti pri používaní energie“.</w:t>
      </w:r>
    </w:p>
    <w:p w:rsidR="002B730B" w:rsidRPr="004E0A20" w:rsidP="002B730B">
      <w:pPr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ab/>
        <w:tab/>
        <w:tab/>
        <w:tab/>
        <w:tab/>
        <w:t>Je potrebné presne uviesť celý pojem</w:t>
      </w:r>
      <w:r>
        <w:rPr>
          <w:rFonts w:ascii="Times New Roman" w:hAnsi="Times New Roman" w:cs="Times New Roman"/>
        </w:rPr>
        <w:t xml:space="preserve">, </w:t>
      </w:r>
      <w:r w:rsidRPr="004E0A20">
        <w:rPr>
          <w:rFonts w:ascii="Times New Roman" w:hAnsi="Times New Roman" w:cs="Times New Roman"/>
        </w:rPr>
        <w:t xml:space="preserve"> pokiaľ nebola </w:t>
        <w:tab/>
        <w:tab/>
        <w:tab/>
        <w:tab/>
        <w:tab/>
        <w:t>ustanovená jeho legislatívna skratka.</w:t>
      </w:r>
    </w:p>
    <w:p w:rsidR="002B730B" w:rsidRPr="004E0A20" w:rsidP="002B730B">
      <w:pPr>
        <w:jc w:val="both"/>
        <w:rPr>
          <w:rFonts w:ascii="Times New Roman" w:hAnsi="Times New Roman" w:cs="Times New Roman"/>
          <w:u w:val="single"/>
        </w:rPr>
      </w:pPr>
    </w:p>
    <w:p w:rsidR="002B730B" w:rsidRPr="004E0A20" w:rsidP="002B730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2B730B" w:rsidRPr="004A26E2" w:rsidP="00944192">
      <w:pPr>
        <w:numPr>
          <w:ilvl w:val="0"/>
          <w:numId w:val="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E0A20">
        <w:rPr>
          <w:rFonts w:ascii="Times New Roman" w:hAnsi="Times New Roman" w:cs="Times New Roman"/>
        </w:rPr>
        <w:t xml:space="preserve">V článku I § 11 ods. 3 v predvetí </w:t>
      </w:r>
      <w:r w:rsidR="004A26E2">
        <w:rPr>
          <w:rFonts w:ascii="Times New Roman" w:hAnsi="Times New Roman" w:cs="Times New Roman"/>
        </w:rPr>
        <w:t xml:space="preserve">sa vypúšťajú slová </w:t>
      </w:r>
      <w:r w:rsidRPr="004E0A20">
        <w:rPr>
          <w:rFonts w:ascii="Times New Roman" w:hAnsi="Times New Roman" w:cs="Times New Roman"/>
        </w:rPr>
        <w:t xml:space="preserve">„ na žiadosť organizácií </w:t>
        <w:tab/>
        <w:t>založených na ochranu spotre</w:t>
      </w:r>
      <w:r w:rsidR="004A26E2">
        <w:rPr>
          <w:rFonts w:ascii="Times New Roman" w:hAnsi="Times New Roman" w:cs="Times New Roman"/>
        </w:rPr>
        <w:t xml:space="preserve">biteľa“. </w:t>
      </w:r>
    </w:p>
    <w:p w:rsidR="002B730B" w:rsidP="002B730B">
      <w:pPr>
        <w:ind w:left="3540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Ide o legislatívno-technickú pripomienku, ktorou sa sleduje zosúladenie s článkom 13 ods. 2 smernice Európskeho parlamentu a Rady 2006/32/ES. Článok 13 ods. 2 uvedenej smernice neobsahuje podmienku poskytovať informácie o cenách energie a skutočnej spotrebe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 xml:space="preserve"> energie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 xml:space="preserve">konečným </w:t>
      </w:r>
      <w:r>
        <w:rPr>
          <w:rFonts w:ascii="Times New Roman" w:hAnsi="Times New Roman" w:cs="Times New Roman"/>
        </w:rPr>
        <w:t xml:space="preserve">  </w:t>
      </w:r>
      <w:r w:rsidRPr="004E0A20">
        <w:rPr>
          <w:rFonts w:ascii="Times New Roman" w:hAnsi="Times New Roman" w:cs="Times New Roman"/>
        </w:rPr>
        <w:t xml:space="preserve">spotrebiteľom </w:t>
      </w:r>
      <w:r>
        <w:rPr>
          <w:rFonts w:ascii="Times New Roman" w:hAnsi="Times New Roman" w:cs="Times New Roman"/>
        </w:rPr>
        <w:t xml:space="preserve"> </w:t>
      </w:r>
      <w:r w:rsidRPr="004E0A2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</w:t>
      </w:r>
      <w:r w:rsidRPr="004E0A2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od</w:t>
      </w:r>
      <w:r w:rsidRPr="004E0A2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</w:t>
      </w:r>
      <w:r w:rsidRPr="004E0A20">
        <w:rPr>
          <w:rFonts w:ascii="Times New Roman" w:hAnsi="Times New Roman" w:cs="Times New Roman"/>
        </w:rPr>
        <w:t xml:space="preserve">až </w:t>
      </w:r>
    </w:p>
    <w:p w:rsidR="002B730B" w:rsidRPr="004E0A20" w:rsidP="002B730B">
      <w:pPr>
        <w:ind w:left="3540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potom, čo organizácie založené na ochranu spotrebiteľa požiadajú o poskytnutie týchto informácií.</w:t>
      </w:r>
    </w:p>
    <w:p w:rsidR="002B730B" w:rsidRPr="004E0A20" w:rsidP="002B730B">
      <w:pPr>
        <w:jc w:val="both"/>
        <w:rPr>
          <w:rFonts w:ascii="Times New Roman" w:hAnsi="Times New Roman" w:cs="Times New Roman"/>
        </w:rPr>
      </w:pPr>
    </w:p>
    <w:p w:rsidR="002B730B" w:rsidRPr="004E0A20" w:rsidP="002B730B">
      <w:pPr>
        <w:jc w:val="both"/>
        <w:rPr>
          <w:rFonts w:ascii="Times New Roman" w:hAnsi="Times New Roman" w:cs="Times New Roman"/>
        </w:rPr>
      </w:pPr>
    </w:p>
    <w:p w:rsidR="002B730B" w:rsidP="002B730B">
      <w:pPr>
        <w:numPr>
          <w:ilvl w:val="0"/>
          <w:numId w:val="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V článku I § 11 ods</w:t>
      </w:r>
      <w:r w:rsidR="00944192">
        <w:rPr>
          <w:rFonts w:ascii="Times New Roman" w:hAnsi="Times New Roman" w:cs="Times New Roman"/>
        </w:rPr>
        <w:t>.</w:t>
      </w:r>
      <w:r w:rsidRPr="004E0A20">
        <w:rPr>
          <w:rFonts w:ascii="Times New Roman" w:hAnsi="Times New Roman" w:cs="Times New Roman"/>
        </w:rPr>
        <w:t xml:space="preserve"> 3 písm. a) sa slová „cene energie“ nahrádzajú slovami „súčasnej skutočnej cene energie“.</w:t>
      </w:r>
    </w:p>
    <w:p w:rsidR="002B730B" w:rsidRPr="004E0A20" w:rsidP="002B730B">
      <w:pPr>
        <w:ind w:left="3540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Ide o legislatívno-technickú pripomienku, ktorou sa sleduje zosúladenie s článkom 13 ods. 3 písm. a) smernice Európskeho parlamentu a Rady 2006/32/ES.</w:t>
      </w:r>
    </w:p>
    <w:p w:rsidR="002B730B" w:rsidRPr="004E0A20" w:rsidP="002B730B">
      <w:pPr>
        <w:jc w:val="both"/>
        <w:rPr>
          <w:rFonts w:ascii="Times New Roman" w:hAnsi="Times New Roman" w:cs="Times New Roman"/>
          <w:u w:val="single"/>
        </w:rPr>
      </w:pPr>
    </w:p>
    <w:p w:rsidR="002B730B" w:rsidRPr="004E0A20" w:rsidP="002B730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2B730B" w:rsidRPr="002232DC" w:rsidP="002B730B">
      <w:pPr>
        <w:numPr>
          <w:ilvl w:val="0"/>
          <w:numId w:val="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E0A20">
        <w:rPr>
          <w:rFonts w:ascii="Times New Roman" w:hAnsi="Times New Roman" w:cs="Times New Roman"/>
        </w:rPr>
        <w:t>V článku I § 11 ods</w:t>
      </w:r>
      <w:r w:rsidR="002232DC">
        <w:rPr>
          <w:rFonts w:ascii="Times New Roman" w:hAnsi="Times New Roman" w:cs="Times New Roman"/>
        </w:rPr>
        <w:t xml:space="preserve">. </w:t>
      </w:r>
      <w:r w:rsidRPr="004E0A20">
        <w:rPr>
          <w:rFonts w:ascii="Times New Roman" w:hAnsi="Times New Roman" w:cs="Times New Roman"/>
        </w:rPr>
        <w:t>3 písm</w:t>
      </w:r>
      <w:r w:rsidR="002232DC">
        <w:rPr>
          <w:rFonts w:ascii="Times New Roman" w:hAnsi="Times New Roman" w:cs="Times New Roman"/>
        </w:rPr>
        <w:t>.</w:t>
      </w:r>
      <w:r w:rsidRPr="004E0A20">
        <w:rPr>
          <w:rFonts w:ascii="Times New Roman" w:hAnsi="Times New Roman" w:cs="Times New Roman"/>
        </w:rPr>
        <w:t xml:space="preserve"> b) sa na konci pripájajú slová „pokiaľ je to možné v grafickej podobe,“.</w:t>
      </w:r>
    </w:p>
    <w:p w:rsidR="002B730B" w:rsidRPr="004E0A20" w:rsidP="002B730B">
      <w:pPr>
        <w:ind w:left="3540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Ide o legislatívno-technickú pripomienku, ktorou sa sleduje zosúladenie s článkom 13 ods. 3 písm. b) smernice Európskeho parlamentu a Rady 2006/32/ES.</w:t>
      </w:r>
    </w:p>
    <w:p w:rsidR="002B730B" w:rsidP="002B730B">
      <w:pPr>
        <w:jc w:val="both"/>
        <w:rPr>
          <w:rFonts w:ascii="Times New Roman" w:hAnsi="Times New Roman" w:cs="Times New Roman"/>
        </w:rPr>
      </w:pPr>
    </w:p>
    <w:p w:rsidR="002232DC" w:rsidRPr="004E0A20" w:rsidP="002B730B">
      <w:pPr>
        <w:jc w:val="both"/>
        <w:rPr>
          <w:rFonts w:ascii="Times New Roman" w:hAnsi="Times New Roman" w:cs="Times New Roman"/>
        </w:rPr>
      </w:pPr>
    </w:p>
    <w:p w:rsidR="002B730B" w:rsidP="002B730B">
      <w:pPr>
        <w:numPr>
          <w:ilvl w:val="0"/>
          <w:numId w:val="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2232DC">
        <w:rPr>
          <w:rFonts w:ascii="Times New Roman" w:hAnsi="Times New Roman" w:cs="Times New Roman"/>
        </w:rPr>
        <w:t>V § 11 ods. 4 písm. d)</w:t>
      </w:r>
      <w:r w:rsidRPr="002232DC" w:rsidR="002232DC">
        <w:rPr>
          <w:rFonts w:ascii="Times New Roman" w:hAnsi="Times New Roman" w:cs="Times New Roman"/>
        </w:rPr>
        <w:t xml:space="preserve"> sa</w:t>
      </w:r>
      <w:r w:rsidRPr="002232DC">
        <w:rPr>
          <w:rFonts w:ascii="Times New Roman" w:hAnsi="Times New Roman" w:cs="Times New Roman"/>
        </w:rPr>
        <w:tab/>
      </w:r>
      <w:r w:rsidRPr="004E0A20">
        <w:rPr>
          <w:rFonts w:ascii="Times New Roman" w:hAnsi="Times New Roman" w:cs="Times New Roman"/>
        </w:rPr>
        <w:t>slová „aktualizačné odborné školenie“ nahrádzajú slovami „aktualizačnú odbornú prípravu“.</w:t>
      </w:r>
    </w:p>
    <w:p w:rsidR="002232DC" w:rsidRPr="004E0A20" w:rsidP="002232DC">
      <w:pPr>
        <w:spacing w:line="360" w:lineRule="auto"/>
        <w:jc w:val="both"/>
        <w:rPr>
          <w:rFonts w:ascii="Times New Roman" w:hAnsi="Times New Roman" w:cs="Times New Roman"/>
        </w:rPr>
      </w:pPr>
    </w:p>
    <w:p w:rsidR="002B730B" w:rsidRPr="004E0A20" w:rsidP="002B730B">
      <w:pPr>
        <w:spacing w:line="360" w:lineRule="auto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0A20">
        <w:rPr>
          <w:rFonts w:ascii="Times New Roman" w:hAnsi="Times New Roman" w:cs="Times New Roman"/>
        </w:rPr>
        <w:tab/>
        <w:tab/>
        <w:tab/>
        <w:t>Zjednotenie pojmu s</w:t>
      </w:r>
      <w:r>
        <w:rPr>
          <w:rFonts w:ascii="Times New Roman" w:hAnsi="Times New Roman" w:cs="Times New Roman"/>
        </w:rPr>
        <w:t xml:space="preserve"> ustanovením </w:t>
      </w:r>
      <w:r w:rsidRPr="004E0A20">
        <w:rPr>
          <w:rFonts w:ascii="Times New Roman" w:hAnsi="Times New Roman" w:cs="Times New Roman"/>
        </w:rPr>
        <w:t>§ 9 ods. 9.</w:t>
      </w:r>
    </w:p>
    <w:p w:rsidR="002B730B" w:rsidP="002B730B">
      <w:pPr>
        <w:jc w:val="both"/>
        <w:rPr>
          <w:rFonts w:ascii="Times New Roman" w:hAnsi="Times New Roman" w:cs="Times New Roman"/>
        </w:rPr>
      </w:pPr>
    </w:p>
    <w:p w:rsidR="002232DC" w:rsidRPr="004E0A20" w:rsidP="002B730B">
      <w:pPr>
        <w:jc w:val="both"/>
        <w:rPr>
          <w:rFonts w:ascii="Times New Roman" w:hAnsi="Times New Roman" w:cs="Times New Roman"/>
        </w:rPr>
      </w:pPr>
    </w:p>
    <w:p w:rsidR="002B730B" w:rsidRPr="002232DC" w:rsidP="002B730B">
      <w:pPr>
        <w:numPr>
          <w:ilvl w:val="0"/>
          <w:numId w:val="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4E0A20">
        <w:rPr>
          <w:rFonts w:ascii="Times New Roman" w:hAnsi="Times New Roman" w:cs="Times New Roman"/>
        </w:rPr>
        <w:t>V článku I § 17 ods</w:t>
      </w:r>
      <w:r w:rsidR="002232DC">
        <w:rPr>
          <w:rFonts w:ascii="Times New Roman" w:hAnsi="Times New Roman" w:cs="Times New Roman"/>
        </w:rPr>
        <w:t xml:space="preserve">. </w:t>
      </w:r>
      <w:r w:rsidRPr="004E0A20">
        <w:rPr>
          <w:rFonts w:ascii="Times New Roman" w:hAnsi="Times New Roman" w:cs="Times New Roman"/>
        </w:rPr>
        <w:t xml:space="preserve"> 4 sa za slovo „vlastník“ vkladajú slová „alebo správca“.</w:t>
      </w:r>
    </w:p>
    <w:p w:rsidR="002232DC" w:rsidP="002B730B">
      <w:pPr>
        <w:ind w:left="3540"/>
        <w:jc w:val="both"/>
        <w:rPr>
          <w:rFonts w:ascii="Times New Roman" w:hAnsi="Times New Roman" w:cs="Times New Roman"/>
        </w:rPr>
      </w:pPr>
    </w:p>
    <w:p w:rsidR="002B730B" w:rsidP="002B730B">
      <w:pPr>
        <w:ind w:left="3540"/>
        <w:jc w:val="both"/>
        <w:rPr>
          <w:rFonts w:ascii="Times New Roman" w:hAnsi="Times New Roman" w:cs="Times New Roman"/>
        </w:rPr>
      </w:pPr>
      <w:r w:rsidRPr="004E0A20">
        <w:rPr>
          <w:rFonts w:ascii="Times New Roman" w:hAnsi="Times New Roman" w:cs="Times New Roman"/>
        </w:rPr>
        <w:t>Ide o legislatívno-technickú pripomienku, ktorou sa sleduje zosúladenie s</w:t>
      </w:r>
      <w:r>
        <w:rPr>
          <w:rFonts w:ascii="Times New Roman" w:hAnsi="Times New Roman" w:cs="Times New Roman"/>
        </w:rPr>
        <w:t xml:space="preserve"> ustanovením</w:t>
      </w:r>
      <w:r w:rsidRPr="004E0A20">
        <w:rPr>
          <w:rFonts w:ascii="Times New Roman" w:hAnsi="Times New Roman" w:cs="Times New Roman"/>
        </w:rPr>
        <w:t xml:space="preserve"> § 6 odsek 2 </w:t>
      </w:r>
      <w:r>
        <w:rPr>
          <w:rFonts w:ascii="Times New Roman" w:hAnsi="Times New Roman" w:cs="Times New Roman"/>
        </w:rPr>
        <w:t xml:space="preserve">návrhu </w:t>
      </w:r>
      <w:r w:rsidRPr="004E0A20">
        <w:rPr>
          <w:rFonts w:ascii="Times New Roman" w:hAnsi="Times New Roman" w:cs="Times New Roman"/>
        </w:rPr>
        <w:t>zákona.</w:t>
      </w:r>
    </w:p>
    <w:p w:rsidR="002B730B" w:rsidP="002B730B">
      <w:pPr>
        <w:ind w:left="3540"/>
        <w:jc w:val="both"/>
        <w:rPr>
          <w:rFonts w:ascii="Times New Roman" w:hAnsi="Times New Roman" w:cs="Times New Roman"/>
        </w:rPr>
      </w:pPr>
    </w:p>
    <w:p w:rsidR="002232DC" w:rsidP="002B730B">
      <w:pPr>
        <w:ind w:left="3540"/>
        <w:jc w:val="both"/>
        <w:rPr>
          <w:rFonts w:ascii="Times New Roman" w:hAnsi="Times New Roman" w:cs="Times New Roman"/>
        </w:rPr>
      </w:pPr>
    </w:p>
    <w:p w:rsidR="002B730B" w:rsidP="002B730B">
      <w:pPr>
        <w:ind w:left="3540"/>
        <w:jc w:val="both"/>
        <w:rPr>
          <w:rFonts w:ascii="Times New Roman" w:hAnsi="Times New Roman" w:cs="Times New Roman"/>
        </w:rPr>
      </w:pPr>
    </w:p>
    <w:p w:rsidR="002B730B" w:rsidRPr="002232DC" w:rsidP="002232DC">
      <w:pPr>
        <w:numPr>
          <w:ilvl w:val="0"/>
          <w:numId w:val="3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 w:rsidRPr="002232DC">
        <w:rPr>
          <w:rFonts w:ascii="Times New Roman" w:hAnsi="Times New Roman" w:cs="Times New Roman"/>
        </w:rPr>
        <w:t>V čl. III  sa za slová „§ 4 a § 11 ods. 1 písm. b)“ vkladajú slová „v čl. I“.</w:t>
      </w:r>
    </w:p>
    <w:p w:rsidR="002B730B" w:rsidP="002B730B">
      <w:pPr>
        <w:ind w:left="3540"/>
        <w:jc w:val="both"/>
        <w:rPr>
          <w:rFonts w:ascii="Times New Roman" w:hAnsi="Times New Roman" w:cs="Times New Roman"/>
        </w:rPr>
      </w:pPr>
    </w:p>
    <w:p w:rsidR="002B730B" w:rsidRPr="004E0A20" w:rsidP="002B730B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Spresnenie ustanovenia.</w:t>
      </w:r>
    </w:p>
    <w:p w:rsidR="002B730B" w:rsidRPr="004E0A20" w:rsidP="002B730B">
      <w:pPr>
        <w:jc w:val="both"/>
        <w:rPr>
          <w:rFonts w:ascii="Times New Roman" w:hAnsi="Times New Roman" w:cs="Times New Roman"/>
        </w:rPr>
      </w:pPr>
    </w:p>
    <w:p w:rsidR="002B730B" w:rsidRPr="004E0A20" w:rsidP="002B730B">
      <w:pPr>
        <w:spacing w:line="360" w:lineRule="auto"/>
        <w:jc w:val="both"/>
        <w:rPr>
          <w:rFonts w:ascii="Times New Roman" w:hAnsi="Times New Roman" w:cs="Times New Roman"/>
        </w:rPr>
      </w:pPr>
    </w:p>
    <w:p w:rsidR="002B730B" w:rsidRPr="00A6102A" w:rsidP="002B730B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DC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232D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DC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232DC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DC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232DC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DC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F068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232D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0431E"/>
    <w:multiLevelType w:val="hybridMultilevel"/>
    <w:tmpl w:val="1BE0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960787"/>
    <w:multiLevelType w:val="hybridMultilevel"/>
    <w:tmpl w:val="87543A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DF0724"/>
    <w:multiLevelType w:val="hybridMultilevel"/>
    <w:tmpl w:val="472E15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B3D2F95"/>
    <w:multiLevelType w:val="multilevel"/>
    <w:tmpl w:val="0E90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132AA7"/>
    <w:rsid w:val="002232DC"/>
    <w:rsid w:val="002B730B"/>
    <w:rsid w:val="00320287"/>
    <w:rsid w:val="003404AF"/>
    <w:rsid w:val="003C144C"/>
    <w:rsid w:val="003F01A1"/>
    <w:rsid w:val="003F0683"/>
    <w:rsid w:val="00405643"/>
    <w:rsid w:val="00424AD3"/>
    <w:rsid w:val="0047287F"/>
    <w:rsid w:val="00481CCE"/>
    <w:rsid w:val="004A0B93"/>
    <w:rsid w:val="004A26E2"/>
    <w:rsid w:val="004B44ED"/>
    <w:rsid w:val="004E0A20"/>
    <w:rsid w:val="00525307"/>
    <w:rsid w:val="0056201C"/>
    <w:rsid w:val="00657842"/>
    <w:rsid w:val="006B6DC5"/>
    <w:rsid w:val="007842D1"/>
    <w:rsid w:val="007B243D"/>
    <w:rsid w:val="007D3479"/>
    <w:rsid w:val="007E2BB0"/>
    <w:rsid w:val="008072BB"/>
    <w:rsid w:val="00825E3A"/>
    <w:rsid w:val="00875C1B"/>
    <w:rsid w:val="008C6076"/>
    <w:rsid w:val="00902673"/>
    <w:rsid w:val="009027A0"/>
    <w:rsid w:val="009317D1"/>
    <w:rsid w:val="009429BB"/>
    <w:rsid w:val="00944192"/>
    <w:rsid w:val="00A12619"/>
    <w:rsid w:val="00A6102A"/>
    <w:rsid w:val="00AA6CB2"/>
    <w:rsid w:val="00B02AE3"/>
    <w:rsid w:val="00B17646"/>
    <w:rsid w:val="00B43EC3"/>
    <w:rsid w:val="00B97DAA"/>
    <w:rsid w:val="00BB427B"/>
    <w:rsid w:val="00BB5E42"/>
    <w:rsid w:val="00BE2BFE"/>
    <w:rsid w:val="00C927FA"/>
    <w:rsid w:val="00CC06F3"/>
    <w:rsid w:val="00CF2244"/>
    <w:rsid w:val="00DB7B31"/>
    <w:rsid w:val="00E71B05"/>
    <w:rsid w:val="00EB740B"/>
    <w:rsid w:val="00EC524B"/>
    <w:rsid w:val="00EF6C19"/>
    <w:rsid w:val="00F5310F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1044</TotalTime>
  <Pages>1</Pages>
  <Words>601</Words>
  <Characters>3426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XXX tlač 735</dc:title>
  <dc:subject>tlač 735, schôdza 57, 14. október 2008</dc:subject>
  <dc:creator>Viera Ebringerová</dc:creator>
  <cp:keywords>o efektívnosti pri používaní energie</cp:keywords>
  <dc:description>vládny návrh zákona</dc:description>
  <cp:lastModifiedBy>EbriVier</cp:lastModifiedBy>
  <cp:revision>1463</cp:revision>
  <cp:lastPrinted>2008-09-02T09:13:00Z</cp:lastPrinted>
  <dcterms:created xsi:type="dcterms:W3CDTF">2002-05-15T10:56:00Z</dcterms:created>
  <dcterms:modified xsi:type="dcterms:W3CDTF">2008-10-14T09:54:00Z</dcterms:modified>
  <cp:category>uznesenie</cp:category>
</cp:coreProperties>
</file>