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6CE" w:rsidP="000166CE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6CE" w:rsidP="000166CE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NÁRODNÁ RADA SLOVENSKEJ REPUBLIKY</w:t>
      </w:r>
    </w:p>
    <w:p w:rsidR="000166CE" w:rsidP="000166CE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>
        <w:rPr>
          <w:rFonts w:ascii="Times New Roman" w:hAnsi="Times New Roman"/>
          <w:color w:val="000000"/>
          <w:sz w:val="24"/>
          <w:szCs w:val="24"/>
        </w:rPr>
        <w:t>volebné obdobie</w:t>
      </w:r>
    </w:p>
    <w:p w:rsidR="000166CE" w:rsidP="000166CE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166CE" w:rsidP="000166CE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</w:p>
    <w:p w:rsidR="000166CE" w:rsidP="000166CE">
      <w:pPr>
        <w:pStyle w:val="Title"/>
        <w:bidi w:val="0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0166CE" w:rsidP="000166CE">
      <w:pPr>
        <w:pStyle w:val="Title"/>
        <w:bidi w:val="0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817</w:t>
      </w:r>
    </w:p>
    <w:p w:rsidR="000166CE" w:rsidP="000166CE">
      <w:pPr>
        <w:pStyle w:val="Title"/>
        <w:bidi w:val="0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2EA7" w:rsidP="00EC7FB4">
      <w:pPr>
        <w:bidi w:val="0"/>
        <w:jc w:val="center"/>
        <w:rPr>
          <w:rFonts w:ascii="Times New Roman" w:hAnsi="Times New Roman"/>
          <w:b/>
          <w:bCs/>
        </w:rPr>
      </w:pPr>
      <w:r w:rsidR="000166CE">
        <w:rPr>
          <w:rFonts w:ascii="Times New Roman" w:hAnsi="Times New Roman"/>
          <w:b/>
          <w:bCs/>
        </w:rPr>
        <w:t xml:space="preserve">VLÁDNY </w:t>
      </w:r>
      <w:r w:rsidRPr="005B42E8" w:rsidR="00EC7FB4">
        <w:rPr>
          <w:rFonts w:ascii="Times New Roman" w:hAnsi="Times New Roman"/>
          <w:b/>
          <w:bCs/>
        </w:rPr>
        <w:t>N</w:t>
      </w:r>
      <w:r w:rsidR="000166CE">
        <w:rPr>
          <w:rFonts w:ascii="Times New Roman" w:hAnsi="Times New Roman"/>
          <w:b/>
          <w:bCs/>
        </w:rPr>
        <w:t>ÁVRH</w:t>
      </w:r>
      <w:r w:rsidRPr="005B42E8" w:rsidR="00EC7FB4">
        <w:rPr>
          <w:rFonts w:ascii="Times New Roman" w:hAnsi="Times New Roman"/>
          <w:b/>
          <w:bCs/>
        </w:rPr>
        <w:t xml:space="preserve"> </w:t>
      </w:r>
    </w:p>
    <w:p w:rsidR="000166CE" w:rsidRPr="005B42E8" w:rsidP="00EC7FB4">
      <w:pPr>
        <w:bidi w:val="0"/>
        <w:jc w:val="center"/>
        <w:rPr>
          <w:rFonts w:ascii="Times New Roman" w:hAnsi="Times New Roman"/>
          <w:b/>
          <w:bCs/>
        </w:rPr>
      </w:pPr>
    </w:p>
    <w:p w:rsidR="005B42E8" w:rsidRPr="005B42E8" w:rsidP="000166CE">
      <w:pPr>
        <w:bidi w:val="0"/>
        <w:jc w:val="center"/>
        <w:rPr>
          <w:rFonts w:ascii="Times New Roman" w:hAnsi="Times New Roman"/>
          <w:b/>
          <w:bCs/>
        </w:rPr>
      </w:pPr>
      <w:r w:rsidRPr="005B42E8">
        <w:rPr>
          <w:rFonts w:ascii="Times New Roman" w:hAnsi="Times New Roman"/>
          <w:b/>
          <w:bCs/>
        </w:rPr>
        <w:t xml:space="preserve">na skrátené legislatívne konanie o vládnom návrhu </w:t>
      </w:r>
      <w:r w:rsidRPr="005B42E8">
        <w:rPr>
          <w:rFonts w:ascii="Times New Roman" w:hAnsi="Times New Roman"/>
          <w:b/>
          <w:bCs/>
        </w:rPr>
        <w:t>zákona, ktorým sa mení a dopĺňa zákon Národnej rady Slovenskej republiky č.</w:t>
      </w:r>
      <w:r w:rsidRPr="005B42E8"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 w:rsidRPr="005B42E8">
        <w:rPr>
          <w:rFonts w:ascii="Times New Roman" w:hAnsi="Times New Roman"/>
          <w:b/>
          <w:bCs/>
        </w:rPr>
        <w:t>118/1996</w:t>
      </w:r>
      <w:r w:rsidRPr="005B42E8"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 w:rsidRPr="005B42E8">
        <w:rPr>
          <w:rFonts w:ascii="Times New Roman" w:hAnsi="Times New Roman"/>
          <w:b/>
          <w:bCs/>
        </w:rPr>
        <w:t>Z.</w:t>
      </w:r>
      <w:r w:rsidRPr="005B42E8"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 w:rsidRPr="005B42E8">
        <w:rPr>
          <w:rFonts w:ascii="Times New Roman" w:hAnsi="Times New Roman"/>
          <w:b/>
          <w:bCs/>
        </w:rPr>
        <w:t>z. o ochrane vkladov a o zmene a doplnení niektorých zákonov v znení neskorších predpisov</w:t>
      </w:r>
    </w:p>
    <w:p w:rsidR="00EC7FB4" w:rsidRPr="005B42E8" w:rsidP="00EC7FB4">
      <w:pPr>
        <w:bidi w:val="0"/>
        <w:jc w:val="center"/>
        <w:rPr>
          <w:rFonts w:ascii="Times New Roman" w:hAnsi="Times New Roman"/>
          <w:b/>
          <w:bCs/>
        </w:rPr>
      </w:pPr>
    </w:p>
    <w:p w:rsidR="005B42E8" w:rsidP="002457BE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457BE" w:rsidR="00D43002">
        <w:rPr>
          <w:rFonts w:ascii="Times New Roman" w:hAnsi="Times New Roman"/>
        </w:rPr>
        <w:t>Súčasný negatívny vývoj na svetových finančných trhoch môže znamena</w:t>
      </w:r>
      <w:r w:rsidR="002457BE">
        <w:rPr>
          <w:rFonts w:ascii="Times New Roman" w:hAnsi="Times New Roman"/>
        </w:rPr>
        <w:t>ť</w:t>
      </w:r>
      <w:r w:rsidRPr="002457BE" w:rsidR="00D43002">
        <w:rPr>
          <w:rFonts w:ascii="Times New Roman" w:hAnsi="Times New Roman"/>
        </w:rPr>
        <w:t xml:space="preserve"> potenciálne riziko</w:t>
      </w:r>
      <w:r w:rsidR="002457BE">
        <w:rPr>
          <w:rFonts w:ascii="Times New Roman" w:hAnsi="Times New Roman"/>
        </w:rPr>
        <w:t xml:space="preserve"> pre bankový sektor </w:t>
      </w:r>
      <w:r w:rsidR="00751DB7">
        <w:rPr>
          <w:rFonts w:ascii="Times New Roman" w:hAnsi="Times New Roman"/>
        </w:rPr>
        <w:t xml:space="preserve">v rámci krajín Európskej únie </w:t>
      </w:r>
      <w:r w:rsidR="002457BE">
        <w:rPr>
          <w:rFonts w:ascii="Times New Roman" w:hAnsi="Times New Roman"/>
        </w:rPr>
        <w:t>a</w:t>
      </w:r>
      <w:r w:rsidR="00A62B06">
        <w:rPr>
          <w:rFonts w:ascii="Times New Roman" w:hAnsi="Times New Roman"/>
        </w:rPr>
        <w:t> schopnosť bánk</w:t>
      </w:r>
      <w:r w:rsidRPr="002457BE" w:rsidR="00D43002">
        <w:rPr>
          <w:rFonts w:ascii="Times New Roman" w:hAnsi="Times New Roman"/>
        </w:rPr>
        <w:t xml:space="preserve"> vyplácať vklady, čo by mohlo nepriaznivo ovplyvniť úspory vkladateľov vzhľadom na súčasný systém náhrady. </w:t>
      </w:r>
    </w:p>
    <w:p w:rsidR="00751DB7" w:rsidRPr="002457BE" w:rsidP="002457BE">
      <w:pPr>
        <w:bidi w:val="0"/>
        <w:spacing w:before="120"/>
        <w:ind w:firstLine="708"/>
        <w:jc w:val="both"/>
        <w:rPr>
          <w:rStyle w:val="placeholdertext"/>
          <w:color w:val="auto"/>
        </w:rPr>
      </w:pPr>
      <w:r>
        <w:rPr>
          <w:rFonts w:ascii="Times New Roman" w:hAnsi="Times New Roman"/>
        </w:rPr>
        <w:t>Z tohto dôvodu prijala rada ministrov financií EÚ (ECOFIN)</w:t>
      </w:r>
      <w:r w:rsidR="00A62B06">
        <w:rPr>
          <w:rFonts w:ascii="Times New Roman" w:hAnsi="Times New Roman"/>
        </w:rPr>
        <w:t xml:space="preserve"> na svojom zasadnutí dňa 7.10.2008</w:t>
      </w:r>
      <w:r>
        <w:rPr>
          <w:rFonts w:ascii="Times New Roman" w:hAnsi="Times New Roman"/>
        </w:rPr>
        <w:t xml:space="preserve"> odporúčanie, aby členské štáty čo najskôr zaviedli zvýšenú ochranu vkladov. </w:t>
      </w:r>
    </w:p>
    <w:p w:rsidR="00D43002" w:rsidRPr="002457BE" w:rsidP="002457BE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2457BE" w:rsidP="002457BE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Times New Roman" w:hAnsi="Times New Roman"/>
          <w:color w:val="000000"/>
        </w:rPr>
      </w:pPr>
      <w:r w:rsidRPr="002457BE" w:rsidR="00D43002">
        <w:rPr>
          <w:rFonts w:ascii="Times New Roman" w:hAnsi="Times New Roman"/>
        </w:rPr>
        <w:t xml:space="preserve">Ako reakcia na tento vývoj je návrh na zvýšenie ochrany </w:t>
      </w:r>
      <w:r w:rsidRPr="002457BE" w:rsidR="00D43002">
        <w:rPr>
          <w:rStyle w:val="placeholdertext"/>
          <w:color w:val="auto"/>
        </w:rPr>
        <w:t>vkladov v Slovenskej republike.</w:t>
      </w:r>
      <w:r w:rsidRPr="002457BE" w:rsidR="00D43002">
        <w:rPr>
          <w:rFonts w:ascii="Times New Roman" w:hAnsi="Times New Roman"/>
        </w:rPr>
        <w:t xml:space="preserve"> </w:t>
      </w:r>
      <w:r w:rsidRPr="002457BE" w:rsidR="00D43002">
        <w:rPr>
          <w:rFonts w:ascii="Times New Roman" w:hAnsi="Times New Roman"/>
          <w:color w:val="000000"/>
        </w:rPr>
        <w:t>Cieľom je</w:t>
      </w:r>
      <w:r w:rsidRPr="002457BE" w:rsidR="005B42E8">
        <w:rPr>
          <w:rFonts w:ascii="Times New Roman" w:hAnsi="Times New Roman"/>
          <w:color w:val="000000"/>
        </w:rPr>
        <w:t xml:space="preserve"> snaha </w:t>
      </w:r>
      <w:r w:rsidR="00751DB7">
        <w:rPr>
          <w:rFonts w:ascii="Times New Roman" w:hAnsi="Times New Roman"/>
          <w:color w:val="000000"/>
        </w:rPr>
        <w:t>zachovať</w:t>
      </w:r>
      <w:r w:rsidRPr="002457BE" w:rsidR="005B42E8">
        <w:rPr>
          <w:rFonts w:ascii="Times New Roman" w:hAnsi="Times New Roman"/>
          <w:color w:val="000000"/>
        </w:rPr>
        <w:t xml:space="preserve"> dôveru vkladateľov voči bankám zvýšením garancie ochrany vkladov ako preventívnemu opatreniu</w:t>
      </w:r>
      <w:r w:rsidRPr="002457BE" w:rsidR="00D43002">
        <w:rPr>
          <w:rFonts w:ascii="Times New Roman" w:hAnsi="Times New Roman"/>
          <w:color w:val="000000"/>
        </w:rPr>
        <w:t xml:space="preserve"> a</w:t>
      </w:r>
      <w:r w:rsidRPr="002457BE" w:rsidR="005B42E8">
        <w:rPr>
          <w:rFonts w:ascii="Times New Roman" w:hAnsi="Times New Roman"/>
          <w:color w:val="000000"/>
        </w:rPr>
        <w:t xml:space="preserve"> zabrániť výberu vkladov</w:t>
      </w:r>
      <w:r w:rsidRPr="002457BE" w:rsidR="00D43002">
        <w:rPr>
          <w:rFonts w:ascii="Times New Roman" w:hAnsi="Times New Roman"/>
          <w:color w:val="000000"/>
        </w:rPr>
        <w:t xml:space="preserve">. </w:t>
      </w:r>
      <w:r w:rsidRPr="002457BE">
        <w:rPr>
          <w:rFonts w:ascii="Times New Roman" w:hAnsi="Times New Roman"/>
          <w:color w:val="000000"/>
        </w:rPr>
        <w:t>Zámerom je dať d</w:t>
      </w:r>
      <w:r w:rsidRPr="002457BE" w:rsidR="00D43002">
        <w:rPr>
          <w:rFonts w:ascii="Times New Roman" w:hAnsi="Times New Roman"/>
          <w:color w:val="000000"/>
        </w:rPr>
        <w:t>ôležitý signál na upokojenie situácie a predídenie prehnanej reakcii</w:t>
      </w:r>
      <w:r w:rsidRPr="002457BE">
        <w:rPr>
          <w:rFonts w:ascii="Times New Roman" w:hAnsi="Times New Roman"/>
          <w:color w:val="000000"/>
        </w:rPr>
        <w:t xml:space="preserve"> vkladateľov</w:t>
      </w:r>
      <w:r w:rsidRPr="002457BE" w:rsidR="00D43002">
        <w:rPr>
          <w:rFonts w:ascii="Times New Roman" w:hAnsi="Times New Roman"/>
          <w:color w:val="000000"/>
        </w:rPr>
        <w:t>, ktorá by mohla sťažiť súčasné riešenie krízy</w:t>
      </w:r>
      <w:r w:rsidRPr="002457BE">
        <w:rPr>
          <w:rFonts w:ascii="Times New Roman" w:hAnsi="Times New Roman"/>
          <w:color w:val="000000"/>
        </w:rPr>
        <w:t>.</w:t>
      </w:r>
    </w:p>
    <w:p w:rsidR="002457BE" w:rsidRPr="002457BE" w:rsidP="002457BE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Times New Roman" w:hAnsi="Times New Roman"/>
          <w:color w:val="000000"/>
        </w:rPr>
      </w:pPr>
    </w:p>
    <w:p w:rsidR="00D43002" w:rsidRPr="002457BE" w:rsidP="002457BE">
      <w:pPr>
        <w:bidi w:val="0"/>
        <w:jc w:val="both"/>
        <w:rPr>
          <w:rFonts w:ascii="Times New Roman" w:hAnsi="Times New Roman"/>
        </w:rPr>
      </w:pPr>
      <w:r w:rsidRPr="002457BE" w:rsidR="005B42E8">
        <w:rPr>
          <w:rFonts w:ascii="Times New Roman" w:hAnsi="Times New Roman"/>
          <w:color w:val="000000"/>
        </w:rPr>
        <w:tab/>
      </w:r>
      <w:r w:rsidR="00134966">
        <w:rPr>
          <w:rFonts w:ascii="Times New Roman" w:hAnsi="Times New Roman"/>
        </w:rPr>
        <w:t>Z dôvodu, že môžu vzniknúť značné hospodárske škody</w:t>
      </w:r>
      <w:r w:rsidRPr="002457BE" w:rsidR="00812DE5">
        <w:rPr>
          <w:rFonts w:ascii="Times New Roman" w:hAnsi="Times New Roman"/>
        </w:rPr>
        <w:t xml:space="preserve"> je potrebné podľa § 89 ods. 1 zákona Národnej rady Slovenskej republiky č. 350/1996 Z. z. o rokovacom poriadku Národnej rady Slovenskej republiky v znení neskorších predpisov navrhnúť, aby sa Národná rada Slovenskej republiky uzniesla na skrátenom legislatívnom konaní o vládnom návrhu zákona, ktorým sa </w:t>
      </w:r>
      <w:r w:rsidRPr="002457BE">
        <w:rPr>
          <w:rFonts w:ascii="Times New Roman" w:hAnsi="Times New Roman"/>
        </w:rPr>
        <w:t>ktorým sa mení a dopĺňa zákon Národnej rady Slovenskej republiky č.</w:t>
      </w:r>
      <w:r w:rsidRPr="002457BE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457BE">
        <w:rPr>
          <w:rFonts w:ascii="Times New Roman" w:hAnsi="Times New Roman"/>
        </w:rPr>
        <w:t>118/1996</w:t>
      </w:r>
      <w:r w:rsidRPr="002457BE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457BE">
        <w:rPr>
          <w:rFonts w:ascii="Times New Roman" w:hAnsi="Times New Roman"/>
        </w:rPr>
        <w:t>Z.</w:t>
      </w:r>
      <w:r w:rsidRPr="002457BE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457BE">
        <w:rPr>
          <w:rFonts w:ascii="Times New Roman" w:hAnsi="Times New Roman"/>
        </w:rPr>
        <w:t xml:space="preserve">z. o ochrane vkladov a o zmene a doplnení niektorých zákonov v znení neskorších predpisov </w:t>
      </w:r>
    </w:p>
    <w:p w:rsidR="00812DE5" w:rsidRPr="005B42E8" w:rsidP="00472EA7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EC7FB4" w:rsidRPr="000166CE" w:rsidP="00EC7FB4">
      <w:pPr>
        <w:bidi w:val="0"/>
        <w:jc w:val="both"/>
        <w:rPr>
          <w:rFonts w:ascii="Times New Roman" w:hAnsi="Times New Roman"/>
        </w:rPr>
      </w:pPr>
      <w:r w:rsidRPr="00472EA7" w:rsidR="0044505E">
        <w:rPr>
          <w:rFonts w:ascii="Arial" w:hAnsi="Arial" w:cs="Arial"/>
          <w:sz w:val="22"/>
          <w:szCs w:val="22"/>
        </w:rPr>
        <w:tab/>
      </w:r>
      <w:r w:rsidRPr="000166CE" w:rsidR="000166CE">
        <w:rPr>
          <w:rFonts w:ascii="Times New Roman" w:hAnsi="Times New Roman"/>
        </w:rPr>
        <w:t>Schválené vládou Slovenskej republiky dňa 8. októbra 2008.</w:t>
      </w:r>
    </w:p>
    <w:p w:rsidR="000166CE" w:rsidP="00EC7FB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166CE" w:rsidP="000166CE">
      <w:pPr>
        <w:bidi w:val="0"/>
        <w:jc w:val="center"/>
        <w:rPr>
          <w:rFonts w:ascii="Times New Roman" w:hAnsi="Times New Roman"/>
          <w:b/>
          <w:bCs/>
        </w:rPr>
      </w:pPr>
    </w:p>
    <w:p w:rsidR="000166CE" w:rsidP="000166CE">
      <w:pPr>
        <w:bidi w:val="0"/>
        <w:jc w:val="center"/>
        <w:rPr>
          <w:rFonts w:ascii="Times New Roman" w:hAnsi="Times New Roman"/>
          <w:b/>
          <w:bCs/>
        </w:rPr>
      </w:pPr>
    </w:p>
    <w:p w:rsidR="000166CE" w:rsidP="000166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Robert  F i c o</w:t>
      </w:r>
      <w:r>
        <w:rPr>
          <w:rFonts w:ascii="Times New Roman" w:hAnsi="Times New Roman"/>
        </w:rPr>
        <w:t>, v. r.</w:t>
      </w:r>
    </w:p>
    <w:p w:rsidR="000166CE" w:rsidP="000166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0166CE" w:rsidP="000166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166CE" w:rsidP="000166CE">
      <w:pPr>
        <w:bidi w:val="0"/>
        <w:jc w:val="both"/>
        <w:rPr>
          <w:rFonts w:ascii="Times New Roman" w:hAnsi="Times New Roman"/>
        </w:rPr>
      </w:pPr>
    </w:p>
    <w:p w:rsidR="000166CE" w:rsidP="000166CE">
      <w:pPr>
        <w:bidi w:val="0"/>
        <w:jc w:val="both"/>
        <w:rPr>
          <w:rFonts w:ascii="Times New Roman" w:hAnsi="Times New Roman"/>
        </w:rPr>
      </w:pPr>
    </w:p>
    <w:p w:rsidR="000166CE" w:rsidP="000166CE">
      <w:pPr>
        <w:bidi w:val="0"/>
        <w:jc w:val="both"/>
        <w:rPr>
          <w:rFonts w:ascii="Times New Roman" w:hAnsi="Times New Roman"/>
        </w:rPr>
      </w:pPr>
    </w:p>
    <w:p w:rsidR="000166CE" w:rsidP="000166CE">
      <w:pPr>
        <w:bidi w:val="0"/>
        <w:jc w:val="both"/>
        <w:rPr>
          <w:rFonts w:ascii="Times New Roman" w:hAnsi="Times New Roman"/>
        </w:rPr>
      </w:pPr>
    </w:p>
    <w:p w:rsidR="000166CE" w:rsidP="000166CE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Ján  P o č i a t e k</w:t>
      </w:r>
      <w:r>
        <w:rPr>
          <w:rFonts w:ascii="Times New Roman" w:hAnsi="Times New Roman"/>
          <w:color w:val="000000"/>
        </w:rPr>
        <w:t>, v. r.</w:t>
      </w:r>
    </w:p>
    <w:p w:rsidR="000166CE" w:rsidP="000166CE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minister financií</w:t>
      </w:r>
    </w:p>
    <w:p w:rsidR="000166CE" w:rsidP="000166CE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Slovenskej republiky</w:t>
      </w:r>
    </w:p>
    <w:p w:rsidR="0061561E" w:rsidP="0061561E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NÁRODNÁ RADA SLOVENSKEJ REPUBLIKY</w:t>
      </w:r>
    </w:p>
    <w:p w:rsidR="0061561E" w:rsidP="0061561E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>
        <w:rPr>
          <w:rFonts w:ascii="Times New Roman" w:hAnsi="Times New Roman"/>
          <w:color w:val="000000"/>
          <w:sz w:val="24"/>
          <w:szCs w:val="24"/>
        </w:rPr>
        <w:t>volebné obdobie</w:t>
      </w:r>
    </w:p>
    <w:p w:rsidR="0061561E" w:rsidP="0061561E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561E" w:rsidP="0061561E">
      <w:pPr>
        <w:pStyle w:val="Title"/>
        <w:bidi w:val="0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61561E" w:rsidP="0061561E">
      <w:pPr>
        <w:pStyle w:val="Title"/>
        <w:bidi w:val="0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817</w:t>
      </w:r>
    </w:p>
    <w:p w:rsidR="0061561E" w:rsidP="0061561E">
      <w:pPr>
        <w:pStyle w:val="Title"/>
        <w:bidi w:val="0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61E" w:rsidP="0061561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VLÁDNY </w:t>
      </w:r>
      <w:r w:rsidRPr="005B42E8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ÁVRH</w:t>
      </w:r>
      <w:r w:rsidRPr="005B42E8">
        <w:rPr>
          <w:rFonts w:ascii="Times New Roman" w:hAnsi="Times New Roman"/>
          <w:b/>
          <w:bCs/>
        </w:rPr>
        <w:t xml:space="preserve"> </w:t>
      </w:r>
    </w:p>
    <w:p w:rsidR="0061561E" w:rsidRPr="005B42E8" w:rsidP="0061561E">
      <w:pPr>
        <w:bidi w:val="0"/>
        <w:jc w:val="center"/>
        <w:rPr>
          <w:rFonts w:ascii="Times New Roman" w:hAnsi="Times New Roman"/>
          <w:b/>
          <w:bCs/>
        </w:rPr>
      </w:pPr>
    </w:p>
    <w:p w:rsidR="0061561E" w:rsidRPr="005B42E8" w:rsidP="0061561E">
      <w:pPr>
        <w:bidi w:val="0"/>
        <w:jc w:val="center"/>
        <w:rPr>
          <w:rFonts w:ascii="Times New Roman" w:hAnsi="Times New Roman"/>
          <w:b/>
          <w:bCs/>
        </w:rPr>
      </w:pPr>
      <w:r w:rsidRPr="005B42E8">
        <w:rPr>
          <w:rFonts w:ascii="Times New Roman" w:hAnsi="Times New Roman"/>
          <w:b/>
          <w:bCs/>
        </w:rPr>
        <w:t xml:space="preserve">na skrátené legislatívne konanie o vládnom návrhu </w:t>
      </w:r>
      <w:r w:rsidRPr="005B42E8">
        <w:rPr>
          <w:rFonts w:ascii="Times New Roman" w:hAnsi="Times New Roman"/>
          <w:b/>
          <w:bCs/>
        </w:rPr>
        <w:t>zákona, ktorým sa mení a dopĺňa zákon Národnej rady Slovenskej republiky č.</w:t>
      </w:r>
      <w:r w:rsidRPr="005B42E8"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 w:rsidRPr="005B42E8">
        <w:rPr>
          <w:rFonts w:ascii="Times New Roman" w:hAnsi="Times New Roman"/>
          <w:b/>
          <w:bCs/>
        </w:rPr>
        <w:t>118/1996</w:t>
      </w:r>
      <w:r w:rsidRPr="005B42E8"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 w:rsidRPr="005B42E8">
        <w:rPr>
          <w:rFonts w:ascii="Times New Roman" w:hAnsi="Times New Roman"/>
          <w:b/>
          <w:bCs/>
        </w:rPr>
        <w:t>Z.</w:t>
      </w:r>
      <w:r w:rsidRPr="005B42E8"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 w:rsidRPr="005B42E8">
        <w:rPr>
          <w:rFonts w:ascii="Times New Roman" w:hAnsi="Times New Roman"/>
          <w:b/>
          <w:bCs/>
        </w:rPr>
        <w:t>z. o ochrane vkladov a o zmene a doplnení niektorých zákonov v znení neskorších predpisov</w:t>
      </w:r>
    </w:p>
    <w:p w:rsidR="0061561E" w:rsidRPr="005B42E8" w:rsidP="0061561E">
      <w:pPr>
        <w:bidi w:val="0"/>
        <w:jc w:val="center"/>
        <w:rPr>
          <w:rFonts w:ascii="Times New Roman" w:hAnsi="Times New Roman"/>
          <w:b/>
          <w:bCs/>
        </w:rPr>
      </w:pPr>
    </w:p>
    <w:p w:rsidR="0061561E" w:rsidP="0061561E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457BE">
        <w:rPr>
          <w:rFonts w:ascii="Times New Roman" w:hAnsi="Times New Roman"/>
        </w:rPr>
        <w:t>Súčasný negatívny vývoj na svetových finančných trhoch môže znamena</w:t>
      </w:r>
      <w:r>
        <w:rPr>
          <w:rFonts w:ascii="Times New Roman" w:hAnsi="Times New Roman"/>
        </w:rPr>
        <w:t>ť</w:t>
      </w:r>
      <w:r w:rsidRPr="002457BE">
        <w:rPr>
          <w:rFonts w:ascii="Times New Roman" w:hAnsi="Times New Roman"/>
        </w:rPr>
        <w:t xml:space="preserve"> potenciálne riziko</w:t>
      </w:r>
      <w:r>
        <w:rPr>
          <w:rFonts w:ascii="Times New Roman" w:hAnsi="Times New Roman"/>
        </w:rPr>
        <w:t xml:space="preserve"> pre bankový sektor v rámci krajín Európskej únie a schopnosť bánk</w:t>
      </w:r>
      <w:r w:rsidRPr="002457BE">
        <w:rPr>
          <w:rFonts w:ascii="Times New Roman" w:hAnsi="Times New Roman"/>
        </w:rPr>
        <w:t xml:space="preserve"> vyplácať vklady, čo by mohlo nepriaznivo ovplyvniť úspory vkladateľov vzhľadom na súčasný systém náhrady. </w:t>
      </w:r>
    </w:p>
    <w:p w:rsidR="0061561E" w:rsidRPr="002457BE" w:rsidP="0061561E">
      <w:pPr>
        <w:bidi w:val="0"/>
        <w:spacing w:before="120"/>
        <w:ind w:firstLine="708"/>
        <w:jc w:val="both"/>
        <w:rPr>
          <w:rStyle w:val="placeholdertext"/>
          <w:color w:val="auto"/>
        </w:rPr>
      </w:pPr>
      <w:r>
        <w:rPr>
          <w:rFonts w:ascii="Times New Roman" w:hAnsi="Times New Roman"/>
        </w:rPr>
        <w:t xml:space="preserve">Z tohto dôvodu prijala rada ministrov financií EÚ (ECOFIN) na svojom zasadnutí dňa 7.10.2008 odporúčanie, aby členské štáty čo najskôr zaviedli zvýšenú ochranu vkladov. </w:t>
      </w:r>
    </w:p>
    <w:p w:rsidR="0061561E" w:rsidRPr="002457BE" w:rsidP="0061561E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61561E" w:rsidP="0061561E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Times New Roman" w:hAnsi="Times New Roman"/>
          <w:color w:val="000000"/>
        </w:rPr>
      </w:pPr>
      <w:r w:rsidRPr="002457BE">
        <w:rPr>
          <w:rFonts w:ascii="Times New Roman" w:hAnsi="Times New Roman"/>
        </w:rPr>
        <w:t xml:space="preserve">Ako reakcia na tento vývoj je návrh na zvýšenie ochrany </w:t>
      </w:r>
      <w:r w:rsidRPr="002457BE">
        <w:rPr>
          <w:rStyle w:val="placeholdertext"/>
          <w:color w:val="auto"/>
        </w:rPr>
        <w:t>vkladov v Slovenskej republike.</w:t>
      </w:r>
      <w:r w:rsidRPr="002457BE">
        <w:rPr>
          <w:rFonts w:ascii="Times New Roman" w:hAnsi="Times New Roman"/>
        </w:rPr>
        <w:t xml:space="preserve"> </w:t>
      </w:r>
      <w:r w:rsidRPr="002457BE">
        <w:rPr>
          <w:rFonts w:ascii="Times New Roman" w:hAnsi="Times New Roman"/>
          <w:color w:val="000000"/>
        </w:rPr>
        <w:t xml:space="preserve">Cieľom je snaha </w:t>
      </w:r>
      <w:r>
        <w:rPr>
          <w:rFonts w:ascii="Times New Roman" w:hAnsi="Times New Roman"/>
          <w:color w:val="000000"/>
        </w:rPr>
        <w:t>zachovať</w:t>
      </w:r>
      <w:r w:rsidRPr="002457BE">
        <w:rPr>
          <w:rFonts w:ascii="Times New Roman" w:hAnsi="Times New Roman"/>
          <w:color w:val="000000"/>
        </w:rPr>
        <w:t xml:space="preserve"> dôveru vkladateľov voči bankám zvýšením garancie ochrany vkladov ako preventívnemu opatreniu a zabrániť výberu vkladov. Zámerom je dať dôležitý signál na upokojenie situácie a predídenie prehnanej reakcii vkladateľov, ktorá by mohla sťažiť súčasné riešenie krízy.</w:t>
      </w:r>
    </w:p>
    <w:p w:rsidR="0061561E" w:rsidRPr="002457BE" w:rsidP="0061561E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Times New Roman" w:hAnsi="Times New Roman"/>
          <w:color w:val="000000"/>
        </w:rPr>
      </w:pPr>
    </w:p>
    <w:p w:rsidR="0061561E" w:rsidRPr="002457BE" w:rsidP="0061561E">
      <w:pPr>
        <w:bidi w:val="0"/>
        <w:jc w:val="both"/>
        <w:rPr>
          <w:rFonts w:ascii="Times New Roman" w:hAnsi="Times New Roman"/>
        </w:rPr>
      </w:pPr>
      <w:r w:rsidRPr="002457BE">
        <w:rPr>
          <w:rFonts w:ascii="Times New Roman" w:hAnsi="Times New Roman"/>
          <w:color w:val="000000"/>
        </w:rPr>
        <w:tab/>
      </w:r>
      <w:r w:rsidR="006002CD">
        <w:rPr>
          <w:rFonts w:ascii="Times New Roman" w:hAnsi="Times New Roman"/>
        </w:rPr>
        <w:t>Z dôvodu, že môžu vzniknúť značné hospodárske škody</w:t>
      </w:r>
      <w:r w:rsidRPr="002457BE" w:rsidR="006002CD">
        <w:rPr>
          <w:rFonts w:ascii="Times New Roman" w:hAnsi="Times New Roman"/>
        </w:rPr>
        <w:t xml:space="preserve"> </w:t>
      </w:r>
      <w:r w:rsidRPr="002457BE">
        <w:rPr>
          <w:rFonts w:ascii="Times New Roman" w:hAnsi="Times New Roman"/>
        </w:rPr>
        <w:t>je potrebné podľa § 89 ods. 1 zákona Národnej rady Slovenskej republiky č. 350/1996 Z. z. o rokovacom poriadku Národnej rady Slovenskej republiky v znení neskorších predpisov navrhnúť, aby sa Národná rada Slovenskej republiky uzniesla na skrátenom legislatívnom konaní o vládnom návrhu zákona, ktorým sa ktorým sa mení a dopĺňa zákon Národnej rady Slovenskej republiky č.</w:t>
      </w:r>
      <w:r w:rsidRPr="002457BE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457BE">
        <w:rPr>
          <w:rFonts w:ascii="Times New Roman" w:hAnsi="Times New Roman"/>
        </w:rPr>
        <w:t>118/1996</w:t>
      </w:r>
      <w:r w:rsidRPr="002457BE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457BE">
        <w:rPr>
          <w:rFonts w:ascii="Times New Roman" w:hAnsi="Times New Roman"/>
        </w:rPr>
        <w:t>Z.</w:t>
      </w:r>
      <w:r w:rsidRPr="002457BE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457BE">
        <w:rPr>
          <w:rFonts w:ascii="Times New Roman" w:hAnsi="Times New Roman"/>
        </w:rPr>
        <w:t xml:space="preserve">z. o ochrane vkladov a o zmene a doplnení niektorých zákonov v znení neskorších predpisov </w:t>
      </w:r>
    </w:p>
    <w:p w:rsidR="0061561E" w:rsidRPr="005B42E8" w:rsidP="0061561E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61561E" w:rsidRPr="000166CE" w:rsidP="0061561E">
      <w:pPr>
        <w:bidi w:val="0"/>
        <w:jc w:val="both"/>
        <w:rPr>
          <w:rFonts w:ascii="Times New Roman" w:hAnsi="Times New Roman"/>
        </w:rPr>
      </w:pPr>
      <w:r w:rsidRPr="00472EA7">
        <w:rPr>
          <w:rFonts w:ascii="Arial" w:hAnsi="Arial" w:cs="Arial"/>
          <w:sz w:val="22"/>
          <w:szCs w:val="22"/>
        </w:rPr>
        <w:tab/>
      </w:r>
      <w:r w:rsidRPr="000166CE">
        <w:rPr>
          <w:rFonts w:ascii="Times New Roman" w:hAnsi="Times New Roman"/>
        </w:rPr>
        <w:t>Schválené vládou Slovenskej republiky dňa 8. októbra 2008.</w:t>
      </w:r>
    </w:p>
    <w:p w:rsidR="0061561E" w:rsidP="0061561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1561E" w:rsidP="0061561E">
      <w:pPr>
        <w:bidi w:val="0"/>
        <w:jc w:val="center"/>
        <w:rPr>
          <w:rFonts w:ascii="Times New Roman" w:hAnsi="Times New Roman"/>
          <w:b/>
          <w:bCs/>
        </w:rPr>
      </w:pPr>
    </w:p>
    <w:p w:rsidR="0061561E" w:rsidP="0061561E">
      <w:pPr>
        <w:bidi w:val="0"/>
        <w:jc w:val="center"/>
        <w:rPr>
          <w:rFonts w:ascii="Times New Roman" w:hAnsi="Times New Roman"/>
          <w:b/>
          <w:bCs/>
        </w:rPr>
      </w:pPr>
    </w:p>
    <w:p w:rsidR="0061561E" w:rsidP="0061561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 F i c o</w:t>
      </w:r>
    </w:p>
    <w:p w:rsidR="0061561E" w:rsidP="006156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61561E" w:rsidP="006156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1561E" w:rsidP="0061561E">
      <w:pPr>
        <w:bidi w:val="0"/>
        <w:jc w:val="both"/>
        <w:rPr>
          <w:rFonts w:ascii="Times New Roman" w:hAnsi="Times New Roman"/>
        </w:rPr>
      </w:pPr>
    </w:p>
    <w:p w:rsidR="0061561E" w:rsidP="0061561E">
      <w:pPr>
        <w:bidi w:val="0"/>
        <w:jc w:val="both"/>
        <w:rPr>
          <w:rFonts w:ascii="Times New Roman" w:hAnsi="Times New Roman"/>
        </w:rPr>
      </w:pPr>
    </w:p>
    <w:p w:rsidR="0061561E" w:rsidP="0061561E">
      <w:pPr>
        <w:bidi w:val="0"/>
        <w:jc w:val="both"/>
        <w:rPr>
          <w:rFonts w:ascii="Times New Roman" w:hAnsi="Times New Roman"/>
        </w:rPr>
      </w:pPr>
    </w:p>
    <w:p w:rsidR="0061561E" w:rsidP="0061561E">
      <w:pPr>
        <w:bidi w:val="0"/>
        <w:jc w:val="both"/>
        <w:rPr>
          <w:rFonts w:ascii="Times New Roman" w:hAnsi="Times New Roman"/>
        </w:rPr>
      </w:pPr>
    </w:p>
    <w:p w:rsidR="0061561E" w:rsidP="0061561E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Ján  P o č i a t e k</w:t>
      </w:r>
    </w:p>
    <w:p w:rsidR="0061561E" w:rsidP="0061561E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minister financií</w:t>
      </w:r>
    </w:p>
    <w:p w:rsidR="0061561E" w:rsidP="0061561E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EC7FB4"/>
    <w:rsid w:val="000166CE"/>
    <w:rsid w:val="00127D92"/>
    <w:rsid w:val="00134966"/>
    <w:rsid w:val="002457BE"/>
    <w:rsid w:val="00353AD9"/>
    <w:rsid w:val="0041692B"/>
    <w:rsid w:val="0044505E"/>
    <w:rsid w:val="00472EA7"/>
    <w:rsid w:val="005A13A9"/>
    <w:rsid w:val="005B42E8"/>
    <w:rsid w:val="006002CD"/>
    <w:rsid w:val="0061561E"/>
    <w:rsid w:val="00751DB7"/>
    <w:rsid w:val="00777636"/>
    <w:rsid w:val="00812DE5"/>
    <w:rsid w:val="00816FB2"/>
    <w:rsid w:val="00872E8A"/>
    <w:rsid w:val="00987723"/>
    <w:rsid w:val="00996960"/>
    <w:rsid w:val="00A61231"/>
    <w:rsid w:val="00A62B06"/>
    <w:rsid w:val="00D43002"/>
    <w:rsid w:val="00E93142"/>
    <w:rsid w:val="00EA5456"/>
    <w:rsid w:val="00EC7FB4"/>
    <w:rsid w:val="00EE3D7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5A13A9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uiPriority w:val="99"/>
    <w:rsid w:val="005B42E8"/>
    <w:pPr>
      <w:spacing w:before="120"/>
      <w:jc w:val="center"/>
    </w:pPr>
    <w:rPr>
      <w:sz w:val="28"/>
      <w:szCs w:val="28"/>
    </w:rPr>
  </w:style>
  <w:style w:type="character" w:customStyle="1" w:styleId="placeholdertext">
    <w:name w:val="placeholdertext"/>
    <w:basedOn w:val="DefaultParagraphFont"/>
    <w:uiPriority w:val="99"/>
    <w:rsid w:val="005B42E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568</Words>
  <Characters>3244</Characters>
  <Application>Microsoft Office Word</Application>
  <DocSecurity>0</DocSecurity>
  <Lines>0</Lines>
  <Paragraphs>0</Paragraphs>
  <ScaleCrop>false</ScaleCrop>
  <Company>mpsvr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 Slovenskej republiky</dc:title>
  <dc:creator>novotna</dc:creator>
  <cp:lastModifiedBy>ViniFili</cp:lastModifiedBy>
  <cp:revision>5</cp:revision>
  <cp:lastPrinted>2008-10-07T21:20:00Z</cp:lastPrinted>
  <dcterms:created xsi:type="dcterms:W3CDTF">2008-10-09T12:29:00Z</dcterms:created>
  <dcterms:modified xsi:type="dcterms:W3CDTF">2008-10-14T10:24:00Z</dcterms:modified>
</cp:coreProperties>
</file>