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1C5DF2">
        <w:rPr>
          <w:rFonts w:cs="Times New Roman"/>
        </w:rPr>
        <w:t>1673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1C5DF2">
        <w:rPr>
          <w:rFonts w:cs="Times New Roman"/>
        </w:rPr>
        <w:t>805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1C5DF2" w:rsidP="001C5D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3. októbra 2008</w:t>
      </w:r>
    </w:p>
    <w:p w:rsidR="001C5DF2" w:rsidP="001C5DF2">
      <w:pPr>
        <w:rPr>
          <w:rFonts w:cs="Arial"/>
          <w:sz w:val="22"/>
          <w:szCs w:val="22"/>
        </w:rPr>
      </w:pPr>
    </w:p>
    <w:p w:rsidR="001C5DF2" w:rsidP="001C5DF2">
      <w:pPr>
        <w:pStyle w:val="BodyText"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 návrhu pridelenia vládneho návrhu zákona na prerokovanie výborom Národnej rady Slovenskej republiky</w:t>
      </w: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 xml:space="preserve">N a v r </w:t>
      </w:r>
      <w:r>
        <w:rPr>
          <w:rFonts w:cs="Arial"/>
          <w:b/>
        </w:rPr>
        <w:t>h u j e m</w:t>
      </w: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Národnej rade Slovenskej republiky</w:t>
      </w: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A. p r i d e l i ť</w:t>
      </w: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pStyle w:val="BodyText"/>
        <w:tabs>
          <w:tab w:val="left" w:pos="900"/>
        </w:tabs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</w:rPr>
        <w:tab/>
        <w:t xml:space="preserve">  </w:t>
      </w:r>
      <w:r>
        <w:rPr>
          <w:rFonts w:cs="Arial"/>
          <w:sz w:val="22"/>
          <w:szCs w:val="22"/>
        </w:rPr>
        <w:t>vládny návrh zákona, ktorým sa mení a dopĺňa zákon č. 235/1998 Z. z.</w:t>
        <w:br/>
        <w:t>o príspevku pri narodení dieťaťa, o príspevku rodičom, ktorým sa súčasne narodili tri deti alebo viac detí alebo ktorým sa v priebehu dvoch rokov opakovane narodili dvojčatá a ktorým sa menia ďalšie zákony v znení neskorších predpisov, a ktorým sa menia a dopĺňajú niektoré zákony (tlač 790)</w:t>
      </w:r>
      <w:r>
        <w:rPr>
          <w:rFonts w:cs="Arial"/>
          <w:sz w:val="22"/>
          <w:szCs w:val="22"/>
          <w:lang w:val="sk-SK"/>
        </w:rPr>
        <w:t>, doručený 2. októbra 2008</w:t>
      </w:r>
    </w:p>
    <w:p w:rsidR="001C5DF2" w:rsidP="001C5DF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C5DF2" w:rsidP="001C5DF2">
      <w:pPr>
        <w:tabs>
          <w:tab w:val="left" w:pos="1080"/>
        </w:tabs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</w:p>
    <w:p w:rsidR="001C5DF2" w:rsidP="001C5DF2">
      <w:pPr>
        <w:jc w:val="both"/>
        <w:rPr>
          <w:rFonts w:cs="Arial"/>
          <w:sz w:val="22"/>
        </w:rPr>
      </w:pP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Ústavnoprávnemu výboru Národnej </w:t>
      </w:r>
      <w:r>
        <w:rPr>
          <w:rFonts w:cs="Arial"/>
          <w:sz w:val="22"/>
        </w:rPr>
        <w:t>rady Slovenskej republiky</w:t>
      </w: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Výboru Národnej rady Slovenskej republiky  pre financie, rozpočet a menu   a</w:t>
      </w: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Výboru Národnej rady Slovenskej republiky pre sociálne veci a bývanie;</w:t>
      </w: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</w:p>
    <w:p w:rsidR="001C5DF2" w:rsidP="001C5DF2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B. u r č i ť</w:t>
      </w:r>
    </w:p>
    <w:p w:rsidR="001C5DF2" w:rsidP="001C5DF2">
      <w:pPr>
        <w:jc w:val="both"/>
        <w:rPr>
          <w:rFonts w:cs="Arial"/>
          <w:b/>
          <w:sz w:val="22"/>
        </w:rPr>
      </w:pPr>
    </w:p>
    <w:p w:rsidR="001C5DF2" w:rsidP="001C5DF2">
      <w:pPr>
        <w:tabs>
          <w:tab w:val="left" w:pos="0"/>
        </w:tabs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ab/>
        <w:t xml:space="preserve">     </w:t>
      </w:r>
      <w:r>
        <w:rPr>
          <w:rFonts w:cs="Arial"/>
          <w:sz w:val="22"/>
        </w:rPr>
        <w:t>1. k vládnemu návrhu zákona ako gestorský Výbor Národnej rady Slovenskej republiky pre sociálne veci a bývanie,</w:t>
      </w:r>
    </w:p>
    <w:p w:rsidR="001C5DF2" w:rsidP="001C5DF2">
      <w:pPr>
        <w:tabs>
          <w:tab w:val="left" w:pos="0"/>
        </w:tabs>
        <w:jc w:val="both"/>
        <w:rPr>
          <w:rFonts w:cs="Arial"/>
          <w:sz w:val="22"/>
        </w:rPr>
      </w:pP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2. lehotu na prerokovanie vládneho návrhu zákona v druhom čítaní vo výboroch</w:t>
        <w:br/>
      </w:r>
      <w:r>
        <w:rPr>
          <w:rFonts w:cs="Arial"/>
          <w:b/>
          <w:sz w:val="22"/>
          <w:u w:val="single"/>
        </w:rPr>
        <w:t>do 30 dní</w:t>
      </w:r>
      <w:r>
        <w:rPr>
          <w:rFonts w:cs="Arial"/>
          <w:sz w:val="22"/>
        </w:rPr>
        <w:t xml:space="preserve"> a v gestorskom výbore </w:t>
      </w:r>
      <w:r>
        <w:rPr>
          <w:rFonts w:cs="Arial"/>
          <w:b/>
          <w:sz w:val="22"/>
          <w:u w:val="single"/>
        </w:rPr>
        <w:t>do 31 dní</w:t>
      </w:r>
      <w:r>
        <w:rPr>
          <w:rFonts w:cs="Arial"/>
          <w:sz w:val="22"/>
        </w:rPr>
        <w:t xml:space="preserve"> od jeho prerokovania v prvom čítaní na schôdzi Národnej rady Slovenskej republiky.</w:t>
      </w:r>
    </w:p>
    <w:p w:rsidR="001C5DF2" w:rsidP="001C5DF2">
      <w:pPr>
        <w:tabs>
          <w:tab w:val="left" w:pos="1080"/>
        </w:tabs>
        <w:jc w:val="both"/>
        <w:rPr>
          <w:rFonts w:cs="Arial"/>
          <w:sz w:val="22"/>
        </w:rPr>
      </w:pPr>
    </w:p>
    <w:p w:rsidR="001C5DF2" w:rsidP="001C5DF2">
      <w:pPr>
        <w:rPr>
          <w:rFonts w:cs="Times New Roman"/>
        </w:rPr>
      </w:pPr>
    </w:p>
    <w:p w:rsidR="00023F8C" w:rsidP="001C5DF2">
      <w:pPr>
        <w:rPr>
          <w:rFonts w:cs="Times New Roman"/>
        </w:rPr>
      </w:pPr>
    </w:p>
    <w:p w:rsidR="002C224A" w:rsidP="002C224A">
      <w:pPr>
        <w:rPr>
          <w:rFonts w:cs="Arial"/>
          <w:sz w:val="22"/>
          <w:szCs w:val="22"/>
        </w:rPr>
      </w:pPr>
      <w:r>
        <w:rPr>
          <w:rFonts w:cs="Arial"/>
          <w:sz w:val="22"/>
        </w:rPr>
        <w:t>Pavol  P a š k a   v. r</w:t>
      </w:r>
    </w:p>
    <w:p w:rsidR="001C5DF2" w:rsidP="001C5DF2">
      <w:pPr>
        <w:jc w:val="both"/>
        <w:rPr>
          <w:rFonts w:cs="Arial"/>
          <w:sz w:val="22"/>
          <w:szCs w:val="22"/>
        </w:rPr>
      </w:pPr>
    </w:p>
    <w:p w:rsidR="001C5DF2" w:rsidP="005A5C03">
      <w:pPr>
        <w:jc w:val="both"/>
        <w:rPr>
          <w:rFonts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3F8C"/>
    <w:rsid w:val="00045AC1"/>
    <w:rsid w:val="001C5DF2"/>
    <w:rsid w:val="002C224A"/>
    <w:rsid w:val="005A062F"/>
    <w:rsid w:val="005A5C03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195</Words>
  <Characters>1116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5</cp:revision>
  <cp:lastPrinted>2008-10-03T07:49:00Z</cp:lastPrinted>
  <dcterms:created xsi:type="dcterms:W3CDTF">2008-10-03T06:46:00Z</dcterms:created>
  <dcterms:modified xsi:type="dcterms:W3CDTF">2008-10-03T07:49:00Z</dcterms:modified>
</cp:coreProperties>
</file>