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6441A" w:rsidP="00E6441A">
      <w:pPr>
        <w:jc w:val="center"/>
        <w:rPr>
          <w:rFonts w:cs="Times New Roman"/>
          <w:b/>
        </w:rPr>
      </w:pPr>
      <w:r>
        <w:rPr>
          <w:rFonts w:cs="Times New Roman"/>
          <w:b/>
        </w:rPr>
        <w:t>DOLOŽKA ZLUČITEĽNOSTI</w:t>
      </w:r>
    </w:p>
    <w:p w:rsidR="00E6441A" w:rsidP="00E6441A">
      <w:pPr>
        <w:jc w:val="center"/>
        <w:rPr>
          <w:rFonts w:cs="Times New Roman"/>
          <w:b/>
        </w:rPr>
      </w:pPr>
      <w:r>
        <w:rPr>
          <w:rFonts w:cs="Times New Roman"/>
          <w:b/>
        </w:rPr>
        <w:t>návrhu právneho predpisu</w:t>
      </w:r>
    </w:p>
    <w:p w:rsidR="00E6441A" w:rsidP="00E6441A">
      <w:pPr>
        <w:jc w:val="center"/>
        <w:rPr>
          <w:rFonts w:cs="Times New Roman"/>
        </w:rPr>
      </w:pPr>
      <w:r>
        <w:rPr>
          <w:rFonts w:cs="Times New Roman"/>
          <w:b/>
        </w:rPr>
        <w:t>s právom Európskych spoločenstiev a právom Európskej únie</w:t>
      </w:r>
      <w:r>
        <w:rPr>
          <w:rFonts w:cs="Times New Roman"/>
        </w:rPr>
        <w:t>.</w:t>
      </w:r>
    </w:p>
    <w:p w:rsidR="00E6441A" w:rsidP="00E6441A">
      <w:pPr>
        <w:jc w:val="both"/>
        <w:rPr>
          <w:rFonts w:cs="Times New Roman"/>
        </w:rPr>
      </w:pPr>
    </w:p>
    <w:p w:rsidR="00E6441A" w:rsidP="00E6441A">
      <w:pPr>
        <w:jc w:val="both"/>
        <w:rPr>
          <w:rFonts w:cs="Times New Roman"/>
        </w:rPr>
      </w:pPr>
    </w:p>
    <w:p w:rsidR="00E6441A" w:rsidP="00E6441A">
      <w:pPr>
        <w:jc w:val="both"/>
        <w:rPr>
          <w:rFonts w:cs="Times New Roman"/>
        </w:rPr>
      </w:pPr>
    </w:p>
    <w:p w:rsidR="00E6441A" w:rsidP="00E6441A">
      <w:pPr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r>
        <w:rPr>
          <w:rFonts w:cs="Times New Roman"/>
          <w:b/>
        </w:rPr>
        <w:t xml:space="preserve">Predkladateľ návrhu zákona: </w:t>
      </w:r>
      <w:r>
        <w:rPr>
          <w:rFonts w:cs="Times New Roman"/>
        </w:rPr>
        <w:t>poslanec Národnej rady Slovenskej republiky</w:t>
      </w:r>
    </w:p>
    <w:p w:rsidR="00E6441A" w:rsidP="00E6441A">
      <w:pPr>
        <w:jc w:val="both"/>
        <w:rPr>
          <w:rFonts w:cs="Times New Roman"/>
        </w:rPr>
      </w:pPr>
      <w:r>
        <w:rPr>
          <w:rFonts w:cs="Times New Roman"/>
        </w:rPr>
        <w:tab/>
        <w:tab/>
        <w:tab/>
        <w:tab/>
        <w:tab/>
        <w:t xml:space="preserve"> Ján KVORKA</w:t>
      </w:r>
    </w:p>
    <w:p w:rsidR="00E6441A" w:rsidP="00E6441A">
      <w:pPr>
        <w:jc w:val="both"/>
        <w:rPr>
          <w:rFonts w:cs="Times New Roman"/>
        </w:rPr>
      </w:pPr>
    </w:p>
    <w:p w:rsidR="00E6441A" w:rsidP="00E6441A">
      <w:pPr>
        <w:jc w:val="both"/>
        <w:rPr>
          <w:rFonts w:cs="Times New Roman"/>
        </w:rPr>
      </w:pPr>
      <w:r>
        <w:rPr>
          <w:rFonts w:cs="Times New Roman"/>
        </w:rPr>
        <w:t>2</w:t>
      </w:r>
      <w:r>
        <w:rPr>
          <w:rFonts w:cs="Times New Roman"/>
          <w:b/>
        </w:rPr>
        <w:t>.  Názov právneho predpisu</w:t>
      </w:r>
      <w:r>
        <w:rPr>
          <w:rFonts w:cs="Times New Roman"/>
        </w:rPr>
        <w:t>:</w:t>
      </w:r>
    </w:p>
    <w:p w:rsidR="00E6441A" w:rsidP="00E6441A">
      <w:pPr>
        <w:ind w:left="280" w:hanging="420"/>
        <w:jc w:val="both"/>
        <w:rPr>
          <w:rFonts w:cs="Times New Roman"/>
        </w:rPr>
      </w:pPr>
      <w:r>
        <w:rPr>
          <w:rFonts w:cs="Times New Roman"/>
        </w:rPr>
        <w:t xml:space="preserve">       Návrh zákona, ktorým sa mení a dopĺňa zákon </w:t>
      </w:r>
      <w:r w:rsidR="00A00BD5">
        <w:rPr>
          <w:rFonts w:cs="Times New Roman"/>
        </w:rPr>
        <w:t xml:space="preserve">Národnej rady Slovenskej republiky </w:t>
      </w:r>
      <w:r>
        <w:rPr>
          <w:rFonts w:cs="Times New Roman"/>
        </w:rPr>
        <w:t>č. 241/1994 Z. z. o meste Martin ako centre národnej kultúry Slovákov</w:t>
      </w:r>
    </w:p>
    <w:p w:rsidR="00E6441A" w:rsidP="00E6441A">
      <w:pPr>
        <w:jc w:val="both"/>
        <w:rPr>
          <w:rFonts w:cs="Times New Roman"/>
        </w:rPr>
      </w:pPr>
    </w:p>
    <w:p w:rsidR="00E6441A" w:rsidP="00E6441A">
      <w:pPr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r>
        <w:rPr>
          <w:rFonts w:cs="Times New Roman"/>
          <w:b/>
        </w:rPr>
        <w:t>Problematika návrhu zákona</w:t>
      </w:r>
      <w:r>
        <w:rPr>
          <w:rFonts w:cs="Times New Roman"/>
        </w:rPr>
        <w:t>:</w:t>
      </w:r>
    </w:p>
    <w:p w:rsidR="00E6441A" w:rsidP="00E6441A">
      <w:pPr>
        <w:jc w:val="both"/>
        <w:rPr>
          <w:rFonts w:cs="Times New Roman"/>
        </w:rPr>
      </w:pPr>
      <w:r>
        <w:rPr>
          <w:rFonts w:cs="Times New Roman"/>
        </w:rPr>
        <w:t xml:space="preserve">    - nie je explicitne upravená v práve Európskych spoločenstiev</w:t>
      </w:r>
    </w:p>
    <w:p w:rsidR="00E6441A" w:rsidP="00E6441A">
      <w:pPr>
        <w:jc w:val="both"/>
        <w:rPr>
          <w:rFonts w:cs="Times New Roman"/>
        </w:rPr>
      </w:pPr>
      <w:r>
        <w:rPr>
          <w:rFonts w:cs="Times New Roman"/>
        </w:rPr>
        <w:t xml:space="preserve">    - nie je explicitne upr</w:t>
      </w:r>
      <w:r>
        <w:rPr>
          <w:rFonts w:cs="Times New Roman"/>
        </w:rPr>
        <w:t>avená v práve Európskej únie</w:t>
      </w:r>
    </w:p>
    <w:p w:rsidR="00E6441A" w:rsidP="00E6441A">
      <w:pPr>
        <w:ind w:left="420" w:hanging="420"/>
        <w:jc w:val="both"/>
        <w:rPr>
          <w:rFonts w:cs="Times New Roman"/>
        </w:rPr>
      </w:pPr>
      <w:r>
        <w:rPr>
          <w:rFonts w:cs="Times New Roman"/>
        </w:rPr>
        <w:t xml:space="preserve">    -</w:t>
        <w:tab/>
        <w:t>nie je explicitne obsiahnutá v judikatúre Súdneho dvora európskych spoločenstiev alebo Súdu prvého stupňa Európskych spoločenstiev.</w:t>
      </w:r>
    </w:p>
    <w:p w:rsidR="00E6441A" w:rsidP="00E6441A">
      <w:pPr>
        <w:jc w:val="both"/>
        <w:rPr>
          <w:rFonts w:cs="Times New Roman"/>
        </w:rPr>
      </w:pPr>
    </w:p>
    <w:p w:rsidR="00E6441A" w:rsidP="00E6441A">
      <w:pPr>
        <w:ind w:left="420" w:hanging="420"/>
        <w:jc w:val="both"/>
        <w:rPr>
          <w:rFonts w:cs="Times New Roman"/>
          <w:b/>
        </w:rPr>
      </w:pPr>
      <w:r>
        <w:rPr>
          <w:rFonts w:cs="Times New Roman"/>
        </w:rPr>
        <w:t xml:space="preserve">4. </w:t>
      </w:r>
      <w:r>
        <w:rPr>
          <w:rFonts w:cs="Times New Roman"/>
          <w:b/>
        </w:rPr>
        <w:t>Návrh zákona svojou problematikou nepatrí medzi prioritné oblasti aproximácie práva uvedené v čl. 70 Európskej dohody o pridružení a svojou problematikou nepatrí medzi priority odporúčané v Bielej knihe.</w:t>
      </w:r>
    </w:p>
    <w:p w:rsidR="00E6441A" w:rsidP="00E6441A">
      <w:pPr>
        <w:jc w:val="both"/>
        <w:rPr>
          <w:rFonts w:cs="Times New Roman"/>
        </w:rPr>
      </w:pPr>
    </w:p>
    <w:p w:rsidR="00E6441A" w:rsidP="00E6441A">
      <w:pPr>
        <w:ind w:left="420" w:hanging="420"/>
        <w:jc w:val="both"/>
        <w:rPr>
          <w:rFonts w:cs="Times New Roman"/>
          <w:b/>
        </w:rPr>
      </w:pPr>
      <w:r>
        <w:rPr>
          <w:rFonts w:cs="Times New Roman"/>
        </w:rPr>
        <w:t xml:space="preserve">5. </w:t>
      </w:r>
      <w:r>
        <w:rPr>
          <w:rFonts w:cs="Times New Roman"/>
          <w:b/>
        </w:rPr>
        <w:t>Záväzky Slovenskej republiky vo vzťahu k Európskym spoločenstvám a Európskej únii:</w:t>
      </w:r>
    </w:p>
    <w:p w:rsidR="00E6441A" w:rsidP="00E6441A">
      <w:pPr>
        <w:jc w:val="both"/>
        <w:rPr>
          <w:rFonts w:cs="Times New Roman"/>
        </w:rPr>
      </w:pPr>
    </w:p>
    <w:p w:rsidR="00E6441A" w:rsidP="00E6441A">
      <w:pPr>
        <w:jc w:val="both"/>
        <w:rPr>
          <w:rFonts w:cs="Times New Roman"/>
        </w:rPr>
      </w:pPr>
      <w:r>
        <w:rPr>
          <w:rFonts w:cs="Times New Roman"/>
        </w:rPr>
        <w:t xml:space="preserve">       irelevantné</w:t>
      </w:r>
    </w:p>
    <w:p w:rsidR="00E6441A" w:rsidP="00E6441A">
      <w:pPr>
        <w:jc w:val="both"/>
        <w:rPr>
          <w:rFonts w:cs="Times New Roman"/>
        </w:rPr>
      </w:pPr>
    </w:p>
    <w:p w:rsidR="00E6441A" w:rsidP="00E6441A">
      <w:pPr>
        <w:ind w:left="340" w:hanging="340"/>
        <w:jc w:val="both"/>
        <w:rPr>
          <w:rFonts w:cs="Times New Roman"/>
        </w:rPr>
      </w:pPr>
      <w:r>
        <w:rPr>
          <w:rFonts w:cs="Times New Roman"/>
        </w:rPr>
        <w:t>6</w:t>
      </w:r>
      <w:r>
        <w:rPr>
          <w:rFonts w:cs="Times New Roman"/>
          <w:b/>
        </w:rPr>
        <w:t xml:space="preserve"> Stupeň zlučiteľnosti návrhu</w:t>
      </w:r>
      <w:r>
        <w:rPr>
          <w:rFonts w:cs="Times New Roman"/>
        </w:rPr>
        <w:t xml:space="preserve"> </w:t>
      </w:r>
      <w:r>
        <w:rPr>
          <w:rFonts w:cs="Times New Roman"/>
          <w:b/>
        </w:rPr>
        <w:t>právneho predpisu s právom Európskych   spoločenstiev alebo právom Európskej únie</w:t>
      </w:r>
      <w:r>
        <w:rPr>
          <w:rFonts w:cs="Times New Roman"/>
        </w:rPr>
        <w:t>.</w:t>
      </w:r>
    </w:p>
    <w:p w:rsidR="00E6441A" w:rsidP="00E6441A">
      <w:pPr>
        <w:jc w:val="both"/>
        <w:rPr>
          <w:rFonts w:cs="Times New Roman"/>
        </w:rPr>
      </w:pPr>
    </w:p>
    <w:p w:rsidR="00E6441A" w:rsidP="00E6441A">
      <w:pPr>
        <w:jc w:val="both"/>
        <w:rPr>
          <w:rFonts w:cs="Times New Roman"/>
        </w:rPr>
      </w:pPr>
      <w:r>
        <w:rPr>
          <w:rFonts w:cs="Times New Roman"/>
        </w:rPr>
        <w:t xml:space="preserve">      irelevantné</w:t>
      </w:r>
    </w:p>
    <w:p w:rsidR="00E6441A" w:rsidP="00E6441A">
      <w:pPr>
        <w:jc w:val="both"/>
        <w:rPr>
          <w:rFonts w:cs="Times New Roman"/>
        </w:rPr>
      </w:pPr>
    </w:p>
    <w:p w:rsidR="00E6441A" w:rsidP="00E6441A">
      <w:pPr>
        <w:jc w:val="both"/>
        <w:rPr>
          <w:rFonts w:cs="Times New Roman"/>
        </w:rPr>
      </w:pPr>
    </w:p>
    <w:p w:rsidR="00E6441A" w:rsidP="00E6441A">
      <w:pPr>
        <w:jc w:val="both"/>
        <w:rPr>
          <w:rFonts w:cs="Times New Roman"/>
          <w:b/>
        </w:rPr>
      </w:pPr>
      <w:r>
        <w:rPr>
          <w:rFonts w:cs="Times New Roman"/>
        </w:rPr>
        <w:t xml:space="preserve">7. </w:t>
      </w:r>
      <w:r>
        <w:rPr>
          <w:rFonts w:cs="Times New Roman"/>
          <w:b/>
        </w:rPr>
        <w:t>Gestor a spolupracujúce rezorty:</w:t>
      </w:r>
    </w:p>
    <w:p w:rsidR="00E6441A" w:rsidP="00E6441A">
      <w:pPr>
        <w:jc w:val="both"/>
        <w:rPr>
          <w:rFonts w:cs="Times New Roman"/>
          <w:b/>
        </w:rPr>
      </w:pPr>
    </w:p>
    <w:p w:rsidR="00E6441A" w:rsidP="00E6441A">
      <w:pPr>
        <w:jc w:val="both"/>
        <w:rPr>
          <w:rFonts w:cs="Times New Roman"/>
        </w:rPr>
      </w:pPr>
      <w:r>
        <w:rPr>
          <w:rFonts w:cs="Times New Roman"/>
          <w:b/>
        </w:rPr>
        <w:t xml:space="preserve">     </w:t>
      </w:r>
      <w:r>
        <w:rPr>
          <w:rFonts w:cs="Times New Roman"/>
        </w:rPr>
        <w:t>irelevantné.</w:t>
      </w:r>
    </w:p>
    <w:p w:rsidR="00337839">
      <w:pPr>
        <w:rPr>
          <w:rFonts w:cs="Times New Roman"/>
        </w:rPr>
      </w:pPr>
    </w:p>
    <w:sectPr>
      <w:pgSz w:w="11906" w:h="16838"/>
      <w:pgMar w:top="1418" w:right="1418" w:bottom="1418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stylePaneFormatFilter w:val="3F01"/>
  <w:defaultTabStop w:val="708"/>
  <w:hyphenationZone w:val="425"/>
  <w:displayHorizontalDrawingGridEvery w:val="2"/>
  <w:displayVerticalDrawingGridEvery w:val="2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337839"/>
    <w:rsid w:val="00A00BD5"/>
    <w:rsid w:val="00E6441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41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176</Words>
  <Characters>1009</Characters>
  <Application>Microsoft Office Word</Application>
  <DocSecurity>0</DocSecurity>
  <Lines>0</Lines>
  <Paragraphs>0</Paragraphs>
  <ScaleCrop>false</ScaleCrop>
  <Company>Kancelaria NR SR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Kresáčová Marta</dc:creator>
  <cp:lastModifiedBy>cechveva</cp:lastModifiedBy>
  <cp:revision>3</cp:revision>
  <dcterms:created xsi:type="dcterms:W3CDTF">2008-09-17T14:37:00Z</dcterms:created>
  <dcterms:modified xsi:type="dcterms:W3CDTF">2008-10-01T06:35:00Z</dcterms:modified>
</cp:coreProperties>
</file>