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71E5" w:rsidRPr="00163CB1" w:rsidP="00E171E5">
      <w:pPr>
        <w:jc w:val="both"/>
        <w:rPr>
          <w:rFonts w:ascii="Times New Roman" w:hAnsi="Times New Roman" w:cs="Times New Roman"/>
        </w:rPr>
      </w:pPr>
      <w:r w:rsidRPr="00163CB1">
        <w:rPr>
          <w:rFonts w:ascii="Times New Roman" w:hAnsi="Times New Roman" w:cs="Times New Roman"/>
          <w:b/>
          <w:i/>
        </w:rPr>
        <w:t xml:space="preserve">                           Výbor </w:t>
      </w:r>
      <w:r w:rsidRPr="00163CB1">
        <w:rPr>
          <w:rFonts w:ascii="Times New Roman" w:hAnsi="Times New Roman" w:cs="Times New Roman"/>
        </w:rPr>
        <w:tab/>
        <w:tab/>
      </w:r>
    </w:p>
    <w:p w:rsidR="00E171E5" w:rsidRPr="00163CB1" w:rsidP="00E171E5">
      <w:pPr>
        <w:jc w:val="both"/>
        <w:rPr>
          <w:rFonts w:ascii="Times New Roman" w:hAnsi="Times New Roman" w:cs="Times New Roman"/>
          <w:b/>
          <w:i/>
        </w:rPr>
      </w:pPr>
      <w:r w:rsidRPr="00163CB1"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E171E5" w:rsidRPr="00163CB1" w:rsidP="00E171E5">
      <w:pPr>
        <w:jc w:val="both"/>
        <w:rPr>
          <w:rFonts w:ascii="Times New Roman" w:hAnsi="Times New Roman" w:cs="Times New Roman"/>
        </w:rPr>
      </w:pPr>
      <w:r w:rsidRPr="00163CB1">
        <w:rPr>
          <w:rFonts w:ascii="Times New Roman" w:hAnsi="Times New Roman" w:cs="Times New Roman"/>
          <w:b/>
          <w:i/>
        </w:rPr>
        <w:t xml:space="preserve"> pre verejnú správu a regionálny rozvoj</w:t>
      </w:r>
      <w:r w:rsidRPr="00163CB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E171E5" w:rsidP="00E171E5">
      <w:pPr>
        <w:jc w:val="both"/>
        <w:rPr>
          <w:rFonts w:ascii="Times New Roman" w:hAnsi="Times New Roman" w:cs="Times New Roman"/>
        </w:rPr>
      </w:pPr>
      <w:r w:rsidR="00E127FA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E171E5" w:rsidRPr="00163CB1" w:rsidP="00E171E5">
      <w:pPr>
        <w:ind w:left="6372" w:firstLine="708"/>
        <w:jc w:val="both"/>
        <w:rPr>
          <w:rFonts w:ascii="Times New Roman" w:hAnsi="Times New Roman" w:cs="Times New Roman"/>
        </w:rPr>
      </w:pPr>
      <w:r w:rsidR="00E127FA">
        <w:rPr>
          <w:rFonts w:ascii="Times New Roman" w:hAnsi="Times New Roman" w:cs="Times New Roman"/>
        </w:rPr>
        <w:t>4</w:t>
      </w:r>
      <w:r w:rsidRPr="00163CB1">
        <w:rPr>
          <w:rFonts w:ascii="Times New Roman" w:hAnsi="Times New Roman" w:cs="Times New Roman"/>
        </w:rPr>
        <w:t xml:space="preserve">3. schôdza výboru  </w:t>
        <w:tab/>
      </w:r>
    </w:p>
    <w:p w:rsidR="00E171E5" w:rsidRPr="00163CB1" w:rsidP="00E171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E171E5" w:rsidRPr="00163CB1" w:rsidP="00E171E5">
      <w:pPr>
        <w:jc w:val="both"/>
        <w:rPr>
          <w:rFonts w:ascii="Times New Roman" w:hAnsi="Times New Roman" w:cs="Times New Roman"/>
        </w:rPr>
      </w:pPr>
    </w:p>
    <w:p w:rsidR="00E171E5" w:rsidRPr="00163CB1" w:rsidP="00E171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198</w:t>
      </w:r>
    </w:p>
    <w:p w:rsidR="00E171E5" w:rsidRPr="00163CB1" w:rsidP="00E171E5">
      <w:pPr>
        <w:jc w:val="center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>U z n e s e n i e</w:t>
      </w:r>
    </w:p>
    <w:p w:rsidR="00E171E5" w:rsidRPr="00163CB1" w:rsidP="00E171E5">
      <w:pPr>
        <w:jc w:val="center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 xml:space="preserve">Výboru Národnej rady Slovenskej republiky </w:t>
      </w:r>
    </w:p>
    <w:p w:rsidR="00E171E5" w:rsidRPr="00163CB1" w:rsidP="00E171E5">
      <w:pPr>
        <w:jc w:val="center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>pre verejnú správu a regionálny rozvoj</w:t>
      </w:r>
    </w:p>
    <w:p w:rsidR="00E171E5" w:rsidRPr="00163CB1" w:rsidP="00E171E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o 4. septembra</w:t>
      </w:r>
      <w:r w:rsidRPr="00163CB1">
        <w:rPr>
          <w:rFonts w:ascii="Times New Roman" w:hAnsi="Times New Roman" w:cs="Times New Roman"/>
          <w:b/>
        </w:rPr>
        <w:t xml:space="preserve"> 2008</w:t>
      </w:r>
    </w:p>
    <w:p w:rsidR="00E171E5" w:rsidRPr="00163CB1" w:rsidP="00E171E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E171E5" w:rsidRPr="000B07D4" w:rsidP="00E171E5">
      <w:pPr>
        <w:jc w:val="both"/>
        <w:rPr>
          <w:rFonts w:ascii="Times New Roman" w:hAnsi="Times New Roman" w:cs="Times New Roman"/>
        </w:rPr>
      </w:pPr>
      <w:r w:rsidR="00AF0193">
        <w:rPr>
          <w:rFonts w:ascii="Times New Roman" w:hAnsi="Times New Roman" w:cs="Times New Roman"/>
        </w:rPr>
        <w:t>k n</w:t>
      </w:r>
      <w:r>
        <w:rPr>
          <w:rFonts w:ascii="Times New Roman" w:hAnsi="Times New Roman" w:cs="Times New Roman"/>
        </w:rPr>
        <w:t>ávrh</w:t>
      </w:r>
      <w:r w:rsidR="00AF019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poslancov Ná</w:t>
      </w:r>
      <w:r w:rsidRPr="000B07D4">
        <w:rPr>
          <w:rFonts w:ascii="Times New Roman" w:hAnsi="Times New Roman" w:cs="Times New Roman"/>
        </w:rPr>
        <w:t xml:space="preserve">rodnej </w:t>
      </w:r>
      <w:r>
        <w:rPr>
          <w:rFonts w:ascii="Times New Roman" w:hAnsi="Times New Roman" w:cs="Times New Roman"/>
        </w:rPr>
        <w:t xml:space="preserve"> rady Slovenskej republiky Rudolfa Pučíka, Jána Richtera a Jána Kovarčíka na vydanie zákona, ktorým  sa mení a dopĺňa  zákon č. 172/2004 Z. z. o prevode vlastníctva nehnuteľného majetku vo vlastníctve Slovenskej republiky na obec alebo vyšší územný celok v znení neskorších predpisov (tlač 665)</w:t>
      </w: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ab/>
        <w:t>Výbor Národnej rady Slovenskej republiky</w:t>
      </w: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ab/>
        <w:t>pre verejnú správu a regionálny rozvoj</w:t>
      </w: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AF0193" w:rsidRPr="000B07D4" w:rsidP="00AF0193">
      <w:pPr>
        <w:jc w:val="both"/>
        <w:rPr>
          <w:rFonts w:ascii="Times New Roman" w:hAnsi="Times New Roman" w:cs="Times New Roman"/>
        </w:rPr>
      </w:pPr>
      <w:r w:rsidRPr="00163CB1" w:rsidR="00E171E5">
        <w:rPr>
          <w:rFonts w:ascii="Times New Roman" w:hAnsi="Times New Roman" w:cs="Times New Roman"/>
          <w:b/>
        </w:rPr>
        <w:tab/>
        <w:t xml:space="preserve">     </w:t>
      </w:r>
      <w:r w:rsidRPr="00163CB1" w:rsidR="00E171E5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návrhom poslancov Ná</w:t>
      </w:r>
      <w:r w:rsidRPr="000B07D4">
        <w:rPr>
          <w:rFonts w:ascii="Times New Roman" w:hAnsi="Times New Roman" w:cs="Times New Roman"/>
        </w:rPr>
        <w:t xml:space="preserve">rodnej </w:t>
      </w:r>
      <w:r>
        <w:rPr>
          <w:rFonts w:ascii="Times New Roman" w:hAnsi="Times New Roman" w:cs="Times New Roman"/>
        </w:rPr>
        <w:t xml:space="preserve"> rady Slovenskej republiky Rudolfa Pučíka, Jána Richtera a Jána Kovarčíka na vydanie zákona, ktorým  sa mení a dopĺňa  zákon č. 172/2004 Z. z. o prevode vlastníctva nehnuteľného majetku vo vlastníctve Slovenskej republiky na obec alebo vyšší územný celok v znení neskorších predpisov (tlač 665);</w:t>
      </w: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</w:rPr>
        <w:tab/>
      </w:r>
      <w:r w:rsidRPr="00163CB1">
        <w:rPr>
          <w:rFonts w:ascii="Times New Roman" w:hAnsi="Times New Roman" w:cs="Times New Roman"/>
          <w:b/>
        </w:rPr>
        <w:t>B.</w:t>
        <w:tab/>
        <w:t>o d p o r ú č a</w:t>
      </w: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ab/>
        <w:tab/>
        <w:t>Národnej rade Slo</w:t>
      </w:r>
      <w:r w:rsidRPr="00163CB1">
        <w:rPr>
          <w:rFonts w:ascii="Times New Roman" w:hAnsi="Times New Roman" w:cs="Times New Roman"/>
          <w:b/>
        </w:rPr>
        <w:t>venskej republiky</w:t>
      </w:r>
    </w:p>
    <w:p w:rsidR="00E171E5" w:rsidRPr="00C30FD4" w:rsidP="00E171E5">
      <w:pPr>
        <w:jc w:val="both"/>
        <w:rPr>
          <w:rFonts w:ascii="Times New Roman" w:hAnsi="Times New Roman" w:cs="Times New Roman"/>
        </w:rPr>
      </w:pPr>
      <w:r w:rsidRPr="00163CB1">
        <w:rPr>
          <w:rFonts w:ascii="Times New Roman" w:hAnsi="Times New Roman" w:cs="Times New Roman"/>
          <w:b/>
        </w:rPr>
        <w:tab/>
        <w:t xml:space="preserve">     </w:t>
      </w:r>
      <w:r w:rsidR="00AF0193">
        <w:rPr>
          <w:rFonts w:ascii="Times New Roman" w:hAnsi="Times New Roman" w:cs="Times New Roman"/>
        </w:rPr>
        <w:t>návrh poslancov Ná</w:t>
      </w:r>
      <w:r w:rsidRPr="000B07D4" w:rsidR="00AF0193">
        <w:rPr>
          <w:rFonts w:ascii="Times New Roman" w:hAnsi="Times New Roman" w:cs="Times New Roman"/>
        </w:rPr>
        <w:t xml:space="preserve">rodnej </w:t>
      </w:r>
      <w:r w:rsidR="00AF0193">
        <w:rPr>
          <w:rFonts w:ascii="Times New Roman" w:hAnsi="Times New Roman" w:cs="Times New Roman"/>
        </w:rPr>
        <w:t xml:space="preserve"> rady Slovenskej republiky Rudolfa Pučíka, Jána Richtera a Jána Kovarčíka na vydanie zákona, ktorým  sa mení a dopĺňa  zákon č. 172/2004 Z. z. o prevode vlastníctva nehnuteľného majetku vo vlastníctve Slovenskej republiky na obec alebo vyšší územný celok v znení neskorších predpisov (tlač 665) </w:t>
      </w:r>
      <w:r>
        <w:rPr>
          <w:rFonts w:ascii="Times New Roman" w:hAnsi="Times New Roman" w:cs="Times New Roman"/>
        </w:rPr>
        <w:t xml:space="preserve">s pozmeňujúcimi a doplňujúcimi pripomienkami ako sú uvedené v prílohe tohto uznesenia </w:t>
      </w:r>
      <w:r w:rsidRPr="00163CB1"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  <w:b/>
        </w:rPr>
        <w:t xml:space="preserve">; </w:t>
      </w: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 w:rsidRPr="00163CB1">
        <w:rPr>
          <w:rFonts w:ascii="Times New Roman" w:hAnsi="Times New Roman" w:cs="Times New Roman"/>
          <w:b/>
        </w:rPr>
        <w:tab/>
        <w:tab/>
      </w:r>
      <w:r w:rsidRPr="00163CB1">
        <w:rPr>
          <w:rFonts w:ascii="Times New Roman" w:hAnsi="Times New Roman" w:cs="Times New Roman"/>
        </w:rPr>
        <w:t>oznámiť stanovisko výboru k uvedenému návrhu zákona predsedovi Výboru Národnej rady Slovens</w:t>
      </w:r>
      <w:r>
        <w:rPr>
          <w:rFonts w:ascii="Times New Roman" w:hAnsi="Times New Roman" w:cs="Times New Roman"/>
        </w:rPr>
        <w:t xml:space="preserve">kej republiky pre </w:t>
      </w:r>
      <w:r w:rsidR="00E127FA">
        <w:rPr>
          <w:rFonts w:ascii="Times New Roman" w:hAnsi="Times New Roman" w:cs="Times New Roman"/>
        </w:rPr>
        <w:t>financie, rozpočet a menu.</w:t>
      </w:r>
      <w:r w:rsidRPr="00163CB1" w:rsidR="00E127FA">
        <w:rPr>
          <w:rFonts w:ascii="Times New Roman" w:hAnsi="Times New Roman" w:cs="Times New Roman"/>
          <w:b/>
        </w:rPr>
        <w:t xml:space="preserve"> </w:t>
      </w: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E171E5" w:rsidRPr="00163CB1" w:rsidP="00E171E5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E171E5" w:rsidRPr="00163CB1" w:rsidP="00E171E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Pr="00163CB1"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               Tibor  C a b a j</w:t>
      </w:r>
    </w:p>
    <w:p w:rsidR="00E171E5" w:rsidRPr="00163CB1" w:rsidP="00E171E5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  <w:r w:rsidRPr="00163CB1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      </w:t>
      </w:r>
      <w:r w:rsidRPr="00163CB1">
        <w:rPr>
          <w:rFonts w:ascii="Times New Roman" w:hAnsi="Times New Roman" w:cs="Times New Roman"/>
          <w:b/>
        </w:rPr>
        <w:t xml:space="preserve">                       </w:t>
      </w:r>
      <w:r w:rsidRPr="00163CB1">
        <w:rPr>
          <w:rFonts w:ascii="Times New Roman" w:hAnsi="Times New Roman" w:cs="Times New Roman"/>
        </w:rPr>
        <w:t xml:space="preserve">                                predseda výboru</w:t>
      </w:r>
    </w:p>
    <w:p w:rsidR="00E171E5" w:rsidP="00E171E5">
      <w:pPr>
        <w:rPr>
          <w:rFonts w:ascii="Times New Roman" w:hAnsi="Times New Roman" w:cs="Times New Roman"/>
          <w:b/>
        </w:rPr>
      </w:pPr>
    </w:p>
    <w:p w:rsidR="00E171E5" w:rsidP="00E171E5">
      <w:pPr>
        <w:rPr>
          <w:rFonts w:ascii="Times New Roman" w:hAnsi="Times New Roman" w:cs="Times New Roman"/>
          <w:b/>
        </w:rPr>
      </w:pPr>
    </w:p>
    <w:p w:rsidR="00E171E5" w:rsidRPr="00163CB1" w:rsidP="00E171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Renata Zmajkovičová</w:t>
      </w:r>
    </w:p>
    <w:p w:rsidR="00E171E5" w:rsidP="00E171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overovateľka</w:t>
      </w:r>
      <w:r w:rsidRPr="00163CB1">
        <w:rPr>
          <w:rFonts w:ascii="Times New Roman" w:hAnsi="Times New Roman" w:cs="Times New Roman"/>
        </w:rPr>
        <w:t xml:space="preserve"> výboru</w:t>
      </w:r>
    </w:p>
    <w:p w:rsidR="00E171E5" w:rsidP="00E171E5">
      <w:pPr>
        <w:rPr>
          <w:rFonts w:ascii="Times New Roman" w:hAnsi="Times New Roman" w:cs="Times New Roman"/>
        </w:rPr>
      </w:pPr>
      <w:r w:rsidR="00E127FA">
        <w:rPr>
          <w:rFonts w:ascii="Times New Roman" w:hAnsi="Times New Roman" w:cs="Times New Roman"/>
        </w:rPr>
        <w:t xml:space="preserve">                                                                                                  príloha k uzn. č. 198 – tlač 665</w:t>
      </w:r>
    </w:p>
    <w:p w:rsidR="00E171E5" w:rsidP="00E171E5">
      <w:pPr>
        <w:rPr>
          <w:rFonts w:ascii="Times New Roman" w:hAnsi="Times New Roman" w:cs="Times New Roman"/>
        </w:rPr>
      </w:pPr>
    </w:p>
    <w:p w:rsidR="00E171E5" w:rsidP="00E171E5">
      <w:pPr>
        <w:jc w:val="both"/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p w:rsidR="00E127FA" w:rsidRPr="009C66CD" w:rsidP="00E127FA">
      <w:p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 </w:t>
      </w:r>
      <w:r w:rsidRPr="009C66CD">
        <w:rPr>
          <w:rFonts w:ascii="Times New Roman" w:hAnsi="Times New Roman" w:cs="Times New Roman"/>
          <w:u w:val="single"/>
        </w:rPr>
        <w:t>Čl. I 12. bodu</w:t>
      </w:r>
    </w:p>
    <w:p w:rsidR="00E127FA" w:rsidP="00E127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§ 4a vrátane jeho názvu slová „1. októbra 2008“ nahradiť slovami „1. novembra 2008“.</w:t>
      </w:r>
    </w:p>
    <w:p w:rsidR="00E127FA" w:rsidP="00E127FA">
      <w:pPr>
        <w:ind w:left="212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účinnosti sa navrhuje z dôvodu trvania legislatívneho procesu. Je preto potrebné zmeniť účinnosť zákona tak, aby boli dodržané lehoty stanovené Ústavou Slovenskej republiky (čl. 87 ods. 2 až 4 a čl. 102 ods. 1 písm. o/). </w:t>
      </w:r>
    </w:p>
    <w:p w:rsidR="00E127FA" w:rsidP="00E127FA">
      <w:pPr>
        <w:spacing w:line="360" w:lineRule="auto"/>
        <w:rPr>
          <w:rFonts w:ascii="Times New Roman" w:hAnsi="Times New Roman" w:cs="Times New Roman"/>
        </w:rPr>
      </w:pPr>
    </w:p>
    <w:p w:rsidR="00E127FA" w:rsidP="00E127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C66CD">
        <w:rPr>
          <w:rFonts w:ascii="Times New Roman" w:hAnsi="Times New Roman" w:cs="Times New Roman"/>
          <w:u w:val="single"/>
        </w:rPr>
        <w:t>K čl. II</w:t>
      </w:r>
    </w:p>
    <w:p w:rsidR="00E127FA" w:rsidP="00E127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čl. II slová „1. októbra 2008“ nahradiť slovami „1. novembra 2008“.</w:t>
      </w:r>
    </w:p>
    <w:p w:rsidR="00E127FA" w:rsidP="00E127FA">
      <w:pPr>
        <w:spacing w:line="360" w:lineRule="auto"/>
        <w:rPr>
          <w:rFonts w:ascii="Times New Roman" w:hAnsi="Times New Roman" w:cs="Times New Roman"/>
        </w:rPr>
      </w:pPr>
    </w:p>
    <w:p w:rsidR="00E127FA" w:rsidP="00E127FA">
      <w:pPr>
        <w:ind w:left="2126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Zmena účinnosti sa navrhuje z dôvodu trvania legislatívneho procesu. Je preto potrebné zmeniť účinnosť zákona tak, aby boli dodržané lehoty stanovené Ústavou Slovenskej republiky (čl. 87 ods. 2 až 4 a čl. 102 ods. 1 písm. o/). </w:t>
      </w:r>
    </w:p>
    <w:p w:rsidR="00E127F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058C"/>
    <w:multiLevelType w:val="hybridMultilevel"/>
    <w:tmpl w:val="148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07D4"/>
    <w:rsid w:val="00163CB1"/>
    <w:rsid w:val="009C66CD"/>
    <w:rsid w:val="00AF0193"/>
    <w:rsid w:val="00AF50C0"/>
    <w:rsid w:val="00C30FD4"/>
    <w:rsid w:val="00E127FA"/>
    <w:rsid w:val="00E171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1E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"/>
    <w:semiHidden/>
  </w:style>
  <w:style w:type="paragraph" w:customStyle="1" w:styleId="CharChar1">
    <w:name w:val="Char Char1"/>
    <w:basedOn w:val="Normal"/>
    <w:link w:val="DefaultParagraphFont"/>
    <w:rsid w:val="00E171E5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406</Words>
  <Characters>2316</Characters>
  <Application>Microsoft Office Word</Application>
  <DocSecurity>0</DocSecurity>
  <Lines>0</Lines>
  <Paragraphs>0</Paragraphs>
  <ScaleCrop>false</ScaleCrop>
  <Company>Kancelaria NR SR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2</cp:revision>
  <cp:lastPrinted>2008-08-28T09:22:00Z</cp:lastPrinted>
  <dcterms:created xsi:type="dcterms:W3CDTF">2008-08-28T08:59:00Z</dcterms:created>
  <dcterms:modified xsi:type="dcterms:W3CDTF">2008-08-28T09:22:00Z</dcterms:modified>
</cp:coreProperties>
</file>