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>
        <w:rPr>
          <w:rFonts w:ascii="Times New Roman" w:hAnsi="Times New Roman" w:cs="Times New Roman"/>
        </w:rPr>
        <w:t xml:space="preserve">        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D537BF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. schôdza výboru</w:t>
      </w:r>
    </w:p>
    <w:p w:rsidR="009B65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80A1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C27E4A">
        <w:rPr>
          <w:rFonts w:ascii="Times New Roman" w:hAnsi="Times New Roman" w:cs="Times New Roman"/>
          <w:b/>
          <w:sz w:val="32"/>
          <w:szCs w:val="28"/>
        </w:rPr>
        <w:t>381</w:t>
      </w:r>
    </w:p>
    <w:p w:rsidR="00280A1F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</w:t>
      </w:r>
      <w:r w:rsidR="00653A77">
        <w:rPr>
          <w:rFonts w:ascii="Times New Roman" w:hAnsi="Times New Roman" w:cs="Times New Roman"/>
          <w:color w:val="auto"/>
          <w:lang w:val="sk-SK"/>
        </w:rPr>
        <w:t> </w:t>
      </w:r>
      <w:r>
        <w:rPr>
          <w:rFonts w:ascii="Times New Roman" w:hAnsi="Times New Roman" w:cs="Times New Roman"/>
          <w:color w:val="auto"/>
          <w:lang w:val="sk-SK"/>
        </w:rPr>
        <w:t>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4D5684">
        <w:rPr>
          <w:rFonts w:ascii="Times New Roman" w:hAnsi="Times New Roman" w:cs="Times New Roman"/>
          <w:b/>
        </w:rPr>
        <w:t>hospodársku politiku</w:t>
      </w:r>
    </w:p>
    <w:p w:rsidR="00280A1F" w:rsidRPr="006761D8">
      <w:pPr>
        <w:jc w:val="center"/>
        <w:rPr>
          <w:rFonts w:ascii="Times New Roman" w:hAnsi="Times New Roman" w:cs="Times New Roman"/>
        </w:rPr>
      </w:pPr>
      <w:r w:rsidR="007A4E92">
        <w:rPr>
          <w:rFonts w:ascii="Times New Roman" w:hAnsi="Times New Roman" w:cs="Times New Roman"/>
        </w:rPr>
        <w:t>z</w:t>
      </w:r>
      <w:r w:rsidR="00D537BF">
        <w:rPr>
          <w:rFonts w:ascii="Times New Roman" w:hAnsi="Times New Roman" w:cs="Times New Roman"/>
        </w:rPr>
        <w:t> 2. septembra 2008</w:t>
      </w:r>
    </w:p>
    <w:p w:rsidR="00280A1F" w:rsidRPr="005806FB">
      <w:pPr>
        <w:rPr>
          <w:rFonts w:ascii="Times New Roman" w:hAnsi="Times New Roman" w:cs="Times New Roman"/>
          <w:u w:val="single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4D5684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 w:rsidRPr="00D537BF" w:rsidP="00EE5E09">
      <w:pPr>
        <w:pStyle w:val="BodyTextIndent2"/>
        <w:ind w:firstLine="540"/>
        <w:rPr>
          <w:rFonts w:cs="Times New Roman"/>
          <w:color w:val="auto"/>
        </w:rPr>
      </w:pPr>
      <w:r w:rsidRPr="00D537BF" w:rsidR="00BF642A">
        <w:rPr>
          <w:rFonts w:cs="Times New Roman"/>
          <w:color w:val="auto"/>
        </w:rPr>
        <w:t xml:space="preserve">prerokoval </w:t>
      </w:r>
      <w:r w:rsidRPr="00D537BF" w:rsidR="001D047B">
        <w:rPr>
          <w:rFonts w:cs="Times New Roman"/>
          <w:color w:val="auto"/>
        </w:rPr>
        <w:t xml:space="preserve">vládny návrh </w:t>
      </w:r>
      <w:r w:rsidRPr="00D537BF" w:rsidR="002A004A">
        <w:rPr>
          <w:rFonts w:cs="Times New Roman"/>
          <w:color w:val="auto"/>
        </w:rPr>
        <w:t xml:space="preserve">zákona, </w:t>
      </w:r>
      <w:r w:rsidRPr="00D537BF" w:rsidR="00D537BF">
        <w:rPr>
          <w:rFonts w:cs="Times New Roman"/>
          <w:color w:val="auto"/>
        </w:rPr>
        <w:t xml:space="preserve">ktorým sa mení a dopĺňa zákon č. 106/2004 Z. z. o spotrebnej dani z tabakových výrobkov v znení neskorších predpisov a o zmene a doplnení niektorých zákonov (tlač </w:t>
      </w:r>
      <w:r w:rsidRPr="00D537BF" w:rsidR="00D537BF">
        <w:rPr>
          <w:rFonts w:cs="Times New Roman"/>
          <w:b/>
          <w:color w:val="auto"/>
        </w:rPr>
        <w:t>653</w:t>
      </w:r>
      <w:r w:rsidRPr="00D537BF" w:rsidR="00D537BF">
        <w:rPr>
          <w:rFonts w:cs="Times New Roman"/>
          <w:color w:val="auto"/>
        </w:rPr>
        <w:t>)</w:t>
      </w:r>
      <w:r w:rsidRPr="00D537BF">
        <w:rPr>
          <w:rFonts w:cs="Times New Roman"/>
          <w:color w:val="auto"/>
        </w:rPr>
        <w:t xml:space="preserve"> a </w:t>
      </w:r>
    </w:p>
    <w:p w:rsidR="00280A1F" w:rsidRPr="00D537BF">
      <w:pPr>
        <w:jc w:val="both"/>
        <w:rPr>
          <w:rFonts w:ascii="Times New Roman" w:hAnsi="Times New Roman" w:cs="Times New Roman"/>
        </w:rPr>
      </w:pPr>
    </w:p>
    <w:p w:rsidR="00EE5E09" w:rsidP="00EE5E09">
      <w:pPr>
        <w:pStyle w:val="Heading4"/>
        <w:numPr>
          <w:ilvl w:val="0"/>
          <w:numId w:val="21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s ú h l a s í</w:t>
      </w:r>
    </w:p>
    <w:p w:rsidR="00EE5E09" w:rsidP="00EE5E09">
      <w:pPr>
        <w:pStyle w:val="BodyTextIndent2"/>
        <w:ind w:firstLine="540"/>
        <w:rPr>
          <w:rFonts w:cs="Times New Roman"/>
          <w:color w:val="auto"/>
        </w:rPr>
      </w:pPr>
    </w:p>
    <w:p w:rsidR="00280A1F" w:rsidRPr="00D537BF" w:rsidP="00EE5E09">
      <w:pPr>
        <w:pStyle w:val="BodyTextIndent2"/>
        <w:ind w:firstLine="540"/>
        <w:rPr>
          <w:rFonts w:cs="Times New Roman"/>
          <w:color w:val="auto"/>
        </w:rPr>
      </w:pPr>
      <w:r w:rsidRPr="00D537BF" w:rsidR="00697C8D">
        <w:rPr>
          <w:rFonts w:cs="Times New Roman"/>
          <w:color w:val="auto"/>
        </w:rPr>
        <w:t xml:space="preserve">s </w:t>
      </w:r>
      <w:r w:rsidRPr="00D537BF" w:rsidR="001D047B">
        <w:rPr>
          <w:rFonts w:cs="Times New Roman"/>
          <w:color w:val="auto"/>
        </w:rPr>
        <w:t xml:space="preserve">vládnym návrhom </w:t>
      </w:r>
      <w:r w:rsidRPr="00D537BF" w:rsidR="002A004A">
        <w:rPr>
          <w:rFonts w:cs="Times New Roman"/>
          <w:color w:val="auto"/>
        </w:rPr>
        <w:t xml:space="preserve">zákona, </w:t>
      </w:r>
      <w:r w:rsidRPr="00D537BF" w:rsidR="00D537BF">
        <w:rPr>
          <w:rFonts w:cs="Times New Roman"/>
          <w:color w:val="auto"/>
        </w:rPr>
        <w:t xml:space="preserve">ktorým sa mení a dopĺňa zákon č. 106/2004 Z. z. o spotrebnej dani z tabakových výrobkov v znení neskorších predpisov a o zmene a doplnení niektorých zákonov (tlač </w:t>
      </w:r>
      <w:r w:rsidRPr="00D537BF" w:rsidR="00D537BF">
        <w:rPr>
          <w:rFonts w:cs="Times New Roman"/>
          <w:b/>
          <w:color w:val="auto"/>
        </w:rPr>
        <w:t>653</w:t>
      </w:r>
      <w:r w:rsidRPr="00D537BF" w:rsidR="00D537BF">
        <w:rPr>
          <w:rFonts w:cs="Times New Roman"/>
          <w:color w:val="auto"/>
        </w:rPr>
        <w:t>)</w:t>
      </w:r>
      <w:r w:rsidRPr="00D537BF">
        <w:rPr>
          <w:rFonts w:cs="Times New Roman"/>
          <w:color w:val="auto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 w:rsidR="00EE5E09">
        <w:rPr>
          <w:rFonts w:ascii="Times New Roman" w:hAnsi="Times New Roman" w:cs="Times New Roman"/>
          <w:color w:val="auto"/>
          <w:lang w:val="sk-SK"/>
        </w:rPr>
        <w:t>o</w:t>
      </w:r>
      <w:r>
        <w:rPr>
          <w:rFonts w:ascii="Times New Roman" w:hAnsi="Times New Roman" w:cs="Times New Roman"/>
          <w:color w:val="auto"/>
          <w:lang w:val="sk-SK"/>
        </w:rPr>
        <w:t xml:space="preserve"> d p o r ú č a</w:t>
      </w:r>
    </w:p>
    <w:p w:rsidR="00280A1F" w:rsidP="00EE5E09">
      <w:pPr>
        <w:pStyle w:val="Heading1"/>
        <w:spacing w:line="240" w:lineRule="auto"/>
        <w:ind w:left="9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Národnej rade Slovenskej republiky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RPr="003866A6" w:rsidP="00EE5E09">
      <w:pPr>
        <w:pStyle w:val="BodyTextIndent2"/>
        <w:ind w:firstLine="540"/>
        <w:rPr>
          <w:rFonts w:cs="Times New Roman"/>
          <w:color w:val="auto"/>
          <w:u w:val="single"/>
        </w:rPr>
      </w:pPr>
      <w:r w:rsidRPr="00D537BF" w:rsidR="001D047B">
        <w:rPr>
          <w:rFonts w:cs="Times New Roman"/>
          <w:color w:val="auto"/>
        </w:rPr>
        <w:t xml:space="preserve">vládny návrh </w:t>
      </w:r>
      <w:r w:rsidRPr="00D537BF" w:rsidR="002A004A">
        <w:rPr>
          <w:rFonts w:cs="Times New Roman"/>
          <w:color w:val="auto"/>
        </w:rPr>
        <w:t xml:space="preserve">zákona, </w:t>
      </w:r>
      <w:r w:rsidRPr="00D537BF" w:rsidR="00D537BF">
        <w:rPr>
          <w:rFonts w:cs="Times New Roman"/>
          <w:color w:val="auto"/>
        </w:rPr>
        <w:t xml:space="preserve">ktorým sa mení a dopĺňa zákon č. 106/2004 Z. z. o spotrebnej dani z tabakových výrobkov v znení neskorších predpisov a o zmene a doplnení niektorých zákonov (tlač </w:t>
      </w:r>
      <w:r w:rsidRPr="00D537BF" w:rsidR="00D537BF">
        <w:rPr>
          <w:rFonts w:cs="Times New Roman"/>
          <w:b/>
          <w:color w:val="auto"/>
        </w:rPr>
        <w:t>653</w:t>
      </w:r>
      <w:r w:rsidRPr="00D537BF" w:rsidR="00D537BF">
        <w:rPr>
          <w:rFonts w:cs="Times New Roman"/>
          <w:color w:val="auto"/>
        </w:rPr>
        <w:t>)</w:t>
      </w:r>
      <w:r w:rsidRPr="00D537BF" w:rsidR="008B1C1C">
        <w:rPr>
          <w:rFonts w:cs="Times New Roman"/>
          <w:color w:val="auto"/>
        </w:rPr>
        <w:t xml:space="preserve"> </w:t>
      </w:r>
      <w:r w:rsidRPr="000C32F1" w:rsidR="008B1C1C">
        <w:rPr>
          <w:rFonts w:cs="Times New Roman"/>
          <w:color w:val="auto"/>
        </w:rPr>
        <w:t>s</w:t>
      </w:r>
      <w:r w:rsidRPr="000C32F1" w:rsidR="008B1C1C">
        <w:rPr>
          <w:rFonts w:cs="Times New Roman"/>
          <w:bCs/>
          <w:color w:val="auto"/>
        </w:rPr>
        <w:t>chváliť so zmenami a doplnkami uvedenými v prílohe tohto uznesenia</w:t>
      </w:r>
      <w:r w:rsidRPr="000C32F1">
        <w:rPr>
          <w:rFonts w:cs="Times New Roman"/>
          <w:bCs/>
          <w:color w:val="auto"/>
        </w:rPr>
        <w:t>;</w:t>
      </w:r>
      <w:r w:rsidRPr="003866A6">
        <w:rPr>
          <w:rFonts w:cs="Times New Roman"/>
          <w:bCs/>
          <w:color w:val="auto"/>
          <w:u w:val="single"/>
        </w:rPr>
        <w:t xml:space="preserve"> </w:t>
      </w:r>
    </w:p>
    <w:p w:rsidR="00280A1F" w:rsidRPr="003866A6">
      <w:pPr>
        <w:ind w:firstLine="360"/>
        <w:jc w:val="both"/>
        <w:rPr>
          <w:rFonts w:ascii="Times New Roman" w:hAnsi="Times New Roman" w:cs="Times New Roman"/>
          <w:u w:val="single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 l a d á</w:t>
      </w:r>
    </w:p>
    <w:p w:rsidR="00280A1F">
      <w:pPr>
        <w:jc w:val="both"/>
        <w:rPr>
          <w:rFonts w:ascii="Times New Roman" w:hAnsi="Times New Roman" w:cs="Times New Roman"/>
          <w:b/>
        </w:rPr>
      </w:pPr>
    </w:p>
    <w:p w:rsidR="00280A1F" w:rsidP="009923D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predsedovi výboru predložiť stanovisko výboru k uv</w:t>
      </w:r>
      <w:r>
        <w:rPr>
          <w:rFonts w:ascii="Times New Roman" w:hAnsi="Times New Roman" w:cs="Times New Roman"/>
        </w:rPr>
        <w:t xml:space="preserve">edenému návrhu zákona predsedovi gestorského </w:t>
      </w:r>
      <w:r w:rsidR="00697C8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ýboru Národnej rady Slovenskej republiky</w:t>
      </w:r>
      <w:r w:rsidR="00697C8D">
        <w:rPr>
          <w:rFonts w:ascii="Times New Roman" w:hAnsi="Times New Roman" w:cs="Times New Roman"/>
        </w:rPr>
        <w:t xml:space="preserve"> pre </w:t>
      </w:r>
      <w:r w:rsidR="00D537BF">
        <w:rPr>
          <w:rFonts w:ascii="Times New Roman" w:hAnsi="Times New Roman" w:cs="Times New Roman"/>
        </w:rPr>
        <w:t>financie, rozpočet a menu</w:t>
      </w:r>
      <w:r w:rsidR="009923D8">
        <w:rPr>
          <w:rFonts w:ascii="Times New Roman" w:hAnsi="Times New Roman" w:cs="Times New Roman"/>
        </w:rPr>
        <w:t>.</w:t>
      </w:r>
    </w:p>
    <w:p w:rsidR="008B0521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9923D8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85C5E">
        <w:rPr>
          <w:rFonts w:ascii="Times New Roman" w:hAnsi="Times New Roman" w:cs="Times New Roman"/>
        </w:rPr>
        <w:t xml:space="preserve">Maroš </w:t>
      </w:r>
      <w:r>
        <w:rPr>
          <w:rFonts w:ascii="Times New Roman" w:hAnsi="Times New Roman" w:cs="Times New Roman"/>
        </w:rPr>
        <w:t xml:space="preserve">  </w:t>
      </w:r>
      <w:r w:rsidRPr="00385C5E" w:rsidR="00385C5E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385C5E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385C5E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952EBE" w:rsidP="00952E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Stanislav </w:t>
      </w:r>
      <w:r>
        <w:rPr>
          <w:rFonts w:ascii="Times New Roman" w:hAnsi="Times New Roman" w:cs="Times New Roman"/>
          <w:b/>
        </w:rPr>
        <w:t xml:space="preserve"> K a h a n e c</w:t>
      </w:r>
      <w:r>
        <w:rPr>
          <w:rFonts w:ascii="Times New Roman" w:hAnsi="Times New Roman" w:cs="Times New Roman"/>
        </w:rPr>
        <w:t xml:space="preserve"> </w:t>
      </w:r>
    </w:p>
    <w:p w:rsidR="007B2CD1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overovatelia výboru</w:t>
      </w:r>
    </w:p>
    <w:p w:rsidR="009B65A5" w:rsidP="00BE1296">
      <w:pPr>
        <w:jc w:val="both"/>
        <w:rPr>
          <w:rFonts w:ascii="Times New Roman" w:hAnsi="Times New Roman" w:cs="Times New Roman"/>
        </w:rPr>
      </w:pPr>
    </w:p>
    <w:p w:rsidR="009923D8" w:rsidP="00BE1296">
      <w:pPr>
        <w:jc w:val="both"/>
        <w:rPr>
          <w:rFonts w:ascii="Times New Roman" w:hAnsi="Times New Roman" w:cs="Times New Roman"/>
        </w:rPr>
      </w:pPr>
    </w:p>
    <w:p w:rsidR="005D34CD" w:rsidRPr="00F03CA8" w:rsidP="005D34CD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  <w:r w:rsidRPr="00F03CA8">
        <w:rPr>
          <w:rFonts w:cs="Times New Roman"/>
          <w:bCs/>
          <w:i/>
          <w:color w:val="auto"/>
          <w:sz w:val="24"/>
          <w:szCs w:val="24"/>
        </w:rPr>
        <w:t>Výbor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Národnej rady Slovenskej republiky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pre hospodársku politiku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   </w:t>
      </w:r>
    </w:p>
    <w:p w:rsidR="005D34CD" w:rsidP="005D34CD">
      <w:pPr>
        <w:spacing w:line="240" w:lineRule="atLeast"/>
        <w:ind w:firstLine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Príloha </w:t>
      </w:r>
    </w:p>
    <w:p w:rsidR="005D34CD" w:rsidP="005D34CD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  <w:r w:rsidR="00CB4B1F">
        <w:rPr>
          <w:rFonts w:ascii="Times New Roman" w:hAnsi="Times New Roman" w:cs="Times New Roman"/>
          <w:bCs/>
        </w:rPr>
        <w:t xml:space="preserve">k uzneseniu č. </w:t>
      </w:r>
      <w:r w:rsidR="00C27E4A">
        <w:rPr>
          <w:rFonts w:ascii="Times New Roman" w:hAnsi="Times New Roman" w:cs="Times New Roman"/>
          <w:bCs/>
        </w:rPr>
        <w:t>381</w:t>
      </w:r>
    </w:p>
    <w:p w:rsidR="005D34CD" w:rsidP="005D34CD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</w:p>
    <w:p w:rsidR="005D34CD" w:rsidP="005D34CD">
      <w:pPr>
        <w:pStyle w:val="Heading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 m e n y  a  d o p l n k y</w:t>
      </w:r>
    </w:p>
    <w:p w:rsidR="00D537BF" w:rsidRPr="00D537BF" w:rsidP="00D537B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 w:rsidR="005D34CD">
        <w:rPr>
          <w:rFonts w:ascii="Times New Roman" w:hAnsi="Times New Roman" w:cs="Times New Roman"/>
        </w:rPr>
        <w:t xml:space="preserve">         </w:t>
      </w:r>
      <w:r w:rsidRPr="00D537BF" w:rsidR="00051949">
        <w:rPr>
          <w:rFonts w:ascii="Times New Roman" w:hAnsi="Times New Roman" w:cs="Times New Roman"/>
        </w:rPr>
        <w:t xml:space="preserve">k vládnemu </w:t>
      </w:r>
      <w:r w:rsidRPr="00D537BF" w:rsidR="00051949">
        <w:rPr>
          <w:rStyle w:val="Strong"/>
          <w:rFonts w:ascii="Times New Roman" w:hAnsi="Times New Roman" w:cs="Times New Roman"/>
          <w:b w:val="0"/>
        </w:rPr>
        <w:t xml:space="preserve">návrhu </w:t>
      </w:r>
      <w:r w:rsidRPr="00D537BF" w:rsidR="005C76A3">
        <w:rPr>
          <w:rFonts w:ascii="Times New Roman" w:hAnsi="Times New Roman" w:cs="Times New Roman"/>
        </w:rPr>
        <w:t xml:space="preserve">zákona, </w:t>
      </w:r>
      <w:r w:rsidRPr="00D537BF">
        <w:rPr>
          <w:rFonts w:ascii="Times New Roman" w:hAnsi="Times New Roman" w:cs="Times New Roman"/>
        </w:rPr>
        <w:t xml:space="preserve">ktorým sa mení a dopĺňa zákon č. 106/2004 Z. z. o spotrebnej dani z tabakových výrobkov v znení neskorších predpisov a o zmene a doplnení niektorých zákonov (tlač </w:t>
      </w:r>
      <w:r w:rsidRPr="00D537BF">
        <w:rPr>
          <w:rFonts w:ascii="Times New Roman" w:hAnsi="Times New Roman" w:cs="Times New Roman"/>
          <w:b/>
        </w:rPr>
        <w:t>653</w:t>
      </w:r>
      <w:r w:rsidRPr="00D537BF">
        <w:rPr>
          <w:rFonts w:ascii="Times New Roman" w:hAnsi="Times New Roman" w:cs="Times New Roman"/>
        </w:rPr>
        <w:t>)</w:t>
      </w:r>
    </w:p>
    <w:p w:rsidR="005D34CD" w:rsidP="005D34CD">
      <w:pP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Times New Roman" w:hAnsi="Times New Roman" w:cs="Times New Roman"/>
          <w:b w:val="0"/>
          <w:color w:val="000000"/>
        </w:rPr>
      </w:pPr>
    </w:p>
    <w:p w:rsidR="005D34CD" w:rsidP="005D34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5D34CD" w:rsidP="005F5C86">
      <w:pPr>
        <w:jc w:val="both"/>
        <w:rPr>
          <w:rFonts w:ascii="Times New Roman" w:hAnsi="Times New Roman" w:cs="Times New Roman"/>
        </w:rPr>
      </w:pPr>
    </w:p>
    <w:p w:rsidR="005F5C86" w:rsidRPr="003A30EA" w:rsidP="005F5C86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 xml:space="preserve">K čl. I 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V čl. I, 5. bode sa vypúšťa úvodná veta k poznámke pod čiarou 4a a znenie poznámky pod čiarou 4a.</w:t>
      </w:r>
    </w:p>
    <w:p w:rsidR="005F5C86" w:rsidRPr="003A30EA" w:rsidP="005F5C86">
      <w:pPr>
        <w:ind w:left="2880"/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</w:rPr>
        <w:t>Poznámka pod čiarou 4a</w:t>
      </w:r>
      <w:r>
        <w:rPr>
          <w:rFonts w:ascii="Times New Roman" w:hAnsi="Times New Roman" w:cs="Times New Roman"/>
        </w:rPr>
        <w:t>,</w:t>
      </w:r>
      <w:r w:rsidRPr="003A30EA">
        <w:rPr>
          <w:rFonts w:ascii="Times New Roman" w:hAnsi="Times New Roman" w:cs="Times New Roman"/>
        </w:rPr>
        <w:t xml:space="preserve"> s identickým znením ako sa navrhuje</w:t>
      </w:r>
      <w:r>
        <w:rPr>
          <w:rFonts w:ascii="Times New Roman" w:hAnsi="Times New Roman" w:cs="Times New Roman"/>
        </w:rPr>
        <w:t>,</w:t>
      </w:r>
      <w:r w:rsidRPr="003A30EA">
        <w:rPr>
          <w:rFonts w:ascii="Times New Roman" w:hAnsi="Times New Roman" w:cs="Times New Roman"/>
        </w:rPr>
        <w:t xml:space="preserve"> už v zákone existuje a z tohto dôvodu ju netreba znova zavádzať. </w:t>
      </w:r>
    </w:p>
    <w:p w:rsidR="005F5C86" w:rsidRPr="003A30EA" w:rsidP="005F5C86">
      <w:pPr>
        <w:jc w:val="both"/>
        <w:rPr>
          <w:rFonts w:ascii="Times New Roman" w:hAnsi="Times New Roman" w:cs="Times New Roman"/>
          <w:b/>
        </w:rPr>
      </w:pPr>
    </w:p>
    <w:p w:rsidR="005F5C86" w:rsidRPr="003A30EA" w:rsidP="005F5C86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>K čl. I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V čl. I, 6. bode úvodná veta znie: „6. § 8 vrátane nadpisu znie:“ a zároveň sa v nadpise označenie „§ 7a“ nahrádza označením „§ 8“. 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</w:p>
    <w:p w:rsidR="005F5C86" w:rsidRPr="003A30EA" w:rsidP="005F5C86">
      <w:pPr>
        <w:ind w:left="288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Pripomienka berie do úvahy skutočnosť, že v súčasnosti účinnom znení zákona je § 8 zrušený a je teda možné jeho opätovné zavedenie. </w:t>
      </w:r>
    </w:p>
    <w:p w:rsidR="005F5C86" w:rsidRPr="003A30EA" w:rsidP="005F5C86">
      <w:pPr>
        <w:ind w:left="4440"/>
        <w:jc w:val="both"/>
        <w:rPr>
          <w:rFonts w:ascii="Times New Roman" w:hAnsi="Times New Roman" w:cs="Times New Roman"/>
          <w:b/>
        </w:rPr>
      </w:pPr>
    </w:p>
    <w:p w:rsidR="005F5C86" w:rsidRPr="003A30EA" w:rsidP="005F5C86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>K čl. I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V čl. I, 7. bod znie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„7. V § 9 ods. 4 sa za slová „</w:t>
      </w:r>
      <w:r w:rsidRPr="003A30EA">
        <w:rPr>
          <w:rStyle w:val="LineNumber"/>
          <w:rFonts w:ascii="Times New Roman" w:hAnsi="Times New Roman" w:cs="Times New Roman"/>
        </w:rPr>
        <w:t>(ďalej len „registračné odberné číslo“),“ vkladajú slová „</w:t>
      </w:r>
      <w:r w:rsidRPr="003A30EA">
        <w:rPr>
          <w:rFonts w:ascii="Times New Roman" w:hAnsi="Times New Roman" w:cs="Times New Roman"/>
        </w:rPr>
        <w:t xml:space="preserve">znaku pre platnosť sadzby spotrebnej dane,“. 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</w:p>
    <w:p w:rsidR="005F5C86" w:rsidRPr="003A30EA" w:rsidP="005F5C86">
      <w:pPr>
        <w:ind w:left="288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Legislatívna pripomienka spočívajúca v doplnení čiarky. </w:t>
      </w:r>
    </w:p>
    <w:p w:rsidR="005F5C86" w:rsidRPr="003A30EA" w:rsidP="005F5C86">
      <w:pPr>
        <w:ind w:left="4440"/>
        <w:jc w:val="both"/>
        <w:rPr>
          <w:rFonts w:ascii="Times New Roman" w:hAnsi="Times New Roman" w:cs="Times New Roman"/>
          <w:b/>
        </w:rPr>
      </w:pPr>
    </w:p>
    <w:p w:rsidR="005F5C86" w:rsidRPr="003A30EA" w:rsidP="005F5C86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 xml:space="preserve">K čl. I 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V čl. I, 10. bode sa označenie „§ 7a“ nahrádza označením „§ 8“.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  <w:b/>
        </w:rPr>
      </w:pPr>
    </w:p>
    <w:p w:rsidR="005F5C86" w:rsidRPr="003A30EA" w:rsidP="005F5C86">
      <w:pPr>
        <w:ind w:left="288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Pripomienka súvisí s novým zavedením § 8 v 2. bode stanoviska.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  <w:b/>
        </w:rPr>
      </w:pPr>
    </w:p>
    <w:p w:rsidR="005F5C86" w:rsidRPr="003A30EA" w:rsidP="005F5C86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 xml:space="preserve">K čl. I 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V čl. I, 11. bode sa v § 44e ods. </w:t>
      </w:r>
      <w:r>
        <w:rPr>
          <w:rFonts w:ascii="Times New Roman" w:hAnsi="Times New Roman" w:cs="Times New Roman"/>
        </w:rPr>
        <w:t>1</w:t>
      </w:r>
      <w:r w:rsidRPr="003A30EA">
        <w:rPr>
          <w:rFonts w:ascii="Times New Roman" w:hAnsi="Times New Roman" w:cs="Times New Roman"/>
        </w:rPr>
        <w:t xml:space="preserve"> za slová „ktorým je veľké písmeno „B““ vkladá čiarka. 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</w:p>
    <w:p w:rsidR="005F5C86" w:rsidRPr="003A30EA" w:rsidP="005F5C86">
      <w:pPr>
        <w:ind w:left="288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Gramatická pripomienka zavádzajúca čiarku. </w:t>
      </w:r>
    </w:p>
    <w:p w:rsidR="005F5C86" w:rsidP="005F5C86">
      <w:pPr>
        <w:jc w:val="both"/>
        <w:rPr>
          <w:rFonts w:ascii="Times New Roman" w:hAnsi="Times New Roman" w:cs="Times New Roman"/>
        </w:rPr>
      </w:pPr>
    </w:p>
    <w:p w:rsidR="005F5C86" w:rsidP="005F5C86">
      <w:pPr>
        <w:jc w:val="both"/>
        <w:rPr>
          <w:rFonts w:ascii="Times New Roman" w:hAnsi="Times New Roman" w:cs="Times New Roman"/>
        </w:rPr>
      </w:pPr>
    </w:p>
    <w:p w:rsidR="005F5C86" w:rsidP="005F5C86">
      <w:pPr>
        <w:jc w:val="both"/>
        <w:rPr>
          <w:rFonts w:ascii="Times New Roman" w:hAnsi="Times New Roman" w:cs="Times New Roman"/>
        </w:rPr>
      </w:pPr>
    </w:p>
    <w:p w:rsidR="005F5C86" w:rsidRPr="003A30EA" w:rsidP="005F5C86">
      <w:pPr>
        <w:jc w:val="both"/>
        <w:rPr>
          <w:rFonts w:ascii="Times New Roman" w:hAnsi="Times New Roman" w:cs="Times New Roman"/>
        </w:rPr>
      </w:pPr>
    </w:p>
    <w:p w:rsidR="005F5C86" w:rsidRPr="003A30EA" w:rsidP="005F5C86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 xml:space="preserve">K čl. III </w:t>
      </w:r>
    </w:p>
    <w:p w:rsidR="005F5C86" w:rsidP="005F5C8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III</w:t>
      </w:r>
      <w:r w:rsidRPr="003A30EA">
        <w:rPr>
          <w:rFonts w:ascii="Times New Roman" w:hAnsi="Times New Roman" w:cs="Times New Roman"/>
        </w:rPr>
        <w:t xml:space="preserve"> sa v celom texte 1</w:t>
      </w:r>
      <w:r>
        <w:rPr>
          <w:rFonts w:ascii="Times New Roman" w:hAnsi="Times New Roman" w:cs="Times New Roman"/>
        </w:rPr>
        <w:t>. bodu označenie „8a“</w:t>
      </w:r>
      <w:r w:rsidRPr="003A30EA">
        <w:rPr>
          <w:rFonts w:ascii="Times New Roman" w:hAnsi="Times New Roman" w:cs="Times New Roman"/>
        </w:rPr>
        <w:t xml:space="preserve"> nahrádza označením „8“ trikrát.   </w:t>
      </w:r>
    </w:p>
    <w:p w:rsidR="005F5C86" w:rsidP="005F5C86">
      <w:pPr>
        <w:ind w:left="360"/>
        <w:jc w:val="both"/>
        <w:rPr>
          <w:rFonts w:ascii="Times New Roman" w:hAnsi="Times New Roman" w:cs="Times New Roman"/>
        </w:rPr>
      </w:pPr>
    </w:p>
    <w:p w:rsidR="005F5C86" w:rsidP="005F5C86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5F5C86" w:rsidRPr="003A30EA" w:rsidP="005F5C86">
      <w:pPr>
        <w:jc w:val="both"/>
        <w:rPr>
          <w:rFonts w:ascii="Times New Roman" w:hAnsi="Times New Roman" w:cs="Times New Roman"/>
          <w:b/>
        </w:rPr>
      </w:pPr>
    </w:p>
    <w:p w:rsidR="005F5C86" w:rsidRPr="003A30EA" w:rsidP="005F5C86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>K čl. IV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IV</w:t>
      </w:r>
      <w:r w:rsidRPr="003A30EA">
        <w:rPr>
          <w:rFonts w:ascii="Times New Roman" w:hAnsi="Times New Roman" w:cs="Times New Roman"/>
        </w:rPr>
        <w:t> úvodnej vete sa spojka „a“ nahrádza čiarkou a za slová „zákona č. 283/2007 Z. z.“ sa vkladajú slová „a zákona č. 279/2008 Z. z.“.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</w:p>
    <w:p w:rsidR="005F5C86" w:rsidRPr="003A30EA" w:rsidP="005F5C86">
      <w:pPr>
        <w:ind w:left="288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Pripomienka dopĺňa ostatnú novelu citovaného zákona. </w:t>
      </w:r>
    </w:p>
    <w:p w:rsidR="005F5C86" w:rsidRPr="003A30EA" w:rsidP="005F5C86">
      <w:pPr>
        <w:jc w:val="both"/>
        <w:rPr>
          <w:rFonts w:ascii="Times New Roman" w:hAnsi="Times New Roman" w:cs="Times New Roman"/>
          <w:b/>
        </w:rPr>
      </w:pPr>
    </w:p>
    <w:p w:rsidR="005F5C86" w:rsidRPr="003A30EA" w:rsidP="005F5C86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>K čl. IV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V čl. IV, 1. bode sa v § 7 ods. 2 písm. j) slovo „určené“ nahrádza slovom „určený“ a na konci 1. bodu sa dopĺňa veta „</w:t>
      </w:r>
      <w:r>
        <w:rPr>
          <w:rFonts w:ascii="Times New Roman" w:hAnsi="Times New Roman" w:cs="Times New Roman"/>
        </w:rPr>
        <w:t>P</w:t>
      </w:r>
      <w:r w:rsidRPr="003A30EA">
        <w:rPr>
          <w:rFonts w:ascii="Times New Roman" w:hAnsi="Times New Roman" w:cs="Times New Roman"/>
        </w:rPr>
        <w:t>oznámka pod čiarou k odkazu 14</w:t>
      </w:r>
      <w:r>
        <w:rPr>
          <w:rFonts w:ascii="Times New Roman" w:hAnsi="Times New Roman" w:cs="Times New Roman"/>
        </w:rPr>
        <w:t xml:space="preserve"> sa vypúšťa</w:t>
      </w:r>
      <w:r w:rsidRPr="003A30EA">
        <w:rPr>
          <w:rFonts w:ascii="Times New Roman" w:hAnsi="Times New Roman" w:cs="Times New Roman"/>
        </w:rPr>
        <w:t>.“.</w:t>
      </w:r>
    </w:p>
    <w:p w:rsidR="005F5C86" w:rsidP="005F5C86">
      <w:pPr>
        <w:ind w:left="360"/>
        <w:jc w:val="both"/>
        <w:rPr>
          <w:rFonts w:ascii="Times New Roman" w:hAnsi="Times New Roman" w:cs="Times New Roman"/>
        </w:rPr>
      </w:pPr>
    </w:p>
    <w:p w:rsidR="005F5C86" w:rsidP="005F5C86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Gramatická pripomienka a  zároveň pripomienka rušiaca poznámku pod čiarou  novým znením už vypustený odkaz. 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</w:p>
    <w:p w:rsidR="005F5C86" w:rsidRPr="003A30EA" w:rsidP="005F5C86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>K čl. V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V sa v celom texte 1. bodu</w:t>
      </w:r>
      <w:r w:rsidRPr="003A30EA">
        <w:rPr>
          <w:rFonts w:ascii="Times New Roman" w:hAnsi="Times New Roman" w:cs="Times New Roman"/>
        </w:rPr>
        <w:t xml:space="preserve"> označenie „8a“ nahrádza označením „8“ trikrát.   </w:t>
      </w:r>
    </w:p>
    <w:p w:rsidR="005F5C86" w:rsidP="005F5C86">
      <w:pPr>
        <w:ind w:left="360"/>
        <w:jc w:val="both"/>
        <w:rPr>
          <w:rFonts w:ascii="Times New Roman" w:hAnsi="Times New Roman" w:cs="Times New Roman"/>
          <w:b/>
        </w:rPr>
      </w:pPr>
    </w:p>
    <w:p w:rsidR="005F5C86" w:rsidP="005F5C86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5F5C86" w:rsidRPr="003A30EA" w:rsidP="005F5C86">
      <w:pPr>
        <w:ind w:left="360"/>
        <w:jc w:val="both"/>
        <w:rPr>
          <w:rFonts w:ascii="Times New Roman" w:hAnsi="Times New Roman" w:cs="Times New Roman"/>
          <w:b/>
        </w:rPr>
      </w:pPr>
    </w:p>
    <w:p w:rsidR="005F5C86" w:rsidRPr="003A30EA" w:rsidP="005F5C86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 xml:space="preserve"> K čl. VII </w:t>
      </w:r>
    </w:p>
    <w:p w:rsidR="005F5C86" w:rsidP="005F5C86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V čl. VII  sa v celom texte  2. bodu označenie „23a“ nahrádza označením „24a“ trikrát.   </w:t>
      </w:r>
    </w:p>
    <w:p w:rsidR="005F5C86" w:rsidP="005F5C86">
      <w:pPr>
        <w:ind w:left="360"/>
        <w:jc w:val="both"/>
        <w:rPr>
          <w:rFonts w:ascii="Times New Roman" w:hAnsi="Times New Roman" w:cs="Times New Roman"/>
        </w:rPr>
      </w:pPr>
    </w:p>
    <w:p w:rsidR="005F5C86" w:rsidP="005F5C86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5F5C86" w:rsidRPr="003A30EA" w:rsidP="005F5C86">
      <w:pPr>
        <w:jc w:val="both"/>
        <w:rPr>
          <w:rFonts w:ascii="Times New Roman" w:hAnsi="Times New Roman" w:cs="Times New Roman"/>
        </w:rPr>
      </w:pPr>
    </w:p>
    <w:p w:rsidR="005F5C86" w:rsidRPr="003A30EA" w:rsidP="005F5C86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>K čl. VII</w:t>
      </w:r>
    </w:p>
    <w:p w:rsidR="005F5C86" w:rsidP="005F5C86">
      <w:pPr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V čl. VII, 2. bode sa v § 48a ods. 12 slová  „v prenosnom kanistri“ nahrádzajú slovami „v prenosnej nádrži“.</w:t>
      </w:r>
    </w:p>
    <w:p w:rsidR="005F5C86" w:rsidP="005F5C86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zosúlaďuje použitý pojem s pojmom v zákone č. 98/2004 Z. z. o spotrebnej dani z minerálneho oleja v znení neskorších predpisov, nakoľko v oboch prípadoch sa jedná o prepravu minerálneho oleja na osobné účely, ktorý nepodlieha zdaneniu. </w:t>
      </w:r>
    </w:p>
    <w:p w:rsidR="004E5FB9" w:rsidRPr="003A30EA" w:rsidP="004E5FB9">
      <w:pPr>
        <w:numPr>
          <w:ilvl w:val="0"/>
          <w:numId w:val="2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A30EA">
        <w:rPr>
          <w:rFonts w:ascii="Times New Roman" w:hAnsi="Times New Roman" w:cs="Times New Roman"/>
          <w:b/>
        </w:rPr>
        <w:t>K čl. VII</w:t>
      </w:r>
    </w:p>
    <w:p w:rsidR="004E5FB9" w:rsidRPr="004E5FB9" w:rsidP="004E5FB9">
      <w:pPr>
        <w:pStyle w:val="Title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adjustRightInd/>
        <w:spacing w:before="0" w:line="240" w:lineRule="auto"/>
        <w:ind w:firstLine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5F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Za Čl. VII  sa vkladá nový článok VIII, ktorý znie: </w:t>
      </w:r>
    </w:p>
    <w:p w:rsidR="004E5FB9" w:rsidRPr="004E5FB9" w:rsidP="004E5FB9">
      <w:pPr>
        <w:pStyle w:val="Title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E5FB9" w:rsidRPr="004E5FB9" w:rsidP="004E5FB9">
      <w:pPr>
        <w:pStyle w:val="BodyTextIndent"/>
        <w:jc w:val="center"/>
        <w:rPr>
          <w:rFonts w:ascii="Times New Roman" w:hAnsi="Times New Roman" w:cs="Times New Roman"/>
          <w:bCs/>
          <w:color w:val="auto"/>
          <w:szCs w:val="24"/>
        </w:rPr>
      </w:pPr>
      <w:r w:rsidRPr="004E5FB9">
        <w:rPr>
          <w:rFonts w:ascii="Times New Roman" w:hAnsi="Times New Roman" w:cs="Times New Roman"/>
          <w:bCs/>
          <w:color w:val="auto"/>
          <w:szCs w:val="24"/>
        </w:rPr>
        <w:t>„Čl. VIII</w:t>
      </w:r>
    </w:p>
    <w:p w:rsidR="004E5FB9" w:rsidRPr="004E5FB9" w:rsidP="004E5FB9">
      <w:pPr>
        <w:pStyle w:val="BodyTextIndent"/>
        <w:jc w:val="center"/>
        <w:rPr>
          <w:rFonts w:ascii="Times New Roman" w:hAnsi="Times New Roman" w:cs="Times New Roman"/>
          <w:bCs/>
          <w:color w:val="auto"/>
          <w:szCs w:val="24"/>
        </w:rPr>
      </w:pPr>
    </w:p>
    <w:p w:rsidR="004E5FB9" w:rsidRPr="004E5FB9" w:rsidP="004E5FB9">
      <w:pPr>
        <w:pStyle w:val="BodyTextIndent"/>
        <w:ind w:firstLine="360"/>
        <w:rPr>
          <w:rFonts w:ascii="Times New Roman" w:hAnsi="Times New Roman" w:cs="Times New Roman"/>
          <w:color w:val="auto"/>
          <w:szCs w:val="24"/>
        </w:rPr>
      </w:pPr>
      <w:r w:rsidRPr="004E5FB9">
        <w:rPr>
          <w:rFonts w:ascii="Times New Roman" w:hAnsi="Times New Roman" w:cs="Times New Roman"/>
          <w:color w:val="auto"/>
          <w:szCs w:val="24"/>
        </w:rPr>
        <w:t>Zákon č. 377/2004 Z. z. o ochrane nefajčiarov a o zmene a doplnení niektorých zákonov v znení zákona č. 465/2005 Z. z. sa mení a dopĺňa takto:</w:t>
      </w:r>
    </w:p>
    <w:p w:rsidR="004E5FB9" w:rsidRPr="004E5FB9" w:rsidP="004E5FB9">
      <w:pPr>
        <w:pStyle w:val="tl2"/>
        <w:tabs>
          <w:tab w:val="clear" w:pos="0"/>
          <w:tab w:val="left" w:pos="5955"/>
        </w:tabs>
        <w:spacing w:before="0" w:after="0"/>
        <w:ind w:firstLine="0"/>
        <w:jc w:val="center"/>
        <w:rPr>
          <w:rStyle w:val="LineNumber"/>
          <w:rFonts w:ascii="Times New Roman" w:hAnsi="Times New Roman" w:cs="Times New Roman"/>
          <w:bCs/>
        </w:rPr>
      </w:pPr>
    </w:p>
    <w:p w:rsidR="004E5FB9" w:rsidRPr="004E5FB9" w:rsidP="004E5FB9">
      <w:pPr>
        <w:pStyle w:val="tl2"/>
        <w:numPr>
          <w:ilvl w:val="0"/>
          <w:numId w:val="24"/>
        </w:numPr>
        <w:tabs>
          <w:tab w:val="clear" w:pos="720"/>
          <w:tab w:val="left" w:pos="5955"/>
        </w:tabs>
        <w:spacing w:before="0" w:after="0"/>
        <w:ind w:left="0"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V § 6 ods. 1 písm. f) sa slová „menším ako desať kusov“ nahrádzajú slov</w:t>
      </w:r>
      <w:r>
        <w:rPr>
          <w:rStyle w:val="LineNumber"/>
          <w:rFonts w:ascii="Times New Roman" w:hAnsi="Times New Roman" w:cs="Times New Roman"/>
        </w:rPr>
        <w:t xml:space="preserve">ami „iným ako devätnásť kusov  </w:t>
      </w:r>
      <w:r w:rsidRPr="004E5FB9">
        <w:rPr>
          <w:rStyle w:val="LineNumber"/>
          <w:rFonts w:ascii="Times New Roman" w:hAnsi="Times New Roman" w:cs="Times New Roman"/>
        </w:rPr>
        <w:t>alebo dvadsať kusov“.</w:t>
      </w:r>
    </w:p>
    <w:p w:rsidR="004E5FB9" w:rsidRPr="004E5FB9" w:rsidP="004E5FB9">
      <w:pPr>
        <w:pStyle w:val="tl2"/>
        <w:tabs>
          <w:tab w:val="clear" w:pos="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4E5FB9" w:rsidRPr="004E5FB9" w:rsidP="004E5FB9">
      <w:pPr>
        <w:pStyle w:val="tl2"/>
        <w:numPr>
          <w:ilvl w:val="0"/>
          <w:numId w:val="24"/>
        </w:numPr>
        <w:tabs>
          <w:tab w:val="clear" w:pos="720"/>
          <w:tab w:val="left" w:pos="5955"/>
        </w:tabs>
        <w:spacing w:before="0" w:after="0"/>
        <w:ind w:hanging="72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§ 12 sa dopĺňa odsekmi 5 až 12, ktoré znejú:</w:t>
      </w:r>
    </w:p>
    <w:p w:rsidR="004E5FB9" w:rsidRPr="004E5FB9" w:rsidP="004E5FB9">
      <w:pPr>
        <w:pStyle w:val="tl2"/>
        <w:tabs>
          <w:tab w:val="clear" w:pos="0"/>
          <w:tab w:val="left" w:pos="5955"/>
        </w:tabs>
        <w:spacing w:before="0" w:after="0"/>
        <w:rPr>
          <w:rStyle w:val="LineNumber"/>
          <w:rFonts w:ascii="Times New Roman" w:hAnsi="Times New Roman" w:cs="Times New Roman"/>
        </w:rPr>
      </w:pP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„(5) Spotrebiteľské balenie cigariet s obsahom iným ako devätnásť kusov alebo dvadsať kusov,  s výnimkou spotrebiteľského balenia cigariet s obsahom desať kusov, možno vyrábať alebo dovážať na územie Slovenskej republiky najneskôr do 31. januára 2009.</w:t>
      </w: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(6) Spotrebiteľské balenie cigariet s obsahom iným ako devätnásť kusov alebo dvadsať kusov, s výnimkou spotrebiteľského balenia cigariet s obsahom desať kusov, možno predávať najneskôr  do 30. septembra 2009.</w:t>
      </w: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(7) Spotrebiteľské balenie cigariet s obsahom desať kusov možno vyrábať alebo dovážať na územie Slovenskej republiky najneskôr do 31. januára 2011.</w:t>
      </w: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(8) Spotrebiteľské balenie cigariet s obsahom desať kusov možno predávať najneskôr  do 31. júla 2011.</w:t>
      </w: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(9) Slovenská obchodná inšpekcia uloží pokutu od 10 000 Sk do 200 000 Sk fyzickej osobe – podnikateľovi alebo právnickej osobe, ktorá vyrába alebo dováža na územie Slovenskej republiky spotrebiteľské balenie cigariet  s obsahom iným ako devätnásť kusov alebo dvadsať kusov po 31. januári 2009, s výnimkou spotrebiteľského balenia cigariet s obsahom desať kusov.</w:t>
      </w: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 xml:space="preserve"> (10) Slovenská obchodná inšpekcia uloží pokutu od 10 000 Sk do 200 000 Sk fyzickej osobe – podnikateľovi alebo právnickej osobe, ktorá predáva spotrebiteľské balenie cigariet  s obsahom iným </w:t>
      </w: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ako devätnásť kusov alebo dvadsať kusov po 30. septembri  2009, s výnimkou spotrebiteľského balenia cigariet s obsahom desať kusov.</w:t>
      </w: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(11) Slovenská obchodná inšpekcia uloží pokutu od 10 000 Sk do 200 000 Sk fyzickej osobe – podnikateľovi alebo právnickej osobe, ktorá vyrába alebo dováža na územie Slovenskej republiky spotrebiteľské balenie cigariet  s obsahom desať kusov po 31. januári 2011.</w:t>
      </w: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 xml:space="preserve"> (12) Slovenská obchodná inšpekcia uloží pokutu od 10 000 Sk do 200 000 Sk fyzickej osobe – podnikateľovi alebo právnickej osobe, ktorá predáva spotrebiteľské balenie cigariet  s obsahom desať kusov po 31. júli 2011.“.</w:t>
      </w:r>
    </w:p>
    <w:p w:rsidR="004E5FB9" w:rsidRPr="004E5FB9" w:rsidP="004E5FB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  <w:bCs/>
        </w:rPr>
      </w:pPr>
    </w:p>
    <w:p w:rsidR="004E5FB9" w:rsidRPr="004E5FB9" w:rsidP="004E5FB9">
      <w:pPr>
        <w:pStyle w:val="Title"/>
        <w:spacing w:before="0"/>
        <w:ind w:left="360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5FB9">
        <w:rPr>
          <w:rFonts w:ascii="Times New Roman" w:hAnsi="Times New Roman" w:cs="Times New Roman"/>
          <w:b w:val="0"/>
          <w:color w:val="auto"/>
          <w:sz w:val="24"/>
          <w:szCs w:val="24"/>
        </w:rPr>
        <w:t>Úprava  počtu  cigariet  v spotrebiteľskom  balení  cigariet  sa  navrhuje  v  nadväznosti na úpravu v článku I - v § 44e zákona č. 106/2004 Z. z. o spotrebnej dani z tabakových výrobkov.</w:t>
      </w:r>
    </w:p>
    <w:p w:rsidR="004E5FB9" w:rsidRPr="004E5FB9" w:rsidP="004E5FB9">
      <w:pPr>
        <w:pStyle w:val="Title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E5FB9" w:rsidRPr="004E5FB9" w:rsidP="004E5FB9">
      <w:pPr>
        <w:ind w:left="360"/>
        <w:jc w:val="both"/>
        <w:rPr>
          <w:rFonts w:ascii="Times New Roman" w:hAnsi="Times New Roman" w:cs="Times New Roman"/>
        </w:rPr>
      </w:pPr>
    </w:p>
    <w:p w:rsidR="004E5FB9" w:rsidRPr="004E5FB9" w:rsidP="004E5FB9">
      <w:pPr>
        <w:pStyle w:val="Title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5F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Doterajší Čl. VIII  sa primerane prečísľuje.  </w:t>
      </w:r>
    </w:p>
    <w:p w:rsidR="004E5FB9" w:rsidRPr="004E5FB9" w:rsidP="004E5FB9">
      <w:pPr>
        <w:pStyle w:val="Title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E5FB9" w:rsidRPr="004E5FB9" w:rsidP="004E5FB9">
      <w:pPr>
        <w:jc w:val="both"/>
        <w:rPr>
          <w:rFonts w:ascii="Times New Roman" w:hAnsi="Times New Roman" w:cs="Times New Roman"/>
        </w:rPr>
      </w:pPr>
    </w:p>
    <w:p w:rsidR="004E5FB9" w:rsidRPr="004E5FB9" w:rsidP="004E5FB9">
      <w:pPr>
        <w:pStyle w:val="Title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E5FB9" w:rsidRPr="004E5FB9" w:rsidP="004E5FB9">
      <w:pPr>
        <w:pStyle w:val="Title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E5FB9" w:rsidRPr="004E5FB9" w:rsidP="004E5FB9">
      <w:pPr>
        <w:pStyle w:val="Title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D546A" w:rsidP="004E5FB9">
      <w:pPr>
        <w:pStyle w:val="Title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adjustRightInd/>
        <w:spacing w:before="0" w:line="240" w:lineRule="auto"/>
        <w:ind w:left="360"/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526425E"/>
    <w:multiLevelType w:val="hybridMultilevel"/>
    <w:tmpl w:val="A2946F9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2"/>
  </w:num>
  <w:num w:numId="8">
    <w:abstractNumId w:val="18"/>
  </w:num>
  <w:num w:numId="9">
    <w:abstractNumId w:val="21"/>
  </w:num>
  <w:num w:numId="10">
    <w:abstractNumId w:val="3"/>
  </w:num>
  <w:num w:numId="11">
    <w:abstractNumId w:val="17"/>
  </w:num>
  <w:num w:numId="12">
    <w:abstractNumId w:val="16"/>
  </w:num>
  <w:num w:numId="13">
    <w:abstractNumId w:val="19"/>
  </w:num>
  <w:num w:numId="14">
    <w:abstractNumId w:val="9"/>
  </w:num>
  <w:num w:numId="15">
    <w:abstractNumId w:val="14"/>
  </w:num>
  <w:num w:numId="16">
    <w:abstractNumId w:val="7"/>
  </w:num>
  <w:num w:numId="17">
    <w:abstractNumId w:val="8"/>
  </w:num>
  <w:num w:numId="18">
    <w:abstractNumId w:val="23"/>
  </w:num>
  <w:num w:numId="19">
    <w:abstractNumId w:val="15"/>
  </w:num>
  <w:num w:numId="20">
    <w:abstractNumId w:val="13"/>
  </w:num>
  <w:num w:numId="21">
    <w:abstractNumId w:val="20"/>
  </w:num>
  <w:num w:numId="22">
    <w:abstractNumId w:val="25"/>
  </w:num>
  <w:num w:numId="23">
    <w:abstractNumId w:val="1"/>
  </w:num>
  <w:num w:numId="24">
    <w:abstractNumId w:val="24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1949"/>
    <w:rsid w:val="000C32F1"/>
    <w:rsid w:val="0015575E"/>
    <w:rsid w:val="001D047B"/>
    <w:rsid w:val="001D546A"/>
    <w:rsid w:val="00280A1F"/>
    <w:rsid w:val="002A004A"/>
    <w:rsid w:val="00385C5E"/>
    <w:rsid w:val="003866A6"/>
    <w:rsid w:val="003A30EA"/>
    <w:rsid w:val="004D5684"/>
    <w:rsid w:val="004E5FB9"/>
    <w:rsid w:val="005806FB"/>
    <w:rsid w:val="005C76A3"/>
    <w:rsid w:val="005D34CD"/>
    <w:rsid w:val="005F5C86"/>
    <w:rsid w:val="00653A77"/>
    <w:rsid w:val="006761D8"/>
    <w:rsid w:val="00697C8D"/>
    <w:rsid w:val="007A4E92"/>
    <w:rsid w:val="007B2CD1"/>
    <w:rsid w:val="008B0521"/>
    <w:rsid w:val="008B1C1C"/>
    <w:rsid w:val="00952EBE"/>
    <w:rsid w:val="009923D8"/>
    <w:rsid w:val="009B65A5"/>
    <w:rsid w:val="00BE1296"/>
    <w:rsid w:val="00BF642A"/>
    <w:rsid w:val="00C27E4A"/>
    <w:rsid w:val="00CB4B1F"/>
    <w:rsid w:val="00D537BF"/>
    <w:rsid w:val="00EE5E09"/>
    <w:rsid w:val="00F03CA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1057</Words>
  <Characters>6029</Characters>
  <Application>Microsoft Office Word</Application>
  <DocSecurity>0</DocSecurity>
  <Lines>0</Lines>
  <Paragraphs>0</Paragraphs>
  <ScaleCrop>false</ScaleCrop>
  <Company>Kancelaria NR SR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14</cp:revision>
  <cp:lastPrinted>2008-08-13T07:33:00Z</cp:lastPrinted>
  <dcterms:created xsi:type="dcterms:W3CDTF">2007-09-26T09:28:00Z</dcterms:created>
  <dcterms:modified xsi:type="dcterms:W3CDTF">2008-09-02T11:59:00Z</dcterms:modified>
</cp:coreProperties>
</file>