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65179" w:rsidP="00C65179">
      <w:pPr>
        <w:ind w:left="4248" w:firstLine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ab/>
      </w:r>
      <w:r w:rsidRPr="00AB64D4" w:rsidR="00FC05F6">
        <w:rPr>
          <w:rFonts w:ascii="Times New Roman" w:hAnsi="Times New Roman" w:cs="Times New Roman"/>
          <w:sz w:val="28"/>
          <w:szCs w:val="28"/>
        </w:rPr>
        <w:t>Príloha</w:t>
      </w:r>
      <w:r w:rsidR="0007061E">
        <w:rPr>
          <w:rFonts w:ascii="Times New Roman" w:hAnsi="Times New Roman" w:cs="Times New Roman"/>
          <w:sz w:val="28"/>
          <w:szCs w:val="28"/>
        </w:rPr>
        <w:t xml:space="preserve"> č. 4 </w:t>
      </w:r>
    </w:p>
    <w:p w:rsidR="00FC05F6" w:rsidRPr="00AB64D4" w:rsidP="00C65179">
      <w:pPr>
        <w:ind w:left="4248" w:firstLine="72"/>
        <w:jc w:val="both"/>
        <w:rPr>
          <w:rFonts w:ascii="Times New Roman" w:hAnsi="Times New Roman" w:cs="Times New Roman"/>
          <w:sz w:val="28"/>
          <w:szCs w:val="28"/>
        </w:rPr>
      </w:pPr>
      <w:r w:rsidR="00C65179">
        <w:rPr>
          <w:rFonts w:ascii="Times New Roman" w:hAnsi="Times New Roman" w:cs="Times New Roman"/>
          <w:sz w:val="28"/>
          <w:szCs w:val="28"/>
        </w:rPr>
        <w:tab/>
        <w:tab/>
      </w:r>
      <w:r w:rsidR="0007061E">
        <w:rPr>
          <w:rFonts w:ascii="Times New Roman" w:hAnsi="Times New Roman" w:cs="Times New Roman"/>
          <w:sz w:val="28"/>
          <w:szCs w:val="28"/>
        </w:rPr>
        <w:t>k zákonu č. ..</w:t>
      </w:r>
      <w:r w:rsidRPr="00AB64D4" w:rsidR="007B6231">
        <w:rPr>
          <w:rFonts w:ascii="Times New Roman" w:hAnsi="Times New Roman" w:cs="Times New Roman"/>
          <w:sz w:val="28"/>
          <w:szCs w:val="28"/>
        </w:rPr>
        <w:t>.../200</w:t>
      </w:r>
      <w:r w:rsidR="00AB64D4">
        <w:rPr>
          <w:rFonts w:ascii="Times New Roman" w:hAnsi="Times New Roman" w:cs="Times New Roman"/>
          <w:sz w:val="28"/>
          <w:szCs w:val="28"/>
        </w:rPr>
        <w:t>8</w:t>
      </w:r>
      <w:r w:rsidRPr="00AB64D4">
        <w:rPr>
          <w:rFonts w:ascii="Times New Roman" w:hAnsi="Times New Roman" w:cs="Times New Roman"/>
          <w:sz w:val="28"/>
          <w:szCs w:val="28"/>
        </w:rPr>
        <w:t xml:space="preserve"> Z. z.</w:t>
      </w:r>
    </w:p>
    <w:p w:rsidR="00FC05F6" w:rsidRPr="00AB64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5F6" w:rsidRPr="00AB64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5F6" w:rsidRPr="00AB64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4D4">
        <w:rPr>
          <w:rFonts w:ascii="Times New Roman" w:hAnsi="Times New Roman" w:cs="Times New Roman"/>
          <w:b/>
          <w:sz w:val="28"/>
          <w:szCs w:val="28"/>
        </w:rPr>
        <w:t>KRÍŽ MILANA RASTISLAVA ŠTEFÁNIKA</w:t>
      </w:r>
    </w:p>
    <w:p w:rsidR="00FC05F6" w:rsidRPr="00AB64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DDD" w:rsidRPr="00AB64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5F6" w:rsidRPr="00AB64D4">
      <w:pPr>
        <w:jc w:val="center"/>
        <w:rPr>
          <w:rFonts w:ascii="Times New Roman" w:hAnsi="Times New Roman" w:cs="Times New Roman"/>
          <w:sz w:val="28"/>
          <w:szCs w:val="28"/>
        </w:rPr>
      </w:pPr>
      <w:r w:rsidRPr="00AB64D4">
        <w:rPr>
          <w:rFonts w:ascii="Times New Roman" w:hAnsi="Times New Roman" w:cs="Times New Roman"/>
          <w:sz w:val="28"/>
          <w:szCs w:val="28"/>
        </w:rPr>
        <w:t>Čl. I</w:t>
      </w:r>
    </w:p>
    <w:p w:rsidR="00FC05F6" w:rsidRPr="00AB64D4">
      <w:pPr>
        <w:rPr>
          <w:rFonts w:ascii="Times New Roman" w:hAnsi="Times New Roman" w:cs="Times New Roman"/>
          <w:sz w:val="28"/>
          <w:szCs w:val="28"/>
        </w:rPr>
      </w:pPr>
    </w:p>
    <w:p w:rsidR="00FC05F6" w:rsidRPr="00AB64D4">
      <w:pPr>
        <w:jc w:val="both"/>
        <w:rPr>
          <w:rFonts w:ascii="Times New Roman" w:hAnsi="Times New Roman" w:cs="Times New Roman"/>
          <w:sz w:val="28"/>
          <w:szCs w:val="28"/>
        </w:rPr>
      </w:pPr>
      <w:r w:rsidRPr="00AB64D4">
        <w:rPr>
          <w:rFonts w:ascii="Times New Roman" w:hAnsi="Times New Roman" w:cs="Times New Roman"/>
          <w:sz w:val="28"/>
          <w:szCs w:val="28"/>
        </w:rPr>
        <w:t xml:space="preserve">    1. Insígnie  I. triedy  vyznamenania  tvorí:  kríž  razený  zo striebra,  pozlátený  s  prievlečnou  stuhou  a</w:t>
      </w:r>
      <w:r w:rsidRPr="00AB64D4" w:rsidR="00251EA2">
        <w:rPr>
          <w:rFonts w:ascii="Times New Roman" w:hAnsi="Times New Roman" w:cs="Times New Roman"/>
          <w:sz w:val="28"/>
          <w:szCs w:val="28"/>
        </w:rPr>
        <w:t> </w:t>
      </w:r>
      <w:r w:rsidRPr="00AB64D4">
        <w:rPr>
          <w:rFonts w:ascii="Times New Roman" w:hAnsi="Times New Roman" w:cs="Times New Roman"/>
          <w:sz w:val="28"/>
          <w:szCs w:val="28"/>
        </w:rPr>
        <w:t>stužka</w:t>
      </w:r>
      <w:r w:rsidRPr="00AB64D4" w:rsidR="00251EA2">
        <w:rPr>
          <w:rFonts w:ascii="Times New Roman" w:hAnsi="Times New Roman" w:cs="Times New Roman"/>
          <w:sz w:val="28"/>
          <w:szCs w:val="28"/>
        </w:rPr>
        <w:t>.</w:t>
      </w:r>
    </w:p>
    <w:p w:rsidR="00FC05F6" w:rsidRPr="00AB6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5F6" w:rsidRPr="00AB64D4">
      <w:pPr>
        <w:jc w:val="both"/>
        <w:rPr>
          <w:rFonts w:ascii="Times New Roman" w:hAnsi="Times New Roman" w:cs="Times New Roman"/>
          <w:sz w:val="28"/>
          <w:szCs w:val="28"/>
        </w:rPr>
      </w:pPr>
      <w:r w:rsidRPr="00AB64D4">
        <w:rPr>
          <w:rFonts w:ascii="Times New Roman" w:hAnsi="Times New Roman" w:cs="Times New Roman"/>
          <w:sz w:val="28"/>
          <w:szCs w:val="28"/>
        </w:rPr>
        <w:t xml:space="preserve">    2. Kríž  má priemer  </w:t>
      </w:r>
      <w:smartTag w:uri="urn:schemas-microsoft-com:office:smarttags" w:element="metricconverter">
        <w:smartTagPr>
          <w:attr w:name="ProductID" w:val="44 mm"/>
        </w:smartTagPr>
        <w:r w:rsidRPr="00AB64D4">
          <w:rPr>
            <w:rFonts w:ascii="Times New Roman" w:hAnsi="Times New Roman" w:cs="Times New Roman"/>
            <w:sz w:val="28"/>
            <w:szCs w:val="28"/>
          </w:rPr>
          <w:t>44 mm</w:t>
        </w:r>
      </w:smartTag>
      <w:r w:rsidRPr="00AB64D4">
        <w:rPr>
          <w:rFonts w:ascii="Times New Roman" w:hAnsi="Times New Roman" w:cs="Times New Roman"/>
          <w:sz w:val="28"/>
          <w:szCs w:val="28"/>
        </w:rPr>
        <w:t xml:space="preserve">,  jeho štyri  ramená sú ukončené do trojuholníkového tvaru. Na lícnej strane je na každom ramene kríža reliéf vtáka sokola s rozpínajúcimi krídlami. Medzi každým ramenom kríža je  lúč, ktorý vytvárajú štyri  lipové listy postavené kolmo na  seba.  Uprostred  kríža  </w:t>
      </w:r>
      <w:r w:rsidRPr="00AB64D4">
        <w:rPr>
          <w:rFonts w:ascii="Times New Roman" w:hAnsi="Times New Roman" w:cs="Times New Roman"/>
          <w:sz w:val="28"/>
          <w:szCs w:val="28"/>
        </w:rPr>
        <w:t xml:space="preserve"> je </w:t>
      </w:r>
      <w:r w:rsidR="0007061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B64D4">
        <w:rPr>
          <w:rFonts w:ascii="Times New Roman" w:hAnsi="Times New Roman" w:cs="Times New Roman"/>
          <w:sz w:val="28"/>
          <w:szCs w:val="28"/>
        </w:rPr>
        <w:t xml:space="preserve"> v  modro  smaltovanom  medailóne strieborný,   pozlátený   plastický   profil   Milana   Rastislava Štefánika.  Na  rube  kríža  je  v  strede  plastický  štátny znak Slovenskej republiky,  okolo ktorého je do  kruhu umiestnený nápis VERIŤ - MILOVAŤ - PRACOVAŤ, v dolnej časti je matričné číslo. Kríž visí na pozlátenom závese v tvare obráteného vešiačika. Závesom sa kríž upína na prievlečnú stuhu.</w:t>
      </w:r>
    </w:p>
    <w:p w:rsidR="00FC05F6" w:rsidRPr="00AB6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5F6" w:rsidRPr="00AB64D4">
      <w:pPr>
        <w:jc w:val="both"/>
        <w:rPr>
          <w:rFonts w:ascii="Times New Roman" w:hAnsi="Times New Roman" w:cs="Times New Roman"/>
          <w:sz w:val="28"/>
          <w:szCs w:val="28"/>
        </w:rPr>
      </w:pPr>
      <w:r w:rsidRPr="00AB64D4">
        <w:rPr>
          <w:rFonts w:ascii="Times New Roman" w:hAnsi="Times New Roman" w:cs="Times New Roman"/>
          <w:sz w:val="28"/>
          <w:szCs w:val="28"/>
        </w:rPr>
        <w:t xml:space="preserve">    3. Prievlečná  stuha  je  hodvábna,  40  mm široká, blankytnej farby, v</w:t>
      </w:r>
      <w:r w:rsidR="0007061E">
        <w:rPr>
          <w:rFonts w:ascii="Times New Roman" w:hAnsi="Times New Roman" w:cs="Times New Roman"/>
          <w:sz w:val="28"/>
          <w:szCs w:val="28"/>
        </w:rPr>
        <w:t> </w:t>
      </w:r>
      <w:r w:rsidRPr="00AB64D4">
        <w:rPr>
          <w:rFonts w:ascii="Times New Roman" w:hAnsi="Times New Roman" w:cs="Times New Roman"/>
          <w:sz w:val="28"/>
          <w:szCs w:val="28"/>
        </w:rPr>
        <w:t>strede</w:t>
      </w:r>
      <w:r w:rsidR="0007061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061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B64D4">
        <w:rPr>
          <w:rFonts w:ascii="Times New Roman" w:hAnsi="Times New Roman" w:cs="Times New Roman"/>
          <w:sz w:val="28"/>
          <w:szCs w:val="28"/>
        </w:rPr>
        <w:t xml:space="preserve"> s miniatúrnym vtákom sokolom, razeným zo striebra, pozláteným.</w:t>
      </w:r>
    </w:p>
    <w:p w:rsidR="00FC05F6" w:rsidRPr="00AB6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5F6" w:rsidRPr="00AB64D4">
      <w:pPr>
        <w:jc w:val="both"/>
        <w:rPr>
          <w:rFonts w:ascii="Times New Roman" w:hAnsi="Times New Roman" w:cs="Times New Roman"/>
          <w:sz w:val="28"/>
          <w:szCs w:val="28"/>
        </w:rPr>
      </w:pPr>
      <w:r w:rsidRPr="00AB64D4">
        <w:rPr>
          <w:rFonts w:ascii="Times New Roman" w:hAnsi="Times New Roman" w:cs="Times New Roman"/>
          <w:sz w:val="28"/>
          <w:szCs w:val="28"/>
        </w:rPr>
        <w:t xml:space="preserve">    4. Stužka</w:t>
      </w:r>
      <w:r w:rsidR="00C65179">
        <w:rPr>
          <w:rFonts w:ascii="Times New Roman" w:hAnsi="Times New Roman" w:cs="Times New Roman"/>
          <w:sz w:val="28"/>
          <w:szCs w:val="28"/>
        </w:rPr>
        <w:t xml:space="preserve"> </w:t>
      </w:r>
      <w:r w:rsidR="00DD06DA">
        <w:rPr>
          <w:rFonts w:ascii="Times New Roman" w:hAnsi="Times New Roman" w:cs="Times New Roman"/>
          <w:sz w:val="28"/>
          <w:szCs w:val="28"/>
        </w:rPr>
        <w:t xml:space="preserve">má tvar kruhu s priemerom </w:t>
      </w:r>
      <w:smartTag w:uri="urn:schemas-microsoft-com:office:smarttags" w:element="metricconverter">
        <w:smartTagPr>
          <w:attr w:name="ProductID" w:val="15 mm"/>
        </w:smartTagPr>
        <w:r w:rsidR="00DD06DA">
          <w:rPr>
            <w:rFonts w:ascii="Times New Roman" w:hAnsi="Times New Roman" w:cs="Times New Roman"/>
            <w:sz w:val="28"/>
            <w:szCs w:val="28"/>
          </w:rPr>
          <w:t>1</w:t>
        </w:r>
        <w:r w:rsidR="00C65179">
          <w:rPr>
            <w:rFonts w:ascii="Times New Roman" w:hAnsi="Times New Roman" w:cs="Times New Roman"/>
            <w:sz w:val="28"/>
            <w:szCs w:val="28"/>
          </w:rPr>
          <w:t>5</w:t>
        </w:r>
        <w:r w:rsidR="00DD06DA">
          <w:rPr>
            <w:rFonts w:ascii="Times New Roman" w:hAnsi="Times New Roman" w:cs="Times New Roman"/>
            <w:sz w:val="28"/>
            <w:szCs w:val="28"/>
          </w:rPr>
          <w:t xml:space="preserve"> mm</w:t>
        </w:r>
      </w:smartTag>
      <w:r w:rsidR="00DD06DA">
        <w:rPr>
          <w:rFonts w:ascii="Times New Roman" w:hAnsi="Times New Roman" w:cs="Times New Roman"/>
          <w:sz w:val="28"/>
          <w:szCs w:val="28"/>
        </w:rPr>
        <w:t xml:space="preserve">, </w:t>
      </w:r>
      <w:r w:rsidRPr="00AB64D4">
        <w:rPr>
          <w:rFonts w:ascii="Times New Roman" w:hAnsi="Times New Roman" w:cs="Times New Roman"/>
          <w:sz w:val="28"/>
          <w:szCs w:val="28"/>
        </w:rPr>
        <w:t xml:space="preserve"> je  hodvábna, blankytnej farby</w:t>
      </w:r>
      <w:r w:rsidR="00DD06DA">
        <w:rPr>
          <w:rFonts w:ascii="Times New Roman" w:hAnsi="Times New Roman" w:cs="Times New Roman"/>
          <w:sz w:val="28"/>
          <w:szCs w:val="28"/>
        </w:rPr>
        <w:t>.</w:t>
      </w:r>
      <w:r w:rsidRPr="00AB64D4">
        <w:rPr>
          <w:rFonts w:ascii="Times New Roman" w:hAnsi="Times New Roman" w:cs="Times New Roman"/>
          <w:sz w:val="28"/>
          <w:szCs w:val="28"/>
        </w:rPr>
        <w:t xml:space="preserve"> </w:t>
      </w:r>
      <w:r w:rsidR="0007061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B64D4">
        <w:rPr>
          <w:rFonts w:ascii="Times New Roman" w:hAnsi="Times New Roman" w:cs="Times New Roman"/>
          <w:sz w:val="28"/>
          <w:szCs w:val="28"/>
        </w:rPr>
        <w:t xml:space="preserve"> V strede stužky  je miniatúrny strieborný,  pozlátený vták sokol  so  ší</w:t>
      </w:r>
      <w:r w:rsidRPr="00AB64D4">
        <w:rPr>
          <w:rFonts w:ascii="Times New Roman" w:hAnsi="Times New Roman" w:cs="Times New Roman"/>
          <w:sz w:val="28"/>
          <w:szCs w:val="28"/>
        </w:rPr>
        <w:t xml:space="preserve">rkou </w:t>
      </w:r>
      <w:r w:rsidR="0007061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B64D4">
        <w:rPr>
          <w:rFonts w:ascii="Times New Roman" w:hAnsi="Times New Roman" w:cs="Times New Roman"/>
          <w:sz w:val="28"/>
          <w:szCs w:val="28"/>
        </w:rPr>
        <w:t xml:space="preserve"> 12  mm  a  výškou  8  mm.  Stužka je napnutá na pravouhlej lište</w:t>
      </w:r>
      <w:r w:rsidRPr="00AB64D4" w:rsidR="0064573D">
        <w:rPr>
          <w:rFonts w:ascii="Times New Roman" w:hAnsi="Times New Roman" w:cs="Times New Roman"/>
          <w:sz w:val="28"/>
          <w:szCs w:val="28"/>
        </w:rPr>
        <w:t xml:space="preserve">, </w:t>
      </w:r>
      <w:r w:rsidR="00DD06DA">
        <w:rPr>
          <w:rFonts w:ascii="Times New Roman" w:hAnsi="Times New Roman" w:cs="Times New Roman"/>
          <w:sz w:val="28"/>
          <w:szCs w:val="28"/>
        </w:rPr>
        <w:t xml:space="preserve"> na zadnej strane</w:t>
      </w:r>
      <w:r w:rsidR="0007061E">
        <w:rPr>
          <w:rFonts w:ascii="Times New Roman" w:hAnsi="Times New Roman" w:cs="Times New Roman"/>
          <w:sz w:val="28"/>
          <w:szCs w:val="28"/>
        </w:rPr>
        <w:t xml:space="preserve"> </w:t>
      </w:r>
      <w:r w:rsidRPr="00AB64D4">
        <w:rPr>
          <w:rFonts w:ascii="Times New Roman" w:hAnsi="Times New Roman" w:cs="Times New Roman"/>
          <w:sz w:val="28"/>
          <w:szCs w:val="28"/>
        </w:rPr>
        <w:t>s</w:t>
      </w:r>
      <w:r w:rsidR="00DD06DA">
        <w:rPr>
          <w:rFonts w:ascii="Times New Roman" w:hAnsi="Times New Roman" w:cs="Times New Roman"/>
          <w:sz w:val="28"/>
          <w:szCs w:val="28"/>
        </w:rPr>
        <w:t> neihlicovým pripínacím mechanizmom</w:t>
      </w:r>
      <w:r w:rsidRPr="00AB64D4">
        <w:rPr>
          <w:rFonts w:ascii="Times New Roman" w:hAnsi="Times New Roman" w:cs="Times New Roman"/>
          <w:sz w:val="28"/>
          <w:szCs w:val="28"/>
        </w:rPr>
        <w:t>.</w:t>
      </w:r>
    </w:p>
    <w:p w:rsidR="00FC05F6" w:rsidRPr="00AB64D4">
      <w:pPr>
        <w:rPr>
          <w:rFonts w:ascii="Times New Roman" w:hAnsi="Times New Roman" w:cs="Times New Roman"/>
          <w:sz w:val="28"/>
          <w:szCs w:val="28"/>
        </w:rPr>
      </w:pPr>
    </w:p>
    <w:p w:rsidR="00853DDD" w:rsidRPr="00AB64D4">
      <w:pPr>
        <w:rPr>
          <w:rFonts w:ascii="Times New Roman" w:hAnsi="Times New Roman" w:cs="Times New Roman"/>
          <w:sz w:val="28"/>
          <w:szCs w:val="28"/>
        </w:rPr>
      </w:pPr>
    </w:p>
    <w:p w:rsidR="00FC05F6" w:rsidRPr="00AB64D4">
      <w:pPr>
        <w:jc w:val="center"/>
        <w:rPr>
          <w:rFonts w:ascii="Times New Roman" w:hAnsi="Times New Roman" w:cs="Times New Roman"/>
          <w:sz w:val="28"/>
          <w:szCs w:val="28"/>
        </w:rPr>
      </w:pPr>
      <w:r w:rsidRPr="00AB64D4">
        <w:rPr>
          <w:rFonts w:ascii="Times New Roman" w:hAnsi="Times New Roman" w:cs="Times New Roman"/>
          <w:sz w:val="28"/>
          <w:szCs w:val="28"/>
        </w:rPr>
        <w:t>Čl. II</w:t>
      </w:r>
    </w:p>
    <w:p w:rsidR="00FC05F6" w:rsidRPr="00AB64D4">
      <w:pPr>
        <w:rPr>
          <w:rFonts w:ascii="Times New Roman" w:hAnsi="Times New Roman" w:cs="Times New Roman"/>
          <w:sz w:val="28"/>
          <w:szCs w:val="28"/>
        </w:rPr>
      </w:pPr>
    </w:p>
    <w:p w:rsidR="00FC05F6" w:rsidRPr="00AB64D4">
      <w:pPr>
        <w:jc w:val="both"/>
        <w:rPr>
          <w:rFonts w:ascii="Times New Roman" w:hAnsi="Times New Roman" w:cs="Times New Roman"/>
          <w:sz w:val="28"/>
          <w:szCs w:val="28"/>
        </w:rPr>
      </w:pPr>
      <w:r w:rsidRPr="00AB64D4">
        <w:rPr>
          <w:rFonts w:ascii="Times New Roman" w:hAnsi="Times New Roman" w:cs="Times New Roman"/>
          <w:sz w:val="28"/>
          <w:szCs w:val="28"/>
        </w:rPr>
        <w:t xml:space="preserve">    1. Insígnie  II. triedy  vyznamenania  tvorí:  kríž  razený zo striebra</w:t>
      </w:r>
      <w:r w:rsidR="0007061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B64D4">
        <w:rPr>
          <w:rFonts w:ascii="Times New Roman" w:hAnsi="Times New Roman" w:cs="Times New Roman"/>
          <w:sz w:val="28"/>
          <w:szCs w:val="28"/>
        </w:rPr>
        <w:t xml:space="preserve"> </w:t>
      </w:r>
      <w:r w:rsidRPr="00AB64D4">
        <w:rPr>
          <w:rFonts w:ascii="Times New Roman" w:hAnsi="Times New Roman" w:cs="Times New Roman"/>
          <w:sz w:val="28"/>
          <w:szCs w:val="28"/>
        </w:rPr>
        <w:t>s prievlečnou stuhou a stužka.</w:t>
      </w:r>
    </w:p>
    <w:p w:rsidR="00FC05F6" w:rsidRPr="00AB6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5F6" w:rsidRPr="00AB64D4">
      <w:pPr>
        <w:jc w:val="both"/>
        <w:rPr>
          <w:rFonts w:ascii="Times New Roman" w:hAnsi="Times New Roman" w:cs="Times New Roman"/>
          <w:sz w:val="28"/>
          <w:szCs w:val="28"/>
        </w:rPr>
      </w:pPr>
      <w:r w:rsidRPr="00AB64D4">
        <w:rPr>
          <w:rFonts w:ascii="Times New Roman" w:hAnsi="Times New Roman" w:cs="Times New Roman"/>
          <w:sz w:val="28"/>
          <w:szCs w:val="28"/>
        </w:rPr>
        <w:t xml:space="preserve">    2. Kríž má priemer </w:t>
      </w:r>
      <w:smartTag w:uri="urn:schemas-microsoft-com:office:smarttags" w:element="metricconverter">
        <w:smartTagPr>
          <w:attr w:name="ProductID" w:val="44 mm"/>
        </w:smartTagPr>
        <w:r w:rsidRPr="00AB64D4">
          <w:rPr>
            <w:rFonts w:ascii="Times New Roman" w:hAnsi="Times New Roman" w:cs="Times New Roman"/>
            <w:sz w:val="28"/>
            <w:szCs w:val="28"/>
          </w:rPr>
          <w:t>44 mm</w:t>
        </w:r>
      </w:smartTag>
      <w:r w:rsidRPr="00AB64D4">
        <w:rPr>
          <w:rFonts w:ascii="Times New Roman" w:hAnsi="Times New Roman" w:cs="Times New Roman"/>
          <w:sz w:val="28"/>
          <w:szCs w:val="28"/>
        </w:rPr>
        <w:t>,  heraldicky je stvárnený rovnako ako kríž</w:t>
      </w:r>
      <w:r w:rsidR="0007061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B64D4">
        <w:rPr>
          <w:rFonts w:ascii="Times New Roman" w:hAnsi="Times New Roman" w:cs="Times New Roman"/>
          <w:sz w:val="28"/>
          <w:szCs w:val="28"/>
        </w:rPr>
        <w:t xml:space="preserve"> I. triedy.</w:t>
      </w:r>
    </w:p>
    <w:p w:rsidR="00FC05F6" w:rsidRPr="00AB6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5F6" w:rsidRPr="00AB64D4">
      <w:pPr>
        <w:jc w:val="both"/>
        <w:rPr>
          <w:rFonts w:ascii="Times New Roman" w:hAnsi="Times New Roman" w:cs="Times New Roman"/>
          <w:sz w:val="28"/>
          <w:szCs w:val="28"/>
        </w:rPr>
      </w:pPr>
      <w:r w:rsidRPr="00AB64D4">
        <w:rPr>
          <w:rFonts w:ascii="Times New Roman" w:hAnsi="Times New Roman" w:cs="Times New Roman"/>
          <w:sz w:val="28"/>
          <w:szCs w:val="28"/>
        </w:rPr>
        <w:t xml:space="preserve">    3. Prievlečná stuha je rovnaká ako pri I. triede, ale v strede s miniatúrnym vtákom sokolom, razeným zo striebra.</w:t>
      </w:r>
    </w:p>
    <w:p w:rsidR="00FC05F6" w:rsidRPr="00AB6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5F6" w:rsidRPr="00AB64D4">
      <w:pPr>
        <w:jc w:val="both"/>
        <w:rPr>
          <w:rFonts w:ascii="Times New Roman" w:hAnsi="Times New Roman" w:cs="Times New Roman"/>
          <w:sz w:val="28"/>
          <w:szCs w:val="28"/>
        </w:rPr>
      </w:pPr>
      <w:r w:rsidRPr="00AB64D4">
        <w:rPr>
          <w:rFonts w:ascii="Times New Roman" w:hAnsi="Times New Roman" w:cs="Times New Roman"/>
          <w:sz w:val="28"/>
          <w:szCs w:val="28"/>
        </w:rPr>
        <w:t xml:space="preserve">    4. Stužka </w:t>
      </w:r>
      <w:r w:rsidR="00C65179">
        <w:rPr>
          <w:rFonts w:ascii="Times New Roman" w:hAnsi="Times New Roman" w:cs="Times New Roman"/>
          <w:sz w:val="28"/>
          <w:szCs w:val="28"/>
        </w:rPr>
        <w:t xml:space="preserve">má tvar kruhu s priemerom </w:t>
      </w:r>
      <w:smartTag w:uri="urn:schemas-microsoft-com:office:smarttags" w:element="metricconverter">
        <w:smartTagPr>
          <w:attr w:name="ProductID" w:val="15 mm"/>
        </w:smartTagPr>
        <w:r w:rsidR="00C65179">
          <w:rPr>
            <w:rFonts w:ascii="Times New Roman" w:hAnsi="Times New Roman" w:cs="Times New Roman"/>
            <w:sz w:val="28"/>
            <w:szCs w:val="28"/>
          </w:rPr>
          <w:t>15</w:t>
        </w:r>
        <w:r w:rsidR="00DD06DA">
          <w:rPr>
            <w:rFonts w:ascii="Times New Roman" w:hAnsi="Times New Roman" w:cs="Times New Roman"/>
            <w:sz w:val="28"/>
            <w:szCs w:val="28"/>
          </w:rPr>
          <w:t xml:space="preserve"> mm</w:t>
        </w:r>
      </w:smartTag>
      <w:r w:rsidR="00DD06DA">
        <w:rPr>
          <w:rFonts w:ascii="Times New Roman" w:hAnsi="Times New Roman" w:cs="Times New Roman"/>
          <w:sz w:val="28"/>
          <w:szCs w:val="28"/>
        </w:rPr>
        <w:t xml:space="preserve">, </w:t>
      </w:r>
      <w:r w:rsidRPr="00AB64D4">
        <w:rPr>
          <w:rFonts w:ascii="Times New Roman" w:hAnsi="Times New Roman" w:cs="Times New Roman"/>
          <w:sz w:val="28"/>
          <w:szCs w:val="28"/>
        </w:rPr>
        <w:t>je  hodvábna, blankytnej farby</w:t>
      </w:r>
      <w:r w:rsidR="00DD06DA">
        <w:rPr>
          <w:rFonts w:ascii="Times New Roman" w:hAnsi="Times New Roman" w:cs="Times New Roman"/>
          <w:sz w:val="28"/>
          <w:szCs w:val="28"/>
        </w:rPr>
        <w:t>.</w:t>
      </w:r>
      <w:r w:rsidRPr="00AB64D4">
        <w:rPr>
          <w:rFonts w:ascii="Times New Roman" w:hAnsi="Times New Roman" w:cs="Times New Roman"/>
          <w:sz w:val="28"/>
          <w:szCs w:val="28"/>
        </w:rPr>
        <w:t xml:space="preserve"> </w:t>
      </w:r>
      <w:r w:rsidR="0007061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B64D4">
        <w:rPr>
          <w:rFonts w:ascii="Times New Roman" w:hAnsi="Times New Roman" w:cs="Times New Roman"/>
          <w:sz w:val="28"/>
          <w:szCs w:val="28"/>
        </w:rPr>
        <w:t xml:space="preserve">V  strede stužky  je miniatúrny  strieborný vták  sokol so šírkou </w:t>
      </w:r>
      <w:smartTag w:uri="urn:schemas-microsoft-com:office:smarttags" w:element="metricconverter">
        <w:smartTagPr>
          <w:attr w:name="ProductID" w:val="12 mm"/>
        </w:smartTagPr>
        <w:r w:rsidRPr="00AB64D4">
          <w:rPr>
            <w:rFonts w:ascii="Times New Roman" w:hAnsi="Times New Roman" w:cs="Times New Roman"/>
            <w:sz w:val="28"/>
            <w:szCs w:val="28"/>
          </w:rPr>
          <w:t>12 mm</w:t>
        </w:r>
      </w:smartTag>
      <w:r w:rsidRPr="00AB64D4">
        <w:rPr>
          <w:rFonts w:ascii="Times New Roman" w:hAnsi="Times New Roman" w:cs="Times New Roman"/>
          <w:sz w:val="28"/>
          <w:szCs w:val="28"/>
        </w:rPr>
        <w:t xml:space="preserve"> a výškou </w:t>
      </w:r>
      <w:smartTag w:uri="urn:schemas-microsoft-com:office:smarttags" w:element="metricconverter">
        <w:smartTagPr>
          <w:attr w:name="ProductID" w:val="8 mm"/>
        </w:smartTagPr>
        <w:r w:rsidRPr="00AB64D4">
          <w:rPr>
            <w:rFonts w:ascii="Times New Roman" w:hAnsi="Times New Roman" w:cs="Times New Roman"/>
            <w:sz w:val="28"/>
            <w:szCs w:val="28"/>
          </w:rPr>
          <w:t>8 mm</w:t>
        </w:r>
      </w:smartTag>
      <w:r w:rsidRPr="00AB64D4">
        <w:rPr>
          <w:rFonts w:ascii="Times New Roman" w:hAnsi="Times New Roman" w:cs="Times New Roman"/>
          <w:sz w:val="28"/>
          <w:szCs w:val="28"/>
        </w:rPr>
        <w:t>. Stužka je napnutá na pravouhlej lište, na zadnej strane s</w:t>
      </w:r>
      <w:r w:rsidR="00DD06DA">
        <w:rPr>
          <w:rFonts w:ascii="Times New Roman" w:hAnsi="Times New Roman" w:cs="Times New Roman"/>
          <w:sz w:val="28"/>
          <w:szCs w:val="28"/>
        </w:rPr>
        <w:t> neihlicovým pripínacím mechanizmom</w:t>
      </w:r>
      <w:r w:rsidRPr="00AB64D4">
        <w:rPr>
          <w:rFonts w:ascii="Times New Roman" w:hAnsi="Times New Roman" w:cs="Times New Roman"/>
          <w:sz w:val="28"/>
          <w:szCs w:val="28"/>
        </w:rPr>
        <w:t>.</w:t>
      </w:r>
    </w:p>
    <w:p w:rsidR="00FC05F6" w:rsidRPr="00AB64D4">
      <w:pPr>
        <w:rPr>
          <w:rFonts w:ascii="Times New Roman" w:hAnsi="Times New Roman" w:cs="Times New Roman"/>
          <w:sz w:val="28"/>
          <w:szCs w:val="28"/>
        </w:rPr>
      </w:pPr>
    </w:p>
    <w:p w:rsidR="00853DDD" w:rsidRPr="00AB64D4">
      <w:pPr>
        <w:rPr>
          <w:rFonts w:ascii="Times New Roman" w:hAnsi="Times New Roman" w:cs="Times New Roman"/>
          <w:sz w:val="28"/>
          <w:szCs w:val="28"/>
        </w:rPr>
      </w:pPr>
    </w:p>
    <w:p w:rsidR="00FC05F6" w:rsidRPr="00AB64D4">
      <w:pPr>
        <w:jc w:val="center"/>
        <w:rPr>
          <w:rFonts w:ascii="Times New Roman" w:hAnsi="Times New Roman" w:cs="Times New Roman"/>
          <w:sz w:val="28"/>
          <w:szCs w:val="28"/>
        </w:rPr>
      </w:pPr>
      <w:r w:rsidRPr="00AB64D4">
        <w:rPr>
          <w:rFonts w:ascii="Times New Roman" w:hAnsi="Times New Roman" w:cs="Times New Roman"/>
          <w:sz w:val="28"/>
          <w:szCs w:val="28"/>
        </w:rPr>
        <w:t>Čl. III</w:t>
      </w:r>
    </w:p>
    <w:p w:rsidR="00FC05F6" w:rsidRPr="00AB64D4">
      <w:pPr>
        <w:rPr>
          <w:rFonts w:ascii="Times New Roman" w:hAnsi="Times New Roman" w:cs="Times New Roman"/>
          <w:sz w:val="28"/>
          <w:szCs w:val="28"/>
        </w:rPr>
      </w:pPr>
    </w:p>
    <w:p w:rsidR="00FC05F6" w:rsidRPr="00AB64D4">
      <w:pPr>
        <w:jc w:val="both"/>
        <w:rPr>
          <w:rFonts w:ascii="Times New Roman" w:hAnsi="Times New Roman" w:cs="Times New Roman"/>
          <w:sz w:val="28"/>
          <w:szCs w:val="28"/>
        </w:rPr>
      </w:pPr>
      <w:r w:rsidRPr="00AB64D4">
        <w:rPr>
          <w:rFonts w:ascii="Times New Roman" w:hAnsi="Times New Roman" w:cs="Times New Roman"/>
          <w:sz w:val="28"/>
          <w:szCs w:val="28"/>
        </w:rPr>
        <w:t xml:space="preserve">    1. Insígnie   III. triedy  vyznamenania   tvorí:  kríž  razený z</w:t>
      </w:r>
      <w:r w:rsidR="0007061E">
        <w:rPr>
          <w:rFonts w:ascii="Times New Roman" w:hAnsi="Times New Roman" w:cs="Times New Roman"/>
          <w:sz w:val="28"/>
          <w:szCs w:val="28"/>
        </w:rPr>
        <w:t> </w:t>
      </w:r>
      <w:r w:rsidRPr="00AB64D4">
        <w:rPr>
          <w:rFonts w:ascii="Times New Roman" w:hAnsi="Times New Roman" w:cs="Times New Roman"/>
          <w:sz w:val="28"/>
          <w:szCs w:val="28"/>
        </w:rPr>
        <w:t>bronzu</w:t>
      </w:r>
      <w:r w:rsidR="0007061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B64D4" w:rsidR="00251EA2">
        <w:rPr>
          <w:rFonts w:ascii="Times New Roman" w:hAnsi="Times New Roman" w:cs="Times New Roman"/>
          <w:sz w:val="28"/>
          <w:szCs w:val="28"/>
        </w:rPr>
        <w:t xml:space="preserve"> s prievlečnou stuhou a stužka.</w:t>
      </w:r>
    </w:p>
    <w:p w:rsidR="00251EA2" w:rsidRPr="00AB6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5F6" w:rsidRPr="00AB64D4">
      <w:pPr>
        <w:jc w:val="both"/>
        <w:rPr>
          <w:rFonts w:ascii="Times New Roman" w:hAnsi="Times New Roman" w:cs="Times New Roman"/>
          <w:sz w:val="28"/>
          <w:szCs w:val="28"/>
        </w:rPr>
      </w:pPr>
      <w:r w:rsidRPr="00AB64D4">
        <w:rPr>
          <w:rFonts w:ascii="Times New Roman" w:hAnsi="Times New Roman" w:cs="Times New Roman"/>
          <w:sz w:val="28"/>
          <w:szCs w:val="28"/>
        </w:rPr>
        <w:t xml:space="preserve">    2. Kríž má priemer </w:t>
      </w:r>
      <w:smartTag w:uri="urn:schemas-microsoft-com:office:smarttags" w:element="metricconverter">
        <w:smartTagPr>
          <w:attr w:name="ProductID" w:val="44 mm"/>
        </w:smartTagPr>
        <w:r w:rsidRPr="00AB64D4">
          <w:rPr>
            <w:rFonts w:ascii="Times New Roman" w:hAnsi="Times New Roman" w:cs="Times New Roman"/>
            <w:sz w:val="28"/>
            <w:szCs w:val="28"/>
          </w:rPr>
          <w:t>44 mm</w:t>
        </w:r>
      </w:smartTag>
      <w:r w:rsidRPr="00AB64D4">
        <w:rPr>
          <w:rFonts w:ascii="Times New Roman" w:hAnsi="Times New Roman" w:cs="Times New Roman"/>
          <w:sz w:val="28"/>
          <w:szCs w:val="28"/>
        </w:rPr>
        <w:t xml:space="preserve">,  heraldicky je stvárnený rovnako ako kríž </w:t>
      </w:r>
      <w:r w:rsidR="0007061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B64D4">
        <w:rPr>
          <w:rFonts w:ascii="Times New Roman" w:hAnsi="Times New Roman" w:cs="Times New Roman"/>
          <w:sz w:val="28"/>
          <w:szCs w:val="28"/>
        </w:rPr>
        <w:t>II. triedy.</w:t>
      </w:r>
    </w:p>
    <w:p w:rsidR="00FC05F6" w:rsidRPr="00AB6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5F6" w:rsidRPr="00AB64D4">
      <w:pPr>
        <w:jc w:val="both"/>
        <w:rPr>
          <w:rFonts w:ascii="Times New Roman" w:hAnsi="Times New Roman" w:cs="Times New Roman"/>
          <w:sz w:val="28"/>
          <w:szCs w:val="28"/>
        </w:rPr>
      </w:pPr>
      <w:r w:rsidRPr="00AB64D4">
        <w:rPr>
          <w:rFonts w:ascii="Times New Roman" w:hAnsi="Times New Roman" w:cs="Times New Roman"/>
          <w:sz w:val="28"/>
          <w:szCs w:val="28"/>
        </w:rPr>
        <w:t xml:space="preserve">    3. Prievlečná  stuha  je  rovnaká   ako  pri  II. triede,  ale v</w:t>
      </w:r>
      <w:r w:rsidR="0007061E">
        <w:rPr>
          <w:rFonts w:ascii="Times New Roman" w:hAnsi="Times New Roman" w:cs="Times New Roman"/>
          <w:sz w:val="28"/>
          <w:szCs w:val="28"/>
        </w:rPr>
        <w:t> </w:t>
      </w:r>
      <w:r w:rsidRPr="00AB64D4">
        <w:rPr>
          <w:rFonts w:ascii="Times New Roman" w:hAnsi="Times New Roman" w:cs="Times New Roman"/>
          <w:sz w:val="28"/>
          <w:szCs w:val="28"/>
        </w:rPr>
        <w:t>strede</w:t>
      </w:r>
      <w:r w:rsidR="0007061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B64D4">
        <w:rPr>
          <w:rFonts w:ascii="Times New Roman" w:hAnsi="Times New Roman" w:cs="Times New Roman"/>
          <w:sz w:val="28"/>
          <w:szCs w:val="28"/>
        </w:rPr>
        <w:t xml:space="preserve"> s miniatúrnym vtákom sokolom, razeným z bronzu.</w:t>
      </w:r>
    </w:p>
    <w:p w:rsidR="00FC05F6" w:rsidRPr="00AB6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5F6" w:rsidRPr="00AB64D4">
      <w:pPr>
        <w:jc w:val="both"/>
        <w:rPr>
          <w:rFonts w:ascii="Times New Roman" w:hAnsi="Times New Roman" w:cs="Times New Roman"/>
          <w:sz w:val="28"/>
          <w:szCs w:val="28"/>
        </w:rPr>
      </w:pPr>
      <w:r w:rsidRPr="00AB64D4">
        <w:rPr>
          <w:rFonts w:ascii="Times New Roman" w:hAnsi="Times New Roman" w:cs="Times New Roman"/>
          <w:sz w:val="28"/>
          <w:szCs w:val="28"/>
        </w:rPr>
        <w:t xml:space="preserve">    4. Stužka </w:t>
      </w:r>
      <w:r w:rsidR="00DD06DA">
        <w:rPr>
          <w:rFonts w:ascii="Times New Roman" w:hAnsi="Times New Roman" w:cs="Times New Roman"/>
          <w:sz w:val="28"/>
          <w:szCs w:val="28"/>
        </w:rPr>
        <w:t xml:space="preserve">má tvar kruhu s priemerom </w:t>
      </w:r>
      <w:smartTag w:uri="urn:schemas-microsoft-com:office:smarttags" w:element="metricconverter">
        <w:smartTagPr>
          <w:attr w:name="ProductID" w:val="15 mm"/>
        </w:smartTagPr>
        <w:r w:rsidR="00DD06DA">
          <w:rPr>
            <w:rFonts w:ascii="Times New Roman" w:hAnsi="Times New Roman" w:cs="Times New Roman"/>
            <w:sz w:val="28"/>
            <w:szCs w:val="28"/>
          </w:rPr>
          <w:t>1</w:t>
        </w:r>
        <w:r w:rsidR="00C65179">
          <w:rPr>
            <w:rFonts w:ascii="Times New Roman" w:hAnsi="Times New Roman" w:cs="Times New Roman"/>
            <w:sz w:val="28"/>
            <w:szCs w:val="28"/>
          </w:rPr>
          <w:t>5</w:t>
        </w:r>
        <w:r w:rsidR="00DD06DA">
          <w:rPr>
            <w:rFonts w:ascii="Times New Roman" w:hAnsi="Times New Roman" w:cs="Times New Roman"/>
            <w:sz w:val="28"/>
            <w:szCs w:val="28"/>
          </w:rPr>
          <w:t xml:space="preserve"> mm</w:t>
        </w:r>
      </w:smartTag>
      <w:r w:rsidR="00DD06DA">
        <w:rPr>
          <w:rFonts w:ascii="Times New Roman" w:hAnsi="Times New Roman" w:cs="Times New Roman"/>
          <w:sz w:val="28"/>
          <w:szCs w:val="28"/>
        </w:rPr>
        <w:t xml:space="preserve">, </w:t>
      </w:r>
      <w:r w:rsidRPr="00AB64D4">
        <w:rPr>
          <w:rFonts w:ascii="Times New Roman" w:hAnsi="Times New Roman" w:cs="Times New Roman"/>
          <w:sz w:val="28"/>
          <w:szCs w:val="28"/>
        </w:rPr>
        <w:t xml:space="preserve">je  hodvábna, blankytnej farby. </w:t>
      </w:r>
      <w:r w:rsidR="0007061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B64D4">
        <w:rPr>
          <w:rFonts w:ascii="Times New Roman" w:hAnsi="Times New Roman" w:cs="Times New Roman"/>
          <w:sz w:val="28"/>
          <w:szCs w:val="28"/>
        </w:rPr>
        <w:t xml:space="preserve">V strede stužky je miniatúrny bronzový vták sokol so šírkou </w:t>
      </w:r>
      <w:smartTag w:uri="urn:schemas-microsoft-com:office:smarttags" w:element="metricconverter">
        <w:smartTagPr>
          <w:attr w:name="ProductID" w:val="12 mm"/>
        </w:smartTagPr>
        <w:r w:rsidRPr="00AB64D4">
          <w:rPr>
            <w:rFonts w:ascii="Times New Roman" w:hAnsi="Times New Roman" w:cs="Times New Roman"/>
            <w:sz w:val="28"/>
            <w:szCs w:val="28"/>
          </w:rPr>
          <w:t>12 mm</w:t>
        </w:r>
      </w:smartTag>
      <w:r w:rsidRPr="00AB64D4">
        <w:rPr>
          <w:rFonts w:ascii="Times New Roman" w:hAnsi="Times New Roman" w:cs="Times New Roman"/>
          <w:sz w:val="28"/>
          <w:szCs w:val="28"/>
        </w:rPr>
        <w:t xml:space="preserve">  a výškou </w:t>
      </w:r>
      <w:r w:rsidR="0007061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B64D4">
        <w:rPr>
          <w:rFonts w:ascii="Times New Roman" w:hAnsi="Times New Roman" w:cs="Times New Roman"/>
          <w:sz w:val="28"/>
          <w:szCs w:val="28"/>
        </w:rPr>
        <w:t>8  mm. Stužka je  napnutá na pravouhlej  lište, na zadnej strane s</w:t>
      </w:r>
      <w:r w:rsidR="00DD06DA">
        <w:rPr>
          <w:rFonts w:ascii="Times New Roman" w:hAnsi="Times New Roman" w:cs="Times New Roman"/>
          <w:sz w:val="28"/>
          <w:szCs w:val="28"/>
        </w:rPr>
        <w:t> neihlicovým pripínacím mechanizmom</w:t>
      </w:r>
      <w:r w:rsidRPr="00AB64D4">
        <w:rPr>
          <w:rFonts w:ascii="Times New Roman" w:hAnsi="Times New Roman" w:cs="Times New Roman"/>
          <w:sz w:val="28"/>
          <w:szCs w:val="28"/>
        </w:rPr>
        <w:t>.</w:t>
      </w:r>
    </w:p>
    <w:p w:rsidR="00FC05F6" w:rsidRPr="00AB64D4">
      <w:pPr>
        <w:rPr>
          <w:rFonts w:ascii="Times New Roman" w:hAnsi="Times New Roman" w:cs="Times New Roman"/>
          <w:sz w:val="28"/>
          <w:szCs w:val="28"/>
        </w:rPr>
      </w:pPr>
    </w:p>
    <w:p w:rsidR="00853DDD" w:rsidRPr="00AB64D4">
      <w:pPr>
        <w:rPr>
          <w:rFonts w:ascii="Times New Roman" w:hAnsi="Times New Roman" w:cs="Times New Roman"/>
          <w:sz w:val="28"/>
          <w:szCs w:val="28"/>
        </w:rPr>
      </w:pPr>
    </w:p>
    <w:p w:rsidR="00FC05F6" w:rsidRPr="00AB64D4">
      <w:pPr>
        <w:jc w:val="center"/>
        <w:rPr>
          <w:rFonts w:ascii="Times New Roman" w:hAnsi="Times New Roman" w:cs="Times New Roman"/>
          <w:sz w:val="28"/>
          <w:szCs w:val="28"/>
        </w:rPr>
      </w:pPr>
      <w:r w:rsidRPr="00AB64D4">
        <w:rPr>
          <w:rFonts w:ascii="Times New Roman" w:hAnsi="Times New Roman" w:cs="Times New Roman"/>
          <w:sz w:val="28"/>
          <w:szCs w:val="28"/>
        </w:rPr>
        <w:t>Čl. IV</w:t>
      </w:r>
    </w:p>
    <w:p w:rsidR="00FC05F6" w:rsidRPr="00AB64D4">
      <w:pPr>
        <w:rPr>
          <w:rFonts w:ascii="Times New Roman" w:hAnsi="Times New Roman" w:cs="Times New Roman"/>
          <w:sz w:val="28"/>
          <w:szCs w:val="28"/>
        </w:rPr>
      </w:pPr>
    </w:p>
    <w:p w:rsidR="00FC05F6" w:rsidRPr="00AB64D4">
      <w:pPr>
        <w:jc w:val="both"/>
        <w:rPr>
          <w:rFonts w:ascii="Times New Roman" w:hAnsi="Times New Roman" w:cs="Times New Roman"/>
          <w:sz w:val="28"/>
          <w:szCs w:val="28"/>
        </w:rPr>
      </w:pPr>
      <w:r w:rsidRPr="00AB64D4">
        <w:rPr>
          <w:rFonts w:ascii="Times New Roman" w:hAnsi="Times New Roman" w:cs="Times New Roman"/>
          <w:sz w:val="28"/>
          <w:szCs w:val="28"/>
        </w:rPr>
        <w:t xml:space="preserve">    Insígnie  vyznamenania sa  nosia na  ľavej strane  občianskeho odevu. Stužka sa nosí len vtedy, ak nahrádza nosenie kríža. </w:t>
      </w:r>
    </w:p>
    <w:p w:rsidR="00FC05F6" w:rsidRPr="00AB64D4">
      <w:pPr>
        <w:rPr>
          <w:rFonts w:ascii="Times New Roman" w:hAnsi="Times New Roman" w:cs="Times New Roman"/>
          <w:sz w:val="28"/>
          <w:szCs w:val="28"/>
        </w:rPr>
      </w:pPr>
    </w:p>
    <w:p w:rsidR="00FC05F6" w:rsidRPr="00AB64D4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C05F6" w:rsidRPr="00AB64D4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C05F6" w:rsidRPr="00AB64D4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C05F6" w:rsidRPr="00AB64D4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C05F6" w:rsidRPr="00AB64D4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C05F6" w:rsidRPr="00AB64D4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C05F6" w:rsidRPr="00AB64D4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C05F6" w:rsidRPr="00AB64D4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C05F6" w:rsidRPr="00AB64D4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C05F6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B64D4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B64D4" w:rsidRPr="00AB64D4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C05F6" w:rsidRPr="00AB64D4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C05F6" w:rsidRPr="00AB64D4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C05F6" w:rsidRPr="00AB64D4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C05F6" w:rsidRPr="00AB64D4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5F6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FC05F6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5F6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081F8A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FC05F6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7061E"/>
    <w:rsid w:val="00081F8A"/>
    <w:rsid w:val="00251EA2"/>
    <w:rsid w:val="0064573D"/>
    <w:rsid w:val="007B6231"/>
    <w:rsid w:val="00853DDD"/>
    <w:rsid w:val="00AB64D4"/>
    <w:rsid w:val="00C65179"/>
    <w:rsid w:val="00DD06DA"/>
    <w:rsid w:val="00FC05F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53DDD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422</Words>
  <Characters>2494</Characters>
  <Application>Microsoft Office Word</Application>
  <DocSecurity>0</DocSecurity>
  <Lines>0</Lines>
  <Paragraphs>0</Paragraphs>
  <ScaleCrop>false</ScaleCrop>
  <Company>KP SR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</dc:title>
  <dc:creator>AKukuckova</dc:creator>
  <cp:lastModifiedBy>MSivakova</cp:lastModifiedBy>
  <cp:revision>2</cp:revision>
  <cp:lastPrinted>2008-06-24T12:10:00Z</cp:lastPrinted>
  <dcterms:created xsi:type="dcterms:W3CDTF">2008-08-20T13:29:00Z</dcterms:created>
  <dcterms:modified xsi:type="dcterms:W3CDTF">2008-08-20T13:29:00Z</dcterms:modified>
</cp:coreProperties>
</file>