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06933">
        <w:rPr>
          <w:rFonts w:ascii="Times New Roman" w:hAnsi="Times New Roman" w:cs="Times New Roman"/>
        </w:rPr>
        <w:t>4</w:t>
      </w:r>
      <w:r w:rsidR="002E30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C9293F">
        <w:rPr>
          <w:rFonts w:ascii="Times New Roman" w:hAnsi="Times New Roman" w:cs="Times New Roman"/>
          <w:b/>
          <w:sz w:val="32"/>
          <w:szCs w:val="28"/>
        </w:rPr>
        <w:t>351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653A77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2E3046">
        <w:rPr>
          <w:rFonts w:ascii="Times New Roman" w:hAnsi="Times New Roman" w:cs="Times New Roman"/>
        </w:rPr>
        <w:t> 10</w:t>
      </w:r>
      <w:r w:rsidR="00E06933">
        <w:rPr>
          <w:rFonts w:ascii="Times New Roman" w:hAnsi="Times New Roman" w:cs="Times New Roman"/>
        </w:rPr>
        <w:t xml:space="preserve">. </w:t>
      </w:r>
      <w:r w:rsidR="002E3046">
        <w:rPr>
          <w:rFonts w:ascii="Times New Roman" w:hAnsi="Times New Roman" w:cs="Times New Roman"/>
        </w:rPr>
        <w:t>júna</w:t>
      </w:r>
      <w:r w:rsidR="00620955">
        <w:rPr>
          <w:rFonts w:ascii="Times New Roman" w:hAnsi="Times New Roman" w:cs="Times New Roman"/>
        </w:rPr>
        <w:t xml:space="preserve">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 w:rsidP="00A85020">
      <w:pPr>
        <w:pStyle w:val="BodyTextIndent"/>
        <w:ind w:left="540" w:firstLine="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 w:rsidP="00A85020">
      <w:pPr>
        <w:pStyle w:val="BodyTextIndent"/>
        <w:ind w:left="540" w:firstLine="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FE0C3B" w:rsidP="00FE0C3B">
      <w:pPr>
        <w:jc w:val="both"/>
        <w:rPr>
          <w:rFonts w:ascii="Times New Roman" w:hAnsi="Times New Roman" w:cs="Times New Roman"/>
          <w:szCs w:val="20"/>
        </w:rPr>
      </w:pPr>
    </w:p>
    <w:p w:rsidR="00280A1F" w:rsidRPr="00E06933" w:rsidP="00E06933">
      <w:pPr>
        <w:ind w:firstLine="567"/>
        <w:jc w:val="both"/>
        <w:rPr>
          <w:rFonts w:ascii="Times New Roman" w:hAnsi="Times New Roman" w:cs="Times New Roman"/>
          <w:bCs/>
        </w:rPr>
      </w:pPr>
      <w:r w:rsidR="00BF642A">
        <w:rPr>
          <w:rFonts w:ascii="Times New Roman" w:hAnsi="Times New Roman" w:cs="Times New Roman"/>
        </w:rPr>
        <w:t xml:space="preserve">prerokoval </w:t>
      </w: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 xml:space="preserve">ládny návrh </w:t>
      </w:r>
      <w:r w:rsidR="00CF778F">
        <w:rPr>
          <w:rFonts w:ascii="Times New Roman" w:hAnsi="Times New Roman" w:cs="Times New Roman"/>
        </w:rPr>
        <w:t xml:space="preserve">zákona o 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D15BF4" w:rsidR="00CF778F">
        <w:rPr>
          <w:rFonts w:ascii="Times New Roman" w:hAnsi="Times New Roman" w:cs="Times New Roman"/>
        </w:rPr>
        <w:t xml:space="preserve">(tlač </w:t>
      </w:r>
      <w:r w:rsidR="00CF778F">
        <w:rPr>
          <w:rFonts w:ascii="Times New Roman" w:hAnsi="Times New Roman" w:cs="Times New Roman"/>
          <w:b/>
        </w:rPr>
        <w:t>601</w:t>
      </w:r>
      <w:r w:rsidRPr="00D15BF4" w:rsidR="00CF778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A85020" w:rsidP="00A85020">
      <w:pPr>
        <w:pStyle w:val="Heading3"/>
        <w:numPr>
          <w:numId w:val="25"/>
        </w:numPr>
        <w:tabs>
          <w:tab w:val="left" w:pos="720"/>
        </w:tabs>
        <w:rPr>
          <w:rFonts w:ascii="Times New Roman" w:hAnsi="Times New Roman" w:cs="Times New Roman"/>
          <w:color w:val="auto"/>
          <w:lang w:val="sk-SK"/>
        </w:rPr>
      </w:pPr>
      <w:r w:rsidR="00280A1F">
        <w:rPr>
          <w:rFonts w:ascii="Times New Roman" w:hAnsi="Times New Roman" w:cs="Times New Roman"/>
          <w:color w:val="auto"/>
          <w:lang w:val="sk-SK"/>
        </w:rPr>
        <w:t xml:space="preserve">s ú h l a </w:t>
      </w:r>
      <w:r w:rsidR="00280A1F">
        <w:rPr>
          <w:rFonts w:ascii="Times New Roman" w:hAnsi="Times New Roman" w:cs="Times New Roman"/>
          <w:color w:val="auto"/>
          <w:lang w:val="sk-SK"/>
        </w:rPr>
        <w:t>s</w:t>
      </w:r>
      <w:r>
        <w:rPr>
          <w:rFonts w:ascii="Times New Roman" w:hAnsi="Times New Roman" w:cs="Times New Roman"/>
          <w:color w:val="auto"/>
          <w:lang w:val="sk-SK"/>
        </w:rPr>
        <w:t> </w:t>
      </w:r>
      <w:r w:rsidR="00280A1F">
        <w:rPr>
          <w:rFonts w:ascii="Times New Roman" w:hAnsi="Times New Roman" w:cs="Times New Roman"/>
          <w:color w:val="auto"/>
          <w:lang w:val="sk-SK"/>
        </w:rPr>
        <w:t>í</w:t>
      </w:r>
    </w:p>
    <w:p w:rsidR="00280A1F" w:rsidRPr="00E06933" w:rsidP="00E06933">
      <w:pPr>
        <w:ind w:firstLine="708"/>
        <w:jc w:val="both"/>
        <w:rPr>
          <w:rFonts w:ascii="Times New Roman" w:hAnsi="Times New Roman" w:cs="Times New Roman"/>
          <w:bCs/>
        </w:rPr>
      </w:pPr>
      <w:r w:rsidR="00697C8D">
        <w:rPr>
          <w:rFonts w:ascii="Times New Roman" w:hAnsi="Times New Roman" w:cs="Times New Roman"/>
        </w:rPr>
        <w:t xml:space="preserve">s </w:t>
      </w: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>ládny</w:t>
      </w:r>
      <w:r w:rsidR="00FE0C3B">
        <w:rPr>
          <w:rFonts w:ascii="Times New Roman" w:hAnsi="Times New Roman" w:cs="Times New Roman"/>
        </w:rPr>
        <w:t>m</w:t>
      </w:r>
      <w:r w:rsidRPr="00EF2E5E" w:rsidR="00FE0C3B">
        <w:rPr>
          <w:rFonts w:ascii="Times New Roman" w:hAnsi="Times New Roman" w:cs="Times New Roman"/>
        </w:rPr>
        <w:t xml:space="preserve"> návrh</w:t>
      </w:r>
      <w:r w:rsidR="00FE0C3B">
        <w:rPr>
          <w:rFonts w:ascii="Times New Roman" w:hAnsi="Times New Roman" w:cs="Times New Roman"/>
        </w:rPr>
        <w:t>om</w:t>
      </w:r>
      <w:r w:rsidRPr="00EF2E5E" w:rsidR="00FE0C3B">
        <w:rPr>
          <w:rFonts w:ascii="Times New Roman" w:hAnsi="Times New Roman" w:cs="Times New Roman"/>
        </w:rPr>
        <w:t xml:space="preserve"> </w:t>
      </w:r>
      <w:r w:rsidR="00CF778F">
        <w:rPr>
          <w:rFonts w:ascii="Times New Roman" w:hAnsi="Times New Roman" w:cs="Times New Roman"/>
        </w:rPr>
        <w:t xml:space="preserve">zákona o 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D15BF4" w:rsidR="00CF778F">
        <w:rPr>
          <w:rFonts w:ascii="Times New Roman" w:hAnsi="Times New Roman" w:cs="Times New Roman"/>
        </w:rPr>
        <w:t xml:space="preserve">(tlač </w:t>
      </w:r>
      <w:r w:rsidR="00CF778F">
        <w:rPr>
          <w:rFonts w:ascii="Times New Roman" w:hAnsi="Times New Roman" w:cs="Times New Roman"/>
          <w:b/>
        </w:rPr>
        <w:t>601</w:t>
      </w:r>
      <w:r w:rsidRPr="00D15BF4" w:rsidR="00CF778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A85020">
      <w:pPr>
        <w:pStyle w:val="Heading4"/>
        <w:numPr>
          <w:ilvl w:val="0"/>
          <w:numId w:val="24"/>
        </w:numPr>
        <w:tabs>
          <w:tab w:val="left" w:pos="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o d p o r ú č a</w:t>
      </w:r>
    </w:p>
    <w:p w:rsidR="00280A1F" w:rsidP="00A85020">
      <w:pPr>
        <w:pStyle w:val="Heading1"/>
        <w:spacing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0B411C" w:rsidRPr="000B411C" w:rsidP="000B411C">
      <w:pPr>
        <w:rPr>
          <w:rFonts w:ascii="Times New Roman" w:hAnsi="Times New Roman" w:cs="Times New Roman"/>
        </w:rPr>
      </w:pPr>
    </w:p>
    <w:p w:rsidR="00280A1F" w:rsidRPr="00C74F00" w:rsidP="00E06933">
      <w:pPr>
        <w:ind w:firstLine="708"/>
        <w:jc w:val="both"/>
        <w:rPr>
          <w:rFonts w:ascii="Times New Roman" w:hAnsi="Times New Roman" w:cs="Times New Roman"/>
          <w:bCs/>
        </w:rPr>
      </w:pP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 xml:space="preserve">ládny návrh </w:t>
      </w:r>
      <w:r w:rsidR="00CF778F">
        <w:rPr>
          <w:rFonts w:ascii="Times New Roman" w:hAnsi="Times New Roman" w:cs="Times New Roman"/>
        </w:rPr>
        <w:t xml:space="preserve">zákona o 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D15BF4" w:rsidR="00CF778F">
        <w:rPr>
          <w:rFonts w:ascii="Times New Roman" w:hAnsi="Times New Roman" w:cs="Times New Roman"/>
        </w:rPr>
        <w:t xml:space="preserve">(tlač </w:t>
      </w:r>
      <w:r w:rsidR="00CF778F">
        <w:rPr>
          <w:rFonts w:ascii="Times New Roman" w:hAnsi="Times New Roman" w:cs="Times New Roman"/>
          <w:b/>
        </w:rPr>
        <w:t>601</w:t>
      </w:r>
      <w:r w:rsidRPr="00D15BF4" w:rsidR="00CF778F">
        <w:rPr>
          <w:rFonts w:ascii="Times New Roman" w:hAnsi="Times New Roman" w:cs="Times New Roman"/>
        </w:rPr>
        <w:t>)</w:t>
      </w:r>
      <w:r w:rsidRPr="006E2734" w:rsidR="008B1C1C">
        <w:rPr>
          <w:rFonts w:ascii="Times New Roman" w:hAnsi="Times New Roman" w:cs="Times New Roman"/>
        </w:rPr>
        <w:t xml:space="preserve"> </w:t>
      </w:r>
      <w:r w:rsidRPr="00A85020" w:rsidR="008B1C1C">
        <w:rPr>
          <w:rFonts w:ascii="Times New Roman" w:hAnsi="Times New Roman" w:cs="Times New Roman"/>
        </w:rPr>
        <w:t>s</w:t>
      </w:r>
      <w:r w:rsidR="002471FC">
        <w:rPr>
          <w:rFonts w:ascii="Times New Roman" w:hAnsi="Times New Roman" w:cs="Times New Roman"/>
          <w:bCs/>
        </w:rPr>
        <w:t>chváliť</w:t>
      </w:r>
      <w:r w:rsidR="00312DC2">
        <w:rPr>
          <w:rFonts w:ascii="Times New Roman" w:hAnsi="Times New Roman" w:cs="Times New Roman"/>
          <w:bCs/>
        </w:rPr>
        <w:t xml:space="preserve"> </w:t>
      </w:r>
      <w:r w:rsidRPr="00C74F00" w:rsidR="00312DC2">
        <w:rPr>
          <w:rFonts w:ascii="Times New Roman" w:hAnsi="Times New Roman" w:cs="Times New Roman"/>
          <w:bCs/>
        </w:rPr>
        <w:t>so zmenami a doplnkami uvedenými v prílohe tohto uznesenia</w:t>
      </w:r>
      <w:r w:rsidRPr="00C74F00" w:rsidR="008C39AE">
        <w:rPr>
          <w:rFonts w:ascii="Times New Roman" w:hAnsi="Times New Roman" w:cs="Times New Roman"/>
          <w:bCs/>
        </w:rPr>
        <w:t>;</w:t>
      </w:r>
    </w:p>
    <w:p w:rsidR="00280A1F" w:rsidRPr="00E06933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A85020">
      <w:pPr>
        <w:pStyle w:val="Heading4"/>
        <w:numPr>
          <w:ilvl w:val="0"/>
          <w:numId w:val="24"/>
        </w:numPr>
        <w:tabs>
          <w:tab w:val="left" w:pos="-36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9B65A5" w:rsidP="00BF025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BF0257">
        <w:rPr>
          <w:rFonts w:ascii="Times New Roman" w:hAnsi="Times New Roman" w:cs="Times New Roman"/>
        </w:rPr>
        <w:t>V</w:t>
      </w:r>
      <w:r w:rsidR="00280A1F">
        <w:rPr>
          <w:rFonts w:ascii="Times New Roman" w:hAnsi="Times New Roman" w:cs="Times New Roman"/>
        </w:rPr>
        <w:t xml:space="preserve">ýboru </w:t>
      </w:r>
      <w:r w:rsidR="00280A1F">
        <w:rPr>
          <w:rFonts w:ascii="Times New Roman" w:hAnsi="Times New Roman" w:cs="Times New Roman"/>
        </w:rPr>
        <w:t>Národnej rady Slovenskej republiky</w:t>
      </w:r>
      <w:r w:rsidR="00E06933">
        <w:rPr>
          <w:rFonts w:ascii="Times New Roman" w:hAnsi="Times New Roman" w:cs="Times New Roman"/>
        </w:rPr>
        <w:t xml:space="preserve"> pre </w:t>
      </w:r>
      <w:r w:rsidR="00CF778F">
        <w:rPr>
          <w:rFonts w:ascii="Times New Roman" w:hAnsi="Times New Roman" w:cs="Times New Roman"/>
        </w:rPr>
        <w:t>financie, rozpočet a menu</w:t>
      </w:r>
      <w:r w:rsidR="009923D8">
        <w:rPr>
          <w:rFonts w:ascii="Times New Roman" w:hAnsi="Times New Roman" w:cs="Times New Roman"/>
        </w:rPr>
        <w:t>.</w:t>
      </w:r>
    </w:p>
    <w:p w:rsidR="009B65A5">
      <w:pPr>
        <w:jc w:val="both"/>
        <w:rPr>
          <w:rFonts w:ascii="Times New Roman" w:hAnsi="Times New Roman" w:cs="Times New Roman"/>
        </w:rPr>
      </w:pPr>
    </w:p>
    <w:p w:rsidR="005B757D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  <w:r w:rsidR="00B829D6"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predseda výboru</w:t>
      </w:r>
    </w:p>
    <w:p w:rsidR="00FE0C3B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952EBE" w:rsidP="00952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9F1467" w:rsidRPr="00F03CA8" w:rsidP="009F1467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9F1467" w:rsidP="009F1467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9F1467" w:rsidP="009F1467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                                                                                                 </w:t>
      </w:r>
    </w:p>
    <w:p w:rsidR="009F1467" w:rsidP="009F1467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9F1467" w:rsidP="009F1467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 w:rsidR="00B829D6">
        <w:rPr>
          <w:rFonts w:ascii="Times New Roman" w:hAnsi="Times New Roman" w:cs="Times New Roman"/>
          <w:bCs/>
        </w:rPr>
        <w:t xml:space="preserve">k uzneseniu č. </w:t>
      </w:r>
      <w:r w:rsidR="00C9293F">
        <w:rPr>
          <w:rFonts w:ascii="Times New Roman" w:hAnsi="Times New Roman" w:cs="Times New Roman"/>
          <w:bCs/>
        </w:rPr>
        <w:t>351</w:t>
      </w:r>
    </w:p>
    <w:p w:rsidR="009F1467" w:rsidP="009F1467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9F1467" w:rsidP="009F1467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9F1467" w:rsidRPr="006F760E" w:rsidP="009F146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k </w:t>
      </w:r>
      <w:r w:rsidRPr="006F760E">
        <w:rPr>
          <w:rFonts w:ascii="Times New Roman" w:hAnsi="Times New Roman" w:cs="Times New Roman"/>
        </w:rPr>
        <w:t xml:space="preserve">vládnemu návrhu </w:t>
      </w:r>
      <w:r w:rsidR="00CF778F">
        <w:rPr>
          <w:rFonts w:ascii="Times New Roman" w:hAnsi="Times New Roman" w:cs="Times New Roman"/>
        </w:rPr>
        <w:t xml:space="preserve">zákona o 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D15BF4" w:rsidR="00CF778F">
        <w:rPr>
          <w:rFonts w:ascii="Times New Roman" w:hAnsi="Times New Roman" w:cs="Times New Roman"/>
        </w:rPr>
        <w:t xml:space="preserve">(tlač </w:t>
      </w:r>
      <w:r w:rsidR="00CF778F">
        <w:rPr>
          <w:rFonts w:ascii="Times New Roman" w:hAnsi="Times New Roman" w:cs="Times New Roman"/>
          <w:b/>
        </w:rPr>
        <w:t>601</w:t>
      </w:r>
      <w:r w:rsidRPr="00D15BF4" w:rsidR="00CF778F">
        <w:rPr>
          <w:rFonts w:ascii="Times New Roman" w:hAnsi="Times New Roman" w:cs="Times New Roman"/>
        </w:rPr>
        <w:t>)</w:t>
      </w:r>
      <w:r w:rsidRPr="0088372A">
        <w:rPr>
          <w:rFonts w:ascii="Times New Roman" w:hAnsi="Times New Roman" w:cs="Times New Roman"/>
        </w:rPr>
        <w:t xml:space="preserve"> </w:t>
      </w:r>
    </w:p>
    <w:p w:rsidR="009F1467" w:rsidP="009F1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E06933" w:rsidP="00BE1296">
      <w:pPr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I, § 2 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2 písm. r) sa slov</w:t>
      </w:r>
      <w:r>
        <w:rPr>
          <w:rFonts w:ascii="Times New Roman" w:hAnsi="Times New Roman" w:cs="Times New Roman"/>
        </w:rPr>
        <w:t>á „vratné fľaše a vratné obaly“</w:t>
      </w:r>
      <w:r w:rsidRPr="00A8700E">
        <w:rPr>
          <w:rFonts w:ascii="Times New Roman" w:hAnsi="Times New Roman" w:cs="Times New Roman"/>
        </w:rPr>
        <w:t xml:space="preserve"> nahrádzajú slovami „zálohované obaly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)“.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Poznámka pod čiarou k novému odkazu 3 znie: 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„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 § 7 ods. 1 a 2 zákona č. 529/2002 Z. z. o obaloch a o zmene a doplnení niektorých zákonov.“.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Doterajšie poznámky pod čiarou k odkazom 3 až 20 sa označujú ako poznámky pod čiarou k odkazom 4 až 21. 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ind w:left="2832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Pripomienka zosúľaďuje použité pojmy so zákonom č. 529/2002 Z. z. o obaloch a o zmene a doplnení niektorých zákonov.</w:t>
      </w:r>
    </w:p>
    <w:p w:rsidR="00C74F00" w:rsidRPr="00A8700E" w:rsidP="00C74F00">
      <w:pPr>
        <w:jc w:val="both"/>
        <w:rPr>
          <w:rFonts w:ascii="Times New Roman" w:hAnsi="Times New Roman" w:cs="Times New Roman"/>
        </w:rPr>
      </w:pPr>
    </w:p>
    <w:p w:rsidR="00C74F00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 čl. I, § 2 </w:t>
      </w:r>
    </w:p>
    <w:p w:rsidR="00C74F00" w:rsidRPr="005803E9" w:rsidP="00C74F00">
      <w:pPr>
        <w:ind w:left="360"/>
        <w:jc w:val="both"/>
        <w:rPr>
          <w:rFonts w:ascii="Times New Roman" w:hAnsi="Times New Roman" w:cs="Times New Roman"/>
        </w:rPr>
      </w:pPr>
      <w:r w:rsidRPr="005803E9">
        <w:rPr>
          <w:rFonts w:ascii="Times New Roman" w:hAnsi="Times New Roman" w:cs="Times New Roman"/>
        </w:rPr>
        <w:t xml:space="preserve">V § 2 sa písmená aa), ab), ac a ad) označujú ako písmená za), zb), zc) a zd). </w:t>
      </w:r>
    </w:p>
    <w:p w:rsidR="00C74F00" w:rsidRPr="005803E9" w:rsidP="00C74F00">
      <w:pPr>
        <w:ind w:left="360"/>
        <w:jc w:val="both"/>
        <w:rPr>
          <w:rFonts w:ascii="Times New Roman" w:hAnsi="Times New Roman" w:cs="Times New Roman"/>
        </w:rPr>
      </w:pPr>
    </w:p>
    <w:p w:rsidR="00C74F00" w:rsidRPr="005803E9" w:rsidP="00C74F00">
      <w:pPr>
        <w:ind w:left="2832"/>
        <w:jc w:val="both"/>
        <w:rPr>
          <w:rFonts w:ascii="Times New Roman" w:hAnsi="Times New Roman" w:cs="Times New Roman"/>
        </w:rPr>
      </w:pPr>
      <w:r w:rsidRPr="005803E9">
        <w:rPr>
          <w:rFonts w:ascii="Times New Roman" w:hAnsi="Times New Roman" w:cs="Times New Roman"/>
        </w:rPr>
        <w:t xml:space="preserve">Legislatívno-technická pripomienka. </w:t>
      </w:r>
    </w:p>
    <w:p w:rsidR="00C74F00" w:rsidP="00C74F00">
      <w:pPr>
        <w:ind w:left="360"/>
        <w:jc w:val="both"/>
        <w:rPr>
          <w:rFonts w:ascii="Times New Roman" w:hAnsi="Times New Roman" w:cs="Times New Roman"/>
          <w:b/>
        </w:rPr>
      </w:pPr>
    </w:p>
    <w:p w:rsidR="00C74F00" w:rsidRPr="00A8700E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 </w:t>
      </w:r>
      <w:r w:rsidRPr="00A8700E">
        <w:rPr>
          <w:rFonts w:ascii="Times New Roman" w:hAnsi="Times New Roman" w:cs="Times New Roman"/>
          <w:b/>
        </w:rPr>
        <w:t>čl. I, § 3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1. bod sa slová „lístkov mestskej hromadnej dopravy“ nahrádzajú slovami „cestovných lístkov mestskej hromadnej dopravy“.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</w:p>
    <w:p w:rsidR="00C74F00" w:rsidRPr="00AD1777" w:rsidP="00C74F00">
      <w:pPr>
        <w:ind w:left="2832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zosúľaďuje použitý pojem s § 12  zákona č. 168/1996 Z. z. o cestnej doprave v znení neskorších predpisov. 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  <w:b/>
        </w:rPr>
      </w:pPr>
    </w:p>
    <w:p w:rsidR="00C74F00" w:rsidRPr="00A8700E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>K čl. I, § 3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4. bod a písm. b) 4. bod sa pred slovo „automatov“ vkladá slovo „predajných“.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  <w:b/>
        </w:rPr>
      </w:pPr>
    </w:p>
    <w:p w:rsidR="00C74F00" w:rsidP="00C74F00">
      <w:pPr>
        <w:ind w:left="2832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dáva do súladu použitý pojem s pojmológiou </w:t>
      </w:r>
      <w:r>
        <w:rPr>
          <w:rFonts w:ascii="Times New Roman" w:hAnsi="Times New Roman" w:cs="Times New Roman"/>
        </w:rPr>
        <w:t xml:space="preserve">zavedenou v </w:t>
      </w:r>
      <w:r w:rsidRPr="00A8700E">
        <w:rPr>
          <w:rFonts w:ascii="Times New Roman" w:hAnsi="Times New Roman" w:cs="Times New Roman"/>
        </w:rPr>
        <w:t>ostatných platných právnych predpiso</w:t>
      </w:r>
      <w:r>
        <w:rPr>
          <w:rFonts w:ascii="Times New Roman" w:hAnsi="Times New Roman" w:cs="Times New Roman"/>
        </w:rPr>
        <w:t>ch (napr. zákon č. 582/2004 Z. z. o miestnych daniach a miestnom poplatku za komunálne odpady a drobné stavebné odpady v znení neskorších predpisov, zákon č. 222/2004 Z. z. o dani z pridanej hodnoty v znení neskorších predpisov)</w:t>
      </w:r>
      <w:r w:rsidRPr="00A8700E">
        <w:rPr>
          <w:rFonts w:ascii="Times New Roman" w:hAnsi="Times New Roman" w:cs="Times New Roman"/>
        </w:rPr>
        <w:t xml:space="preserve">. </w:t>
      </w:r>
    </w:p>
    <w:p w:rsidR="00C74F00" w:rsidP="00C74F00">
      <w:pPr>
        <w:ind w:left="4440"/>
        <w:jc w:val="both"/>
        <w:rPr>
          <w:rFonts w:ascii="Times New Roman" w:hAnsi="Times New Roman" w:cs="Times New Roman"/>
        </w:rPr>
      </w:pPr>
    </w:p>
    <w:p w:rsidR="002B60A4" w:rsidRPr="00A8700E" w:rsidP="00C74F00">
      <w:pPr>
        <w:ind w:left="4440"/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I, § 4 </w:t>
      </w:r>
    </w:p>
    <w:p w:rsidR="00C74F00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a) 3. bod sa pred slovo „intervale“ vkladá slovo „časovom“.</w:t>
      </w:r>
    </w:p>
    <w:p w:rsidR="00C74F00" w:rsidP="00C74F00">
      <w:pPr>
        <w:ind w:left="360"/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  <w:b/>
        </w:rPr>
      </w:pPr>
    </w:p>
    <w:p w:rsidR="00C74F00" w:rsidRPr="00A8700E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I, § 4 </w:t>
      </w:r>
    </w:p>
    <w:p w:rsidR="00C74F00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b) 9. bod sa pred slovo „zliav“ vkladá slovo „poskytnutých“</w:t>
      </w:r>
      <w:r>
        <w:rPr>
          <w:rFonts w:ascii="Times New Roman" w:hAnsi="Times New Roman" w:cs="Times New Roman"/>
        </w:rPr>
        <w:t xml:space="preserve"> dvakrát</w:t>
      </w:r>
      <w:r w:rsidRPr="00A8700E">
        <w:rPr>
          <w:rFonts w:ascii="Times New Roman" w:hAnsi="Times New Roman" w:cs="Times New Roman"/>
        </w:rPr>
        <w:t>.</w:t>
      </w:r>
    </w:p>
    <w:p w:rsidR="00C74F00" w:rsidP="00C74F00">
      <w:pPr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  <w:b/>
        </w:rPr>
      </w:pPr>
    </w:p>
    <w:p w:rsidR="00C74F00" w:rsidRPr="00A8700E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I, § 4 </w:t>
      </w:r>
    </w:p>
    <w:p w:rsidR="00C74F00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4 písm. b) 6. bod sa  pred slovo „intervale“ vkladá slovo „časovom“.</w:t>
      </w:r>
    </w:p>
    <w:p w:rsidR="00C74F00" w:rsidP="00C74F00">
      <w:pPr>
        <w:ind w:left="4440"/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C74F00" w:rsidRPr="00A8700E" w:rsidP="00C74F00">
      <w:pPr>
        <w:jc w:val="both"/>
        <w:rPr>
          <w:rFonts w:ascii="Times New Roman" w:hAnsi="Times New Roman" w:cs="Times New Roman"/>
          <w:b/>
        </w:rPr>
      </w:pPr>
    </w:p>
    <w:p w:rsidR="00C74F00" w:rsidRPr="00A8700E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I, § 6 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1 písm. a) sa pred slovo „žiadosť“ vkladá slovo „písomnú“.</w:t>
      </w:r>
    </w:p>
    <w:p w:rsidR="00C74F00" w:rsidP="00C74F00">
      <w:pPr>
        <w:ind w:left="360"/>
        <w:jc w:val="both"/>
        <w:rPr>
          <w:rFonts w:ascii="Times New Roman" w:hAnsi="Times New Roman" w:cs="Times New Roman"/>
          <w:b/>
        </w:rPr>
      </w:pPr>
    </w:p>
    <w:p w:rsidR="00C74F00" w:rsidRPr="00A8700E" w:rsidP="00C74F00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  <w:b/>
        </w:rPr>
      </w:pPr>
    </w:p>
    <w:p w:rsidR="00C74F00" w:rsidP="00C74F00">
      <w:pPr>
        <w:numPr>
          <w:ilvl w:val="0"/>
          <w:numId w:val="2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I, § 6 </w:t>
      </w:r>
    </w:p>
    <w:p w:rsidR="00C74F00" w:rsidP="00C74F00">
      <w:pPr>
        <w:ind w:left="36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7 sa slová „o vyčiarknutí z registra“ nahrádzajú slovami „o vyčiarknutí servisnej organizácie z registra“.</w:t>
      </w:r>
    </w:p>
    <w:p w:rsidR="00C74F00" w:rsidRPr="00A8700E" w:rsidP="00C74F00">
      <w:pPr>
        <w:ind w:left="360"/>
        <w:jc w:val="both"/>
        <w:rPr>
          <w:rFonts w:ascii="Times New Roman" w:hAnsi="Times New Roman" w:cs="Times New Roman"/>
        </w:rPr>
      </w:pPr>
    </w:p>
    <w:p w:rsidR="00C74F00" w:rsidRPr="00A8700E" w:rsidP="00C74F00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C74F00" w:rsidP="00C74F00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E06933" w:rsidP="00BE129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3D840C1"/>
    <w:multiLevelType w:val="hybridMultilevel"/>
    <w:tmpl w:val="054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54D49"/>
    <w:multiLevelType w:val="hybridMultilevel"/>
    <w:tmpl w:val="8A487C0E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102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57E03A5"/>
    <w:multiLevelType w:val="hybridMultilevel"/>
    <w:tmpl w:val="1726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9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0B782D"/>
    <w:multiLevelType w:val="hybridMultilevel"/>
    <w:tmpl w:val="E00CC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D68E6"/>
    <w:multiLevelType w:val="hybridMultilevel"/>
    <w:tmpl w:val="1A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46B67"/>
    <w:multiLevelType w:val="hybridMultilevel"/>
    <w:tmpl w:val="163A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2F5268"/>
    <w:multiLevelType w:val="hybridMultilevel"/>
    <w:tmpl w:val="762C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22"/>
  </w:num>
  <w:num w:numId="8">
    <w:abstractNumId w:val="18"/>
  </w:num>
  <w:num w:numId="9">
    <w:abstractNumId w:val="20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10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  <w:num w:numId="19">
    <w:abstractNumId w:val="6"/>
  </w:num>
  <w:num w:numId="20">
    <w:abstractNumId w:val="24"/>
  </w:num>
  <w:num w:numId="21">
    <w:abstractNumId w:val="21"/>
  </w:num>
  <w:num w:numId="22">
    <w:abstractNumId w:val="0"/>
  </w:num>
  <w:num w:numId="23">
    <w:abstractNumId w:val="15"/>
  </w:num>
  <w:num w:numId="24">
    <w:abstractNumId w:val="4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411C"/>
    <w:rsid w:val="0015575E"/>
    <w:rsid w:val="002471FC"/>
    <w:rsid w:val="00280A1F"/>
    <w:rsid w:val="002B60A4"/>
    <w:rsid w:val="002E3046"/>
    <w:rsid w:val="00312DC2"/>
    <w:rsid w:val="00385C5E"/>
    <w:rsid w:val="004D5684"/>
    <w:rsid w:val="005803E9"/>
    <w:rsid w:val="005806FB"/>
    <w:rsid w:val="005B757D"/>
    <w:rsid w:val="00620955"/>
    <w:rsid w:val="00653A77"/>
    <w:rsid w:val="006761D8"/>
    <w:rsid w:val="00697C8D"/>
    <w:rsid w:val="006E2734"/>
    <w:rsid w:val="006F760E"/>
    <w:rsid w:val="007A4E92"/>
    <w:rsid w:val="007B2CD1"/>
    <w:rsid w:val="0088372A"/>
    <w:rsid w:val="008B1C1C"/>
    <w:rsid w:val="008C39AE"/>
    <w:rsid w:val="00952EBE"/>
    <w:rsid w:val="009923D8"/>
    <w:rsid w:val="009B65A5"/>
    <w:rsid w:val="009F1467"/>
    <w:rsid w:val="00A85020"/>
    <w:rsid w:val="00A8700E"/>
    <w:rsid w:val="00AD1777"/>
    <w:rsid w:val="00B829D6"/>
    <w:rsid w:val="00BE1296"/>
    <w:rsid w:val="00BF0257"/>
    <w:rsid w:val="00BF642A"/>
    <w:rsid w:val="00C74F00"/>
    <w:rsid w:val="00C9293F"/>
    <w:rsid w:val="00CF778F"/>
    <w:rsid w:val="00D15BF4"/>
    <w:rsid w:val="00E06933"/>
    <w:rsid w:val="00EF2E5E"/>
    <w:rsid w:val="00F03CA8"/>
    <w:rsid w:val="00FE0C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688</Words>
  <Characters>3922</Characters>
  <Application>Microsoft Office Word</Application>
  <DocSecurity>0</DocSecurity>
  <Lines>0</Lines>
  <Paragraphs>0</Paragraphs>
  <ScaleCrop>false</ScaleCrop>
  <Company>Kancelaria NR SR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7</cp:revision>
  <cp:lastPrinted>2008-06-11T09:28:00Z</cp:lastPrinted>
  <dcterms:created xsi:type="dcterms:W3CDTF">2008-05-30T11:11:00Z</dcterms:created>
  <dcterms:modified xsi:type="dcterms:W3CDTF">2008-06-11T09:30:00Z</dcterms:modified>
</cp:coreProperties>
</file>