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822">
      <w:pPr>
        <w:pStyle w:val="Heading1"/>
        <w:spacing w:before="0"/>
      </w:pPr>
      <w:r>
        <w:t>PREDSEDA NÁRODNEJ RADY SLOVENSKEJ REPUBLIKY</w:t>
      </w:r>
    </w:p>
    <w:p w:rsidR="008B68FB" w:rsidP="008B68FB">
      <w:pPr>
        <w:pStyle w:val="Protokoln"/>
        <w:rPr>
          <w:rFonts w:cs="Times New Roman"/>
        </w:rPr>
      </w:pPr>
      <w:r w:rsidR="00EC5822">
        <w:rPr>
          <w:rFonts w:cs="Times New Roman"/>
        </w:rPr>
        <w:t xml:space="preserve">Číslo: </w:t>
      </w:r>
      <w:r w:rsidR="00E37A99">
        <w:rPr>
          <w:rFonts w:cs="Times New Roman"/>
        </w:rPr>
        <w:t>1031</w:t>
      </w:r>
      <w:r w:rsidR="00EC5822">
        <w:rPr>
          <w:rFonts w:cs="Times New Roman"/>
        </w:rPr>
        <w:t>/200</w:t>
      </w:r>
      <w:r w:rsidR="00986333">
        <w:rPr>
          <w:rFonts w:cs="Times New Roman"/>
        </w:rPr>
        <w:t>8</w:t>
      </w:r>
    </w:p>
    <w:p w:rsidR="00EC5822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EC5822">
      <w:pPr>
        <w:pStyle w:val="rozhodnutia"/>
        <w:rPr>
          <w:rFonts w:cs="Times New Roman"/>
        </w:rPr>
      </w:pPr>
      <w:r w:rsidR="00E37A99">
        <w:rPr>
          <w:rFonts w:cs="Times New Roman"/>
        </w:rPr>
        <w:t>682</w:t>
      </w:r>
    </w:p>
    <w:p w:rsidR="00EC5822">
      <w:pPr>
        <w:pStyle w:val="Heading1"/>
      </w:pPr>
      <w:r>
        <w:t>ROZHODNUTIE</w:t>
      </w:r>
    </w:p>
    <w:p w:rsidR="00EC5822">
      <w:pPr>
        <w:pStyle w:val="Heading1"/>
      </w:pPr>
      <w:r>
        <w:t>PREDSEDU NÁRODNEJ RADY SLOVENSKEJ REPUBLIKY</w:t>
      </w:r>
    </w:p>
    <w:p w:rsidR="00EC5822">
      <w:pPr>
        <w:rPr>
          <w:rFonts w:ascii="Arial" w:hAnsi="Arial" w:cs="Arial"/>
        </w:rPr>
      </w:pPr>
    </w:p>
    <w:p w:rsidR="00EC582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E37A99">
        <w:rPr>
          <w:rFonts w:ascii="Arial" w:hAnsi="Arial" w:cs="Arial"/>
          <w:sz w:val="22"/>
        </w:rPr>
        <w:t xml:space="preserve"> 3. júna 2008</w:t>
      </w:r>
    </w:p>
    <w:p w:rsidR="00EC5822">
      <w:pPr>
        <w:rPr>
          <w:rFonts w:ascii="Arial" w:hAnsi="Arial" w:cs="Arial"/>
          <w:sz w:val="22"/>
        </w:rPr>
      </w:pPr>
    </w:p>
    <w:p w:rsidR="00EC5822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 xml:space="preserve">o pridelení návrhu na vyslovenie súhlasu Národnej rady Slovenskej republiky </w:t>
      </w:r>
      <w:r w:rsidR="00E37A99">
        <w:rPr>
          <w:rFonts w:cs="Arial"/>
          <w:sz w:val="22"/>
          <w:lang w:val="sk-SK"/>
        </w:rPr>
        <w:t xml:space="preserve">s odporúčaním Rady pre colnú spoluprácu </w:t>
      </w:r>
      <w:r w:rsidR="00E37A99">
        <w:rPr>
          <w:rFonts w:cs="Arial"/>
          <w:sz w:val="22"/>
          <w:lang w:val="sk-SK"/>
        </w:rPr>
        <w:t>týkajúceho sa zmeny a doplnenia Dohovoru o zriadení Rady pre colnú spoluprácu</w:t>
      </w:r>
      <w:r>
        <w:rPr>
          <w:rFonts w:cs="Arial"/>
          <w:sz w:val="22"/>
          <w:lang w:val="sk-SK"/>
        </w:rPr>
        <w:t xml:space="preserve"> na prerokovanie výbor</w:t>
      </w:r>
      <w:r w:rsidR="00E37A99">
        <w:rPr>
          <w:rFonts w:cs="Arial"/>
          <w:sz w:val="22"/>
          <w:lang w:val="sk-SK"/>
        </w:rPr>
        <w:t>u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A. p r i d e ľ u j e m</w:t>
      </w:r>
    </w:p>
    <w:p w:rsidR="00EC5822">
      <w:pPr>
        <w:jc w:val="both"/>
        <w:rPr>
          <w:rFonts w:ascii="Arial" w:hAnsi="Arial" w:cs="Arial"/>
          <w:b/>
          <w:bCs/>
          <w:sz w:val="22"/>
        </w:rPr>
      </w:pPr>
    </w:p>
    <w:p w:rsidR="00EC5822" w:rsidRPr="00E37A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 w:rsidRPr="00E37A99">
        <w:rPr>
          <w:rFonts w:ascii="Arial" w:hAnsi="Arial" w:cs="Arial"/>
          <w:b/>
          <w:bCs/>
          <w:sz w:val="22"/>
        </w:rPr>
        <w:tab/>
      </w:r>
      <w:r w:rsidRPr="00E37A99">
        <w:rPr>
          <w:rFonts w:ascii="Arial" w:hAnsi="Arial" w:cs="Arial"/>
          <w:sz w:val="22"/>
        </w:rPr>
        <w:t xml:space="preserve">návrh na vyslovenie súhlasu Národnej rady Slovenskej republiky </w:t>
      </w:r>
      <w:r w:rsidRPr="00E37A99" w:rsidR="00E37A99">
        <w:rPr>
          <w:rFonts w:ascii="Arial" w:hAnsi="Arial" w:cs="Arial"/>
          <w:sz w:val="22"/>
        </w:rPr>
        <w:t>s odporúčaním Rady pre colnú</w:t>
      </w:r>
      <w:r w:rsidRPr="00E37A99" w:rsidR="00E37A99">
        <w:rPr>
          <w:rFonts w:ascii="Arial" w:hAnsi="Arial" w:cs="Arial"/>
          <w:sz w:val="22"/>
        </w:rPr>
        <w:t xml:space="preserve"> spoluprácu týkajúceho sa zmeny a doplnenia Dohovoru o zriadení Rady pre colnú spoluprácu </w:t>
      </w:r>
      <w:r w:rsidRPr="00E37A99">
        <w:rPr>
          <w:rFonts w:ascii="Arial" w:hAnsi="Arial" w:cs="Arial"/>
          <w:sz w:val="22"/>
        </w:rPr>
        <w:t xml:space="preserve">(tlač </w:t>
      </w:r>
      <w:r w:rsidRPr="00E37A99" w:rsidR="00E37A99">
        <w:rPr>
          <w:rFonts w:ascii="Arial" w:hAnsi="Arial" w:cs="Arial"/>
          <w:sz w:val="22"/>
        </w:rPr>
        <w:t>651</w:t>
      </w:r>
      <w:r w:rsidRPr="00E37A99">
        <w:rPr>
          <w:rFonts w:ascii="Arial" w:hAnsi="Arial" w:cs="Arial"/>
          <w:sz w:val="22"/>
        </w:rPr>
        <w:t>), doručený</w:t>
      </w:r>
      <w:r w:rsidR="00306738">
        <w:rPr>
          <w:rFonts w:ascii="Arial" w:hAnsi="Arial" w:cs="Arial"/>
          <w:sz w:val="22"/>
        </w:rPr>
        <w:t xml:space="preserve"> </w:t>
      </w:r>
      <w:r w:rsidR="00E37A99">
        <w:rPr>
          <w:rFonts w:ascii="Arial" w:hAnsi="Arial" w:cs="Arial"/>
          <w:sz w:val="22"/>
        </w:rPr>
        <w:t>29. mája 2008</w:t>
      </w: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Výboru Národnej rady Slovenskej republiky pre </w:t>
      </w:r>
      <w:r w:rsidR="005A30DE">
        <w:rPr>
          <w:rFonts w:ascii="Arial" w:hAnsi="Arial" w:cs="Arial"/>
          <w:sz w:val="22"/>
        </w:rPr>
        <w:t>financie, rozpočet a menu</w:t>
      </w:r>
      <w:r>
        <w:rPr>
          <w:rFonts w:ascii="Arial" w:hAnsi="Arial" w:cs="Arial"/>
          <w:sz w:val="22"/>
        </w:rPr>
        <w:t>;</w:t>
      </w:r>
    </w:p>
    <w:p w:rsidR="00EC5822">
      <w:pPr>
        <w:ind w:left="705"/>
        <w:jc w:val="both"/>
        <w:rPr>
          <w:rFonts w:ascii="Arial" w:hAnsi="Arial" w:cs="Arial"/>
          <w:sz w:val="22"/>
        </w:rPr>
      </w:pPr>
    </w:p>
    <w:p w:rsidR="00EC58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B. u r č u j e m</w:t>
      </w:r>
    </w:p>
    <w:p w:rsidR="00EC5822">
      <w:pPr>
        <w:jc w:val="both"/>
        <w:rPr>
          <w:rFonts w:ascii="Arial" w:hAnsi="Arial" w:cs="Arial"/>
          <w:b/>
          <w:bCs/>
          <w:sz w:val="22"/>
        </w:rPr>
      </w:pP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1. ako gestorský V</w:t>
      </w:r>
      <w:r>
        <w:rPr>
          <w:rFonts w:ascii="Arial" w:hAnsi="Arial" w:cs="Arial"/>
          <w:sz w:val="22"/>
        </w:rPr>
        <w:t xml:space="preserve">ýbor Národnej rady Slovenskej republiky pre </w:t>
      </w:r>
      <w:r w:rsidR="005A30DE">
        <w:rPr>
          <w:rFonts w:ascii="Arial" w:hAnsi="Arial" w:cs="Arial"/>
          <w:sz w:val="22"/>
        </w:rPr>
        <w:t>financie, rozpočet a menu</w:t>
      </w:r>
      <w:r>
        <w:rPr>
          <w:rFonts w:ascii="Arial" w:hAnsi="Arial" w:cs="Arial"/>
          <w:sz w:val="22"/>
        </w:rPr>
        <w:t>, ktorý Národnej rade Slovenskej republiky podá správu o výsledku prerokovania uvedeného materiálu vo výbor</w:t>
      </w:r>
      <w:r w:rsidR="0030673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a návrh na uznesenie Národnej rady Slovenskej republiky,</w:t>
      </w:r>
    </w:p>
    <w:p w:rsidR="00EC5822">
      <w:pPr>
        <w:jc w:val="both"/>
        <w:rPr>
          <w:rFonts w:ascii="Arial" w:hAnsi="Arial" w:cs="Arial"/>
          <w:sz w:val="22"/>
        </w:rPr>
      </w:pP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vo výbore vrátane v gestorskom výbore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5A30DE">
        <w:rPr>
          <w:rFonts w:ascii="Arial" w:hAnsi="Arial" w:cs="Arial"/>
          <w:b/>
          <w:bCs/>
          <w:sz w:val="22"/>
          <w:u w:val="single"/>
        </w:rPr>
        <w:t>13. júna</w:t>
      </w:r>
      <w:r>
        <w:rPr>
          <w:rFonts w:ascii="Arial" w:hAnsi="Arial" w:cs="Arial"/>
          <w:b/>
          <w:bCs/>
          <w:sz w:val="22"/>
          <w:u w:val="single"/>
        </w:rPr>
        <w:t xml:space="preserve"> 200</w:t>
      </w:r>
      <w:r w:rsidR="00FD3EEA">
        <w:rPr>
          <w:rFonts w:ascii="Arial" w:hAnsi="Arial" w:cs="Arial"/>
          <w:b/>
          <w:bCs/>
          <w:sz w:val="22"/>
          <w:u w:val="single"/>
        </w:rPr>
        <w:t>8</w:t>
      </w:r>
      <w:r>
        <w:rPr>
          <w:rFonts w:ascii="Arial" w:hAnsi="Arial" w:cs="Arial"/>
          <w:sz w:val="22"/>
        </w:rPr>
        <w:t>.</w:t>
      </w:r>
    </w:p>
    <w:p w:rsidR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C5822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306738" w:rsidP="00306738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  <w:r>
        <w:rPr>
          <w:rFonts w:cs="Arial"/>
          <w:spacing w:val="0"/>
          <w:sz w:val="22"/>
          <w:szCs w:val="24"/>
        </w:rPr>
        <w:t>Pavol   P a š k a   v. r.</w:t>
      </w:r>
    </w:p>
    <w:p w:rsidR="00EC5822">
      <w:pPr>
        <w:pStyle w:val="Protokoln"/>
        <w:spacing w:before="0"/>
        <w:jc w:val="both"/>
        <w:rPr>
          <w:rFonts w:cs="Arial"/>
          <w:spacing w:val="0"/>
          <w:sz w:val="22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06738"/>
    <w:rsid w:val="005A30DE"/>
    <w:rsid w:val="008B68FB"/>
    <w:rsid w:val="00986333"/>
    <w:rsid w:val="00E37A99"/>
    <w:rsid w:val="00EC5822"/>
    <w:rsid w:val="00FD3E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167</Words>
  <Characters>957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cp:lastPrinted>2008-06-03T09:50:00Z</cp:lastPrinted>
  <dcterms:created xsi:type="dcterms:W3CDTF">2008-06-03T08:58:00Z</dcterms:created>
  <dcterms:modified xsi:type="dcterms:W3CDTF">2008-06-03T09:50:00Z</dcterms:modified>
</cp:coreProperties>
</file>