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140A8B">
        <w:rPr>
          <w:rFonts w:cs="Times New Roman"/>
          <w:sz w:val="22"/>
        </w:rPr>
        <w:t>75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140A8B">
        <w:rPr>
          <w:rFonts w:cs="Times New Roman"/>
        </w:rPr>
        <w:t>872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1BCA">
        <w:rPr>
          <w:rFonts w:cs="Arial"/>
          <w:sz w:val="22"/>
          <w:szCs w:val="22"/>
        </w:rPr>
        <w:t xml:space="preserve"> </w:t>
      </w:r>
      <w:r w:rsidR="00232DD7">
        <w:rPr>
          <w:rFonts w:cs="Arial"/>
          <w:sz w:val="22"/>
          <w:szCs w:val="22"/>
        </w:rPr>
        <w:t>2</w:t>
      </w:r>
      <w:r w:rsidR="007A5950">
        <w:rPr>
          <w:rFonts w:cs="Arial"/>
          <w:sz w:val="22"/>
          <w:szCs w:val="22"/>
        </w:rPr>
        <w:t>2</w:t>
      </w:r>
      <w:r w:rsidR="00DB6041">
        <w:rPr>
          <w:rFonts w:cs="Arial"/>
          <w:sz w:val="22"/>
          <w:szCs w:val="22"/>
        </w:rPr>
        <w:t xml:space="preserve">. </w:t>
      </w:r>
      <w:r w:rsidR="00724F5B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140A8B" w:rsidRPr="00653B9C" w:rsidP="00140A8B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BD70B0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BD70B0">
        <w:rPr>
          <w:rFonts w:cs="Times New Roman"/>
          <w:sz w:val="22"/>
          <w:szCs w:val="22"/>
        </w:rPr>
        <w:t xml:space="preserve"> poslancov Národnej rady Slovenskej republiky Renáty Zmajkovičovej a Mariána Kovačócyho na vydanie zákona, ktorým sa mení a dopĺňa zákon č. 50/1976 Zb.</w:t>
      </w:r>
      <w:r>
        <w:rPr>
          <w:rFonts w:cs="Times New Roman"/>
          <w:sz w:val="22"/>
          <w:szCs w:val="22"/>
        </w:rPr>
        <w:br/>
      </w:r>
      <w:r w:rsidRPr="00BD70B0">
        <w:rPr>
          <w:rFonts w:cs="Times New Roman"/>
          <w:sz w:val="22"/>
          <w:szCs w:val="22"/>
        </w:rPr>
        <w:t>o územnom plánovaní a stavebnom poriadku (stavebný zákon) v znení neskorších predpisov (tlač 534)</w:t>
      </w:r>
    </w:p>
    <w:p w:rsidR="00140A8B" w:rsidP="00140A8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40A8B" w:rsidP="00140A8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40A8B" w:rsidRPr="00786B9A" w:rsidP="00140A8B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786B9A">
        <w:rPr>
          <w:rFonts w:cs="Arial"/>
          <w:b/>
          <w:sz w:val="28"/>
          <w:szCs w:val="28"/>
        </w:rPr>
        <w:tab/>
        <w:t>Národná rada Slovenskej republiky</w:t>
      </w:r>
    </w:p>
    <w:p w:rsidR="00140A8B" w:rsidP="00140A8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40A8B" w:rsidP="00140A8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zákona v druhom a treťom čítaní </w:t>
      </w:r>
    </w:p>
    <w:p w:rsidR="00140A8B" w:rsidP="00140A8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40A8B" w:rsidRPr="00786B9A" w:rsidP="00140A8B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786B9A">
        <w:rPr>
          <w:rFonts w:cs="Arial"/>
          <w:b/>
          <w:sz w:val="28"/>
          <w:szCs w:val="28"/>
        </w:rPr>
        <w:tab/>
        <w:t>s c h v a ľ u j e</w:t>
      </w:r>
    </w:p>
    <w:p w:rsidR="00140A8B" w:rsidP="00140A8B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140A8B" w:rsidRPr="00653B9C" w:rsidP="00140A8B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</w:t>
      </w:r>
      <w:r w:rsidRPr="00BD70B0">
        <w:rPr>
          <w:rFonts w:cs="Times New Roman"/>
          <w:sz w:val="22"/>
          <w:szCs w:val="22"/>
        </w:rPr>
        <w:t>ávrh poslancov Národnej rady Slovenskej republiky Renáty Zmajkovičovej a Mariána Kovačócyho na vydanie zákona, ktorým sa mení a dopĺňa zákon č. 50/1976 Zb.</w:t>
      </w:r>
      <w:r>
        <w:rPr>
          <w:rFonts w:cs="Times New Roman"/>
          <w:sz w:val="22"/>
          <w:szCs w:val="22"/>
        </w:rPr>
        <w:br/>
      </w:r>
      <w:r w:rsidRPr="00BD70B0">
        <w:rPr>
          <w:rFonts w:cs="Times New Roman"/>
          <w:sz w:val="22"/>
          <w:szCs w:val="22"/>
        </w:rPr>
        <w:t>o územnom plánovaní a stavebnom poriadku (stavebný zákon) v </w:t>
      </w:r>
      <w:r>
        <w:rPr>
          <w:rFonts w:cs="Times New Roman"/>
          <w:sz w:val="22"/>
          <w:szCs w:val="22"/>
        </w:rPr>
        <w:t xml:space="preserve">znení neskorších predpisov, </w:t>
      </w:r>
      <w:r>
        <w:rPr>
          <w:rFonts w:cs="Times New Roman"/>
          <w:sz w:val="22"/>
          <w:szCs w:val="22"/>
        </w:rPr>
        <w:t>v znení schválených pozmeňujúcich a doplňujúcich návrhov.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R i c h t e r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 z ö g e d i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BC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FE1BC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BC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140A8B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FE1BC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140A8B"/>
    <w:rsid w:val="00210FB7"/>
    <w:rsid w:val="00232DD7"/>
    <w:rsid w:val="002363C5"/>
    <w:rsid w:val="002620B4"/>
    <w:rsid w:val="00534367"/>
    <w:rsid w:val="005D67C2"/>
    <w:rsid w:val="00653B9C"/>
    <w:rsid w:val="00724F5B"/>
    <w:rsid w:val="007542C9"/>
    <w:rsid w:val="00765600"/>
    <w:rsid w:val="00786B9A"/>
    <w:rsid w:val="007A5950"/>
    <w:rsid w:val="00814864"/>
    <w:rsid w:val="008E44F8"/>
    <w:rsid w:val="00A64BBE"/>
    <w:rsid w:val="00B74BC0"/>
    <w:rsid w:val="00BA441B"/>
    <w:rsid w:val="00BD70B0"/>
    <w:rsid w:val="00DB6041"/>
    <w:rsid w:val="00E91884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148</Words>
  <Characters>849</Characters>
  <Application>Microsoft Office Word</Application>
  <DocSecurity>0</DocSecurity>
  <Lines>0</Lines>
  <Paragraphs>0</Paragraphs>
  <ScaleCrop>false</ScaleCrop>
  <Company>Kancelária NR SR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2</cp:revision>
  <cp:lastPrinted>2008-02-06T13:16:00Z</cp:lastPrinted>
  <dcterms:created xsi:type="dcterms:W3CDTF">2008-05-26T10:28:00Z</dcterms:created>
  <dcterms:modified xsi:type="dcterms:W3CDTF">2008-05-26T10:28:00Z</dcterms:modified>
</cp:coreProperties>
</file>