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36ECB" w:rsidRPr="00BE03C5" w:rsidP="00536ECB">
      <w:pPr>
        <w:pStyle w:val="Heading1"/>
        <w:rPr>
          <w:rFonts w:ascii="Times New Roman" w:hAnsi="Times New Roman" w:cs="Times New Roman"/>
          <w:b/>
          <w:bCs/>
          <w:i/>
        </w:rPr>
      </w:pPr>
      <w:r w:rsidRPr="00BE03C5">
        <w:rPr>
          <w:rFonts w:ascii="Times New Roman" w:hAnsi="Times New Roman" w:cs="Times New Roman"/>
          <w:b/>
          <w:bCs/>
          <w:i/>
        </w:rPr>
        <w:t>Výbor Národnej rady Slovenskej republiky</w:t>
      </w:r>
    </w:p>
    <w:p w:rsidR="00536ECB" w:rsidRPr="00BE03C5" w:rsidP="00536ECB">
      <w:pPr>
        <w:rPr>
          <w:rFonts w:ascii="Times New Roman" w:hAnsi="Times New Roman" w:cs="Times New Roman"/>
          <w:b/>
          <w:bCs/>
        </w:rPr>
      </w:pPr>
      <w:r w:rsidRPr="00BE03C5">
        <w:rPr>
          <w:rFonts w:ascii="Times New Roman" w:hAnsi="Times New Roman" w:cs="Times New Roman"/>
          <w:b/>
          <w:bCs/>
          <w:i/>
        </w:rPr>
        <w:t xml:space="preserve">     pre vzdelanie,  mládež, vedu a šport</w:t>
      </w:r>
    </w:p>
    <w:p w:rsidR="00536ECB" w:rsidRPr="00BE03C5" w:rsidP="00536ECB">
      <w:pPr>
        <w:rPr>
          <w:rFonts w:ascii="Times New Roman" w:hAnsi="Times New Roman" w:cs="Times New Roman"/>
          <w:b/>
          <w:bCs/>
        </w:rPr>
      </w:pPr>
    </w:p>
    <w:p w:rsidR="00536ECB" w:rsidRPr="00BE03C5" w:rsidP="00536ECB">
      <w:pPr>
        <w:pStyle w:val="Heading1"/>
        <w:ind w:left="7080"/>
        <w:jc w:val="right"/>
        <w:rPr>
          <w:rFonts w:ascii="Times New Roman" w:hAnsi="Times New Roman" w:cs="Times New Roman"/>
          <w:bCs/>
        </w:rPr>
      </w:pPr>
      <w:r>
        <w:rPr>
          <w:rFonts w:ascii="Times New Roman" w:hAnsi="Times New Roman" w:cs="Times New Roman"/>
          <w:bCs/>
        </w:rPr>
        <w:t>2</w:t>
      </w:r>
      <w:r w:rsidR="005A4BD9">
        <w:rPr>
          <w:rFonts w:ascii="Times New Roman" w:hAnsi="Times New Roman" w:cs="Times New Roman"/>
          <w:bCs/>
        </w:rPr>
        <w:t>6</w:t>
      </w:r>
      <w:r w:rsidRPr="00BE03C5">
        <w:rPr>
          <w:rFonts w:ascii="Times New Roman" w:hAnsi="Times New Roman" w:cs="Times New Roman"/>
          <w:bCs/>
        </w:rPr>
        <w:t>. schôdza výboru</w:t>
      </w:r>
    </w:p>
    <w:p w:rsidR="00536ECB" w:rsidP="00536ECB">
      <w:pPr>
        <w:pStyle w:val="Heading6"/>
        <w:rPr>
          <w:rFonts w:ascii="Times New Roman" w:hAnsi="Times New Roman" w:cs="Times New Roman"/>
          <w:b w:val="0"/>
          <w:bCs w:val="0"/>
          <w:szCs w:val="24"/>
        </w:rPr>
      </w:pPr>
    </w:p>
    <w:p w:rsidR="00536ECB" w:rsidP="00536ECB">
      <w:pPr>
        <w:rPr>
          <w:rFonts w:ascii="Times New Roman" w:hAnsi="Times New Roman" w:cs="Times New Roman"/>
          <w:spacing w:val="40"/>
        </w:rPr>
      </w:pPr>
    </w:p>
    <w:p w:rsidR="00536ECB" w:rsidP="00536ECB">
      <w:pPr>
        <w:jc w:val="center"/>
        <w:rPr>
          <w:rFonts w:ascii="Times New Roman" w:hAnsi="Times New Roman" w:cs="Times New Roman"/>
          <w:b/>
          <w:bCs/>
          <w:spacing w:val="40"/>
          <w:sz w:val="32"/>
          <w:szCs w:val="32"/>
        </w:rPr>
      </w:pPr>
      <w:r w:rsidR="005A4BD9">
        <w:rPr>
          <w:rFonts w:ascii="Times New Roman" w:hAnsi="Times New Roman" w:cs="Times New Roman"/>
          <w:b/>
          <w:bCs/>
          <w:spacing w:val="40"/>
          <w:sz w:val="32"/>
          <w:szCs w:val="32"/>
        </w:rPr>
        <w:t>87</w:t>
      </w:r>
    </w:p>
    <w:p w:rsidR="00536ECB" w:rsidRPr="00BE03C5" w:rsidP="00536ECB">
      <w:pPr>
        <w:pStyle w:val="Heading6"/>
        <w:jc w:val="center"/>
        <w:rPr>
          <w:rFonts w:ascii="Times New Roman" w:hAnsi="Times New Roman" w:cs="Times New Roman"/>
          <w:bCs w:val="0"/>
          <w:spacing w:val="60"/>
          <w:sz w:val="28"/>
          <w:szCs w:val="28"/>
        </w:rPr>
      </w:pPr>
      <w:r w:rsidRPr="00BE03C5">
        <w:rPr>
          <w:rFonts w:ascii="Times New Roman" w:hAnsi="Times New Roman" w:cs="Times New Roman"/>
          <w:bCs w:val="0"/>
          <w:spacing w:val="60"/>
          <w:sz w:val="28"/>
          <w:szCs w:val="28"/>
        </w:rPr>
        <w:t>Uznesenie</w:t>
      </w:r>
    </w:p>
    <w:p w:rsidR="00536ECB" w:rsidP="00536ECB">
      <w:pPr>
        <w:rPr>
          <w:rFonts w:ascii="Times New Roman" w:hAnsi="Times New Roman" w:cs="Times New Roman"/>
          <w:b/>
          <w:bCs/>
          <w:sz w:val="16"/>
        </w:rPr>
      </w:pPr>
    </w:p>
    <w:p w:rsidR="00536ECB" w:rsidP="00536ECB">
      <w:pPr>
        <w:rPr>
          <w:rFonts w:ascii="Times New Roman" w:hAnsi="Times New Roman" w:cs="Times New Roman"/>
          <w:b/>
          <w:bCs/>
          <w:sz w:val="16"/>
        </w:rPr>
      </w:pPr>
    </w:p>
    <w:p w:rsidR="00536ECB" w:rsidP="00536ECB">
      <w:pPr>
        <w:jc w:val="center"/>
        <w:rPr>
          <w:rFonts w:ascii="Times New Roman" w:hAnsi="Times New Roman" w:cs="Times New Roman"/>
          <w:b/>
          <w:bCs/>
        </w:rPr>
      </w:pPr>
      <w:r>
        <w:rPr>
          <w:rFonts w:ascii="Times New Roman" w:hAnsi="Times New Roman" w:cs="Times New Roman"/>
          <w:b/>
          <w:bCs/>
        </w:rPr>
        <w:t>Výboru Národnej rady Slovenskej republiky</w:t>
      </w:r>
    </w:p>
    <w:p w:rsidR="00536ECB" w:rsidP="00536ECB">
      <w:pPr>
        <w:jc w:val="center"/>
        <w:rPr>
          <w:rFonts w:ascii="Times New Roman" w:hAnsi="Times New Roman" w:cs="Times New Roman"/>
          <w:b/>
          <w:bCs/>
        </w:rPr>
      </w:pPr>
      <w:r>
        <w:rPr>
          <w:rFonts w:ascii="Times New Roman" w:hAnsi="Times New Roman" w:cs="Times New Roman"/>
          <w:b/>
          <w:bCs/>
        </w:rPr>
        <w:t>pre vzdelanie, mládež, vedu a šport</w:t>
      </w:r>
    </w:p>
    <w:p w:rsidR="00536ECB" w:rsidP="00536ECB">
      <w:pPr>
        <w:jc w:val="center"/>
        <w:rPr>
          <w:rFonts w:ascii="Times New Roman" w:hAnsi="Times New Roman" w:cs="Times New Roman"/>
          <w:b/>
          <w:bCs/>
        </w:rPr>
      </w:pPr>
    </w:p>
    <w:p w:rsidR="00536ECB" w:rsidP="00536ECB">
      <w:pPr>
        <w:jc w:val="center"/>
        <w:rPr>
          <w:rFonts w:ascii="Times New Roman" w:hAnsi="Times New Roman" w:cs="Times New Roman"/>
          <w:b/>
          <w:bCs/>
        </w:rPr>
      </w:pPr>
      <w:r>
        <w:rPr>
          <w:rFonts w:ascii="Times New Roman" w:hAnsi="Times New Roman" w:cs="Times New Roman"/>
          <w:b/>
          <w:bCs/>
        </w:rPr>
        <w:t xml:space="preserve">z  </w:t>
      </w:r>
      <w:r w:rsidR="005A4BD9">
        <w:rPr>
          <w:rFonts w:ascii="Times New Roman" w:hAnsi="Times New Roman" w:cs="Times New Roman"/>
          <w:b/>
          <w:bCs/>
        </w:rPr>
        <w:t>5</w:t>
      </w:r>
      <w:r>
        <w:rPr>
          <w:rFonts w:ascii="Times New Roman" w:hAnsi="Times New Roman" w:cs="Times New Roman"/>
          <w:b/>
          <w:bCs/>
        </w:rPr>
        <w:t>. m</w:t>
      </w:r>
      <w:r w:rsidR="005A4BD9">
        <w:rPr>
          <w:rFonts w:ascii="Times New Roman" w:hAnsi="Times New Roman" w:cs="Times New Roman"/>
          <w:b/>
          <w:bCs/>
        </w:rPr>
        <w:t>ája</w:t>
      </w:r>
      <w:r>
        <w:rPr>
          <w:rFonts w:ascii="Times New Roman" w:hAnsi="Times New Roman" w:cs="Times New Roman"/>
          <w:b/>
          <w:bCs/>
        </w:rPr>
        <w:t xml:space="preserve">  2008</w:t>
      </w:r>
    </w:p>
    <w:p w:rsidR="00536ECB" w:rsidP="00536ECB">
      <w:pPr>
        <w:jc w:val="center"/>
        <w:rPr>
          <w:rFonts w:ascii="Times New Roman" w:hAnsi="Times New Roman" w:cs="Times New Roman"/>
          <w:bCs/>
        </w:rPr>
      </w:pPr>
    </w:p>
    <w:p w:rsidR="00536ECB" w:rsidP="00536ECB">
      <w:pPr>
        <w:jc w:val="both"/>
        <w:rPr>
          <w:rFonts w:ascii="Times New Roman" w:hAnsi="Times New Roman" w:cs="Times New Roman"/>
          <w:bCs/>
        </w:rPr>
      </w:pPr>
    </w:p>
    <w:p w:rsidR="00536ECB" w:rsidRPr="007640C3" w:rsidP="00536ECB">
      <w:pPr>
        <w:ind w:firstLine="708"/>
        <w:jc w:val="both"/>
        <w:rPr>
          <w:rFonts w:ascii="Times New Roman" w:hAnsi="Times New Roman" w:cs="Times New Roman"/>
          <w:b/>
        </w:rPr>
      </w:pPr>
      <w:r>
        <w:rPr>
          <w:rFonts w:ascii="Times New Roman" w:hAnsi="Times New Roman" w:cs="Times New Roman"/>
          <w:bCs/>
        </w:rPr>
        <w:t xml:space="preserve">Výbor Národnej rady Slovenskej republiky pre vzdelanie, mládež, vedu a šport   </w:t>
      </w:r>
      <w:r>
        <w:rPr>
          <w:rFonts w:ascii="Times New Roman" w:hAnsi="Times New Roman" w:cs="Times New Roman"/>
          <w:b/>
          <w:spacing w:val="36"/>
        </w:rPr>
        <w:t>prerokova</w:t>
      </w:r>
      <w:r>
        <w:rPr>
          <w:rFonts w:ascii="Times New Roman" w:hAnsi="Times New Roman" w:cs="Times New Roman"/>
          <w:b/>
          <w:spacing w:val="40"/>
        </w:rPr>
        <w:t xml:space="preserve">l </w:t>
      </w:r>
      <w:r w:rsidRPr="00BD0804">
        <w:rPr>
          <w:rFonts w:ascii="Times New Roman" w:hAnsi="Times New Roman" w:cs="Times New Roman"/>
        </w:rPr>
        <w:t>v</w:t>
      </w:r>
      <w:r>
        <w:rPr>
          <w:rFonts w:ascii="Times New Roman" w:hAnsi="Times New Roman" w:cs="Times New Roman"/>
        </w:rPr>
        <w:t xml:space="preserve">ládny </w:t>
      </w:r>
      <w:r w:rsidRPr="007640C3">
        <w:rPr>
          <w:rFonts w:ascii="Times New Roman" w:hAnsi="Times New Roman" w:cs="Times New Roman"/>
        </w:rPr>
        <w:t xml:space="preserve">návrh zákona o výchove a vzdelávaní (školský zákon) a o zmene a doplnení niektorých zákonov </w:t>
      </w:r>
      <w:r w:rsidRPr="007640C3">
        <w:rPr>
          <w:rFonts w:ascii="Times New Roman" w:hAnsi="Times New Roman" w:cs="Times New Roman"/>
          <w:b/>
        </w:rPr>
        <w:t>(tlač 560) – druhé čítanie</w:t>
      </w:r>
    </w:p>
    <w:p w:rsidR="00536ECB" w:rsidP="00536ECB">
      <w:pPr>
        <w:ind w:firstLine="708"/>
        <w:jc w:val="both"/>
        <w:rPr>
          <w:rFonts w:ascii="Times New Roman" w:hAnsi="Times New Roman" w:cs="Times New Roman"/>
          <w:bCs/>
        </w:rPr>
      </w:pPr>
    </w:p>
    <w:p w:rsidR="00536ECB" w:rsidRPr="00DC3E0E" w:rsidP="00536ECB">
      <w:pPr>
        <w:pStyle w:val="Heading3"/>
        <w:tabs>
          <w:tab w:val="left" w:pos="1080"/>
        </w:tabs>
        <w:ind w:left="1068"/>
        <w:rPr>
          <w:rFonts w:ascii="Times New Roman" w:hAnsi="Times New Roman" w:cs="Times New Roman"/>
          <w:spacing w:val="60"/>
        </w:rPr>
      </w:pPr>
      <w:r>
        <w:rPr>
          <w:rFonts w:ascii="Times New Roman" w:hAnsi="Times New Roman" w:cs="Times New Roman"/>
          <w:spacing w:val="60"/>
        </w:rPr>
        <w:t xml:space="preserve">súhlasí </w:t>
      </w:r>
    </w:p>
    <w:p w:rsidR="00536ECB" w:rsidP="00536ECB">
      <w:pPr>
        <w:tabs>
          <w:tab w:val="left" w:pos="720"/>
          <w:tab w:val="left" w:pos="1080"/>
        </w:tabs>
        <w:jc w:val="both"/>
        <w:rPr>
          <w:rFonts w:ascii="Times New Roman" w:hAnsi="Times New Roman" w:cs="Times New Roman"/>
          <w:b/>
          <w:spacing w:val="40"/>
        </w:rPr>
      </w:pPr>
    </w:p>
    <w:p w:rsidR="00536ECB" w:rsidRPr="007640C3" w:rsidP="00536ECB">
      <w:pPr>
        <w:ind w:left="1068" w:firstLine="12"/>
        <w:jc w:val="both"/>
        <w:rPr>
          <w:rFonts w:ascii="Times New Roman" w:hAnsi="Times New Roman" w:cs="Times New Roman"/>
          <w:b/>
        </w:rPr>
      </w:pPr>
      <w:r>
        <w:rPr>
          <w:rFonts w:ascii="Times New Roman" w:hAnsi="Times New Roman" w:cs="Times New Roman"/>
          <w:color w:val="000000"/>
        </w:rPr>
        <w:t>s v</w:t>
      </w:r>
      <w:r w:rsidRPr="008F2EC4">
        <w:rPr>
          <w:rFonts w:ascii="Times New Roman" w:hAnsi="Times New Roman" w:cs="Times New Roman"/>
          <w:color w:val="000000"/>
        </w:rPr>
        <w:t>ládny</w:t>
      </w:r>
      <w:r>
        <w:rPr>
          <w:rFonts w:ascii="Times New Roman" w:hAnsi="Times New Roman" w:cs="Times New Roman"/>
          <w:color w:val="000000"/>
        </w:rPr>
        <w:t>m</w:t>
      </w:r>
      <w:r w:rsidRPr="008F2EC4">
        <w:rPr>
          <w:rFonts w:ascii="Times New Roman" w:hAnsi="Times New Roman" w:cs="Times New Roman"/>
          <w:color w:val="000000"/>
        </w:rPr>
        <w:t xml:space="preserve"> </w:t>
      </w:r>
      <w:r w:rsidRPr="007640C3">
        <w:rPr>
          <w:rFonts w:ascii="Times New Roman" w:hAnsi="Times New Roman" w:cs="Times New Roman"/>
        </w:rPr>
        <w:t>návrh</w:t>
      </w:r>
      <w:r>
        <w:rPr>
          <w:rFonts w:ascii="Times New Roman" w:hAnsi="Times New Roman" w:cs="Times New Roman"/>
        </w:rPr>
        <w:t>om</w:t>
      </w:r>
      <w:r w:rsidRPr="007640C3">
        <w:rPr>
          <w:rFonts w:ascii="Times New Roman" w:hAnsi="Times New Roman" w:cs="Times New Roman"/>
        </w:rPr>
        <w:t xml:space="preserve"> zákona o výchove a vzdelávaní (školský zákon) a o</w:t>
      </w:r>
      <w:r w:rsidRPr="007640C3">
        <w:rPr>
          <w:rFonts w:ascii="Times New Roman" w:hAnsi="Times New Roman" w:cs="Times New Roman"/>
        </w:rPr>
        <w:t xml:space="preserve"> zmene a doplnení niektorých zákonov </w:t>
      </w:r>
      <w:r w:rsidRPr="007640C3">
        <w:rPr>
          <w:rFonts w:ascii="Times New Roman" w:hAnsi="Times New Roman" w:cs="Times New Roman"/>
          <w:b/>
        </w:rPr>
        <w:t xml:space="preserve">(tlač 560) </w:t>
      </w:r>
    </w:p>
    <w:p w:rsidR="00536ECB" w:rsidRPr="00EF4D69" w:rsidP="00EF4D69">
      <w:pPr>
        <w:ind w:left="1068" w:firstLine="12"/>
        <w:jc w:val="both"/>
        <w:rPr>
          <w:rFonts w:ascii="Times New Roman" w:hAnsi="Times New Roman" w:cs="Times New Roman"/>
          <w:b/>
        </w:rPr>
      </w:pPr>
      <w:r w:rsidRPr="007E7B19">
        <w:rPr>
          <w:rFonts w:ascii="Times New Roman" w:hAnsi="Times New Roman" w:cs="Times New Roman"/>
          <w:b/>
        </w:rPr>
        <w:t xml:space="preserve"> </w:t>
      </w:r>
    </w:p>
    <w:p w:rsidR="00536ECB" w:rsidP="00536ECB">
      <w:pPr>
        <w:pStyle w:val="Heading3"/>
        <w:tabs>
          <w:tab w:val="left" w:pos="1080"/>
        </w:tabs>
        <w:rPr>
          <w:rFonts w:ascii="Times New Roman" w:hAnsi="Times New Roman" w:cs="Times New Roman"/>
        </w:rPr>
      </w:pPr>
      <w:r w:rsidRPr="00A63FFE">
        <w:rPr>
          <w:rFonts w:ascii="Times New Roman" w:hAnsi="Times New Roman" w:cs="Times New Roman"/>
          <w:spacing w:val="40"/>
        </w:rPr>
        <w:t>odporúča</w:t>
      </w:r>
      <w:r>
        <w:rPr>
          <w:rFonts w:ascii="Times New Roman" w:hAnsi="Times New Roman" w:cs="Times New Roman"/>
        </w:rPr>
        <w:t xml:space="preserve">   Národnej  rade  Slovenskej  republiky</w:t>
      </w:r>
    </w:p>
    <w:p w:rsidR="00536ECB" w:rsidP="00536ECB">
      <w:pPr>
        <w:jc w:val="both"/>
        <w:rPr>
          <w:rFonts w:ascii="Times New Roman" w:hAnsi="Times New Roman" w:cs="Times New Roman"/>
          <w:b/>
          <w:bCs/>
        </w:rPr>
      </w:pPr>
    </w:p>
    <w:p w:rsidR="00536ECB" w:rsidRPr="00536ECB" w:rsidP="00536ECB">
      <w:pPr>
        <w:ind w:left="1080"/>
        <w:jc w:val="both"/>
        <w:rPr>
          <w:rFonts w:ascii="Times New Roman" w:hAnsi="Times New Roman" w:cs="Times New Roman"/>
          <w:bCs/>
        </w:rPr>
      </w:pPr>
      <w:r>
        <w:rPr>
          <w:rFonts w:ascii="Times New Roman" w:hAnsi="Times New Roman" w:cs="Times New Roman"/>
        </w:rPr>
        <w:t xml:space="preserve">predmetný vládny návrh zákona </w:t>
      </w:r>
      <w:r w:rsidRPr="00A63FFE">
        <w:rPr>
          <w:rFonts w:ascii="Times New Roman" w:hAnsi="Times New Roman" w:cs="Times New Roman"/>
          <w:b/>
          <w:bCs/>
          <w:spacing w:val="40"/>
        </w:rPr>
        <w:t>schváliť</w:t>
      </w:r>
      <w:r>
        <w:rPr>
          <w:rFonts w:ascii="Times New Roman" w:hAnsi="Times New Roman" w:cs="Times New Roman"/>
          <w:b/>
          <w:bCs/>
        </w:rPr>
        <w:t xml:space="preserve"> </w:t>
      </w:r>
      <w:r>
        <w:rPr>
          <w:rFonts w:ascii="Times New Roman" w:hAnsi="Times New Roman" w:cs="Times New Roman"/>
          <w:bCs/>
        </w:rPr>
        <w:t>s pozmeňujúcimi a doplňujúcimi návrhmi, ktoré sú uvedené v prílohe tohto uznesenia</w:t>
      </w:r>
    </w:p>
    <w:p w:rsidR="005A4BD9" w:rsidP="00536ECB">
      <w:pPr>
        <w:jc w:val="both"/>
        <w:rPr>
          <w:rFonts w:ascii="Times New Roman" w:hAnsi="Times New Roman" w:cs="Times New Roman"/>
        </w:rPr>
      </w:pPr>
    </w:p>
    <w:p w:rsidR="00EF4D69" w:rsidP="00EF4D69">
      <w:pPr>
        <w:ind w:left="1068" w:firstLine="12"/>
        <w:jc w:val="both"/>
        <w:rPr>
          <w:rFonts w:ascii="Times New Roman" w:hAnsi="Times New Roman" w:cs="Times New Roman"/>
        </w:rPr>
      </w:pPr>
      <w:r>
        <w:rPr>
          <w:rFonts w:ascii="Times New Roman" w:hAnsi="Times New Roman" w:cs="Times New Roman"/>
        </w:rPr>
        <w:t>V</w:t>
      </w:r>
      <w:r w:rsidRPr="00BE7E14">
        <w:rPr>
          <w:rFonts w:ascii="Times New Roman" w:hAnsi="Times New Roman" w:cs="Times New Roman"/>
        </w:rPr>
        <w:t> súlade s § 52</w:t>
      </w:r>
      <w:r>
        <w:rPr>
          <w:rFonts w:ascii="Times New Roman" w:hAnsi="Times New Roman" w:cs="Times New Roman"/>
        </w:rPr>
        <w:t xml:space="preserve"> ods. 5 zákona o rokovacom poriadku Národnej rady Slovenskej republiky požiadal poslanec M. Fronc o uvedenie stanoviska najmenej tretiny prítomných členov výboru, že nesúhlasia s prijatým uznesením.</w:t>
      </w:r>
    </w:p>
    <w:p w:rsidR="00EF4D69" w:rsidRPr="00BE7E14" w:rsidP="00EF4D69">
      <w:pPr>
        <w:ind w:left="1068" w:firstLine="12"/>
        <w:jc w:val="both"/>
        <w:rPr>
          <w:rFonts w:ascii="Times New Roman" w:hAnsi="Times New Roman" w:cs="Times New Roman"/>
        </w:rPr>
      </w:pPr>
      <w:r>
        <w:rPr>
          <w:rFonts w:ascii="Times New Roman" w:hAnsi="Times New Roman" w:cs="Times New Roman"/>
        </w:rPr>
        <w:t>Poslanci I. Andruskó, F. Devínsky, M. Fronc, T. Rosová a L. Szigeti hlasovali za vrátenie návrhu zákona jeho navrhovateľovi na dopracovanie a nehlasovali za prijatie návrhu tohto uznesenia.</w:t>
      </w:r>
    </w:p>
    <w:p w:rsidR="00EF4D69" w:rsidP="00536ECB">
      <w:pPr>
        <w:jc w:val="both"/>
        <w:rPr>
          <w:rFonts w:ascii="Times New Roman" w:hAnsi="Times New Roman" w:cs="Times New Roman"/>
        </w:rPr>
      </w:pPr>
    </w:p>
    <w:p w:rsidR="00536ECB" w:rsidP="00536ECB">
      <w:pPr>
        <w:pStyle w:val="Heading3"/>
        <w:tabs>
          <w:tab w:val="left" w:pos="1080"/>
        </w:tabs>
        <w:rPr>
          <w:rFonts w:ascii="Times New Roman" w:hAnsi="Times New Roman" w:cs="Times New Roman"/>
        </w:rPr>
      </w:pPr>
      <w:r w:rsidRPr="00A63FFE">
        <w:rPr>
          <w:rFonts w:ascii="Times New Roman" w:hAnsi="Times New Roman" w:cs="Times New Roman"/>
          <w:spacing w:val="40"/>
        </w:rPr>
        <w:t>ukladá</w:t>
      </w:r>
      <w:r>
        <w:rPr>
          <w:rFonts w:ascii="Times New Roman" w:hAnsi="Times New Roman" w:cs="Times New Roman"/>
        </w:rPr>
        <w:t xml:space="preserve"> </w:t>
      </w:r>
      <w:r w:rsidRPr="008E152F">
        <w:rPr>
          <w:rFonts w:ascii="Times New Roman" w:hAnsi="Times New Roman" w:cs="Times New Roman"/>
        </w:rPr>
        <w:t xml:space="preserve">predsedovi  </w:t>
      </w:r>
      <w:r>
        <w:rPr>
          <w:rFonts w:ascii="Times New Roman" w:hAnsi="Times New Roman" w:cs="Times New Roman"/>
        </w:rPr>
        <w:t xml:space="preserve"> </w:t>
      </w:r>
      <w:r w:rsidRPr="008E152F">
        <w:rPr>
          <w:rFonts w:ascii="Times New Roman" w:hAnsi="Times New Roman" w:cs="Times New Roman"/>
        </w:rPr>
        <w:t>výboru</w:t>
      </w:r>
    </w:p>
    <w:p w:rsidR="00536ECB" w:rsidRPr="00DC3E0E" w:rsidP="00536ECB">
      <w:pPr>
        <w:rPr>
          <w:rFonts w:ascii="Times New Roman" w:hAnsi="Times New Roman" w:cs="Times New Roman"/>
          <w:lang w:eastAsia="cs-CZ"/>
        </w:rPr>
      </w:pPr>
    </w:p>
    <w:p w:rsidR="00321263" w:rsidRPr="00321263" w:rsidP="00321263">
      <w:pPr>
        <w:pStyle w:val="BodyText"/>
        <w:ind w:left="1068"/>
        <w:rPr>
          <w:rFonts w:ascii="Times New Roman" w:hAnsi="Times New Roman" w:cs="Times New Roman"/>
        </w:rPr>
      </w:pPr>
      <w:r w:rsidRPr="00321263">
        <w:rPr>
          <w:rFonts w:ascii="Times New Roman" w:hAnsi="Times New Roman" w:cs="Times New Roman"/>
        </w:rPr>
        <w:t xml:space="preserve">zapracovať stanovisko výboru do </w:t>
      </w:r>
      <w:r>
        <w:rPr>
          <w:rFonts w:ascii="Times New Roman" w:hAnsi="Times New Roman" w:cs="Times New Roman"/>
        </w:rPr>
        <w:t xml:space="preserve">spoločnej </w:t>
      </w:r>
      <w:r w:rsidRPr="00321263">
        <w:rPr>
          <w:rFonts w:ascii="Times New Roman" w:hAnsi="Times New Roman" w:cs="Times New Roman"/>
        </w:rPr>
        <w:t>správy výbor</w:t>
      </w:r>
      <w:r>
        <w:rPr>
          <w:rFonts w:ascii="Times New Roman" w:hAnsi="Times New Roman" w:cs="Times New Roman"/>
        </w:rPr>
        <w:t>ov</w:t>
      </w:r>
      <w:r w:rsidRPr="00321263">
        <w:rPr>
          <w:rFonts w:ascii="Times New Roman" w:hAnsi="Times New Roman" w:cs="Times New Roman"/>
        </w:rPr>
        <w:t xml:space="preserve"> o výsledku prerokovania návrhu vo výboroch. </w:t>
      </w:r>
    </w:p>
    <w:p w:rsidR="00321263" w:rsidP="00321263">
      <w:pPr>
        <w:jc w:val="both"/>
        <w:rPr>
          <w:rFonts w:ascii="Times New Roman" w:hAnsi="Times New Roman" w:cs="Times New Roman"/>
          <w:bCs/>
        </w:rPr>
      </w:pPr>
    </w:p>
    <w:p w:rsidR="005A4BD9" w:rsidP="00321263">
      <w:pPr>
        <w:jc w:val="both"/>
        <w:rPr>
          <w:rFonts w:ascii="Times New Roman" w:hAnsi="Times New Roman" w:cs="Times New Roman"/>
          <w:bCs/>
        </w:rPr>
      </w:pPr>
    </w:p>
    <w:p w:rsidR="005A4BD9" w:rsidP="00321263">
      <w:pPr>
        <w:jc w:val="both"/>
        <w:rPr>
          <w:rFonts w:ascii="Times New Roman" w:hAnsi="Times New Roman" w:cs="Times New Roman"/>
          <w:bCs/>
        </w:rPr>
      </w:pPr>
    </w:p>
    <w:p w:rsidR="005A4BD9" w:rsidRPr="00321263" w:rsidP="00321263">
      <w:pPr>
        <w:jc w:val="both"/>
        <w:rPr>
          <w:rFonts w:ascii="Times New Roman" w:hAnsi="Times New Roman" w:cs="Times New Roman"/>
          <w:bCs/>
        </w:rPr>
      </w:pPr>
    </w:p>
    <w:p w:rsidR="005A4BD9" w:rsidRPr="0020748E" w:rsidP="005A4BD9">
      <w:pPr>
        <w:rPr>
          <w:rFonts w:ascii="Times New Roman" w:hAnsi="Times New Roman" w:cs="Times New Roman"/>
        </w:rPr>
      </w:pPr>
    </w:p>
    <w:p w:rsidR="005A4BD9" w:rsidRPr="0020748E" w:rsidP="005A4BD9">
      <w:pPr>
        <w:rPr>
          <w:rFonts w:ascii="Times New Roman" w:hAnsi="Times New Roman" w:cs="Times New Roman"/>
          <w:b/>
          <w:bCs/>
          <w:spacing w:val="40"/>
        </w:rPr>
      </w:pPr>
      <w:r w:rsidRPr="0020748E">
        <w:rPr>
          <w:rFonts w:ascii="Times New Roman" w:hAnsi="Times New Roman" w:cs="Times New Roman"/>
        </w:rPr>
        <w:t xml:space="preserve">    </w:t>
      </w:r>
      <w:r w:rsidRPr="0020748E">
        <w:rPr>
          <w:rFonts w:ascii="Times New Roman" w:hAnsi="Times New Roman" w:cs="Times New Roman"/>
        </w:rPr>
        <w:t xml:space="preserve">          Tatiana   </w:t>
      </w:r>
      <w:r w:rsidRPr="0020748E">
        <w:rPr>
          <w:rFonts w:ascii="Times New Roman" w:hAnsi="Times New Roman" w:cs="Times New Roman"/>
          <w:b/>
          <w:bCs/>
          <w:spacing w:val="40"/>
        </w:rPr>
        <w:t>Rosová</w:t>
      </w:r>
      <w:r w:rsidRPr="0020748E">
        <w:rPr>
          <w:rFonts w:ascii="Times New Roman" w:hAnsi="Times New Roman" w:cs="Times New Roman"/>
        </w:rPr>
        <w:tab/>
        <w:t xml:space="preserve">                             </w:t>
        <w:tab/>
        <w:t xml:space="preserve"> </w:t>
        <w:tab/>
        <w:tab/>
        <w:t xml:space="preserve">Ferdinand </w:t>
      </w:r>
      <w:r w:rsidRPr="0020748E">
        <w:rPr>
          <w:rFonts w:ascii="Times New Roman" w:hAnsi="Times New Roman" w:cs="Times New Roman"/>
          <w:b/>
          <w:bCs/>
          <w:spacing w:val="40"/>
        </w:rPr>
        <w:t>Devínsky</w:t>
      </w:r>
    </w:p>
    <w:p w:rsidR="00536ECB" w:rsidP="00BE7E14">
      <w:pPr>
        <w:rPr>
          <w:rFonts w:ascii="Times New Roman" w:hAnsi="Times New Roman" w:cs="Times New Roman"/>
        </w:rPr>
      </w:pPr>
      <w:r w:rsidRPr="0020748E" w:rsidR="005A4BD9">
        <w:rPr>
          <w:rFonts w:ascii="Times New Roman" w:hAnsi="Times New Roman" w:cs="Times New Roman"/>
        </w:rPr>
        <w:t xml:space="preserve">             overovateľka výboru                         </w:t>
        <w:tab/>
        <w:t xml:space="preserve">                             predseda výboru</w:t>
      </w:r>
    </w:p>
    <w:p w:rsidR="0009232D" w:rsidP="0009232D">
      <w:pPr>
        <w:jc w:val="right"/>
        <w:rPr>
          <w:rFonts w:ascii="Times New Roman" w:hAnsi="Times New Roman" w:cs="Times New Roman"/>
          <w:b/>
        </w:rPr>
      </w:pPr>
      <w:r w:rsidRPr="0009232D">
        <w:rPr>
          <w:rFonts w:ascii="Times New Roman" w:hAnsi="Times New Roman" w:cs="Times New Roman"/>
          <w:b/>
        </w:rPr>
        <w:t>Príloha k uzneseniu č. 87</w:t>
      </w:r>
    </w:p>
    <w:p w:rsidR="0009232D" w:rsidP="0009232D">
      <w:pPr>
        <w:jc w:val="right"/>
        <w:rPr>
          <w:rFonts w:ascii="Times New Roman" w:hAnsi="Times New Roman" w:cs="Times New Roman"/>
          <w:b/>
        </w:rPr>
      </w:pPr>
    </w:p>
    <w:p w:rsidR="0009232D" w:rsidP="0009232D">
      <w:pPr>
        <w:jc w:val="center"/>
        <w:rPr>
          <w:rFonts w:ascii="Times New Roman" w:hAnsi="Times New Roman" w:cs="Times New Roman"/>
          <w:b/>
        </w:rPr>
      </w:pPr>
      <w:r w:rsidRPr="0009232D">
        <w:rPr>
          <w:rFonts w:ascii="Times New Roman" w:hAnsi="Times New Roman" w:cs="Times New Roman"/>
          <w:b/>
        </w:rPr>
        <w:t>Zmeny a</w:t>
      </w:r>
      <w:r>
        <w:rPr>
          <w:rFonts w:ascii="Times New Roman" w:hAnsi="Times New Roman" w:cs="Times New Roman"/>
          <w:b/>
        </w:rPr>
        <w:t> </w:t>
      </w:r>
      <w:r w:rsidRPr="0009232D">
        <w:rPr>
          <w:rFonts w:ascii="Times New Roman" w:hAnsi="Times New Roman" w:cs="Times New Roman"/>
          <w:b/>
        </w:rPr>
        <w:t>doplnky</w:t>
      </w:r>
    </w:p>
    <w:p w:rsidR="0009232D" w:rsidRPr="0009232D" w:rsidP="0009232D">
      <w:pPr>
        <w:jc w:val="center"/>
        <w:rPr>
          <w:rFonts w:ascii="Times New Roman" w:hAnsi="Times New Roman" w:cs="Times New Roman"/>
          <w:b/>
        </w:rPr>
      </w:pPr>
    </w:p>
    <w:p w:rsidR="0009232D" w:rsidP="0009232D">
      <w:pPr>
        <w:jc w:val="both"/>
        <w:rPr>
          <w:rFonts w:ascii="Times New Roman" w:hAnsi="Times New Roman" w:cs="Times New Roman"/>
          <w:b/>
        </w:rPr>
      </w:pPr>
      <w:r>
        <w:rPr>
          <w:rFonts w:ascii="Times New Roman" w:hAnsi="Times New Roman" w:cs="Times New Roman"/>
          <w:b/>
        </w:rPr>
        <w:t>k</w:t>
      </w:r>
      <w:r w:rsidRPr="0009232D">
        <w:rPr>
          <w:rFonts w:ascii="Times New Roman" w:hAnsi="Times New Roman" w:cs="Times New Roman"/>
          <w:b/>
        </w:rPr>
        <w:t xml:space="preserve"> vládn</w:t>
      </w:r>
      <w:r>
        <w:rPr>
          <w:rFonts w:ascii="Times New Roman" w:hAnsi="Times New Roman" w:cs="Times New Roman"/>
          <w:b/>
        </w:rPr>
        <w:t>emu</w:t>
      </w:r>
      <w:r w:rsidRPr="0009232D">
        <w:rPr>
          <w:rFonts w:ascii="Times New Roman" w:hAnsi="Times New Roman" w:cs="Times New Roman"/>
          <w:b/>
        </w:rPr>
        <w:t xml:space="preserve"> návrh</w:t>
      </w:r>
      <w:r>
        <w:rPr>
          <w:rFonts w:ascii="Times New Roman" w:hAnsi="Times New Roman" w:cs="Times New Roman"/>
          <w:b/>
        </w:rPr>
        <w:t>u</w:t>
      </w:r>
      <w:r w:rsidRPr="0009232D">
        <w:rPr>
          <w:rFonts w:ascii="Times New Roman" w:hAnsi="Times New Roman" w:cs="Times New Roman"/>
          <w:b/>
        </w:rPr>
        <w:t xml:space="preserve"> zákona o výchove a vzdelávaní (školský zákon) a o zmene a doplnení niektorých zákonov (tlač 560) – druhé čítanie </w:t>
      </w:r>
    </w:p>
    <w:p w:rsidR="0009232D" w:rsidRPr="0009232D" w:rsidP="0009232D">
      <w:pPr>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09232D" w:rsidP="0009232D">
      <w:pPr>
        <w:rPr>
          <w:rFonts w:ascii="Times New Roman" w:hAnsi="Times New Roman" w:cs="Times New Roman"/>
          <w:u w:val="single"/>
        </w:rPr>
      </w:pPr>
    </w:p>
    <w:p w:rsidR="0044410F" w:rsidP="0044410F">
      <w:pPr>
        <w:rPr>
          <w:rFonts w:ascii="Times New Roman" w:hAnsi="Times New Roman" w:cs="Times New Roman"/>
          <w:u w:val="single"/>
        </w:rPr>
      </w:pPr>
    </w:p>
    <w:p w:rsidR="0044410F" w:rsidP="0044410F">
      <w:pPr>
        <w:rPr>
          <w:rFonts w:ascii="Times New Roman" w:hAnsi="Times New Roman" w:cs="Times New Roman"/>
          <w:u w:val="single"/>
        </w:rPr>
      </w:pPr>
    </w:p>
    <w:p w:rsidR="0044410F" w:rsidRPr="00A03731" w:rsidP="0044410F">
      <w:pPr>
        <w:rPr>
          <w:rFonts w:ascii="Times New Roman" w:hAnsi="Times New Roman" w:cs="Times New Roman"/>
          <w:u w:val="single"/>
        </w:rPr>
      </w:pPr>
      <w:r w:rsidRPr="00A03731">
        <w:rPr>
          <w:rFonts w:ascii="Times New Roman" w:hAnsi="Times New Roman" w:cs="Times New Roman"/>
          <w:u w:val="single"/>
        </w:rPr>
        <w:t>K Čl. I</w:t>
      </w:r>
    </w:p>
    <w:p w:rsidR="0044410F" w:rsidRPr="00A03731" w:rsidP="0044410F">
      <w:pPr>
        <w:rPr>
          <w:rFonts w:ascii="Times New Roman" w:hAnsi="Times New Roman" w:cs="Times New Roman"/>
        </w:rPr>
      </w:pPr>
    </w:p>
    <w:p w:rsidR="0044410F"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1 písm. g.) sa za slová „do osobnej starostlivosti“ vkladajú s</w:t>
      </w:r>
      <w:r w:rsidRPr="00A03731">
        <w:rPr>
          <w:rFonts w:ascii="Times New Roman" w:hAnsi="Times New Roman" w:cs="Times New Roman"/>
        </w:rPr>
        <w:t>lová „alebo do pestúnskej starostlivosti“.</w:t>
      </w:r>
    </w:p>
    <w:p w:rsidR="0044410F" w:rsidRPr="00A03731" w:rsidP="0044410F">
      <w:pPr>
        <w:jc w:val="both"/>
        <w:rPr>
          <w:rFonts w:ascii="Times New Roman" w:hAnsi="Times New Roman" w:cs="Times New Roman"/>
        </w:rPr>
      </w:pPr>
    </w:p>
    <w:p w:rsidR="0044410F" w:rsidRPr="00A03731" w:rsidP="0044410F">
      <w:pPr>
        <w:ind w:left="2832"/>
        <w:jc w:val="both"/>
        <w:rPr>
          <w:rFonts w:ascii="Times New Roman" w:hAnsi="Times New Roman" w:cs="Times New Roman"/>
        </w:rPr>
      </w:pPr>
      <w:r w:rsidRPr="00A03731">
        <w:rPr>
          <w:rFonts w:ascii="Times New Roman" w:hAnsi="Times New Roman" w:cs="Times New Roman"/>
        </w:rPr>
        <w:t>Navrhovaným ustanovením sa rozširuje vymedzenie zákonného zástupcu o fyzické osoby, ktoré majú dieťa v pestúnskej starostlivosti. Týmto sa predmetné ustanovenie zosúlaďuje aj s § 86 ods. 3 tohto návrhu zákona.</w:t>
      </w:r>
    </w:p>
    <w:p w:rsidR="0044410F" w:rsidRPr="00A03731" w:rsidP="0044410F">
      <w:pPr>
        <w:jc w:val="both"/>
        <w:outlineLvl w:val="0"/>
        <w:rPr>
          <w:rFonts w:ascii="Times New Roman" w:hAnsi="Times New Roman" w:cs="Times New Roman"/>
          <w:color w:val="000000"/>
        </w:rPr>
      </w:pPr>
    </w:p>
    <w:p w:rsidR="0044410F" w:rsidRPr="00A03731" w:rsidP="0044410F">
      <w:pPr>
        <w:jc w:val="both"/>
        <w:outlineLvl w:val="0"/>
        <w:rPr>
          <w:rFonts w:ascii="Times New Roman" w:hAnsi="Times New Roman" w:cs="Times New Roman"/>
          <w:color w:val="000000"/>
        </w:rPr>
      </w:pPr>
    </w:p>
    <w:p w:rsidR="0044410F" w:rsidRPr="00A03731" w:rsidP="0044410F">
      <w:pPr>
        <w:numPr>
          <w:ilvl w:val="0"/>
          <w:numId w:val="8"/>
        </w:numPr>
        <w:tabs>
          <w:tab w:val="left" w:pos="454"/>
        </w:tabs>
        <w:jc w:val="both"/>
        <w:outlineLvl w:val="0"/>
        <w:rPr>
          <w:rFonts w:ascii="Times New Roman" w:hAnsi="Times New Roman" w:cs="Times New Roman"/>
          <w:color w:val="000000"/>
        </w:rPr>
      </w:pPr>
      <w:r w:rsidRPr="00A03731">
        <w:rPr>
          <w:rFonts w:ascii="Times New Roman" w:hAnsi="Times New Roman" w:cs="Times New Roman"/>
          <w:color w:val="000000"/>
        </w:rPr>
        <w:t>V § 1 písm. g) sa za slová „ochranná výchova“ vkladajú slová “, výkon väzby alebo výkon trestu odňatia slobody“.</w:t>
      </w:r>
    </w:p>
    <w:p w:rsidR="0044410F" w:rsidRPr="00A03731" w:rsidP="0044410F">
      <w:pPr>
        <w:jc w:val="both"/>
        <w:outlineLvl w:val="0"/>
        <w:rPr>
          <w:rFonts w:ascii="Times New Roman" w:hAnsi="Times New Roman" w:cs="Times New Roman"/>
          <w:color w:val="000000"/>
        </w:rPr>
      </w:pPr>
    </w:p>
    <w:p w:rsidR="0044410F" w:rsidP="0044410F">
      <w:pPr>
        <w:pStyle w:val="BodyTextFirstIndent2"/>
        <w:ind w:left="2832" w:firstLine="0"/>
        <w:jc w:val="both"/>
        <w:rPr>
          <w:rFonts w:ascii="Times New Roman" w:hAnsi="Times New Roman" w:cs="Times New Roman"/>
        </w:rPr>
      </w:pPr>
      <w:r w:rsidRPr="00A03731">
        <w:rPr>
          <w:rFonts w:ascii="Times New Roman" w:hAnsi="Times New Roman" w:cs="Times New Roman"/>
        </w:rPr>
        <w:t>Vzatie do výkonu väzby alebo do výkonu trestu odňatia slobody mladistvého vo veku od 14 rokov  tiež vyžaduje zabezpečovanie vzdelávania  týmto osobám  a teda aj  uplatňovanie práv a povinností  zástupcom zariadenia – ústavu na výkon väzby a ústavu na výkon trestu odňatia slobody. Návrh sleduje rozšírenie vymenovaných subjektov, ktorým zákon ustanovuje práva a povinnosti o ústavy na výkon väzby a ústavy na výkon trestu odňatia slobody, kde vykonávajú väzbu a trest odňatia slobody osoby, ktoré majú plniť povinnú školskú dochádzku.</w:t>
      </w:r>
    </w:p>
    <w:p w:rsidR="0044410F" w:rsidRPr="00A03731" w:rsidP="0044410F">
      <w:pPr>
        <w:pStyle w:val="BodyText"/>
        <w:ind w:left="3540"/>
        <w:rPr>
          <w:rFonts w:ascii="Times New Roman" w:hAnsi="Times New Roman"/>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4 písm. h) sa slová  „etnickými skupinami náboženskej tolerancie,“ nahrádzajú slovami „etnickými skupinami  a náboženskej tolerancie,“.</w:t>
      </w:r>
    </w:p>
    <w:p w:rsidR="0044410F" w:rsidRPr="00A03731" w:rsidP="0044410F">
      <w:pPr>
        <w:jc w:val="both"/>
        <w:rPr>
          <w:rFonts w:ascii="Times New Roman" w:hAnsi="Times New Roman" w:cs="Times New Roman"/>
          <w:b/>
        </w:rPr>
      </w:pPr>
    </w:p>
    <w:p w:rsidR="0044410F" w:rsidRPr="00A03731" w:rsidP="0044410F">
      <w:pPr>
        <w:ind w:left="2124" w:firstLine="708"/>
        <w:jc w:val="both"/>
        <w:rPr>
          <w:rFonts w:ascii="Times New Roman" w:hAnsi="Times New Roman" w:cs="Times New Roman"/>
        </w:rPr>
      </w:pPr>
      <w:r w:rsidRPr="00A03731">
        <w:rPr>
          <w:rFonts w:ascii="Times New Roman" w:hAnsi="Times New Roman" w:cs="Times New Roman"/>
        </w:rPr>
        <w:t>Ide o jazykovú úpravu ustanovenia.</w:t>
      </w:r>
    </w:p>
    <w:p w:rsidR="0044410F" w:rsidRPr="00A03731" w:rsidP="0044410F">
      <w:pPr>
        <w:jc w:val="both"/>
        <w:rPr>
          <w:rFonts w:ascii="Times New Roman" w:hAnsi="Times New Roman" w:cs="Times New Roman"/>
        </w:rPr>
      </w:pPr>
    </w:p>
    <w:p w:rsidR="0044410F" w:rsidRPr="00A03731" w:rsidP="0044410F">
      <w:pPr>
        <w:jc w:val="both"/>
        <w:rPr>
          <w:rFonts w:ascii="Times New Roman" w:hAnsi="Times New Roman" w:cs="Times New Roman"/>
          <w:b/>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5 ods. 2 písm. b) sa legislatívna skratka „výchovný program školského zariadenia“ nahrádza legislatívnou skratkou „výchovný program“, a to v celom návrhu zákona.</w:t>
      </w:r>
    </w:p>
    <w:p w:rsidR="0044410F" w:rsidRPr="00A03731" w:rsidP="0044410F">
      <w:pPr>
        <w:jc w:val="both"/>
        <w:rPr>
          <w:rFonts w:ascii="Times New Roman" w:hAnsi="Times New Roman" w:cs="Times New Roman"/>
        </w:rPr>
      </w:pPr>
    </w:p>
    <w:p w:rsidR="0044410F" w:rsidRPr="00A03731" w:rsidP="0044410F">
      <w:pPr>
        <w:ind w:left="2124" w:firstLine="708"/>
        <w:jc w:val="both"/>
        <w:rPr>
          <w:rFonts w:ascii="Times New Roman" w:hAnsi="Times New Roman" w:cs="Times New Roman"/>
        </w:rPr>
      </w:pPr>
      <w:r w:rsidRPr="00A03731">
        <w:rPr>
          <w:rFonts w:ascii="Times New Roman" w:hAnsi="Times New Roman" w:cs="Times New Roman"/>
        </w:rPr>
        <w:t>Ide o jazykovú a legislatívno</w:t>
      </w:r>
      <w:r w:rsidRPr="00A03731">
        <w:rPr>
          <w:rFonts w:ascii="Times New Roman" w:hAnsi="Times New Roman" w:cs="Times New Roman"/>
        </w:rPr>
        <w:t>-technickú úpravu ustanovenia.</w:t>
      </w:r>
    </w:p>
    <w:p w:rsidR="0044410F" w:rsidRPr="00A03731" w:rsidP="0044410F">
      <w:pPr>
        <w:jc w:val="both"/>
        <w:rPr>
          <w:rFonts w:ascii="Times New Roman" w:hAnsi="Times New Roman" w:cs="Times New Roman"/>
        </w:rPr>
      </w:pPr>
    </w:p>
    <w:p w:rsidR="0044410F" w:rsidRPr="00A03731" w:rsidP="0044410F">
      <w:pPr>
        <w:jc w:val="both"/>
        <w:rPr>
          <w:rFonts w:ascii="Times New Roman" w:hAnsi="Times New Roman" w:cs="Times New Roman"/>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6 ods. 3 sa za slová „ústredné orgány“ vkladajú slová „štátnej správy“.</w:t>
      </w:r>
    </w:p>
    <w:p w:rsidR="0044410F" w:rsidRPr="00A03731" w:rsidP="0044410F">
      <w:pPr>
        <w:jc w:val="both"/>
        <w:rPr>
          <w:rFonts w:ascii="Times New Roman" w:hAnsi="Times New Roman" w:cs="Times New Roman"/>
        </w:rPr>
      </w:pPr>
    </w:p>
    <w:p w:rsidR="0044410F" w:rsidRPr="00A03731" w:rsidP="0044410F">
      <w:pPr>
        <w:ind w:left="2124" w:firstLine="708"/>
        <w:jc w:val="both"/>
        <w:rPr>
          <w:rFonts w:ascii="Times New Roman" w:hAnsi="Times New Roman" w:cs="Times New Roman"/>
        </w:rPr>
      </w:pPr>
      <w:r w:rsidRPr="00A03731">
        <w:rPr>
          <w:rFonts w:ascii="Times New Roman" w:hAnsi="Times New Roman" w:cs="Times New Roman"/>
        </w:rPr>
        <w:t>Ide o zosúladenie pojmov s našim právnym poriadkom.</w:t>
      </w:r>
    </w:p>
    <w:p w:rsidR="0044410F" w:rsidRPr="00A03731" w:rsidP="0044410F">
      <w:pPr>
        <w:jc w:val="both"/>
        <w:rPr>
          <w:rFonts w:ascii="Times New Roman" w:hAnsi="Times New Roman" w:cs="Times New Roman"/>
        </w:rPr>
      </w:pPr>
    </w:p>
    <w:p w:rsidR="0044410F" w:rsidRPr="00A03731" w:rsidP="0044410F">
      <w:pPr>
        <w:ind w:left="2832"/>
        <w:jc w:val="both"/>
        <w:rPr>
          <w:rFonts w:ascii="Times New Roman" w:hAnsi="Times New Roman" w:cs="Times New Roman"/>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7 odsek 2 znie:</w:t>
      </w:r>
    </w:p>
    <w:p w:rsidR="0044410F" w:rsidRPr="00A03731" w:rsidP="0044410F">
      <w:pPr>
        <w:ind w:left="360"/>
        <w:jc w:val="both"/>
        <w:rPr>
          <w:rFonts w:ascii="Times New Roman" w:hAnsi="Times New Roman" w:cs="Times New Roman"/>
        </w:rPr>
      </w:pPr>
      <w:r w:rsidRPr="00A03731">
        <w:rPr>
          <w:rFonts w:ascii="Times New Roman" w:hAnsi="Times New Roman" w:cs="Times New Roman"/>
        </w:rPr>
        <w:t>„(2) Školský vzdelávací program vydáva riaditeľ školy po prerokovaní v pedagogickej rade školy, rade školy, prípadne aj so zriaďovateľom školy.“.</w:t>
      </w:r>
    </w:p>
    <w:p w:rsidR="0044410F" w:rsidRPr="00A03731" w:rsidP="0044410F">
      <w:pPr>
        <w:jc w:val="both"/>
        <w:rPr>
          <w:rFonts w:ascii="Times New Roman" w:hAnsi="Times New Roman" w:cs="Times New Roman"/>
        </w:rPr>
      </w:pPr>
    </w:p>
    <w:p w:rsidR="0044410F" w:rsidP="0044410F">
      <w:pPr>
        <w:ind w:left="2832"/>
        <w:jc w:val="both"/>
        <w:rPr>
          <w:rFonts w:ascii="Times New Roman" w:hAnsi="Times New Roman" w:cs="Times New Roman"/>
        </w:rPr>
      </w:pPr>
      <w:r w:rsidRPr="00A03731">
        <w:rPr>
          <w:rFonts w:ascii="Times New Roman" w:hAnsi="Times New Roman" w:cs="Times New Roman"/>
        </w:rPr>
        <w:t>Uvedenou zmenou sa zvyšujú kompetencie riaditeľov škôl a riaditeľ školských zariadení pri príprave školských vzdelávacích programov a výchovných programov.</w:t>
      </w:r>
    </w:p>
    <w:p w:rsidR="0044410F" w:rsidRPr="00A03731" w:rsidP="0044410F">
      <w:pPr>
        <w:jc w:val="both"/>
        <w:rPr>
          <w:rFonts w:ascii="Times New Roman" w:hAnsi="Times New Roman" w:cs="Times New Roman"/>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8 odsek 2 znie:</w:t>
      </w:r>
    </w:p>
    <w:p w:rsidR="0044410F" w:rsidRPr="00A03731" w:rsidP="0044410F">
      <w:pPr>
        <w:ind w:left="454"/>
        <w:jc w:val="both"/>
        <w:rPr>
          <w:rFonts w:ascii="Times New Roman" w:hAnsi="Times New Roman" w:cs="Times New Roman"/>
        </w:rPr>
      </w:pPr>
      <w:r w:rsidRPr="00A03731">
        <w:rPr>
          <w:rFonts w:ascii="Times New Roman" w:hAnsi="Times New Roman" w:cs="Times New Roman"/>
        </w:rPr>
        <w:t>„(2) Výchovný program vydáva a zverejňuje riaditeľ školy alebo riaditeľ školského zariadenia po prerokovaní v pedagogickej rade školy alebo v pedagogickej rade školského zariadenia, rade školského zariadenia, prípadne aj so zriaďovateľom školského zariadenia.“</w:t>
      </w:r>
      <w:r w:rsidRPr="00A03731">
        <w:rPr>
          <w:rFonts w:ascii="Times New Roman" w:hAnsi="Times New Roman" w:cs="Times New Roman"/>
        </w:rPr>
        <w:t>.</w:t>
      </w:r>
    </w:p>
    <w:p w:rsidR="0044410F" w:rsidRPr="00A03731" w:rsidP="0044410F">
      <w:pPr>
        <w:ind w:left="360"/>
        <w:jc w:val="both"/>
        <w:rPr>
          <w:rFonts w:ascii="Times New Roman" w:hAnsi="Times New Roman" w:cs="Times New Roman"/>
        </w:rPr>
      </w:pPr>
    </w:p>
    <w:p w:rsidR="0044410F" w:rsidRPr="00A03731" w:rsidP="0044410F">
      <w:pPr>
        <w:ind w:left="2832"/>
        <w:jc w:val="both"/>
        <w:rPr>
          <w:rFonts w:ascii="Times New Roman" w:hAnsi="Times New Roman" w:cs="Times New Roman"/>
        </w:rPr>
      </w:pPr>
      <w:r w:rsidRPr="00A03731">
        <w:rPr>
          <w:rFonts w:ascii="Times New Roman" w:hAnsi="Times New Roman" w:cs="Times New Roman"/>
        </w:rPr>
        <w:t>Uvedenou zmenou sa zvyšujú kompetencie riaditeľov škôl a riaditeľ školských zariadení pri príprave školských vzdelávacích programov a výchovných programov.</w:t>
      </w:r>
    </w:p>
    <w:p w:rsidR="0044410F" w:rsidRPr="00A03731" w:rsidP="0044410F">
      <w:pPr>
        <w:rPr>
          <w:rFonts w:ascii="Times New Roman" w:hAnsi="Times New Roman" w:cs="Times New Roman"/>
        </w:rPr>
      </w:pPr>
    </w:p>
    <w:p w:rsidR="0044410F" w:rsidRPr="00897B15" w:rsidP="0044410F">
      <w:pPr>
        <w:ind w:left="2880"/>
        <w:rPr>
          <w:rFonts w:ascii="Times New Roman" w:hAnsi="Times New Roman" w:cs="Times New Roman"/>
          <w:color w:val="000000"/>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11 ods. 3 sa pripája písmeno z), ktoré znie:</w:t>
      </w:r>
    </w:p>
    <w:p w:rsidR="0044410F" w:rsidRPr="00A03731" w:rsidP="0044410F">
      <w:pPr>
        <w:ind w:firstLine="360"/>
        <w:jc w:val="both"/>
        <w:rPr>
          <w:rFonts w:ascii="Times New Roman" w:hAnsi="Times New Roman" w:cs="Times New Roman"/>
        </w:rPr>
      </w:pPr>
      <w:r w:rsidRPr="00A03731">
        <w:rPr>
          <w:rFonts w:ascii="Times New Roman" w:hAnsi="Times New Roman" w:cs="Times New Roman"/>
        </w:rPr>
        <w:t>„z) tematické výchovno-vzdelávacie plány jednotlivých vyučujúcich predmetov.“</w:t>
      </w:r>
    </w:p>
    <w:p w:rsidR="0044410F" w:rsidRPr="00A03731" w:rsidP="0044410F">
      <w:pPr>
        <w:jc w:val="both"/>
        <w:rPr>
          <w:rFonts w:ascii="Times New Roman" w:hAnsi="Times New Roman" w:cs="Times New Roman"/>
        </w:rPr>
      </w:pPr>
    </w:p>
    <w:p w:rsidR="0044410F" w:rsidRPr="00A03731" w:rsidP="0044410F">
      <w:pPr>
        <w:ind w:left="2832"/>
        <w:jc w:val="both"/>
        <w:rPr>
          <w:rFonts w:ascii="Times New Roman" w:hAnsi="Times New Roman" w:cs="Times New Roman"/>
        </w:rPr>
      </w:pPr>
      <w:r w:rsidRPr="00A03731">
        <w:rPr>
          <w:rFonts w:ascii="Times New Roman" w:hAnsi="Times New Roman" w:cs="Times New Roman"/>
        </w:rPr>
        <w:t>Rozšírením pedagogickej dokumentácie o tematické plány sa sleduje stanoviť povinnosť rozpracovania učebnej látky jednotlivých predmetov pedagogickými zamestnancami v súlade s učebnými plánmi a učebnými osnovami.</w:t>
      </w:r>
    </w:p>
    <w:p w:rsidR="0044410F" w:rsidRPr="00A03731" w:rsidP="0044410F">
      <w:pPr>
        <w:rPr>
          <w:rFonts w:ascii="Times New Roman" w:hAnsi="Times New Roman" w:cs="Arial"/>
          <w:b/>
        </w:rPr>
      </w:pPr>
    </w:p>
    <w:p w:rsidR="0044410F" w:rsidRPr="00A03731" w:rsidP="0044410F">
      <w:pPr>
        <w:jc w:val="both"/>
        <w:rPr>
          <w:rFonts w:ascii="Times New Roman" w:hAnsi="Times New Roman" w:cs="Times New Roman"/>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11 od</w:t>
      </w:r>
      <w:r w:rsidRPr="00A03731">
        <w:rPr>
          <w:rFonts w:ascii="Times New Roman" w:hAnsi="Times New Roman" w:cs="Times New Roman"/>
        </w:rPr>
        <w:t>seky 10 až 12 znejú:</w:t>
      </w:r>
    </w:p>
    <w:p w:rsidR="0044410F" w:rsidRPr="00A03731" w:rsidP="0044410F">
      <w:pPr>
        <w:ind w:firstLine="454"/>
        <w:jc w:val="both"/>
        <w:rPr>
          <w:rFonts w:ascii="Times New Roman" w:hAnsi="Times New Roman" w:cs="Times New Roman"/>
        </w:rPr>
      </w:pPr>
      <w:r w:rsidRPr="00A03731">
        <w:rPr>
          <w:rFonts w:ascii="Times New Roman" w:hAnsi="Times New Roman" w:cs="Times New Roman"/>
        </w:rPr>
        <w:t>„(10) Ďalšiu dokumentáciu tvorí najmä</w:t>
      </w:r>
    </w:p>
    <w:p w:rsidR="0044410F" w:rsidRPr="00A03731" w:rsidP="0044410F">
      <w:pPr>
        <w:numPr>
          <w:ilvl w:val="1"/>
          <w:numId w:val="7"/>
        </w:numPr>
        <w:tabs>
          <w:tab w:val="left" w:pos="1320"/>
          <w:tab w:val="clear" w:pos="1440"/>
        </w:tabs>
        <w:ind w:hanging="480"/>
        <w:jc w:val="both"/>
        <w:rPr>
          <w:rFonts w:ascii="Times New Roman" w:hAnsi="Times New Roman" w:cs="Times New Roman"/>
        </w:rPr>
      </w:pPr>
      <w:r>
        <w:rPr>
          <w:rFonts w:ascii="Times New Roman" w:hAnsi="Times New Roman" w:cs="Times New Roman"/>
        </w:rPr>
        <w:t xml:space="preserve">  n</w:t>
      </w:r>
      <w:r w:rsidRPr="00A03731">
        <w:rPr>
          <w:rFonts w:ascii="Times New Roman" w:hAnsi="Times New Roman" w:cs="Times New Roman"/>
        </w:rPr>
        <w:t>ávrh na prijatie žiaka so špeciálnymi výchovno-vzdelávacími potrebami do špeciálnej školy, do špeciálnej materskej školy, do základnej školy a do strednej školy,</w:t>
      </w:r>
    </w:p>
    <w:p w:rsidR="0044410F" w:rsidRPr="00A03731" w:rsidP="0044410F">
      <w:pPr>
        <w:numPr>
          <w:ilvl w:val="1"/>
          <w:numId w:val="7"/>
        </w:numPr>
        <w:tabs>
          <w:tab w:val="left" w:pos="1440"/>
        </w:tabs>
        <w:ind w:left="1260"/>
        <w:jc w:val="both"/>
        <w:rPr>
          <w:rFonts w:ascii="Times New Roman" w:hAnsi="Times New Roman" w:cs="Times New Roman"/>
        </w:rPr>
      </w:pPr>
      <w:r w:rsidRPr="00A03731">
        <w:rPr>
          <w:rFonts w:ascii="Times New Roman" w:hAnsi="Times New Roman" w:cs="Times New Roman"/>
        </w:rPr>
        <w:t xml:space="preserve">správa zo psychologického alebo </w:t>
      </w:r>
      <w:r w:rsidRPr="00A03731">
        <w:rPr>
          <w:rFonts w:ascii="Times New Roman" w:hAnsi="Times New Roman" w:cs="Times New Roman"/>
        </w:rPr>
        <w:t>špeciálno</w:t>
      </w:r>
      <w:r>
        <w:rPr>
          <w:rFonts w:ascii="Times New Roman" w:hAnsi="Times New Roman" w:cs="Times New Roman"/>
        </w:rPr>
        <w:t>-</w:t>
      </w:r>
      <w:r w:rsidRPr="00A03731">
        <w:rPr>
          <w:rFonts w:ascii="Times New Roman" w:hAnsi="Times New Roman" w:cs="Times New Roman"/>
        </w:rPr>
        <w:t>pedagogického vyšetrenia,</w:t>
      </w:r>
    </w:p>
    <w:p w:rsidR="0044410F" w:rsidRPr="00A03731" w:rsidP="0044410F">
      <w:pPr>
        <w:numPr>
          <w:ilvl w:val="1"/>
          <w:numId w:val="7"/>
        </w:numPr>
        <w:tabs>
          <w:tab w:val="left" w:pos="1440"/>
        </w:tabs>
        <w:ind w:left="1260"/>
        <w:jc w:val="both"/>
        <w:rPr>
          <w:rFonts w:ascii="Times New Roman" w:hAnsi="Times New Roman" w:cs="Times New Roman"/>
        </w:rPr>
      </w:pPr>
      <w:r w:rsidRPr="00A03731">
        <w:rPr>
          <w:rFonts w:ascii="Times New Roman" w:hAnsi="Times New Roman" w:cs="Times New Roman"/>
        </w:rPr>
        <w:t>písomné vyjadrenie k školskému začleneniu,</w:t>
      </w:r>
    </w:p>
    <w:p w:rsidR="0044410F" w:rsidRPr="00A03731" w:rsidP="0044410F">
      <w:pPr>
        <w:numPr>
          <w:ilvl w:val="1"/>
          <w:numId w:val="7"/>
        </w:numPr>
        <w:tabs>
          <w:tab w:val="left" w:pos="1440"/>
        </w:tabs>
        <w:ind w:left="1260"/>
        <w:jc w:val="both"/>
        <w:rPr>
          <w:rFonts w:ascii="Times New Roman" w:hAnsi="Times New Roman" w:cs="Times New Roman"/>
        </w:rPr>
      </w:pPr>
      <w:r w:rsidRPr="00A03731">
        <w:rPr>
          <w:rFonts w:ascii="Times New Roman" w:hAnsi="Times New Roman" w:cs="Times New Roman"/>
        </w:rPr>
        <w:t>individuálny výchovno-vzdelávací program individuálne začleneného žiaka,</w:t>
      </w:r>
    </w:p>
    <w:p w:rsidR="0044410F" w:rsidRPr="00A03731" w:rsidP="0044410F">
      <w:pPr>
        <w:numPr>
          <w:ilvl w:val="1"/>
          <w:numId w:val="7"/>
        </w:numPr>
        <w:tabs>
          <w:tab w:val="left" w:pos="1440"/>
        </w:tabs>
        <w:ind w:left="1260"/>
        <w:jc w:val="both"/>
        <w:rPr>
          <w:rFonts w:ascii="Times New Roman" w:hAnsi="Times New Roman" w:cs="Times New Roman"/>
        </w:rPr>
      </w:pPr>
      <w:r w:rsidRPr="00A03731">
        <w:rPr>
          <w:rFonts w:ascii="Times New Roman" w:hAnsi="Times New Roman" w:cs="Times New Roman"/>
        </w:rPr>
        <w:t>štatút školského zariadenia,</w:t>
      </w:r>
    </w:p>
    <w:p w:rsidR="0044410F" w:rsidRPr="00A03731" w:rsidP="0044410F">
      <w:pPr>
        <w:numPr>
          <w:ilvl w:val="1"/>
          <w:numId w:val="7"/>
        </w:numPr>
        <w:tabs>
          <w:tab w:val="left" w:pos="1440"/>
        </w:tabs>
        <w:ind w:left="1260"/>
        <w:jc w:val="both"/>
        <w:rPr>
          <w:rFonts w:ascii="Times New Roman" w:hAnsi="Times New Roman" w:cs="Times New Roman"/>
        </w:rPr>
      </w:pPr>
      <w:r w:rsidRPr="00A03731">
        <w:rPr>
          <w:rFonts w:ascii="Times New Roman" w:hAnsi="Times New Roman" w:cs="Times New Roman"/>
        </w:rPr>
        <w:t>organizačný poriadok,</w:t>
      </w:r>
    </w:p>
    <w:p w:rsidR="0044410F" w:rsidRPr="00A03731" w:rsidP="0044410F">
      <w:pPr>
        <w:numPr>
          <w:ilvl w:val="1"/>
          <w:numId w:val="7"/>
        </w:numPr>
        <w:tabs>
          <w:tab w:val="left" w:pos="1440"/>
        </w:tabs>
        <w:ind w:left="1260"/>
        <w:jc w:val="both"/>
        <w:rPr>
          <w:rFonts w:ascii="Times New Roman" w:hAnsi="Times New Roman" w:cs="Times New Roman"/>
        </w:rPr>
      </w:pPr>
      <w:r w:rsidRPr="00A03731">
        <w:rPr>
          <w:rFonts w:ascii="Times New Roman" w:hAnsi="Times New Roman" w:cs="Times New Roman"/>
        </w:rPr>
        <w:t xml:space="preserve">zoznam škôl a školských zariadení, s ktorými školské </w:t>
      </w:r>
      <w:r w:rsidRPr="00A03731">
        <w:rPr>
          <w:rFonts w:ascii="Times New Roman" w:hAnsi="Times New Roman" w:cs="Times New Roman"/>
        </w:rPr>
        <w:t>zariadenie spolupracuje.</w:t>
      </w:r>
    </w:p>
    <w:p w:rsidR="0044410F" w:rsidRPr="00A03731" w:rsidP="0044410F">
      <w:pPr>
        <w:ind w:left="480"/>
        <w:jc w:val="both"/>
        <w:rPr>
          <w:rFonts w:ascii="Times New Roman" w:hAnsi="Times New Roman" w:cs="Times New Roman"/>
        </w:rPr>
      </w:pPr>
      <w:r w:rsidRPr="00A03731">
        <w:rPr>
          <w:rFonts w:ascii="Times New Roman" w:hAnsi="Times New Roman" w:cs="Times New Roman"/>
        </w:rPr>
        <w:t>(11) Ďalšia dokumentácia podľa odseku 10 písm. a), b), c) a d) sa vedie na tlačivách, ktoré schvaľuje ministerstvo školstva.</w:t>
      </w:r>
    </w:p>
    <w:p w:rsidR="0044410F" w:rsidRPr="00A03731" w:rsidP="0044410F">
      <w:pPr>
        <w:ind w:left="480"/>
        <w:jc w:val="both"/>
        <w:rPr>
          <w:rFonts w:ascii="Times New Roman" w:hAnsi="Times New Roman" w:cs="Times New Roman"/>
        </w:rPr>
      </w:pPr>
      <w:r w:rsidRPr="00A03731">
        <w:rPr>
          <w:rFonts w:ascii="Times New Roman" w:hAnsi="Times New Roman" w:cs="Times New Roman"/>
        </w:rPr>
        <w:t>(12) Ďalšia dokumentácia podľa odseku 10 je súčasťou registratúry podľa osobitného predpisu. 10)“.</w:t>
      </w:r>
    </w:p>
    <w:p w:rsidR="0044410F" w:rsidRPr="00A03731" w:rsidP="0044410F">
      <w:pPr>
        <w:jc w:val="both"/>
        <w:rPr>
          <w:rFonts w:ascii="Times New Roman" w:hAnsi="Times New Roman" w:cs="Times New Roman"/>
          <w:b/>
        </w:rPr>
      </w:pPr>
    </w:p>
    <w:p w:rsidR="0044410F" w:rsidRPr="00A03731" w:rsidP="0044410F">
      <w:pPr>
        <w:ind w:left="2832"/>
        <w:jc w:val="both"/>
        <w:rPr>
          <w:rFonts w:ascii="Times New Roman" w:hAnsi="Times New Roman" w:cs="Times New Roman"/>
        </w:rPr>
      </w:pPr>
      <w:r w:rsidRPr="00A03731">
        <w:rPr>
          <w:rFonts w:ascii="Times New Roman" w:hAnsi="Times New Roman" w:cs="Times New Roman"/>
        </w:rPr>
        <w:t>Uveden</w:t>
      </w:r>
      <w:r w:rsidRPr="00A03731">
        <w:rPr>
          <w:rFonts w:ascii="Times New Roman" w:hAnsi="Times New Roman" w:cs="Times New Roman"/>
        </w:rPr>
        <w:t xml:space="preserve">ím tlačiva s názvom „Návrh na prijatie...“ ako ďalšej dokumentácie v zákone, sa dosiahne zjednotenie obsahu a formy všetkých potrebných údajov o dieťati alebo žiakovi so špeciálnymi výchovno-vzdelávacími potrebami, ktoré sa prijíma do školy. Používanie tlačiva, ktoré je na tento účel vytvorené a vydávané ŠEVT-om už v súčasnosti, jeho uvedením v zákone nadobudne právnu oporu. </w:t>
      </w:r>
    </w:p>
    <w:p w:rsidR="0044410F" w:rsidRPr="00A03731" w:rsidP="0044410F">
      <w:pPr>
        <w:ind w:left="2832"/>
        <w:jc w:val="both"/>
        <w:rPr>
          <w:rFonts w:ascii="Times New Roman" w:hAnsi="Times New Roman" w:cs="Times New Roman"/>
        </w:rPr>
      </w:pPr>
      <w:r w:rsidRPr="00A03731">
        <w:rPr>
          <w:rFonts w:ascii="Times New Roman" w:hAnsi="Times New Roman" w:cs="Times New Roman"/>
        </w:rPr>
        <w:t>Pôvodný text písmena a) a písmena b) sa vypúšťa, nakoľko dostatočným podkladom pre evidenciu dieťaťa v poradenskom zariadení je katalógový list dieťaťa a osobný spis dieťaťa. Rozhodnutie o prijatí do poradenského zariadenia vydáva jeho riaditeľ pre zákonného zástupcu dieťaťa, nie je potrebné, aby sa ustanovilo jeho uloženie aj v poradenskom zariadení.</w:t>
      </w:r>
    </w:p>
    <w:p w:rsidR="0044410F" w:rsidRPr="00A03731" w:rsidP="0044410F">
      <w:pPr>
        <w:ind w:left="2832"/>
        <w:jc w:val="both"/>
        <w:rPr>
          <w:rFonts w:ascii="Times New Roman" w:hAnsi="Times New Roman" w:cs="Times New Roman"/>
        </w:rPr>
      </w:pPr>
      <w:r w:rsidRPr="00A03731">
        <w:rPr>
          <w:rFonts w:ascii="Times New Roman" w:hAnsi="Times New Roman" w:cs="Times New Roman"/>
        </w:rPr>
        <w:t>V odseku 11 a odseku 12 je potrebné vyčleniť z ďalšej dokumentácie tú, ktorá sa bude viesť na tlačivách ministerstva školstva a bude podliehať registratúrnemu poriadku.</w:t>
      </w:r>
    </w:p>
    <w:p w:rsidR="0044410F" w:rsidRPr="00A03731" w:rsidP="0044410F">
      <w:pPr>
        <w:jc w:val="both"/>
        <w:rPr>
          <w:rFonts w:ascii="Times New Roman" w:hAnsi="Times New Roman" w:cs="Times New Roman"/>
        </w:rPr>
      </w:pPr>
    </w:p>
    <w:p w:rsidR="0044410F" w:rsidRPr="00A03731"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12 ods. 3 druhej vete sa slová „najmenej v rozsahu vyučovania predmetu jazyka národnostnej menšiny“ nahrádzajú slovami „v rozsahu vyučovania potrebného na jeho osvojenie“.</w:t>
      </w:r>
    </w:p>
    <w:p w:rsidR="0044410F" w:rsidRPr="003B55F8" w:rsidP="0044410F">
      <w:pPr>
        <w:jc w:val="both"/>
        <w:rPr>
          <w:rFonts w:ascii="Times New Roman" w:hAnsi="Times New Roman" w:cs="Times New Roman"/>
        </w:rPr>
      </w:pPr>
    </w:p>
    <w:p w:rsidR="0044410F" w:rsidP="0044410F">
      <w:pPr>
        <w:ind w:left="2484" w:firstLine="348"/>
        <w:jc w:val="both"/>
        <w:rPr>
          <w:rFonts w:ascii="Times New Roman" w:hAnsi="Times New Roman" w:cs="Times New Roman"/>
        </w:rPr>
      </w:pPr>
      <w:r w:rsidRPr="003B55F8">
        <w:rPr>
          <w:rFonts w:ascii="Times New Roman" w:hAnsi="Times New Roman" w:cs="Times New Roman"/>
        </w:rPr>
        <w:t>Vytvára sa primeraný priestor na osvojenie štátneho jazyka.</w:t>
      </w:r>
    </w:p>
    <w:p w:rsidR="0044410F" w:rsidRPr="00A03731" w:rsidP="0044410F">
      <w:pPr>
        <w:jc w:val="both"/>
        <w:rPr>
          <w:rFonts w:ascii="Times New Roman" w:hAnsi="Times New Roman" w:cs="Times New Roman"/>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13 ods. 1 prvá veta znie:</w:t>
      </w:r>
    </w:p>
    <w:p w:rsidR="0044410F" w:rsidRPr="00A03731" w:rsidP="0044410F">
      <w:pPr>
        <w:ind w:left="360"/>
        <w:jc w:val="both"/>
        <w:rPr>
          <w:rFonts w:ascii="Times New Roman" w:hAnsi="Times New Roman" w:cs="Times New Roman"/>
        </w:rPr>
      </w:pPr>
      <w:r w:rsidRPr="00A03731">
        <w:rPr>
          <w:rFonts w:ascii="Times New Roman" w:hAnsi="Times New Roman" w:cs="Times New Roman"/>
        </w:rPr>
        <w:t>„Na vzdelávanie v školách podľa tohto zákona sa používajú učebnice schválené ministerstvom školstva; používajú sa aj iné učebné texty a pracovné zošity, ktoré sú v súlade s cieľmi a princípmi tohto zákona.</w:t>
      </w:r>
    </w:p>
    <w:p w:rsidR="0044410F" w:rsidRPr="00A03731" w:rsidP="0044410F">
      <w:pPr>
        <w:rPr>
          <w:rFonts w:ascii="Times New Roman" w:hAnsi="Times New Roman" w:cs="Times New Roman"/>
        </w:rPr>
      </w:pPr>
    </w:p>
    <w:p w:rsidR="0044410F" w:rsidRPr="00A03731" w:rsidP="0044410F">
      <w:pPr>
        <w:ind w:left="2832"/>
        <w:jc w:val="both"/>
        <w:rPr>
          <w:rFonts w:ascii="Times New Roman" w:hAnsi="Times New Roman" w:cs="Times New Roman"/>
        </w:rPr>
      </w:pPr>
      <w:r w:rsidRPr="00A03731">
        <w:rPr>
          <w:rFonts w:ascii="Times New Roman" w:hAnsi="Times New Roman" w:cs="Times New Roman"/>
        </w:rPr>
        <w:t>Uvedenou zmenou sa ustanovuje používanie vo výchovno-vzdelávacom procese len schválené alebo doporučené učebnice. Na školách možno používať učebné texty a pracovné zošity, ktoré musia však vychádzať z cieľov a princípov tohto zákona.</w:t>
      </w:r>
    </w:p>
    <w:p w:rsidR="0044410F" w:rsidRPr="00A03731" w:rsidP="0044410F">
      <w:pPr>
        <w:rPr>
          <w:rFonts w:ascii="Times New Roman" w:hAnsi="Times New Roman" w:cs="Times New Roman"/>
        </w:rPr>
      </w:pPr>
    </w:p>
    <w:p w:rsidR="0044410F" w:rsidRPr="00897B15" w:rsidP="0044410F">
      <w:pPr>
        <w:jc w:val="both"/>
        <w:rPr>
          <w:rFonts w:ascii="Times New Roman" w:hAnsi="Times New Roman" w:cs="Times New Roman"/>
          <w:color w:val="000000"/>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13 ods. 2 poslednej vete sa za slovom „doložka“ vypúšťajú slová „zoznam učebníc“.</w:t>
      </w:r>
    </w:p>
    <w:p w:rsidR="0044410F" w:rsidRPr="00A03731" w:rsidP="0044410F">
      <w:pPr>
        <w:jc w:val="both"/>
        <w:rPr>
          <w:rFonts w:ascii="Times New Roman" w:hAnsi="Times New Roman" w:cs="Times New Roman"/>
        </w:rPr>
      </w:pPr>
    </w:p>
    <w:p w:rsidR="0044410F" w:rsidRPr="00A03731" w:rsidP="0044410F">
      <w:pPr>
        <w:ind w:left="2124" w:firstLine="708"/>
        <w:jc w:val="both"/>
        <w:rPr>
          <w:rFonts w:ascii="Times New Roman" w:hAnsi="Times New Roman" w:cs="Times New Roman"/>
        </w:rPr>
      </w:pPr>
      <w:r w:rsidRPr="00A03731">
        <w:rPr>
          <w:rFonts w:ascii="Times New Roman" w:hAnsi="Times New Roman" w:cs="Times New Roman"/>
        </w:rPr>
        <w:t>Ide o jazykovú a legislatívno-technickú úpravu ustanovenia.</w:t>
      </w:r>
    </w:p>
    <w:p w:rsidR="0044410F" w:rsidRPr="00A03731" w:rsidP="0044410F">
      <w:pPr>
        <w:rPr>
          <w:rFonts w:ascii="Times New Roman" w:hAnsi="Times New Roman" w:cs="Times New Roman"/>
        </w:rPr>
      </w:pPr>
    </w:p>
    <w:p w:rsidR="0044410F" w:rsidRPr="00A03731" w:rsidP="0044410F">
      <w:pPr>
        <w:rPr>
          <w:rFonts w:ascii="Times New Roman" w:hAnsi="Times New Roman" w:cs="Times New Roman"/>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 xml:space="preserve">V § 13 ods. 3 v druhej vete </w:t>
      </w:r>
      <w:r w:rsidRPr="00A03731">
        <w:rPr>
          <w:rFonts w:ascii="Times New Roman" w:hAnsi="Times New Roman" w:cs="Times New Roman"/>
        </w:rPr>
        <w:t>sa za slová „Ministerstvo školstva“ vkladajú slová „alebo ministerstvo zdravotníctva“.</w:t>
      </w:r>
    </w:p>
    <w:p w:rsidR="0044410F" w:rsidRPr="00A03731" w:rsidP="0044410F">
      <w:pPr>
        <w:jc w:val="both"/>
        <w:rPr>
          <w:rFonts w:ascii="Times New Roman" w:hAnsi="Times New Roman" w:cs="Times New Roman"/>
        </w:rPr>
      </w:pPr>
    </w:p>
    <w:p w:rsidR="0044410F" w:rsidRPr="00A03731" w:rsidP="0044410F">
      <w:pPr>
        <w:ind w:left="2832"/>
        <w:jc w:val="both"/>
        <w:rPr>
          <w:rFonts w:ascii="Times New Roman" w:hAnsi="Times New Roman" w:cs="Times New Roman"/>
        </w:rPr>
      </w:pPr>
      <w:r w:rsidRPr="00A03731">
        <w:rPr>
          <w:rFonts w:ascii="Times New Roman" w:hAnsi="Times New Roman" w:cs="Times New Roman"/>
        </w:rPr>
        <w:t xml:space="preserve">Predmetné ustanovenie z vecného hľadiska upravuje lehotu platnosti schvaľovacej doložky k učebniciam, učebným textom a pracovným zošitom udelenej ministerstvom zdravotníctva. </w:t>
      </w:r>
    </w:p>
    <w:p w:rsidR="0044410F" w:rsidRPr="00A03731" w:rsidP="0044410F">
      <w:pPr>
        <w:rPr>
          <w:rFonts w:ascii="Times New Roman" w:hAnsi="Times New Roman" w:cs="Times New Roman"/>
        </w:rPr>
      </w:pPr>
    </w:p>
    <w:p w:rsidR="0044410F" w:rsidRPr="00A03731" w:rsidP="0044410F">
      <w:pPr>
        <w:rPr>
          <w:rFonts w:ascii="Times New Roman" w:hAnsi="Times New Roman" w:cs="Times New Roman"/>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13 ods. 5 sa vypúšťajú slová „,učebné texty a pracovné zošity“.</w:t>
      </w:r>
    </w:p>
    <w:p w:rsidR="0044410F" w:rsidRPr="00A03731" w:rsidP="0044410F">
      <w:pPr>
        <w:jc w:val="both"/>
        <w:rPr>
          <w:rFonts w:ascii="Times New Roman" w:hAnsi="Times New Roman" w:cs="Times New Roman"/>
        </w:rPr>
      </w:pPr>
    </w:p>
    <w:p w:rsidR="0044410F" w:rsidRPr="00A03731" w:rsidP="0044410F">
      <w:pPr>
        <w:ind w:left="2832"/>
        <w:jc w:val="both"/>
        <w:rPr>
          <w:rFonts w:ascii="Times New Roman" w:hAnsi="Times New Roman" w:cs="Times New Roman"/>
        </w:rPr>
      </w:pPr>
      <w:r w:rsidRPr="00A03731">
        <w:rPr>
          <w:rFonts w:ascii="Times New Roman" w:hAnsi="Times New Roman" w:cs="Times New Roman"/>
        </w:rPr>
        <w:t>Uvedenou zmenou sa ustanovuje používanie vo výchovno-vzdelávacom procese len schválené alebo doporučené učebnice. Na školách možno používať učebné texty a pracovné zošity, ktoré musia však vychádzať z cieľov a princípov tohto zákona.</w:t>
      </w:r>
    </w:p>
    <w:p w:rsidR="0044410F" w:rsidRPr="00897B15" w:rsidP="0044410F">
      <w:pPr>
        <w:jc w:val="both"/>
        <w:rPr>
          <w:rFonts w:ascii="Times New Roman" w:hAnsi="Times New Roman" w:cs="Times New Roman"/>
          <w:color w:val="000000"/>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14 odsek 6 znie:</w:t>
      </w:r>
    </w:p>
    <w:p w:rsidR="0044410F" w:rsidRPr="00A03731" w:rsidP="0044410F">
      <w:pPr>
        <w:ind w:left="454"/>
        <w:jc w:val="both"/>
        <w:rPr>
          <w:rFonts w:ascii="Times New Roman" w:hAnsi="Times New Roman" w:cs="Times New Roman"/>
        </w:rPr>
      </w:pPr>
      <w:r w:rsidRPr="00A03731">
        <w:rPr>
          <w:rFonts w:ascii="Times New Roman" w:hAnsi="Times New Roman" w:cs="Times New Roman"/>
        </w:rPr>
        <w:t>„(6) Ministerstvo školstva alebo ministerstvo zdravotníctva rozhoduje o návrhu na experimentálne overovanie do 60 dní od doručenia návrhu na základe odborného vyjadrenia recenzenta, ktorého podľa vecného zamerania určí ministerstvo školstva alebo ministerstvo zdravotníctva.“.</w:t>
      </w:r>
    </w:p>
    <w:p w:rsidR="0044410F" w:rsidRPr="00A03731" w:rsidP="0044410F">
      <w:pPr>
        <w:jc w:val="both"/>
        <w:rPr>
          <w:rFonts w:ascii="Times New Roman" w:hAnsi="Times New Roman" w:cs="Times New Roman"/>
        </w:rPr>
      </w:pPr>
    </w:p>
    <w:p w:rsidR="0044410F" w:rsidRPr="00A03731" w:rsidP="0044410F">
      <w:pPr>
        <w:ind w:left="2832"/>
        <w:jc w:val="both"/>
        <w:rPr>
          <w:rFonts w:ascii="Times New Roman" w:hAnsi="Times New Roman" w:cs="Times New Roman"/>
        </w:rPr>
      </w:pPr>
      <w:r w:rsidRPr="00A03731">
        <w:rPr>
          <w:rFonts w:ascii="Times New Roman" w:hAnsi="Times New Roman" w:cs="Times New Roman"/>
        </w:rPr>
        <w:t>Predmetné ustanovenie ustanovuje, že o návrhu na experimentálne overovanie rozhodujú príslušné ministerstvá do 60 dní od doručenia návrhu.</w:t>
      </w:r>
    </w:p>
    <w:p w:rsidR="0044410F" w:rsidRPr="00A03731" w:rsidP="0044410F">
      <w:pPr>
        <w:jc w:val="both"/>
        <w:rPr>
          <w:rFonts w:ascii="Times New Roman" w:hAnsi="Times New Roman" w:cs="Times New Roman"/>
        </w:rPr>
      </w:pPr>
    </w:p>
    <w:p w:rsidR="0044410F" w:rsidRPr="00A03731" w:rsidP="0044410F">
      <w:pPr>
        <w:jc w:val="both"/>
        <w:rPr>
          <w:rFonts w:ascii="Times New Roman" w:hAnsi="Times New Roman" w:cs="Times New Roman"/>
          <w:b/>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17 ods. 2 sa za slová „Základné umelecké vzdelanie“ nahrádzajú slovami „Stupeň základného umeleckého vzdelania“.</w:t>
      </w:r>
    </w:p>
    <w:p w:rsidR="0044410F" w:rsidRPr="00A03731" w:rsidP="0044410F">
      <w:pPr>
        <w:jc w:val="both"/>
        <w:rPr>
          <w:rFonts w:ascii="Times New Roman" w:hAnsi="Times New Roman" w:cs="Times New Roman"/>
        </w:rPr>
      </w:pPr>
    </w:p>
    <w:p w:rsidR="0044410F" w:rsidRPr="00A03731" w:rsidP="0044410F">
      <w:pPr>
        <w:ind w:left="2124" w:firstLine="708"/>
        <w:jc w:val="both"/>
        <w:rPr>
          <w:rFonts w:ascii="Times New Roman" w:hAnsi="Times New Roman" w:cs="Times New Roman"/>
        </w:rPr>
      </w:pPr>
      <w:r w:rsidRPr="00A03731">
        <w:rPr>
          <w:rFonts w:ascii="Times New Roman" w:hAnsi="Times New Roman" w:cs="Times New Roman"/>
        </w:rPr>
        <w:t>Ide o jazykové a legislatívno-technické spresnenie.</w:t>
      </w:r>
    </w:p>
    <w:p w:rsidR="0044410F" w:rsidRPr="00A03731" w:rsidP="0044410F">
      <w:pPr>
        <w:jc w:val="both"/>
        <w:rPr>
          <w:rFonts w:ascii="Times New Roman" w:hAnsi="Times New Roman" w:cs="Times New Roman"/>
        </w:rPr>
      </w:pPr>
    </w:p>
    <w:p w:rsidR="0044410F" w:rsidRPr="00A03731" w:rsidP="0044410F">
      <w:pPr>
        <w:jc w:val="both"/>
        <w:rPr>
          <w:rFonts w:ascii="Times New Roman" w:hAnsi="Times New Roman" w:cs="Times New Roman"/>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19 sa dopĺňa nový odsek 9, ktorý znie:</w:t>
      </w:r>
    </w:p>
    <w:p w:rsidR="0044410F" w:rsidRPr="00A03731" w:rsidP="0044410F">
      <w:pPr>
        <w:ind w:left="360"/>
        <w:jc w:val="both"/>
        <w:rPr>
          <w:rFonts w:ascii="Times New Roman" w:hAnsi="Times New Roman" w:cs="Times New Roman"/>
        </w:rPr>
      </w:pPr>
      <w:r w:rsidRPr="00A03731">
        <w:rPr>
          <w:rFonts w:ascii="Times New Roman" w:hAnsi="Times New Roman" w:cs="Times New Roman"/>
        </w:rPr>
        <w:t>„(9) Žiakovi so zdravotným znevýhodnením, ktorý je oslobodený od povinnosti dochádzať do školy a jeho zdravotný stav mu neumožňuje vzdelávať sa, sa vzdelávanie neposkytuje do pominutia dôvodov a to na základe písomného odporučenia všeobecného lekára pre deti a dorast a písomného odporučenia zariadenia výchovného poradenstva a prevencie.“.</w:t>
      </w:r>
    </w:p>
    <w:p w:rsidR="0044410F" w:rsidRPr="00A03731" w:rsidP="0044410F">
      <w:pPr>
        <w:ind w:left="360"/>
        <w:jc w:val="both"/>
        <w:rPr>
          <w:rFonts w:ascii="Times New Roman" w:hAnsi="Times New Roman" w:cs="Times New Roman"/>
        </w:rPr>
      </w:pPr>
    </w:p>
    <w:p w:rsidR="0044410F" w:rsidRPr="00A03731" w:rsidP="0044410F">
      <w:pPr>
        <w:ind w:left="2832"/>
        <w:jc w:val="both"/>
        <w:rPr>
          <w:rFonts w:ascii="Times New Roman" w:hAnsi="Times New Roman" w:cs="Times New Roman"/>
        </w:rPr>
      </w:pPr>
      <w:r w:rsidRPr="00A03731">
        <w:rPr>
          <w:rFonts w:ascii="Times New Roman" w:hAnsi="Times New Roman" w:cs="Times New Roman"/>
        </w:rPr>
        <w:t>V populácii sa vyskytujú prípady, kedy je vzdelávanie žiaka kontraindikáciou vzhľadom na jeho zdravotný stav, čo by nebolo v jeho záujme. Ide najmä o prípady, v ktorých sa pedagogickým pôsobením nedá dosiahnuť odraz tohto pôsobenia vo vedomí dieťaťa.</w:t>
      </w:r>
    </w:p>
    <w:p w:rsidR="0044410F" w:rsidRPr="00A03731" w:rsidP="0044410F">
      <w:pPr>
        <w:ind w:left="2832"/>
        <w:jc w:val="both"/>
        <w:rPr>
          <w:rFonts w:ascii="Times New Roman" w:hAnsi="Times New Roman" w:cs="Times New Roman"/>
        </w:rPr>
      </w:pPr>
    </w:p>
    <w:p w:rsidR="0044410F" w:rsidRPr="00897B15" w:rsidP="0044410F">
      <w:pPr>
        <w:ind w:left="2880"/>
        <w:jc w:val="both"/>
        <w:rPr>
          <w:rFonts w:ascii="Times New Roman" w:hAnsi="Times New Roman" w:cs="Times New Roman"/>
          <w:color w:val="000000"/>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24 ods. 1 sa slová „žiadosti žiaka, ktorý dovŕšil vek 18 rokov“ nahrádzajú slovami „žiadosti plnoletého žiaka“.</w:t>
      </w:r>
    </w:p>
    <w:p w:rsidR="0044410F" w:rsidRPr="00A03731" w:rsidP="0044410F">
      <w:pPr>
        <w:jc w:val="both"/>
        <w:rPr>
          <w:rFonts w:ascii="Times New Roman" w:hAnsi="Times New Roman" w:cs="Times New Roman"/>
        </w:rPr>
      </w:pPr>
    </w:p>
    <w:p w:rsidR="0044410F" w:rsidRPr="00A03731" w:rsidP="0044410F">
      <w:pPr>
        <w:ind w:left="2124" w:firstLine="708"/>
        <w:jc w:val="both"/>
        <w:rPr>
          <w:rFonts w:ascii="Times New Roman" w:hAnsi="Times New Roman" w:cs="Times New Roman"/>
        </w:rPr>
      </w:pPr>
      <w:r w:rsidRPr="00A03731">
        <w:rPr>
          <w:rFonts w:ascii="Times New Roman" w:hAnsi="Times New Roman" w:cs="Times New Roman"/>
        </w:rPr>
        <w:t>Ide o legislatívno-technické spresnenie.</w:t>
      </w:r>
    </w:p>
    <w:p w:rsidR="0044410F" w:rsidRPr="00A03731" w:rsidP="0044410F">
      <w:pPr>
        <w:jc w:val="both"/>
        <w:rPr>
          <w:rFonts w:ascii="Times New Roman" w:hAnsi="Times New Roman" w:cs="Times New Roman"/>
        </w:rPr>
      </w:pPr>
    </w:p>
    <w:p w:rsidR="0044410F" w:rsidRPr="00A03731" w:rsidP="0044410F">
      <w:pPr>
        <w:jc w:val="both"/>
        <w:rPr>
          <w:rFonts w:ascii="Times New Roman" w:hAnsi="Times New Roman" w:cs="Times New Roman"/>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24 ods. 3 v prvej vete sa za slová „zákonný zástupca“ vkladajú slová „alebo plnoletý žiak“.</w:t>
      </w:r>
    </w:p>
    <w:p w:rsidR="0044410F" w:rsidRPr="00A03731" w:rsidP="0044410F">
      <w:pPr>
        <w:jc w:val="both"/>
        <w:rPr>
          <w:rFonts w:ascii="Times New Roman" w:hAnsi="Times New Roman" w:cs="Times New Roman"/>
        </w:rPr>
      </w:pPr>
    </w:p>
    <w:p w:rsidR="0044410F" w:rsidRPr="00A03731" w:rsidP="0044410F">
      <w:pPr>
        <w:ind w:left="2124" w:firstLine="708"/>
        <w:jc w:val="both"/>
        <w:rPr>
          <w:rFonts w:ascii="Times New Roman" w:hAnsi="Times New Roman" w:cs="Times New Roman"/>
        </w:rPr>
      </w:pPr>
      <w:r w:rsidRPr="00A03731">
        <w:rPr>
          <w:rFonts w:ascii="Times New Roman" w:hAnsi="Times New Roman" w:cs="Times New Roman"/>
        </w:rPr>
        <w:t>Ide o legislatívno-technické spresnenie.</w:t>
      </w:r>
    </w:p>
    <w:p w:rsidR="0044410F" w:rsidRPr="00A03731" w:rsidP="0044410F">
      <w:pPr>
        <w:jc w:val="both"/>
        <w:rPr>
          <w:rFonts w:ascii="Times New Roman" w:hAnsi="Times New Roman" w:cs="Times New Roman"/>
        </w:rPr>
      </w:pPr>
    </w:p>
    <w:p w:rsidR="0044410F" w:rsidRPr="00A03731" w:rsidP="0044410F">
      <w:pPr>
        <w:jc w:val="both"/>
        <w:rPr>
          <w:rFonts w:ascii="Times New Roman" w:hAnsi="Times New Roman" w:cs="Times New Roman"/>
          <w:b/>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24 ods. 11 písmeno a) znie:</w:t>
      </w:r>
    </w:p>
    <w:p w:rsidR="0044410F" w:rsidRPr="00A03731" w:rsidP="0044410F">
      <w:pPr>
        <w:pStyle w:val="BodyTextFirstIndent2"/>
        <w:tabs>
          <w:tab w:val="left" w:pos="720"/>
        </w:tabs>
        <w:ind w:left="360" w:hanging="360"/>
        <w:rPr>
          <w:rFonts w:ascii="Times New Roman" w:hAnsi="Times New Roman" w:cs="Times New Roman"/>
        </w:rPr>
      </w:pPr>
      <w:r w:rsidRPr="00A03731">
        <w:rPr>
          <w:rFonts w:ascii="Times New Roman" w:hAnsi="Times New Roman" w:cs="Times New Roman"/>
        </w:rPr>
        <w:tab/>
        <w:t>„a) na základe žiadosti zákonného zástupcu žiaka alebo plnoletého žiaka,“.</w:t>
      </w:r>
    </w:p>
    <w:p w:rsidR="0044410F" w:rsidRPr="00A03731" w:rsidP="0044410F">
      <w:pPr>
        <w:jc w:val="both"/>
        <w:rPr>
          <w:rFonts w:ascii="Times New Roman" w:hAnsi="Times New Roman" w:cs="Times New Roman"/>
        </w:rPr>
      </w:pPr>
    </w:p>
    <w:p w:rsidR="0044410F" w:rsidRPr="00A03731" w:rsidP="0044410F">
      <w:pPr>
        <w:ind w:left="2124" w:firstLine="708"/>
        <w:jc w:val="both"/>
        <w:rPr>
          <w:rFonts w:ascii="Times New Roman" w:hAnsi="Times New Roman" w:cs="Times New Roman"/>
        </w:rPr>
      </w:pPr>
      <w:r w:rsidRPr="00A03731">
        <w:rPr>
          <w:rFonts w:ascii="Times New Roman" w:hAnsi="Times New Roman" w:cs="Times New Roman"/>
        </w:rPr>
        <w:t>Ide o legislatívno-technické spresnenie.</w:t>
      </w:r>
    </w:p>
    <w:p w:rsidR="0044410F" w:rsidRPr="00A03731" w:rsidP="0044410F">
      <w:pPr>
        <w:jc w:val="both"/>
        <w:rPr>
          <w:rFonts w:ascii="Times New Roman" w:hAnsi="Times New Roman" w:cs="Times New Roman"/>
        </w:rPr>
      </w:pPr>
    </w:p>
    <w:p w:rsidR="0044410F" w:rsidRPr="00A03731" w:rsidP="0044410F">
      <w:pPr>
        <w:jc w:val="both"/>
        <w:rPr>
          <w:rFonts w:ascii="Times New Roman" w:hAnsi="Times New Roman" w:cs="Times New Roman"/>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 xml:space="preserve"> </w:t>
      </w:r>
      <w:r>
        <w:rPr>
          <w:rFonts w:ascii="Times New Roman" w:hAnsi="Times New Roman" w:cs="Times New Roman"/>
        </w:rPr>
        <w:t>V</w:t>
      </w:r>
      <w:r w:rsidRPr="00A03731">
        <w:rPr>
          <w:rFonts w:ascii="Times New Roman" w:hAnsi="Times New Roman" w:cs="Times New Roman"/>
        </w:rPr>
        <w:t xml:space="preserve"> § 24 odsek 14 znie:</w:t>
      </w:r>
    </w:p>
    <w:p w:rsidR="0044410F" w:rsidRPr="00A03731" w:rsidP="0044410F">
      <w:pPr>
        <w:ind w:left="454"/>
        <w:jc w:val="both"/>
        <w:rPr>
          <w:rFonts w:ascii="Times New Roman" w:hAnsi="Times New Roman" w:cs="Times New Roman"/>
        </w:rPr>
      </w:pPr>
      <w:r w:rsidRPr="00A03731">
        <w:rPr>
          <w:rFonts w:ascii="Times New Roman" w:hAnsi="Times New Roman" w:cs="Times New Roman"/>
        </w:rPr>
        <w:t>„(14) Zák</w:t>
      </w:r>
      <w:r w:rsidRPr="00A03731">
        <w:rPr>
          <w:rFonts w:ascii="Times New Roman" w:hAnsi="Times New Roman" w:cs="Times New Roman"/>
        </w:rPr>
        <w:t>onný zástupca uhrádza fyzickej osobe, ktorá uskutočňuje individuálne vzdelávanie žiaka podľa odseku 2 písm. b), finančnú odmenu.“.</w:t>
      </w:r>
    </w:p>
    <w:p w:rsidR="0044410F" w:rsidRPr="00A03731" w:rsidP="0044410F">
      <w:pPr>
        <w:jc w:val="both"/>
        <w:rPr>
          <w:rFonts w:ascii="Times New Roman" w:hAnsi="Times New Roman" w:cs="Times New Roman"/>
        </w:rPr>
      </w:pPr>
    </w:p>
    <w:p w:rsidR="0044410F" w:rsidRPr="00A03731" w:rsidP="0044410F">
      <w:pPr>
        <w:ind w:left="2832"/>
        <w:jc w:val="both"/>
        <w:rPr>
          <w:rFonts w:ascii="Times New Roman" w:hAnsi="Times New Roman" w:cs="Times New Roman"/>
        </w:rPr>
      </w:pPr>
      <w:r w:rsidRPr="00A03731">
        <w:rPr>
          <w:rFonts w:ascii="Times New Roman" w:hAnsi="Times New Roman" w:cs="Times New Roman"/>
        </w:rPr>
        <w:t>Uvedené ustanovenie umožňuje rozšírenie uskutočňovať individuálne vzdelávanie aj fyzickou osobou, ktorá nie je zamestnancom kmeňovej školy.</w:t>
      </w:r>
    </w:p>
    <w:p w:rsidR="0044410F" w:rsidRPr="00A03731" w:rsidP="0044410F">
      <w:pPr>
        <w:jc w:val="both"/>
        <w:rPr>
          <w:rFonts w:ascii="Times New Roman" w:hAnsi="Times New Roman" w:cs="Times New Roman"/>
        </w:rPr>
      </w:pPr>
    </w:p>
    <w:p w:rsidR="0044410F" w:rsidRPr="00A03731" w:rsidP="0044410F">
      <w:pPr>
        <w:jc w:val="both"/>
        <w:rPr>
          <w:rFonts w:ascii="Times New Roman" w:hAnsi="Times New Roman" w:cs="Times New Roman"/>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 xml:space="preserve">V § 25 ods. 1 až 5, </w:t>
      </w:r>
      <w:smartTag w:uri="urn:schemas-microsoft-com:office:smarttags" w:element="metricconverter">
        <w:smartTagPr>
          <w:attr w:name="ProductID" w:val="7 a"/>
        </w:smartTagPr>
        <w:r w:rsidRPr="00A03731">
          <w:rPr>
            <w:rFonts w:ascii="Times New Roman" w:hAnsi="Times New Roman" w:cs="Times New Roman"/>
          </w:rPr>
          <w:t>7 a</w:t>
        </w:r>
      </w:smartTag>
      <w:r w:rsidRPr="00A03731">
        <w:rPr>
          <w:rFonts w:ascii="Times New Roman" w:hAnsi="Times New Roman" w:cs="Times New Roman"/>
        </w:rPr>
        <w:t xml:space="preserve"> 8 sa za slová „zákonný zástupca“ v príslušnom gramatickom tvare vkladajú slová „alebo plnoletého žiaka“ v príslušnom gramatickom tvare.</w:t>
      </w:r>
    </w:p>
    <w:p w:rsidR="0044410F" w:rsidRPr="00A03731" w:rsidP="0044410F">
      <w:pPr>
        <w:jc w:val="both"/>
        <w:rPr>
          <w:rFonts w:ascii="Times New Roman" w:hAnsi="Times New Roman" w:cs="Times New Roman"/>
        </w:rPr>
      </w:pPr>
    </w:p>
    <w:p w:rsidR="0044410F" w:rsidP="0044410F">
      <w:pPr>
        <w:ind w:left="2124" w:firstLine="708"/>
        <w:jc w:val="both"/>
        <w:rPr>
          <w:rFonts w:ascii="Times New Roman" w:hAnsi="Times New Roman" w:cs="Times New Roman"/>
        </w:rPr>
      </w:pPr>
      <w:r w:rsidRPr="00A03731">
        <w:rPr>
          <w:rFonts w:ascii="Times New Roman" w:hAnsi="Times New Roman" w:cs="Times New Roman"/>
        </w:rPr>
        <w:t>Ide o legislatívno-technické spresnenie.</w:t>
      </w:r>
    </w:p>
    <w:p w:rsidR="0044410F" w:rsidRPr="00A03731" w:rsidP="0044410F">
      <w:pPr>
        <w:ind w:left="2124" w:firstLine="708"/>
        <w:jc w:val="both"/>
        <w:rPr>
          <w:rFonts w:ascii="Times New Roman" w:hAnsi="Times New Roman" w:cs="Times New Roman"/>
        </w:rPr>
      </w:pPr>
    </w:p>
    <w:p w:rsidR="0044410F" w:rsidRPr="00A03731" w:rsidP="0044410F">
      <w:pPr>
        <w:jc w:val="both"/>
        <w:rPr>
          <w:rFonts w:ascii="Times New Roman" w:hAnsi="Times New Roman" w:cs="Times New Roman"/>
        </w:rPr>
      </w:pPr>
    </w:p>
    <w:p w:rsidR="0044410F" w:rsidRPr="00A03731" w:rsidP="0044410F">
      <w:pPr>
        <w:numPr>
          <w:ilvl w:val="0"/>
          <w:numId w:val="8"/>
        </w:numPr>
        <w:tabs>
          <w:tab w:val="left" w:pos="454"/>
        </w:tabs>
        <w:jc w:val="both"/>
        <w:rPr>
          <w:rFonts w:ascii="Times New Roman" w:hAnsi="Times New Roman" w:cs="Times New Roman"/>
        </w:rPr>
      </w:pPr>
      <w:r w:rsidRPr="00A03731">
        <w:rPr>
          <w:rFonts w:ascii="Times New Roman" w:hAnsi="Times New Roman" w:cs="Times New Roman"/>
        </w:rPr>
        <w:t>V § 26 ods. 5 sa slová „individuálny vzdelávací plán“ nahrádzajú slovami „individuálny učebný plán“ a to v celom texte návrhu zákona.</w:t>
      </w:r>
    </w:p>
    <w:p w:rsidR="0044410F" w:rsidRPr="00A03731" w:rsidP="0044410F">
      <w:pPr>
        <w:jc w:val="both"/>
        <w:rPr>
          <w:rFonts w:ascii="Times New Roman" w:hAnsi="Times New Roman" w:cs="Times New Roman"/>
        </w:rPr>
      </w:pPr>
    </w:p>
    <w:p w:rsidR="0044410F" w:rsidRPr="00A03731" w:rsidP="0044410F">
      <w:pPr>
        <w:ind w:left="2124" w:firstLine="708"/>
        <w:jc w:val="both"/>
        <w:rPr>
          <w:rFonts w:ascii="Times New Roman" w:hAnsi="Times New Roman" w:cs="Times New Roman"/>
        </w:rPr>
      </w:pPr>
      <w:r w:rsidRPr="00A03731">
        <w:rPr>
          <w:rFonts w:ascii="Times New Roman" w:hAnsi="Times New Roman" w:cs="Times New Roman"/>
        </w:rPr>
        <w:t>Ide o jazykovú  a legislatívno-technickú úpravu ustanovenia.</w:t>
      </w:r>
    </w:p>
    <w:p w:rsidR="0044410F" w:rsidRPr="00A03731" w:rsidP="0044410F">
      <w:pPr>
        <w:rPr>
          <w:rFonts w:ascii="Times New Roman" w:hAnsi="Times New Roman" w:cs="Times New Roman"/>
        </w:rPr>
      </w:pPr>
    </w:p>
    <w:p w:rsidR="0044410F" w:rsidRPr="00897B15" w:rsidP="0044410F">
      <w:pPr>
        <w:ind w:left="2880"/>
        <w:jc w:val="both"/>
        <w:rPr>
          <w:rFonts w:ascii="Times New Roman" w:hAnsi="Times New Roman" w:cs="Times New Roman"/>
          <w:color w:val="000000"/>
        </w:rPr>
      </w:pPr>
    </w:p>
    <w:p w:rsidR="0044410F" w:rsidRPr="00A03731" w:rsidP="0044410F">
      <w:pPr>
        <w:numPr>
          <w:ilvl w:val="0"/>
          <w:numId w:val="8"/>
        </w:numPr>
        <w:tabs>
          <w:tab w:val="left" w:pos="454"/>
        </w:tabs>
        <w:jc w:val="both"/>
        <w:outlineLvl w:val="0"/>
        <w:rPr>
          <w:rFonts w:ascii="Times New Roman" w:hAnsi="Times New Roman" w:cs="Times New Roman"/>
          <w:color w:val="000000"/>
        </w:rPr>
      </w:pPr>
      <w:r w:rsidRPr="00A03731">
        <w:rPr>
          <w:rFonts w:ascii="Times New Roman" w:hAnsi="Times New Roman" w:cs="Times New Roman"/>
          <w:color w:val="000000"/>
        </w:rPr>
        <w:t>V § 28  v odseku 4 sa vypúšťajú slová: „najmenej 50 Sk a“</w:t>
      </w:r>
    </w:p>
    <w:p w:rsidR="0044410F" w:rsidRPr="00A03731" w:rsidP="0044410F">
      <w:pPr>
        <w:ind w:left="360"/>
        <w:jc w:val="both"/>
        <w:outlineLvl w:val="0"/>
        <w:rPr>
          <w:rFonts w:ascii="Times New Roman" w:hAnsi="Times New Roman" w:cs="Times New Roman"/>
          <w:color w:val="000000"/>
        </w:rPr>
      </w:pPr>
    </w:p>
    <w:p w:rsidR="0044410F" w:rsidRPr="00A03731" w:rsidP="0044410F">
      <w:pPr>
        <w:ind w:left="2832"/>
        <w:jc w:val="both"/>
        <w:outlineLvl w:val="0"/>
        <w:rPr>
          <w:rFonts w:ascii="Times New Roman" w:hAnsi="Times New Roman" w:cs="Times New Roman"/>
          <w:color w:val="000000"/>
        </w:rPr>
      </w:pPr>
      <w:r w:rsidRPr="00A03731">
        <w:rPr>
          <w:rFonts w:ascii="Times New Roman" w:hAnsi="Times New Roman" w:cs="Times New Roman"/>
          <w:color w:val="000000"/>
        </w:rPr>
        <w:t>Nestanovuje najnižšia hranica mesačnej úhrady za pobyt dieťaťa v materskej škole, nakoľko v ďalších ustanoveniach sa uvádzajú skutočnosti za ktorých zákonný zástupca môže byť oslobodený od úhrady. Sumy uvedené v Sk sa vypúšťajú aj z dôvodu zavedenia eura.</w:t>
      </w:r>
    </w:p>
    <w:p w:rsidR="0044410F" w:rsidRPr="00A03731" w:rsidP="0044410F">
      <w:pPr>
        <w:jc w:val="both"/>
        <w:outlineLvl w:val="0"/>
        <w:rPr>
          <w:rFonts w:ascii="Times New Roman" w:hAnsi="Times New Roman" w:cs="Times New Roman"/>
          <w:color w:val="000000"/>
        </w:rPr>
      </w:pPr>
    </w:p>
    <w:p w:rsidR="0044410F" w:rsidRPr="00A03731" w:rsidP="0044410F">
      <w:pPr>
        <w:numPr>
          <w:ilvl w:val="0"/>
          <w:numId w:val="8"/>
        </w:numPr>
        <w:tabs>
          <w:tab w:val="left" w:pos="454"/>
        </w:tabs>
        <w:jc w:val="both"/>
        <w:outlineLvl w:val="0"/>
        <w:rPr>
          <w:rFonts w:ascii="Times New Roman" w:hAnsi="Times New Roman" w:cs="Times New Roman"/>
          <w:color w:val="000000"/>
        </w:rPr>
      </w:pPr>
      <w:r w:rsidRPr="00A03731">
        <w:rPr>
          <w:rFonts w:ascii="Times New Roman" w:hAnsi="Times New Roman" w:cs="Times New Roman"/>
          <w:color w:val="000000"/>
        </w:rPr>
        <w:t>V § 28 ods. 4 sa slová „jednu pl</w:t>
      </w:r>
      <w:r w:rsidRPr="00A03731">
        <w:rPr>
          <w:rFonts w:ascii="Times New Roman" w:hAnsi="Times New Roman" w:cs="Times New Roman"/>
          <w:color w:val="000000"/>
        </w:rPr>
        <w:t>noletú fyzickú osobu podľa osobitného prdpisu</w:t>
      </w:r>
      <w:r w:rsidRPr="00A03731">
        <w:rPr>
          <w:rFonts w:ascii="Times New Roman" w:hAnsi="Times New Roman" w:cs="Times New Roman"/>
          <w:color w:val="000000"/>
          <w:vertAlign w:val="superscript"/>
        </w:rPr>
        <w:t>29)</w:t>
      </w:r>
      <w:r w:rsidRPr="00A03731">
        <w:rPr>
          <w:rFonts w:ascii="Times New Roman" w:hAnsi="Times New Roman" w:cs="Times New Roman"/>
          <w:color w:val="000000"/>
        </w:rPr>
        <w:t>“ nahrádzajú  slovami „jedno nezaopatrené dieťa podľa osobitného predpisu</w:t>
      </w:r>
      <w:r w:rsidRPr="00A03731">
        <w:rPr>
          <w:rFonts w:ascii="Times New Roman" w:hAnsi="Times New Roman" w:cs="Times New Roman"/>
          <w:color w:val="000000"/>
          <w:vertAlign w:val="superscript"/>
        </w:rPr>
        <w:t>65)</w:t>
      </w:r>
      <w:r w:rsidRPr="00A03731">
        <w:rPr>
          <w:rFonts w:ascii="Times New Roman" w:hAnsi="Times New Roman" w:cs="Times New Roman"/>
          <w:color w:val="000000"/>
        </w:rPr>
        <w:t>“.</w:t>
      </w:r>
    </w:p>
    <w:p w:rsidR="0044410F" w:rsidRPr="00A03731" w:rsidP="0044410F">
      <w:pPr>
        <w:jc w:val="both"/>
        <w:outlineLvl w:val="0"/>
        <w:rPr>
          <w:rFonts w:ascii="Times New Roman" w:hAnsi="Times New Roman" w:cs="Times New Roman"/>
          <w:color w:val="000000"/>
        </w:rPr>
      </w:pPr>
    </w:p>
    <w:p w:rsidR="0044410F" w:rsidRPr="00A03731" w:rsidP="0044410F">
      <w:pPr>
        <w:ind w:left="2832"/>
        <w:jc w:val="both"/>
        <w:outlineLvl w:val="0"/>
        <w:rPr>
          <w:rFonts w:ascii="Times New Roman" w:hAnsi="Times New Roman" w:cs="Times New Roman"/>
          <w:color w:val="000000"/>
        </w:rPr>
      </w:pPr>
      <w:r w:rsidRPr="00A03731">
        <w:rPr>
          <w:rFonts w:ascii="Times New Roman" w:hAnsi="Times New Roman" w:cs="Times New Roman"/>
          <w:color w:val="000000"/>
        </w:rPr>
        <w:t>Navrhovaná úprava vychádza zo spoločenskej potreby zaškolenia čo najväčšieho počtu detí do materských škôl aj zo znevýhodneného sociálneho prostredia. Výpočet sumy sa preto odvíja od životného minima na jedno nezaopatrené dieťa a nie od životného minima plnoletej fyzickej osoby, čím sa zabezpečí lepšia finančná dostupnosť.</w:t>
      </w:r>
    </w:p>
    <w:p w:rsidR="0044410F" w:rsidRPr="00A03731" w:rsidP="0044410F">
      <w:pPr>
        <w:ind w:left="360"/>
        <w:jc w:val="both"/>
        <w:outlineLvl w:val="0"/>
        <w:rPr>
          <w:rFonts w:ascii="Times New Roman" w:hAnsi="Times New Roman" w:cs="Times New Roman"/>
          <w:b/>
          <w:color w:val="000000"/>
          <w:u w:val="single"/>
        </w:rPr>
      </w:pPr>
    </w:p>
    <w:p w:rsidR="0044410F" w:rsidRPr="00A03731" w:rsidP="0044410F">
      <w:pPr>
        <w:ind w:left="360"/>
        <w:jc w:val="both"/>
        <w:outlineLvl w:val="0"/>
        <w:rPr>
          <w:rFonts w:ascii="Times New Roman" w:hAnsi="Times New Roman" w:cs="Times New Roman"/>
          <w:b/>
          <w:color w:val="000000"/>
          <w:u w:val="single"/>
        </w:rPr>
      </w:pPr>
    </w:p>
    <w:p w:rsidR="0044410F" w:rsidRPr="00A03731" w:rsidP="0044410F">
      <w:pPr>
        <w:numPr>
          <w:ilvl w:val="0"/>
          <w:numId w:val="8"/>
        </w:numPr>
        <w:tabs>
          <w:tab w:val="left" w:pos="454"/>
        </w:tabs>
        <w:jc w:val="both"/>
        <w:outlineLvl w:val="0"/>
        <w:rPr>
          <w:rFonts w:ascii="Times New Roman" w:hAnsi="Times New Roman" w:cs="Times New Roman"/>
          <w:color w:val="000000"/>
        </w:rPr>
      </w:pPr>
      <w:r w:rsidRPr="00A03731">
        <w:rPr>
          <w:rFonts w:ascii="Times New Roman" w:hAnsi="Times New Roman" w:cs="Times New Roman"/>
          <w:color w:val="000000"/>
        </w:rPr>
        <w:t>V § 28 sa za odsek 5 vkladá nový odsek 6, ktorý znie:</w:t>
      </w:r>
    </w:p>
    <w:p w:rsidR="0044410F" w:rsidRPr="00A03731" w:rsidP="0044410F">
      <w:pPr>
        <w:ind w:left="360"/>
        <w:jc w:val="both"/>
        <w:rPr>
          <w:rFonts w:ascii="Times New Roman" w:hAnsi="Times New Roman" w:cs="Times New Roman"/>
        </w:rPr>
      </w:pPr>
      <w:r w:rsidRPr="00A03731">
        <w:rPr>
          <w:rFonts w:ascii="Times New Roman" w:hAnsi="Times New Roman" w:cs="Times New Roman"/>
          <w:color w:val="000000"/>
        </w:rPr>
        <w:t>„ (</w:t>
      </w:r>
      <w:r w:rsidRPr="00A03731">
        <w:rPr>
          <w:rFonts w:ascii="Times New Roman" w:hAnsi="Times New Roman" w:cs="Times New Roman"/>
          <w:color w:val="000000"/>
        </w:rPr>
        <w:t xml:space="preserve">6) </w:t>
      </w:r>
      <w:r w:rsidRPr="00A03731">
        <w:rPr>
          <w:rFonts w:ascii="Times New Roman" w:hAnsi="Times New Roman" w:cs="Times New Roman"/>
        </w:rPr>
        <w:t>Za pobyt dieťaťa v materskej škole zriadenej obcou prispieva zákonný zástupca na čiastočnú úhradu výdavkov materskej školy mesačne na jedno dieťa sumou najviac 7,5% sumy životného minima pre nezaopatrené dieťa podľa osobitného predpisu</w:t>
      </w:r>
      <w:r w:rsidRPr="00A03731">
        <w:rPr>
          <w:rFonts w:ascii="Times New Roman" w:hAnsi="Times New Roman" w:cs="Times New Roman"/>
          <w:vertAlign w:val="superscript"/>
        </w:rPr>
        <w:t>65)</w:t>
      </w:r>
      <w:r w:rsidRPr="00A03731">
        <w:rPr>
          <w:rFonts w:ascii="Times New Roman" w:hAnsi="Times New Roman" w:cs="Times New Roman"/>
        </w:rPr>
        <w:t>. Tento príspev</w:t>
      </w:r>
      <w:r w:rsidRPr="00A03731">
        <w:rPr>
          <w:rFonts w:ascii="Times New Roman" w:hAnsi="Times New Roman" w:cs="Times New Roman"/>
        </w:rPr>
        <w:t>ok sa uhrádza vopred do desiateho.dňa v kalendárnom mesiaci.“</w:t>
      </w:r>
    </w:p>
    <w:p w:rsidR="0044410F" w:rsidRPr="00A03731" w:rsidP="0044410F">
      <w:pPr>
        <w:ind w:left="360"/>
        <w:jc w:val="both"/>
        <w:rPr>
          <w:rFonts w:ascii="Times New Roman" w:hAnsi="Times New Roman" w:cs="Times New Roman"/>
        </w:rPr>
      </w:pPr>
    </w:p>
    <w:p w:rsidR="0044410F" w:rsidRPr="00A03731" w:rsidP="0044410F">
      <w:pPr>
        <w:ind w:left="360"/>
        <w:jc w:val="both"/>
        <w:rPr>
          <w:rFonts w:ascii="Times New Roman" w:hAnsi="Times New Roman" w:cs="Times New Roman"/>
        </w:rPr>
      </w:pPr>
      <w:r w:rsidRPr="00A03731">
        <w:rPr>
          <w:rFonts w:ascii="Times New Roman" w:hAnsi="Times New Roman" w:cs="Times New Roman"/>
        </w:rPr>
        <w:t>Doterajšie ods. 6 až 18 sa označujú ako 7 až 19.</w:t>
      </w:r>
    </w:p>
    <w:p w:rsidR="0044410F" w:rsidRPr="00A03731" w:rsidP="0044410F">
      <w:pPr>
        <w:ind w:left="360"/>
        <w:jc w:val="both"/>
        <w:rPr>
          <w:rFonts w:ascii="Times New Roman" w:hAnsi="Times New Roman" w:cs="Times New Roman"/>
        </w:rPr>
      </w:pPr>
    </w:p>
    <w:p w:rsidR="0044410F" w:rsidP="0044410F">
      <w:pPr>
        <w:ind w:left="2832"/>
        <w:jc w:val="both"/>
        <w:rPr>
          <w:rFonts w:ascii="Times New Roman" w:hAnsi="Times New Roman" w:cs="Times New Roman"/>
        </w:rPr>
      </w:pPr>
      <w:r w:rsidRPr="00A03731">
        <w:rPr>
          <w:rFonts w:ascii="Times New Roman" w:hAnsi="Times New Roman" w:cs="Times New Roman"/>
        </w:rPr>
        <w:t xml:space="preserve">Navrhovanou zmenou sa stanovuje najvyššia suma mesačných úhrad za pobyt dieťaťa v materskej škole, ktorá sa vypočítava od sumy životného minima pre nezaopatrené dieťa, ktorej zriaďovateľom je obec. </w:t>
      </w:r>
    </w:p>
    <w:p w:rsidR="0044410F" w:rsidRPr="00A03731" w:rsidP="0044410F">
      <w:pPr>
        <w:ind w:left="2832"/>
        <w:jc w:val="both"/>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28 ods. 8 prvá veta znie: „Deti, ktoré majú v nasledujúcom roku plniť povinnú školskú dochádzku, sa obvykle zaraďujú do samostatnej triedy.“.</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a legislatívno-technickú úpravu ust</w:t>
      </w:r>
      <w:r w:rsidRPr="003B55F8">
        <w:rPr>
          <w:rFonts w:ascii="Times New Roman" w:hAnsi="Times New Roman" w:cs="Times New Roman"/>
        </w:rPr>
        <w:t>anovenia.</w:t>
      </w:r>
    </w:p>
    <w:p w:rsidR="0044410F" w:rsidP="0044410F">
      <w:pPr>
        <w:rPr>
          <w:rFonts w:ascii="Times New Roman" w:hAnsi="Times New Roman" w:cs="Times New Roman"/>
        </w:rPr>
      </w:pPr>
    </w:p>
    <w:p w:rsidR="0044410F"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29 sa za odsek 11 vkladá odsek 12, ktorý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 xml:space="preserve">„(12) V triede základnej školy pre žiakov vzatých do väzby alebo vo výkone trestu odňatia slobody je najviac 5 žiakov.“. </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Uvedené ustanovenie rieši problém vzdelávania žiakov plniacich povinnú školskú dochádzku vzatých do väzby alebo vo výkone trestu odňatia slobody. Táto problematika je v súčasnom období veľmi aktuálna, nakoľko sa znížila veková hranica trestnej zodpovednosti na 14 rokov.</w:t>
      </w:r>
    </w:p>
    <w:p w:rsidR="0044410F" w:rsidP="0044410F">
      <w:pPr>
        <w:jc w:val="both"/>
        <w:rPr>
          <w:rFonts w:ascii="Times New Roman" w:hAnsi="Times New Roman" w:cs="Times New Roman"/>
        </w:rPr>
      </w:pPr>
    </w:p>
    <w:p w:rsidR="0044410F" w:rsidRPr="00897B15" w:rsidP="0044410F">
      <w:pPr>
        <w:ind w:left="2880"/>
        <w:jc w:val="both"/>
        <w:rPr>
          <w:rFonts w:ascii="Times New Roman" w:hAnsi="Times New Roman" w:cs="Times New Roman"/>
          <w:color w:val="000000"/>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30 ods. 5 sa veta za bodkočiarkou „pre fyzické osoby vo výkone trestu odňatia slobody sa toto vzdelávanie organizuje v detašovaných triedach základných škôl v ústavoch pre výkon trestu odňatia slobody“ nahrádza vetou, ktorá znie: „pre fyzické osoby vo výkone väzby a výkone trestu odňatia slobody sa toto vzdelávanie organizuje v detašovaných triedach základných škôl v ústavoch na výkon väzby a v ústavoch na výkon trestu odňatia slobody alebo sa zabezpečí individuálne vzdelávanie“.</w:t>
      </w:r>
    </w:p>
    <w:p w:rsidR="0044410F" w:rsidRPr="003B55F8" w:rsidP="0044410F">
      <w:pPr>
        <w:ind w:left="360"/>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V uvedenom ustanovení ide o úpravu, keď osoby, ktoré majú plniť povinnú školskú dochádzku sa nachádzajú nielen vo výkone trestu odňatia slobody, ale aj vo výkone väzby. Často sa v ústave na výkon väzby nachádza iba jeden takýto žiak, pre ktorého je účelnejšie zabezpečiť individuálne vzdelávanie.</w:t>
      </w:r>
    </w:p>
    <w:p w:rsidR="0044410F" w:rsidRPr="003B55F8" w:rsidP="0044410F">
      <w:pPr>
        <w:pStyle w:val="BodyTextFirstIndent2"/>
        <w:ind w:left="0" w:firstLine="0"/>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 xml:space="preserve">V § 31 ods. 2 sa bodka na konci prvej vety nahrádza bodkočiarkou a vkladajú sa tieto slová: „obdobne postupuje riaditeľ ústavu na výkon väzby  a ústavu na výkon trestu odňatia slobody, do ktorého bol prijatý  žiak, ktorý má </w:t>
      </w:r>
      <w:r>
        <w:rPr>
          <w:rFonts w:ascii="Times New Roman" w:hAnsi="Times New Roman" w:cs="Times New Roman"/>
        </w:rPr>
        <w:t>plniť povinnú školskú dochádzku</w:t>
      </w:r>
      <w:r w:rsidRPr="003B55F8">
        <w:rPr>
          <w:rFonts w:ascii="Times New Roman" w:hAnsi="Times New Roman" w:cs="Times New Roman"/>
        </w:rPr>
        <w:t>“.</w:t>
      </w:r>
    </w:p>
    <w:p w:rsidR="0044410F" w:rsidRPr="003B55F8" w:rsidP="0044410F">
      <w:pPr>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Návrh upresňuje postup pri informovaní o žiakovi, ktorý má plniť povinnú školskú dochádzku, ktorý  bol vzatý do výkonu väzby alebo do výkonu trestu odňatia slobody tak, aby mohlo byť kontinuálne zabezpečené plnenie povinnej školskej dochádzky.</w:t>
      </w: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 xml:space="preserve">V § 31 ods. 2 sa bodka v druhej vete nahrádza bodkočiarkou a pripájajú tieto slová: „ak sa jedná o žiaka, ktorý bol vzatý do výkonu  väzby alebo do výkonu trestu odňatia slobody, zasiela sa dokumentácia riaditeľovi ústavu na výkon väzby alebo ústavu na výkon trestu odňatia slobody.“. </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V tomto u</w:t>
      </w:r>
      <w:r w:rsidRPr="003B55F8">
        <w:rPr>
          <w:rFonts w:ascii="Times New Roman" w:hAnsi="Times New Roman" w:cs="Times New Roman"/>
        </w:rPr>
        <w:t xml:space="preserve">stanovení sa jedná o spresnenie  postupu pri zasielaní fotokópie dokumentácie žiaka v prípade, ak sa jedná o žiaka, ktorý bol vzatý do výkonu väzby alebo do výkonu trestu odňatia slobody. </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rPr>
          <w:rFonts w:ascii="Times New Roman" w:hAnsi="Times New Roman" w:cs="Times New Roman"/>
        </w:rPr>
      </w:pPr>
      <w:r w:rsidRPr="003B55F8">
        <w:rPr>
          <w:rFonts w:ascii="Times New Roman" w:hAnsi="Times New Roman" w:cs="Times New Roman"/>
        </w:rPr>
        <w:t>V § 33 ods. 1 sa vypúšťa druhá veta.</w:t>
      </w:r>
    </w:p>
    <w:p w:rsidR="0044410F" w:rsidRPr="003B55F8" w:rsidP="0044410F">
      <w:pPr>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Zosúladenie odsúhlasovania počtu žiakov prostredníctvom Štátnej školskej inšpekcie.</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 xml:space="preserve">V § 33 odsek 2 znie: </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„(2) Stredná škola môže pre osoby vykonávajúce trest odňatia slobody a osoby vo výkone väzby organizovať vzdelávanie v detašovanej triede strednej školy alebo individuálne vzdelávanie v ústavoch na výkon väzby a v ústavoch na výkon trestu; to neplatí pre zdravotnícke odbory vzdelania.“.</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b/>
        </w:rPr>
      </w:pPr>
      <w:r w:rsidRPr="003B55F8">
        <w:rPr>
          <w:rFonts w:ascii="Times New Roman" w:hAnsi="Times New Roman" w:cs="Times New Roman"/>
        </w:rPr>
        <w:t>V uvedenom ustanovení ide o úpravu, keď osoby, pre ktoré môže stredná škola organizovať vzdelávanie sa nachádzajú nielen vo výkone trestu odňatia slobody, ale aj vo výkone väzby. Keďže sa často v ústave na výkon väzby, prípadne aj v ústave na výkon trestu nachádza iba jeden takýto žiak, navrhuje sa ako účelnejšie zabezpečiť aj individuálne vzdelávanie.</w:t>
      </w:r>
      <w:r w:rsidRPr="003B55F8">
        <w:rPr>
          <w:rFonts w:ascii="Times New Roman" w:hAnsi="Times New Roman" w:cs="Times New Roman"/>
          <w:b/>
        </w:rPr>
        <w:tab/>
      </w:r>
    </w:p>
    <w:p w:rsidR="0044410F" w:rsidP="0044410F">
      <w:pPr>
        <w:rPr>
          <w:rFonts w:ascii="Times New Roman" w:hAnsi="Times New Roman" w:cs="Times New Roman"/>
        </w:rPr>
      </w:pP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33 ods. 4 prvá veta znie: „Riaditeľ strednej školy môže po posúdení učebných plánov a po prerokovaní v pedagogickej rade povoliť žiakovi absolvovať časť štúdia na obdobnej škole v zahraničí.“.</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a legislatívno-technickú úpravu ustanovenia.</w:t>
      </w:r>
    </w:p>
    <w:p w:rsidR="0044410F"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35 odsek 5 znie:</w:t>
      </w:r>
    </w:p>
    <w:p w:rsidR="0044410F" w:rsidRPr="003B55F8" w:rsidP="0044410F">
      <w:pPr>
        <w:ind w:left="454"/>
        <w:jc w:val="both"/>
        <w:rPr>
          <w:rFonts w:ascii="Times New Roman" w:hAnsi="Times New Roman" w:cs="Times New Roman"/>
        </w:rPr>
      </w:pPr>
      <w:r w:rsidRPr="003B55F8">
        <w:rPr>
          <w:rFonts w:ascii="Times New Roman" w:hAnsi="Times New Roman" w:cs="Times New Roman"/>
        </w:rPr>
        <w:t xml:space="preserve">„(5) Riaditeľovi strednej školy, na ktorú žiak prestúpil, zašle riaditeľ strednej školy, z ktorej žiak prestupuje, fotokópiu dokumentácie žiaka do piatich pracovných dní od doručenia kópie rozhodnutia o prijatí žiaka podľa odseku 4 a zmenu </w:t>
      </w:r>
      <w:r>
        <w:rPr>
          <w:rFonts w:ascii="Times New Roman" w:hAnsi="Times New Roman" w:cs="Times New Roman"/>
        </w:rPr>
        <w:t>oznámi</w:t>
      </w:r>
      <w:r w:rsidRPr="003B55F8">
        <w:rPr>
          <w:rFonts w:ascii="Times New Roman" w:hAnsi="Times New Roman" w:cs="Times New Roman"/>
        </w:rPr>
        <w:t xml:space="preserve"> do školského registra podľa § 157 ods. 3 písm. b).“.</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legislatívno-technické spresnenie.</w:t>
      </w:r>
    </w:p>
    <w:p w:rsidR="0044410F" w:rsidP="0044410F">
      <w:pPr>
        <w:jc w:val="both"/>
        <w:rPr>
          <w:rFonts w:ascii="Times New Roman" w:hAnsi="Times New Roman" w:cs="Times New Roman"/>
        </w:rPr>
      </w:pPr>
    </w:p>
    <w:p w:rsidR="0044410F" w:rsidRPr="00897B15" w:rsidP="0044410F">
      <w:pPr>
        <w:jc w:val="both"/>
        <w:rPr>
          <w:rFonts w:ascii="Times New Roman" w:hAnsi="Times New Roman" w:cs="Times New Roman"/>
          <w:color w:val="000000"/>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36 ods. 2 sa za slovo „povinnej“ vkladá slovo „školskej“.</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jazykové a legislatívno-technické spresnenie.</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37 ods. 1 sa za slovo „uvedie“ vkladajú slová „plnoletý žiak“ a slová „v písomnej žiadosti jeho zákonného zástupcu“ sa nahrádzajú slovami „ktoré uvedie v písomnej žiadosti jeho zákonný zástupca“.</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a legislatívno-technickú úpravu ustanovenia.</w:t>
      </w:r>
    </w:p>
    <w:p w:rsidR="0044410F" w:rsidRPr="00897B15" w:rsidP="0044410F">
      <w:pPr>
        <w:ind w:left="2832"/>
        <w:jc w:val="both"/>
        <w:rPr>
          <w:rFonts w:ascii="Times New Roman" w:hAnsi="Times New Roman" w:cs="Times New Roman"/>
          <w:color w:val="000000"/>
        </w:rPr>
      </w:pPr>
    </w:p>
    <w:p w:rsidR="0044410F" w:rsidP="0044410F">
      <w:pPr>
        <w:numPr>
          <w:ilvl w:val="0"/>
          <w:numId w:val="8"/>
        </w:numPr>
        <w:tabs>
          <w:tab w:val="left" w:pos="454"/>
        </w:tabs>
        <w:jc w:val="both"/>
        <w:outlineLvl w:val="0"/>
        <w:rPr>
          <w:rFonts w:ascii="Times New Roman" w:hAnsi="Times New Roman" w:cs="Times New Roman"/>
          <w:color w:val="000000"/>
        </w:rPr>
      </w:pPr>
      <w:r>
        <w:rPr>
          <w:rFonts w:ascii="Times New Roman" w:hAnsi="Times New Roman" w:cs="Times New Roman"/>
          <w:color w:val="000000"/>
        </w:rPr>
        <w:t>V § 41 sa za slová „v päťročnom“ vkladajú slová „v šesťročnom“.</w:t>
      </w:r>
    </w:p>
    <w:p w:rsidR="0044410F" w:rsidP="0044410F">
      <w:pPr>
        <w:jc w:val="both"/>
        <w:outlineLvl w:val="0"/>
        <w:rPr>
          <w:rFonts w:ascii="Times New Roman" w:hAnsi="Times New Roman" w:cs="Times New Roman"/>
          <w:color w:val="000000"/>
        </w:rPr>
      </w:pPr>
    </w:p>
    <w:p w:rsidR="0044410F" w:rsidP="0044410F">
      <w:pPr>
        <w:ind w:left="2832"/>
        <w:jc w:val="both"/>
        <w:outlineLvl w:val="0"/>
        <w:rPr>
          <w:rFonts w:ascii="Times New Roman" w:hAnsi="Times New Roman" w:cs="Times New Roman"/>
          <w:color w:val="000000"/>
        </w:rPr>
      </w:pPr>
      <w:r>
        <w:rPr>
          <w:rFonts w:ascii="Times New Roman" w:hAnsi="Times New Roman" w:cs="Times New Roman"/>
          <w:color w:val="000000"/>
        </w:rPr>
        <w:t>Gymnázium je všeobecnovzdelávacia, vnútorne diferencovaná stredná škola, ktorá pripravuje žiakov v najmenej štvorročnom, najviac v osemročnom vzdelávacom programe a poskytuje úplné stredné všeobecné vzdelanie podľa § 16 ods. 4 písm. c). Vzdelávacie programy gymnázia sú zamerané predovšetkým na prípravu pre štúdium na vysokých školách, môžu pripravovať aj na výkon niektorých činností vo verejnej správe, kultúre a športe.</w:t>
      </w:r>
    </w:p>
    <w:p w:rsidR="0044410F" w:rsidP="0044410F">
      <w:pPr>
        <w:ind w:left="2832"/>
        <w:jc w:val="both"/>
        <w:outlineLvl w:val="0"/>
        <w:rPr>
          <w:rFonts w:ascii="Times New Roman" w:hAnsi="Times New Roman" w:cs="Times New Roman"/>
          <w:color w:val="000000"/>
        </w:rPr>
      </w:pPr>
    </w:p>
    <w:p w:rsidR="0044410F" w:rsidP="0044410F">
      <w:pPr>
        <w:jc w:val="both"/>
        <w:outlineLvl w:val="0"/>
        <w:rPr>
          <w:rFonts w:ascii="Times New Roman" w:hAnsi="Times New Roman" w:cs="Times New Roman"/>
          <w:color w:val="000000"/>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 xml:space="preserve">V § 44 sa v odseku 4 na konci pripájajú tieto slová: „a podľa päťročného vzdelávacieho programu, v ktorom žiak po ukončení štvrtého ročníka vykoná maturitnú skúšku a po ukončení piateho ročníka vykoná absolventskú skúšku“. </w:t>
      </w:r>
    </w:p>
    <w:p w:rsidR="0044410F" w:rsidRPr="003B55F8" w:rsidP="0044410F">
      <w:pPr>
        <w:jc w:val="both"/>
        <w:outlineLvl w:val="0"/>
        <w:rPr>
          <w:rFonts w:ascii="Times New Roman" w:hAnsi="Times New Roman" w:cs="Times New Roman"/>
          <w:color w:val="000000"/>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 xml:space="preserve">Uvedené ustanovenie rieši výchovu a vzdelávanie na konzervatóriách, kde sa odbor tanec uskutočňuje podľa osemročného vzdelávacieho programu a aj podľa päťročného vzdelávacieho programu, ktorý bol experimentálne overený na niekoľkých konzervatóriách na Slovensku, kde prostredníctvom neho boli overené a dosiahnuté uspokojivé výsledky a žiaci o jeho štúdium majú veľký záujem. </w:t>
      </w:r>
    </w:p>
    <w:p w:rsidR="0044410F" w:rsidRPr="007C52A7" w:rsidP="0044410F">
      <w:pPr>
        <w:jc w:val="both"/>
        <w:rPr>
          <w:rFonts w:ascii="Times New Roman" w:hAnsi="Times New Roman" w:cs="Times New Roman"/>
        </w:rPr>
      </w:pPr>
    </w:p>
    <w:p w:rsidR="0044410F" w:rsidP="0044410F">
      <w:pPr>
        <w:ind w:left="2832"/>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49 ods. 5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 (5) Na čiastočnú úhradu nákladov spojených so štúdiom v základnej umeleckej škole prispieva:</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a) zákonný zástupca žiaka mesačne sumou najviac 7,5% sumy životného minima pre nezaopatrené dieťa podľa osobitného predpisu</w:t>
      </w:r>
      <w:r w:rsidRPr="003B55F8">
        <w:rPr>
          <w:rFonts w:ascii="Times New Roman" w:hAnsi="Times New Roman" w:cs="Times New Roman"/>
          <w:vertAlign w:val="superscript"/>
        </w:rPr>
        <w:t>65)</w:t>
      </w:r>
      <w:r w:rsidRPr="003B55F8">
        <w:rPr>
          <w:rFonts w:ascii="Times New Roman" w:hAnsi="Times New Roman" w:cs="Times New Roman"/>
        </w:rPr>
        <w:t>,</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b) dospelý žiak mesačne sumou najviac 7,5% sumy životného minima pre jednu plnoletú fyzickú osobu podľa osobitného predpisu</w:t>
      </w:r>
      <w:r w:rsidRPr="003B55F8">
        <w:rPr>
          <w:rFonts w:ascii="Times New Roman" w:hAnsi="Times New Roman" w:cs="Times New Roman"/>
          <w:vertAlign w:val="superscript"/>
        </w:rPr>
        <w:t>29)</w:t>
      </w:r>
      <w:r w:rsidRPr="003B55F8">
        <w:rPr>
          <w:rFonts w:ascii="Times New Roman" w:hAnsi="Times New Roman" w:cs="Times New Roman"/>
        </w:rPr>
        <w:t>.“</w:t>
      </w:r>
    </w:p>
    <w:p w:rsidR="0044410F" w:rsidRPr="003B55F8" w:rsidP="0044410F">
      <w:pPr>
        <w:ind w:left="360"/>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Uvedenou zmenou sa stanovuje maximálna výška úhrady zákonného zástupcu dieťaťa alebo dospelej osoby za štúdium v základnej umeleckej škole, ktorej zriaďovateľom je obec alebo samosprávny kraj. Uvedenou zmenou sa vytvoria podmienky pre štúdium detí aj zo sociálne znevýhodneného prostredia.</w:t>
      </w:r>
    </w:p>
    <w:p w:rsidR="0044410F" w:rsidP="0044410F">
      <w:pPr>
        <w:ind w:left="360"/>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49 sa za odsek 5 dopĺňajú ods. 6 a 7, ktoré znejú :</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„(6) Finančné prostriedky získané z čiastočných úhrad sú príjmom školy na účely zabezpečenia výchovno-vzdelávacieho procesu. Čiastočná úhrada sa platí vopred, spravidla do 10. dňa v kalendárnom mesiaci. Možno ju zaplatiť aj na dlhšie časové obdobie. Táto sa vráti, ak sa v škole nevyučovalo dlhšie ako štyri týždne, alebo ak sa žiak z vážnych dôvodov nemohol zúčastniť na vyučovaní dlhšie ako štyri týždne. Ak sa žiak bez vážnych dôvodov nezúčastňuje na vyučovaní, zaplatená čiastočná úhrada sa nevracia.</w:t>
      </w:r>
    </w:p>
    <w:p w:rsidR="0044410F" w:rsidRPr="003B55F8" w:rsidP="0044410F">
      <w:pPr>
        <w:ind w:left="360"/>
        <w:jc w:val="both"/>
        <w:rPr>
          <w:rFonts w:ascii="Times New Roman" w:hAnsi="Times New Roman" w:cs="Times New Roman"/>
        </w:rPr>
      </w:pPr>
    </w:p>
    <w:p w:rsidR="0044410F" w:rsidRPr="003B55F8" w:rsidP="0044410F">
      <w:pPr>
        <w:ind w:left="360"/>
        <w:jc w:val="both"/>
        <w:rPr>
          <w:rFonts w:ascii="Times New Roman" w:hAnsi="Times New Roman" w:cs="Times New Roman"/>
        </w:rPr>
      </w:pPr>
      <w:r w:rsidRPr="003B55F8">
        <w:rPr>
          <w:rFonts w:ascii="Times New Roman" w:hAnsi="Times New Roman" w:cs="Times New Roman"/>
        </w:rPr>
        <w:t>(7) Zriaďovateľ školy môže rozhodnúť o znížení alebo odpustení čiastočnej úhrady podľa odseku 5, ak žiak, alebo  zákonný zástupca žiaka o to písomne požiada a predloží doklad o tom, že je poberateľom dávky v hmotnej núdzi a príspevkov k dávke v hmotnej núdzi podľa osobitného predpisu</w:t>
      </w:r>
      <w:r w:rsidRPr="003B55F8">
        <w:rPr>
          <w:rFonts w:ascii="Times New Roman" w:hAnsi="Times New Roman" w:cs="Times New Roman"/>
          <w:vertAlign w:val="superscript"/>
        </w:rPr>
        <w:t>32)</w:t>
      </w:r>
      <w:r w:rsidRPr="003B55F8">
        <w:rPr>
          <w:rFonts w:ascii="Times New Roman" w:hAnsi="Times New Roman" w:cs="Times New Roman"/>
        </w:rPr>
        <w:t>.“</w:t>
      </w:r>
      <w:r>
        <w:rPr>
          <w:rFonts w:ascii="Times New Roman" w:hAnsi="Times New Roman" w:cs="Times New Roman"/>
        </w:rPr>
        <w:t>.</w:t>
      </w:r>
    </w:p>
    <w:p w:rsidR="0044410F" w:rsidRPr="003B55F8" w:rsidP="0044410F">
      <w:pPr>
        <w:ind w:left="360"/>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Ustanovenie definuje, že príspevky zákonných zástupcov na čiastočnú úhradu štúdia ich dieťaťa na základnej umeleckej škole, alebo čiastočná úhrada dospelej osoby za štúdium na základnej umeleckej škole, zostáva príjmom školy. Stanovuje sa mechanizmus platby a možnosti jej zníženia alebo odpustenia.</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52 ods. 3 sa za slovo „žiakov“ nahrádza slovom „uchádzačov“.</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jazykové a legislatívno-technické spresnenie.</w:t>
      </w: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53 sa v odseku 4 v poslednej vete vypúšťa slovo: „skúšobnej“. Za slovo  „skúšky,“ sa vkladajú slová: „ ,ktorý je menovaný príslušným orgánom miestnej štátnej správy v školstve“.</w:t>
      </w:r>
    </w:p>
    <w:p w:rsidR="0044410F" w:rsidRPr="003B55F8" w:rsidP="0044410F">
      <w:pPr>
        <w:jc w:val="both"/>
        <w:rPr>
          <w:rFonts w:ascii="Times New Roman" w:hAnsi="Times New Roman" w:cs="Times New Roman"/>
          <w:b/>
          <w:u w:val="single"/>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Uvedenou zmenou sa spresňuje menovanie členov skúšobných komisií v jazykových školách.</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b/>
          <w:u w:val="single"/>
        </w:rPr>
      </w:pPr>
      <w:r w:rsidRPr="003B55F8">
        <w:rPr>
          <w:rFonts w:ascii="Times New Roman" w:hAnsi="Times New Roman" w:cs="Times New Roman"/>
        </w:rPr>
        <w:t>V § 53 odsek 5 sa za slová „100% zo sumy“ vkladajú slová „životného minima určenej pre nezaopatrené dieťa podľa osobitného predpisu</w:t>
      </w:r>
      <w:r w:rsidRPr="003B55F8">
        <w:rPr>
          <w:rFonts w:ascii="Times New Roman" w:hAnsi="Times New Roman" w:cs="Times New Roman"/>
          <w:vertAlign w:val="superscript"/>
        </w:rPr>
        <w:t>65)</w:t>
      </w:r>
      <w:r>
        <w:rPr>
          <w:rFonts w:ascii="Times New Roman" w:hAnsi="Times New Roman" w:cs="Times New Roman"/>
        </w:rPr>
        <w:t xml:space="preserve"> alebo zo sumy“.</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Stanovuje sa suma úhrady nákladov za štúdium na jazykovej škole vo vzťahu k dieťaťu a žiakovi a to z dôvodu vytvorenia možnosti štúdia na týchto školách aj deťom a žiakom zo sociálne znevýhodneného prostredia.</w:t>
      </w:r>
    </w:p>
    <w:p w:rsidR="0044410F" w:rsidP="0044410F">
      <w:pPr>
        <w:ind w:left="360"/>
        <w:jc w:val="both"/>
        <w:rPr>
          <w:rFonts w:ascii="Times New Roman" w:hAnsi="Times New Roman" w:cs="Times New Roman"/>
        </w:rPr>
      </w:pPr>
    </w:p>
    <w:p w:rsidR="0044410F" w:rsidRPr="003B55F8" w:rsidP="0044410F">
      <w:pPr>
        <w:ind w:left="360"/>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53 sa za ods. 6 vkladá nový ods. 7, ktorý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 (7) Príspevok na úhradu ročných nákladov v jazykovej škole, ktorú zriaďuje obec, alebo samosprávny kraj, je najviac suma  životného minima pre jedno nezaopatrené dieťa podľa osobitného predpisu</w:t>
      </w:r>
      <w:r w:rsidRPr="003B55F8">
        <w:rPr>
          <w:rFonts w:ascii="Times New Roman" w:hAnsi="Times New Roman" w:cs="Times New Roman"/>
          <w:vertAlign w:val="superscript"/>
        </w:rPr>
        <w:t>65)</w:t>
      </w:r>
      <w:r w:rsidRPr="003B55F8">
        <w:rPr>
          <w:rFonts w:ascii="Times New Roman" w:hAnsi="Times New Roman" w:cs="Times New Roman"/>
        </w:rPr>
        <w:t>, alebo suma životného minima pre jednu plnoletú fyzickú osobu podľa osobitného predpisu</w:t>
      </w:r>
      <w:r w:rsidRPr="003B55F8">
        <w:rPr>
          <w:rFonts w:ascii="Times New Roman" w:hAnsi="Times New Roman" w:cs="Times New Roman"/>
          <w:vertAlign w:val="superscript"/>
        </w:rPr>
        <w:t>29)</w:t>
      </w:r>
      <w:r w:rsidRPr="003B55F8">
        <w:rPr>
          <w:rFonts w:ascii="Times New Roman" w:hAnsi="Times New Roman" w:cs="Times New Roman"/>
        </w:rPr>
        <w:t>. Výšku zápisného určí zriaďovateľ. Zriaďovateľ školy môže znížiť, alebo odpustiť školné poslucháčovi, ak o to písomne požiada a predloží doklad o tom, že je poberateľom dávky v hmotnej núdzi a príspevkov k dávke v hmotnej núdzi podľa osobitného predpisu</w:t>
      </w:r>
      <w:r w:rsidRPr="003B55F8">
        <w:rPr>
          <w:rFonts w:ascii="Times New Roman" w:hAnsi="Times New Roman" w:cs="Times New Roman"/>
          <w:vertAlign w:val="superscript"/>
        </w:rPr>
        <w:t xml:space="preserve"> 32)</w:t>
      </w:r>
      <w:r w:rsidRPr="003B55F8">
        <w:rPr>
          <w:rFonts w:ascii="Times New Roman" w:hAnsi="Times New Roman" w:cs="Times New Roman"/>
        </w:rPr>
        <w:t>. Finančné prostriedky získané z úhrady nákladov na štúdium sú príjmom školy na účely zabezpečenia výchovno-vzdelávacieho procesu.“</w:t>
      </w:r>
    </w:p>
    <w:p w:rsidR="0044410F" w:rsidRPr="003B55F8" w:rsidP="0044410F">
      <w:pPr>
        <w:ind w:left="360"/>
        <w:jc w:val="both"/>
        <w:rPr>
          <w:rFonts w:ascii="Times New Roman" w:hAnsi="Times New Roman" w:cs="Times New Roman"/>
        </w:rPr>
      </w:pPr>
    </w:p>
    <w:p w:rsidR="0044410F" w:rsidRPr="003B55F8" w:rsidP="0044410F">
      <w:pPr>
        <w:ind w:left="360"/>
        <w:jc w:val="both"/>
        <w:rPr>
          <w:rFonts w:ascii="Times New Roman" w:hAnsi="Times New Roman" w:cs="Times New Roman"/>
        </w:rPr>
      </w:pPr>
      <w:r w:rsidRPr="003B55F8">
        <w:rPr>
          <w:rFonts w:ascii="Times New Roman" w:hAnsi="Times New Roman" w:cs="Times New Roman"/>
        </w:rPr>
        <w:t>Doterajšie ods. 7 až 10 sa označujú ako ods. 8 až 11</w:t>
      </w:r>
    </w:p>
    <w:p w:rsidR="0044410F" w:rsidRPr="003B55F8" w:rsidP="0044410F">
      <w:pPr>
        <w:jc w:val="both"/>
        <w:rPr>
          <w:rFonts w:ascii="Times New Roman" w:hAnsi="Times New Roman" w:cs="Times New Roman"/>
        </w:rPr>
      </w:pPr>
    </w:p>
    <w:p w:rsidR="0044410F" w:rsidRPr="000D6D9D" w:rsidP="0044410F">
      <w:pPr>
        <w:ind w:left="2832"/>
        <w:jc w:val="both"/>
        <w:rPr>
          <w:rFonts w:ascii="Times New Roman" w:hAnsi="Times New Roman" w:cs="Times New Roman"/>
        </w:rPr>
      </w:pPr>
      <w:r w:rsidRPr="003B55F8">
        <w:rPr>
          <w:rFonts w:ascii="Times New Roman" w:hAnsi="Times New Roman" w:cs="Times New Roman"/>
        </w:rPr>
        <w:t>Uvedenou zmenou sa stanovujú maximálne hranice príspevku na úhradu ročných nákladov, čím sa vytvárajú predpoklady pre možnosť vzdelávania v jazykových školách aj žiakom alebo poslucháčom zo sociálne znevýhodneného prostredia.</w:t>
      </w: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53 odseku 10 sa za slová „výchovy a vzdelávania v jazykových školách,“ vkladajú slová : „obsah vzdelávania, “</w:t>
      </w:r>
    </w:p>
    <w:p w:rsidR="0044410F" w:rsidRPr="003B55F8" w:rsidP="0044410F">
      <w:pPr>
        <w:jc w:val="both"/>
        <w:rPr>
          <w:rFonts w:ascii="Times New Roman" w:hAnsi="Times New Roman" w:cs="Times New Roman"/>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Spresňuje sa splnomocňovacie ustanovenie na vydanie vykonávacieho predpisu.</w:t>
      </w: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55 ods. 15 sa slová „nedostatočný stupeň prospechu“ nahrádzajú slovami „stupeň prospechu nedostatočný“.</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a legislatívno-technickú úpravu ustanovenia.</w:t>
      </w:r>
    </w:p>
    <w:p w:rsidR="0044410F" w:rsidRPr="00A03731" w:rsidP="0044410F">
      <w:pPr>
        <w:ind w:left="2832" w:firstLine="708"/>
        <w:rPr>
          <w:rFonts w:ascii="Times New Roman" w:hAnsi="Times New Roman" w:cs="Arial"/>
          <w:b/>
        </w:rPr>
      </w:pPr>
    </w:p>
    <w:p w:rsidR="0044410F" w:rsidP="0044410F">
      <w:pPr>
        <w:ind w:left="2832" w:firstLine="3"/>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63 ods. 2 sa pred slová „20. februára“ vkladá slovo „do“.</w:t>
      </w:r>
    </w:p>
    <w:p w:rsidR="0044410F" w:rsidRPr="003B55F8" w:rsidP="0044410F">
      <w:pPr>
        <w:jc w:val="both"/>
        <w:rPr>
          <w:rFonts w:ascii="Times New Roman" w:hAnsi="Times New Roman" w:cs="Times New Roman"/>
          <w:b/>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jazykové a legislatívno-technické spresnenie.</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63 ods. 5 písm. a) sa vypúšťajú slová „zmenená pracovná schopnosť žiaka,“.</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V predmetných ustanoveniach ide o zosúladenie pojmov s právnym poriadkom SR.</w:t>
      </w:r>
    </w:p>
    <w:p w:rsidR="0044410F" w:rsidP="0044410F">
      <w:pPr>
        <w:jc w:val="both"/>
        <w:rPr>
          <w:rFonts w:ascii="Times New Roman" w:hAnsi="Times New Roman" w:cs="Times New Roman"/>
        </w:rPr>
      </w:pPr>
    </w:p>
    <w:p w:rsidR="0044410F" w:rsidRPr="00897B15" w:rsidP="0044410F">
      <w:pPr>
        <w:ind w:left="2880"/>
        <w:jc w:val="both"/>
        <w:rPr>
          <w:rFonts w:ascii="Times New Roman" w:hAnsi="Times New Roman" w:cs="Times New Roman"/>
          <w:color w:val="000000"/>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67 odsek 3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„(3) Riaditeľ strednej školy prednostne prijme uchádzača so zdravotným znevýhodnením pred uchádzačmi, ktorí rovnako vyhovujú kritériám prijímacieho konania.“.</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V predmetných ustanoveniach ide o zosúladenie pojmov s právnym poriadkom SR.</w:t>
      </w: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V § 74 ods. 3 sa slovo „pozostáva“ nahrádza slovami „môže pozostávať“.</w:t>
      </w:r>
    </w:p>
    <w:p w:rsidR="0044410F" w:rsidRPr="003B55F8" w:rsidP="0044410F">
      <w:pPr>
        <w:jc w:val="both"/>
        <w:outlineLvl w:val="0"/>
        <w:rPr>
          <w:rFonts w:ascii="Times New Roman" w:hAnsi="Times New Roman" w:cs="Times New Roman"/>
          <w:color w:val="000000"/>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 xml:space="preserve">Uvedené ustanovenie spresňuje z vecného hľadiska maturitnú skúšku. </w:t>
      </w: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76 ods. 10 prvej vete sa slová „minister školstva“ nahrádza slovami „minister školstva Slovenskej republiky (ďalej len „minister školstva“)“.</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jazykové a legislatívno-technické spresnenie.</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86 ods. 3 vypustiť slová „alebo osoba, ktorej je maloleté dieťa zverené do náhradnej osobnej starostlivosti, pestún“.</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zosúladenie s § 1 písm. g).</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88 ods. 2 sa za slová „skúške alebo“ vkladá slovo „záverečnej“.</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a legislatívno-technickú úpravu us</w:t>
      </w:r>
      <w:r w:rsidRPr="003B55F8">
        <w:rPr>
          <w:rFonts w:ascii="Times New Roman" w:hAnsi="Times New Roman" w:cs="Times New Roman"/>
        </w:rPr>
        <w:t>tanovenia.</w:t>
      </w: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rPr>
        <w:t>V § 97 ods. 5 písmeno c)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 xml:space="preserve">„ c) variant C pre žiakov s ťažkým alebo hlbokým stupňom mentálneho postihnutia alebo pre žiakov s mentálnym postihnutím, ktorí majú aj iné zdravotné postihnutie, sú držiteľmi preukazu zdravotne ťažko postihnutých a nemôžu sa vzdelávať podľa variantu A alebo B,“. </w:t>
      </w:r>
    </w:p>
    <w:p w:rsidR="0044410F" w:rsidRPr="003B55F8" w:rsidP="0044410F">
      <w:pPr>
        <w:jc w:val="both"/>
        <w:rPr>
          <w:rFonts w:ascii="Times New Roman" w:hAnsi="Times New Roman" w:cs="Times New Roman"/>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rPr>
        <w:t>Podľa doterajšej právnej úpravy a praxe sa do variantu C, t. j. pre žiakov s najťažším stupňom mentálneho postihnutia zaraďovali aj deti, ktoré síce nemali ťažký stupeň mentálneho postihnutia, ale z dôvodu ich ďalšieho zdravotného postihnutia v kombinácii s niektorým iným stupňom mentálneho postihnutia nemohli byť vzdelávaní vo variante A alebo B. Jedná sa teda o zachovanie súčasného právneho stavu.</w:t>
      </w:r>
    </w:p>
    <w:p w:rsidR="0044410F" w:rsidP="0044410F">
      <w:pPr>
        <w:jc w:val="both"/>
        <w:outlineLvl w:val="0"/>
        <w:rPr>
          <w:rFonts w:ascii="Times New Roman" w:hAnsi="Times New Roman" w:cs="Times New Roman"/>
          <w:color w:val="000000"/>
        </w:rPr>
      </w:pPr>
    </w:p>
    <w:p w:rsidR="0044410F" w:rsidRPr="003B55F8" w:rsidP="0044410F">
      <w:pPr>
        <w:jc w:val="both"/>
        <w:outlineLvl w:val="0"/>
        <w:rPr>
          <w:rFonts w:ascii="Times New Roman" w:hAnsi="Times New Roman" w:cs="Times New Roman"/>
          <w:color w:val="000000"/>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rPr>
        <w:t>V § 99 sa za odsek 3 vkladá nový odsek 4, ktorý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„(4) V triede praktickej školy môže byť najviac desať žiakov; v triede praktickej školy pre žiakov s viacnásobným postihnutím alebo v triede pre žiakov s autizmom alebo ďalšími pervazívnymi vývinovými poruchami môže byť najviac šesť žiakov.“</w:t>
      </w:r>
    </w:p>
    <w:p w:rsidR="0044410F" w:rsidP="0044410F">
      <w:pPr>
        <w:ind w:left="360"/>
        <w:jc w:val="both"/>
        <w:rPr>
          <w:rFonts w:ascii="Times New Roman" w:hAnsi="Times New Roman" w:cs="Times New Roman"/>
        </w:rPr>
      </w:pPr>
    </w:p>
    <w:p w:rsidR="0044410F" w:rsidRPr="003B55F8" w:rsidP="0044410F">
      <w:pPr>
        <w:ind w:left="360"/>
        <w:jc w:val="both"/>
        <w:rPr>
          <w:rFonts w:ascii="Times New Roman" w:hAnsi="Times New Roman" w:cs="Times New Roman"/>
        </w:rPr>
      </w:pPr>
      <w:r w:rsidRPr="003B55F8">
        <w:rPr>
          <w:rFonts w:ascii="Times New Roman" w:hAnsi="Times New Roman" w:cs="Times New Roman"/>
        </w:rPr>
        <w:t>Doterajšie odseky 4 až 10 sa označujú ako odseky 5 až 11.</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Je nevyhnutné, aby tak ako pri iných školách, bol aj pre praktickú školu zákonom určený maximálny počet žiakov v triede. Maximálny počet žiakov v triede tejto školy je navrhnutý vzhľadom na to, že v praktickej škole sa vzdelávajú žiaci s takým zdravotným postihnutím, ktorí nedosahujú, alebo len vo veľmi malej miere dosahujú pri svojom vzdelávaní alebo pri nácviku pracovných zručností samostatnosť.</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 xml:space="preserve">V § 101 ods. 1 sa slová „s mentálnym v kombinácii“ nahrádzajú </w:t>
      </w:r>
      <w:r w:rsidRPr="003B55F8">
        <w:rPr>
          <w:rFonts w:ascii="Times New Roman" w:hAnsi="Times New Roman" w:cs="Times New Roman"/>
        </w:rPr>
        <w:t>slovami „s mentálnym postihnutím v kombinácii“.</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jazykové a legislatívno-technické spresnenie.</w:t>
      </w: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V § 103 odseku 1 sa vypúšťa písmeno d).</w:t>
      </w:r>
    </w:p>
    <w:p w:rsidR="0044410F" w:rsidRPr="003B55F8" w:rsidP="0044410F">
      <w:pPr>
        <w:jc w:val="both"/>
        <w:outlineLvl w:val="0"/>
        <w:rPr>
          <w:rFonts w:ascii="Times New Roman" w:hAnsi="Times New Roman" w:cs="Times New Roman"/>
          <w:color w:val="000000"/>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Praktické nadanie detí nie je dostatočne definované a v ďalších ustanoveniach neriešené.</w:t>
      </w:r>
    </w:p>
    <w:p w:rsidR="0044410F" w:rsidP="0044410F">
      <w:pPr>
        <w:jc w:val="both"/>
        <w:outlineLvl w:val="0"/>
        <w:rPr>
          <w:rFonts w:ascii="Times New Roman" w:hAnsi="Times New Roman" w:cs="Times New Roman"/>
          <w:color w:val="000000"/>
        </w:rPr>
      </w:pPr>
    </w:p>
    <w:p w:rsidR="0044410F" w:rsidRPr="003B55F8" w:rsidP="0044410F">
      <w:pPr>
        <w:jc w:val="both"/>
        <w:outlineLvl w:val="0"/>
        <w:rPr>
          <w:rFonts w:ascii="Times New Roman" w:hAnsi="Times New Roman" w:cs="Times New Roman"/>
          <w:color w:val="000000"/>
        </w:rPr>
      </w:pPr>
    </w:p>
    <w:p w:rsidR="0044410F" w:rsidRPr="003B55F8" w:rsidP="0044410F">
      <w:pPr>
        <w:numPr>
          <w:ilvl w:val="0"/>
          <w:numId w:val="8"/>
        </w:numPr>
        <w:tabs>
          <w:tab w:val="left" w:pos="454"/>
        </w:tabs>
        <w:jc w:val="both"/>
        <w:outlineLvl w:val="0"/>
        <w:rPr>
          <w:rFonts w:ascii="Times New Roman" w:hAnsi="Times New Roman" w:cs="Times New Roman"/>
          <w:b/>
          <w:color w:val="000000"/>
          <w:u w:val="single"/>
        </w:rPr>
      </w:pPr>
      <w:r w:rsidRPr="003B55F8">
        <w:rPr>
          <w:rFonts w:ascii="Times New Roman" w:hAnsi="Times New Roman" w:cs="Times New Roman"/>
          <w:color w:val="000000"/>
        </w:rPr>
        <w:t>V § 103 sa vypúšťa odsek 5. Ďalšie odseky sa prečíslujú.</w:t>
      </w:r>
    </w:p>
    <w:p w:rsidR="0044410F" w:rsidRPr="003B55F8" w:rsidP="0044410F">
      <w:pPr>
        <w:jc w:val="both"/>
        <w:outlineLvl w:val="0"/>
        <w:rPr>
          <w:rFonts w:ascii="Times New Roman" w:hAnsi="Times New Roman" w:cs="Times New Roman"/>
          <w:color w:val="000000"/>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Dôvod je uvedený v predchádzajúcom bode t.j., že  praktické nadanie detí nie je dostatočne definované a v ďalších ustanoveniach neriešené.</w:t>
      </w:r>
    </w:p>
    <w:p w:rsidR="0044410F" w:rsidP="0044410F">
      <w:pPr>
        <w:jc w:val="both"/>
        <w:outlineLvl w:val="0"/>
        <w:rPr>
          <w:rFonts w:ascii="Times New Roman" w:hAnsi="Times New Roman" w:cs="Times New Roman"/>
          <w:color w:val="000000"/>
        </w:rPr>
      </w:pPr>
    </w:p>
    <w:p w:rsidR="0044410F" w:rsidRPr="003B55F8" w:rsidP="0044410F">
      <w:pPr>
        <w:jc w:val="both"/>
        <w:outlineLvl w:val="0"/>
        <w:rPr>
          <w:rFonts w:ascii="Times New Roman" w:hAnsi="Times New Roman" w:cs="Times New Roman"/>
          <w:color w:val="000000"/>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rPr>
        <w:t>V § 108 sa vkladá nový odsek 1, ktorý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„(1) Ak sa špeciálne výchovno-vzdelávacie potreby dieťaťa alebo žiaka prejavia po jeho prijatí do školy a dieťa alebo žiak ďalej navštevuje školu, do ktorej bol prijatý, jeho vzdelávanie ako vzdelávanie dieťaťa alebo žiaka so špeciálnymi výchovno-vzdelávacími potrebami sa mu zabezpečuje po predložení písomnej žiadosti o zmenu formy vzdelávania a vyplneného tlačiva podľa § 11 ods. 10 písm. a) riaditeľovi školy; ak sa jedná o maloleté dieťa alebo žiaka, písomnú žiadosť s tlačivom podľa § 11 ods. 10 písm. a) predkladá jeho zákonný zástupca.“.</w:t>
      </w:r>
    </w:p>
    <w:p w:rsidR="0044410F" w:rsidRPr="003B55F8" w:rsidP="0044410F">
      <w:pPr>
        <w:ind w:left="360"/>
        <w:jc w:val="both"/>
        <w:rPr>
          <w:rFonts w:ascii="Times New Roman" w:hAnsi="Times New Roman" w:cs="Times New Roman"/>
        </w:rPr>
      </w:pPr>
    </w:p>
    <w:p w:rsidR="0044410F" w:rsidRPr="003B55F8" w:rsidP="0044410F">
      <w:pPr>
        <w:ind w:firstLine="360"/>
        <w:jc w:val="both"/>
        <w:rPr>
          <w:rFonts w:ascii="Times New Roman" w:hAnsi="Times New Roman" w:cs="Times New Roman"/>
        </w:rPr>
      </w:pPr>
      <w:r w:rsidRPr="003B55F8">
        <w:rPr>
          <w:rFonts w:ascii="Times New Roman" w:hAnsi="Times New Roman" w:cs="Times New Roman"/>
        </w:rPr>
        <w:t xml:space="preserve">Doterajšie odseky 1 a 2 sa označujú ako odseky </w:t>
      </w:r>
      <w:smartTag w:uri="urn:schemas-microsoft-com:office:smarttags" w:element="metricconverter">
        <w:smartTagPr>
          <w:attr w:name="ProductID" w:val="2 a"/>
        </w:smartTagPr>
        <w:r w:rsidRPr="003B55F8">
          <w:rPr>
            <w:rFonts w:ascii="Times New Roman" w:hAnsi="Times New Roman" w:cs="Times New Roman"/>
          </w:rPr>
          <w:t>2 a</w:t>
        </w:r>
      </w:smartTag>
      <w:r w:rsidRPr="003B55F8">
        <w:rPr>
          <w:rFonts w:ascii="Times New Roman" w:hAnsi="Times New Roman" w:cs="Times New Roman"/>
        </w:rPr>
        <w:t xml:space="preserve"> 3.</w:t>
      </w:r>
    </w:p>
    <w:p w:rsidR="0044410F" w:rsidRPr="003B55F8" w:rsidP="0044410F">
      <w:pPr>
        <w:jc w:val="both"/>
        <w:rPr>
          <w:rFonts w:ascii="Times New Roman" w:hAnsi="Times New Roman" w:cs="Times New Roman"/>
        </w:rPr>
      </w:pPr>
    </w:p>
    <w:p w:rsidR="0044410F" w:rsidRPr="003B55F8" w:rsidP="0044410F">
      <w:pPr>
        <w:ind w:left="2832"/>
        <w:jc w:val="both"/>
        <w:outlineLvl w:val="0"/>
        <w:rPr>
          <w:rFonts w:ascii="Times New Roman" w:hAnsi="Times New Roman" w:cs="Times New Roman"/>
        </w:rPr>
      </w:pPr>
      <w:r w:rsidRPr="003B55F8">
        <w:rPr>
          <w:rFonts w:ascii="Times New Roman" w:hAnsi="Times New Roman" w:cs="Times New Roman"/>
        </w:rPr>
        <w:t>V praxi dochádza k tomu, že žiak nie je prijatý do školy ako žiak so špeciálnymi výchovno-vzdelávacími potrebami, ale počas jeho vzdelávania vznikne dôvod, aby sa za takého žiaka začal považovať. Navrhnuté znenie ustanovenia určuje, ako má postupovať riaditeľ školy, ak tento žiak zostáva žiakom školy a nevydáva sa mu ďalšie rozhodnutie o prijatí do školy, ku ktorému by bolo potrebné priložiť potrebné výsledky z diagnostiky. Zároveň určuje, odkedy môže, resp. má byť dieťa alebo žiak evidovaný a vzdelávaný ako žiak so špeciálnymi výchovno-vzdelávacími potrebami.</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 xml:space="preserve">V § 108 ods. 2 sa slová „pre deti so zdravotným znevýhodnením alebo žiakov so zdravotným znevýhodnením“ sa nahrádzajú slovami „podľa § 95 ods. </w:t>
      </w:r>
      <w:smartTag w:uri="urn:schemas-microsoft-com:office:smarttags" w:element="metricconverter">
        <w:smartTagPr>
          <w:attr w:name="ProductID" w:val="1 a"/>
        </w:smartTagPr>
        <w:r w:rsidRPr="003B55F8">
          <w:rPr>
            <w:rFonts w:ascii="Times New Roman" w:hAnsi="Times New Roman" w:cs="Times New Roman"/>
          </w:rPr>
          <w:t>1 a</w:t>
        </w:r>
      </w:smartTag>
      <w:r w:rsidRPr="003B55F8">
        <w:rPr>
          <w:rFonts w:ascii="Times New Roman" w:hAnsi="Times New Roman" w:cs="Times New Roman"/>
        </w:rPr>
        <w:t xml:space="preserve"> § 104 ods. 1“.</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bližšie vecné spresnenie danej problematiky.</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114 ods. 2 sa číslovka „4“ nahrádza číslovkou „5“.</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V tomto ustanovení ide o spresnenie vnútorného odkazu.</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V § 114 odsek 3 sa vypúšťajú slová: „v rozsahu najmenej 50 Sk a najvia</w:t>
      </w:r>
      <w:r w:rsidRPr="003B55F8">
        <w:rPr>
          <w:rFonts w:ascii="Times New Roman" w:hAnsi="Times New Roman" w:cs="Times New Roman"/>
          <w:color w:val="000000"/>
        </w:rPr>
        <w:t>c“</w:t>
      </w:r>
      <w:r>
        <w:rPr>
          <w:rFonts w:ascii="Times New Roman" w:hAnsi="Times New Roman" w:cs="Times New Roman"/>
          <w:color w:val="000000"/>
        </w:rPr>
        <w:t>.</w:t>
      </w:r>
    </w:p>
    <w:p w:rsidR="0044410F" w:rsidRPr="003B55F8" w:rsidP="0044410F">
      <w:pPr>
        <w:jc w:val="both"/>
        <w:outlineLvl w:val="0"/>
        <w:rPr>
          <w:rFonts w:ascii="Times New Roman" w:hAnsi="Times New Roman" w:cs="Times New Roman"/>
          <w:color w:val="000000"/>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Nestanovuje sa  najnižšia hranica mesačnej úhrady za pobyt dieťaťa v školskom klube detí, nakoľko v ďalších ustanoveniach sa uvádzajú skutočnosti za ktorých zákonný zástupca môže byť oslobodený od úhrady. Sumy uvedené v Sk sa vypúšťajú aj z dôvodu zavedenia eura.</w:t>
      </w:r>
    </w:p>
    <w:p w:rsidR="0044410F" w:rsidP="0044410F">
      <w:pPr>
        <w:ind w:left="360"/>
        <w:jc w:val="both"/>
        <w:outlineLvl w:val="0"/>
        <w:rPr>
          <w:rFonts w:ascii="Times New Roman" w:hAnsi="Times New Roman" w:cs="Times New Roman"/>
          <w:b/>
          <w:color w:val="000000"/>
          <w:u w:val="single"/>
        </w:rPr>
      </w:pPr>
    </w:p>
    <w:p w:rsidR="0044410F" w:rsidRPr="003B55F8" w:rsidP="0044410F">
      <w:pPr>
        <w:ind w:left="360"/>
        <w:jc w:val="both"/>
        <w:outlineLvl w:val="0"/>
        <w:rPr>
          <w:rFonts w:ascii="Times New Roman" w:hAnsi="Times New Roman" w:cs="Times New Roman"/>
          <w:b/>
          <w:color w:val="000000"/>
          <w:u w:val="single"/>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V § 114 odseku 3 sa  slová „jednu plnoletú fyzickú osobu podľa osobitného predpisu.</w:t>
      </w:r>
      <w:r w:rsidRPr="003B55F8">
        <w:rPr>
          <w:rFonts w:ascii="Times New Roman" w:hAnsi="Times New Roman" w:cs="Times New Roman"/>
          <w:color w:val="000000"/>
          <w:vertAlign w:val="superscript"/>
        </w:rPr>
        <w:t>29)</w:t>
      </w:r>
      <w:r w:rsidRPr="003B55F8">
        <w:rPr>
          <w:rFonts w:ascii="Times New Roman" w:hAnsi="Times New Roman" w:cs="Times New Roman"/>
          <w:color w:val="000000"/>
        </w:rPr>
        <w:t>“  nahrádzajú sa slovami „nezaopatrené dieťa podľa osobitného predpisu.</w:t>
      </w:r>
      <w:r w:rsidRPr="003B55F8">
        <w:rPr>
          <w:rFonts w:ascii="Times New Roman" w:hAnsi="Times New Roman" w:cs="Times New Roman"/>
          <w:color w:val="000000"/>
          <w:vertAlign w:val="superscript"/>
        </w:rPr>
        <w:t>65)</w:t>
      </w:r>
      <w:r w:rsidRPr="003B55F8">
        <w:rPr>
          <w:rFonts w:ascii="Times New Roman" w:hAnsi="Times New Roman" w:cs="Times New Roman"/>
          <w:color w:val="000000"/>
        </w:rPr>
        <w:t>“</w:t>
      </w: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Navrhovaná úprava vychádza zo spoločenskej potreby vytvorenia priestoru pre čo najväčší počet detí navštevujúcich školské kluby detí, hlavne detí zo znevýhodneného sociálneho prostredia. Výpočet úhrady za pobyt detí v školskom klube detí sa preto odvíja od životného minima určeného na jedno nezaopatrené dieťa a nie od životného minima plnoletej fyzickej osoby v záujme zabezpečenia lepšej finančnej dostupnosti.</w:t>
      </w:r>
    </w:p>
    <w:p w:rsidR="0044410F" w:rsidP="0044410F">
      <w:pPr>
        <w:jc w:val="both"/>
        <w:outlineLvl w:val="0"/>
        <w:rPr>
          <w:rFonts w:ascii="Times New Roman" w:hAnsi="Times New Roman" w:cs="Times New Roman"/>
          <w:color w:val="000000"/>
        </w:rPr>
      </w:pPr>
    </w:p>
    <w:p w:rsidR="0044410F" w:rsidRPr="00897B15" w:rsidP="0044410F">
      <w:pPr>
        <w:jc w:val="both"/>
        <w:rPr>
          <w:rFonts w:ascii="Times New Roman" w:hAnsi="Times New Roman" w:cs="Times New Roman"/>
          <w:color w:val="000000"/>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V § 114 za odsek 6 dopĺňajú nové odseky 7 až 9, ktoré znejú:</w:t>
      </w:r>
    </w:p>
    <w:p w:rsidR="0044410F" w:rsidRPr="003B55F8" w:rsidP="0044410F">
      <w:pPr>
        <w:ind w:left="360"/>
        <w:jc w:val="both"/>
        <w:rPr>
          <w:rFonts w:ascii="Times New Roman" w:hAnsi="Times New Roman" w:cs="Times New Roman"/>
        </w:rPr>
      </w:pPr>
      <w:r w:rsidRPr="003B55F8">
        <w:rPr>
          <w:rFonts w:ascii="Times New Roman" w:hAnsi="Times New Roman" w:cs="Times New Roman"/>
          <w:color w:val="000000"/>
        </w:rPr>
        <w:t>„(7</w:t>
      </w:r>
      <w:r w:rsidRPr="003B55F8">
        <w:rPr>
          <w:rFonts w:ascii="Times New Roman" w:hAnsi="Times New Roman" w:cs="Times New Roman"/>
        </w:rPr>
        <w:t>) Na čiastočnú úhradu nákladov spojených s činnosťou školského klubu detí zriadeného obcou prispieva zákonný zástupca žiaka mesačne sumou najviac 7,5% sumy životného minima pre nezaopatrené dieťa podľa osobitného predpisu.</w:t>
      </w:r>
      <w:r w:rsidRPr="003B55F8">
        <w:rPr>
          <w:rFonts w:ascii="Times New Roman" w:hAnsi="Times New Roman" w:cs="Times New Roman"/>
          <w:vertAlign w:val="superscript"/>
        </w:rPr>
        <w:t>65)</w:t>
      </w:r>
      <w:r>
        <w:rPr>
          <w:rFonts w:ascii="Times New Roman" w:hAnsi="Times New Roman" w:cs="Times New Roman"/>
          <w:vertAlign w:val="superscript"/>
        </w:rPr>
        <w:t>“</w:t>
      </w:r>
    </w:p>
    <w:p w:rsidR="0044410F" w:rsidRPr="003B55F8" w:rsidP="0044410F">
      <w:pPr>
        <w:ind w:left="360"/>
        <w:jc w:val="both"/>
        <w:rPr>
          <w:rFonts w:ascii="Times New Roman" w:hAnsi="Times New Roman" w:cs="Times New Roman"/>
        </w:rPr>
      </w:pPr>
    </w:p>
    <w:p w:rsidR="0044410F" w:rsidRPr="003B55F8" w:rsidP="0044410F">
      <w:pPr>
        <w:ind w:left="360"/>
        <w:jc w:val="both"/>
        <w:rPr>
          <w:rFonts w:ascii="Times New Roman" w:hAnsi="Times New Roman" w:cs="Times New Roman"/>
        </w:rPr>
      </w:pPr>
      <w:r w:rsidRPr="003B55F8">
        <w:rPr>
          <w:rFonts w:ascii="Times New Roman" w:hAnsi="Times New Roman" w:cs="Times New Roman"/>
        </w:rPr>
        <w:t>(8) Finančné prostriedky získané z úhrady nákladov spojených s činnosťou  školského klubu detí sú príjmom školského zariadenia alebo školy na účely zabezpečenia výchovno-vzdelávacieho procesu. Úhrada sa platí vopred, spravidla do 10.dňa v kalendárnom mesiaci. Možno ju zaplatiť aj na dlhšie časové obdobie. Úhrada sa vráti, ak sa činnosť školského klubu detí nevykonávala dlhšie ako štyri týždne, alebo ak sa žiak z vážnych dôvodov nemohol zúčastniť na tejto činnosti dlhšie ako štyri týždne. Ak sa žiak bez vážnych dôvodov nezúčastňuje na činnosti školského klubu detí, zaplatená úhrada sa nevracia.</w:t>
      </w:r>
    </w:p>
    <w:p w:rsidR="0044410F" w:rsidRPr="003B55F8" w:rsidP="0044410F">
      <w:pPr>
        <w:ind w:left="360"/>
        <w:jc w:val="both"/>
        <w:rPr>
          <w:rFonts w:ascii="Times New Roman" w:hAnsi="Times New Roman" w:cs="Times New Roman"/>
        </w:rPr>
      </w:pPr>
    </w:p>
    <w:p w:rsidR="0044410F" w:rsidRPr="003B55F8" w:rsidP="0044410F">
      <w:pPr>
        <w:ind w:left="360"/>
        <w:jc w:val="both"/>
        <w:rPr>
          <w:rFonts w:ascii="Times New Roman" w:hAnsi="Times New Roman" w:cs="Times New Roman"/>
        </w:rPr>
      </w:pPr>
      <w:r w:rsidRPr="003B55F8">
        <w:rPr>
          <w:rFonts w:ascii="Times New Roman" w:hAnsi="Times New Roman" w:cs="Times New Roman"/>
        </w:rPr>
        <w:t>(9) Zriaďovateľ školského klubu detí môže rozhodnúť o znížení alebo odpustení príspevku podľa odseku 7, ak zákonný zástupca o to písomne požiada a predloží doklad o tom, že je poberateľom dávky v hmotnej núdzi a príspevkov k dávke v hmotnej núdzi podľa osobitného predpisu.</w:t>
      </w:r>
      <w:r w:rsidRPr="003B55F8">
        <w:rPr>
          <w:rFonts w:ascii="Times New Roman" w:hAnsi="Times New Roman" w:cs="Times New Roman"/>
          <w:vertAlign w:val="superscript"/>
        </w:rPr>
        <w:t>32)</w:t>
      </w:r>
      <w:r w:rsidRPr="003B55F8">
        <w:rPr>
          <w:rFonts w:ascii="Times New Roman" w:hAnsi="Times New Roman" w:cs="Times New Roman"/>
        </w:rPr>
        <w:t>“</w:t>
      </w:r>
    </w:p>
    <w:p w:rsidR="0044410F" w:rsidRPr="003B55F8" w:rsidP="0044410F">
      <w:pPr>
        <w:ind w:left="360"/>
        <w:jc w:val="both"/>
        <w:outlineLvl w:val="0"/>
        <w:rPr>
          <w:rFonts w:ascii="Times New Roman" w:hAnsi="Times New Roman" w:cs="Times New Roman"/>
          <w:color w:val="000000"/>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Obdobne ako v bode 9, navrhovanou úpravou sa rieši spoločenská potreba vytvorenia priestoru pre čo najväčší počet detí navštevujúcich školské kluby detí, hlavne detí zo znevýhodneného sociálneho prostredia. Výpočet úhrady za pobyt detí v školskom klube detí sa odvíja od životného minima určeného na jedno nezaopatrené dieťa a nie od životného minima plnoletej fyzickej osoby. Touto maximálnou výškou príspevku sú obce pri vydávaní všeobecne záväzných nariadení viazané. V ďalších ustanoveniach sa ukladá zriaďovateľovi, že peniaze získané z úhrady sú príjmom školského klubu detí alebo školy pri ktorej je zriadený na zabezpečenie výchovnej činnosti spôsob platenia a podmienky  vrátenia úhrad alebo oslobodenia od ich platby zákonných zástupcov.</w:t>
      </w:r>
    </w:p>
    <w:p w:rsidR="0044410F" w:rsidP="0044410F">
      <w:pPr>
        <w:jc w:val="both"/>
        <w:outlineLvl w:val="0"/>
        <w:rPr>
          <w:rFonts w:ascii="Times New Roman" w:hAnsi="Times New Roman" w:cs="Times New Roman"/>
          <w:color w:val="000000"/>
        </w:rPr>
      </w:pPr>
    </w:p>
    <w:p w:rsidR="0044410F" w:rsidRPr="003B55F8" w:rsidP="0044410F">
      <w:pPr>
        <w:jc w:val="both"/>
        <w:outlineLvl w:val="0"/>
        <w:rPr>
          <w:rFonts w:ascii="Times New Roman" w:hAnsi="Times New Roman" w:cs="Times New Roman"/>
          <w:color w:val="000000"/>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V § 115 odseku 3 sa vypúšťajú slová: „ v rozsahu najmenej 50 Sk a najviac“</w:t>
      </w:r>
    </w:p>
    <w:p w:rsidR="0044410F" w:rsidRPr="003B55F8" w:rsidP="0044410F">
      <w:pPr>
        <w:jc w:val="both"/>
        <w:outlineLvl w:val="0"/>
        <w:rPr>
          <w:rFonts w:ascii="Times New Roman" w:hAnsi="Times New Roman" w:cs="Times New Roman"/>
          <w:color w:val="000000"/>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Nestanovuje najnižšia hranica mesačnej úhrady za pobyt v školskom stredisku záujmovej činnosti, nakoľko v ďalších ustanoveniach sa uvádzajú skutočnosti za ktorých zákonný zástupca môže byť oslobodený od úhrady. Sumy uvedené v Sk sa vypúšťajú aj z dôvodu zavedenia eura.</w:t>
      </w:r>
    </w:p>
    <w:p w:rsidR="0044410F" w:rsidRPr="003B55F8" w:rsidP="0044410F">
      <w:pPr>
        <w:jc w:val="both"/>
        <w:outlineLvl w:val="0"/>
        <w:rPr>
          <w:rFonts w:ascii="Times New Roman" w:hAnsi="Times New Roman" w:cs="Times New Roman"/>
          <w:color w:val="000000"/>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V § 115 odseku 3 sa vypúšťajú slová: „jednu plnoletú fyzickú osobu podľa osobitného predpisu.</w:t>
      </w:r>
      <w:r w:rsidRPr="003B55F8">
        <w:rPr>
          <w:rFonts w:ascii="Times New Roman" w:hAnsi="Times New Roman" w:cs="Times New Roman"/>
          <w:color w:val="000000"/>
          <w:vertAlign w:val="superscript"/>
        </w:rPr>
        <w:t>29)</w:t>
      </w:r>
      <w:r w:rsidRPr="003B55F8">
        <w:rPr>
          <w:rFonts w:ascii="Times New Roman" w:hAnsi="Times New Roman" w:cs="Times New Roman"/>
          <w:color w:val="000000"/>
        </w:rPr>
        <w:t>“ a nahrádzajú sa slovami: „pre nezaopatrené dieťa podľa osobitného predpisu.</w:t>
      </w:r>
      <w:r w:rsidRPr="003B55F8">
        <w:rPr>
          <w:rFonts w:ascii="Times New Roman" w:hAnsi="Times New Roman" w:cs="Times New Roman"/>
          <w:color w:val="000000"/>
          <w:vertAlign w:val="superscript"/>
        </w:rPr>
        <w:t>65)</w:t>
      </w:r>
      <w:r w:rsidRPr="003B55F8">
        <w:rPr>
          <w:rFonts w:ascii="Times New Roman" w:hAnsi="Times New Roman" w:cs="Times New Roman"/>
          <w:color w:val="000000"/>
        </w:rPr>
        <w:t>“</w:t>
      </w:r>
    </w:p>
    <w:p w:rsidR="0044410F" w:rsidRPr="003B55F8" w:rsidP="0044410F">
      <w:pPr>
        <w:jc w:val="both"/>
        <w:outlineLvl w:val="0"/>
        <w:rPr>
          <w:rFonts w:ascii="Times New Roman" w:hAnsi="Times New Roman" w:cs="Times New Roman"/>
          <w:color w:val="000000"/>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Navrhovaná úprava vychádza zo spoločenských potrieb vytvorenia priestoru pre čo najväčší počet detí navštevujúcich školské strediská záujmovej činnosti, hlavne detí zo znevýhodneného sociálneho prostredia. Výpočet úhrady za pobyt detí v školskom klube detí sa odvíja od životného minima určeného na jedno nezaopatrené dieťa a nie od životného minima plnoletej fyzickej osoby v záujme zlepšenia finančnej dostupnosti.</w:t>
      </w:r>
    </w:p>
    <w:p w:rsidR="0044410F" w:rsidP="0044410F">
      <w:pPr>
        <w:jc w:val="both"/>
        <w:outlineLvl w:val="0"/>
        <w:rPr>
          <w:rFonts w:ascii="Times New Roman" w:hAnsi="Times New Roman" w:cs="Times New Roman"/>
          <w:color w:val="000000"/>
        </w:rPr>
      </w:pPr>
    </w:p>
    <w:p w:rsidR="0044410F" w:rsidRPr="003B55F8" w:rsidP="0044410F">
      <w:pPr>
        <w:jc w:val="both"/>
        <w:outlineLvl w:val="0"/>
        <w:rPr>
          <w:rFonts w:ascii="Times New Roman" w:hAnsi="Times New Roman" w:cs="Times New Roman"/>
          <w:color w:val="000000"/>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V § 115 sa za odsek 5 dopĺňajú nové odseky 6 až 8, ktoré znejú:</w:t>
      </w:r>
    </w:p>
    <w:p w:rsidR="0044410F" w:rsidRPr="003B55F8" w:rsidP="0044410F">
      <w:pPr>
        <w:ind w:left="360"/>
        <w:jc w:val="both"/>
        <w:rPr>
          <w:rFonts w:ascii="Times New Roman" w:hAnsi="Times New Roman" w:cs="Times New Roman"/>
        </w:rPr>
      </w:pPr>
      <w:r w:rsidRPr="003B55F8">
        <w:rPr>
          <w:rFonts w:ascii="Times New Roman" w:hAnsi="Times New Roman" w:cs="Times New Roman"/>
          <w:color w:val="000000"/>
        </w:rPr>
        <w:t>„(6</w:t>
      </w:r>
      <w:r w:rsidRPr="003B55F8">
        <w:rPr>
          <w:rFonts w:ascii="Times New Roman" w:hAnsi="Times New Roman" w:cs="Times New Roman"/>
        </w:rPr>
        <w:t>) Na čiastočnú úhradu nákladov spojených s činnosťou školského strediska záujmovej činnosti zriadeného obcou alebo samosprávnym krajom prispieva zákonný zástupca žiaka mesačne sumou najviac 7,5% sumy životného minima pre nezaopatrené dieťa podľa osobitného predpisu.</w:t>
      </w:r>
      <w:r w:rsidRPr="003B55F8">
        <w:rPr>
          <w:rFonts w:ascii="Times New Roman" w:hAnsi="Times New Roman" w:cs="Times New Roman"/>
          <w:vertAlign w:val="superscript"/>
        </w:rPr>
        <w:t>65)</w:t>
      </w:r>
    </w:p>
    <w:p w:rsidR="0044410F" w:rsidRPr="003B55F8" w:rsidP="0044410F">
      <w:pPr>
        <w:jc w:val="both"/>
        <w:rPr>
          <w:rFonts w:ascii="Times New Roman" w:hAnsi="Times New Roman" w:cs="Times New Roman"/>
        </w:rPr>
      </w:pPr>
    </w:p>
    <w:p w:rsidR="0044410F" w:rsidRPr="003B55F8" w:rsidP="0044410F">
      <w:pPr>
        <w:ind w:left="360"/>
        <w:jc w:val="both"/>
        <w:rPr>
          <w:rFonts w:ascii="Times New Roman" w:hAnsi="Times New Roman" w:cs="Times New Roman"/>
        </w:rPr>
      </w:pPr>
      <w:r w:rsidRPr="003B55F8">
        <w:rPr>
          <w:rFonts w:ascii="Times New Roman" w:hAnsi="Times New Roman" w:cs="Times New Roman"/>
        </w:rPr>
        <w:t>(7) Finančné prostriedky získané z úhrady nákladov spojených s činnosťou školského strediska záujmovej činnosti sú príjmom školského zariadenia, alebo školy pri ktorej je toto školské zariadenie zriadené na účely zabezpečenia záujmovej činnosti detí a žiakov. Úhrada sa platí vopred, spravidla do 10.dňa v kalendárnom mesiaci. Možno ju zaplatiť aj na dlhšie časové obdobie. Úhrada sa vráti, ak sa činnosť školského strediska záujmovej činnosti nevykonávala dlhšie ako štyri týždne, alebo ak sa žiak z vážnych dôvodov nemohol zúčastniť na činnosti dlhšie ako štyri týždne. Ak sa žiak bez vážnych dôvodov nezúčastňuje na činnosti, zaplatený úhrada sa nevracia.</w:t>
      </w:r>
    </w:p>
    <w:p w:rsidR="0044410F" w:rsidRPr="003B55F8" w:rsidP="0044410F">
      <w:pPr>
        <w:jc w:val="both"/>
        <w:rPr>
          <w:rFonts w:ascii="Times New Roman" w:hAnsi="Times New Roman" w:cs="Times New Roman"/>
        </w:rPr>
      </w:pPr>
    </w:p>
    <w:p w:rsidR="0044410F" w:rsidRPr="003B55F8" w:rsidP="0044410F">
      <w:pPr>
        <w:ind w:left="360"/>
        <w:jc w:val="both"/>
        <w:outlineLvl w:val="0"/>
        <w:rPr>
          <w:rFonts w:ascii="Times New Roman" w:hAnsi="Times New Roman" w:cs="Times New Roman"/>
        </w:rPr>
      </w:pPr>
      <w:r w:rsidRPr="003B55F8">
        <w:rPr>
          <w:rFonts w:ascii="Times New Roman" w:hAnsi="Times New Roman" w:cs="Times New Roman"/>
        </w:rPr>
        <w:t xml:space="preserve">(8) Zriaďovateľ školského strediska záujmovej činnosti môže rozhodnúť o znížení alebo odpustení príspevku podľa odseku 6, ak zákonný zástupca o to písomne požiada a predloží doklad o tom, že je poberateľom dávky v hmotnej núdzi a príspevkov k dávke v hmotnej núdzi podľa osobitného predpisu </w:t>
      </w:r>
      <w:r w:rsidRPr="003B55F8">
        <w:rPr>
          <w:rFonts w:ascii="Times New Roman" w:hAnsi="Times New Roman" w:cs="Times New Roman"/>
          <w:vertAlign w:val="superscript"/>
        </w:rPr>
        <w:t>32)</w:t>
      </w:r>
      <w:r w:rsidRPr="003B55F8">
        <w:rPr>
          <w:rFonts w:ascii="Times New Roman" w:hAnsi="Times New Roman" w:cs="Times New Roman"/>
        </w:rPr>
        <w:t>“.</w:t>
      </w:r>
    </w:p>
    <w:p w:rsidR="0044410F" w:rsidRPr="003B55F8" w:rsidP="0044410F">
      <w:pPr>
        <w:ind w:left="360"/>
        <w:jc w:val="both"/>
        <w:outlineLvl w:val="0"/>
        <w:rPr>
          <w:rFonts w:ascii="Times New Roman" w:hAnsi="Times New Roman" w:cs="Times New Roman"/>
          <w:color w:val="000000"/>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 xml:space="preserve">Obdobne ako v bode 12, navrhovanou úpravou sa rieši spoločenská potreba vytvorenia priestoru pre čo najväčší počet detí a žiakov navštevujúcich školské </w:t>
      </w:r>
      <w:r w:rsidRPr="003B55F8">
        <w:rPr>
          <w:rFonts w:ascii="Times New Roman" w:hAnsi="Times New Roman" w:cs="Times New Roman"/>
        </w:rPr>
        <w:t>strediska záujmovej činnosti</w:t>
      </w:r>
      <w:r w:rsidRPr="003B55F8">
        <w:rPr>
          <w:rFonts w:ascii="Times New Roman" w:hAnsi="Times New Roman" w:cs="Times New Roman"/>
          <w:color w:val="000000"/>
        </w:rPr>
        <w:t xml:space="preserve">. Výpočet úhrady za pobyt detí v školskom </w:t>
      </w:r>
      <w:r w:rsidRPr="003B55F8">
        <w:rPr>
          <w:rFonts w:ascii="Times New Roman" w:hAnsi="Times New Roman" w:cs="Times New Roman"/>
        </w:rPr>
        <w:t>stredisku záujmovej činnosti</w:t>
      </w:r>
      <w:r w:rsidRPr="003B55F8">
        <w:rPr>
          <w:rFonts w:ascii="Times New Roman" w:hAnsi="Times New Roman" w:cs="Times New Roman"/>
          <w:color w:val="000000"/>
        </w:rPr>
        <w:t xml:space="preserve"> sa odvíja od životného minima určeného na jedno nezaopatrené dieťa a nie od životného minima plnoletej fyzickej osoby v záujme zabezpečenia lepšej finančnej dostupnosti. V ďalších ustanoveniach sa ukladá zriaďovateľovi, že peniaze získané z úhrady sú príjmom školského </w:t>
      </w:r>
      <w:r w:rsidRPr="003B55F8">
        <w:rPr>
          <w:rFonts w:ascii="Times New Roman" w:hAnsi="Times New Roman" w:cs="Times New Roman"/>
        </w:rPr>
        <w:t>strediska záujmovej činnosti</w:t>
      </w:r>
      <w:r w:rsidRPr="003B55F8">
        <w:rPr>
          <w:rFonts w:ascii="Times New Roman" w:hAnsi="Times New Roman" w:cs="Times New Roman"/>
          <w:color w:val="000000"/>
        </w:rPr>
        <w:t xml:space="preserve"> alebo školy, pri ktorej je zriadené na zabezpečenie záujmovej činnosti,  spôsob platenia a možnosti vrátenia úhrad alebo oslobodenia od ich platby zákonných zástupcov.</w:t>
      </w:r>
    </w:p>
    <w:p w:rsidR="0044410F" w:rsidP="0044410F">
      <w:pPr>
        <w:jc w:val="both"/>
        <w:outlineLvl w:val="0"/>
        <w:rPr>
          <w:rFonts w:ascii="Times New Roman" w:hAnsi="Times New Roman" w:cs="Times New Roman"/>
          <w:b/>
          <w:color w:val="000000"/>
          <w:u w:val="single"/>
        </w:rPr>
      </w:pPr>
      <w:r w:rsidRPr="003B55F8">
        <w:rPr>
          <w:rFonts w:ascii="Times New Roman" w:hAnsi="Times New Roman" w:cs="Times New Roman"/>
          <w:b/>
          <w:color w:val="000000"/>
          <w:u w:val="single"/>
        </w:rPr>
        <w:t xml:space="preserve"> </w:t>
      </w:r>
    </w:p>
    <w:p w:rsidR="0044410F" w:rsidRPr="003B55F8" w:rsidP="0044410F">
      <w:pPr>
        <w:jc w:val="both"/>
        <w:outlineLvl w:val="0"/>
        <w:rPr>
          <w:rFonts w:ascii="Times New Roman" w:hAnsi="Times New Roman" w:cs="Times New Roman"/>
          <w:b/>
          <w:color w:val="000000"/>
          <w:u w:val="single"/>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V § 116 sa za ods. 6 dopĺňajú nové  ods. 7 až 9, ktoré znejú:</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„(7) Na čiastočnú úhradu nákladov spojených s činnosťou centra voľného času prispieva</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a) zákonný zástupca žiaka mesačne sumou najviac 7,5% sumy životného minima pre nezaopatrené dieťa podľa osobitného predpisu,</w:t>
      </w:r>
      <w:r w:rsidRPr="003B55F8">
        <w:rPr>
          <w:rFonts w:ascii="Times New Roman" w:hAnsi="Times New Roman" w:cs="Times New Roman"/>
          <w:vertAlign w:val="superscript"/>
        </w:rPr>
        <w:t>65)</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 xml:space="preserve">b)dospelá osoba mesačne sumou najviac 7,5% sumy životného minima pre jednu plnoletú fyzickú osobu podľa osobitného predpisu. </w:t>
      </w:r>
      <w:r w:rsidRPr="003B55F8">
        <w:rPr>
          <w:rFonts w:ascii="Times New Roman" w:hAnsi="Times New Roman" w:cs="Times New Roman"/>
          <w:vertAlign w:val="superscript"/>
        </w:rPr>
        <w:t>29 )</w:t>
      </w:r>
    </w:p>
    <w:p w:rsidR="0044410F" w:rsidRPr="003B55F8" w:rsidP="0044410F">
      <w:pPr>
        <w:jc w:val="both"/>
        <w:rPr>
          <w:rFonts w:ascii="Times New Roman" w:hAnsi="Times New Roman" w:cs="Times New Roman"/>
        </w:rPr>
      </w:pPr>
    </w:p>
    <w:p w:rsidR="0044410F" w:rsidRPr="003B55F8" w:rsidP="0044410F">
      <w:pPr>
        <w:ind w:left="360"/>
        <w:jc w:val="both"/>
        <w:rPr>
          <w:rFonts w:ascii="Times New Roman" w:hAnsi="Times New Roman" w:cs="Times New Roman"/>
        </w:rPr>
      </w:pPr>
      <w:r w:rsidRPr="003B55F8">
        <w:rPr>
          <w:rFonts w:ascii="Times New Roman" w:hAnsi="Times New Roman" w:cs="Times New Roman"/>
        </w:rPr>
        <w:t>(8) Finančné prostriedky získané z príspevkov sú príjmom centra voľného času na účely zabezpečenia jeho vzdelávacích, výchovných, záujmových a rekreačných  činností. Príspevok sa platí vopred, spravidla do 10. dňa v kalendárnom mesiaci. Možno ho zaplatiť aj na dlhšie obdobie. Príspevok sa vráti, ak sa v centre voľného času nevykonávala činnosť dlhšie ako štyri týždne, alebo ak sa žiak, rodič alebo iná osoba z vážnych dôvodov nezúčastňovala na činnostiach dlhšie ako štyri týždne. Ak sa žiak, rodič alebo iná osoba bez závažných dôvodov nezúčastňujú na činnosti, zaplatený príspevok sa nevracia.</w:t>
      </w:r>
    </w:p>
    <w:p w:rsidR="0044410F" w:rsidRPr="003B55F8" w:rsidP="0044410F">
      <w:pPr>
        <w:jc w:val="both"/>
        <w:rPr>
          <w:rFonts w:ascii="Times New Roman" w:hAnsi="Times New Roman" w:cs="Times New Roman"/>
        </w:rPr>
      </w:pPr>
    </w:p>
    <w:p w:rsidR="0044410F" w:rsidRPr="003B55F8" w:rsidP="0044410F">
      <w:pPr>
        <w:ind w:left="360"/>
        <w:jc w:val="both"/>
        <w:rPr>
          <w:rFonts w:ascii="Times New Roman" w:hAnsi="Times New Roman" w:cs="Times New Roman"/>
        </w:rPr>
      </w:pPr>
      <w:r w:rsidRPr="003B55F8">
        <w:rPr>
          <w:rFonts w:ascii="Times New Roman" w:hAnsi="Times New Roman" w:cs="Times New Roman"/>
        </w:rPr>
        <w:t>(9) Zriaďovateľ centra voľného času môže rozhodnúť o znížení alebo odpustení príspevku podľa odseku 7, ak zákonný zástupca, alebo dospelá osoba o to písomne požiada a predloží doklad o tom, že je poberateľom dávky v hmotnej núdzi a príspevkov k dávke v hmotnej núdzi podľa osobitného predpisu.</w:t>
      </w:r>
      <w:r w:rsidRPr="003B55F8">
        <w:rPr>
          <w:rFonts w:ascii="Times New Roman" w:hAnsi="Times New Roman" w:cs="Times New Roman"/>
          <w:vertAlign w:val="superscript"/>
        </w:rPr>
        <w:t xml:space="preserve">32)“ </w:t>
      </w:r>
      <w:r w:rsidRPr="003B55F8">
        <w:rPr>
          <w:rFonts w:ascii="Times New Roman" w:hAnsi="Times New Roman" w:cs="Times New Roman"/>
        </w:rPr>
        <w:t>.</w:t>
      </w:r>
    </w:p>
    <w:p w:rsidR="0044410F" w:rsidRPr="003B55F8" w:rsidP="0044410F">
      <w:pPr>
        <w:jc w:val="both"/>
        <w:outlineLvl w:val="0"/>
        <w:rPr>
          <w:rFonts w:ascii="Times New Roman" w:hAnsi="Times New Roman" w:cs="Times New Roman"/>
          <w:color w:val="000000"/>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Navrhovanou úpravou sa riešia spoločenská potreba vytvorenia priestoru pre čo najväčší počet detí a žiakov navštevujúcich centrá voľného času. Výpočet úhrady za pobyt detí v centrách voľného času sa odvíja od životného minima určeného na jedno nezaopatrené dieťa. V ďalších ustanoveniach sa ukladá zriaďovateľovi, že peniaze získané z úhrady sú príjmom centra voľného času na zabezpečenie jeho činnosti, spôsob platenia a možnosti vrátenia úhrad alebo oslobodenia od ich platby zákonných zástupcov.</w:t>
      </w:r>
    </w:p>
    <w:p w:rsidR="0044410F" w:rsidP="0044410F">
      <w:pPr>
        <w:jc w:val="both"/>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V § 117 odsek 5 sa vypúšťajú slová: „ v rozsahu najmenej 300 Sk a“</w:t>
      </w:r>
    </w:p>
    <w:p w:rsidR="0044410F" w:rsidRPr="003B55F8" w:rsidP="0044410F">
      <w:pPr>
        <w:jc w:val="both"/>
        <w:outlineLvl w:val="0"/>
        <w:rPr>
          <w:rFonts w:ascii="Times New Roman" w:hAnsi="Times New Roman" w:cs="Times New Roman"/>
          <w:color w:val="000000"/>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 xml:space="preserve">Vypúšťa sa najnižšia hranica stanovenej sumy, ktorá sa necháva na rozhodnutí zriaďovateľa a z textu sa odstraňujú sumy uvedené v korunách z dôvodu na prechod na nové platidlo euro. </w:t>
      </w: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117 ods. 6 sa číslovka „4“ nahrádza číslovkou „5“.</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V tomto ustanovení ide o spresnenie vnútorného odkazu.</w:t>
      </w:r>
    </w:p>
    <w:p w:rsidR="0044410F" w:rsidP="0044410F">
      <w:pPr>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 xml:space="preserve">V § 117 sa za odsek 7 vkladajú </w:t>
      </w:r>
      <w:r w:rsidRPr="003B55F8">
        <w:rPr>
          <w:rFonts w:ascii="Times New Roman" w:hAnsi="Times New Roman" w:cs="Times New Roman"/>
          <w:color w:val="000000"/>
        </w:rPr>
        <w:t xml:space="preserve">nové odseky </w:t>
      </w:r>
      <w:smartTag w:uri="urn:schemas-microsoft-com:office:smarttags" w:element="metricconverter">
        <w:smartTagPr>
          <w:attr w:name="ProductID" w:val="8 a"/>
        </w:smartTagPr>
        <w:r w:rsidRPr="003B55F8">
          <w:rPr>
            <w:rFonts w:ascii="Times New Roman" w:hAnsi="Times New Roman" w:cs="Times New Roman"/>
            <w:color w:val="000000"/>
          </w:rPr>
          <w:t>8 a</w:t>
        </w:r>
      </w:smartTag>
      <w:r w:rsidRPr="003B55F8">
        <w:rPr>
          <w:rFonts w:ascii="Times New Roman" w:hAnsi="Times New Roman" w:cs="Times New Roman"/>
          <w:color w:val="000000"/>
        </w:rPr>
        <w:t xml:space="preserve"> 9, ktoré znejú:</w:t>
      </w:r>
    </w:p>
    <w:p w:rsidR="0044410F" w:rsidRPr="003B55F8" w:rsidP="0044410F">
      <w:pPr>
        <w:pStyle w:val="BodyTextFirstIndent"/>
        <w:tabs>
          <w:tab w:val="left" w:pos="708"/>
        </w:tabs>
        <w:ind w:left="360" w:firstLine="0"/>
        <w:jc w:val="both"/>
      </w:pPr>
      <w:r w:rsidRPr="003B55F8">
        <w:rPr>
          <w:color w:val="000000"/>
        </w:rPr>
        <w:t xml:space="preserve">„ (8) </w:t>
      </w:r>
      <w:r w:rsidRPr="003B55F8">
        <w:t>Výšku mesačného príspevku na čiastočnú úhradu nákladov spojených s ubytovaním v školskom internáte, ktorého zriaďovateľom  je obec alebo samosprávny kraj určí zriaďovateľ na jedného žiaka najviac do výšky 45% zo sumy životného minima pre nezaopatrené dieťa podľa osobitného predpisu.</w:t>
      </w:r>
      <w:r w:rsidRPr="003B55F8">
        <w:rPr>
          <w:rStyle w:val="FootnoteReference"/>
        </w:rPr>
        <w:t>65</w:t>
      </w:r>
      <w:r w:rsidRPr="003B55F8">
        <w:rPr>
          <w:vertAlign w:val="superscript"/>
        </w:rPr>
        <w:t>)</w:t>
      </w:r>
      <w:r w:rsidRPr="003B55F8">
        <w:t xml:space="preserve"> Tento príspevok sa uhrádza vopred do 20. dňa kalendárneho mesiaca, ktorý predchádza kalendárnemu mesiacu, za ktorý sa príspevok uhrádza. Výška mesačného príspevku sa zaokrúhľuje na celé desiatky korún smerom nahor. Finančné prostriedky získané z príspevkov sú príjmom školského internátu na účely zabezpečenia jeho vzdelávacích, výchovných, záujmových a rekreačných  činností detí a žiakov.</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(9) Zriaďovateľ školského internátu  môže rozhodnúť o znížení, alebo odpustení príspevku podľa odseku 8, ak zákonný zástupca, alebo iná osoba písomne o to požiada a predloží doklad o tom, že je poberateľom dávky v hmotnej núdzi a príspevkov k dávke v hmotnej núdzi podľa osobitného predpisu.</w:t>
      </w:r>
      <w:r w:rsidRPr="003B55F8">
        <w:rPr>
          <w:rFonts w:ascii="Times New Roman" w:hAnsi="Times New Roman" w:cs="Times New Roman"/>
          <w:vertAlign w:val="superscript"/>
        </w:rPr>
        <w:t>32)</w:t>
      </w:r>
      <w:r w:rsidRPr="003B55F8">
        <w:rPr>
          <w:rFonts w:ascii="Times New Roman" w:hAnsi="Times New Roman" w:cs="Times New Roman"/>
        </w:rPr>
        <w:t>“</w:t>
      </w:r>
    </w:p>
    <w:p w:rsidR="0044410F" w:rsidRPr="003B55F8" w:rsidP="0044410F">
      <w:pPr>
        <w:ind w:left="360"/>
        <w:jc w:val="both"/>
        <w:rPr>
          <w:rFonts w:ascii="Times New Roman" w:hAnsi="Times New Roman" w:cs="Times New Roman"/>
        </w:rPr>
      </w:pPr>
    </w:p>
    <w:p w:rsidR="0044410F" w:rsidRPr="003B55F8" w:rsidP="0044410F">
      <w:pPr>
        <w:ind w:left="360"/>
        <w:jc w:val="both"/>
        <w:rPr>
          <w:rFonts w:ascii="Times New Roman" w:hAnsi="Times New Roman" w:cs="Times New Roman"/>
        </w:rPr>
      </w:pPr>
      <w:r w:rsidRPr="003B55F8">
        <w:rPr>
          <w:rFonts w:ascii="Times New Roman" w:hAnsi="Times New Roman" w:cs="Times New Roman"/>
        </w:rPr>
        <w:t xml:space="preserve">Ďalšie odseky sa prečíslujú. </w:t>
      </w:r>
    </w:p>
    <w:p w:rsidR="0044410F" w:rsidRPr="003B55F8" w:rsidP="0044410F">
      <w:pPr>
        <w:ind w:left="360"/>
        <w:jc w:val="both"/>
        <w:rPr>
          <w:rFonts w:ascii="Times New Roman" w:hAnsi="Times New Roman" w:cs="Times New Roman"/>
        </w:rPr>
      </w:pPr>
    </w:p>
    <w:p w:rsidR="0044410F" w:rsidRPr="003B55F8" w:rsidP="0044410F">
      <w:pPr>
        <w:ind w:left="360"/>
        <w:jc w:val="both"/>
        <w:rPr>
          <w:rFonts w:ascii="Times New Roman" w:hAnsi="Times New Roman" w:cs="Times New Roman"/>
        </w:rPr>
      </w:pPr>
      <w:r w:rsidRPr="003B55F8">
        <w:rPr>
          <w:rFonts w:ascii="Times New Roman" w:hAnsi="Times New Roman" w:cs="Times New Roman"/>
        </w:rPr>
        <w:t>Poznámka pod čiarou k odkazu 65)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„65) § 2 písm. c) zákona č. 601/2003 Z. z. v znení neskorších predpisov“.</w:t>
      </w:r>
    </w:p>
    <w:p w:rsidR="0044410F" w:rsidRPr="003B55F8" w:rsidP="0044410F">
      <w:pPr>
        <w:ind w:left="360"/>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color w:val="000000"/>
        </w:rPr>
        <w:t xml:space="preserve">Navrhovanou úpravou a stanovením maximálnej hranice finančnej úhrady nákladov sa riešia spoločenské potreby vytvorenia priestoru pre čo najväčší počet detí a žiakov, ktoré pri svojom štúdiu budú musieť využiť ubytovanie v školskom internáte a to aj pre tých, ktorí pochádzajú zo znevýhodneného sociálneho prostredia. </w:t>
      </w:r>
    </w:p>
    <w:p w:rsidR="0044410F" w:rsidP="0044410F">
      <w:pPr>
        <w:jc w:val="both"/>
        <w:outlineLvl w:val="0"/>
        <w:rPr>
          <w:rFonts w:ascii="Times New Roman" w:hAnsi="Times New Roman" w:cs="Times New Roman"/>
          <w:color w:val="000000"/>
        </w:rPr>
      </w:pPr>
    </w:p>
    <w:p w:rsidR="0044410F" w:rsidRPr="00897B15" w:rsidP="0044410F">
      <w:pPr>
        <w:ind w:left="2880"/>
        <w:jc w:val="both"/>
        <w:rPr>
          <w:rFonts w:ascii="Times New Roman" w:hAnsi="Times New Roman" w:cs="Times New Roman"/>
          <w:color w:val="000000"/>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rPr>
        <w:t>V § 121 odsek 1 sa vypúšťa písmeno e).</w:t>
      </w:r>
    </w:p>
    <w:p w:rsidR="0044410F" w:rsidRPr="003B55F8" w:rsidP="0044410F">
      <w:pPr>
        <w:jc w:val="both"/>
        <w:rPr>
          <w:rFonts w:ascii="Times New Roman" w:hAnsi="Times New Roman" w:cs="Times New Roman"/>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rPr>
        <w:t>Keď súd dieťaťu uloží ochrannú výchovu, je zrejmé, že jeho prevýchova je nevyhnutná v reedukačnom centre a nie je potrebné jeho ďalšie diagnostikovanie v diagnostickom centre.</w:t>
      </w: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121 ods. 4 sa za slová „sociálnoprávnej ochrany“ vkladá slovo „detí“.</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jazykové a legislatívno-technické spresnenie.</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rPr>
        <w:t>V § 121 ods. 4 posledná veta sa vypúšťa a nahrádza sa textom: „Ak si do 24 hodín príslušné zariadenie alebo zákonný zástupca dieťa neprevezme, riaditeľ diagnostického centra zabezpečí odovzdanie dieťaťa príslušnému zariadeniu alebo jeho zákonnému zástupcovi na náklady prijímajúcej strany. Do odovzdania je dieťa zaradené do diagnostickej skupiny diagnostického centra.“.</w:t>
      </w:r>
    </w:p>
    <w:p w:rsidR="0044410F" w:rsidRPr="003B55F8" w:rsidP="0044410F">
      <w:pPr>
        <w:jc w:val="both"/>
        <w:rPr>
          <w:rFonts w:ascii="Times New Roman" w:hAnsi="Times New Roman" w:cs="Times New Roman"/>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rPr>
        <w:t>Touto úpravou sa určuje mechanizmus, podľa ktorého môže riaditeľ diagnostického centra postupovať vtedy, keď si dieťa zákonný zástupca alebo zariadenie, do ktorého dieťa patrí na základe rozhodnutia súdu, neprevezme do zákonom stanovenej lehoty.</w:t>
      </w:r>
    </w:p>
    <w:p w:rsidR="0044410F" w:rsidRPr="003B55F8" w:rsidP="0044410F">
      <w:pPr>
        <w:jc w:val="both"/>
        <w:outlineLvl w:val="0"/>
        <w:rPr>
          <w:rFonts w:ascii="Times New Roman" w:hAnsi="Times New Roman" w:cs="Times New Roman"/>
          <w:color w:val="000000"/>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122 ods. 2 písm. e) sa odkaz 70 nahrádza odkazom 68. Poznámka pod čiarou k odkazu 70 sa vypúšťa. Pôvodné poznámky pod čiarou k odkazom 71 až 96 sa označujú ako poznámka pod čiarou k odkazom 70 až 95.</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legislatívno-technickú úpravu.</w:t>
      </w: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 xml:space="preserve">V § 124 ods. 2 písm. a) sa odkaz 72 mení na odkaz 73.  </w:t>
      </w:r>
    </w:p>
    <w:p w:rsidR="0044410F" w:rsidRPr="003B55F8" w:rsidP="0044410F">
      <w:pPr>
        <w:ind w:left="720" w:hanging="360"/>
        <w:jc w:val="both"/>
        <w:rPr>
          <w:rFonts w:ascii="Times New Roman" w:hAnsi="Times New Roman" w:cs="Times New Roman"/>
        </w:rPr>
      </w:pPr>
      <w:r w:rsidRPr="003B55F8">
        <w:rPr>
          <w:rFonts w:ascii="Times New Roman" w:hAnsi="Times New Roman" w:cs="Times New Roman"/>
        </w:rPr>
        <w:t xml:space="preserve"> </w:t>
      </w: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legislatívno-technickú úpravu.</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124 ods. 2 písm. b) a c) sa slová „dodávateľsko-odberateľský vzťah“ nahrádzajú slovami „zmluvný vzťah“.</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zosúladenie s právnym poriadkom SR.</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124 ods. 2 písm. d) sa slová „obdobnom pracovnoprávnom“ nahrádzajú slovami „obdobnom pracovnom“.</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zosúladenie s právnym poriadkom.</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124 ods. 2 písm. d) sa odkaz 70 mení na odkaz 76. Poznámka pod čiarou k odkazu 76 znie:</w:t>
      </w:r>
    </w:p>
    <w:p w:rsidR="0044410F" w:rsidRPr="003B55F8" w:rsidP="0044410F">
      <w:pPr>
        <w:jc w:val="both"/>
        <w:rPr>
          <w:rFonts w:ascii="Times New Roman" w:hAnsi="Times New Roman" w:cs="Times New Roman"/>
        </w:rPr>
      </w:pPr>
    </w:p>
    <w:p w:rsidR="0044410F" w:rsidRPr="003B55F8" w:rsidP="0044410F">
      <w:pPr>
        <w:ind w:left="360"/>
        <w:jc w:val="both"/>
        <w:rPr>
          <w:rFonts w:ascii="Times New Roman" w:hAnsi="Times New Roman" w:cs="Times New Roman"/>
        </w:rPr>
      </w:pPr>
      <w:r w:rsidRPr="003B55F8">
        <w:rPr>
          <w:rFonts w:ascii="Times New Roman" w:hAnsi="Times New Roman" w:cs="Times New Roman"/>
        </w:rPr>
        <w:t>„</w:t>
      </w:r>
      <w:r w:rsidRPr="003B55F8">
        <w:rPr>
          <w:rFonts w:ascii="Times New Roman" w:hAnsi="Times New Roman" w:cs="Times New Roman"/>
          <w:vertAlign w:val="superscript"/>
        </w:rPr>
        <w:t>76)</w:t>
      </w:r>
      <w:r w:rsidRPr="003B55F8">
        <w:rPr>
          <w:rFonts w:ascii="Times New Roman" w:hAnsi="Times New Roman" w:cs="Times New Roman"/>
        </w:rPr>
        <w:t xml:space="preserve"> § </w:t>
      </w:r>
      <w:smartTag w:uri="urn:schemas-microsoft-com:office:smarttags" w:element="metricconverter">
        <w:smartTagPr>
          <w:attr w:name="ProductID" w:val="27 a"/>
        </w:smartTagPr>
        <w:r w:rsidRPr="003B55F8">
          <w:rPr>
            <w:rFonts w:ascii="Times New Roman" w:hAnsi="Times New Roman" w:cs="Times New Roman"/>
          </w:rPr>
          <w:t>27 a</w:t>
        </w:r>
      </w:smartTag>
      <w:r w:rsidRPr="003B55F8">
        <w:rPr>
          <w:rFonts w:ascii="Times New Roman" w:hAnsi="Times New Roman" w:cs="Times New Roman"/>
        </w:rPr>
        <w:t xml:space="preserve">  31 zákona č. 578/2004 Z. z. v znení neskorších predpisov.“.</w:t>
      </w:r>
    </w:p>
    <w:p w:rsidR="0044410F" w:rsidRPr="003B55F8" w:rsidP="0044410F">
      <w:pPr>
        <w:jc w:val="both"/>
        <w:rPr>
          <w:rFonts w:ascii="Times New Roman" w:hAnsi="Times New Roman" w:cs="Times New Roman"/>
        </w:rPr>
      </w:pPr>
    </w:p>
    <w:p w:rsidR="0044410F" w:rsidRPr="003B55F8" w:rsidP="0044410F">
      <w:pPr>
        <w:ind w:left="360"/>
        <w:jc w:val="both"/>
        <w:rPr>
          <w:rFonts w:ascii="Times New Roman" w:hAnsi="Times New Roman" w:cs="Times New Roman"/>
        </w:rPr>
      </w:pPr>
      <w:r w:rsidRPr="003B55F8">
        <w:rPr>
          <w:rFonts w:ascii="Times New Roman" w:hAnsi="Times New Roman" w:cs="Times New Roman"/>
        </w:rPr>
        <w:t>Ďalšie poznámky pod čiarou sa prečíslujú.</w:t>
      </w:r>
    </w:p>
    <w:p w:rsidR="0044410F" w:rsidRPr="003B55F8" w:rsidP="0044410F">
      <w:pPr>
        <w:jc w:val="both"/>
        <w:rPr>
          <w:rFonts w:ascii="Times New Roman" w:hAnsi="Times New Roman" w:cs="Times New Roman"/>
        </w:rPr>
      </w:pPr>
      <w:r w:rsidRPr="003B55F8">
        <w:rPr>
          <w:rFonts w:ascii="Times New Roman" w:hAnsi="Times New Roman" w:cs="Times New Roman"/>
        </w:rPr>
        <w:t xml:space="preserve"> </w:t>
      </w: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legislatívno-technickú úpravu.</w:t>
      </w: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K § 124 ods. 3 a 5 sa slová „zdravotnícka starostlivosť“ v príslušnom gramatickom tvare nahrádzajú slovami „zdravotná starostlivosť“ v príslušnom gramatickom tvare. Táto úprava sa vykoná v celom návrhu zákona.</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úpravu predmetných ustanovení.</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 xml:space="preserve">V § 124 ods. 4 sa slová „zdravotníckych výkonov“ nahrádzajú slovami  „zdravotných výkonov“ a slová „zdravotných pracovníkov“ v príslušnom gramatickom tvare nahrádzajú slovami „zdravotníckych pracovníkov“ v príslušnom gramatickom tvare. </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úpravu predmetných ustanovení.</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124 ods. 4 sa odkaz 77 nad slovom „povolania“ nahrádza odkazom 76. Poznámka pod čiarou k odkazu 77 sa vypúšťa.  Následne sa ďalšie poznámky pod čiarou sa prečíslujú.</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Ide o legislatívno-technickú úpravu.</w:t>
      </w: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125 ods. 1 v úvodnej vete sa slová „alebo dieťaťu umiestnenému“ nahrádzajú slovami „alebo dieťa umiestnené“ a vypúšťa sa slovo „môžu“.</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jazykové spresnenie.</w:t>
      </w: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rPr>
        <w:t>V § 125 odsek 6 a 7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„(6) V záujme dieťaťa a jeho ochrany alebo v záujme ochrany iných osôb na odporúčanie psychológa môže riaditeľ zariadenia, v ktorom sa vykonáva rozhodnutie súdu, umiestniť dieťa na určitý čas do karanténnej miestnosti alebo ochrannej miestnosti, najviac však na 24 hodín, najmenej s jednou hodinou pobytu denne na čerstvom vzduchu mimo tejto miestnosti, alebo do príchodu zdravotnej pomoci alebo Policajného zboru.</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(7) Ochranná miestnosť, ktorá sa zriaďuje v reedukačnom centre, slúži na ochranu a upokojenie dieťaťa, pobyt v nej nie je možné využiť ako trest.“.</w:t>
      </w:r>
    </w:p>
    <w:p w:rsidR="0044410F" w:rsidRPr="003B55F8" w:rsidP="0044410F">
      <w:pPr>
        <w:jc w:val="both"/>
        <w:rPr>
          <w:rFonts w:ascii="Times New Roman" w:hAnsi="Times New Roman" w:cs="Times New Roman"/>
          <w:b/>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Jedná sa o doplnenie textu pri zohľadnení skutočnosti, že rovnako ako v ochrannej miestnosti reedukačného centra, aj v karanténnej miestnosti diagnostického centra môžu byť deti umiestnené na základe ich zdravotného stavu, ktoré si vyžaduje okamžité vyčlenenie dieťaťa zo skupiny detí alebo na základe ich správania nezvládnuteľného bežnými pedagogickými prostriedkami.</w:t>
      </w: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rPr>
        <w:t>Vzhľadom na znenie súvisiacich ustanovení, je potrebné tiež spresniť, v ktorom zariadení sa ochranná miestnosť zriaďuje.</w:t>
      </w: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126 ods. 4 sa slová „Úhradu mesačných nákladov“ nahrádzajú slovami „Mesačnú úhradu nákladov“.</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a legislatívno-technickú úpravu ustanovenia.</w:t>
      </w: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V § 127 ods. 2 a  4 sa doterajší odkaz  29) označuje ako odkaz 65).</w:t>
      </w:r>
    </w:p>
    <w:p w:rsidR="0044410F" w:rsidRPr="003B55F8" w:rsidP="0044410F">
      <w:pPr>
        <w:jc w:val="both"/>
        <w:outlineLvl w:val="0"/>
        <w:rPr>
          <w:rFonts w:ascii="Times New Roman" w:hAnsi="Times New Roman" w:cs="Times New Roman"/>
          <w:color w:val="000000"/>
        </w:rPr>
      </w:pPr>
    </w:p>
    <w:p w:rsidR="0044410F" w:rsidRPr="003B55F8" w:rsidP="0044410F">
      <w:pPr>
        <w:ind w:left="2832"/>
        <w:jc w:val="both"/>
        <w:rPr>
          <w:rFonts w:ascii="Times New Roman" w:hAnsi="Times New Roman" w:cs="Times New Roman"/>
          <w:color w:val="000000"/>
        </w:rPr>
      </w:pPr>
      <w:r w:rsidRPr="003B55F8">
        <w:rPr>
          <w:rFonts w:ascii="Times New Roman" w:hAnsi="Times New Roman" w:cs="Times New Roman"/>
          <w:color w:val="000000"/>
        </w:rPr>
        <w:t>Zmenou odkazu sa zabezpečuje určenie výšky mesačného vreckového a ceny vecného daru  vo väzbe na  životné minimum určené na jedno nezaopatrené dieťa.</w:t>
      </w:r>
    </w:p>
    <w:p w:rsidR="0044410F" w:rsidP="0044410F">
      <w:pPr>
        <w:ind w:left="360"/>
        <w:jc w:val="both"/>
        <w:rPr>
          <w:rFonts w:ascii="Times New Roman" w:hAnsi="Times New Roman" w:cs="Times New Roman"/>
        </w:rPr>
      </w:pPr>
    </w:p>
    <w:p w:rsidR="0044410F" w:rsidRPr="003B55F8" w:rsidP="0044410F">
      <w:pPr>
        <w:ind w:left="360"/>
        <w:jc w:val="both"/>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rPr>
        <w:t>V § 130 odsek 3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 xml:space="preserve"> „(3) K ďalším zložkám systému výchovného poradenstva a prevencie patrí </w:t>
      </w:r>
    </w:p>
    <w:p w:rsidR="0044410F" w:rsidRPr="003B55F8" w:rsidP="0044410F">
      <w:pPr>
        <w:numPr>
          <w:ilvl w:val="0"/>
          <w:numId w:val="4"/>
        </w:numPr>
        <w:tabs>
          <w:tab w:val="clear" w:pos="720"/>
          <w:tab w:val="left" w:pos="1080"/>
        </w:tabs>
        <w:ind w:left="1080"/>
        <w:jc w:val="both"/>
        <w:rPr>
          <w:rFonts w:ascii="Times New Roman" w:hAnsi="Times New Roman" w:cs="Times New Roman"/>
        </w:rPr>
      </w:pPr>
      <w:r w:rsidRPr="003B55F8">
        <w:rPr>
          <w:rFonts w:ascii="Times New Roman" w:hAnsi="Times New Roman" w:cs="Times New Roman"/>
        </w:rPr>
        <w:t>výchovný poradca,</w:t>
      </w:r>
    </w:p>
    <w:p w:rsidR="0044410F" w:rsidRPr="003B55F8" w:rsidP="0044410F">
      <w:pPr>
        <w:numPr>
          <w:ilvl w:val="0"/>
          <w:numId w:val="4"/>
        </w:numPr>
        <w:tabs>
          <w:tab w:val="clear" w:pos="720"/>
          <w:tab w:val="left" w:pos="1080"/>
        </w:tabs>
        <w:ind w:left="1080"/>
        <w:jc w:val="both"/>
        <w:rPr>
          <w:rFonts w:ascii="Times New Roman" w:hAnsi="Times New Roman" w:cs="Times New Roman"/>
        </w:rPr>
      </w:pPr>
      <w:r w:rsidRPr="003B55F8">
        <w:rPr>
          <w:rFonts w:ascii="Times New Roman" w:hAnsi="Times New Roman" w:cs="Times New Roman"/>
        </w:rPr>
        <w:t>školský psychológ,</w:t>
      </w:r>
    </w:p>
    <w:p w:rsidR="0044410F" w:rsidRPr="003B55F8" w:rsidP="0044410F">
      <w:pPr>
        <w:numPr>
          <w:ilvl w:val="0"/>
          <w:numId w:val="4"/>
        </w:numPr>
        <w:tabs>
          <w:tab w:val="clear" w:pos="720"/>
          <w:tab w:val="left" w:pos="1080"/>
        </w:tabs>
        <w:ind w:left="1080"/>
        <w:jc w:val="both"/>
        <w:rPr>
          <w:rFonts w:ascii="Times New Roman" w:hAnsi="Times New Roman" w:cs="Times New Roman"/>
        </w:rPr>
      </w:pPr>
      <w:r w:rsidRPr="003B55F8">
        <w:rPr>
          <w:rFonts w:ascii="Times New Roman" w:hAnsi="Times New Roman" w:cs="Times New Roman"/>
        </w:rPr>
        <w:t>školský špeciálny pedagóg,</w:t>
      </w:r>
    </w:p>
    <w:p w:rsidR="0044410F" w:rsidRPr="003B55F8" w:rsidP="0044410F">
      <w:pPr>
        <w:numPr>
          <w:ilvl w:val="0"/>
          <w:numId w:val="4"/>
        </w:numPr>
        <w:tabs>
          <w:tab w:val="clear" w:pos="720"/>
          <w:tab w:val="left" w:pos="1080"/>
        </w:tabs>
        <w:ind w:left="1080"/>
        <w:jc w:val="both"/>
        <w:rPr>
          <w:rFonts w:ascii="Times New Roman" w:hAnsi="Times New Roman" w:cs="Times New Roman"/>
        </w:rPr>
      </w:pPr>
      <w:r w:rsidRPr="003B55F8">
        <w:rPr>
          <w:rFonts w:ascii="Times New Roman" w:hAnsi="Times New Roman" w:cs="Times New Roman"/>
        </w:rPr>
        <w:t>liečebný pedagóg,</w:t>
      </w:r>
    </w:p>
    <w:p w:rsidR="0044410F" w:rsidRPr="003B55F8" w:rsidP="0044410F">
      <w:pPr>
        <w:numPr>
          <w:ilvl w:val="0"/>
          <w:numId w:val="4"/>
        </w:numPr>
        <w:tabs>
          <w:tab w:val="clear" w:pos="720"/>
          <w:tab w:val="left" w:pos="1080"/>
        </w:tabs>
        <w:ind w:left="1080"/>
        <w:jc w:val="both"/>
        <w:rPr>
          <w:rFonts w:ascii="Times New Roman" w:hAnsi="Times New Roman" w:cs="Times New Roman"/>
        </w:rPr>
      </w:pPr>
      <w:r w:rsidRPr="003B55F8">
        <w:rPr>
          <w:rFonts w:ascii="Times New Roman" w:hAnsi="Times New Roman" w:cs="Times New Roman"/>
        </w:rPr>
        <w:t>sociálny pedagóg,</w:t>
      </w:r>
    </w:p>
    <w:p w:rsidR="0044410F" w:rsidRPr="003B55F8" w:rsidP="0044410F">
      <w:pPr>
        <w:numPr>
          <w:ilvl w:val="0"/>
          <w:numId w:val="4"/>
        </w:numPr>
        <w:tabs>
          <w:tab w:val="clear" w:pos="720"/>
          <w:tab w:val="left" w:pos="1080"/>
        </w:tabs>
        <w:ind w:left="1080"/>
        <w:jc w:val="both"/>
        <w:rPr>
          <w:rFonts w:ascii="Times New Roman" w:hAnsi="Times New Roman" w:cs="Times New Roman"/>
        </w:rPr>
      </w:pPr>
      <w:r w:rsidRPr="003B55F8">
        <w:rPr>
          <w:rFonts w:ascii="Times New Roman" w:hAnsi="Times New Roman" w:cs="Times New Roman"/>
        </w:rPr>
        <w:t>koordinátor prevencie.“.</w:t>
      </w:r>
    </w:p>
    <w:p w:rsidR="0044410F" w:rsidRPr="003B55F8" w:rsidP="0044410F">
      <w:pPr>
        <w:ind w:left="360"/>
        <w:jc w:val="both"/>
        <w:rPr>
          <w:rFonts w:ascii="Times New Roman" w:hAnsi="Times New Roman" w:cs="Times New Roman"/>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rPr>
        <w:t>Pri zmene začiatku vety sa jedná sa o formálnu úpravu textu z hľadiska jeho vhodnejšej formulácie. Pri vymenovaní jednotlivých zložiek sa vypúšťa spojenie „alebo psychológ“. Tieto pojmy nie je možné uvádzať ako alternatívu. Vykonávanie niektorých odborných činností psychológom, ale nie školským psychológom, patrí výlučne do kompetencie poradenského zariadenia. Ak psychológ ako „ďalšia zložka“ systému výchovného poradenstva a prevencie vykonáva svoju činnosť v pracovnom pomere so školou alebo internátom, t. j. ako školský psychológ, nemôže mať všetky kompetencie, na ktoré je oprávnená hlavná zložka poradenstva, t. j. centrum pedagogicko-psychologického poradenstva a prevencie.</w:t>
      </w: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130 ods. 5 sa slová „§ 130“ nahrádzajú slovami „odseku 2“.</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V tomto ustanovení ide o spresnenie vnútorného odkazu.</w:t>
      </w:r>
    </w:p>
    <w:p w:rsidR="0044410F" w:rsidP="0044410F">
      <w:pPr>
        <w:rPr>
          <w:rFonts w:ascii="Times New Roman" w:hAnsi="Times New Roman" w:cs="Times New Roman"/>
        </w:rPr>
      </w:pPr>
    </w:p>
    <w:p w:rsidR="0044410F" w:rsidRPr="003B55F8" w:rsidP="0044410F">
      <w:pPr>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rPr>
        <w:t>V § 130 odsek 7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 xml:space="preserve">„(7) Poradenské zariadenia uvedené v odseku 2 metodicky usmerňujú činnosť ďalších zložiek systému výchovného poradenstva v školách podľa § 27 ods. 2 písm. a) až f) alebo v školských zariadeniach podľa § </w:t>
      </w:r>
      <w:smartTag w:uri="urn:schemas-microsoft-com:office:smarttags" w:element="metricconverter">
        <w:smartTagPr>
          <w:attr w:name="ProductID" w:val="117 a"/>
        </w:smartTagPr>
        <w:r w:rsidRPr="003B55F8">
          <w:rPr>
            <w:rFonts w:ascii="Times New Roman" w:hAnsi="Times New Roman" w:cs="Times New Roman"/>
          </w:rPr>
          <w:t>117 a</w:t>
        </w:r>
      </w:smartTag>
      <w:r w:rsidRPr="003B55F8">
        <w:rPr>
          <w:rFonts w:ascii="Times New Roman" w:hAnsi="Times New Roman" w:cs="Times New Roman"/>
        </w:rPr>
        <w:t xml:space="preserve"> § 120 v členení určenom poradenským zariadením podľa odseku 2.“</w:t>
      </w:r>
    </w:p>
    <w:p w:rsidR="0044410F" w:rsidRPr="003B55F8" w:rsidP="0044410F">
      <w:pPr>
        <w:jc w:val="both"/>
        <w:rPr>
          <w:rFonts w:ascii="Times New Roman" w:hAnsi="Times New Roman" w:cs="Times New Roman"/>
          <w:b/>
          <w:u w:val="single"/>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rPr>
        <w:t>Je potrebné, aby sa príslušné ustanovenie týkalo všetkých ďalších zložiek systému výchovného poradenstva a pre zjednodušenie zrozumiteľnosti textu nie je potrebné ich opätovný výpočet. Okrem toho sa v tomto ustanovení určuje mechanizmus nevyhnutný pre rozdelenie pôsobnosti jednotlivých poradenských zariadení v rámci vykonávania ich metodickej činnosti zameranej na ďalšie zložky systému výchovného poradenstva podľa jednotlivých škôl a školských zariadení.</w:t>
      </w:r>
    </w:p>
    <w:p w:rsidR="0044410F" w:rsidP="0044410F">
      <w:pPr>
        <w:jc w:val="both"/>
        <w:outlineLvl w:val="0"/>
        <w:rPr>
          <w:rFonts w:ascii="Times New Roman" w:hAnsi="Times New Roman" w:cs="Times New Roman"/>
          <w:color w:val="000000"/>
        </w:rPr>
      </w:pPr>
    </w:p>
    <w:p w:rsidR="0044410F" w:rsidRPr="003B55F8" w:rsidP="0044410F">
      <w:pPr>
        <w:jc w:val="both"/>
        <w:outlineLvl w:val="0"/>
        <w:rPr>
          <w:rFonts w:ascii="Times New Roman" w:hAnsi="Times New Roman" w:cs="Times New Roman"/>
          <w:color w:val="000000"/>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rPr>
        <w:t>V § 133 ods. 4 sa za slovo „pomôcok“ vkladá slovo „deťom“.</w:t>
      </w:r>
    </w:p>
    <w:p w:rsidR="0044410F" w:rsidRPr="003B55F8" w:rsidP="0044410F">
      <w:pPr>
        <w:jc w:val="both"/>
        <w:rPr>
          <w:rFonts w:ascii="Times New Roman" w:hAnsi="Times New Roman" w:cs="Times New Roman"/>
        </w:rPr>
      </w:pPr>
    </w:p>
    <w:p w:rsidR="0044410F" w:rsidRPr="003B55F8" w:rsidP="0044410F">
      <w:pPr>
        <w:ind w:left="2484" w:firstLine="348"/>
        <w:jc w:val="both"/>
        <w:outlineLvl w:val="0"/>
        <w:rPr>
          <w:rFonts w:ascii="Times New Roman" w:hAnsi="Times New Roman" w:cs="Times New Roman"/>
        </w:rPr>
      </w:pPr>
      <w:r w:rsidRPr="003B55F8">
        <w:rPr>
          <w:rFonts w:ascii="Times New Roman" w:hAnsi="Times New Roman" w:cs="Times New Roman"/>
        </w:rPr>
        <w:t>Jedná sa o úpravu textu z hľadiska jeho správnej formulácie.</w:t>
      </w:r>
    </w:p>
    <w:p w:rsidR="0044410F" w:rsidP="0044410F">
      <w:pPr>
        <w:ind w:left="360"/>
        <w:jc w:val="both"/>
        <w:outlineLvl w:val="0"/>
        <w:rPr>
          <w:rFonts w:ascii="Times New Roman" w:hAnsi="Times New Roman" w:cs="Times New Roman"/>
        </w:rPr>
      </w:pPr>
    </w:p>
    <w:p w:rsidR="0044410F" w:rsidRPr="003B55F8" w:rsidP="0044410F">
      <w:pPr>
        <w:ind w:left="360"/>
        <w:jc w:val="both"/>
        <w:outlineLvl w:val="0"/>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133 ods. 6 sa slová „(ďalej len „zdrojové centrá“) nahrádzajú slovami „ako zdrojové centrá“.</w:t>
      </w: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jazykové a legislatívno-technické spresnenie.</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138 ods. 4 sa slovo „zdravotníkovi“ nahrádzajú slovami „zdravotníckemu pracovníkovi“.</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jazykové a legislatívno-technické spresnenie.</w:t>
      </w:r>
    </w:p>
    <w:p w:rsidR="0044410F" w:rsidP="0044410F">
      <w:pPr>
        <w:ind w:left="360"/>
        <w:jc w:val="both"/>
        <w:outlineLvl w:val="0"/>
        <w:rPr>
          <w:rFonts w:ascii="Times New Roman" w:hAnsi="Times New Roman" w:cs="Times New Roman"/>
          <w:color w:val="000000"/>
        </w:rPr>
      </w:pPr>
    </w:p>
    <w:p w:rsidR="0044410F" w:rsidRPr="003B55F8" w:rsidP="0044410F">
      <w:pPr>
        <w:ind w:left="360"/>
        <w:jc w:val="both"/>
        <w:outlineLvl w:val="0"/>
        <w:rPr>
          <w:rFonts w:ascii="Times New Roman" w:hAnsi="Times New Roman" w:cs="Times New Roman"/>
          <w:color w:val="000000"/>
        </w:rPr>
      </w:pPr>
    </w:p>
    <w:p w:rsidR="0044410F" w:rsidRPr="003B55F8" w:rsidP="0044410F">
      <w:pPr>
        <w:numPr>
          <w:ilvl w:val="0"/>
          <w:numId w:val="8"/>
        </w:numPr>
        <w:tabs>
          <w:tab w:val="left" w:pos="454"/>
        </w:tabs>
        <w:jc w:val="both"/>
        <w:rPr>
          <w:rFonts w:ascii="Times New Roman" w:hAnsi="Times New Roman" w:cs="Times New Roman"/>
          <w:b/>
          <w:u w:val="single"/>
        </w:rPr>
      </w:pPr>
      <w:r w:rsidRPr="003B55F8">
        <w:rPr>
          <w:rFonts w:ascii="Times New Roman" w:hAnsi="Times New Roman" w:cs="Times New Roman"/>
        </w:rPr>
        <w:t>V § 140 ods. 2 sa za slová „svoje služby“ vkladajú slová „pre deti, žiakov a zamestnancov škôl a školských zariadení“ a za slová „zriaďovateľa“ vkladajú slová „a príslušného regionálneho úradu verejného zdravotníctva.</w:t>
      </w:r>
      <w:r w:rsidRPr="003B55F8">
        <w:rPr>
          <w:rFonts w:ascii="Times New Roman" w:hAnsi="Times New Roman" w:cs="Times New Roman"/>
          <w:vertAlign w:val="superscript"/>
        </w:rPr>
        <w:t>44)</w:t>
      </w:r>
      <w:r w:rsidRPr="003B55F8">
        <w:rPr>
          <w:rFonts w:ascii="Times New Roman" w:hAnsi="Times New Roman" w:cs="Times New Roman"/>
        </w:rPr>
        <w:t>“</w:t>
      </w:r>
    </w:p>
    <w:p w:rsidR="0044410F" w:rsidRPr="003B55F8" w:rsidP="0044410F">
      <w:pPr>
        <w:tabs>
          <w:tab w:val="left" w:pos="0"/>
        </w:tabs>
        <w:jc w:val="both"/>
        <w:rPr>
          <w:rFonts w:ascii="Times New Roman" w:hAnsi="Times New Roman" w:cs="Times New Roman"/>
        </w:rPr>
      </w:pPr>
    </w:p>
    <w:p w:rsidR="0044410F" w:rsidRPr="003B55F8" w:rsidP="0044410F">
      <w:pPr>
        <w:tabs>
          <w:tab w:val="left" w:pos="360"/>
        </w:tabs>
        <w:ind w:left="2832"/>
        <w:jc w:val="both"/>
        <w:rPr>
          <w:rFonts w:ascii="Times New Roman" w:hAnsi="Times New Roman" w:cs="Times New Roman"/>
        </w:rPr>
      </w:pPr>
      <w:r w:rsidRPr="003B55F8">
        <w:rPr>
          <w:rFonts w:ascii="Times New Roman" w:hAnsi="Times New Roman" w:cs="Times New Roman"/>
        </w:rPr>
        <w:t>Uvedenú zmenu navrhujeme z dôvodu, aby sa zariadenia školského stravovania ako účelové školské zariadenia využívali na aktivity organizované výhradne pre deti a žiakov aj v čase školských prázdnin z ohľadom na vytvorenie dostatočného časového priestoru zabezpečenia sanitačného a hygienického režimu prevádzok, ktorý je možné riešiť iba v čase školských prázdnin.</w:t>
      </w:r>
    </w:p>
    <w:p w:rsidR="0044410F" w:rsidP="0044410F">
      <w:pPr>
        <w:ind w:left="360" w:hanging="360"/>
        <w:jc w:val="both"/>
        <w:rPr>
          <w:rFonts w:ascii="Times New Roman" w:hAnsi="Times New Roman" w:cs="Times New Roman"/>
        </w:rPr>
      </w:pPr>
    </w:p>
    <w:p w:rsidR="0044410F" w:rsidRPr="003B55F8" w:rsidP="0044410F">
      <w:pPr>
        <w:ind w:left="360" w:hanging="360"/>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b/>
          <w:u w:val="single"/>
        </w:rPr>
      </w:pPr>
      <w:r w:rsidRPr="003B55F8">
        <w:rPr>
          <w:rFonts w:ascii="Times New Roman" w:hAnsi="Times New Roman" w:cs="Times New Roman"/>
        </w:rPr>
        <w:t>V § 140 v odseku 3 sa za slovom „ žiaci“ vypúšťa písmeno „a“.</w:t>
      </w:r>
    </w:p>
    <w:p w:rsidR="0044410F" w:rsidRPr="003B55F8" w:rsidP="0044410F">
      <w:pPr>
        <w:jc w:val="both"/>
        <w:rPr>
          <w:rFonts w:ascii="Times New Roman" w:hAnsi="Times New Roman" w:cs="Times New Roman"/>
          <w:b/>
          <w:u w:val="single"/>
        </w:rPr>
      </w:pPr>
    </w:p>
    <w:p w:rsidR="0044410F" w:rsidRPr="003B55F8" w:rsidP="0044410F">
      <w:pPr>
        <w:ind w:left="2484" w:firstLine="348"/>
        <w:jc w:val="both"/>
        <w:rPr>
          <w:rFonts w:ascii="Times New Roman" w:hAnsi="Times New Roman" w:cs="Times New Roman"/>
        </w:rPr>
      </w:pPr>
      <w:r w:rsidRPr="003B55F8">
        <w:rPr>
          <w:rFonts w:ascii="Times New Roman" w:hAnsi="Times New Roman" w:cs="Times New Roman"/>
        </w:rPr>
        <w:t>Legislatívno-technická úprava.</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b/>
          <w:u w:val="single"/>
        </w:rPr>
      </w:pPr>
      <w:r w:rsidRPr="003B55F8">
        <w:rPr>
          <w:rFonts w:ascii="Times New Roman" w:hAnsi="Times New Roman" w:cs="Times New Roman"/>
        </w:rPr>
        <w:t>V § 140 odseku 5 sa za slová: „pre diétne stravovanie“ vkladajú slová: „vydané ministerstvom školstva“.</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Uvedenú zmenu navrhujeme z dôvodu, že receptúry vydané ministerstvom školstva obsahujú aj receptúry pre diétny stravovací systém.</w:t>
      </w:r>
    </w:p>
    <w:p w:rsidR="0044410F" w:rsidP="0044410F">
      <w:pPr>
        <w:ind w:left="360"/>
        <w:jc w:val="both"/>
        <w:outlineLvl w:val="0"/>
        <w:rPr>
          <w:rFonts w:ascii="Times New Roman" w:hAnsi="Times New Roman" w:cs="Times New Roman"/>
          <w:color w:val="000000"/>
        </w:rPr>
      </w:pPr>
    </w:p>
    <w:p w:rsidR="0044410F" w:rsidRPr="003B55F8" w:rsidP="0044410F">
      <w:pPr>
        <w:ind w:left="360"/>
        <w:jc w:val="both"/>
        <w:outlineLvl w:val="0"/>
        <w:rPr>
          <w:rFonts w:ascii="Times New Roman" w:hAnsi="Times New Roman" w:cs="Times New Roman"/>
          <w:color w:val="000000"/>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141 sa za odsek 5 vkladajú nové odseky 6 a 7, ktoré znejú:</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„(6) Výdajná školská jedáleň, ktorej zriaďovateľom je obec alebo samosprávny kraj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 určí zriaďovateľ. Finančné prostriedky získané z príspevkov sú príjmom výdajnej školskej jedálne na účely zabezpečenia stravovania detí a žiakov.</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(7) Ministerstvo školstva zverejní na svojej internetovej stránke finančné pásma určujúce rozpätie nákladov na nákup potravín na jedno jedlo podľa vekových kategórií stravníkov.“</w:t>
      </w:r>
    </w:p>
    <w:p w:rsidR="0044410F" w:rsidRPr="003B55F8" w:rsidP="0044410F">
      <w:pPr>
        <w:ind w:left="360"/>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 xml:space="preserve">Novými odsekmi </w:t>
      </w:r>
      <w:smartTag w:uri="urn:schemas-microsoft-com:office:smarttags" w:element="metricconverter">
        <w:smartTagPr>
          <w:attr w:name="ProductID" w:val="6 a"/>
        </w:smartTagPr>
        <w:r w:rsidRPr="003B55F8">
          <w:rPr>
            <w:rFonts w:ascii="Times New Roman" w:hAnsi="Times New Roman" w:cs="Times New Roman"/>
          </w:rPr>
          <w:t>6 a</w:t>
        </w:r>
      </w:smartTag>
      <w:r w:rsidRPr="003B55F8">
        <w:rPr>
          <w:rFonts w:ascii="Times New Roman" w:hAnsi="Times New Roman" w:cs="Times New Roman"/>
        </w:rPr>
        <w:t xml:space="preserve"> 7 sa presnejšie definuje čiastočná úhrada nákladov na stravovanie detí a žiakov vo výdajnej školskej jedálni, ktorej zriaďovateľom je orgán územnej samosprávy (obec alebo samosprávny kraj). Zároveň sa ukladá ministerstvu školstva povinnosť zverejňovať na jeho internetovej stránke finančné pásma určujúce rozpätie nákladov na nákup potravín na jedno jedlo podľa vekových kategórií stravníkov.</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b/>
          <w:u w:val="single"/>
        </w:rPr>
      </w:pPr>
      <w:r w:rsidRPr="003B55F8">
        <w:rPr>
          <w:rFonts w:ascii="Times New Roman" w:hAnsi="Times New Roman" w:cs="Times New Roman"/>
        </w:rPr>
        <w:t>V § 140 odsek 8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 (8)Školská jedáleň, ktorej zriaďovateľom je orgán miestnej štátnej správy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 určí riaditeľ školy, alebo riaditeľ školského zariadenia. Finančné prostriedky získané z príspevkov sú príjmom školskej jedálne na účely zabezpečenia stravovania detí a žiakov.“</w:t>
      </w:r>
    </w:p>
    <w:p w:rsidR="0044410F" w:rsidRPr="003B55F8" w:rsidP="0044410F">
      <w:pPr>
        <w:ind w:left="360"/>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Novým textom v odseku 8 sa presnejšie definuje čiastočná úhrada nákladov na stravovanie detí a žiakov v školskej jedálni, ktorej je zriaďovateľom orgán miestnej štátnej správy.</w:t>
      </w:r>
    </w:p>
    <w:p w:rsidR="0044410F" w:rsidP="0044410F">
      <w:pPr>
        <w:ind w:left="360"/>
        <w:jc w:val="both"/>
        <w:rPr>
          <w:rFonts w:ascii="Times New Roman" w:hAnsi="Times New Roman" w:cs="Times New Roman"/>
        </w:rPr>
      </w:pPr>
    </w:p>
    <w:p w:rsidR="0044410F" w:rsidRPr="003B55F8" w:rsidP="0044410F">
      <w:pPr>
        <w:ind w:left="360"/>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b/>
          <w:u w:val="single"/>
        </w:rPr>
      </w:pPr>
      <w:r w:rsidRPr="003B55F8">
        <w:rPr>
          <w:rFonts w:ascii="Times New Roman" w:hAnsi="Times New Roman" w:cs="Times New Roman"/>
        </w:rPr>
        <w:t>V § 140 sa za odsek 9 vkladajú nové odseky 10 a 11, ktoré znejú:</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„(10) Školská jedáleň, ktorej zriaďovateľom je obec alebo samosprávny kraj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 určí zriaďovateľ. Finančné prostriedky získané z príspevkov sú príjmom školskej jedálne na účely zabezpečenia stravovania detí a žiakov.</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(11) Ministerstvo školstva zverejní na svojej internetovej stránke finančné pásma určujúce rozpätie nákladov na nákup potravín na jedno jedlo podľa vekových kategórií stravníkov.“</w:t>
      </w:r>
    </w:p>
    <w:p w:rsidR="0044410F" w:rsidRPr="003B55F8" w:rsidP="0044410F">
      <w:pPr>
        <w:ind w:left="360"/>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 xml:space="preserve">Novými odsekmi </w:t>
      </w:r>
      <w:smartTag w:uri="urn:schemas-microsoft-com:office:smarttags" w:element="metricconverter">
        <w:smartTagPr>
          <w:attr w:name="ProductID" w:val="9 a"/>
        </w:smartTagPr>
        <w:r w:rsidRPr="003B55F8">
          <w:rPr>
            <w:rFonts w:ascii="Times New Roman" w:hAnsi="Times New Roman" w:cs="Times New Roman"/>
          </w:rPr>
          <w:t>9 a</w:t>
        </w:r>
      </w:smartTag>
      <w:r w:rsidRPr="003B55F8">
        <w:rPr>
          <w:rFonts w:ascii="Times New Roman" w:hAnsi="Times New Roman" w:cs="Times New Roman"/>
        </w:rPr>
        <w:t xml:space="preserve"> 10 sa presnejšie definuje čiastočná úhrada nákladov na stravovanie detí a žiakov v školskej jedálni, ktorej zriaďovateľom je orgán územnej samosprávy (obec alebo samosprávny kraj). Zároveň sa ukladá ministerstvu školstva povinnosť zverejňovať na jeho internetovej stránke finančné pásma určujúce rozpätie nákladov na nákup potravín na jedno jedlo podľa vekových kategórií stravníkov.</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b/>
          <w:u w:val="single"/>
        </w:rPr>
      </w:pPr>
      <w:r w:rsidRPr="003B55F8">
        <w:rPr>
          <w:rFonts w:ascii="Times New Roman" w:hAnsi="Times New Roman" w:cs="Times New Roman"/>
        </w:rPr>
        <w:t>V § 141 v odseku 2 sa za slová „svoje služby“ vkladajú slová „pre deti, žiakov a zamestnancov škôl a školských zariadení“ a za slová „zriaďovateľa“ vkladajú slová „a príslušného regionálneho úradu verejného zdravotníctva</w:t>
      </w:r>
      <w:r w:rsidRPr="003B55F8">
        <w:rPr>
          <w:rFonts w:ascii="Times New Roman" w:hAnsi="Times New Roman" w:cs="Times New Roman"/>
          <w:vertAlign w:val="superscript"/>
        </w:rPr>
        <w:t>44)</w:t>
      </w:r>
      <w:r w:rsidRPr="003B55F8">
        <w:rPr>
          <w:rFonts w:ascii="Times New Roman" w:hAnsi="Times New Roman" w:cs="Times New Roman"/>
        </w:rPr>
        <w:t>.“</w:t>
      </w:r>
    </w:p>
    <w:p w:rsidR="0044410F" w:rsidRPr="003B55F8" w:rsidP="0044410F">
      <w:pPr>
        <w:tabs>
          <w:tab w:val="left" w:pos="0"/>
        </w:tabs>
        <w:jc w:val="both"/>
        <w:rPr>
          <w:rFonts w:ascii="Times New Roman" w:hAnsi="Times New Roman" w:cs="Times New Roman"/>
        </w:rPr>
      </w:pPr>
    </w:p>
    <w:p w:rsidR="0044410F" w:rsidRPr="003B55F8" w:rsidP="0044410F">
      <w:pPr>
        <w:tabs>
          <w:tab w:val="left" w:pos="360"/>
        </w:tabs>
        <w:ind w:left="2832"/>
        <w:jc w:val="both"/>
        <w:rPr>
          <w:rFonts w:ascii="Times New Roman" w:hAnsi="Times New Roman" w:cs="Times New Roman"/>
        </w:rPr>
      </w:pPr>
      <w:r w:rsidRPr="003B55F8">
        <w:rPr>
          <w:rFonts w:ascii="Times New Roman" w:hAnsi="Times New Roman" w:cs="Times New Roman"/>
        </w:rPr>
        <w:t>Uvedenú zmenu navrhujeme z dôvodu, aby sa zariadenia školského stravovania ako účelové školské zariadenia využívali na aktivity organizované výhradne pre deti a žiakov aj v čase školských prázdnin z ohľadom na vytvorenie dostatočného časového priestoru zabezpečenia sanitačného a hygienického režimu prevádzok, ktorý je možné riešiť iba v čase školských prázdnin.</w:t>
      </w:r>
    </w:p>
    <w:p w:rsidR="0044410F" w:rsidP="0044410F">
      <w:pPr>
        <w:jc w:val="both"/>
        <w:rPr>
          <w:rFonts w:ascii="Times New Roman" w:hAnsi="Times New Roman" w:cs="Times New Roman"/>
          <w:b/>
          <w:u w:val="single"/>
        </w:rPr>
      </w:pPr>
    </w:p>
    <w:p w:rsidR="0044410F" w:rsidRPr="003B55F8" w:rsidP="0044410F">
      <w:pPr>
        <w:jc w:val="both"/>
        <w:rPr>
          <w:rFonts w:ascii="Times New Roman" w:hAnsi="Times New Roman" w:cs="Times New Roman"/>
          <w:b/>
          <w:u w:val="single"/>
        </w:rPr>
      </w:pPr>
    </w:p>
    <w:p w:rsidR="0044410F" w:rsidRPr="003B55F8" w:rsidP="0044410F">
      <w:pPr>
        <w:numPr>
          <w:ilvl w:val="0"/>
          <w:numId w:val="8"/>
        </w:numPr>
        <w:tabs>
          <w:tab w:val="left" w:pos="454"/>
        </w:tabs>
        <w:jc w:val="both"/>
        <w:rPr>
          <w:rFonts w:ascii="Times New Roman" w:hAnsi="Times New Roman" w:cs="Times New Roman"/>
          <w:b/>
          <w:u w:val="single"/>
        </w:rPr>
      </w:pPr>
      <w:r w:rsidRPr="003B55F8">
        <w:rPr>
          <w:rFonts w:ascii="Times New Roman" w:hAnsi="Times New Roman" w:cs="Times New Roman"/>
        </w:rPr>
        <w:t>V § 141 v odseku 3 sa za slovom „žiaci,“ vypúšťa písmeno „a“.</w:t>
      </w:r>
    </w:p>
    <w:p w:rsidR="0044410F" w:rsidRPr="003B55F8" w:rsidP="0044410F">
      <w:pPr>
        <w:jc w:val="both"/>
        <w:rPr>
          <w:rFonts w:ascii="Times New Roman" w:hAnsi="Times New Roman" w:cs="Times New Roman"/>
          <w:b/>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Legislatívno-technická  úprava.</w:t>
      </w:r>
    </w:p>
    <w:p w:rsidR="0044410F" w:rsidP="0044410F">
      <w:pPr>
        <w:ind w:left="2832" w:firstLine="708"/>
        <w:jc w:val="both"/>
        <w:rPr>
          <w:rFonts w:ascii="Times New Roman" w:hAnsi="Times New Roman" w:cs="Times New Roman"/>
        </w:rPr>
      </w:pPr>
    </w:p>
    <w:p w:rsidR="0044410F" w:rsidRPr="003B55F8" w:rsidP="0044410F">
      <w:pPr>
        <w:jc w:val="both"/>
        <w:rPr>
          <w:rFonts w:ascii="Times New Roman" w:hAnsi="Times New Roman" w:cs="Times New Roman"/>
          <w:b/>
          <w:u w:val="single"/>
        </w:rPr>
      </w:pPr>
    </w:p>
    <w:p w:rsidR="0044410F" w:rsidRPr="003B55F8" w:rsidP="0044410F">
      <w:pPr>
        <w:numPr>
          <w:ilvl w:val="0"/>
          <w:numId w:val="8"/>
        </w:numPr>
        <w:tabs>
          <w:tab w:val="left" w:pos="454"/>
        </w:tabs>
        <w:jc w:val="both"/>
        <w:rPr>
          <w:rFonts w:ascii="Times New Roman" w:hAnsi="Times New Roman" w:cs="Times New Roman"/>
          <w:b/>
          <w:u w:val="single"/>
        </w:rPr>
      </w:pPr>
      <w:r w:rsidRPr="003B55F8">
        <w:rPr>
          <w:rFonts w:ascii="Times New Roman" w:hAnsi="Times New Roman" w:cs="Times New Roman"/>
        </w:rPr>
        <w:t>V § 141 odsek 4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„(4) Výdajná školská jedáleň, ktorej zriaďovateľom je orgán miestnej štátnej správy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 určí riaditeľ školy, alebo riaditeľ školského zariadenia. Finančné prostriedky získané z príspevkov sú príjmom výdajnej školskej jedálne na účely zabezpečenia stravovania detí a žiakov.“</w:t>
      </w:r>
    </w:p>
    <w:p w:rsidR="0044410F" w:rsidRPr="003B55F8" w:rsidP="0044410F">
      <w:pPr>
        <w:ind w:left="360"/>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Novým textom v odseku 4 sa presnejšie definuje čiastočná úhrada nákladov na stravovanie detí a žiakov v školskej jedálni, ktorej je zriaďovateľom orgán miestnej štátnej správy.</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b/>
          <w:u w:val="single"/>
        </w:rPr>
      </w:pPr>
      <w:r w:rsidRPr="003B55F8">
        <w:rPr>
          <w:rFonts w:ascii="Times New Roman" w:hAnsi="Times New Roman" w:cs="Times New Roman"/>
        </w:rPr>
        <w:t>V § 142 sa vypúšťajú slová „a o výške čiastočnej úhrady nákladov spojených so stravovaním v zariadeniach školského stravovania zriadených orgánom miestnej štátnej správy“.</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Uvedená problematika je riešená v ustanoveniach § 140  a v § 141.</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144 ods. 1 písm. n) sa číslovka „21“ nahrádza číslovkou „24“.</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V tomto ustanovení ide o spresnenie vnútorného odkazu.</w:t>
      </w:r>
    </w:p>
    <w:p w:rsidR="0044410F"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144 ods. 11 sa slová „a 9“ nahrádzajú slovami „až 10“.</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V tomto ustanovení ide o spresnenie vnútorného odkazu.</w:t>
      </w: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V § 144 sa za odsek 11 vkladá odsek 12, ktorý znie:</w:t>
      </w:r>
    </w:p>
    <w:p w:rsidR="0044410F" w:rsidRPr="003B55F8" w:rsidP="0044410F">
      <w:pPr>
        <w:ind w:left="360"/>
        <w:jc w:val="both"/>
        <w:outlineLvl w:val="0"/>
        <w:rPr>
          <w:rFonts w:ascii="Times New Roman" w:hAnsi="Times New Roman" w:cs="Times New Roman"/>
        </w:rPr>
      </w:pPr>
      <w:r w:rsidRPr="003B55F8">
        <w:rPr>
          <w:rFonts w:ascii="Times New Roman" w:hAnsi="Times New Roman" w:cs="Times New Roman"/>
          <w:color w:val="000000"/>
        </w:rPr>
        <w:t xml:space="preserve">„(12) </w:t>
      </w:r>
      <w:r w:rsidRPr="003B55F8">
        <w:rPr>
          <w:rFonts w:ascii="Times New Roman" w:hAnsi="Times New Roman" w:cs="Times New Roman"/>
        </w:rPr>
        <w:t>Ustanovenia v odsekoch 1 až 11 sa vzťahujú na osoby vo výkone  väzby a osoby vo výkone trestu odňatia slobody primerane tak, aby sa ich vzdelávanie zabezpečovalo v súlade s osobitnými predpismi.</w:t>
      </w:r>
      <w:r w:rsidRPr="003B55F8">
        <w:rPr>
          <w:rFonts w:ascii="Times New Roman" w:hAnsi="Times New Roman" w:cs="Times New Roman"/>
          <w:vertAlign w:val="superscript"/>
        </w:rPr>
        <w:t>28)</w:t>
      </w:r>
      <w:r w:rsidRPr="003B55F8">
        <w:rPr>
          <w:rFonts w:ascii="Times New Roman" w:hAnsi="Times New Roman" w:cs="Times New Roman"/>
        </w:rPr>
        <w:t>“</w:t>
      </w:r>
    </w:p>
    <w:p w:rsidR="0044410F" w:rsidRPr="003B55F8" w:rsidP="0044410F">
      <w:pPr>
        <w:jc w:val="both"/>
        <w:outlineLvl w:val="0"/>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V podmienkach výkonu väzby a výkonu trestu odňatia slobody sa vzdelávanie  osôb vo výkone väzby a osôb vo výkone trestu odňatia slobody  zabezpečuje v špecifických podmienkach, pričom musí byť zabezpečený  účel výkonu väzby a účel výkonu trestu odňatia slobody.</w:t>
        <w:tab/>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 xml:space="preserve">V § 145 ods. 1 sa slová „všetkým deťom, žiakom a poslucháčom“ nahrádzajú slovami „každému uchádzačovi, dieťaťu, žiakovi a poslucháčovi“ a to v celom § 145. </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legislatívno-technické úpravy.</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148 ods. 3 písm. d) sa na konci pripájajú slová „alebo plnoletého žiaka“.</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Toto ustanovenie ustanovuje, že pri plnoletosti žiaka nie je potrebný súhlas zákonného zástupcu žiaka.</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149 odsek 15 a 16 sa vypúšťajú. Text odseku 15 sa</w:t>
      </w:r>
      <w:r>
        <w:rPr>
          <w:rFonts w:ascii="Times New Roman" w:hAnsi="Times New Roman" w:cs="Times New Roman"/>
        </w:rPr>
        <w:t xml:space="preserve"> vkladá do § 161 ako odsek 27. </w:t>
      </w:r>
      <w:r w:rsidRPr="003B55F8">
        <w:rPr>
          <w:rFonts w:ascii="Times New Roman" w:hAnsi="Times New Roman" w:cs="Times New Roman"/>
        </w:rPr>
        <w:t>Pôvodný odsek 17 sa označuje ako odsek 15.</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 xml:space="preserve">V tomto ustanovení sa spresňuje poskytovanie štipendia žiakom. </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151 ods. 4 sa slovo „mohli“ nahrádza slovom „mohlo“.</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úpravu ustanovenia.</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 xml:space="preserve">V § 152 písmeno e) znie: </w:t>
      </w:r>
    </w:p>
    <w:p w:rsidR="0044410F" w:rsidRPr="003B55F8" w:rsidP="0044410F">
      <w:pPr>
        <w:ind w:left="454"/>
        <w:jc w:val="both"/>
        <w:rPr>
          <w:rFonts w:ascii="Times New Roman" w:hAnsi="Times New Roman" w:cs="Times New Roman"/>
        </w:rPr>
      </w:pPr>
      <w:r w:rsidRPr="003B55F8">
        <w:rPr>
          <w:rFonts w:ascii="Times New Roman" w:hAnsi="Times New Roman" w:cs="Times New Roman"/>
        </w:rPr>
        <w:t>„e) viesť evidenciu školských úrazov detí a žiakov, ku ktorým prišlo počas výchovno-vzdelávacieho procesu a pri činnostiach organizovaných školou; pri vzniku školského úrazu vyhotoviť záznam o školskom úraze.“.</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spresnenie evidencie školských úrazov.</w:t>
      </w:r>
    </w:p>
    <w:p w:rsidR="0044410F" w:rsidP="0044410F">
      <w:pPr>
        <w:jc w:val="both"/>
        <w:rPr>
          <w:rFonts w:ascii="Times New Roman" w:hAnsi="Times New Roman" w:cs="Times New Roman"/>
          <w:color w:val="000000"/>
        </w:rPr>
      </w:pPr>
    </w:p>
    <w:p w:rsidR="0044410F" w:rsidRPr="00897B15" w:rsidP="0044410F">
      <w:pPr>
        <w:ind w:left="2124"/>
        <w:jc w:val="both"/>
        <w:rPr>
          <w:rFonts w:ascii="Times New Roman" w:hAnsi="Times New Roman" w:cs="Times New Roman"/>
          <w:color w:val="000000"/>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154 ods. 2 sa slovo „merania“ nahrádza slovom „monitorovania“.</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úpravu ustanovenia.</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155 ods. 3 sa slovo „meranie“ nahrádza slovom „testovanie“.</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úpravu ustanovenia.</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155 ods. 4 v poslednej vete sa slovo „testovania“ nahrádza slovami „externého testovania žiakov základnej školy“, a to v celom texte návrhu zákona.</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a legislatívno-technickú úpravu ustanovenia.</w:t>
      </w:r>
    </w:p>
    <w:p w:rsidR="0044410F" w:rsidRPr="007C52A7" w:rsidP="0044410F">
      <w:pPr>
        <w:ind w:left="2832" w:firstLine="708"/>
        <w:rPr>
          <w:rFonts w:ascii="Times New Roman" w:hAnsi="Times New Roman" w:cs="Arial"/>
          <w:b/>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156 ods. 1 sa slovo „získanie“ nahrádza slovami „ k získaniu“.</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úpravu ustanovenia.</w:t>
      </w:r>
    </w:p>
    <w:p w:rsidR="0044410F"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Nadpis pod § 157 znie: „Register detí, žiakov a poslucháčov“.</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jazykovú úpravu ustanovenia.</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157 ods. 1 znie:</w:t>
      </w:r>
    </w:p>
    <w:p w:rsidR="0044410F" w:rsidRPr="003B55F8" w:rsidP="0044410F">
      <w:pPr>
        <w:pStyle w:val="BodyTextFirstIndent"/>
        <w:spacing w:after="0"/>
        <w:ind w:left="454" w:firstLine="0"/>
        <w:jc w:val="both"/>
      </w:pPr>
      <w:r w:rsidRPr="003B55F8">
        <w:t>„(1) Register detí, žiakov a poslucháčov je zoznam detí, žiakov a poslucháčov prijatých do školy podľa tohto zákona.“.</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spresnenie názvu registra.</w:t>
      </w:r>
    </w:p>
    <w:p w:rsidR="0044410F" w:rsidRPr="00897B15" w:rsidP="0044410F">
      <w:pPr>
        <w:jc w:val="both"/>
        <w:rPr>
          <w:rFonts w:ascii="Times New Roman" w:hAnsi="Times New Roman" w:cs="Times New Roman"/>
          <w:color w:val="000000"/>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 xml:space="preserve">V § 158 ods. 6 sa číslovka „3“ nahrádza číslovkou „4“. </w:t>
      </w:r>
    </w:p>
    <w:p w:rsidR="0044410F" w:rsidRPr="003B55F8" w:rsidP="0044410F">
      <w:pPr>
        <w:jc w:val="both"/>
        <w:rPr>
          <w:rFonts w:ascii="Times New Roman" w:hAnsi="Times New Roman" w:cs="Times New Roman"/>
          <w:b/>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V tomto ustanovení ide o spresnenie vnútorného odkazu.</w:t>
      </w:r>
    </w:p>
    <w:p w:rsidR="0044410F" w:rsidP="0044410F">
      <w:pPr>
        <w:jc w:val="both"/>
        <w:rPr>
          <w:rFonts w:ascii="Times New Roman" w:hAnsi="Times New Roman" w:cs="Times New Roman"/>
        </w:rPr>
      </w:pPr>
    </w:p>
    <w:p w:rsidR="0044410F" w:rsidRPr="00897B15" w:rsidP="0044410F">
      <w:pPr>
        <w:jc w:val="both"/>
        <w:rPr>
          <w:rFonts w:ascii="Times New Roman" w:hAnsi="Times New Roman" w:cs="Times New Roman"/>
          <w:color w:val="000000"/>
        </w:rPr>
      </w:pPr>
    </w:p>
    <w:p w:rsidR="0044410F" w:rsidP="0044410F">
      <w:pPr>
        <w:numPr>
          <w:ilvl w:val="0"/>
          <w:numId w:val="8"/>
        </w:numPr>
        <w:tabs>
          <w:tab w:val="left" w:pos="454"/>
        </w:tabs>
        <w:jc w:val="both"/>
        <w:rPr>
          <w:rFonts w:ascii="Times New Roman" w:hAnsi="Times New Roman" w:cs="Times New Roman"/>
          <w:color w:val="000000"/>
        </w:rPr>
      </w:pPr>
      <w:r>
        <w:rPr>
          <w:rFonts w:ascii="Times New Roman" w:hAnsi="Times New Roman" w:cs="Times New Roman"/>
          <w:color w:val="000000"/>
        </w:rPr>
        <w:t>V § 161 odsek 1 sa vypúšťa.</w:t>
      </w:r>
    </w:p>
    <w:p w:rsidR="0044410F" w:rsidP="0044410F">
      <w:pPr>
        <w:ind w:left="454"/>
        <w:jc w:val="both"/>
        <w:rPr>
          <w:rFonts w:ascii="Times New Roman" w:hAnsi="Times New Roman" w:cs="Times New Roman"/>
          <w:color w:val="000000"/>
        </w:rPr>
      </w:pPr>
    </w:p>
    <w:p w:rsidR="0044410F" w:rsidP="0044410F">
      <w:pPr>
        <w:ind w:left="454"/>
        <w:jc w:val="both"/>
        <w:rPr>
          <w:rFonts w:ascii="Times New Roman" w:hAnsi="Times New Roman" w:cs="Times New Roman"/>
          <w:color w:val="000000"/>
        </w:rPr>
      </w:pPr>
      <w:r>
        <w:rPr>
          <w:rFonts w:ascii="Times New Roman" w:hAnsi="Times New Roman" w:cs="Times New Roman"/>
          <w:color w:val="000000"/>
        </w:rPr>
        <w:t>Doterajšie odseky 2 až 26 sa označujú ako odseky 1 až 25.</w:t>
      </w:r>
    </w:p>
    <w:p w:rsidR="0044410F" w:rsidP="0044410F">
      <w:pPr>
        <w:ind w:left="454"/>
        <w:jc w:val="both"/>
        <w:rPr>
          <w:rFonts w:ascii="Times New Roman" w:hAnsi="Times New Roman" w:cs="Times New Roman"/>
          <w:color w:val="000000"/>
        </w:rPr>
      </w:pPr>
    </w:p>
    <w:p w:rsidR="0044410F" w:rsidP="0044410F">
      <w:pPr>
        <w:ind w:left="454"/>
        <w:jc w:val="both"/>
        <w:rPr>
          <w:rFonts w:ascii="Times New Roman" w:hAnsi="Times New Roman" w:cs="Times New Roman"/>
          <w:color w:val="000000"/>
        </w:rPr>
      </w:pPr>
      <w:r>
        <w:rPr>
          <w:rFonts w:ascii="Times New Roman" w:hAnsi="Times New Roman" w:cs="Times New Roman"/>
          <w:color w:val="000000"/>
        </w:rPr>
        <w:tab/>
        <w:tab/>
        <w:tab/>
        <w:tab/>
        <w:t>Zosúladenie s právnym poriadkom SR.</w:t>
      </w:r>
    </w:p>
    <w:p w:rsidR="0044410F" w:rsidRPr="00897B15" w:rsidP="0044410F">
      <w:pPr>
        <w:ind w:left="2124"/>
        <w:jc w:val="both"/>
        <w:rPr>
          <w:rFonts w:ascii="Times New Roman" w:hAnsi="Times New Roman" w:cs="Times New Roman"/>
          <w:color w:val="000000"/>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V § 161 ods.</w:t>
      </w:r>
      <w:r>
        <w:rPr>
          <w:rFonts w:ascii="Times New Roman" w:hAnsi="Times New Roman" w:cs="Times New Roman"/>
          <w:color w:val="000000"/>
        </w:rPr>
        <w:t xml:space="preserve"> </w:t>
      </w:r>
      <w:r w:rsidRPr="003B55F8">
        <w:rPr>
          <w:rFonts w:ascii="Times New Roman" w:hAnsi="Times New Roman" w:cs="Times New Roman"/>
          <w:color w:val="000000"/>
        </w:rPr>
        <w:t>9  sa posledná veta vypúšťa.</w:t>
      </w:r>
    </w:p>
    <w:p w:rsidR="0044410F" w:rsidRPr="003B55F8" w:rsidP="0044410F">
      <w:pPr>
        <w:jc w:val="both"/>
        <w:outlineLvl w:val="0"/>
        <w:rPr>
          <w:rFonts w:ascii="Times New Roman" w:hAnsi="Times New Roman" w:cs="Times New Roman"/>
          <w:color w:val="000000"/>
        </w:rPr>
      </w:pPr>
    </w:p>
    <w:p w:rsidR="0044410F" w:rsidRPr="003B55F8" w:rsidP="0044410F">
      <w:pPr>
        <w:ind w:left="2124" w:firstLine="708"/>
        <w:jc w:val="both"/>
        <w:outlineLvl w:val="0"/>
        <w:rPr>
          <w:rFonts w:ascii="Times New Roman" w:hAnsi="Times New Roman" w:cs="Times New Roman"/>
          <w:color w:val="000000"/>
        </w:rPr>
      </w:pPr>
      <w:r w:rsidRPr="003B55F8">
        <w:rPr>
          <w:rFonts w:ascii="Times New Roman" w:hAnsi="Times New Roman" w:cs="Times New Roman"/>
          <w:color w:val="000000"/>
        </w:rPr>
        <w:t>Zosúladenie ustanovenia s § 161 vloženého odseku 27.</w:t>
      </w:r>
    </w:p>
    <w:p w:rsidR="0044410F" w:rsidP="0044410F">
      <w:pPr>
        <w:ind w:firstLine="360"/>
        <w:jc w:val="both"/>
        <w:outlineLvl w:val="0"/>
        <w:rPr>
          <w:rFonts w:ascii="Times New Roman" w:hAnsi="Times New Roman" w:cs="Times New Roman"/>
          <w:color w:val="000000"/>
        </w:rPr>
      </w:pPr>
    </w:p>
    <w:p w:rsidR="0044410F" w:rsidP="0044410F">
      <w:pPr>
        <w:jc w:val="both"/>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rPr>
        <w:t xml:space="preserve">V § 161 sa vkladajú ods. </w:t>
      </w:r>
      <w:smartTag w:uri="urn:schemas-microsoft-com:office:smarttags" w:element="metricconverter">
        <w:smartTagPr>
          <w:attr w:name="ProductID" w:val="27 a"/>
        </w:smartTagPr>
        <w:r w:rsidRPr="003B55F8">
          <w:rPr>
            <w:rFonts w:ascii="Times New Roman" w:hAnsi="Times New Roman" w:cs="Times New Roman"/>
          </w:rPr>
          <w:t>27 a</w:t>
        </w:r>
      </w:smartTag>
      <w:r w:rsidRPr="003B55F8">
        <w:rPr>
          <w:rFonts w:ascii="Times New Roman" w:hAnsi="Times New Roman" w:cs="Times New Roman"/>
        </w:rPr>
        <w:t xml:space="preserve"> 28, ktoré znejú:</w:t>
      </w:r>
    </w:p>
    <w:p w:rsidR="0044410F" w:rsidRPr="003B55F8" w:rsidP="0044410F">
      <w:pPr>
        <w:ind w:left="708"/>
        <w:jc w:val="both"/>
        <w:rPr>
          <w:rFonts w:ascii="Times New Roman" w:hAnsi="Times New Roman" w:cs="Times New Roman"/>
        </w:rPr>
      </w:pPr>
      <w:r w:rsidRPr="003B55F8">
        <w:rPr>
          <w:rFonts w:ascii="Times New Roman" w:hAnsi="Times New Roman" w:cs="Times New Roman"/>
        </w:rPr>
        <w:t>„(27) Podľa vzdelávacích programov sa vzdelávajú deti materských škôl, deti a žiaci škôl pre deti alebo žiakov so špeciálnymi výchovno-vzdelávacími potrebami, žiaci policajných škôl a žiaci škôl požiarnej ochrany od 1. septembra 2009, deti materských škôl sa môžu vzdelávať podľa vzdelávacích programov od 1.septembra 2008.</w:t>
      </w:r>
    </w:p>
    <w:p w:rsidR="0044410F" w:rsidRPr="003B55F8" w:rsidP="0044410F">
      <w:pPr>
        <w:ind w:left="360"/>
        <w:jc w:val="both"/>
        <w:rPr>
          <w:rFonts w:ascii="Times New Roman" w:hAnsi="Times New Roman" w:cs="Times New Roman"/>
        </w:rPr>
      </w:pPr>
    </w:p>
    <w:p w:rsidR="0044410F" w:rsidRPr="003B55F8" w:rsidP="0044410F">
      <w:pPr>
        <w:ind w:left="708"/>
        <w:jc w:val="both"/>
        <w:rPr>
          <w:rFonts w:ascii="Times New Roman" w:hAnsi="Times New Roman" w:cs="Times New Roman"/>
        </w:rPr>
      </w:pPr>
      <w:r w:rsidRPr="003B55F8">
        <w:rPr>
          <w:rFonts w:ascii="Times New Roman" w:hAnsi="Times New Roman" w:cs="Times New Roman"/>
        </w:rPr>
        <w:t>(28) Podľa výchovného programu sa postupuje v školských výchovno-vzdelávacích zariadeniach a v špeciálnych výchovných zariadeniach od 1. septembra 2009.“.</w:t>
      </w:r>
    </w:p>
    <w:p w:rsidR="0044410F" w:rsidRPr="003B55F8" w:rsidP="0044410F">
      <w:pPr>
        <w:jc w:val="both"/>
        <w:rPr>
          <w:rFonts w:ascii="Times New Roman" w:hAnsi="Times New Roman" w:cs="Times New Roman"/>
        </w:rPr>
      </w:pPr>
    </w:p>
    <w:p w:rsidR="0044410F" w:rsidRPr="003B55F8" w:rsidP="0044410F">
      <w:pPr>
        <w:ind w:left="2832"/>
        <w:jc w:val="both"/>
        <w:outlineLvl w:val="0"/>
        <w:rPr>
          <w:rFonts w:ascii="Times New Roman" w:hAnsi="Times New Roman" w:cs="Times New Roman"/>
        </w:rPr>
      </w:pPr>
      <w:r w:rsidRPr="003B55F8">
        <w:rPr>
          <w:rFonts w:ascii="Times New Roman" w:hAnsi="Times New Roman" w:cs="Times New Roman"/>
        </w:rPr>
        <w:t>Vzdelávacie programy pre deti a žiakov škôl pre deti alebo žiakov so špeciálnymi výchovno-vzdelávacími potrebami musia vychádzať zo štátnych vzdelávacích programov bežných typov a druhov škôl, ktorých schvaľovací proces bol nastavený tak, aby v závislosti od neho mohli byť do začiatku nadchádzajúceho školského roka vypracované školské vzdelávacie programy. Nakoľko vzdelávacie programy pre deti a žiakov s jednotlivými špecifikami vzdelávania môžu byť vytvorené až v nadväznosti na schválené štátne vzdelávacie programy pre bežné typy a druhy škôl sa účinnosť určuje od 1. septembra 2009. Vzhľadom na nadobudnutie účinnosti tohto zákona a skutočnosť, že výchovné programy školských zariadení nie sú vymedzené štátnym výchovným programom, od ktorého by sa odvíjali, je potrebné im vytvoriť dostatočný časový priestor na ich vypracovanie.</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rPr>
      </w:pPr>
      <w:r w:rsidRPr="003B55F8">
        <w:rPr>
          <w:rFonts w:ascii="Times New Roman" w:hAnsi="Times New Roman" w:cs="Times New Roman"/>
        </w:rPr>
        <w:t>V § 163 sa za bod 2 vkladá nový bod 3, ktorý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 xml:space="preserve">„3. </w:t>
      </w:r>
      <w:r w:rsidRPr="003B55F8">
        <w:rPr>
          <w:rFonts w:ascii="Times New Roman" w:hAnsi="Times New Roman" w:cs="Times New Roman"/>
          <w:bCs/>
        </w:rPr>
        <w:t>Nariadenie vlády Slovenskej socialistickej republiky č. 99/1978 Zb. o zriaďovaní a prevádzke predškolských zariadení socialistickými organizáciami.“</w:t>
      </w:r>
    </w:p>
    <w:p w:rsidR="0044410F" w:rsidRPr="003B55F8" w:rsidP="0044410F">
      <w:pPr>
        <w:jc w:val="both"/>
        <w:outlineLvl w:val="0"/>
        <w:rPr>
          <w:rFonts w:ascii="Times New Roman" w:hAnsi="Times New Roman" w:cs="Times New Roman"/>
          <w:color w:val="000000"/>
        </w:rPr>
      </w:pPr>
    </w:p>
    <w:p w:rsidR="0044410F" w:rsidRPr="003B55F8" w:rsidP="0044410F">
      <w:pPr>
        <w:ind w:firstLine="360"/>
        <w:jc w:val="both"/>
        <w:outlineLvl w:val="0"/>
        <w:rPr>
          <w:rFonts w:ascii="Times New Roman" w:hAnsi="Times New Roman" w:cs="Times New Roman"/>
          <w:color w:val="000000"/>
        </w:rPr>
      </w:pPr>
      <w:r w:rsidRPr="003B55F8">
        <w:rPr>
          <w:rFonts w:ascii="Times New Roman" w:hAnsi="Times New Roman" w:cs="Times New Roman"/>
          <w:color w:val="000000"/>
        </w:rPr>
        <w:t>Doterajšie body 4 až 38 sa označujú ako body 5 až 39.</w:t>
      </w:r>
    </w:p>
    <w:p w:rsidR="0044410F" w:rsidRPr="003B55F8" w:rsidP="0044410F">
      <w:pPr>
        <w:ind w:firstLine="360"/>
        <w:jc w:val="both"/>
        <w:outlineLvl w:val="0"/>
        <w:rPr>
          <w:rFonts w:ascii="Times New Roman" w:hAnsi="Times New Roman" w:cs="Times New Roman"/>
          <w:color w:val="000000"/>
        </w:rPr>
      </w:pPr>
    </w:p>
    <w:p w:rsidR="0044410F" w:rsidRPr="003B55F8" w:rsidP="0044410F">
      <w:pPr>
        <w:ind w:left="2832"/>
        <w:jc w:val="both"/>
        <w:outlineLvl w:val="0"/>
        <w:rPr>
          <w:rFonts w:ascii="Times New Roman" w:hAnsi="Times New Roman" w:cs="Times New Roman"/>
          <w:color w:val="000000"/>
        </w:rPr>
      </w:pPr>
      <w:r w:rsidRPr="003B55F8">
        <w:rPr>
          <w:rFonts w:ascii="Times New Roman" w:hAnsi="Times New Roman" w:cs="Times New Roman"/>
          <w:color w:val="000000"/>
        </w:rPr>
        <w:t xml:space="preserve">Uvedené nariadenia vlády je potrebné zrušiť z dôvodu obsoletnosti a nevykonateľnosti, pretože je vypracované na základe splnomocňovacieho ustanovenia </w:t>
      </w:r>
      <w:r w:rsidRPr="003B55F8">
        <w:rPr>
          <w:rFonts w:ascii="Times New Roman" w:hAnsi="Times New Roman" w:cs="Times New Roman"/>
        </w:rPr>
        <w:t>§ 8 zákona Slovenskej národnej rady č. 78/1978 Zb. o školských zariadeniach, ktorý bol zrušení zákonom č. 279/1993 Zb. o školských zariadeniach v znení neskorších predpisov.</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Pr>
          <w:rFonts w:ascii="Times New Roman" w:hAnsi="Times New Roman" w:cs="Times New Roman"/>
          <w:color w:val="000000"/>
        </w:rPr>
        <w:t>V</w:t>
      </w:r>
      <w:r w:rsidRPr="003B55F8">
        <w:rPr>
          <w:rFonts w:ascii="Times New Roman" w:hAnsi="Times New Roman" w:cs="Times New Roman"/>
          <w:color w:val="000000"/>
        </w:rPr>
        <w:t xml:space="preserve"> § 163 sa vypúšťa bod 4.</w:t>
      </w:r>
    </w:p>
    <w:p w:rsidR="0044410F" w:rsidP="0044410F">
      <w:pPr>
        <w:ind w:firstLine="454"/>
        <w:jc w:val="both"/>
        <w:outlineLvl w:val="0"/>
        <w:rPr>
          <w:rFonts w:ascii="Times New Roman" w:hAnsi="Times New Roman" w:cs="Times New Roman"/>
          <w:color w:val="000000"/>
        </w:rPr>
      </w:pPr>
    </w:p>
    <w:p w:rsidR="0044410F" w:rsidRPr="003B55F8" w:rsidP="0044410F">
      <w:pPr>
        <w:ind w:firstLine="454"/>
        <w:jc w:val="both"/>
        <w:outlineLvl w:val="0"/>
        <w:rPr>
          <w:rFonts w:ascii="Times New Roman" w:hAnsi="Times New Roman" w:cs="Times New Roman"/>
        </w:rPr>
      </w:pPr>
      <w:r w:rsidRPr="003B55F8">
        <w:rPr>
          <w:rFonts w:ascii="Times New Roman" w:hAnsi="Times New Roman" w:cs="Times New Roman"/>
        </w:rPr>
        <w:t>Doterajšie body 5 až 39 sa označujú ako body 4 až 38.</w:t>
      </w:r>
    </w:p>
    <w:p w:rsidR="0044410F" w:rsidP="0044410F">
      <w:pPr>
        <w:ind w:left="2832"/>
        <w:jc w:val="both"/>
        <w:outlineLvl w:val="0"/>
        <w:rPr>
          <w:rFonts w:ascii="Times New Roman" w:hAnsi="Times New Roman" w:cs="Times New Roman"/>
          <w:color w:val="000000"/>
        </w:rPr>
      </w:pPr>
    </w:p>
    <w:p w:rsidR="0044410F" w:rsidRPr="003B55F8" w:rsidP="0044410F">
      <w:pPr>
        <w:ind w:left="2832"/>
        <w:jc w:val="both"/>
        <w:outlineLvl w:val="0"/>
        <w:rPr>
          <w:rFonts w:ascii="Times New Roman" w:hAnsi="Times New Roman" w:cs="Times New Roman"/>
        </w:rPr>
      </w:pPr>
      <w:r w:rsidRPr="003B55F8">
        <w:rPr>
          <w:rFonts w:ascii="Times New Roman" w:hAnsi="Times New Roman" w:cs="Times New Roman"/>
          <w:color w:val="000000"/>
        </w:rPr>
        <w:t xml:space="preserve">Zrušením nariadenia vlády </w:t>
      </w:r>
      <w:r w:rsidRPr="003B55F8">
        <w:rPr>
          <w:rFonts w:ascii="Times New Roman" w:hAnsi="Times New Roman" w:cs="Times New Roman"/>
        </w:rPr>
        <w:t xml:space="preserve">Slovenskej republiky č. 238/2004 Z. z. o rozsahu vyučovacej činnosti a výchovnej činnosti pedagogických zamestnancov navrhovaným zákonom by na školách vznikol problém pri stanovovaní miery vyučovacej a výchovnej činnosti pedagogických zamestnancov a ďalšom organizačnom zabezpečení školského roka od nadobudnutia účinnosti zákona. </w:t>
      </w:r>
    </w:p>
    <w:p w:rsidR="0044410F" w:rsidP="0044410F">
      <w:pPr>
        <w:ind w:left="2832" w:firstLine="708"/>
        <w:jc w:val="both"/>
        <w:rPr>
          <w:rFonts w:ascii="Times New Roman" w:hAnsi="Times New Roman" w:cs="Times New Roman"/>
        </w:rPr>
      </w:pPr>
    </w:p>
    <w:p w:rsidR="0044410F" w:rsidP="0044410F">
      <w:pPr>
        <w:ind w:left="2832" w:firstLine="708"/>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 163 body 9., 11., 17. a 37 znejú:</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„9. Vyhláška Ministerstva školstva, mládeže a telesnej výchovy Slovenskej socialistickej republiky č. 65/1988 Zb. o športových školách a stredných odborných učilištiach s   triedami s vrcholovou športovou prípravou.</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11. Vyhláška Ministerstva školstva, mládeže a športu Slovenskej republiky a Ministerstva zdravotníctva Slovenskej republiky č. 536/1990 Zb. o zriaďovaní a činnosti cirkevných škôl.</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17. Vyhláška Ministerstva školstva a vedy Slovenskej republiky č. 245/1993 Z. z. o finančnom a hmotnom zabezpečení žiakov stredných odborných učilíšť, špeciálnych stredných odborných učilíšť, odborných učilíšť a učilíšť v znení vyhlášky č. 595/2007     Z. z.</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37. Vyhláška Ministerstva školstva Slovenskej republiky č. 376/2005 Z. z. ktorou sa upravujú podrobnosti o podmienkach a pravidlách experimentálneho overovania cieľov, obsahu, metód, organizácie a riadenia výkonu výchovno-vzdelávacieho procesu v školách a v školských zariadeniach.“.</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Ide o zosúladenie názvov vyhlášky vrátane správneho označenia orgánov, ktoré ich vydali.</w:t>
      </w:r>
    </w:p>
    <w:p w:rsidR="0044410F" w:rsidRPr="003B55F8" w:rsidP="0044410F">
      <w:pPr>
        <w:jc w:val="both"/>
        <w:rPr>
          <w:rFonts w:ascii="Times New Roman" w:hAnsi="Times New Roman" w:cs="Times New Roman"/>
          <w:color w:val="FF6600"/>
        </w:rPr>
      </w:pPr>
    </w:p>
    <w:p w:rsidR="0044410F" w:rsidRPr="003B55F8" w:rsidP="0044410F">
      <w:pPr>
        <w:jc w:val="both"/>
        <w:rPr>
          <w:rFonts w:ascii="Times New Roman" w:hAnsi="Times New Roman" w:cs="Times New Roman"/>
          <w:u w:val="single"/>
        </w:rPr>
      </w:pPr>
      <w:r w:rsidRPr="003B55F8">
        <w:rPr>
          <w:rFonts w:ascii="Times New Roman" w:hAnsi="Times New Roman" w:cs="Times New Roman"/>
          <w:u w:val="single"/>
        </w:rPr>
        <w:t>K Čl. II</w:t>
      </w:r>
    </w:p>
    <w:p w:rsidR="0044410F" w:rsidRPr="007D7C12" w:rsidP="0044410F">
      <w:pPr>
        <w:ind w:left="2880"/>
        <w:jc w:val="right"/>
        <w:rPr>
          <w:rFonts w:ascii="Times New Roman" w:hAnsi="Times New Roman" w:cs="Times New Roman"/>
          <w:b/>
          <w:color w:val="000000"/>
        </w:rPr>
      </w:pPr>
      <w:r w:rsidRPr="00897B15">
        <w:rPr>
          <w:rFonts w:ascii="Times New Roman" w:hAnsi="Times New Roman" w:cs="Times New Roman"/>
          <w:color w:val="000000"/>
        </w:rPr>
        <w:t xml:space="preserve"> </w:t>
      </w:r>
    </w:p>
    <w:p w:rsidR="0044410F" w:rsidP="0044410F">
      <w:pPr>
        <w:numPr>
          <w:ilvl w:val="0"/>
          <w:numId w:val="8"/>
        </w:numPr>
        <w:tabs>
          <w:tab w:val="left" w:pos="454"/>
        </w:tabs>
        <w:jc w:val="both"/>
        <w:rPr>
          <w:rFonts w:ascii="Times New Roman" w:hAnsi="Times New Roman" w:cs="Times New Roman"/>
        </w:rPr>
      </w:pPr>
      <w:r>
        <w:rPr>
          <w:rFonts w:ascii="Times New Roman" w:hAnsi="Times New Roman" w:cs="Times New Roman"/>
        </w:rPr>
        <w:t>V 6. bode § 3 ods. 12 sa na konci pripája veta, ktorá znie:</w:t>
      </w:r>
    </w:p>
    <w:p w:rsidR="0044410F" w:rsidP="0044410F">
      <w:pPr>
        <w:ind w:left="454"/>
        <w:jc w:val="both"/>
        <w:rPr>
          <w:rFonts w:ascii="Times New Roman" w:hAnsi="Times New Roman" w:cs="Times New Roman"/>
        </w:rPr>
      </w:pPr>
      <w:r>
        <w:rPr>
          <w:rFonts w:ascii="Times New Roman" w:hAnsi="Times New Roman" w:cs="Times New Roman"/>
        </w:rPr>
        <w:t xml:space="preserve">„Ak rada cirkevnej školy predloží návrh na kandidáta na vymenovanie riaditeľa po druhom výberovom konaní, ktorý nespĺňa kritériá zriaďovateľa podľa výchovného zamerania školy, </w:t>
      </w:r>
      <w:r w:rsidRPr="00626E8A">
        <w:rPr>
          <w:rFonts w:ascii="Times New Roman" w:hAnsi="Times New Roman" w:cs="Times New Roman"/>
          <w:vertAlign w:val="superscript"/>
        </w:rPr>
        <w:t>X)</w:t>
      </w:r>
      <w:r>
        <w:rPr>
          <w:rFonts w:ascii="Times New Roman" w:hAnsi="Times New Roman" w:cs="Times New Roman"/>
          <w:vertAlign w:val="superscript"/>
        </w:rPr>
        <w:t xml:space="preserve"> </w:t>
      </w:r>
      <w:r>
        <w:rPr>
          <w:rFonts w:ascii="Times New Roman" w:hAnsi="Times New Roman" w:cs="Times New Roman"/>
        </w:rPr>
        <w:t>riaditeľa vymenúva zriaďovateľ.“</w:t>
      </w:r>
    </w:p>
    <w:p w:rsidR="0044410F" w:rsidP="0044410F">
      <w:pPr>
        <w:ind w:left="454"/>
        <w:jc w:val="both"/>
        <w:rPr>
          <w:rFonts w:ascii="Times New Roman" w:hAnsi="Times New Roman" w:cs="Times New Roman"/>
        </w:rPr>
      </w:pPr>
    </w:p>
    <w:p w:rsidR="0044410F" w:rsidP="0044410F">
      <w:pPr>
        <w:ind w:left="454"/>
        <w:jc w:val="both"/>
        <w:rPr>
          <w:rFonts w:ascii="Times New Roman" w:hAnsi="Times New Roman" w:cs="Times New Roman"/>
        </w:rPr>
      </w:pPr>
      <w:r>
        <w:rPr>
          <w:rFonts w:ascii="Times New Roman" w:hAnsi="Times New Roman" w:cs="Times New Roman"/>
        </w:rPr>
        <w:t xml:space="preserve">Poznámka pod čiarou k odkazu </w:t>
      </w:r>
      <w:r w:rsidRPr="00626E8A">
        <w:rPr>
          <w:rFonts w:ascii="Times New Roman" w:hAnsi="Times New Roman" w:cs="Times New Roman"/>
          <w:vertAlign w:val="superscript"/>
        </w:rPr>
        <w:t>X)</w:t>
      </w:r>
      <w:r>
        <w:rPr>
          <w:rFonts w:ascii="Times New Roman" w:hAnsi="Times New Roman" w:cs="Times New Roman"/>
          <w:vertAlign w:val="superscript"/>
        </w:rPr>
        <w:t xml:space="preserve"> </w:t>
      </w:r>
      <w:r>
        <w:rPr>
          <w:rFonts w:ascii="Times New Roman" w:hAnsi="Times New Roman" w:cs="Times New Roman"/>
        </w:rPr>
        <w:t>znie:</w:t>
      </w:r>
    </w:p>
    <w:p w:rsidR="0044410F" w:rsidP="0044410F">
      <w:pPr>
        <w:ind w:left="454"/>
        <w:jc w:val="both"/>
        <w:rPr>
          <w:rFonts w:ascii="Times New Roman" w:hAnsi="Times New Roman" w:cs="Times New Roman"/>
        </w:rPr>
      </w:pPr>
      <w:r>
        <w:rPr>
          <w:rFonts w:ascii="Times New Roman" w:hAnsi="Times New Roman" w:cs="Times New Roman"/>
        </w:rPr>
        <w:t>„</w:t>
      </w:r>
      <w:r w:rsidRPr="00626E8A">
        <w:rPr>
          <w:rFonts w:ascii="Times New Roman" w:hAnsi="Times New Roman" w:cs="Times New Roman"/>
          <w:vertAlign w:val="superscript"/>
        </w:rPr>
        <w:t>X)</w:t>
      </w:r>
      <w:r>
        <w:rPr>
          <w:rFonts w:ascii="Times New Roman" w:hAnsi="Times New Roman" w:cs="Times New Roman"/>
          <w:vertAlign w:val="superscript"/>
        </w:rPr>
        <w:t xml:space="preserve"> </w:t>
      </w:r>
      <w:r>
        <w:rPr>
          <w:rFonts w:ascii="Times New Roman" w:hAnsi="Times New Roman" w:cs="Times New Roman"/>
        </w:rPr>
        <w:t>Čl. 1 ods. 2 Oznámenie č. 394/2004 Z. z. Zmluva medzi Slovenskou republikou a Svätou stolicou o katolíckej výchove.“.</w:t>
      </w:r>
    </w:p>
    <w:p w:rsidR="0044410F" w:rsidP="0044410F">
      <w:pPr>
        <w:ind w:left="454"/>
        <w:jc w:val="both"/>
        <w:rPr>
          <w:rFonts w:ascii="Times New Roman" w:hAnsi="Times New Roman" w:cs="Times New Roman"/>
        </w:rPr>
      </w:pPr>
    </w:p>
    <w:p w:rsidR="0044410F" w:rsidRPr="000D6D9D" w:rsidP="0044410F">
      <w:pPr>
        <w:ind w:left="454"/>
        <w:jc w:val="both"/>
        <w:rPr>
          <w:rFonts w:ascii="Times New Roman" w:hAnsi="Times New Roman" w:cs="Times New Roman"/>
        </w:rPr>
      </w:pPr>
      <w:r>
        <w:rPr>
          <w:rFonts w:ascii="Times New Roman" w:hAnsi="Times New Roman" w:cs="Times New Roman"/>
        </w:rPr>
        <w:tab/>
        <w:tab/>
        <w:tab/>
        <w:tab/>
        <w:t>Ide o súlad zákona s medzinárodnou zmluvou.</w:t>
      </w: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16. bode § 6 ods. 8 písmeno j) znie:</w:t>
      </w:r>
    </w:p>
    <w:p w:rsidR="0044410F" w:rsidRPr="003B55F8" w:rsidP="0044410F">
      <w:pPr>
        <w:ind w:firstLine="454"/>
        <w:jc w:val="both"/>
        <w:rPr>
          <w:rFonts w:ascii="Times New Roman" w:hAnsi="Times New Roman" w:cs="Times New Roman"/>
        </w:rPr>
      </w:pPr>
      <w:r w:rsidRPr="003B55F8">
        <w:rPr>
          <w:rFonts w:ascii="Times New Roman" w:hAnsi="Times New Roman" w:cs="Times New Roman"/>
        </w:rPr>
        <w:t>„ j) prerokuje školský vzdelávací program a výchovný program.</w:t>
      </w:r>
      <w:r w:rsidRPr="003B55F8">
        <w:rPr>
          <w:rFonts w:ascii="Times New Roman" w:hAnsi="Times New Roman" w:cs="Times New Roman"/>
          <w:vertAlign w:val="superscript"/>
        </w:rPr>
        <w:t>23a)</w:t>
      </w:r>
      <w:r w:rsidRPr="003B55F8">
        <w:rPr>
          <w:rFonts w:ascii="Times New Roman" w:hAnsi="Times New Roman" w:cs="Times New Roman"/>
        </w:rPr>
        <w:t>“</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 xml:space="preserve">Uvedenou zmenou sa zvyšuje kompetencia zodpovednosti riaditeľov škôl pri príprave školských vzdelávacích programov a výchovných programov.  </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18. bode § 6 ods. 24 sa za slovo „Obec“ vkladajú slová „ ako zriaďovateľ,“.</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Spresňuje sa zriaďovateľská pôsobnosť obce a samosprávneho kraja.</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23. bode § 9 ods. 8 písmeno n) znie:</w:t>
      </w:r>
    </w:p>
    <w:p w:rsidR="0044410F" w:rsidRPr="003B55F8" w:rsidP="0044410F">
      <w:pPr>
        <w:ind w:firstLine="454"/>
        <w:jc w:val="both"/>
        <w:rPr>
          <w:rFonts w:ascii="Times New Roman" w:hAnsi="Times New Roman" w:cs="Times New Roman"/>
        </w:rPr>
      </w:pPr>
      <w:r w:rsidRPr="003B55F8">
        <w:rPr>
          <w:rFonts w:ascii="Times New Roman" w:hAnsi="Times New Roman" w:cs="Times New Roman"/>
        </w:rPr>
        <w:t>„ n) prerokuje školský vzdelávací program a výchovný program.</w:t>
      </w:r>
      <w:r w:rsidRPr="003B55F8">
        <w:rPr>
          <w:rFonts w:ascii="Times New Roman" w:hAnsi="Times New Roman" w:cs="Times New Roman"/>
          <w:vertAlign w:val="superscript"/>
        </w:rPr>
        <w:t>23a)</w:t>
      </w:r>
      <w:r w:rsidRPr="003B55F8">
        <w:rPr>
          <w:rFonts w:ascii="Times New Roman" w:hAnsi="Times New Roman" w:cs="Times New Roman"/>
        </w:rPr>
        <w:t>“</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 xml:space="preserve">Uvedenou zmenou sa zvyšuje kompetencia zodpovednosti riaditeľov škôl pri príprave školských vzdelávacích programov a výchovných programov.  </w:t>
      </w: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25. bode § 9 ods. 19 sa za slovo „kraj“ vkladajú slová „,ako zriaďovateľ,“.</w:t>
      </w:r>
    </w:p>
    <w:p w:rsidR="0044410F" w:rsidRPr="003B55F8" w:rsidP="0044410F">
      <w:pPr>
        <w:jc w:val="both"/>
        <w:rPr>
          <w:rFonts w:ascii="Times New Roman" w:hAnsi="Times New Roman" w:cs="Times New Roman"/>
        </w:rPr>
      </w:pPr>
    </w:p>
    <w:p w:rsidR="0044410F" w:rsidP="0044410F">
      <w:pPr>
        <w:ind w:left="2832"/>
        <w:jc w:val="both"/>
        <w:rPr>
          <w:rFonts w:ascii="Times New Roman" w:hAnsi="Times New Roman" w:cs="Times New Roman"/>
        </w:rPr>
      </w:pPr>
      <w:r w:rsidRPr="003B55F8">
        <w:rPr>
          <w:rFonts w:ascii="Times New Roman" w:hAnsi="Times New Roman" w:cs="Times New Roman"/>
        </w:rPr>
        <w:t>Spresňuje sa zriaďovateľská pôsobnosť obce a samosprávneho kraja.</w:t>
      </w: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 27. bode sa odkaz 29a a označenie poznámky pod čiarou k odkazu 29a nahrádza označením 41a.</w:t>
      </w:r>
    </w:p>
    <w:p w:rsidR="0044410F" w:rsidRPr="003B55F8" w:rsidP="0044410F">
      <w:pPr>
        <w:jc w:val="both"/>
        <w:rPr>
          <w:rFonts w:ascii="Times New Roman" w:hAnsi="Times New Roman" w:cs="Times New Roman"/>
        </w:rPr>
      </w:pPr>
    </w:p>
    <w:p w:rsidR="0044410F" w:rsidRPr="003B55F8" w:rsidP="0044410F">
      <w:pPr>
        <w:ind w:left="2124" w:firstLine="708"/>
        <w:jc w:val="both"/>
        <w:rPr>
          <w:rFonts w:ascii="Times New Roman" w:hAnsi="Times New Roman" w:cs="Times New Roman"/>
        </w:rPr>
      </w:pPr>
      <w:r w:rsidRPr="003B55F8">
        <w:rPr>
          <w:rFonts w:ascii="Times New Roman" w:hAnsi="Times New Roman" w:cs="Times New Roman"/>
        </w:rPr>
        <w:t>Ide o legislatívno-technickú úpravu.</w:t>
      </w:r>
    </w:p>
    <w:p w:rsidR="0044410F" w:rsidRPr="003B55F8" w:rsidP="0044410F">
      <w:pPr>
        <w:jc w:val="both"/>
        <w:outlineLvl w:val="0"/>
        <w:rPr>
          <w:rFonts w:ascii="Times New Roman" w:hAnsi="Times New Roman" w:cs="Times New Roman"/>
          <w:color w:val="000000"/>
        </w:rPr>
      </w:pPr>
    </w:p>
    <w:p w:rsidR="0044410F" w:rsidRPr="003B55F8" w:rsidP="0044410F">
      <w:pPr>
        <w:numPr>
          <w:ilvl w:val="0"/>
          <w:numId w:val="8"/>
        </w:numPr>
        <w:tabs>
          <w:tab w:val="left" w:pos="454"/>
        </w:tabs>
        <w:jc w:val="both"/>
        <w:outlineLvl w:val="0"/>
        <w:rPr>
          <w:rFonts w:ascii="Times New Roman" w:hAnsi="Times New Roman" w:cs="Times New Roman"/>
          <w:color w:val="000000"/>
        </w:rPr>
      </w:pPr>
      <w:r w:rsidRPr="003B55F8">
        <w:rPr>
          <w:rFonts w:ascii="Times New Roman" w:hAnsi="Times New Roman" w:cs="Times New Roman"/>
          <w:color w:val="000000"/>
        </w:rPr>
        <w:t>Za</w:t>
      </w:r>
      <w:r>
        <w:rPr>
          <w:rFonts w:ascii="Times New Roman" w:hAnsi="Times New Roman" w:cs="Times New Roman"/>
          <w:color w:val="000000"/>
        </w:rPr>
        <w:t xml:space="preserve"> </w:t>
      </w:r>
      <w:r w:rsidRPr="003B55F8">
        <w:rPr>
          <w:rFonts w:ascii="Times New Roman" w:hAnsi="Times New Roman" w:cs="Times New Roman"/>
          <w:color w:val="000000"/>
        </w:rPr>
        <w:t>27. bod  sa vkladá nový 28. bod, ktorý znie:</w:t>
      </w:r>
    </w:p>
    <w:p w:rsidR="0044410F" w:rsidRPr="003B55F8" w:rsidP="0044410F">
      <w:pPr>
        <w:ind w:left="360"/>
        <w:jc w:val="both"/>
        <w:rPr>
          <w:rFonts w:ascii="Times New Roman" w:hAnsi="Times New Roman" w:cs="Times New Roman"/>
        </w:rPr>
      </w:pPr>
      <w:r w:rsidRPr="003B55F8">
        <w:rPr>
          <w:rFonts w:ascii="Times New Roman" w:hAnsi="Times New Roman" w:cs="Times New Roman"/>
        </w:rPr>
        <w:t>„28. § 10 sa dopĺňa odsekom 17, ktorý znie:</w:t>
      </w:r>
    </w:p>
    <w:p w:rsidR="0044410F" w:rsidRPr="003B55F8" w:rsidP="0044410F">
      <w:pPr>
        <w:ind w:left="420"/>
        <w:jc w:val="both"/>
        <w:rPr>
          <w:rFonts w:ascii="Times New Roman" w:hAnsi="Times New Roman" w:cs="Times New Roman"/>
        </w:rPr>
      </w:pPr>
      <w:r w:rsidRPr="003B55F8">
        <w:rPr>
          <w:rFonts w:ascii="Times New Roman" w:hAnsi="Times New Roman" w:cs="Times New Roman"/>
        </w:rPr>
        <w:t xml:space="preserve">(17) Krajský školský úrad v spolupráci s orgánmi územnej samosprávy organizačne a finančne zabezpečuje jazykové kurzy detí cudzincov s povoleným pobytom na území Slovenskej republiky.“. </w:t>
      </w:r>
    </w:p>
    <w:p w:rsidR="0044410F" w:rsidRPr="003B55F8" w:rsidP="0044410F">
      <w:pPr>
        <w:ind w:left="360"/>
        <w:jc w:val="both"/>
        <w:rPr>
          <w:rFonts w:ascii="Times New Roman" w:hAnsi="Times New Roman" w:cs="Times New Roman"/>
        </w:rPr>
      </w:pPr>
    </w:p>
    <w:p w:rsidR="0044410F" w:rsidRPr="003B55F8" w:rsidP="0044410F">
      <w:pPr>
        <w:ind w:left="360" w:firstLine="60"/>
        <w:jc w:val="both"/>
        <w:rPr>
          <w:rFonts w:ascii="Times New Roman" w:hAnsi="Times New Roman" w:cs="Times New Roman"/>
        </w:rPr>
      </w:pPr>
      <w:r w:rsidRPr="003B55F8">
        <w:rPr>
          <w:rFonts w:ascii="Times New Roman" w:hAnsi="Times New Roman" w:cs="Times New Roman"/>
        </w:rPr>
        <w:t>Doterajšie body 28 až 47 sa označujú ako body 29 až 48.</w:t>
      </w:r>
    </w:p>
    <w:p w:rsidR="0044410F" w:rsidRPr="003B55F8" w:rsidP="0044410F">
      <w:pPr>
        <w:rPr>
          <w:rFonts w:ascii="Times New Roman" w:hAnsi="Times New Roman" w:cs="Times New Roman"/>
          <w:color w:val="000000"/>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Navrhuje sa, aby orgán miestnej štátnej správy organizačne a finančne zabezpečil jazykové kurzy detí cudzincov v zmysle ustanovenia § 146 ods. 3 návrhu zákona o výchove a vzdelávaní (školský zákon) a o zmene a doplnení niektorých zákonov, ktoré umožňuje pre deti cudzincov na odstránenie jazykových bariér organizovať základné a rozširujúce jazykové kurzy štátneho jazyka. Návrh vychádza z regionálnych požiadaviek, aby sa tento problém riešil centrálne (nie na každej škole osobitne) a to z dôvodu samotného organizovania, ekonomicky výhodnejšieho financovania a realizácie na jednej zriaďovateľom určenej škole v obci alebo samosprávnom kraji.</w:t>
      </w: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Za 28. bod sa vkladá nový bod 29, ktorý znie:</w:t>
      </w:r>
    </w:p>
    <w:p w:rsidR="0044410F" w:rsidRPr="003B55F8" w:rsidP="0044410F">
      <w:pPr>
        <w:ind w:firstLine="454"/>
        <w:jc w:val="both"/>
        <w:rPr>
          <w:rFonts w:ascii="Times New Roman" w:hAnsi="Times New Roman" w:cs="Times New Roman"/>
        </w:rPr>
      </w:pPr>
      <w:r w:rsidRPr="003B55F8">
        <w:rPr>
          <w:rFonts w:ascii="Times New Roman" w:hAnsi="Times New Roman" w:cs="Times New Roman"/>
        </w:rPr>
        <w:t>„29. V § 13 ods. 7 písm. h) sa slová „37 ods. 2 a 3“ nahrádzajú slovami „37a ods. 2 a 3“.</w:t>
      </w:r>
    </w:p>
    <w:p w:rsidR="0044410F" w:rsidRPr="003B55F8" w:rsidP="0044410F">
      <w:pPr>
        <w:jc w:val="both"/>
        <w:rPr>
          <w:rFonts w:ascii="Times New Roman" w:hAnsi="Times New Roman" w:cs="Times New Roman"/>
        </w:rPr>
      </w:pPr>
    </w:p>
    <w:p w:rsidR="0044410F" w:rsidRPr="003B55F8" w:rsidP="0044410F">
      <w:pPr>
        <w:ind w:firstLine="454"/>
        <w:jc w:val="both"/>
        <w:rPr>
          <w:rFonts w:ascii="Times New Roman" w:hAnsi="Times New Roman" w:cs="Times New Roman"/>
        </w:rPr>
      </w:pPr>
      <w:r w:rsidRPr="003B55F8">
        <w:rPr>
          <w:rFonts w:ascii="Times New Roman" w:hAnsi="Times New Roman" w:cs="Times New Roman"/>
        </w:rPr>
        <w:t>Pôvodné body 29 až 47 sa označujú ako body 30 až 48.</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Uvedená zmena vyplýva z nového ustanovenia vloženého do zákona.</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 xml:space="preserve">V 29. bode § 13 odsek 13 sa odkazy 44a až 44d a označenie poznámok pod čiarou  k odkazom 44a až 44d nahrádza označením  47a až 47d. </w:t>
      </w:r>
    </w:p>
    <w:p w:rsidR="0044410F" w:rsidRPr="003B55F8" w:rsidP="0044410F">
      <w:pPr>
        <w:jc w:val="both"/>
        <w:rPr>
          <w:rFonts w:ascii="Times New Roman" w:hAnsi="Times New Roman" w:cs="Times New Roman"/>
        </w:rPr>
      </w:pPr>
    </w:p>
    <w:p w:rsidR="0044410F" w:rsidRPr="003B55F8" w:rsidP="0044410F">
      <w:pPr>
        <w:ind w:left="2832"/>
        <w:jc w:val="both"/>
        <w:rPr>
          <w:rFonts w:ascii="Times New Roman" w:hAnsi="Times New Roman" w:cs="Times New Roman"/>
        </w:rPr>
      </w:pPr>
      <w:r w:rsidRPr="003B55F8">
        <w:rPr>
          <w:rFonts w:ascii="Times New Roman" w:hAnsi="Times New Roman" w:cs="Times New Roman"/>
        </w:rPr>
        <w:t>Ide o legislatívno-technické spresnenie odkazu na zákon o výchove a vzdelávaní (školský zákon).</w:t>
      </w:r>
    </w:p>
    <w:p w:rsidR="0044410F" w:rsidP="0044410F">
      <w:pPr>
        <w:jc w:val="both"/>
        <w:rPr>
          <w:rFonts w:ascii="Times New Roman" w:hAnsi="Times New Roman" w:cs="Times New Roman"/>
        </w:rPr>
      </w:pPr>
    </w:p>
    <w:p w:rsidR="0044410F" w:rsidRPr="003B55F8" w:rsidP="0044410F">
      <w:pPr>
        <w:jc w:val="both"/>
        <w:rPr>
          <w:rFonts w:ascii="Times New Roman" w:hAnsi="Times New Roman" w:cs="Times New Roman"/>
        </w:rPr>
      </w:pPr>
    </w:p>
    <w:p w:rsidR="0044410F" w:rsidRPr="003B55F8" w:rsidP="0044410F">
      <w:pPr>
        <w:numPr>
          <w:ilvl w:val="0"/>
          <w:numId w:val="8"/>
        </w:numPr>
        <w:tabs>
          <w:tab w:val="left" w:pos="454"/>
        </w:tabs>
        <w:jc w:val="both"/>
        <w:rPr>
          <w:rFonts w:ascii="Times New Roman" w:hAnsi="Times New Roman" w:cs="Times New Roman"/>
        </w:rPr>
      </w:pPr>
      <w:r w:rsidRPr="003B55F8">
        <w:rPr>
          <w:rFonts w:ascii="Times New Roman" w:hAnsi="Times New Roman" w:cs="Times New Roman"/>
        </w:rPr>
        <w:t>V</w:t>
      </w:r>
      <w:r>
        <w:rPr>
          <w:rFonts w:ascii="Times New Roman" w:hAnsi="Times New Roman" w:cs="Times New Roman"/>
        </w:rPr>
        <w:t xml:space="preserve"> 30. </w:t>
      </w:r>
      <w:r w:rsidRPr="003B55F8">
        <w:rPr>
          <w:rFonts w:ascii="Times New Roman" w:hAnsi="Times New Roman" w:cs="Times New Roman"/>
        </w:rPr>
        <w:t>bode § 13a odsek 3 znie:</w:t>
      </w:r>
    </w:p>
    <w:p w:rsidR="0044410F" w:rsidRPr="003B55F8" w:rsidP="0044410F">
      <w:pPr>
        <w:ind w:left="454"/>
        <w:jc w:val="both"/>
        <w:rPr>
          <w:rFonts w:ascii="Times New Roman" w:hAnsi="Times New Roman" w:cs="Times New Roman"/>
        </w:rPr>
      </w:pPr>
      <w:r w:rsidRPr="003B55F8">
        <w:rPr>
          <w:rFonts w:ascii="Times New Roman" w:hAnsi="Times New Roman" w:cs="Times New Roman"/>
        </w:rPr>
        <w:t>„(3) Školský inšpektor musí byť spôsobilý používať slovenský jazyk v úradnom styku, 8b) ovládať jazyk príslušnej národnostnej menšiny v súvislosti s náplňou pracovnej činnosti, mať osobnostné predpoklady a morálne predpoklady a predpoklady odbornej inšpekčnej práce.“.</w:t>
      </w:r>
    </w:p>
    <w:p w:rsidR="0044410F" w:rsidRPr="003B55F8" w:rsidP="0044410F">
      <w:pPr>
        <w:jc w:val="both"/>
        <w:rPr>
          <w:rFonts w:ascii="Times New Roman" w:hAnsi="Times New Roman" w:cs="Times New Roman"/>
        </w:rPr>
      </w:pPr>
    </w:p>
    <w:p w:rsidR="0044410F" w:rsidP="0044410F">
      <w:pPr>
        <w:ind w:left="2832"/>
        <w:jc w:val="both"/>
        <w:rPr>
          <w:rFonts w:ascii="Times New Roman" w:hAnsi="Times New Roman" w:cs="Times New Roman"/>
        </w:rPr>
      </w:pPr>
      <w:r w:rsidRPr="003B55F8">
        <w:rPr>
          <w:rFonts w:ascii="Times New Roman" w:hAnsi="Times New Roman" w:cs="Times New Roman"/>
        </w:rPr>
        <w:t>Stanovuje sa požiadavka na školských inšpektorov, ktorý okrem štátneho jazyka musia ovládať aj jazyk príslušnej národnostnej menšiny škôl a školských zariadení, ktoré patria do ich pôsobnosti.</w:t>
      </w:r>
    </w:p>
    <w:p w:rsidR="0044410F" w:rsidP="0044410F">
      <w:pPr>
        <w:ind w:left="2832"/>
        <w:jc w:val="both"/>
        <w:rPr>
          <w:rFonts w:ascii="Times New Roman" w:hAnsi="Times New Roman" w:cs="Times New Roman"/>
        </w:rPr>
      </w:pPr>
    </w:p>
    <w:p w:rsidR="0044410F" w:rsidP="0044410F">
      <w:pPr>
        <w:ind w:left="2832"/>
        <w:jc w:val="both"/>
        <w:rPr>
          <w:rFonts w:ascii="Times New Roman" w:hAnsi="Times New Roman" w:cs="Times New Roman"/>
        </w:rPr>
      </w:pPr>
    </w:p>
    <w:p w:rsidR="0044410F" w:rsidP="0044410F">
      <w:pPr>
        <w:numPr>
          <w:ilvl w:val="0"/>
          <w:numId w:val="8"/>
        </w:numPr>
        <w:tabs>
          <w:tab w:val="left" w:pos="454"/>
        </w:tabs>
        <w:jc w:val="both"/>
        <w:rPr>
          <w:rFonts w:ascii="Times New Roman" w:hAnsi="Times New Roman" w:cs="Times New Roman"/>
        </w:rPr>
      </w:pPr>
      <w:r>
        <w:rPr>
          <w:rFonts w:ascii="Times New Roman" w:hAnsi="Times New Roman" w:cs="Times New Roman"/>
        </w:rPr>
        <w:t>Za 30. bod sa vkladá nový  bod 31, ktorý znie:</w:t>
      </w:r>
    </w:p>
    <w:p w:rsidR="0044410F" w:rsidP="0044410F">
      <w:pPr>
        <w:ind w:left="454"/>
        <w:jc w:val="both"/>
        <w:rPr>
          <w:rFonts w:ascii="Times New Roman" w:hAnsi="Times New Roman" w:cs="Times New Roman"/>
        </w:rPr>
      </w:pPr>
      <w:r>
        <w:rPr>
          <w:rFonts w:ascii="Times New Roman" w:hAnsi="Times New Roman" w:cs="Times New Roman"/>
        </w:rPr>
        <w:t>„31. V § 14 ods. 2 písm. b) sa slová „§ 29 ods. 4“ nahrádzajú slovami „§ 11 zákona č. .../2008 Z. z.“.</w:t>
      </w:r>
    </w:p>
    <w:p w:rsidR="0044410F" w:rsidP="0044410F">
      <w:pPr>
        <w:jc w:val="both"/>
        <w:rPr>
          <w:rFonts w:ascii="Times New Roman" w:hAnsi="Times New Roman" w:cs="Times New Roman"/>
        </w:rPr>
      </w:pPr>
    </w:p>
    <w:p w:rsidR="0044410F" w:rsidP="0044410F">
      <w:pPr>
        <w:ind w:firstLine="454"/>
        <w:jc w:val="both"/>
        <w:rPr>
          <w:rFonts w:ascii="Times New Roman" w:hAnsi="Times New Roman" w:cs="Times New Roman"/>
        </w:rPr>
      </w:pPr>
      <w:r>
        <w:rPr>
          <w:rFonts w:ascii="Times New Roman" w:hAnsi="Times New Roman" w:cs="Times New Roman"/>
        </w:rPr>
        <w:t>Pôvodné body 32 až 48 sa označujú ako body 33 až 49.</w:t>
      </w:r>
    </w:p>
    <w:p w:rsidR="0044410F" w:rsidP="0044410F">
      <w:pPr>
        <w:jc w:val="both"/>
        <w:rPr>
          <w:rFonts w:ascii="Times New Roman" w:hAnsi="Times New Roman" w:cs="Times New Roman"/>
        </w:rPr>
      </w:pPr>
    </w:p>
    <w:p w:rsidR="0044410F" w:rsidP="0044410F">
      <w:pPr>
        <w:ind w:left="2832"/>
        <w:jc w:val="both"/>
        <w:rPr>
          <w:rFonts w:ascii="Times New Roman" w:hAnsi="Times New Roman" w:cs="Times New Roman"/>
        </w:rPr>
      </w:pPr>
      <w:r>
        <w:rPr>
          <w:rFonts w:ascii="Times New Roman" w:hAnsi="Times New Roman" w:cs="Times New Roman"/>
        </w:rPr>
        <w:t>Ide</w:t>
      </w:r>
      <w:r w:rsidRPr="00FA57A9">
        <w:rPr>
          <w:rFonts w:ascii="Times New Roman" w:hAnsi="Times New Roman" w:cs="Times New Roman"/>
        </w:rPr>
        <w:t xml:space="preserve"> o legislatívno-technické spresnenie </w:t>
      </w:r>
      <w:r>
        <w:rPr>
          <w:rFonts w:ascii="Times New Roman" w:hAnsi="Times New Roman" w:cs="Times New Roman"/>
        </w:rPr>
        <w:t>odkazu</w:t>
      </w:r>
      <w:r w:rsidRPr="00FA57A9">
        <w:rPr>
          <w:rFonts w:ascii="Times New Roman" w:hAnsi="Times New Roman" w:cs="Times New Roman"/>
        </w:rPr>
        <w:t xml:space="preserve"> na zákon o výchove a vzdelávaní (školský zákon).</w:t>
      </w:r>
    </w:p>
    <w:p w:rsidR="0044410F" w:rsidP="0044410F">
      <w:pPr>
        <w:jc w:val="both"/>
        <w:rPr>
          <w:rFonts w:ascii="Times New Roman" w:hAnsi="Times New Roman" w:cs="Times New Roman"/>
        </w:rPr>
      </w:pPr>
    </w:p>
    <w:p w:rsidR="0044410F" w:rsidP="0044410F">
      <w:pPr>
        <w:jc w:val="both"/>
        <w:rPr>
          <w:rFonts w:ascii="Times New Roman" w:hAnsi="Times New Roman" w:cs="Times New Roman"/>
        </w:rPr>
      </w:pPr>
    </w:p>
    <w:p w:rsidR="0044410F" w:rsidP="0044410F">
      <w:pPr>
        <w:numPr>
          <w:ilvl w:val="0"/>
          <w:numId w:val="8"/>
        </w:numPr>
        <w:tabs>
          <w:tab w:val="left" w:pos="454"/>
        </w:tabs>
        <w:jc w:val="both"/>
        <w:rPr>
          <w:rFonts w:ascii="Times New Roman" w:hAnsi="Times New Roman" w:cs="Times New Roman"/>
        </w:rPr>
      </w:pPr>
      <w:r>
        <w:rPr>
          <w:rFonts w:ascii="Times New Roman" w:hAnsi="Times New Roman" w:cs="Times New Roman"/>
        </w:rPr>
        <w:t>V 36. bode § 16 ods. 2 v úvodnej vete sa za prvé slovo „alebo“ vkladá slovo „iná“.</w:t>
      </w:r>
    </w:p>
    <w:p w:rsidR="0044410F" w:rsidP="0044410F">
      <w:pPr>
        <w:jc w:val="both"/>
        <w:rPr>
          <w:rFonts w:ascii="Times New Roman" w:hAnsi="Times New Roman" w:cs="Times New Roman"/>
        </w:rPr>
      </w:pPr>
    </w:p>
    <w:p w:rsidR="0044410F" w:rsidP="0044410F">
      <w:pPr>
        <w:ind w:left="2124" w:firstLine="708"/>
        <w:jc w:val="both"/>
        <w:rPr>
          <w:rFonts w:ascii="Times New Roman" w:hAnsi="Times New Roman" w:cs="Times New Roman"/>
        </w:rPr>
      </w:pPr>
      <w:r>
        <w:rPr>
          <w:rFonts w:ascii="Times New Roman" w:hAnsi="Times New Roman" w:cs="Times New Roman"/>
        </w:rPr>
        <w:t>Ide o legislatívno-technické spresnenie textu.</w:t>
      </w:r>
    </w:p>
    <w:p w:rsidR="0044410F" w:rsidP="0044410F">
      <w:pPr>
        <w:jc w:val="both"/>
        <w:rPr>
          <w:rFonts w:ascii="Times New Roman" w:hAnsi="Times New Roman" w:cs="Times New Roman"/>
        </w:rPr>
      </w:pPr>
    </w:p>
    <w:p w:rsidR="0044410F" w:rsidRPr="00EE25AC" w:rsidP="0044410F">
      <w:pPr>
        <w:jc w:val="both"/>
        <w:rPr>
          <w:rFonts w:ascii="Times New Roman" w:hAnsi="Times New Roman" w:cs="Times New Roman"/>
        </w:rPr>
      </w:pPr>
    </w:p>
    <w:p w:rsidR="0044410F" w:rsidP="0044410F">
      <w:pPr>
        <w:numPr>
          <w:ilvl w:val="0"/>
          <w:numId w:val="8"/>
        </w:numPr>
        <w:tabs>
          <w:tab w:val="left" w:pos="454"/>
        </w:tabs>
        <w:jc w:val="both"/>
        <w:rPr>
          <w:rFonts w:ascii="Times New Roman" w:hAnsi="Times New Roman" w:cs="Times New Roman"/>
        </w:rPr>
      </w:pPr>
      <w:r>
        <w:rPr>
          <w:rFonts w:ascii="Times New Roman" w:hAnsi="Times New Roman" w:cs="Times New Roman"/>
        </w:rPr>
        <w:t>V 38. bode § 18 ods. 5 sa vypúšťa slovo „školstva“.</w:t>
      </w:r>
    </w:p>
    <w:p w:rsidR="0044410F" w:rsidP="0044410F">
      <w:pPr>
        <w:jc w:val="both"/>
        <w:rPr>
          <w:rFonts w:ascii="Times New Roman" w:hAnsi="Times New Roman" w:cs="Times New Roman"/>
          <w:b/>
        </w:rPr>
      </w:pPr>
    </w:p>
    <w:p w:rsidR="0044410F" w:rsidRPr="00FA57A9" w:rsidP="0044410F">
      <w:pPr>
        <w:ind w:left="2124" w:firstLine="708"/>
        <w:jc w:val="both"/>
        <w:rPr>
          <w:rFonts w:ascii="Times New Roman" w:hAnsi="Times New Roman" w:cs="Times New Roman"/>
        </w:rPr>
      </w:pPr>
      <w:r>
        <w:rPr>
          <w:rFonts w:ascii="Times New Roman" w:hAnsi="Times New Roman" w:cs="Times New Roman"/>
        </w:rPr>
        <w:t>Ide o legislatívno-technickú úpravu.</w:t>
      </w:r>
    </w:p>
    <w:p w:rsidR="0044410F" w:rsidRPr="00897B15" w:rsidP="0044410F">
      <w:pPr>
        <w:jc w:val="both"/>
        <w:rPr>
          <w:rFonts w:ascii="Times New Roman" w:hAnsi="Times New Roman" w:cs="Times New Roman"/>
          <w:color w:val="000000"/>
        </w:rPr>
      </w:pPr>
    </w:p>
    <w:p w:rsidR="0044410F" w:rsidP="0044410F">
      <w:pPr>
        <w:numPr>
          <w:ilvl w:val="0"/>
          <w:numId w:val="8"/>
        </w:numPr>
        <w:tabs>
          <w:tab w:val="left" w:pos="454"/>
        </w:tabs>
        <w:jc w:val="both"/>
        <w:rPr>
          <w:rFonts w:ascii="Times New Roman" w:hAnsi="Times New Roman" w:cs="Times New Roman"/>
        </w:rPr>
      </w:pPr>
      <w:r>
        <w:rPr>
          <w:rFonts w:ascii="Times New Roman" w:hAnsi="Times New Roman" w:cs="Times New Roman"/>
        </w:rPr>
        <w:t>V 42. bode sa na konci pripájajú slová „vrátane poznámok pod čiarou k odkazom 69 až 76“.</w:t>
      </w:r>
    </w:p>
    <w:p w:rsidR="0044410F" w:rsidP="0044410F">
      <w:pPr>
        <w:ind w:left="2124" w:firstLine="708"/>
        <w:jc w:val="both"/>
        <w:rPr>
          <w:rFonts w:ascii="Times New Roman" w:hAnsi="Times New Roman" w:cs="Times New Roman"/>
        </w:rPr>
      </w:pPr>
      <w:r>
        <w:rPr>
          <w:rFonts w:ascii="Times New Roman" w:hAnsi="Times New Roman" w:cs="Times New Roman"/>
        </w:rPr>
        <w:t>Ide o legislatívno-technickú úpravu.</w:t>
      </w:r>
    </w:p>
    <w:p w:rsidR="0044410F" w:rsidP="0044410F">
      <w:pPr>
        <w:numPr>
          <w:ilvl w:val="0"/>
          <w:numId w:val="8"/>
        </w:numPr>
        <w:tabs>
          <w:tab w:val="left" w:pos="454"/>
        </w:tabs>
        <w:jc w:val="both"/>
        <w:rPr>
          <w:rFonts w:ascii="Times New Roman" w:hAnsi="Times New Roman" w:cs="Times New Roman"/>
        </w:rPr>
      </w:pPr>
      <w:r>
        <w:rPr>
          <w:rFonts w:ascii="Times New Roman" w:hAnsi="Times New Roman" w:cs="Times New Roman"/>
        </w:rPr>
        <w:t>V 44. bode § 37a ods. 4 písm. b) bod 3 sa slová „hygienických predpisov“ nahrádzajú slovami „o počte žiakov v triedach“.</w:t>
      </w:r>
    </w:p>
    <w:p w:rsidR="0044410F" w:rsidP="0044410F">
      <w:pPr>
        <w:jc w:val="both"/>
        <w:rPr>
          <w:rFonts w:ascii="Times New Roman" w:hAnsi="Times New Roman" w:cs="Times New Roman"/>
        </w:rPr>
      </w:pPr>
    </w:p>
    <w:p w:rsidR="0044410F" w:rsidP="0044410F">
      <w:pPr>
        <w:ind w:left="2832"/>
        <w:jc w:val="both"/>
        <w:rPr>
          <w:rFonts w:ascii="Times New Roman" w:hAnsi="Times New Roman" w:cs="Times New Roman"/>
        </w:rPr>
      </w:pPr>
      <w:r>
        <w:rPr>
          <w:rFonts w:ascii="Times New Roman" w:hAnsi="Times New Roman" w:cs="Times New Roman"/>
        </w:rPr>
        <w:t>Uvedenou zmenou sa presnejšie definuje uloženie sankcie a pokuty za porušovanie všeobecne záväzných právnych predpisov.</w:t>
      </w:r>
    </w:p>
    <w:p w:rsidR="0044410F" w:rsidP="0044410F">
      <w:pPr>
        <w:jc w:val="both"/>
        <w:rPr>
          <w:rFonts w:ascii="Times New Roman" w:hAnsi="Times New Roman" w:cs="Times New Roman"/>
        </w:rPr>
      </w:pPr>
    </w:p>
    <w:p w:rsidR="0044410F" w:rsidRPr="00520256" w:rsidP="0044410F">
      <w:pPr>
        <w:jc w:val="both"/>
        <w:rPr>
          <w:rFonts w:ascii="Times New Roman" w:hAnsi="Times New Roman" w:cs="Times New Roman"/>
          <w:u w:val="single"/>
        </w:rPr>
      </w:pPr>
      <w:r w:rsidRPr="00520256">
        <w:rPr>
          <w:rFonts w:ascii="Times New Roman" w:hAnsi="Times New Roman" w:cs="Times New Roman"/>
          <w:u w:val="single"/>
        </w:rPr>
        <w:t>K Čl. III</w:t>
      </w:r>
    </w:p>
    <w:p w:rsidR="0044410F" w:rsidP="0044410F">
      <w:pPr>
        <w:jc w:val="both"/>
        <w:rPr>
          <w:rFonts w:ascii="Times New Roman" w:hAnsi="Times New Roman" w:cs="Times New Roman"/>
        </w:rPr>
      </w:pPr>
    </w:p>
    <w:p w:rsidR="0044410F" w:rsidP="0044410F">
      <w:pPr>
        <w:numPr>
          <w:ilvl w:val="0"/>
          <w:numId w:val="8"/>
        </w:numPr>
        <w:tabs>
          <w:tab w:val="left" w:pos="454"/>
        </w:tabs>
        <w:jc w:val="both"/>
        <w:rPr>
          <w:rFonts w:ascii="Times New Roman" w:hAnsi="Times New Roman" w:cs="Times New Roman"/>
        </w:rPr>
      </w:pPr>
      <w:r>
        <w:rPr>
          <w:rFonts w:ascii="Times New Roman" w:hAnsi="Times New Roman" w:cs="Times New Roman"/>
          <w:color w:val="000000"/>
        </w:rPr>
        <w:t xml:space="preserve">V 22. </w:t>
      </w:r>
      <w:r w:rsidRPr="00755FE9">
        <w:rPr>
          <w:rFonts w:ascii="Times New Roman" w:hAnsi="Times New Roman" w:cs="Times New Roman"/>
          <w:color w:val="000000"/>
        </w:rPr>
        <w:t>bod</w:t>
      </w:r>
      <w:r>
        <w:rPr>
          <w:rFonts w:ascii="Times New Roman" w:hAnsi="Times New Roman" w:cs="Times New Roman"/>
          <w:color w:val="000000"/>
        </w:rPr>
        <w:t>e</w:t>
      </w:r>
      <w:r w:rsidRPr="00755FE9">
        <w:rPr>
          <w:rFonts w:ascii="Times New Roman" w:hAnsi="Times New Roman" w:cs="Times New Roman"/>
          <w:color w:val="000000"/>
        </w:rPr>
        <w:t xml:space="preserve"> </w:t>
      </w:r>
      <w:r w:rsidRPr="005E1E47">
        <w:rPr>
          <w:rFonts w:ascii="Times New Roman" w:hAnsi="Times New Roman" w:cs="Times New Roman"/>
        </w:rPr>
        <w:t xml:space="preserve">§ </w:t>
      </w:r>
      <w:r>
        <w:rPr>
          <w:rFonts w:ascii="Times New Roman" w:hAnsi="Times New Roman" w:cs="Times New Roman"/>
        </w:rPr>
        <w:t>4b ods. 4 sa za slová „nevyhodnocuje umiestnenie,“ vkladajú slová „a za účasť škôl v medzinárodných projektoch alebo programoch“.</w:t>
      </w:r>
    </w:p>
    <w:p w:rsidR="0044410F" w:rsidRPr="00ED2B6C" w:rsidP="0044410F">
      <w:pPr>
        <w:ind w:left="360"/>
        <w:rPr>
          <w:rFonts w:ascii="Times New Roman" w:hAnsi="Times New Roman" w:cs="Times New Roman"/>
          <w:color w:val="000000"/>
        </w:rPr>
      </w:pPr>
    </w:p>
    <w:p w:rsidR="0044410F" w:rsidP="0044410F">
      <w:pPr>
        <w:ind w:left="2832"/>
        <w:jc w:val="both"/>
        <w:rPr>
          <w:rFonts w:ascii="Times New Roman" w:hAnsi="Times New Roman" w:cs="Times New Roman"/>
        </w:rPr>
      </w:pPr>
      <w:r>
        <w:rPr>
          <w:rFonts w:ascii="Times New Roman" w:hAnsi="Times New Roman" w:cs="Times New Roman"/>
        </w:rPr>
        <w:t>Navrhuje sa, aby Ministerstvo školstva SR pridelilo školám finančné prostriedky za mimoriadne výsledky žiakov aj za účasť škôl v medzinárodných projektoch alebo programoch. Ide najmä o medzinárodné projekty zamerané na spoluprácu škôl v rámci členských štátov Európskej únie a aj štátov, ktoré nie sú členmi Európskej únie.</w:t>
      </w:r>
    </w:p>
    <w:p w:rsidR="0044410F" w:rsidP="0044410F">
      <w:pPr>
        <w:ind w:left="2832"/>
        <w:jc w:val="both"/>
        <w:rPr>
          <w:rFonts w:ascii="Times New Roman" w:hAnsi="Times New Roman" w:cs="Times New Roman"/>
        </w:rPr>
      </w:pPr>
    </w:p>
    <w:p w:rsidR="0044410F" w:rsidRPr="00897B15" w:rsidP="0044410F">
      <w:pPr>
        <w:jc w:val="both"/>
        <w:rPr>
          <w:rFonts w:ascii="Times New Roman" w:hAnsi="Times New Roman" w:cs="Times New Roman"/>
          <w:color w:val="000000"/>
        </w:rPr>
      </w:pPr>
    </w:p>
    <w:p w:rsidR="0044410F" w:rsidP="0044410F">
      <w:pPr>
        <w:numPr>
          <w:ilvl w:val="0"/>
          <w:numId w:val="8"/>
        </w:numPr>
        <w:tabs>
          <w:tab w:val="left" w:pos="454"/>
        </w:tabs>
        <w:jc w:val="both"/>
        <w:rPr>
          <w:rFonts w:ascii="Times New Roman" w:hAnsi="Times New Roman" w:cs="Times New Roman"/>
          <w:color w:val="000000"/>
        </w:rPr>
      </w:pPr>
      <w:r>
        <w:rPr>
          <w:rFonts w:ascii="Times New Roman" w:hAnsi="Times New Roman" w:cs="Times New Roman"/>
          <w:color w:val="000000"/>
        </w:rPr>
        <w:t>V 23. bode § 5 vrátane nadpisu znie:</w:t>
      </w:r>
    </w:p>
    <w:p w:rsidR="0044410F" w:rsidRPr="006A0A45" w:rsidP="0044410F">
      <w:pPr>
        <w:jc w:val="center"/>
        <w:rPr>
          <w:rFonts w:ascii="Times New Roman" w:hAnsi="Times New Roman" w:cs="Times New Roman"/>
          <w:color w:val="000000"/>
        </w:rPr>
      </w:pPr>
      <w:r w:rsidRPr="006A0A45">
        <w:rPr>
          <w:rFonts w:ascii="Times New Roman" w:hAnsi="Times New Roman" w:cs="Times New Roman"/>
          <w:color w:val="000000"/>
        </w:rPr>
        <w:t>„§ 5</w:t>
      </w:r>
    </w:p>
    <w:p w:rsidR="0044410F" w:rsidRPr="006A0A45" w:rsidP="0044410F">
      <w:pPr>
        <w:jc w:val="center"/>
        <w:rPr>
          <w:rFonts w:ascii="Times New Roman" w:hAnsi="Times New Roman" w:cs="Times New Roman"/>
          <w:color w:val="000000"/>
        </w:rPr>
      </w:pPr>
      <w:r w:rsidRPr="006A0A45">
        <w:rPr>
          <w:rFonts w:ascii="Times New Roman" w:hAnsi="Times New Roman" w:cs="Times New Roman"/>
          <w:color w:val="000000"/>
        </w:rPr>
        <w:t>Financovanie štátnych materských škôl a štátnych školských zariadení</w:t>
      </w:r>
    </w:p>
    <w:p w:rsidR="0044410F" w:rsidRPr="002E011E" w:rsidP="0044410F">
      <w:pPr>
        <w:jc w:val="both"/>
        <w:rPr>
          <w:rFonts w:ascii="Times New Roman" w:hAnsi="Times New Roman" w:cs="Times New Roman"/>
          <w:color w:val="000000"/>
        </w:rPr>
      </w:pPr>
    </w:p>
    <w:p w:rsidR="0044410F" w:rsidRPr="002E011E" w:rsidP="0044410F">
      <w:pPr>
        <w:ind w:left="360"/>
        <w:jc w:val="both"/>
        <w:rPr>
          <w:rFonts w:ascii="Times New Roman" w:hAnsi="Times New Roman" w:cs="Times New Roman"/>
          <w:color w:val="000000"/>
        </w:rPr>
      </w:pPr>
      <w:r w:rsidRPr="002E011E">
        <w:rPr>
          <w:rFonts w:ascii="Times New Roman" w:hAnsi="Times New Roman" w:cs="Times New Roman"/>
          <w:color w:val="000000"/>
        </w:rPr>
        <w:t xml:space="preserve">(1) Rozpis finančných prostriedkov zriaďovateľom </w:t>
      </w:r>
      <w:r w:rsidRPr="00A01DC9">
        <w:rPr>
          <w:rFonts w:ascii="Times New Roman" w:hAnsi="Times New Roman" w:cs="Times New Roman"/>
          <w:color w:val="000000"/>
        </w:rPr>
        <w:t>štát</w:t>
      </w:r>
      <w:r w:rsidRPr="002E011E">
        <w:rPr>
          <w:rFonts w:ascii="Times New Roman" w:hAnsi="Times New Roman" w:cs="Times New Roman"/>
          <w:color w:val="000000"/>
        </w:rPr>
        <w:t>nych materských škôl a </w:t>
      </w:r>
      <w:r w:rsidRPr="00A01DC9">
        <w:rPr>
          <w:rFonts w:ascii="Times New Roman" w:hAnsi="Times New Roman" w:cs="Times New Roman"/>
          <w:color w:val="000000"/>
        </w:rPr>
        <w:t>štát</w:t>
      </w:r>
      <w:r w:rsidRPr="002E011E">
        <w:rPr>
          <w:rFonts w:ascii="Times New Roman" w:hAnsi="Times New Roman" w:cs="Times New Roman"/>
          <w:color w:val="000000"/>
        </w:rPr>
        <w:t xml:space="preserve">nych </w:t>
      </w:r>
      <w:r w:rsidRPr="0003549E">
        <w:rPr>
          <w:rFonts w:ascii="Times New Roman" w:hAnsi="Times New Roman" w:cs="Times New Roman"/>
          <w:color w:val="000000"/>
        </w:rPr>
        <w:t>škol</w:t>
      </w:r>
      <w:r w:rsidRPr="004171A7">
        <w:rPr>
          <w:rFonts w:ascii="Times New Roman" w:hAnsi="Times New Roman" w:cs="Times New Roman"/>
          <w:color w:val="000000"/>
        </w:rPr>
        <w:t>s</w:t>
      </w:r>
      <w:r w:rsidRPr="002E011E">
        <w:rPr>
          <w:rFonts w:ascii="Times New Roman" w:hAnsi="Times New Roman" w:cs="Times New Roman"/>
          <w:color w:val="000000"/>
        </w:rPr>
        <w:t xml:space="preserve">kých zariadení </w:t>
      </w:r>
      <w:r>
        <w:rPr>
          <w:rFonts w:ascii="Times New Roman" w:hAnsi="Times New Roman" w:cs="Times New Roman"/>
          <w:color w:val="000000"/>
        </w:rPr>
        <w:t xml:space="preserve">na kalendárny rok </w:t>
      </w:r>
      <w:r w:rsidRPr="002E011E">
        <w:rPr>
          <w:rFonts w:ascii="Times New Roman" w:hAnsi="Times New Roman" w:cs="Times New Roman"/>
          <w:color w:val="000000"/>
        </w:rPr>
        <w:t xml:space="preserve">vychádza z objemov finančných prostriedkov určených pre </w:t>
      </w:r>
      <w:r w:rsidRPr="00A01DC9">
        <w:rPr>
          <w:rFonts w:ascii="Times New Roman" w:hAnsi="Times New Roman" w:cs="Times New Roman"/>
          <w:color w:val="000000"/>
        </w:rPr>
        <w:t>štát</w:t>
      </w:r>
      <w:r w:rsidRPr="002E011E">
        <w:rPr>
          <w:rFonts w:ascii="Times New Roman" w:hAnsi="Times New Roman" w:cs="Times New Roman"/>
          <w:color w:val="000000"/>
        </w:rPr>
        <w:t xml:space="preserve">ne materské </w:t>
      </w:r>
      <w:r w:rsidRPr="0003549E">
        <w:rPr>
          <w:rFonts w:ascii="Times New Roman" w:hAnsi="Times New Roman" w:cs="Times New Roman"/>
          <w:color w:val="000000"/>
        </w:rPr>
        <w:t>škol</w:t>
      </w:r>
      <w:r w:rsidRPr="002E011E">
        <w:rPr>
          <w:rFonts w:ascii="Times New Roman" w:hAnsi="Times New Roman" w:cs="Times New Roman"/>
          <w:color w:val="000000"/>
        </w:rPr>
        <w:t xml:space="preserve">y a pre jednotlivé </w:t>
      </w:r>
      <w:r w:rsidRPr="00A01DC9">
        <w:rPr>
          <w:rFonts w:ascii="Times New Roman" w:hAnsi="Times New Roman" w:cs="Times New Roman"/>
          <w:color w:val="000000"/>
        </w:rPr>
        <w:t>štát</w:t>
      </w:r>
      <w:r>
        <w:rPr>
          <w:rFonts w:ascii="Times New Roman" w:hAnsi="Times New Roman" w:cs="Times New Roman"/>
          <w:color w:val="000000"/>
        </w:rPr>
        <w:t xml:space="preserve">ne </w:t>
      </w:r>
      <w:r w:rsidRPr="0003549E">
        <w:rPr>
          <w:rFonts w:ascii="Times New Roman" w:hAnsi="Times New Roman" w:cs="Times New Roman"/>
          <w:color w:val="000000"/>
        </w:rPr>
        <w:t>škol</w:t>
      </w:r>
      <w:r w:rsidRPr="004171A7">
        <w:rPr>
          <w:rFonts w:ascii="Times New Roman" w:hAnsi="Times New Roman" w:cs="Times New Roman"/>
          <w:color w:val="000000"/>
        </w:rPr>
        <w:t>s</w:t>
      </w:r>
      <w:r w:rsidRPr="002E011E">
        <w:rPr>
          <w:rFonts w:ascii="Times New Roman" w:hAnsi="Times New Roman" w:cs="Times New Roman"/>
          <w:color w:val="000000"/>
        </w:rPr>
        <w:t>ké zariadenia.</w:t>
      </w:r>
    </w:p>
    <w:p w:rsidR="0044410F" w:rsidRPr="002E011E" w:rsidP="0044410F">
      <w:pPr>
        <w:ind w:left="360"/>
        <w:jc w:val="both"/>
        <w:rPr>
          <w:rFonts w:ascii="Times New Roman" w:hAnsi="Times New Roman" w:cs="Times New Roman"/>
          <w:color w:val="000000"/>
        </w:rPr>
      </w:pPr>
    </w:p>
    <w:p w:rsidR="0044410F" w:rsidRPr="002E011E" w:rsidP="0044410F">
      <w:pPr>
        <w:ind w:left="360"/>
        <w:jc w:val="both"/>
        <w:rPr>
          <w:rFonts w:ascii="Times New Roman" w:hAnsi="Times New Roman" w:cs="Times New Roman"/>
          <w:color w:val="000000"/>
        </w:rPr>
      </w:pPr>
      <w:r w:rsidRPr="002E011E">
        <w:rPr>
          <w:rFonts w:ascii="Times New Roman" w:hAnsi="Times New Roman" w:cs="Times New Roman"/>
          <w:color w:val="000000"/>
        </w:rPr>
        <w:t xml:space="preserve">(2) Objemy finančných prostriedkov podľa odseku 1 pre </w:t>
      </w:r>
      <w:r w:rsidRPr="00A01DC9">
        <w:rPr>
          <w:rFonts w:ascii="Times New Roman" w:hAnsi="Times New Roman" w:cs="Times New Roman"/>
          <w:color w:val="000000"/>
        </w:rPr>
        <w:t>štát</w:t>
      </w:r>
      <w:r w:rsidRPr="002E011E">
        <w:rPr>
          <w:rFonts w:ascii="Times New Roman" w:hAnsi="Times New Roman" w:cs="Times New Roman"/>
          <w:color w:val="000000"/>
        </w:rPr>
        <w:t xml:space="preserve">ne materské </w:t>
      </w:r>
      <w:r w:rsidRPr="0003549E">
        <w:rPr>
          <w:rFonts w:ascii="Times New Roman" w:hAnsi="Times New Roman" w:cs="Times New Roman"/>
          <w:color w:val="000000"/>
        </w:rPr>
        <w:t>škol</w:t>
      </w:r>
      <w:r w:rsidRPr="002E011E">
        <w:rPr>
          <w:rFonts w:ascii="Times New Roman" w:hAnsi="Times New Roman" w:cs="Times New Roman"/>
          <w:color w:val="000000"/>
        </w:rPr>
        <w:t xml:space="preserve">y a pre </w:t>
      </w:r>
      <w:r w:rsidRPr="00A01DC9">
        <w:rPr>
          <w:rFonts w:ascii="Times New Roman" w:hAnsi="Times New Roman" w:cs="Times New Roman"/>
          <w:color w:val="000000"/>
        </w:rPr>
        <w:t>štát</w:t>
      </w:r>
      <w:r>
        <w:rPr>
          <w:rFonts w:ascii="Times New Roman" w:hAnsi="Times New Roman" w:cs="Times New Roman"/>
          <w:color w:val="000000"/>
        </w:rPr>
        <w:t xml:space="preserve">ne </w:t>
      </w:r>
      <w:r w:rsidRPr="0003549E">
        <w:rPr>
          <w:rFonts w:ascii="Times New Roman" w:hAnsi="Times New Roman" w:cs="Times New Roman"/>
          <w:color w:val="000000"/>
        </w:rPr>
        <w:t>škol</w:t>
      </w:r>
      <w:r w:rsidRPr="004171A7">
        <w:rPr>
          <w:rFonts w:ascii="Times New Roman" w:hAnsi="Times New Roman" w:cs="Times New Roman"/>
          <w:color w:val="000000"/>
        </w:rPr>
        <w:t>s</w:t>
      </w:r>
      <w:r w:rsidRPr="002E011E">
        <w:rPr>
          <w:rFonts w:ascii="Times New Roman" w:hAnsi="Times New Roman" w:cs="Times New Roman"/>
          <w:color w:val="000000"/>
        </w:rPr>
        <w:t xml:space="preserve">ké </w:t>
      </w:r>
      <w:r>
        <w:rPr>
          <w:rFonts w:ascii="Times New Roman" w:hAnsi="Times New Roman" w:cs="Times New Roman"/>
          <w:color w:val="000000"/>
        </w:rPr>
        <w:t>internáty</w:t>
      </w:r>
      <w:r w:rsidRPr="002E011E">
        <w:rPr>
          <w:rFonts w:ascii="Times New Roman" w:hAnsi="Times New Roman" w:cs="Times New Roman"/>
          <w:color w:val="000000"/>
          <w:vertAlign w:val="superscript"/>
        </w:rPr>
        <w:t>23</w:t>
      </w:r>
      <w:r w:rsidRPr="002E011E">
        <w:rPr>
          <w:rFonts w:ascii="Times New Roman" w:hAnsi="Times New Roman" w:cs="Times New Roman"/>
          <w:color w:val="000000"/>
        </w:rPr>
        <w:t xml:space="preserve">) sa určujú ako pre </w:t>
      </w:r>
      <w:r w:rsidRPr="00A01DC9">
        <w:rPr>
          <w:rFonts w:ascii="Times New Roman" w:hAnsi="Times New Roman" w:cs="Times New Roman"/>
          <w:color w:val="000000"/>
        </w:rPr>
        <w:t>štát</w:t>
      </w:r>
      <w:r w:rsidRPr="002E011E">
        <w:rPr>
          <w:rFonts w:ascii="Times New Roman" w:hAnsi="Times New Roman" w:cs="Times New Roman"/>
          <w:color w:val="000000"/>
        </w:rPr>
        <w:t xml:space="preserve">ne </w:t>
      </w:r>
      <w:r w:rsidRPr="0003549E">
        <w:rPr>
          <w:rFonts w:ascii="Times New Roman" w:hAnsi="Times New Roman" w:cs="Times New Roman"/>
          <w:color w:val="000000"/>
        </w:rPr>
        <w:t>škol</w:t>
      </w:r>
      <w:r w:rsidRPr="002E011E">
        <w:rPr>
          <w:rFonts w:ascii="Times New Roman" w:hAnsi="Times New Roman" w:cs="Times New Roman"/>
          <w:color w:val="000000"/>
        </w:rPr>
        <w:t>y podľa § 4 ods. 2 až 6.</w:t>
      </w:r>
    </w:p>
    <w:p w:rsidR="0044410F" w:rsidRPr="002E011E" w:rsidP="0044410F">
      <w:pPr>
        <w:ind w:left="360"/>
        <w:jc w:val="both"/>
        <w:rPr>
          <w:rFonts w:ascii="Times New Roman" w:hAnsi="Times New Roman" w:cs="Times New Roman"/>
          <w:color w:val="000000"/>
        </w:rPr>
      </w:pPr>
    </w:p>
    <w:p w:rsidR="0044410F" w:rsidRPr="002E011E" w:rsidP="0044410F">
      <w:pPr>
        <w:ind w:left="360"/>
        <w:jc w:val="both"/>
        <w:rPr>
          <w:rFonts w:ascii="Times New Roman" w:hAnsi="Times New Roman" w:cs="Times New Roman"/>
          <w:color w:val="000000"/>
        </w:rPr>
      </w:pPr>
      <w:r w:rsidRPr="002E011E">
        <w:rPr>
          <w:rFonts w:ascii="Times New Roman" w:hAnsi="Times New Roman" w:cs="Times New Roman"/>
          <w:color w:val="000000"/>
        </w:rPr>
        <w:t xml:space="preserve">(3) Pri určovaní objemu finančných prostriedkov podľa odseku 1 pre </w:t>
      </w:r>
      <w:r w:rsidRPr="00A01DC9">
        <w:rPr>
          <w:rFonts w:ascii="Times New Roman" w:hAnsi="Times New Roman" w:cs="Times New Roman"/>
          <w:color w:val="000000"/>
        </w:rPr>
        <w:t>štát</w:t>
      </w:r>
      <w:r w:rsidRPr="002E011E">
        <w:rPr>
          <w:rFonts w:ascii="Times New Roman" w:hAnsi="Times New Roman" w:cs="Times New Roman"/>
          <w:color w:val="000000"/>
        </w:rPr>
        <w:t xml:space="preserve">ne </w:t>
      </w:r>
      <w:r w:rsidRPr="0003549E">
        <w:rPr>
          <w:rFonts w:ascii="Times New Roman" w:hAnsi="Times New Roman" w:cs="Times New Roman"/>
          <w:color w:val="000000"/>
        </w:rPr>
        <w:t>škol</w:t>
      </w:r>
      <w:r w:rsidRPr="004171A7">
        <w:rPr>
          <w:rFonts w:ascii="Times New Roman" w:hAnsi="Times New Roman" w:cs="Times New Roman"/>
          <w:color w:val="000000"/>
        </w:rPr>
        <w:t>s</w:t>
      </w:r>
      <w:r w:rsidRPr="002E011E">
        <w:rPr>
          <w:rFonts w:ascii="Times New Roman" w:hAnsi="Times New Roman" w:cs="Times New Roman"/>
          <w:color w:val="000000"/>
        </w:rPr>
        <w:t xml:space="preserve">ké zariadenia okrem </w:t>
      </w:r>
      <w:r w:rsidRPr="0003549E">
        <w:rPr>
          <w:rFonts w:ascii="Times New Roman" w:hAnsi="Times New Roman" w:cs="Times New Roman"/>
          <w:color w:val="000000"/>
        </w:rPr>
        <w:t>škol</w:t>
      </w:r>
      <w:r w:rsidRPr="004171A7">
        <w:rPr>
          <w:rFonts w:ascii="Times New Roman" w:hAnsi="Times New Roman" w:cs="Times New Roman"/>
          <w:color w:val="000000"/>
        </w:rPr>
        <w:t>s</w:t>
      </w:r>
      <w:r w:rsidRPr="002E011E">
        <w:rPr>
          <w:rFonts w:ascii="Times New Roman" w:hAnsi="Times New Roman" w:cs="Times New Roman"/>
          <w:color w:val="000000"/>
        </w:rPr>
        <w:t xml:space="preserve">kých </w:t>
      </w:r>
      <w:r>
        <w:rPr>
          <w:rFonts w:ascii="Times New Roman" w:hAnsi="Times New Roman" w:cs="Times New Roman"/>
          <w:color w:val="000000"/>
        </w:rPr>
        <w:t>internátov a zariadení školského stravovania</w:t>
      </w:r>
      <w:r w:rsidRPr="002E011E">
        <w:rPr>
          <w:rFonts w:ascii="Times New Roman" w:hAnsi="Times New Roman" w:cs="Times New Roman"/>
          <w:color w:val="000000"/>
          <w:vertAlign w:val="superscript"/>
        </w:rPr>
        <w:t>23a</w:t>
      </w:r>
      <w:r w:rsidRPr="002E011E">
        <w:rPr>
          <w:rFonts w:ascii="Times New Roman" w:hAnsi="Times New Roman" w:cs="Times New Roman"/>
          <w:color w:val="000000"/>
        </w:rPr>
        <w:t>) sa vychádza z počtu detí alebo žiakov, ktorým príslušné zariadenie poskytuje služby, a náročnosti na personálne a prevádzkové zabezpečenie činnosti zariadenia alebo z rozsahu poskytovaných služieb.</w:t>
      </w:r>
    </w:p>
    <w:p w:rsidR="0044410F" w:rsidRPr="002E011E" w:rsidP="0044410F">
      <w:pPr>
        <w:ind w:left="360"/>
        <w:jc w:val="both"/>
        <w:rPr>
          <w:rFonts w:ascii="Times New Roman" w:hAnsi="Times New Roman" w:cs="Times New Roman"/>
          <w:color w:val="000000"/>
        </w:rPr>
      </w:pPr>
    </w:p>
    <w:p w:rsidR="0044410F" w:rsidP="0044410F">
      <w:pPr>
        <w:ind w:left="360"/>
        <w:jc w:val="both"/>
        <w:rPr>
          <w:rFonts w:ascii="Times New Roman" w:hAnsi="Times New Roman" w:cs="Times New Roman"/>
          <w:color w:val="000000"/>
        </w:rPr>
      </w:pPr>
      <w:r>
        <w:rPr>
          <w:rFonts w:ascii="Times New Roman" w:hAnsi="Times New Roman" w:cs="Times New Roman"/>
          <w:color w:val="000000"/>
        </w:rPr>
        <w:t>(4) Pri určovaní objemu finančných prostriedkov podľa odseku 1 pre zariadenie</w:t>
      </w:r>
      <w:r w:rsidRPr="00DE1D6D">
        <w:rPr>
          <w:rFonts w:ascii="Times New Roman" w:hAnsi="Times New Roman" w:cs="Times New Roman"/>
          <w:color w:val="000000"/>
        </w:rPr>
        <w:t xml:space="preserve"> </w:t>
      </w:r>
      <w:r>
        <w:rPr>
          <w:rFonts w:ascii="Times New Roman" w:hAnsi="Times New Roman" w:cs="Times New Roman"/>
          <w:color w:val="000000"/>
        </w:rPr>
        <w:t>školského stravovania</w:t>
      </w:r>
      <w:r>
        <w:rPr>
          <w:rFonts w:ascii="Times New Roman" w:hAnsi="Times New Roman" w:cs="Times New Roman"/>
          <w:color w:val="000000"/>
          <w:vertAlign w:val="superscript"/>
        </w:rPr>
        <w:t>23b</w:t>
      </w:r>
      <w:r>
        <w:rPr>
          <w:rFonts w:ascii="Times New Roman" w:hAnsi="Times New Roman" w:cs="Times New Roman"/>
          <w:color w:val="000000"/>
        </w:rPr>
        <w:t xml:space="preserve">) sa vychádza z celkového počtu detí alebo žiakov škôl v zriaďovateľskej pôsobnosti krajského </w:t>
      </w:r>
      <w:r w:rsidRPr="0003549E">
        <w:rPr>
          <w:rFonts w:ascii="Times New Roman" w:hAnsi="Times New Roman" w:cs="Times New Roman"/>
          <w:color w:val="000000"/>
        </w:rPr>
        <w:t>škol</w:t>
      </w:r>
      <w:r w:rsidRPr="004171A7">
        <w:rPr>
          <w:rFonts w:ascii="Times New Roman" w:hAnsi="Times New Roman" w:cs="Times New Roman"/>
          <w:color w:val="000000"/>
        </w:rPr>
        <w:t>s</w:t>
      </w:r>
      <w:r>
        <w:rPr>
          <w:rFonts w:ascii="Times New Roman" w:hAnsi="Times New Roman" w:cs="Times New Roman"/>
          <w:color w:val="000000"/>
        </w:rPr>
        <w:t xml:space="preserve">kého úradu, ktorým poskytuje </w:t>
      </w:r>
      <w:r w:rsidRPr="0003549E">
        <w:rPr>
          <w:rFonts w:ascii="Times New Roman" w:hAnsi="Times New Roman" w:cs="Times New Roman"/>
          <w:color w:val="000000"/>
        </w:rPr>
        <w:t>škol</w:t>
      </w:r>
      <w:r w:rsidRPr="004171A7">
        <w:rPr>
          <w:rFonts w:ascii="Times New Roman" w:hAnsi="Times New Roman" w:cs="Times New Roman"/>
          <w:color w:val="000000"/>
        </w:rPr>
        <w:t>s</w:t>
      </w:r>
      <w:r>
        <w:rPr>
          <w:rFonts w:ascii="Times New Roman" w:hAnsi="Times New Roman" w:cs="Times New Roman"/>
          <w:color w:val="000000"/>
        </w:rPr>
        <w:t>ké zariadenie svoje služby.</w:t>
      </w:r>
    </w:p>
    <w:p w:rsidR="0044410F" w:rsidP="0044410F">
      <w:pPr>
        <w:ind w:left="360"/>
        <w:jc w:val="both"/>
        <w:rPr>
          <w:rFonts w:ascii="Times New Roman" w:hAnsi="Times New Roman" w:cs="Times New Roman"/>
          <w:color w:val="000000"/>
        </w:rPr>
      </w:pPr>
    </w:p>
    <w:p w:rsidR="0044410F" w:rsidP="0044410F">
      <w:pPr>
        <w:ind w:left="360"/>
        <w:jc w:val="both"/>
        <w:rPr>
          <w:rFonts w:ascii="Times New Roman" w:hAnsi="Times New Roman" w:cs="Times New Roman"/>
          <w:color w:val="000000"/>
        </w:rPr>
      </w:pPr>
      <w:r>
        <w:rPr>
          <w:rFonts w:ascii="Times New Roman" w:hAnsi="Times New Roman" w:cs="Times New Roman"/>
          <w:color w:val="000000"/>
        </w:rPr>
        <w:t xml:space="preserve">(5) Ministerstvo pridelí krajskému </w:t>
      </w:r>
      <w:r w:rsidRPr="0003549E">
        <w:rPr>
          <w:rFonts w:ascii="Times New Roman" w:hAnsi="Times New Roman" w:cs="Times New Roman"/>
          <w:color w:val="000000"/>
        </w:rPr>
        <w:t>škol</w:t>
      </w:r>
      <w:r w:rsidRPr="004171A7">
        <w:rPr>
          <w:rFonts w:ascii="Times New Roman" w:hAnsi="Times New Roman" w:cs="Times New Roman"/>
          <w:color w:val="000000"/>
        </w:rPr>
        <w:t>s</w:t>
      </w:r>
      <w:r>
        <w:rPr>
          <w:rFonts w:ascii="Times New Roman" w:hAnsi="Times New Roman" w:cs="Times New Roman"/>
          <w:color w:val="000000"/>
        </w:rPr>
        <w:t>kému úradu finančné prostriedky podľa celkového počtu detí alebo žiakov škôl v jeho zriaďovateľskej pôsobnosti na úhradu nákladov spojených so službami poskytovanými deťom alebo žiakom týchto škôl, ak</w:t>
      </w:r>
      <w:r w:rsidRPr="00862C84">
        <w:rPr>
          <w:rFonts w:ascii="Times New Roman" w:hAnsi="Times New Roman" w:cs="Times New Roman"/>
          <w:color w:val="000000"/>
        </w:rPr>
        <w:t xml:space="preserve"> </w:t>
      </w:r>
      <w:r>
        <w:rPr>
          <w:rFonts w:ascii="Times New Roman" w:hAnsi="Times New Roman" w:cs="Times New Roman"/>
          <w:color w:val="000000"/>
        </w:rPr>
        <w:t>s</w:t>
      </w:r>
      <w:r w:rsidRPr="00862C84">
        <w:rPr>
          <w:rFonts w:ascii="Times New Roman" w:hAnsi="Times New Roman" w:cs="Times New Roman"/>
          <w:color w:val="000000"/>
        </w:rPr>
        <w:t>a služby poskytujú</w:t>
      </w:r>
    </w:p>
    <w:p w:rsidR="0044410F" w:rsidRPr="00862C84" w:rsidP="0044410F">
      <w:pPr>
        <w:numPr>
          <w:ilvl w:val="0"/>
          <w:numId w:val="5"/>
        </w:numPr>
        <w:tabs>
          <w:tab w:val="left" w:pos="720"/>
        </w:tabs>
        <w:jc w:val="both"/>
        <w:rPr>
          <w:rFonts w:ascii="Times New Roman" w:hAnsi="Times New Roman" w:cs="Times New Roman"/>
          <w:color w:val="000000"/>
        </w:rPr>
      </w:pPr>
      <w:r w:rsidRPr="00862C84">
        <w:rPr>
          <w:rFonts w:ascii="Times New Roman" w:hAnsi="Times New Roman" w:cs="Times New Roman"/>
          <w:color w:val="000000"/>
        </w:rPr>
        <w:t>deťom</w:t>
      </w:r>
      <w:r>
        <w:rPr>
          <w:rFonts w:ascii="Times New Roman" w:hAnsi="Times New Roman" w:cs="Times New Roman"/>
          <w:color w:val="000000"/>
        </w:rPr>
        <w:t xml:space="preserve"> </w:t>
      </w:r>
      <w:r w:rsidRPr="00A01DC9">
        <w:rPr>
          <w:rFonts w:ascii="Times New Roman" w:hAnsi="Times New Roman" w:cs="Times New Roman"/>
          <w:color w:val="000000"/>
        </w:rPr>
        <w:t>štát</w:t>
      </w:r>
      <w:r>
        <w:rPr>
          <w:rFonts w:ascii="Times New Roman" w:hAnsi="Times New Roman" w:cs="Times New Roman"/>
          <w:color w:val="000000"/>
        </w:rPr>
        <w:t>nych materských škôl v zariadeniach školského stravovania</w:t>
      </w:r>
      <w:r>
        <w:rPr>
          <w:rFonts w:ascii="Times New Roman" w:hAnsi="Times New Roman" w:cs="Times New Roman"/>
          <w:color w:val="000000"/>
          <w:vertAlign w:val="superscript"/>
        </w:rPr>
        <w:t>23b</w:t>
      </w:r>
      <w:r>
        <w:rPr>
          <w:rFonts w:ascii="Times New Roman" w:hAnsi="Times New Roman" w:cs="Times New Roman"/>
          <w:color w:val="000000"/>
        </w:rPr>
        <w:t xml:space="preserve">) zriadených obcou, samosprávnym krajom, </w:t>
      </w:r>
      <w:r w:rsidRPr="00A01DC9">
        <w:rPr>
          <w:rFonts w:ascii="Times New Roman" w:hAnsi="Times New Roman" w:cs="Times New Roman"/>
          <w:color w:val="000000"/>
        </w:rPr>
        <w:t>štát</w:t>
      </w:r>
      <w:r>
        <w:rPr>
          <w:rFonts w:ascii="Times New Roman" w:hAnsi="Times New Roman" w:cs="Times New Roman"/>
          <w:color w:val="000000"/>
        </w:rPr>
        <w:t>om uznanou cirkvou alebo náboženskou spoločnosťou alebo inou právnickou osobou alebo fyzickou osobou,</w:t>
      </w:r>
    </w:p>
    <w:p w:rsidR="0044410F" w:rsidRPr="00862C84" w:rsidP="0044410F">
      <w:pPr>
        <w:numPr>
          <w:ilvl w:val="0"/>
          <w:numId w:val="5"/>
        </w:numPr>
        <w:tabs>
          <w:tab w:val="left" w:pos="720"/>
        </w:tabs>
        <w:jc w:val="both"/>
        <w:rPr>
          <w:rFonts w:ascii="Times New Roman" w:hAnsi="Times New Roman" w:cs="Times New Roman"/>
          <w:color w:val="000000"/>
        </w:rPr>
      </w:pPr>
      <w:r>
        <w:rPr>
          <w:rFonts w:ascii="Times New Roman" w:hAnsi="Times New Roman" w:cs="Times New Roman"/>
          <w:color w:val="000000"/>
        </w:rPr>
        <w:t>žiakom základných škôl a základných škôl pre žiakov so špeciálnymi výchovno-vzdelávacími potrebami podľa osobitného predpisu</w:t>
      </w:r>
      <w:r>
        <w:rPr>
          <w:rFonts w:ascii="Times New Roman" w:hAnsi="Times New Roman" w:cs="Times New Roman"/>
          <w:color w:val="000000"/>
          <w:vertAlign w:val="superscript"/>
        </w:rPr>
        <w:t>23c</w:t>
      </w:r>
      <w:r>
        <w:rPr>
          <w:rFonts w:ascii="Times New Roman" w:hAnsi="Times New Roman" w:cs="Times New Roman"/>
          <w:color w:val="000000"/>
        </w:rPr>
        <w:t>) v zariadeniach školského stravovania</w:t>
      </w:r>
      <w:r>
        <w:rPr>
          <w:rFonts w:ascii="Times New Roman" w:hAnsi="Times New Roman" w:cs="Times New Roman"/>
          <w:color w:val="000000"/>
          <w:vertAlign w:val="superscript"/>
        </w:rPr>
        <w:t>23b</w:t>
      </w:r>
      <w:r>
        <w:rPr>
          <w:rFonts w:ascii="Times New Roman" w:hAnsi="Times New Roman" w:cs="Times New Roman"/>
          <w:color w:val="000000"/>
        </w:rPr>
        <w:t>) zriadených samosprávnym krajom,</w:t>
      </w:r>
    </w:p>
    <w:p w:rsidR="0044410F" w:rsidP="0044410F">
      <w:pPr>
        <w:numPr>
          <w:ilvl w:val="0"/>
          <w:numId w:val="5"/>
        </w:numPr>
        <w:tabs>
          <w:tab w:val="left" w:pos="720"/>
        </w:tabs>
        <w:jc w:val="both"/>
        <w:rPr>
          <w:rFonts w:ascii="Times New Roman" w:hAnsi="Times New Roman" w:cs="Times New Roman"/>
          <w:color w:val="000000"/>
        </w:rPr>
      </w:pPr>
      <w:r>
        <w:rPr>
          <w:rFonts w:ascii="Times New Roman" w:hAnsi="Times New Roman" w:cs="Times New Roman"/>
          <w:color w:val="000000"/>
        </w:rPr>
        <w:t xml:space="preserve">žiakom </w:t>
      </w:r>
      <w:r w:rsidRPr="00862C84">
        <w:rPr>
          <w:rFonts w:ascii="Times New Roman" w:hAnsi="Times New Roman" w:cs="Times New Roman"/>
          <w:color w:val="000000"/>
        </w:rPr>
        <w:t xml:space="preserve">škôl </w:t>
      </w:r>
      <w:r>
        <w:rPr>
          <w:rFonts w:ascii="Times New Roman" w:hAnsi="Times New Roman" w:cs="Times New Roman"/>
          <w:color w:val="000000"/>
        </w:rPr>
        <w:t>podľa osobitného predpisu</w:t>
      </w:r>
      <w:r>
        <w:rPr>
          <w:rFonts w:ascii="Times New Roman" w:hAnsi="Times New Roman" w:cs="Times New Roman"/>
          <w:color w:val="000000"/>
          <w:vertAlign w:val="superscript"/>
        </w:rPr>
        <w:t>23d</w:t>
      </w:r>
      <w:r>
        <w:rPr>
          <w:rFonts w:ascii="Times New Roman" w:hAnsi="Times New Roman" w:cs="Times New Roman"/>
          <w:color w:val="000000"/>
        </w:rPr>
        <w:t>) okrem písmena a) a b)</w:t>
      </w:r>
      <w:r w:rsidRPr="005B0A55">
        <w:rPr>
          <w:rFonts w:ascii="Times New Roman" w:hAnsi="Times New Roman" w:cs="Times New Roman"/>
          <w:color w:val="000000"/>
        </w:rPr>
        <w:t xml:space="preserve"> </w:t>
      </w:r>
      <w:r>
        <w:rPr>
          <w:rFonts w:ascii="Times New Roman" w:hAnsi="Times New Roman" w:cs="Times New Roman"/>
          <w:color w:val="000000"/>
        </w:rPr>
        <w:t>v zariadeniach školského stravovania</w:t>
      </w:r>
      <w:r>
        <w:rPr>
          <w:rFonts w:ascii="Times New Roman" w:hAnsi="Times New Roman" w:cs="Times New Roman"/>
          <w:color w:val="000000"/>
          <w:vertAlign w:val="superscript"/>
        </w:rPr>
        <w:t>23b</w:t>
      </w:r>
      <w:r>
        <w:rPr>
          <w:rFonts w:ascii="Times New Roman" w:hAnsi="Times New Roman" w:cs="Times New Roman"/>
          <w:color w:val="000000"/>
        </w:rPr>
        <w:t xml:space="preserve">) zriadených obcou, </w:t>
      </w:r>
      <w:r w:rsidRPr="00A01DC9">
        <w:rPr>
          <w:rFonts w:ascii="Times New Roman" w:hAnsi="Times New Roman" w:cs="Times New Roman"/>
          <w:color w:val="000000"/>
        </w:rPr>
        <w:t>štát</w:t>
      </w:r>
      <w:r>
        <w:rPr>
          <w:rFonts w:ascii="Times New Roman" w:hAnsi="Times New Roman" w:cs="Times New Roman"/>
          <w:color w:val="000000"/>
        </w:rPr>
        <w:t>om uznanou cirkvou alebo náboženskou spoločnosťou alebo inou právnickou osobou alebo fyzickou osobou.“.</w:t>
      </w:r>
    </w:p>
    <w:p w:rsidR="0044410F" w:rsidP="0044410F">
      <w:pPr>
        <w:jc w:val="both"/>
        <w:rPr>
          <w:rFonts w:ascii="Times New Roman" w:hAnsi="Times New Roman" w:cs="Times New Roman"/>
          <w:b/>
        </w:rPr>
      </w:pPr>
    </w:p>
    <w:p w:rsidR="0044410F" w:rsidP="0044410F">
      <w:pPr>
        <w:ind w:left="2832"/>
        <w:jc w:val="both"/>
        <w:rPr>
          <w:rFonts w:ascii="Times New Roman" w:hAnsi="Times New Roman" w:cs="Times New Roman"/>
        </w:rPr>
      </w:pPr>
      <w:r>
        <w:rPr>
          <w:rFonts w:ascii="Times New Roman" w:hAnsi="Times New Roman" w:cs="Times New Roman"/>
        </w:rPr>
        <w:t>Navrhované nové z</w:t>
      </w:r>
      <w:r w:rsidRPr="001D1979">
        <w:rPr>
          <w:rFonts w:ascii="Times New Roman" w:hAnsi="Times New Roman" w:cs="Times New Roman"/>
        </w:rPr>
        <w:t>nen</w:t>
      </w:r>
      <w:r>
        <w:rPr>
          <w:rFonts w:ascii="Times New Roman" w:hAnsi="Times New Roman" w:cs="Times New Roman"/>
        </w:rPr>
        <w:t>ie</w:t>
      </w:r>
      <w:r w:rsidRPr="001D1979">
        <w:rPr>
          <w:rFonts w:ascii="Times New Roman" w:hAnsi="Times New Roman" w:cs="Times New Roman"/>
        </w:rPr>
        <w:t xml:space="preserve"> ustanovenia § 5 sa </w:t>
      </w:r>
      <w:r>
        <w:rPr>
          <w:rFonts w:ascii="Times New Roman" w:hAnsi="Times New Roman" w:cs="Times New Roman"/>
        </w:rPr>
        <w:t xml:space="preserve">dopĺňa o konkrétne názvy školských zariadení – školský internát a zariadenia školského stravovania, ktoré sa navrhujú financovať iným spôsobom ako ostané školské zariadenia (podľa celkového </w:t>
      </w:r>
      <w:r w:rsidRPr="002E011E">
        <w:rPr>
          <w:rFonts w:ascii="Times New Roman" w:hAnsi="Times New Roman" w:cs="Times New Roman"/>
          <w:color w:val="000000"/>
        </w:rPr>
        <w:t>počtu detí alebo žiakov, ktorým príslušné zariadenie poskytuje služby</w:t>
      </w:r>
      <w:r>
        <w:rPr>
          <w:rFonts w:ascii="Times New Roman" w:hAnsi="Times New Roman" w:cs="Times New Roman"/>
          <w:color w:val="000000"/>
        </w:rPr>
        <w:t>)</w:t>
      </w:r>
      <w:r>
        <w:rPr>
          <w:rFonts w:ascii="Times New Roman" w:hAnsi="Times New Roman" w:cs="Times New Roman"/>
        </w:rPr>
        <w:t>. Cieľom navrhovanej zmeny je zosúladiť spôsob financovania zariadení školského stravovania v zriaďovateľskej pôsobnosti krajských školských úradov s financovaním zariadení školského stravovania v zriaďovateľskej pôsobnosti obcí a neštátnych zriaďovateľov.</w:t>
      </w:r>
    </w:p>
    <w:p w:rsidR="0044410F" w:rsidP="0044410F">
      <w:pPr>
        <w:jc w:val="both"/>
        <w:rPr>
          <w:rFonts w:ascii="Times New Roman" w:hAnsi="Times New Roman" w:cs="Times New Roman"/>
        </w:rPr>
      </w:pPr>
    </w:p>
    <w:p w:rsidR="0044410F" w:rsidRPr="001D1979" w:rsidP="0044410F">
      <w:pPr>
        <w:jc w:val="both"/>
        <w:rPr>
          <w:rFonts w:ascii="Times New Roman" w:hAnsi="Times New Roman" w:cs="Times New Roman"/>
        </w:rPr>
      </w:pPr>
    </w:p>
    <w:p w:rsidR="0044410F" w:rsidP="0044410F">
      <w:pPr>
        <w:numPr>
          <w:ilvl w:val="0"/>
          <w:numId w:val="8"/>
        </w:numPr>
        <w:tabs>
          <w:tab w:val="left" w:pos="454"/>
        </w:tabs>
        <w:jc w:val="both"/>
        <w:rPr>
          <w:rFonts w:ascii="Times New Roman" w:hAnsi="Times New Roman" w:cs="Times New Roman"/>
          <w:color w:val="000000"/>
        </w:rPr>
      </w:pPr>
      <w:r>
        <w:rPr>
          <w:rFonts w:ascii="Times New Roman" w:hAnsi="Times New Roman" w:cs="Times New Roman"/>
          <w:color w:val="000000"/>
        </w:rPr>
        <w:t>V 24. bode § 6a odseky 3 až 6 znejú:</w:t>
      </w:r>
    </w:p>
    <w:p w:rsidR="0044410F" w:rsidP="0044410F">
      <w:pPr>
        <w:ind w:left="360"/>
        <w:jc w:val="both"/>
        <w:rPr>
          <w:rFonts w:ascii="Times New Roman" w:hAnsi="Times New Roman" w:cs="Times New Roman"/>
          <w:color w:val="000000"/>
        </w:rPr>
      </w:pPr>
      <w:r>
        <w:rPr>
          <w:rFonts w:ascii="Times New Roman" w:hAnsi="Times New Roman" w:cs="Times New Roman"/>
          <w:color w:val="000000"/>
        </w:rPr>
        <w:t>„(3)</w:t>
      </w:r>
      <w:r w:rsidRPr="002E011E">
        <w:rPr>
          <w:rFonts w:ascii="Times New Roman" w:hAnsi="Times New Roman" w:cs="Times New Roman"/>
          <w:color w:val="000000"/>
        </w:rPr>
        <w:t xml:space="preserve"> </w:t>
      </w:r>
      <w:r>
        <w:rPr>
          <w:rFonts w:ascii="Times New Roman" w:hAnsi="Times New Roman" w:cs="Times New Roman"/>
          <w:color w:val="000000"/>
        </w:rPr>
        <w:t>Ministerstvo</w:t>
      </w:r>
      <w:r w:rsidRPr="002E011E">
        <w:rPr>
          <w:rFonts w:ascii="Times New Roman" w:hAnsi="Times New Roman" w:cs="Times New Roman"/>
          <w:color w:val="000000"/>
        </w:rPr>
        <w:t xml:space="preserve"> zníži </w:t>
      </w:r>
      <w:r>
        <w:rPr>
          <w:rFonts w:ascii="Times New Roman" w:hAnsi="Times New Roman" w:cs="Times New Roman"/>
          <w:color w:val="000000"/>
        </w:rPr>
        <w:t xml:space="preserve">zriaďovateľovi súkromnej </w:t>
      </w:r>
      <w:r w:rsidRPr="0003549E">
        <w:rPr>
          <w:rFonts w:ascii="Times New Roman" w:hAnsi="Times New Roman" w:cs="Times New Roman"/>
          <w:color w:val="000000"/>
        </w:rPr>
        <w:t>škol</w:t>
      </w:r>
      <w:r>
        <w:rPr>
          <w:rFonts w:ascii="Times New Roman" w:hAnsi="Times New Roman" w:cs="Times New Roman"/>
          <w:color w:val="000000"/>
        </w:rPr>
        <w:t xml:space="preserve">y </w:t>
      </w:r>
      <w:r w:rsidRPr="002E011E">
        <w:rPr>
          <w:rFonts w:ascii="Times New Roman" w:hAnsi="Times New Roman" w:cs="Times New Roman"/>
          <w:color w:val="000000"/>
        </w:rPr>
        <w:t xml:space="preserve">objem finančných prostriedkov na </w:t>
      </w:r>
      <w:r>
        <w:rPr>
          <w:rFonts w:ascii="Times New Roman" w:hAnsi="Times New Roman" w:cs="Times New Roman"/>
          <w:color w:val="000000"/>
        </w:rPr>
        <w:t>príslušný</w:t>
      </w:r>
      <w:r w:rsidRPr="002E011E">
        <w:rPr>
          <w:rFonts w:ascii="Times New Roman" w:hAnsi="Times New Roman" w:cs="Times New Roman"/>
          <w:color w:val="000000"/>
        </w:rPr>
        <w:t xml:space="preserve"> kalendárny rok</w:t>
      </w:r>
      <w:r>
        <w:rPr>
          <w:rFonts w:ascii="Times New Roman" w:hAnsi="Times New Roman" w:cs="Times New Roman"/>
          <w:color w:val="000000"/>
        </w:rPr>
        <w:t>, ak</w:t>
      </w:r>
      <w:r w:rsidRPr="0024527E">
        <w:rPr>
          <w:rFonts w:ascii="Times New Roman" w:hAnsi="Times New Roman" w:cs="Times New Roman"/>
          <w:color w:val="000000"/>
        </w:rPr>
        <w:t xml:space="preserve"> </w:t>
      </w:r>
      <w:r w:rsidRPr="002E011E">
        <w:rPr>
          <w:rFonts w:ascii="Times New Roman" w:hAnsi="Times New Roman" w:cs="Times New Roman"/>
          <w:color w:val="000000"/>
        </w:rPr>
        <w:t>v priebehu kalendárneho roka v</w:t>
      </w:r>
      <w:r>
        <w:rPr>
          <w:rFonts w:ascii="Times New Roman" w:hAnsi="Times New Roman" w:cs="Times New Roman"/>
          <w:color w:val="000000"/>
        </w:rPr>
        <w:t> </w:t>
      </w:r>
      <w:r w:rsidRPr="002E011E">
        <w:rPr>
          <w:rFonts w:ascii="Times New Roman" w:hAnsi="Times New Roman" w:cs="Times New Roman"/>
          <w:color w:val="000000"/>
        </w:rPr>
        <w:t>posledn</w:t>
      </w:r>
      <w:r>
        <w:rPr>
          <w:rFonts w:ascii="Times New Roman" w:hAnsi="Times New Roman" w:cs="Times New Roman"/>
          <w:color w:val="000000"/>
        </w:rPr>
        <w:t xml:space="preserve">ej správe o výsledku inšpekčnej činnosti </w:t>
      </w:r>
      <w:r w:rsidRPr="00A01DC9">
        <w:rPr>
          <w:rFonts w:ascii="Times New Roman" w:hAnsi="Times New Roman" w:cs="Times New Roman"/>
          <w:color w:val="000000"/>
        </w:rPr>
        <w:t>Štát</w:t>
      </w:r>
      <w:r>
        <w:rPr>
          <w:rFonts w:ascii="Times New Roman" w:hAnsi="Times New Roman" w:cs="Times New Roman"/>
          <w:color w:val="000000"/>
        </w:rPr>
        <w:t>nou</w:t>
      </w:r>
      <w:r w:rsidRPr="002E011E">
        <w:rPr>
          <w:rFonts w:ascii="Times New Roman" w:hAnsi="Times New Roman" w:cs="Times New Roman"/>
          <w:color w:val="000000"/>
        </w:rPr>
        <w:t xml:space="preserve"> </w:t>
      </w:r>
      <w:r w:rsidRPr="0003549E">
        <w:rPr>
          <w:rFonts w:ascii="Times New Roman" w:hAnsi="Times New Roman" w:cs="Times New Roman"/>
          <w:color w:val="000000"/>
        </w:rPr>
        <w:t>škol</w:t>
      </w:r>
      <w:r w:rsidRPr="004171A7">
        <w:rPr>
          <w:rFonts w:ascii="Times New Roman" w:hAnsi="Times New Roman" w:cs="Times New Roman"/>
          <w:color w:val="000000"/>
        </w:rPr>
        <w:t>s</w:t>
      </w:r>
      <w:r w:rsidRPr="002E011E">
        <w:rPr>
          <w:rFonts w:ascii="Times New Roman" w:hAnsi="Times New Roman" w:cs="Times New Roman"/>
          <w:color w:val="000000"/>
        </w:rPr>
        <w:t>k</w:t>
      </w:r>
      <w:r>
        <w:rPr>
          <w:rFonts w:ascii="Times New Roman" w:hAnsi="Times New Roman" w:cs="Times New Roman"/>
          <w:color w:val="000000"/>
        </w:rPr>
        <w:t>ou</w:t>
      </w:r>
      <w:r w:rsidRPr="002E011E">
        <w:rPr>
          <w:rFonts w:ascii="Times New Roman" w:hAnsi="Times New Roman" w:cs="Times New Roman"/>
          <w:color w:val="000000"/>
        </w:rPr>
        <w:t xml:space="preserve"> inšpekci</w:t>
      </w:r>
      <w:r>
        <w:rPr>
          <w:rFonts w:ascii="Times New Roman" w:hAnsi="Times New Roman" w:cs="Times New Roman"/>
          <w:color w:val="000000"/>
        </w:rPr>
        <w:t>ou</w:t>
      </w:r>
      <w:r w:rsidRPr="002E011E">
        <w:rPr>
          <w:rFonts w:ascii="Times New Roman" w:hAnsi="Times New Roman" w:cs="Times New Roman"/>
          <w:color w:val="000000"/>
          <w:vertAlign w:val="superscript"/>
        </w:rPr>
        <w:t>23</w:t>
      </w:r>
      <w:r>
        <w:rPr>
          <w:rFonts w:ascii="Times New Roman" w:hAnsi="Times New Roman" w:cs="Times New Roman"/>
          <w:color w:val="000000"/>
          <w:vertAlign w:val="superscript"/>
        </w:rPr>
        <w:t>e</w:t>
      </w:r>
    </w:p>
    <w:p w:rsidR="0044410F" w:rsidP="0044410F">
      <w:pPr>
        <w:numPr>
          <w:ilvl w:val="0"/>
          <w:numId w:val="6"/>
        </w:numPr>
        <w:tabs>
          <w:tab w:val="left" w:pos="720"/>
          <w:tab w:val="clear" w:pos="1068"/>
        </w:tabs>
        <w:ind w:left="720"/>
        <w:jc w:val="both"/>
        <w:rPr>
          <w:rFonts w:ascii="Times New Roman" w:hAnsi="Times New Roman" w:cs="Times New Roman"/>
          <w:color w:val="000000"/>
        </w:rPr>
      </w:pPr>
      <w:r w:rsidRPr="002E011E">
        <w:rPr>
          <w:rFonts w:ascii="Times New Roman" w:hAnsi="Times New Roman" w:cs="Times New Roman"/>
          <w:color w:val="000000"/>
        </w:rPr>
        <w:t xml:space="preserve">bolo zistené porušenie </w:t>
      </w:r>
      <w:r>
        <w:rPr>
          <w:rFonts w:ascii="Times New Roman" w:hAnsi="Times New Roman" w:cs="Times New Roman"/>
          <w:color w:val="000000"/>
        </w:rPr>
        <w:t>školských vzdelávacích programov, ktoré sa uplatňujú v porovnateľnom druhu a type školy,</w:t>
      </w:r>
    </w:p>
    <w:p w:rsidR="0044410F" w:rsidP="0044410F">
      <w:pPr>
        <w:numPr>
          <w:ilvl w:val="0"/>
          <w:numId w:val="6"/>
        </w:numPr>
        <w:tabs>
          <w:tab w:val="left" w:pos="720"/>
          <w:tab w:val="clear" w:pos="1068"/>
        </w:tabs>
        <w:ind w:left="720"/>
        <w:jc w:val="both"/>
        <w:rPr>
          <w:rFonts w:ascii="Times New Roman" w:hAnsi="Times New Roman" w:cs="Times New Roman"/>
          <w:color w:val="000000"/>
        </w:rPr>
      </w:pPr>
      <w:r>
        <w:rPr>
          <w:rFonts w:ascii="Times New Roman" w:hAnsi="Times New Roman" w:cs="Times New Roman"/>
          <w:color w:val="000000"/>
        </w:rPr>
        <w:t>bol zistený vyšších počet žiakov v triedach škôl</w:t>
      </w:r>
      <w:r>
        <w:rPr>
          <w:rFonts w:ascii="Times New Roman" w:hAnsi="Times New Roman" w:cs="Times New Roman"/>
          <w:color w:val="000000"/>
          <w:vertAlign w:val="superscript"/>
        </w:rPr>
        <w:t>1</w:t>
      </w:r>
      <w:r>
        <w:rPr>
          <w:rFonts w:ascii="Times New Roman" w:hAnsi="Times New Roman" w:cs="Times New Roman"/>
          <w:color w:val="000000"/>
        </w:rPr>
        <w:t>) ako stanovuje osobitný právny predpis,</w:t>
      </w:r>
      <w:r>
        <w:rPr>
          <w:rFonts w:ascii="Times New Roman" w:hAnsi="Times New Roman" w:cs="Times New Roman"/>
          <w:color w:val="000000"/>
          <w:vertAlign w:val="superscript"/>
        </w:rPr>
        <w:t>23f</w:t>
      </w:r>
      <w:r>
        <w:rPr>
          <w:rFonts w:ascii="Times New Roman" w:hAnsi="Times New Roman" w:cs="Times New Roman"/>
          <w:color w:val="000000"/>
        </w:rPr>
        <w:t>)</w:t>
      </w:r>
      <w:r w:rsidRPr="002E011E">
        <w:rPr>
          <w:rFonts w:ascii="Times New Roman" w:hAnsi="Times New Roman" w:cs="Times New Roman"/>
          <w:color w:val="000000"/>
        </w:rPr>
        <w:t xml:space="preserve"> </w:t>
      </w:r>
    </w:p>
    <w:p w:rsidR="0044410F" w:rsidP="0044410F">
      <w:pPr>
        <w:numPr>
          <w:ilvl w:val="0"/>
          <w:numId w:val="6"/>
        </w:numPr>
        <w:tabs>
          <w:tab w:val="left" w:pos="720"/>
          <w:tab w:val="clear" w:pos="1068"/>
        </w:tabs>
        <w:ind w:left="720"/>
        <w:jc w:val="both"/>
        <w:rPr>
          <w:rFonts w:ascii="Times New Roman" w:hAnsi="Times New Roman" w:cs="Times New Roman"/>
          <w:color w:val="000000"/>
        </w:rPr>
      </w:pPr>
      <w:r>
        <w:rPr>
          <w:rFonts w:ascii="Times New Roman" w:hAnsi="Times New Roman" w:cs="Times New Roman"/>
          <w:color w:val="000000"/>
        </w:rPr>
        <w:t>bola zistená odbornosť vyučovania jednotlivých predmetov v školách</w:t>
      </w:r>
      <w:r>
        <w:rPr>
          <w:rFonts w:ascii="Times New Roman" w:hAnsi="Times New Roman" w:cs="Times New Roman"/>
          <w:color w:val="000000"/>
          <w:vertAlign w:val="superscript"/>
        </w:rPr>
        <w:t>1</w:t>
      </w:r>
      <w:r>
        <w:rPr>
          <w:rFonts w:ascii="Times New Roman" w:hAnsi="Times New Roman" w:cs="Times New Roman"/>
          <w:color w:val="000000"/>
        </w:rPr>
        <w:t>) v rámci školských vzdelávacích programov menšia ako 70 %.</w:t>
      </w:r>
    </w:p>
    <w:p w:rsidR="0044410F" w:rsidP="0044410F">
      <w:pPr>
        <w:ind w:left="360"/>
        <w:jc w:val="both"/>
        <w:rPr>
          <w:rFonts w:ascii="Times New Roman" w:hAnsi="Times New Roman" w:cs="Times New Roman"/>
          <w:color w:val="000000"/>
        </w:rPr>
      </w:pPr>
    </w:p>
    <w:p w:rsidR="0044410F" w:rsidP="0044410F">
      <w:pPr>
        <w:ind w:left="360"/>
        <w:jc w:val="both"/>
        <w:rPr>
          <w:rFonts w:ascii="Times New Roman" w:hAnsi="Times New Roman" w:cs="Times New Roman"/>
          <w:color w:val="000000"/>
        </w:rPr>
      </w:pPr>
      <w:r w:rsidRPr="002E011E">
        <w:rPr>
          <w:rFonts w:ascii="Times New Roman" w:hAnsi="Times New Roman" w:cs="Times New Roman"/>
          <w:color w:val="000000"/>
        </w:rPr>
        <w:t xml:space="preserve">(4) Ministerstvo </w:t>
      </w:r>
      <w:r>
        <w:rPr>
          <w:rFonts w:ascii="Times New Roman" w:hAnsi="Times New Roman" w:cs="Times New Roman"/>
          <w:color w:val="000000"/>
        </w:rPr>
        <w:t>zníži</w:t>
      </w:r>
      <w:r w:rsidRPr="002E011E">
        <w:rPr>
          <w:rFonts w:ascii="Times New Roman" w:hAnsi="Times New Roman" w:cs="Times New Roman"/>
          <w:color w:val="000000"/>
        </w:rPr>
        <w:t xml:space="preserve"> zriaďovateľovi súkromnej </w:t>
      </w:r>
      <w:r w:rsidRPr="0003549E">
        <w:rPr>
          <w:rFonts w:ascii="Times New Roman" w:hAnsi="Times New Roman" w:cs="Times New Roman"/>
          <w:color w:val="000000"/>
        </w:rPr>
        <w:t>škol</w:t>
      </w:r>
      <w:r w:rsidRPr="002E011E">
        <w:rPr>
          <w:rFonts w:ascii="Times New Roman" w:hAnsi="Times New Roman" w:cs="Times New Roman"/>
          <w:color w:val="000000"/>
        </w:rPr>
        <w:t xml:space="preserve">y </w:t>
      </w:r>
      <w:r>
        <w:rPr>
          <w:rFonts w:ascii="Times New Roman" w:hAnsi="Times New Roman" w:cs="Times New Roman"/>
          <w:color w:val="000000"/>
        </w:rPr>
        <w:t xml:space="preserve">normatívny príspevok na príslušný kalendárny rok o 15 % (ďalej len „znížený normatívny príspevok“) za zistené nedostatky podľa odseku 3 v závislosti od počtu mesiacov, počas ktorých </w:t>
      </w:r>
      <w:r w:rsidRPr="00C1660F">
        <w:rPr>
          <w:rFonts w:ascii="Times New Roman" w:hAnsi="Times New Roman" w:cs="Times New Roman"/>
          <w:color w:val="000000"/>
        </w:rPr>
        <w:t>neboli zistené nedostatky odstránené</w:t>
      </w:r>
      <w:r>
        <w:rPr>
          <w:rFonts w:ascii="Times New Roman" w:hAnsi="Times New Roman" w:cs="Times New Roman"/>
          <w:color w:val="000000"/>
        </w:rPr>
        <w:t>.</w:t>
      </w:r>
      <w:r w:rsidRPr="00983BDF">
        <w:rPr>
          <w:rFonts w:ascii="Times New Roman" w:hAnsi="Times New Roman" w:cs="Times New Roman"/>
          <w:color w:val="000000"/>
        </w:rPr>
        <w:t xml:space="preserve"> </w:t>
      </w:r>
      <w:r>
        <w:rPr>
          <w:rFonts w:ascii="Times New Roman" w:hAnsi="Times New Roman" w:cs="Times New Roman"/>
          <w:color w:val="000000"/>
        </w:rPr>
        <w:t xml:space="preserve">Do počtu mesiacov sa započítavajú mesiace </w:t>
      </w:r>
      <w:r w:rsidRPr="002E011E">
        <w:rPr>
          <w:rFonts w:ascii="Times New Roman" w:hAnsi="Times New Roman" w:cs="Times New Roman"/>
          <w:color w:val="000000"/>
        </w:rPr>
        <w:t>od  mesiaca, ktorý nasleduje po mesiaci, v</w:t>
      </w:r>
      <w:r>
        <w:rPr>
          <w:rFonts w:ascii="Times New Roman" w:hAnsi="Times New Roman" w:cs="Times New Roman"/>
          <w:color w:val="000000"/>
        </w:rPr>
        <w:t xml:space="preserve"> ktorom boli nedostatky zistené, do mesiaca, v ktorom boli nedostatky odstránené. Ak súkromná </w:t>
      </w:r>
      <w:r w:rsidRPr="0003549E">
        <w:rPr>
          <w:rFonts w:ascii="Times New Roman" w:hAnsi="Times New Roman" w:cs="Times New Roman"/>
          <w:color w:val="000000"/>
        </w:rPr>
        <w:t>škol</w:t>
      </w:r>
      <w:r>
        <w:rPr>
          <w:rFonts w:ascii="Times New Roman" w:hAnsi="Times New Roman" w:cs="Times New Roman"/>
          <w:color w:val="000000"/>
        </w:rPr>
        <w:t xml:space="preserve">a odstráni nedostatky v mesiaci, v ktorom boli nedostatky zistené, do počtu mesiacov, počas ktorým ministerstvo pridelí zriaďovateľovi súkromnej </w:t>
      </w:r>
      <w:r w:rsidRPr="0003549E">
        <w:rPr>
          <w:rFonts w:ascii="Times New Roman" w:hAnsi="Times New Roman" w:cs="Times New Roman"/>
          <w:color w:val="000000"/>
        </w:rPr>
        <w:t>škol</w:t>
      </w:r>
      <w:r>
        <w:rPr>
          <w:rFonts w:ascii="Times New Roman" w:hAnsi="Times New Roman" w:cs="Times New Roman"/>
          <w:color w:val="000000"/>
        </w:rPr>
        <w:t xml:space="preserve">y znížený normatívny príspevok sa započíta jeden mesiac. </w:t>
      </w:r>
    </w:p>
    <w:p w:rsidR="0044410F" w:rsidP="0044410F">
      <w:pPr>
        <w:ind w:left="360"/>
        <w:jc w:val="both"/>
        <w:rPr>
          <w:rFonts w:ascii="Times New Roman" w:hAnsi="Times New Roman" w:cs="Times New Roman"/>
          <w:color w:val="000000"/>
        </w:rPr>
      </w:pPr>
    </w:p>
    <w:p w:rsidR="0044410F" w:rsidP="0044410F">
      <w:pPr>
        <w:ind w:left="360"/>
        <w:jc w:val="both"/>
        <w:rPr>
          <w:rFonts w:ascii="Times New Roman" w:hAnsi="Times New Roman" w:cs="Times New Roman"/>
          <w:color w:val="000000"/>
        </w:rPr>
      </w:pPr>
      <w:r w:rsidRPr="002E011E">
        <w:rPr>
          <w:rFonts w:ascii="Times New Roman" w:hAnsi="Times New Roman" w:cs="Times New Roman"/>
          <w:color w:val="000000"/>
        </w:rPr>
        <w:t>(</w:t>
      </w:r>
      <w:r>
        <w:rPr>
          <w:rFonts w:ascii="Times New Roman" w:hAnsi="Times New Roman" w:cs="Times New Roman"/>
          <w:color w:val="000000"/>
        </w:rPr>
        <w:t>5</w:t>
      </w:r>
      <w:r w:rsidRPr="002E011E">
        <w:rPr>
          <w:rFonts w:ascii="Times New Roman" w:hAnsi="Times New Roman" w:cs="Times New Roman"/>
          <w:color w:val="000000"/>
        </w:rPr>
        <w:t xml:space="preserve">) </w:t>
      </w:r>
      <w:r>
        <w:rPr>
          <w:rFonts w:ascii="Times New Roman" w:hAnsi="Times New Roman" w:cs="Times New Roman"/>
          <w:color w:val="000000"/>
        </w:rPr>
        <w:t xml:space="preserve">Ak súkromná </w:t>
      </w:r>
      <w:r w:rsidRPr="0003549E">
        <w:rPr>
          <w:rFonts w:ascii="Times New Roman" w:hAnsi="Times New Roman" w:cs="Times New Roman"/>
          <w:color w:val="000000"/>
        </w:rPr>
        <w:t>škol</w:t>
      </w:r>
      <w:r>
        <w:rPr>
          <w:rFonts w:ascii="Times New Roman" w:hAnsi="Times New Roman" w:cs="Times New Roman"/>
          <w:color w:val="000000"/>
        </w:rPr>
        <w:t xml:space="preserve">a neodstráni nedostatky podľa odseku 3 do konca kalendárneho roka, ministerstvo postupuje pri prideľovaní finančných prostriedkov zriaďovateľovi tejto </w:t>
      </w:r>
      <w:r w:rsidRPr="0003549E">
        <w:rPr>
          <w:rFonts w:ascii="Times New Roman" w:hAnsi="Times New Roman" w:cs="Times New Roman"/>
          <w:color w:val="000000"/>
        </w:rPr>
        <w:t>škol</w:t>
      </w:r>
      <w:r>
        <w:rPr>
          <w:rFonts w:ascii="Times New Roman" w:hAnsi="Times New Roman" w:cs="Times New Roman"/>
          <w:color w:val="000000"/>
        </w:rPr>
        <w:t>y na nasledujúci kalendárny rok podľa odseku 4.</w:t>
      </w:r>
      <w:r w:rsidRPr="003F61BD">
        <w:rPr>
          <w:rFonts w:ascii="Times New Roman" w:hAnsi="Times New Roman" w:cs="Times New Roman"/>
          <w:color w:val="000000"/>
        </w:rPr>
        <w:t xml:space="preserve"> </w:t>
      </w:r>
    </w:p>
    <w:p w:rsidR="0044410F" w:rsidP="0044410F">
      <w:pPr>
        <w:ind w:left="360"/>
        <w:jc w:val="both"/>
        <w:rPr>
          <w:rFonts w:ascii="Times New Roman" w:hAnsi="Times New Roman" w:cs="Times New Roman"/>
          <w:color w:val="000000"/>
        </w:rPr>
      </w:pPr>
    </w:p>
    <w:p w:rsidR="0044410F" w:rsidP="0044410F">
      <w:pPr>
        <w:ind w:left="360"/>
        <w:jc w:val="both"/>
        <w:rPr>
          <w:rFonts w:ascii="Times New Roman" w:hAnsi="Times New Roman" w:cs="Times New Roman"/>
          <w:color w:val="000000"/>
        </w:rPr>
      </w:pPr>
      <w:r>
        <w:rPr>
          <w:rFonts w:ascii="Times New Roman" w:hAnsi="Times New Roman" w:cs="Times New Roman"/>
          <w:color w:val="000000"/>
        </w:rPr>
        <w:t>(6) Z</w:t>
      </w:r>
      <w:r w:rsidRPr="002E011E">
        <w:rPr>
          <w:rFonts w:ascii="Times New Roman" w:hAnsi="Times New Roman" w:cs="Times New Roman"/>
          <w:color w:val="000000"/>
        </w:rPr>
        <w:t xml:space="preserve">riaďovateľ súkromnej </w:t>
      </w:r>
      <w:r w:rsidRPr="0003549E">
        <w:rPr>
          <w:rFonts w:ascii="Times New Roman" w:hAnsi="Times New Roman" w:cs="Times New Roman"/>
          <w:color w:val="000000"/>
        </w:rPr>
        <w:t>škol</w:t>
      </w:r>
      <w:r w:rsidRPr="002E011E">
        <w:rPr>
          <w:rFonts w:ascii="Times New Roman" w:hAnsi="Times New Roman" w:cs="Times New Roman"/>
          <w:color w:val="000000"/>
        </w:rPr>
        <w:t>y</w:t>
      </w:r>
      <w:r>
        <w:rPr>
          <w:rFonts w:ascii="Times New Roman" w:hAnsi="Times New Roman" w:cs="Times New Roman"/>
          <w:color w:val="000000"/>
        </w:rPr>
        <w:t xml:space="preserve"> je povinný</w:t>
      </w:r>
      <w:r w:rsidRPr="002E011E">
        <w:rPr>
          <w:rFonts w:ascii="Times New Roman" w:hAnsi="Times New Roman" w:cs="Times New Roman"/>
          <w:color w:val="000000"/>
        </w:rPr>
        <w:t xml:space="preserve"> </w:t>
      </w:r>
      <w:r>
        <w:rPr>
          <w:rFonts w:ascii="Times New Roman" w:hAnsi="Times New Roman" w:cs="Times New Roman"/>
          <w:color w:val="000000"/>
        </w:rPr>
        <w:t>zistené nedostatky v súkromnej škole podľa odseku 3</w:t>
      </w:r>
      <w:r w:rsidRPr="002E011E">
        <w:rPr>
          <w:rFonts w:ascii="Times New Roman" w:hAnsi="Times New Roman" w:cs="Times New Roman"/>
          <w:color w:val="000000"/>
        </w:rPr>
        <w:t xml:space="preserve"> </w:t>
      </w:r>
      <w:r>
        <w:rPr>
          <w:rFonts w:ascii="Times New Roman" w:hAnsi="Times New Roman" w:cs="Times New Roman"/>
          <w:color w:val="000000"/>
        </w:rPr>
        <w:t xml:space="preserve">písomne </w:t>
      </w:r>
      <w:r w:rsidRPr="002E011E">
        <w:rPr>
          <w:rFonts w:ascii="Times New Roman" w:hAnsi="Times New Roman" w:cs="Times New Roman"/>
          <w:color w:val="000000"/>
        </w:rPr>
        <w:t>oznámiť ministerstvu prostredníctvom príslušného krajského</w:t>
      </w:r>
      <w:r>
        <w:rPr>
          <w:rFonts w:ascii="Times New Roman" w:hAnsi="Times New Roman" w:cs="Times New Roman"/>
          <w:color w:val="000000"/>
        </w:rPr>
        <w:t xml:space="preserve"> </w:t>
      </w:r>
      <w:r w:rsidRPr="0003549E">
        <w:rPr>
          <w:rFonts w:ascii="Times New Roman" w:hAnsi="Times New Roman" w:cs="Times New Roman"/>
          <w:color w:val="000000"/>
        </w:rPr>
        <w:t>škol</w:t>
      </w:r>
      <w:r w:rsidRPr="004171A7">
        <w:rPr>
          <w:rFonts w:ascii="Times New Roman" w:hAnsi="Times New Roman" w:cs="Times New Roman"/>
          <w:color w:val="000000"/>
        </w:rPr>
        <w:t>s</w:t>
      </w:r>
      <w:r>
        <w:rPr>
          <w:rFonts w:ascii="Times New Roman" w:hAnsi="Times New Roman" w:cs="Times New Roman"/>
          <w:color w:val="000000"/>
        </w:rPr>
        <w:t>kého</w:t>
      </w:r>
      <w:r w:rsidRPr="002E011E">
        <w:rPr>
          <w:rFonts w:ascii="Times New Roman" w:hAnsi="Times New Roman" w:cs="Times New Roman"/>
          <w:color w:val="000000"/>
        </w:rPr>
        <w:t xml:space="preserve"> úradu do </w:t>
      </w:r>
      <w:r>
        <w:rPr>
          <w:rFonts w:ascii="Times New Roman" w:hAnsi="Times New Roman" w:cs="Times New Roman"/>
          <w:color w:val="000000"/>
        </w:rPr>
        <w:t>päť</w:t>
      </w:r>
      <w:r w:rsidRPr="002E011E">
        <w:rPr>
          <w:rFonts w:ascii="Times New Roman" w:hAnsi="Times New Roman" w:cs="Times New Roman"/>
          <w:color w:val="000000"/>
        </w:rPr>
        <w:t xml:space="preserve"> dní od doručenia oznámenia od </w:t>
      </w:r>
      <w:r>
        <w:rPr>
          <w:rFonts w:ascii="Times New Roman" w:hAnsi="Times New Roman" w:cs="Times New Roman"/>
          <w:color w:val="000000"/>
        </w:rPr>
        <w:t>Štátnej školskej inšpekcie</w:t>
      </w:r>
      <w:r w:rsidRPr="002E011E">
        <w:rPr>
          <w:rFonts w:ascii="Times New Roman" w:hAnsi="Times New Roman" w:cs="Times New Roman"/>
          <w:color w:val="000000"/>
        </w:rPr>
        <w:t xml:space="preserve">. Odstránenie zistených </w:t>
      </w:r>
      <w:r>
        <w:rPr>
          <w:rFonts w:ascii="Times New Roman" w:hAnsi="Times New Roman" w:cs="Times New Roman"/>
          <w:color w:val="000000"/>
        </w:rPr>
        <w:t xml:space="preserve">nedostatkov </w:t>
      </w:r>
      <w:r w:rsidRPr="002E011E">
        <w:rPr>
          <w:rFonts w:ascii="Times New Roman" w:hAnsi="Times New Roman" w:cs="Times New Roman"/>
          <w:color w:val="000000"/>
        </w:rPr>
        <w:t xml:space="preserve">súkromnou </w:t>
      </w:r>
      <w:r w:rsidRPr="0003549E">
        <w:rPr>
          <w:rFonts w:ascii="Times New Roman" w:hAnsi="Times New Roman" w:cs="Times New Roman"/>
          <w:color w:val="000000"/>
        </w:rPr>
        <w:t>škol</w:t>
      </w:r>
      <w:r w:rsidRPr="002E011E">
        <w:rPr>
          <w:rFonts w:ascii="Times New Roman" w:hAnsi="Times New Roman" w:cs="Times New Roman"/>
          <w:color w:val="000000"/>
        </w:rPr>
        <w:t xml:space="preserve">ou je povinný zriaďovateľ súkromnej </w:t>
      </w:r>
      <w:r w:rsidRPr="0003549E">
        <w:rPr>
          <w:rFonts w:ascii="Times New Roman" w:hAnsi="Times New Roman" w:cs="Times New Roman"/>
          <w:color w:val="000000"/>
        </w:rPr>
        <w:t>škol</w:t>
      </w:r>
      <w:r w:rsidRPr="002E011E">
        <w:rPr>
          <w:rFonts w:ascii="Times New Roman" w:hAnsi="Times New Roman" w:cs="Times New Roman"/>
          <w:color w:val="000000"/>
        </w:rPr>
        <w:t xml:space="preserve">y </w:t>
      </w:r>
      <w:r>
        <w:rPr>
          <w:rFonts w:ascii="Times New Roman" w:hAnsi="Times New Roman" w:cs="Times New Roman"/>
          <w:color w:val="000000"/>
        </w:rPr>
        <w:t xml:space="preserve">písomne </w:t>
      </w:r>
      <w:r w:rsidRPr="002E011E">
        <w:rPr>
          <w:rFonts w:ascii="Times New Roman" w:hAnsi="Times New Roman" w:cs="Times New Roman"/>
          <w:color w:val="000000"/>
        </w:rPr>
        <w:t>oznámiť ministerstvu prostredníctvom príslušného krajského</w:t>
      </w:r>
      <w:r>
        <w:rPr>
          <w:rFonts w:ascii="Times New Roman" w:hAnsi="Times New Roman" w:cs="Times New Roman"/>
          <w:color w:val="000000"/>
        </w:rPr>
        <w:t xml:space="preserve"> </w:t>
      </w:r>
      <w:r w:rsidRPr="0003549E">
        <w:rPr>
          <w:rFonts w:ascii="Times New Roman" w:hAnsi="Times New Roman" w:cs="Times New Roman"/>
          <w:color w:val="000000"/>
        </w:rPr>
        <w:t>škol</w:t>
      </w:r>
      <w:r w:rsidRPr="004171A7">
        <w:rPr>
          <w:rFonts w:ascii="Times New Roman" w:hAnsi="Times New Roman" w:cs="Times New Roman"/>
          <w:color w:val="000000"/>
        </w:rPr>
        <w:t>s</w:t>
      </w:r>
      <w:r>
        <w:rPr>
          <w:rFonts w:ascii="Times New Roman" w:hAnsi="Times New Roman" w:cs="Times New Roman"/>
          <w:color w:val="000000"/>
        </w:rPr>
        <w:t xml:space="preserve">kého </w:t>
      </w:r>
      <w:r w:rsidRPr="002E011E">
        <w:rPr>
          <w:rFonts w:ascii="Times New Roman" w:hAnsi="Times New Roman" w:cs="Times New Roman"/>
          <w:color w:val="000000"/>
        </w:rPr>
        <w:t xml:space="preserve"> úradu do </w:t>
      </w:r>
      <w:r>
        <w:rPr>
          <w:rFonts w:ascii="Times New Roman" w:hAnsi="Times New Roman" w:cs="Times New Roman"/>
          <w:color w:val="000000"/>
        </w:rPr>
        <w:t>päť</w:t>
      </w:r>
      <w:r w:rsidRPr="002E011E">
        <w:rPr>
          <w:rFonts w:ascii="Times New Roman" w:hAnsi="Times New Roman" w:cs="Times New Roman"/>
          <w:color w:val="000000"/>
        </w:rPr>
        <w:t xml:space="preserve"> dní od doručenia oznámenia od </w:t>
      </w:r>
      <w:r>
        <w:rPr>
          <w:rFonts w:ascii="Times New Roman" w:hAnsi="Times New Roman" w:cs="Times New Roman"/>
          <w:color w:val="000000"/>
        </w:rPr>
        <w:t>Štátnej školskej inšpekcie</w:t>
      </w:r>
      <w:r w:rsidRPr="002E011E">
        <w:rPr>
          <w:rFonts w:ascii="Times New Roman" w:hAnsi="Times New Roman" w:cs="Times New Roman"/>
          <w:color w:val="000000"/>
        </w:rPr>
        <w:t>.</w:t>
      </w:r>
      <w:r>
        <w:rPr>
          <w:rFonts w:ascii="Times New Roman" w:hAnsi="Times New Roman" w:cs="Times New Roman"/>
          <w:color w:val="000000"/>
        </w:rPr>
        <w:t>“.</w:t>
      </w:r>
    </w:p>
    <w:p w:rsidR="0044410F" w:rsidP="0044410F">
      <w:pPr>
        <w:ind w:left="360"/>
        <w:jc w:val="both"/>
        <w:rPr>
          <w:rFonts w:ascii="Times New Roman" w:hAnsi="Times New Roman" w:cs="Times New Roman"/>
          <w:color w:val="000000"/>
        </w:rPr>
      </w:pPr>
    </w:p>
    <w:p w:rsidR="0044410F" w:rsidP="0044410F">
      <w:pPr>
        <w:ind w:left="360"/>
        <w:jc w:val="both"/>
        <w:rPr>
          <w:rFonts w:ascii="Times New Roman" w:hAnsi="Times New Roman" w:cs="Times New Roman"/>
          <w:color w:val="000000"/>
        </w:rPr>
      </w:pPr>
      <w:r>
        <w:rPr>
          <w:rFonts w:ascii="Times New Roman" w:hAnsi="Times New Roman" w:cs="Times New Roman"/>
          <w:color w:val="000000"/>
        </w:rPr>
        <w:t xml:space="preserve">V poznámke pod čiarou k odkazu </w:t>
      </w:r>
      <w:smartTag w:uri="urn:schemas-microsoft-com:office:smarttags" w:element="metricconverter">
        <w:smartTagPr>
          <w:attr w:name="ProductID" w:val="23f"/>
        </w:smartTagPr>
        <w:r>
          <w:rPr>
            <w:rFonts w:ascii="Times New Roman" w:hAnsi="Times New Roman" w:cs="Times New Roman"/>
            <w:color w:val="000000"/>
          </w:rPr>
          <w:t>23f</w:t>
        </w:r>
      </w:smartTag>
      <w:r>
        <w:rPr>
          <w:rFonts w:ascii="Times New Roman" w:hAnsi="Times New Roman" w:cs="Times New Roman"/>
          <w:color w:val="000000"/>
        </w:rPr>
        <w:t xml:space="preserve"> sa citácia  „Napríklad § 13 ods. 7 písm. f) a g) zákona č. 596/2003 Z. z. v znení neskorších predpisov“ nahrádza citáciou „§ 29 ods. 5, § 33 ods. 1, § 97 ods. 6, § 98 ods. 3</w:t>
      </w:r>
      <w:r w:rsidRPr="002F18F5">
        <w:rPr>
          <w:rFonts w:ascii="Times New Roman" w:hAnsi="Times New Roman" w:cs="Times New Roman"/>
          <w:color w:val="000000"/>
        </w:rPr>
        <w:t>, § 99 ods.4</w:t>
      </w:r>
      <w:r>
        <w:rPr>
          <w:rFonts w:ascii="Times New Roman" w:hAnsi="Times New Roman" w:cs="Times New Roman"/>
          <w:color w:val="000000"/>
        </w:rPr>
        <w:t xml:space="preserve"> a § 100 ods. 8 zákona č. .../2008 Z. z.“.</w:t>
      </w:r>
    </w:p>
    <w:p w:rsidR="0044410F" w:rsidP="0044410F">
      <w:pPr>
        <w:ind w:left="360"/>
        <w:jc w:val="both"/>
        <w:rPr>
          <w:rFonts w:ascii="Times New Roman" w:hAnsi="Times New Roman" w:cs="Times New Roman"/>
          <w:color w:val="000000"/>
        </w:rPr>
      </w:pPr>
    </w:p>
    <w:p w:rsidR="0044410F" w:rsidRPr="00E01E58" w:rsidP="0044410F">
      <w:pPr>
        <w:ind w:left="2832"/>
        <w:jc w:val="both"/>
        <w:rPr>
          <w:rFonts w:ascii="Times New Roman" w:hAnsi="Times New Roman" w:cs="Times New Roman"/>
          <w:u w:val="single"/>
        </w:rPr>
      </w:pPr>
      <w:r>
        <w:rPr>
          <w:rFonts w:ascii="Times New Roman" w:hAnsi="Times New Roman" w:cs="Times New Roman"/>
        </w:rPr>
        <w:t>V novom ustanovení § 6a sa navrhuje upraviť spôsob prideľovania finančných prostriedkov zriaďovateľom súkromných škôl. Stanovuje sa znížená výška mesačného normatívneho príspevku pre súkromnú školu, ak Štátna školská inšpekcia zistí porušenie platných právnych predpisov – porušenie školských vzdelávacích programov, vyššie počty žiakov v triedach a nižšiu odbornosť vyučovania. Znížený mesačný normatívny príspevok (ods. 4) sa poskytne zriaďovateľovi súkromnej školy až do oznámenia zriaďovateľa súkromnej školy ministerstvu, že zistené nedostatky boli súkromnou školou odstránené. Cieľom navrhovanej úpravy je zvýšiť kvalitu výchovy a vzdelávania v súkromných školách.</w:t>
      </w:r>
    </w:p>
    <w:p w:rsidR="0044410F" w:rsidP="0044410F">
      <w:pPr>
        <w:ind w:left="360"/>
        <w:jc w:val="both"/>
        <w:rPr>
          <w:rFonts w:ascii="Times New Roman" w:hAnsi="Times New Roman" w:cs="Times New Roman"/>
          <w:color w:val="000000"/>
        </w:rPr>
      </w:pPr>
    </w:p>
    <w:p w:rsidR="0044410F" w:rsidRPr="00816A6D" w:rsidP="0044410F">
      <w:pPr>
        <w:jc w:val="both"/>
        <w:rPr>
          <w:rFonts w:ascii="Times New Roman" w:hAnsi="Times New Roman" w:cs="Times New Roman"/>
          <w:color w:val="000000"/>
        </w:rPr>
      </w:pPr>
    </w:p>
    <w:p w:rsidR="0044410F" w:rsidRPr="00816A6D" w:rsidP="0044410F">
      <w:pPr>
        <w:numPr>
          <w:ilvl w:val="0"/>
          <w:numId w:val="8"/>
        </w:numPr>
        <w:tabs>
          <w:tab w:val="left" w:pos="454"/>
        </w:tabs>
        <w:jc w:val="both"/>
        <w:rPr>
          <w:rFonts w:ascii="Times New Roman" w:hAnsi="Times New Roman" w:cs="Times New Roman"/>
        </w:rPr>
      </w:pPr>
      <w:r w:rsidRPr="00816A6D">
        <w:rPr>
          <w:rFonts w:ascii="Times New Roman" w:hAnsi="Times New Roman" w:cs="Times New Roman"/>
        </w:rPr>
        <w:t>V bode 24 § 6b sa slová „jednu plnoletú fyzickú osobu“ nahrádzajú slovami „jedno nezaopatrené dieťa“.</w:t>
      </w:r>
    </w:p>
    <w:p w:rsidR="0044410F" w:rsidRPr="00816A6D" w:rsidP="0044410F">
      <w:pPr>
        <w:ind w:left="360"/>
        <w:jc w:val="both"/>
        <w:rPr>
          <w:rFonts w:ascii="Times New Roman" w:hAnsi="Times New Roman" w:cs="Times New Roman"/>
        </w:rPr>
      </w:pPr>
    </w:p>
    <w:p w:rsidR="0044410F" w:rsidRPr="00816A6D" w:rsidP="0044410F">
      <w:pPr>
        <w:ind w:left="454"/>
        <w:jc w:val="both"/>
        <w:rPr>
          <w:rFonts w:ascii="Times New Roman" w:hAnsi="Times New Roman" w:cs="Times New Roman"/>
        </w:rPr>
      </w:pPr>
      <w:r w:rsidRPr="00816A6D">
        <w:rPr>
          <w:rFonts w:ascii="Times New Roman" w:hAnsi="Times New Roman" w:cs="Times New Roman"/>
        </w:rPr>
        <w:t>V poznámke pod čiarou k odkazu 23g sa citácia „§ 2 písm. a) zákona č. 601/2003 Z. z. o životnom minime a o zmene a doplnení niektorých zákonov v znení neskorších predpisov.“ nahrádza citáciou „§ 2 písm. c) zákona č. 601/2003 Z. z. o životnom minime a o zmene a doplnení niektorých zákonov v znení neskorších predpisov.“.</w:t>
      </w:r>
    </w:p>
    <w:p w:rsidR="0044410F" w:rsidRPr="00816A6D" w:rsidP="0044410F">
      <w:pPr>
        <w:ind w:left="360"/>
        <w:jc w:val="both"/>
        <w:rPr>
          <w:rFonts w:ascii="Times New Roman" w:hAnsi="Times New Roman" w:cs="Times New Roman"/>
        </w:rPr>
      </w:pPr>
    </w:p>
    <w:p w:rsidR="0044410F" w:rsidRPr="0096487B" w:rsidP="0044410F">
      <w:pPr>
        <w:ind w:left="2832"/>
        <w:jc w:val="both"/>
        <w:rPr>
          <w:rFonts w:ascii="Times New Roman" w:hAnsi="Times New Roman" w:cs="Times New Roman"/>
          <w:color w:val="000000"/>
        </w:rPr>
      </w:pPr>
      <w:r>
        <w:rPr>
          <w:rFonts w:ascii="Times New Roman" w:hAnsi="Times New Roman" w:cs="Times New Roman"/>
        </w:rPr>
        <w:t>Vzhľadom na navrhnuté zmeny v ustanovení § 28 ods. 4 a 5 zákona č.  .../2008 Z. z. o výchove a vzdelávaní (školský zákon) a o zmene a doplnení niektorých zákonov sa upravuje aj ustanovenie § 6b zákona č. 597/2003 Z. z. o financovaní základných škôl, stredných škôl a školských zariadení v znení neskorších predpisov.</w:t>
      </w:r>
    </w:p>
    <w:p w:rsidR="0044410F" w:rsidP="0044410F">
      <w:pPr>
        <w:jc w:val="both"/>
        <w:rPr>
          <w:rFonts w:ascii="Times New Roman" w:hAnsi="Times New Roman" w:cs="Times New Roman"/>
          <w:color w:val="000000"/>
        </w:rPr>
      </w:pPr>
    </w:p>
    <w:p w:rsidR="0044410F" w:rsidP="0044410F">
      <w:pPr>
        <w:jc w:val="both"/>
        <w:rPr>
          <w:rFonts w:ascii="Times New Roman" w:hAnsi="Times New Roman" w:cs="Times New Roman"/>
          <w:color w:val="000000"/>
        </w:rPr>
      </w:pPr>
    </w:p>
    <w:p w:rsidR="0044410F" w:rsidP="0044410F">
      <w:pPr>
        <w:numPr>
          <w:ilvl w:val="0"/>
          <w:numId w:val="8"/>
        </w:numPr>
        <w:tabs>
          <w:tab w:val="left" w:pos="454"/>
        </w:tabs>
        <w:jc w:val="both"/>
        <w:rPr>
          <w:rFonts w:ascii="Times New Roman" w:hAnsi="Times New Roman" w:cs="Times New Roman"/>
          <w:color w:val="000000"/>
        </w:rPr>
      </w:pPr>
      <w:r>
        <w:rPr>
          <w:rFonts w:ascii="Times New Roman" w:hAnsi="Times New Roman" w:cs="Times New Roman"/>
          <w:color w:val="000000"/>
        </w:rPr>
        <w:t>V 33. bode § 7 ods. 8 vrátane poznámky pod čiarou sa číslo odkazu „24c)“ nahrádza číslom odkazu „24b)“.</w:t>
      </w:r>
    </w:p>
    <w:p w:rsidR="0044410F" w:rsidP="0044410F">
      <w:pPr>
        <w:jc w:val="both"/>
        <w:rPr>
          <w:rFonts w:ascii="Times New Roman" w:hAnsi="Times New Roman" w:cs="Times New Roman"/>
          <w:color w:val="000000"/>
        </w:rPr>
      </w:pPr>
    </w:p>
    <w:p w:rsidR="0044410F" w:rsidRPr="00E75CB9" w:rsidP="0044410F">
      <w:pPr>
        <w:ind w:left="2832"/>
        <w:jc w:val="both"/>
        <w:rPr>
          <w:rFonts w:ascii="Times New Roman" w:hAnsi="Times New Roman" w:cs="Times New Roman"/>
          <w:color w:val="000000"/>
        </w:rPr>
      </w:pPr>
      <w:r>
        <w:rPr>
          <w:rFonts w:ascii="Times New Roman" w:hAnsi="Times New Roman" w:cs="Times New Roman"/>
          <w:color w:val="000000"/>
        </w:rPr>
        <w:t>Navrhuje sa upraviť číslo odkazu k poznámke pod čiarou z dôvodu chybného označenia odkazu.</w:t>
      </w:r>
    </w:p>
    <w:p w:rsidR="0044410F" w:rsidP="0044410F">
      <w:pPr>
        <w:jc w:val="both"/>
        <w:rPr>
          <w:rFonts w:ascii="Times New Roman" w:hAnsi="Times New Roman" w:cs="Times New Roman"/>
          <w:color w:val="000000"/>
        </w:rPr>
      </w:pPr>
    </w:p>
    <w:p w:rsidR="0044410F" w:rsidP="0044410F">
      <w:pPr>
        <w:jc w:val="both"/>
        <w:rPr>
          <w:rFonts w:ascii="Times New Roman" w:hAnsi="Times New Roman" w:cs="Times New Roman"/>
          <w:color w:val="000000"/>
        </w:rPr>
      </w:pPr>
    </w:p>
    <w:p w:rsidR="0044410F" w:rsidRPr="00A844D1" w:rsidP="0044410F">
      <w:pPr>
        <w:numPr>
          <w:ilvl w:val="0"/>
          <w:numId w:val="8"/>
        </w:numPr>
        <w:tabs>
          <w:tab w:val="left" w:pos="454"/>
        </w:tabs>
        <w:jc w:val="both"/>
        <w:rPr>
          <w:rFonts w:ascii="Times New Roman" w:hAnsi="Times New Roman" w:cs="Times New Roman"/>
          <w:color w:val="000000"/>
        </w:rPr>
      </w:pPr>
      <w:r>
        <w:rPr>
          <w:rFonts w:ascii="Times New Roman" w:hAnsi="Times New Roman" w:cs="Times New Roman"/>
          <w:color w:val="000000"/>
        </w:rPr>
        <w:t xml:space="preserve">V 38. </w:t>
      </w:r>
      <w:r w:rsidRPr="00755FE9">
        <w:rPr>
          <w:rFonts w:ascii="Times New Roman" w:hAnsi="Times New Roman" w:cs="Times New Roman"/>
          <w:color w:val="000000"/>
        </w:rPr>
        <w:t>bod</w:t>
      </w:r>
      <w:r>
        <w:rPr>
          <w:rFonts w:ascii="Times New Roman" w:hAnsi="Times New Roman" w:cs="Times New Roman"/>
          <w:color w:val="000000"/>
        </w:rPr>
        <w:t>e</w:t>
      </w:r>
      <w:r w:rsidRPr="00755FE9">
        <w:rPr>
          <w:rFonts w:ascii="Times New Roman" w:hAnsi="Times New Roman" w:cs="Times New Roman"/>
          <w:color w:val="000000"/>
        </w:rPr>
        <w:t xml:space="preserve"> </w:t>
      </w:r>
      <w:r w:rsidRPr="00A844D1">
        <w:rPr>
          <w:rFonts w:ascii="Times New Roman" w:hAnsi="Times New Roman" w:cs="Times New Roman"/>
          <w:color w:val="000000"/>
        </w:rPr>
        <w:t xml:space="preserve">§ </w:t>
      </w:r>
      <w:r>
        <w:rPr>
          <w:rFonts w:ascii="Times New Roman" w:hAnsi="Times New Roman" w:cs="Times New Roman"/>
          <w:color w:val="000000"/>
        </w:rPr>
        <w:t>8c ods. 3 sa za slovo „školám“ vkladá čiarka a slová „štátnym materským školám a štátnym školským zariadeniam“.</w:t>
      </w:r>
    </w:p>
    <w:p w:rsidR="0044410F" w:rsidRPr="00A844D1" w:rsidP="0044410F">
      <w:pPr>
        <w:ind w:left="360"/>
        <w:jc w:val="both"/>
        <w:rPr>
          <w:rFonts w:ascii="Times New Roman" w:hAnsi="Times New Roman" w:cs="Times New Roman"/>
          <w:color w:val="000000"/>
        </w:rPr>
      </w:pPr>
    </w:p>
    <w:p w:rsidR="0044410F" w:rsidP="0044410F">
      <w:pPr>
        <w:ind w:left="2832"/>
        <w:jc w:val="both"/>
        <w:rPr>
          <w:rFonts w:ascii="Times New Roman" w:hAnsi="Times New Roman" w:cs="Times New Roman"/>
          <w:color w:val="000000"/>
        </w:rPr>
      </w:pPr>
      <w:r>
        <w:rPr>
          <w:rFonts w:ascii="Times New Roman" w:hAnsi="Times New Roman" w:cs="Times New Roman"/>
          <w:color w:val="000000"/>
        </w:rPr>
        <w:t>Navrhuje sa, aby aj</w:t>
      </w:r>
      <w:r w:rsidRPr="00D84030">
        <w:rPr>
          <w:rFonts w:ascii="Times New Roman" w:hAnsi="Times New Roman" w:cs="Times New Roman"/>
          <w:color w:val="000000"/>
        </w:rPr>
        <w:t xml:space="preserve"> </w:t>
      </w:r>
      <w:r>
        <w:rPr>
          <w:rFonts w:ascii="Times New Roman" w:hAnsi="Times New Roman" w:cs="Times New Roman"/>
          <w:color w:val="000000"/>
        </w:rPr>
        <w:t>štátnym materským školám a štátnym školským zariadeniam sa prideľovali finančné prostriedky v rámci dohodovacieho konania na osobné náklady a na prevádzkové náklady.</w:t>
      </w:r>
    </w:p>
    <w:p w:rsidR="0044410F" w:rsidP="0044410F">
      <w:pPr>
        <w:ind w:left="360"/>
        <w:jc w:val="both"/>
        <w:rPr>
          <w:rFonts w:ascii="Times New Roman" w:hAnsi="Times New Roman" w:cs="Times New Roman"/>
          <w:color w:val="000000"/>
        </w:rPr>
      </w:pPr>
    </w:p>
    <w:p w:rsidR="0044410F" w:rsidP="0044410F">
      <w:pPr>
        <w:ind w:left="360"/>
        <w:jc w:val="both"/>
        <w:rPr>
          <w:rFonts w:ascii="Times New Roman" w:hAnsi="Times New Roman" w:cs="Times New Roman"/>
          <w:color w:val="000000"/>
        </w:rPr>
      </w:pPr>
    </w:p>
    <w:p w:rsidR="0044410F" w:rsidRPr="00A931A2" w:rsidP="0044410F">
      <w:pPr>
        <w:numPr>
          <w:ilvl w:val="0"/>
          <w:numId w:val="8"/>
        </w:numPr>
        <w:tabs>
          <w:tab w:val="left" w:pos="454"/>
        </w:tabs>
        <w:rPr>
          <w:rFonts w:ascii="Times New Roman" w:hAnsi="Times New Roman" w:cs="Times New Roman"/>
          <w:color w:val="000000"/>
        </w:rPr>
      </w:pPr>
      <w:r>
        <w:rPr>
          <w:rFonts w:ascii="Times New Roman" w:hAnsi="Times New Roman" w:cs="Times New Roman"/>
          <w:color w:val="000000"/>
        </w:rPr>
        <w:t xml:space="preserve">V 40. bode </w:t>
      </w:r>
      <w:r w:rsidRPr="00A931A2">
        <w:rPr>
          <w:rFonts w:ascii="Times New Roman" w:hAnsi="Times New Roman" w:cs="Times New Roman"/>
          <w:color w:val="000000"/>
        </w:rPr>
        <w:t xml:space="preserve">§ 9a </w:t>
      </w:r>
      <w:r>
        <w:rPr>
          <w:rFonts w:ascii="Times New Roman" w:hAnsi="Times New Roman" w:cs="Times New Roman"/>
          <w:color w:val="000000"/>
        </w:rPr>
        <w:t xml:space="preserve"> sa </w:t>
      </w:r>
      <w:r w:rsidRPr="00A931A2">
        <w:rPr>
          <w:rFonts w:ascii="Times New Roman" w:hAnsi="Times New Roman" w:cs="Times New Roman"/>
          <w:color w:val="000000"/>
        </w:rPr>
        <w:t>dopĺňa písmen</w:t>
      </w:r>
      <w:r>
        <w:rPr>
          <w:rFonts w:ascii="Times New Roman" w:hAnsi="Times New Roman" w:cs="Times New Roman"/>
          <w:color w:val="000000"/>
        </w:rPr>
        <w:t>o e</w:t>
      </w:r>
      <w:r w:rsidRPr="00A931A2">
        <w:rPr>
          <w:rFonts w:ascii="Times New Roman" w:hAnsi="Times New Roman" w:cs="Times New Roman"/>
          <w:color w:val="000000"/>
        </w:rPr>
        <w:t>), ktoré znie:</w:t>
      </w:r>
    </w:p>
    <w:p w:rsidR="0044410F" w:rsidP="0044410F">
      <w:pPr>
        <w:ind w:left="454"/>
        <w:jc w:val="both"/>
        <w:rPr>
          <w:rFonts w:ascii="Times New Roman" w:hAnsi="Times New Roman" w:cs="Times New Roman"/>
          <w:color w:val="000000"/>
        </w:rPr>
      </w:pPr>
      <w:r>
        <w:rPr>
          <w:rFonts w:ascii="Times New Roman" w:hAnsi="Times New Roman" w:cs="Times New Roman"/>
          <w:color w:val="000000"/>
        </w:rPr>
        <w:t>„e) pridelí ministerstvo na žiadosť zriaďovateľa školy finančné prostriedky z rezervy ministerstva na mzdy asistentov učiteľa pre žiakov zo sociálne znevýhodneného prostredia,</w:t>
      </w:r>
      <w:r>
        <w:rPr>
          <w:rFonts w:ascii="Times New Roman" w:hAnsi="Times New Roman" w:cs="Times New Roman"/>
          <w:color w:val="000000"/>
          <w:vertAlign w:val="superscript"/>
        </w:rPr>
        <w:t>26</w:t>
      </w:r>
      <w:r>
        <w:rPr>
          <w:rFonts w:ascii="Times New Roman" w:hAnsi="Times New Roman" w:cs="Times New Roman"/>
          <w:color w:val="000000"/>
        </w:rPr>
        <w:t>) vrátane poistného a príspevku zriaďovateľa do poisťovní, podľa počtu žiakov školy zo sociálne znevýhodneného prostredia; zriaďovateľ podáva žiadosť ministerstvu prostredníctvom príslušného krajského školského úradu najneskôr do 30. septembra príslušného kalendárneho roka.“.</w:t>
      </w:r>
    </w:p>
    <w:p w:rsidR="0044410F" w:rsidRPr="00A931A2" w:rsidP="0044410F">
      <w:pPr>
        <w:ind w:left="360"/>
        <w:jc w:val="both"/>
        <w:rPr>
          <w:rFonts w:ascii="Times New Roman" w:hAnsi="Times New Roman" w:cs="Times New Roman"/>
          <w:color w:val="000000"/>
        </w:rPr>
      </w:pPr>
    </w:p>
    <w:p w:rsidR="0044410F" w:rsidRPr="00A931A2" w:rsidP="0044410F">
      <w:pPr>
        <w:ind w:firstLine="454"/>
        <w:rPr>
          <w:rFonts w:ascii="Times New Roman" w:hAnsi="Times New Roman" w:cs="Times New Roman"/>
          <w:color w:val="000000"/>
        </w:rPr>
      </w:pPr>
      <w:r w:rsidRPr="00A931A2">
        <w:rPr>
          <w:rFonts w:ascii="Times New Roman" w:hAnsi="Times New Roman" w:cs="Times New Roman"/>
          <w:color w:val="000000"/>
        </w:rPr>
        <w:t>Poznámka pod čiarou k</w:t>
      </w:r>
      <w:r>
        <w:rPr>
          <w:rFonts w:ascii="Times New Roman" w:hAnsi="Times New Roman" w:cs="Times New Roman"/>
          <w:color w:val="000000"/>
        </w:rPr>
        <w:t> </w:t>
      </w:r>
      <w:r w:rsidRPr="00A931A2">
        <w:rPr>
          <w:rFonts w:ascii="Times New Roman" w:hAnsi="Times New Roman" w:cs="Times New Roman"/>
          <w:color w:val="000000"/>
        </w:rPr>
        <w:t>odkazu 26 znie:</w:t>
      </w:r>
    </w:p>
    <w:p w:rsidR="0044410F" w:rsidP="0044410F">
      <w:pPr>
        <w:ind w:firstLine="454"/>
        <w:rPr>
          <w:rFonts w:ascii="Times New Roman" w:hAnsi="Times New Roman" w:cs="Times New Roman"/>
          <w:color w:val="000000"/>
        </w:rPr>
      </w:pPr>
      <w:r w:rsidRPr="00A931A2">
        <w:rPr>
          <w:rFonts w:ascii="Times New Roman" w:hAnsi="Times New Roman" w:cs="Times New Roman"/>
          <w:color w:val="000000"/>
        </w:rPr>
        <w:t xml:space="preserve">„26) </w:t>
      </w:r>
      <w:r>
        <w:rPr>
          <w:rFonts w:ascii="Times New Roman" w:hAnsi="Times New Roman" w:cs="Times New Roman"/>
          <w:color w:val="000000"/>
        </w:rPr>
        <w:t>§ 2 písm. p) zákona č. .../2008 Z. z.“.</w:t>
      </w:r>
    </w:p>
    <w:p w:rsidR="0044410F" w:rsidRPr="00A931A2" w:rsidP="0044410F">
      <w:pPr>
        <w:ind w:left="360"/>
        <w:rPr>
          <w:rFonts w:ascii="Times New Roman" w:hAnsi="Times New Roman" w:cs="Times New Roman"/>
          <w:color w:val="000000"/>
        </w:rPr>
      </w:pPr>
    </w:p>
    <w:p w:rsidR="0044410F" w:rsidP="0044410F">
      <w:pPr>
        <w:ind w:left="2832"/>
        <w:jc w:val="both"/>
        <w:rPr>
          <w:rFonts w:ascii="Times New Roman" w:hAnsi="Times New Roman" w:cs="Times New Roman"/>
          <w:color w:val="000000"/>
        </w:rPr>
      </w:pPr>
      <w:r>
        <w:rPr>
          <w:rFonts w:ascii="Times New Roman" w:hAnsi="Times New Roman" w:cs="Times New Roman"/>
          <w:color w:val="000000"/>
        </w:rPr>
        <w:t xml:space="preserve">Navrhuje sa, aby sa finančné prostriedky na mzdy asistentov učiteľa pre žiakov zo sociálne znevýhodneného prostredia, vrátane poistného a príspevku zriaďovateľa do poisťovní, pridelili zriaďovateľovi školy z rezervy ministerstva v období od 1. septembra 2008 do 31. 12. 2008. To znamená rovnakým spôsobom ako sa prideľovali doposiaľ. S účinnosťou od 1. januára 2009 bude Ministerstvo školstva SR prideľovať finančné prostriedky na tento účel zriaďovateľom normatívnym spôsobom podľa § 107 ods. 4 až 6 zákona o výchove a vzdelávaní (školský zákon). </w:t>
      </w:r>
    </w:p>
    <w:p w:rsidR="0044410F" w:rsidP="0044410F">
      <w:pPr>
        <w:jc w:val="both"/>
        <w:rPr>
          <w:rFonts w:ascii="Times New Roman" w:hAnsi="Times New Roman" w:cs="Times New Roman"/>
          <w:color w:val="000000"/>
        </w:rPr>
      </w:pPr>
    </w:p>
    <w:p w:rsidR="0044410F" w:rsidP="0044410F">
      <w:pPr>
        <w:jc w:val="both"/>
        <w:rPr>
          <w:rFonts w:ascii="Times New Roman" w:hAnsi="Times New Roman" w:cs="Times New Roman"/>
          <w:color w:val="000000"/>
        </w:rPr>
      </w:pPr>
    </w:p>
    <w:p w:rsidR="0044410F" w:rsidP="0044410F">
      <w:pPr>
        <w:numPr>
          <w:ilvl w:val="0"/>
          <w:numId w:val="8"/>
        </w:numPr>
        <w:tabs>
          <w:tab w:val="left" w:pos="454"/>
        </w:tabs>
        <w:jc w:val="both"/>
        <w:rPr>
          <w:rFonts w:ascii="Times New Roman" w:hAnsi="Times New Roman" w:cs="Times New Roman"/>
          <w:color w:val="000000"/>
        </w:rPr>
      </w:pPr>
      <w:r>
        <w:rPr>
          <w:rFonts w:ascii="Times New Roman" w:hAnsi="Times New Roman" w:cs="Times New Roman"/>
          <w:color w:val="000000"/>
        </w:rPr>
        <w:t>V 41. bode sa v poznámke pod čiarou k odkazu 16 citácia „§ 19 ods. 8 zákona č. 596/2003 Z. z. v znení neskorších predpisov.“ nahrádza citáciou „§ 19 ods. 7</w:t>
      </w:r>
      <w:r w:rsidRPr="00CC3282">
        <w:rPr>
          <w:rFonts w:ascii="Times New Roman" w:hAnsi="Times New Roman" w:cs="Times New Roman"/>
          <w:color w:val="000000"/>
        </w:rPr>
        <w:t xml:space="preserve"> </w:t>
      </w:r>
      <w:r>
        <w:rPr>
          <w:rFonts w:ascii="Times New Roman" w:hAnsi="Times New Roman" w:cs="Times New Roman"/>
          <w:color w:val="000000"/>
        </w:rPr>
        <w:t>zákona č. 596/2003 Z. z. v znení neskorších predpisov.“.</w:t>
      </w:r>
    </w:p>
    <w:p w:rsidR="0044410F" w:rsidP="0044410F">
      <w:pPr>
        <w:ind w:left="360"/>
        <w:jc w:val="both"/>
        <w:rPr>
          <w:rFonts w:ascii="Times New Roman" w:hAnsi="Times New Roman" w:cs="Times New Roman"/>
          <w:color w:val="000000"/>
        </w:rPr>
      </w:pPr>
    </w:p>
    <w:p w:rsidR="0044410F" w:rsidRPr="002D1CE3" w:rsidP="0044410F">
      <w:pPr>
        <w:ind w:left="2832"/>
        <w:jc w:val="both"/>
        <w:rPr>
          <w:rFonts w:ascii="Times New Roman" w:hAnsi="Times New Roman" w:cs="Times New Roman"/>
          <w:color w:val="000000"/>
        </w:rPr>
      </w:pPr>
      <w:r w:rsidRPr="002D1CE3">
        <w:rPr>
          <w:rFonts w:ascii="Times New Roman" w:hAnsi="Times New Roman" w:cs="Times New Roman"/>
          <w:color w:val="000000"/>
        </w:rPr>
        <w:t>Znenie poznámky pod čiarou sa navrhuje upraviť z dôvodu vypustenia odseku 5 z ustanovenia § 19 zákona č. 596/2003 Z. z.</w:t>
      </w:r>
    </w:p>
    <w:p w:rsidR="0044410F" w:rsidP="0044410F">
      <w:pPr>
        <w:ind w:left="2832"/>
        <w:jc w:val="both"/>
        <w:rPr>
          <w:rFonts w:ascii="Times New Roman" w:hAnsi="Times New Roman" w:cs="Times New Roman"/>
        </w:rPr>
      </w:pPr>
    </w:p>
    <w:p w:rsidR="0044410F" w:rsidP="0044410F">
      <w:pPr>
        <w:ind w:left="2832"/>
        <w:jc w:val="both"/>
        <w:rPr>
          <w:rFonts w:ascii="Times New Roman" w:hAnsi="Times New Roman" w:cs="Times New Roman"/>
        </w:rPr>
      </w:pPr>
    </w:p>
    <w:p w:rsidR="0044410F" w:rsidRPr="00102472" w:rsidP="0044410F">
      <w:pPr>
        <w:numPr>
          <w:ilvl w:val="0"/>
          <w:numId w:val="8"/>
        </w:numPr>
        <w:tabs>
          <w:tab w:val="left" w:pos="454"/>
        </w:tabs>
        <w:rPr>
          <w:rFonts w:ascii="Times New Roman" w:hAnsi="Times New Roman" w:cs="Times New Roman"/>
          <w:b/>
        </w:rPr>
      </w:pPr>
      <w:r w:rsidRPr="0096487B">
        <w:rPr>
          <w:rFonts w:ascii="Times New Roman" w:hAnsi="Times New Roman" w:cs="Times New Roman"/>
        </w:rPr>
        <w:t>Za Čl. IV sa vkladá nový Čl. V, ktorý znie:</w:t>
      </w:r>
    </w:p>
    <w:p w:rsidR="0044410F" w:rsidP="0044410F">
      <w:pPr>
        <w:rPr>
          <w:rFonts w:ascii="Times New Roman" w:hAnsi="Times New Roman" w:cs="Times New Roman"/>
        </w:rPr>
      </w:pPr>
    </w:p>
    <w:p w:rsidR="0044410F" w:rsidP="0044410F">
      <w:pPr>
        <w:tabs>
          <w:tab w:val="left" w:pos="1020"/>
        </w:tabs>
        <w:jc w:val="center"/>
        <w:rPr>
          <w:rFonts w:ascii="Times New Roman" w:hAnsi="Times New Roman" w:cs="Times New Roman"/>
        </w:rPr>
      </w:pPr>
      <w:r>
        <w:rPr>
          <w:rFonts w:ascii="Times New Roman" w:hAnsi="Times New Roman" w:cs="Times New Roman"/>
        </w:rPr>
        <w:t>„Čl. V</w:t>
      </w:r>
    </w:p>
    <w:p w:rsidR="0044410F" w:rsidRPr="00FF5E4F" w:rsidP="0044410F">
      <w:pPr>
        <w:tabs>
          <w:tab w:val="left" w:pos="1020"/>
        </w:tabs>
        <w:jc w:val="center"/>
        <w:rPr>
          <w:rFonts w:ascii="Times New Roman" w:hAnsi="Times New Roman" w:cs="Times New Roman"/>
        </w:rPr>
      </w:pPr>
    </w:p>
    <w:p w:rsidR="0044410F" w:rsidRPr="00F01B51" w:rsidP="0044410F">
      <w:pPr>
        <w:ind w:left="360"/>
        <w:jc w:val="both"/>
        <w:rPr>
          <w:rFonts w:ascii="Times New Roman" w:hAnsi="Times New Roman" w:cs="Times New Roman"/>
        </w:rPr>
      </w:pPr>
      <w:r w:rsidRPr="00F01B51">
        <w:rPr>
          <w:rFonts w:ascii="Times New Roman" w:hAnsi="Times New Roman" w:cs="Times New Roman"/>
        </w:rPr>
        <w:t>Zákon č. 278/1993 Z. z. o správe majetku štátu v znení zákona Národnej rady Slovenskej  republiky č. 374/1996 Z. z., zákona č. 72/1999 Z. z., zákona č. 121/2001 Z. z., zákona č. 509/2001 Z. z., nálezu Ústavného súdu Slovenskej republiky č. 64/2002 Z. z., zákona č. 435/2002 Z. z., zákona č. 161/2003 Z. z., zákona č. 512/2003 Z. z., zákona č. 618/2004 Z. z., zákona č. 534/2005 Z. z.</w:t>
      </w:r>
      <w:r>
        <w:rPr>
          <w:rFonts w:ascii="Times New Roman" w:hAnsi="Times New Roman" w:cs="Times New Roman"/>
        </w:rPr>
        <w:t>, </w:t>
      </w:r>
      <w:r w:rsidRPr="00F01B51">
        <w:rPr>
          <w:rFonts w:ascii="Times New Roman" w:hAnsi="Times New Roman" w:cs="Times New Roman"/>
        </w:rPr>
        <w:t>zákona</w:t>
      </w:r>
      <w:r>
        <w:rPr>
          <w:rFonts w:ascii="Times New Roman" w:hAnsi="Times New Roman" w:cs="Times New Roman"/>
        </w:rPr>
        <w:t xml:space="preserve"> </w:t>
      </w:r>
      <w:r w:rsidRPr="00F01B51">
        <w:rPr>
          <w:rFonts w:ascii="Times New Roman" w:hAnsi="Times New Roman" w:cs="Times New Roman"/>
        </w:rPr>
        <w:t>č. 277/2007 Z. z.</w:t>
      </w:r>
      <w:r>
        <w:rPr>
          <w:rFonts w:ascii="Times New Roman" w:hAnsi="Times New Roman" w:cs="Times New Roman"/>
        </w:rPr>
        <w:t>, zákona č. 325/2007 Z. z. a zákona č. .../2008 Z. z.</w:t>
      </w:r>
      <w:r w:rsidRPr="00F01B51">
        <w:rPr>
          <w:rFonts w:ascii="Times New Roman" w:hAnsi="Times New Roman" w:cs="Times New Roman"/>
        </w:rPr>
        <w:t xml:space="preserve"> sa dopĺňa takto:</w:t>
      </w:r>
    </w:p>
    <w:p w:rsidR="0044410F" w:rsidP="0044410F">
      <w:pPr>
        <w:rPr>
          <w:rFonts w:ascii="Times New Roman" w:hAnsi="Times New Roman" w:cs="Times New Roman"/>
        </w:rPr>
      </w:pPr>
    </w:p>
    <w:p w:rsidR="0044410F" w:rsidP="0044410F">
      <w:pPr>
        <w:ind w:firstLine="360"/>
        <w:rPr>
          <w:rFonts w:ascii="Times New Roman" w:hAnsi="Times New Roman" w:cs="Times New Roman"/>
        </w:rPr>
      </w:pPr>
      <w:r>
        <w:rPr>
          <w:rFonts w:ascii="Times New Roman" w:hAnsi="Times New Roman" w:cs="Times New Roman"/>
        </w:rPr>
        <w:t>V § 11  sa za odsek 7 vkladá nový odsek 8, ktorý znie:</w:t>
      </w:r>
    </w:p>
    <w:p w:rsidR="0044410F" w:rsidRPr="00FF5E4F" w:rsidP="0044410F">
      <w:pPr>
        <w:rPr>
          <w:rFonts w:ascii="Times New Roman" w:hAnsi="Times New Roman" w:cs="Times New Roman"/>
        </w:rPr>
      </w:pPr>
    </w:p>
    <w:p w:rsidR="0044410F" w:rsidP="0044410F">
      <w:pPr>
        <w:ind w:left="360"/>
        <w:jc w:val="both"/>
        <w:rPr>
          <w:rFonts w:ascii="Times New Roman" w:hAnsi="Times New Roman" w:cs="Times New Roman"/>
        </w:rPr>
      </w:pPr>
      <w:r>
        <w:rPr>
          <w:rFonts w:ascii="Times New Roman" w:hAnsi="Times New Roman" w:cs="Times New Roman"/>
        </w:rPr>
        <w:t>„(8) Správca môže so súhlasom zriaďovateľa bezodplatne previesť hnuteľné veci vo vlastníctve štátu škole alebo školskému zariadeniu, ktoré je zaradené do siete podľa osobitného predpisu</w:t>
      </w:r>
      <w:r>
        <w:rPr>
          <w:rFonts w:ascii="Times New Roman" w:hAnsi="Times New Roman" w:cs="Times New Roman"/>
          <w:vertAlign w:val="superscript"/>
        </w:rPr>
        <w:t>18c)</w:t>
      </w:r>
      <w:r>
        <w:rPr>
          <w:rFonts w:ascii="Times New Roman" w:hAnsi="Times New Roman" w:cs="Times New Roman"/>
        </w:rPr>
        <w:t xml:space="preserve"> podľa schválených projektov spolufinancovaných z prostriedkov Európskej únie</w:t>
      </w:r>
      <w:r>
        <w:rPr>
          <w:rFonts w:ascii="Times New Roman" w:hAnsi="Times New Roman" w:cs="Times New Roman"/>
          <w:vertAlign w:val="superscript"/>
        </w:rPr>
        <w:t>18d)</w:t>
      </w:r>
      <w:r>
        <w:rPr>
          <w:rFonts w:ascii="Times New Roman" w:hAnsi="Times New Roman" w:cs="Times New Roman"/>
        </w:rPr>
        <w:t xml:space="preserve"> za predpokladu, že hnuteľný majetok bude využívaný len na plnenie úloh v rámci predmetu činnosti školy alebo školského zariadenia. Zmluvou o bezodplatnom prevode hnuteľného majetku štátu, možno previesť aj hnuteľný majetok štátu,</w:t>
      </w:r>
      <w:r w:rsidRPr="00102472">
        <w:rPr>
          <w:rFonts w:ascii="Times New Roman" w:hAnsi="Times New Roman" w:cs="Times New Roman"/>
        </w:rPr>
        <w:t xml:space="preserve"> </w:t>
      </w:r>
      <w:r>
        <w:rPr>
          <w:rFonts w:ascii="Times New Roman" w:hAnsi="Times New Roman" w:cs="Times New Roman"/>
        </w:rPr>
        <w:t>ktorý nie je prebytočný; v tomto prípade sa rozhodnutie o prebytočnosti majetku štátu nevydáva.“.</w:t>
      </w:r>
    </w:p>
    <w:p w:rsidR="0044410F" w:rsidP="0044410F">
      <w:pPr>
        <w:ind w:left="360"/>
        <w:jc w:val="both"/>
        <w:rPr>
          <w:rFonts w:ascii="Times New Roman" w:hAnsi="Times New Roman" w:cs="Times New Roman"/>
        </w:rPr>
      </w:pPr>
    </w:p>
    <w:p w:rsidR="0044410F" w:rsidP="0044410F">
      <w:pPr>
        <w:ind w:left="360"/>
        <w:jc w:val="both"/>
        <w:rPr>
          <w:rFonts w:ascii="Times New Roman" w:hAnsi="Times New Roman" w:cs="Times New Roman"/>
        </w:rPr>
      </w:pPr>
      <w:r>
        <w:rPr>
          <w:rFonts w:ascii="Times New Roman" w:hAnsi="Times New Roman" w:cs="Times New Roman"/>
        </w:rPr>
        <w:t>Poznámka pod čiarou k odkazom 18c a 18d znejú:</w:t>
      </w:r>
    </w:p>
    <w:p w:rsidR="0044410F" w:rsidP="0044410F">
      <w:pPr>
        <w:ind w:left="360"/>
        <w:jc w:val="both"/>
        <w:rPr>
          <w:rFonts w:ascii="Times New Roman" w:hAnsi="Times New Roman" w:cs="Times New Roman"/>
        </w:rPr>
      </w:pPr>
      <w:r>
        <w:rPr>
          <w:rFonts w:ascii="Times New Roman" w:hAnsi="Times New Roman" w:cs="Times New Roman"/>
        </w:rPr>
        <w:t>„18c) § 15 zákona č. 596/2003 Z. z. o</w:t>
      </w:r>
      <w:r w:rsidRPr="00102472">
        <w:rPr>
          <w:rFonts w:ascii="ITCBookmanEE" w:hAnsi="ITCBookmanEE" w:cs="ITCBookmanEE"/>
          <w:sz w:val="16"/>
          <w:szCs w:val="16"/>
        </w:rPr>
        <w:t xml:space="preserve"> </w:t>
      </w:r>
      <w:r w:rsidRPr="00102472">
        <w:rPr>
          <w:rFonts w:ascii="Times New Roman" w:hAnsi="Times New Roman" w:cs="Times New Roman"/>
        </w:rPr>
        <w:t>štátnej správe v školstve a školskej samospráve a o zmene a</w:t>
      </w:r>
      <w:r>
        <w:rPr>
          <w:rFonts w:ascii="Times New Roman" w:hAnsi="Times New Roman" w:cs="Times New Roman"/>
        </w:rPr>
        <w:t> </w:t>
      </w:r>
      <w:r w:rsidRPr="00102472">
        <w:rPr>
          <w:rFonts w:ascii="Times New Roman" w:hAnsi="Times New Roman" w:cs="Times New Roman"/>
        </w:rPr>
        <w:t>doplnení</w:t>
      </w:r>
      <w:r>
        <w:rPr>
          <w:rFonts w:ascii="Times New Roman" w:hAnsi="Times New Roman" w:cs="Times New Roman"/>
        </w:rPr>
        <w:t xml:space="preserve"> </w:t>
      </w:r>
      <w:r w:rsidRPr="00102472">
        <w:rPr>
          <w:rFonts w:ascii="Times New Roman" w:hAnsi="Times New Roman" w:cs="Times New Roman"/>
        </w:rPr>
        <w:t>niektorých zákonov</w:t>
      </w:r>
      <w:r>
        <w:rPr>
          <w:rFonts w:ascii="Times New Roman" w:hAnsi="Times New Roman" w:cs="Times New Roman"/>
        </w:rPr>
        <w:t xml:space="preserve"> a v znení neskorších predpisov.</w:t>
      </w:r>
    </w:p>
    <w:p w:rsidR="0044410F" w:rsidP="0044410F">
      <w:pPr>
        <w:ind w:left="360"/>
        <w:jc w:val="both"/>
        <w:rPr>
          <w:rFonts w:ascii="Times New Roman" w:hAnsi="Times New Roman" w:cs="Times New Roman"/>
        </w:rPr>
      </w:pPr>
      <w:r>
        <w:rPr>
          <w:rFonts w:ascii="Times New Roman" w:hAnsi="Times New Roman" w:cs="Times New Roman"/>
        </w:rPr>
        <w:t xml:space="preserve">18d) </w:t>
      </w:r>
      <w:r w:rsidRPr="00BF7576">
        <w:rPr>
          <w:rFonts w:ascii="Times New Roman" w:hAnsi="Times New Roman" w:cs="Times New Roman"/>
        </w:rPr>
        <w:t>N</w:t>
      </w:r>
      <w:r>
        <w:rPr>
          <w:rFonts w:ascii="Times New Roman" w:hAnsi="Times New Roman" w:cs="Times New Roman"/>
        </w:rPr>
        <w:t>apríklad: n</w:t>
      </w:r>
      <w:r w:rsidRPr="00BF7576">
        <w:rPr>
          <w:rFonts w:ascii="Times New Roman" w:hAnsi="Times New Roman" w:cs="Times New Roman"/>
        </w:rPr>
        <w:t xml:space="preserve">ariadenie </w:t>
      </w:r>
      <w:r>
        <w:rPr>
          <w:rFonts w:ascii="Times New Roman" w:hAnsi="Times New Roman" w:cs="Times New Roman"/>
        </w:rPr>
        <w:t xml:space="preserve">Európskeho parlamentu a Rady </w:t>
      </w:r>
      <w:r w:rsidRPr="00BF7576">
        <w:rPr>
          <w:rFonts w:ascii="Times New Roman" w:hAnsi="Times New Roman" w:cs="Times New Roman"/>
        </w:rPr>
        <w:t>1081/2006</w:t>
      </w:r>
      <w:r>
        <w:rPr>
          <w:rFonts w:ascii="Times New Roman" w:hAnsi="Times New Roman" w:cs="Times New Roman"/>
        </w:rPr>
        <w:t>/ES z 5. júla 2006</w:t>
      </w:r>
      <w:r w:rsidRPr="00BF7576">
        <w:rPr>
          <w:rFonts w:ascii="Times New Roman" w:hAnsi="Times New Roman" w:cs="Times New Roman"/>
        </w:rPr>
        <w:t xml:space="preserve"> o Európskom sociálnom fonde</w:t>
      </w:r>
      <w:r>
        <w:rPr>
          <w:rFonts w:ascii="Times New Roman" w:hAnsi="Times New Roman" w:cs="Times New Roman"/>
        </w:rPr>
        <w:t xml:space="preserve">, </w:t>
      </w:r>
      <w:r w:rsidRPr="00D448AA">
        <w:rPr>
          <w:rFonts w:ascii="Times New Roman" w:hAnsi="Times New Roman" w:cs="Times New Roman"/>
        </w:rPr>
        <w:t>ktorým sa zrušuje nariadenie 1784/1999</w:t>
      </w:r>
      <w:r>
        <w:rPr>
          <w:rFonts w:ascii="Times New Roman" w:hAnsi="Times New Roman" w:cs="Times New Roman"/>
        </w:rPr>
        <w:t>/ES (Ú. v. EÚ L 210, 31. 7. 2006), nariadenie Rady 1083/2006/ES z 11. júla 2006, ktorým sa ustanovujú všeobecné ustanovenia o Európskom fonde regionálneho rozvoja, Európskom sociálnom fonde a Kohéznom fonde a ktorým sa zrušuje nariadenie 1260/1999/ES (Ú. v. EÚ L 210, 31. 7. 2006).“.</w:t>
      </w:r>
    </w:p>
    <w:p w:rsidR="0044410F" w:rsidP="0044410F">
      <w:pPr>
        <w:ind w:left="360"/>
        <w:jc w:val="both"/>
        <w:rPr>
          <w:rFonts w:ascii="Times New Roman" w:hAnsi="Times New Roman" w:cs="Times New Roman"/>
        </w:rPr>
      </w:pPr>
      <w:r>
        <w:rPr>
          <w:rFonts w:ascii="Times New Roman" w:hAnsi="Times New Roman" w:cs="Times New Roman"/>
        </w:rPr>
        <w:t>Doterajšie odseky 8 až 11 sa označujú 9 až 12.“.</w:t>
      </w:r>
    </w:p>
    <w:p w:rsidR="0044410F" w:rsidP="0044410F">
      <w:pPr>
        <w:ind w:left="360"/>
        <w:jc w:val="both"/>
        <w:rPr>
          <w:rFonts w:ascii="Times New Roman" w:hAnsi="Times New Roman" w:cs="Times New Roman"/>
        </w:rPr>
      </w:pPr>
    </w:p>
    <w:p w:rsidR="0044410F" w:rsidP="0044410F">
      <w:pPr>
        <w:ind w:left="360"/>
        <w:jc w:val="both"/>
        <w:rPr>
          <w:rFonts w:ascii="Times New Roman" w:hAnsi="Times New Roman" w:cs="Times New Roman"/>
        </w:rPr>
      </w:pPr>
      <w:r>
        <w:rPr>
          <w:rFonts w:ascii="Times New Roman" w:hAnsi="Times New Roman" w:cs="Times New Roman"/>
        </w:rPr>
        <w:t>Doterajší Čl. V sa označuje ako Čl. VI.</w:t>
      </w:r>
    </w:p>
    <w:p w:rsidR="0044410F" w:rsidP="0044410F">
      <w:pPr>
        <w:jc w:val="both"/>
        <w:rPr>
          <w:rFonts w:ascii="Times New Roman" w:hAnsi="Times New Roman" w:cs="Times New Roman"/>
        </w:rPr>
      </w:pPr>
    </w:p>
    <w:p w:rsidR="0044410F" w:rsidP="0044410F">
      <w:pPr>
        <w:ind w:left="2832"/>
        <w:jc w:val="both"/>
        <w:rPr>
          <w:rFonts w:ascii="Times New Roman" w:hAnsi="Times New Roman" w:cs="Times New Roman"/>
          <w:color w:val="000000"/>
        </w:rPr>
      </w:pPr>
      <w:r>
        <w:rPr>
          <w:rFonts w:ascii="Times New Roman" w:hAnsi="Times New Roman" w:cs="Times New Roman"/>
        </w:rPr>
        <w:t xml:space="preserve">Doterajšia právna úprava </w:t>
      </w:r>
      <w:r w:rsidRPr="00040007">
        <w:rPr>
          <w:rFonts w:ascii="Times New Roman" w:hAnsi="Times New Roman" w:cs="Times New Roman"/>
        </w:rPr>
        <w:t xml:space="preserve">zákona č. 278/1993 Z. z. o správe majetku štátu v znení neskorších predpisov neumožňuje uskutočniť prevod hnuteľného majetku bezodplatne, pokiaľ nie je prebytočný. Táto situácia nastáva v prípade implementácie projektu </w:t>
      </w:r>
      <w:r>
        <w:rPr>
          <w:rFonts w:ascii="Times New Roman" w:hAnsi="Times New Roman" w:cs="Times New Roman"/>
        </w:rPr>
        <w:t>subjektom</w:t>
      </w:r>
      <w:r w:rsidRPr="00040007">
        <w:rPr>
          <w:rFonts w:ascii="Times New Roman" w:hAnsi="Times New Roman" w:cs="Times New Roman"/>
        </w:rPr>
        <w:t>, ktor</w:t>
      </w:r>
      <w:r>
        <w:rPr>
          <w:rFonts w:ascii="Times New Roman" w:hAnsi="Times New Roman" w:cs="Times New Roman"/>
        </w:rPr>
        <w:t>ý</w:t>
      </w:r>
      <w:r w:rsidRPr="00040007">
        <w:rPr>
          <w:rFonts w:ascii="Times New Roman" w:hAnsi="Times New Roman" w:cs="Times New Roman"/>
        </w:rPr>
        <w:t xml:space="preserve"> je povinn</w:t>
      </w:r>
      <w:r>
        <w:rPr>
          <w:rFonts w:ascii="Times New Roman" w:hAnsi="Times New Roman" w:cs="Times New Roman"/>
        </w:rPr>
        <w:t>ý</w:t>
      </w:r>
      <w:r w:rsidRPr="00040007">
        <w:rPr>
          <w:rFonts w:ascii="Times New Roman" w:hAnsi="Times New Roman" w:cs="Times New Roman"/>
        </w:rPr>
        <w:t xml:space="preserve"> dodržiavať zákon o správe majetku štátu. Ak implementuje projekt </w:t>
      </w:r>
      <w:r>
        <w:rPr>
          <w:rFonts w:ascii="Times New Roman" w:hAnsi="Times New Roman" w:cs="Times New Roman"/>
        </w:rPr>
        <w:t>subjekt</w:t>
      </w:r>
      <w:r w:rsidRPr="00040007">
        <w:rPr>
          <w:rFonts w:ascii="Times New Roman" w:hAnsi="Times New Roman" w:cs="Times New Roman"/>
        </w:rPr>
        <w:t>, na ktor</w:t>
      </w:r>
      <w:r>
        <w:rPr>
          <w:rFonts w:ascii="Times New Roman" w:hAnsi="Times New Roman" w:cs="Times New Roman"/>
        </w:rPr>
        <w:t>ý</w:t>
      </w:r>
      <w:r w:rsidRPr="00040007">
        <w:rPr>
          <w:rFonts w:ascii="Times New Roman" w:hAnsi="Times New Roman" w:cs="Times New Roman"/>
        </w:rPr>
        <w:t xml:space="preserve"> sa zákon 278/1993 Z. z. nevzťahuje, môže hnuteľný majetok bezodplatne previesť cieľovým skupinám, ak bude tento proces v súlade so</w:t>
      </w:r>
      <w:r>
        <w:rPr>
          <w:rFonts w:ascii="Times New Roman" w:hAnsi="Times New Roman" w:cs="Times New Roman"/>
        </w:rPr>
        <w:t> schváleným projektom.</w:t>
      </w:r>
    </w:p>
    <w:p w:rsidR="0044410F" w:rsidP="0044410F">
      <w:pPr>
        <w:jc w:val="both"/>
        <w:rPr>
          <w:rFonts w:ascii="Times New Roman" w:hAnsi="Times New Roman" w:cs="Times New Roman"/>
        </w:rPr>
      </w:pPr>
    </w:p>
    <w:p w:rsidR="0044410F" w:rsidRPr="00520256" w:rsidP="0044410F">
      <w:pPr>
        <w:jc w:val="both"/>
        <w:rPr>
          <w:rFonts w:ascii="Times New Roman" w:hAnsi="Times New Roman" w:cs="Times New Roman"/>
          <w:color w:val="000000"/>
          <w:u w:val="single"/>
        </w:rPr>
      </w:pPr>
      <w:r w:rsidRPr="00520256">
        <w:rPr>
          <w:rFonts w:ascii="Times New Roman" w:hAnsi="Times New Roman" w:cs="Times New Roman"/>
          <w:color w:val="000000"/>
          <w:u w:val="single"/>
        </w:rPr>
        <w:t>K  Čl. V</w:t>
      </w:r>
    </w:p>
    <w:p w:rsidR="0044410F" w:rsidP="0044410F">
      <w:pPr>
        <w:jc w:val="both"/>
        <w:rPr>
          <w:rFonts w:ascii="Times New Roman" w:hAnsi="Times New Roman" w:cs="Times New Roman"/>
          <w:color w:val="000000"/>
        </w:rPr>
      </w:pPr>
    </w:p>
    <w:p w:rsidR="0044410F" w:rsidP="0044410F">
      <w:pPr>
        <w:numPr>
          <w:ilvl w:val="0"/>
          <w:numId w:val="8"/>
        </w:numPr>
        <w:tabs>
          <w:tab w:val="left" w:pos="454"/>
        </w:tabs>
        <w:jc w:val="both"/>
        <w:rPr>
          <w:rFonts w:ascii="Times New Roman" w:hAnsi="Times New Roman" w:cs="Times New Roman"/>
          <w:color w:val="000000"/>
        </w:rPr>
      </w:pPr>
      <w:r>
        <w:rPr>
          <w:rFonts w:ascii="Times New Roman" w:hAnsi="Times New Roman" w:cs="Times New Roman"/>
          <w:color w:val="000000"/>
        </w:rPr>
        <w:t xml:space="preserve">Za slová „1.septembra 2008 okrem“ sa vkladajú slová „Čl. I § 107 ods. 4 až 6, ktoré nadobúdajú účinnosť 1. januára 2009,“. </w:t>
      </w:r>
    </w:p>
    <w:p w:rsidR="0044410F" w:rsidP="0044410F">
      <w:pPr>
        <w:jc w:val="both"/>
        <w:rPr>
          <w:rFonts w:ascii="Times New Roman" w:hAnsi="Times New Roman" w:cs="Times New Roman"/>
          <w:color w:val="000000"/>
        </w:rPr>
      </w:pPr>
    </w:p>
    <w:p w:rsidR="0044410F" w:rsidP="0044410F">
      <w:pPr>
        <w:ind w:left="2832"/>
        <w:jc w:val="both"/>
        <w:rPr>
          <w:rFonts w:ascii="Times New Roman" w:hAnsi="Times New Roman" w:cs="Times New Roman"/>
          <w:color w:val="000000"/>
        </w:rPr>
      </w:pPr>
      <w:r>
        <w:rPr>
          <w:rFonts w:ascii="Times New Roman" w:hAnsi="Times New Roman" w:cs="Times New Roman"/>
          <w:color w:val="000000"/>
        </w:rPr>
        <w:t>Navrhuje sa zmena účinnosti ustanovenia § 107 ods. 4 až 6 zákona o výchove a vzdelávaní (školský zákon) z dôvodu zmeny navrhnutej k § 9a zákona č. 597/2003 Z. z. o financovaní základných škôl, stredných škôl a školských zariadení v znení neskorších predpisov.</w:t>
      </w:r>
    </w:p>
    <w:p w:rsidR="0044410F" w:rsidP="0044410F">
      <w:pPr>
        <w:rPr>
          <w:rFonts w:ascii="Times New Roman" w:hAnsi="Times New Roman" w:cs="Times New Roman"/>
        </w:rPr>
      </w:pPr>
    </w:p>
    <w:p w:rsidR="0044410F" w:rsidRPr="00897B15" w:rsidP="0044410F">
      <w:pPr>
        <w:ind w:left="3420"/>
        <w:jc w:val="both"/>
        <w:rPr>
          <w:rFonts w:ascii="Times New Roman" w:hAnsi="Times New Roman" w:cs="Times New Roman"/>
          <w:color w:val="000000"/>
        </w:rPr>
      </w:pPr>
    </w:p>
    <w:p w:rsidR="0044410F" w:rsidP="0044410F">
      <w:pPr>
        <w:numPr>
          <w:ilvl w:val="0"/>
          <w:numId w:val="8"/>
        </w:numPr>
        <w:tabs>
          <w:tab w:val="left" w:pos="454"/>
        </w:tabs>
        <w:rPr>
          <w:rFonts w:ascii="Times New Roman" w:hAnsi="Times New Roman" w:cs="Times New Roman"/>
        </w:rPr>
      </w:pPr>
      <w:r>
        <w:rPr>
          <w:rFonts w:ascii="Times New Roman" w:hAnsi="Times New Roman" w:cs="Times New Roman"/>
        </w:rPr>
        <w:t>Slová „§ 125“ sa nahrádzajú slovami „§ 124“.</w:t>
      </w:r>
    </w:p>
    <w:p w:rsidR="0044410F" w:rsidP="0044410F">
      <w:pPr>
        <w:rPr>
          <w:rFonts w:ascii="Times New Roman" w:hAnsi="Times New Roman" w:cs="Times New Roman"/>
        </w:rPr>
      </w:pPr>
    </w:p>
    <w:p w:rsidR="0044410F" w:rsidP="0044410F">
      <w:pPr>
        <w:ind w:left="2484" w:firstLine="348"/>
        <w:rPr>
          <w:rFonts w:ascii="Times New Roman" w:hAnsi="Times New Roman" w:cs="Times New Roman"/>
        </w:rPr>
      </w:pPr>
      <w:r>
        <w:rPr>
          <w:rFonts w:ascii="Times New Roman" w:hAnsi="Times New Roman" w:cs="Times New Roman"/>
        </w:rPr>
        <w:t>Zosúladenie s textom návrhu zákona.</w:t>
      </w:r>
    </w:p>
    <w:p w:rsidR="0044410F" w:rsidP="0044410F">
      <w:pPr>
        <w:rPr>
          <w:rFonts w:ascii="Times New Roman" w:hAnsi="Times New Roman" w:cs="Times New Roman"/>
        </w:rPr>
      </w:pPr>
    </w:p>
    <w:p w:rsidR="0044410F" w:rsidRPr="006A0A45" w:rsidP="0044410F">
      <w:pPr>
        <w:numPr>
          <w:ilvl w:val="0"/>
          <w:numId w:val="8"/>
        </w:numPr>
        <w:tabs>
          <w:tab w:val="left" w:pos="454"/>
        </w:tabs>
        <w:jc w:val="both"/>
        <w:rPr>
          <w:rFonts w:ascii="Times New Roman" w:hAnsi="Times New Roman" w:cs="Times New Roman"/>
        </w:rPr>
      </w:pPr>
      <w:r w:rsidRPr="006A0A45">
        <w:rPr>
          <w:rFonts w:ascii="Times New Roman" w:hAnsi="Times New Roman" w:cs="Times New Roman"/>
        </w:rPr>
        <w:t>V nadväznosti na podané a schválené pozmeňujúce návrhy je potrebné  v celom návrhu zákona vykonať legislatívno-technické a jazykové úpravy, ktoré neznamenajú vecnú zmenu návrhu zákona.</w:t>
      </w:r>
    </w:p>
    <w:p w:rsidR="0044410F" w:rsidRPr="005D2E9F" w:rsidP="0044410F">
      <w:pPr>
        <w:jc w:val="both"/>
        <w:rPr>
          <w:rFonts w:ascii="Times New Roman" w:hAnsi="Times New Roman" w:cs="Times New Roman"/>
          <w:b/>
        </w:rPr>
      </w:pPr>
    </w:p>
    <w:p w:rsidR="0044410F" w:rsidP="0009232D">
      <w:pPr>
        <w:rPr>
          <w:rFonts w:ascii="Times New Roman" w:hAnsi="Times New Roman" w:cs="Times New Roman"/>
          <w:u w:val="single"/>
        </w:rPr>
      </w:pPr>
    </w:p>
    <w:sectPr>
      <w:footerReference w:type="even" r:id="rId4"/>
      <w:footerReference w:type="default" r:id="rId5"/>
      <w:pgSz w:w="11906" w:h="16838" w:code="9"/>
      <w:pgMar w:top="1417" w:right="1417" w:bottom="1417" w:left="1417"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ITCBookmanEE">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2D" w:rsidP="001C7F9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09232D" w:rsidP="0009232D">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32D" w:rsidP="001C7F9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4410F">
      <w:rPr>
        <w:rStyle w:val="PageNumber"/>
        <w:rFonts w:ascii="Times New Roman" w:hAnsi="Times New Roman" w:cs="Times New Roman"/>
        <w:noProof/>
      </w:rPr>
      <w:t>7</w:t>
    </w:r>
    <w:r>
      <w:rPr>
        <w:rStyle w:val="PageNumber"/>
        <w:rFonts w:ascii="Times New Roman" w:hAnsi="Times New Roman" w:cs="Times New Roman"/>
      </w:rPr>
      <w:fldChar w:fldCharType="end"/>
    </w:r>
  </w:p>
  <w:p w:rsidR="0009232D" w:rsidP="0009232D">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0E12"/>
    <w:multiLevelType w:val="hybridMultilevel"/>
    <w:tmpl w:val="46F0F57E"/>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A3202F"/>
    <w:multiLevelType w:val="hybridMultilevel"/>
    <w:tmpl w:val="2E3ACB10"/>
    <w:lvl w:ilvl="0">
      <w:start w:val="1"/>
      <w:numFmt w:val="decimal"/>
      <w:lvlText w:val="%1."/>
      <w:lvlJc w:val="left"/>
      <w:pPr>
        <w:tabs>
          <w:tab w:val="num" w:pos="454"/>
        </w:tabs>
        <w:ind w:left="454" w:hanging="454"/>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6A0137"/>
    <w:multiLevelType w:val="hybridMultilevel"/>
    <w:tmpl w:val="85F2302A"/>
    <w:lvl w:ilvl="0">
      <w:start w:val="1"/>
      <w:numFmt w:val="decimal"/>
      <w:lvlText w:val="%1."/>
      <w:lvlJc w:val="left"/>
      <w:pPr>
        <w:tabs>
          <w:tab w:val="num" w:pos="454"/>
        </w:tabs>
        <w:ind w:left="454" w:hanging="454"/>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C60483F"/>
    <w:multiLevelType w:val="hybridMultilevel"/>
    <w:tmpl w:val="B874B6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CFB0690"/>
    <w:multiLevelType w:val="hybridMultilevel"/>
    <w:tmpl w:val="5136F30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bullet"/>
      <w:lvlText w:val="­"/>
      <w:lvlJc w:val="left"/>
      <w:pPr>
        <w:tabs>
          <w:tab w:val="num" w:pos="2433"/>
        </w:tabs>
        <w:ind w:left="2433" w:hanging="453"/>
      </w:pPr>
      <w:rPr>
        <w:rFonts w:ascii="Courier New" w:hAnsi="Courier New"/>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C755290"/>
    <w:multiLevelType w:val="hybridMultilevel"/>
    <w:tmpl w:val="33046674"/>
    <w:lvl w:ilvl="0">
      <w:start w:val="1"/>
      <w:numFmt w:val="lowerLetter"/>
      <w:lvlText w:val="%1)"/>
      <w:lvlJc w:val="left"/>
      <w:pPr>
        <w:tabs>
          <w:tab w:val="num" w:pos="720"/>
        </w:tabs>
        <w:ind w:left="720" w:hanging="360"/>
      </w:pPr>
    </w:lvl>
    <w:lvl w:ilvl="1">
      <w:start w:val="1"/>
      <w:numFmt w:val="lowerLetter"/>
      <w:lvlText w:val="%2."/>
      <w:lvlJc w:val="left"/>
      <w:pPr>
        <w:tabs>
          <w:tab w:val="num" w:pos="437"/>
        </w:tabs>
        <w:ind w:left="437" w:hanging="360"/>
      </w:pPr>
    </w:lvl>
    <w:lvl w:ilvl="2">
      <w:start w:val="1"/>
      <w:numFmt w:val="lowerRoman"/>
      <w:lvlText w:val="%3."/>
      <w:lvlJc w:val="right"/>
      <w:pPr>
        <w:tabs>
          <w:tab w:val="num" w:pos="1157"/>
        </w:tabs>
        <w:ind w:left="1157" w:hanging="180"/>
      </w:pPr>
    </w:lvl>
    <w:lvl w:ilvl="3">
      <w:start w:val="1"/>
      <w:numFmt w:val="decimal"/>
      <w:lvlText w:val="%4."/>
      <w:lvlJc w:val="left"/>
      <w:pPr>
        <w:tabs>
          <w:tab w:val="num" w:pos="1877"/>
        </w:tabs>
        <w:ind w:left="1877" w:hanging="360"/>
      </w:pPr>
    </w:lvl>
    <w:lvl w:ilvl="4">
      <w:start w:val="1"/>
      <w:numFmt w:val="lowerLetter"/>
      <w:lvlText w:val="%5."/>
      <w:lvlJc w:val="left"/>
      <w:pPr>
        <w:tabs>
          <w:tab w:val="num" w:pos="2597"/>
        </w:tabs>
        <w:ind w:left="2597" w:hanging="360"/>
      </w:pPr>
    </w:lvl>
    <w:lvl w:ilvl="5">
      <w:start w:val="1"/>
      <w:numFmt w:val="lowerRoman"/>
      <w:lvlText w:val="%6."/>
      <w:lvlJc w:val="right"/>
      <w:pPr>
        <w:tabs>
          <w:tab w:val="num" w:pos="3317"/>
        </w:tabs>
        <w:ind w:left="3317" w:hanging="180"/>
      </w:pPr>
    </w:lvl>
    <w:lvl w:ilvl="6">
      <w:start w:val="1"/>
      <w:numFmt w:val="decimal"/>
      <w:lvlText w:val="%7."/>
      <w:lvlJc w:val="left"/>
      <w:pPr>
        <w:tabs>
          <w:tab w:val="num" w:pos="4037"/>
        </w:tabs>
        <w:ind w:left="4037" w:hanging="360"/>
      </w:pPr>
    </w:lvl>
    <w:lvl w:ilvl="7">
      <w:start w:val="1"/>
      <w:numFmt w:val="lowerLetter"/>
      <w:lvlText w:val="%8."/>
      <w:lvlJc w:val="left"/>
      <w:pPr>
        <w:tabs>
          <w:tab w:val="num" w:pos="4757"/>
        </w:tabs>
        <w:ind w:left="4757" w:hanging="360"/>
      </w:pPr>
    </w:lvl>
    <w:lvl w:ilvl="8">
      <w:start w:val="1"/>
      <w:numFmt w:val="lowerRoman"/>
      <w:lvlText w:val="%9."/>
      <w:lvlJc w:val="right"/>
      <w:pPr>
        <w:tabs>
          <w:tab w:val="num" w:pos="5477"/>
        </w:tabs>
        <w:ind w:left="5477" w:hanging="180"/>
      </w:pPr>
    </w:lvl>
  </w:abstractNum>
  <w:abstractNum w:abstractNumId="6">
    <w:nsid w:val="3AE11287"/>
    <w:multiLevelType w:val="hybridMultilevel"/>
    <w:tmpl w:val="BD94764E"/>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nsid w:val="69A70A21"/>
    <w:multiLevelType w:val="singleLevel"/>
    <w:tmpl w:val="6AA837E2"/>
    <w:lvl w:ilvl="0">
      <w:start w:val="1"/>
      <w:numFmt w:val="upperLetter"/>
      <w:pStyle w:val="Heading3"/>
      <w:lvlText w:val="%1."/>
      <w:lvlJc w:val="left"/>
      <w:pPr>
        <w:tabs>
          <w:tab w:val="num" w:pos="1080"/>
        </w:tabs>
        <w:ind w:left="1080" w:hanging="360"/>
      </w:pPr>
    </w:lvl>
  </w:abstractNum>
  <w:num w:numId="1">
    <w:abstractNumId w:val="7"/>
  </w:num>
  <w:num w:numId="2">
    <w:abstractNumId w:val="0"/>
  </w:num>
  <w:num w:numId="3">
    <w:abstractNumId w:val="2"/>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2"/>
  <w:displayVerticalDrawingGridEvery w:val="2"/>
  <w:characterSpacingControl w:val="doNotCompress"/>
  <w:compat>
    <w:doNotUseIndentAsNumberingTabStop/>
    <w:allowSpaceOfSameStyleInTable/>
    <w:splitPgBreakAndParaMark/>
    <w:useAnsiKerningPairs/>
  </w:compat>
  <w:rsids>
    <w:rsidRoot w:val="00000000"/>
    <w:rsid w:val="0003549E"/>
    <w:rsid w:val="00040007"/>
    <w:rsid w:val="0009232D"/>
    <w:rsid w:val="000D6D9D"/>
    <w:rsid w:val="00102472"/>
    <w:rsid w:val="001C7F96"/>
    <w:rsid w:val="001D1979"/>
    <w:rsid w:val="0020748E"/>
    <w:rsid w:val="0024527E"/>
    <w:rsid w:val="002D1CE3"/>
    <w:rsid w:val="002E011E"/>
    <w:rsid w:val="002F18F5"/>
    <w:rsid w:val="00321263"/>
    <w:rsid w:val="003B55F8"/>
    <w:rsid w:val="003F61BD"/>
    <w:rsid w:val="004171A7"/>
    <w:rsid w:val="0044410F"/>
    <w:rsid w:val="00520256"/>
    <w:rsid w:val="00536ECB"/>
    <w:rsid w:val="005A4BD9"/>
    <w:rsid w:val="005B0A55"/>
    <w:rsid w:val="005D2E9F"/>
    <w:rsid w:val="005E1E47"/>
    <w:rsid w:val="00626E8A"/>
    <w:rsid w:val="006A0A45"/>
    <w:rsid w:val="00755FE9"/>
    <w:rsid w:val="007640C3"/>
    <w:rsid w:val="007C52A7"/>
    <w:rsid w:val="007D7C12"/>
    <w:rsid w:val="007E7B19"/>
    <w:rsid w:val="00816A6D"/>
    <w:rsid w:val="00862C84"/>
    <w:rsid w:val="00897B15"/>
    <w:rsid w:val="008E152F"/>
    <w:rsid w:val="008F2EC4"/>
    <w:rsid w:val="0096487B"/>
    <w:rsid w:val="00983BDF"/>
    <w:rsid w:val="00A01DC9"/>
    <w:rsid w:val="00A03731"/>
    <w:rsid w:val="00A63FFE"/>
    <w:rsid w:val="00A844D1"/>
    <w:rsid w:val="00A931A2"/>
    <w:rsid w:val="00BD0804"/>
    <w:rsid w:val="00BE03C5"/>
    <w:rsid w:val="00BE7E14"/>
    <w:rsid w:val="00BF7576"/>
    <w:rsid w:val="00C1660F"/>
    <w:rsid w:val="00CC3282"/>
    <w:rsid w:val="00D448AA"/>
    <w:rsid w:val="00D84030"/>
    <w:rsid w:val="00DC3E0E"/>
    <w:rsid w:val="00DE1D6D"/>
    <w:rsid w:val="00E01E58"/>
    <w:rsid w:val="00E75CB9"/>
    <w:rsid w:val="00ED2B6C"/>
    <w:rsid w:val="00EE25AC"/>
    <w:rsid w:val="00EF4D69"/>
    <w:rsid w:val="00F01B51"/>
    <w:rsid w:val="00FA57A9"/>
    <w:rsid w:val="00FF5E4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ECB"/>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536ECB"/>
    <w:pPr>
      <w:keepNext/>
      <w:jc w:val="left"/>
      <w:outlineLvl w:val="0"/>
    </w:pPr>
    <w:rPr>
      <w:szCs w:val="20"/>
    </w:rPr>
  </w:style>
  <w:style w:type="paragraph" w:styleId="Heading3">
    <w:name w:val="heading 3"/>
    <w:basedOn w:val="Normal"/>
    <w:next w:val="Normal"/>
    <w:qFormat/>
    <w:rsid w:val="00536ECB"/>
    <w:pPr>
      <w:keepNext/>
      <w:numPr>
        <w:ilvl w:val="0"/>
        <w:numId w:val="1"/>
      </w:numPr>
      <w:tabs>
        <w:tab w:val="left" w:pos="1080"/>
      </w:tabs>
      <w:ind w:left="1080" w:hanging="360"/>
      <w:jc w:val="both"/>
      <w:outlineLvl w:val="2"/>
    </w:pPr>
    <w:rPr>
      <w:b/>
      <w:szCs w:val="20"/>
    </w:rPr>
  </w:style>
  <w:style w:type="paragraph" w:styleId="Heading6">
    <w:name w:val="heading 6"/>
    <w:basedOn w:val="Normal"/>
    <w:next w:val="Normal"/>
    <w:qFormat/>
    <w:rsid w:val="00536ECB"/>
    <w:pPr>
      <w:spacing w:before="240" w:after="60"/>
      <w:jc w:val="left"/>
      <w:outlineLvl w:val="5"/>
    </w:pPr>
    <w:rPr>
      <w:b/>
      <w:bCs/>
      <w:sz w:val="22"/>
      <w:szCs w:val="22"/>
    </w:rPr>
  </w:style>
  <w:style w:type="character" w:default="1" w:styleId="DefaultParagraphFont">
    <w:name w:val="Default Paragraph Font"/>
    <w:semiHidden/>
  </w:style>
  <w:style w:type="paragraph" w:styleId="BodyText">
    <w:name w:val="Body Text"/>
    <w:basedOn w:val="Normal"/>
    <w:rsid w:val="00136BD5"/>
    <w:pPr>
      <w:jc w:val="both"/>
    </w:pPr>
    <w:rPr>
      <w:rFonts w:ascii="Arial" w:hAnsi="Arial" w:cs="Arial"/>
    </w:rPr>
  </w:style>
  <w:style w:type="paragraph" w:styleId="BalloonText">
    <w:name w:val="Balloon Text"/>
    <w:basedOn w:val="Normal"/>
    <w:semiHidden/>
    <w:rsid w:val="00BE7E14"/>
    <w:pPr>
      <w:jc w:val="left"/>
    </w:pPr>
    <w:rPr>
      <w:rFonts w:ascii="Tahoma" w:hAnsi="Tahoma" w:cs="Tahoma"/>
      <w:sz w:val="16"/>
      <w:szCs w:val="16"/>
    </w:rPr>
  </w:style>
  <w:style w:type="paragraph" w:styleId="BodyTextIndent">
    <w:name w:val="Body Text Indent"/>
    <w:basedOn w:val="Normal"/>
    <w:rsid w:val="0009232D"/>
    <w:pPr>
      <w:spacing w:after="120"/>
      <w:ind w:left="283"/>
      <w:jc w:val="left"/>
    </w:pPr>
  </w:style>
  <w:style w:type="paragraph" w:styleId="BodyTextFirstIndent2">
    <w:name w:val="Body Text First Indent 2"/>
    <w:basedOn w:val="BodyTextIndent"/>
    <w:rsid w:val="0009232D"/>
    <w:pPr>
      <w:ind w:firstLine="210"/>
      <w:jc w:val="left"/>
    </w:pPr>
  </w:style>
  <w:style w:type="paragraph" w:styleId="BodyTextFirstIndent">
    <w:name w:val="Body Text First Indent"/>
    <w:basedOn w:val="BodyText"/>
    <w:rsid w:val="0009232D"/>
    <w:pPr>
      <w:spacing w:after="120"/>
      <w:ind w:firstLine="210"/>
      <w:jc w:val="left"/>
    </w:pPr>
    <w:rPr>
      <w:rFonts w:ascii="Times New Roman" w:hAnsi="Times New Roman" w:cs="Times New Roman"/>
    </w:rPr>
  </w:style>
  <w:style w:type="paragraph" w:styleId="FootnoteText">
    <w:name w:val="footnote text"/>
    <w:basedOn w:val="Normal"/>
    <w:semiHidden/>
    <w:rsid w:val="0009232D"/>
    <w:pPr>
      <w:jc w:val="left"/>
    </w:pPr>
    <w:rPr>
      <w:sz w:val="20"/>
      <w:szCs w:val="20"/>
    </w:rPr>
  </w:style>
  <w:style w:type="character" w:styleId="FootnoteReference">
    <w:name w:val="footnote reference"/>
    <w:basedOn w:val="DefaultParagraphFont"/>
    <w:semiHidden/>
    <w:rsid w:val="0009232D"/>
    <w:rPr>
      <w:rFonts w:ascii="Arial" w:hAnsi="Arial" w:cs="Arial"/>
      <w:sz w:val="20"/>
      <w:vertAlign w:val="superscript"/>
      <w:rtl w:val="0"/>
    </w:rPr>
  </w:style>
  <w:style w:type="paragraph" w:styleId="Footer">
    <w:name w:val="footer"/>
    <w:basedOn w:val="Normal"/>
    <w:rsid w:val="0009232D"/>
    <w:pPr>
      <w:tabs>
        <w:tab w:val="center" w:pos="4536"/>
        <w:tab w:val="right" w:pos="9072"/>
      </w:tabs>
      <w:jc w:val="left"/>
    </w:pPr>
  </w:style>
  <w:style w:type="character" w:styleId="PageNumber">
    <w:name w:val="page number"/>
    <w:basedOn w:val="DefaultParagraphFont"/>
    <w:rsid w:val="0009232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38</TotalTime>
  <Pages>1</Pages>
  <Words>10382</Words>
  <Characters>59184</Characters>
  <Application>Microsoft Office Word</Application>
  <DocSecurity>0</DocSecurity>
  <Lines>0</Lines>
  <Paragraphs>0</Paragraphs>
  <ScaleCrop>false</ScaleCrop>
  <Company>Kancelaria NR SR</Company>
  <LinksUpToDate>false</LinksUpToDate>
  <CharactersWithSpaces>69428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OIT</dc:creator>
  <cp:lastModifiedBy>OIT</cp:lastModifiedBy>
  <cp:revision>7</cp:revision>
  <cp:lastPrinted>2008-05-07T12:27:00Z</cp:lastPrinted>
  <dcterms:created xsi:type="dcterms:W3CDTF">2008-04-22T12:03:00Z</dcterms:created>
  <dcterms:modified xsi:type="dcterms:W3CDTF">2008-05-07T14:42:00Z</dcterms:modified>
</cp:coreProperties>
</file>