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1108C">
        <w:rPr>
          <w:rFonts w:cs="Times New Roman"/>
        </w:rPr>
        <w:t>795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1108C">
        <w:rPr>
          <w:rFonts w:cs="Times New Roman"/>
        </w:rPr>
        <w:t>632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A6D4D">
        <w:rPr>
          <w:rFonts w:ascii="Arial" w:hAnsi="Arial" w:cs="Arial"/>
          <w:sz w:val="22"/>
          <w:szCs w:val="22"/>
        </w:rPr>
        <w:t>28</w:t>
      </w:r>
      <w:r w:rsidR="00DA0846">
        <w:rPr>
          <w:rFonts w:ascii="Arial" w:hAnsi="Arial" w:cs="Arial"/>
          <w:sz w:val="22"/>
          <w:szCs w:val="22"/>
        </w:rPr>
        <w:t>.</w:t>
      </w:r>
      <w:r w:rsidR="00BA6D4D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A6D4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BA6D4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BA6D4D">
        <w:rPr>
          <w:rFonts w:cs="Arial"/>
          <w:noProof/>
          <w:sz w:val="22"/>
          <w:szCs w:val="22"/>
        </w:rPr>
        <w:t xml:space="preserve">Maroš KONDRÓT, Ján CHRBET a Milan URBÁNI </w:t>
      </w:r>
      <w:r w:rsidRPr="00E66789">
        <w:rPr>
          <w:rFonts w:cs="Arial"/>
          <w:noProof/>
          <w:sz w:val="22"/>
          <w:szCs w:val="22"/>
        </w:rPr>
        <w:t>podal</w:t>
      </w:r>
      <w:r w:rsidR="00BA6D4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BA6D4D">
        <w:rPr>
          <w:rFonts w:cs="Arial"/>
          <w:noProof/>
          <w:sz w:val="22"/>
          <w:szCs w:val="22"/>
        </w:rPr>
        <w:t>, ktorým sa mení a dopĺňa zákon Slovenskej národnej rady č. 9/1992 Zb. o obchodných a priemyselných komorách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BA6D4D">
        <w:rPr>
          <w:rFonts w:cs="Arial"/>
          <w:noProof/>
          <w:sz w:val="22"/>
          <w:szCs w:val="22"/>
        </w:rPr>
        <w:t>622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BA6D4D">
        <w:rPr>
          <w:rFonts w:cs="Arial"/>
          <w:noProof/>
          <w:sz w:val="22"/>
          <w:szCs w:val="22"/>
        </w:rPr>
        <w:t>25</w:t>
      </w:r>
      <w:r w:rsidR="00DA0846">
        <w:rPr>
          <w:rFonts w:cs="Arial"/>
          <w:noProof/>
          <w:sz w:val="22"/>
          <w:szCs w:val="22"/>
        </w:rPr>
        <w:t>.</w:t>
      </w:r>
      <w:r w:rsidR="00BA6D4D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C90136">
        <w:rPr>
          <w:rFonts w:cs="Arial"/>
          <w:noProof/>
          <w:sz w:val="22"/>
          <w:szCs w:val="22"/>
        </w:rPr>
        <w:t>8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</w:t>
      </w:r>
      <w:r w:rsidRPr="00E66789">
        <w:rPr>
          <w:rFonts w:cs="Arial"/>
          <w:noProof/>
          <w:sz w:val="22"/>
          <w:szCs w:val="22"/>
        </w:rPr>
        <w:t xml:space="preserve">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BA6D4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BA6D4D">
        <w:rPr>
          <w:rFonts w:cs="Arial"/>
          <w:szCs w:val="22"/>
        </w:rPr>
        <w:t>Maroša KON</w:t>
      </w:r>
      <w:r w:rsidR="00BA6D4D">
        <w:rPr>
          <w:rFonts w:cs="Arial"/>
          <w:szCs w:val="22"/>
        </w:rPr>
        <w:t xml:space="preserve">DRÓTA, Jána CHRBETA a Milana URBÁNIHO </w:t>
      </w:r>
      <w:r w:rsidRPr="00E66789">
        <w:rPr>
          <w:rFonts w:cs="Arial"/>
          <w:szCs w:val="22"/>
        </w:rPr>
        <w:t>na vydanie zákona</w:t>
      </w:r>
      <w:r w:rsidR="00BA6D4D">
        <w:rPr>
          <w:rFonts w:cs="Arial"/>
          <w:szCs w:val="22"/>
        </w:rPr>
        <w:t xml:space="preserve">, ktorým sa mení a dopĺňa zákon Slovenskej národnej rady č. 9/1992 Zb. o obchodných a priemyselných komorách v znení neskorších predpisov </w:t>
      </w:r>
      <w:r w:rsidRPr="00E66789" w:rsidR="00BA6D4D">
        <w:rPr>
          <w:rFonts w:cs="Arial"/>
          <w:szCs w:val="22"/>
        </w:rPr>
        <w:t xml:space="preserve">(tlač </w:t>
      </w:r>
      <w:r w:rsidR="00BA6D4D">
        <w:rPr>
          <w:rFonts w:cs="Arial"/>
          <w:szCs w:val="22"/>
        </w:rPr>
        <w:t>622</w:t>
      </w:r>
      <w:r w:rsidRPr="00E66789" w:rsidR="00BA6D4D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A6D4D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BA6D4D">
        <w:rPr>
          <w:rFonts w:ascii="Arial" w:hAnsi="Arial" w:cs="Arial"/>
          <w:sz w:val="22"/>
          <w:szCs w:val="22"/>
        </w:rPr>
        <w:t xml:space="preserve"> hospodársku politiku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A6D4D">
        <w:rPr>
          <w:rFonts w:ascii="Arial" w:hAnsi="Arial" w:cs="Arial"/>
          <w:sz w:val="22"/>
          <w:szCs w:val="22"/>
        </w:rPr>
        <w:t>hospodársku politiku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BA6D4D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A6D4D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A6D4D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A6D4D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A6D4D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4F21D2"/>
    <w:rsid w:val="0054739D"/>
    <w:rsid w:val="007351A5"/>
    <w:rsid w:val="0081108C"/>
    <w:rsid w:val="008B1A45"/>
    <w:rsid w:val="00AA3DED"/>
    <w:rsid w:val="00BA6D4D"/>
    <w:rsid w:val="00C87421"/>
    <w:rsid w:val="00C90136"/>
    <w:rsid w:val="00DA0846"/>
    <w:rsid w:val="00E6678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259</Words>
  <Characters>1478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2008-04-28T11:44:00Z</dcterms:created>
  <dcterms:modified xsi:type="dcterms:W3CDTF">2008-04-28T11:49:00Z</dcterms:modified>
</cp:coreProperties>
</file>