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pPr>
        <w:pStyle w:val="Title"/>
        <w:rPr>
          <w:rFonts w:ascii="Times New Roman" w:hAnsi="Times New Roman" w:cs="Times New Roman"/>
          <w:szCs w:val="24"/>
          <w:lang w:eastAsia="cs-CZ"/>
        </w:rPr>
      </w:pPr>
      <w:r>
        <w:rPr>
          <w:rFonts w:ascii="Times New Roman" w:hAnsi="Times New Roman" w:cs="Times New Roman"/>
          <w:szCs w:val="24"/>
        </w:rPr>
        <w:t>NÁRODNÁ RADA SLOVENSKEJ REPUBLIKY</w:t>
      </w:r>
    </w:p>
    <w:p>
      <w:pPr>
        <w:jc w:val="center"/>
        <w:rPr>
          <w:rFonts w:ascii="Times New Roman" w:hAnsi="Times New Roman" w:cs="Times New Roman"/>
          <w:b/>
          <w:szCs w:val="24"/>
        </w:rPr>
      </w:pPr>
      <w:r>
        <w:rPr>
          <w:rFonts w:ascii="Times New Roman" w:hAnsi="Times New Roman" w:cs="Times New Roman"/>
          <w:b/>
          <w:szCs w:val="24"/>
        </w:rPr>
        <w:t>IV. volebné obdobie</w:t>
      </w:r>
    </w:p>
    <w:p>
      <w:pPr>
        <w:jc w:val="center"/>
        <w:rPr>
          <w:rFonts w:ascii="Times New Roman" w:hAnsi="Times New Roman" w:cs="Times New Roman"/>
          <w:b/>
          <w:szCs w:val="24"/>
        </w:rPr>
      </w:pPr>
      <w:r>
        <w:rPr>
          <w:rFonts w:ascii="Times New Roman" w:hAnsi="Times New Roman" w:cs="Times New Roman"/>
          <w:b/>
          <w:szCs w:val="24"/>
        </w:rPr>
        <w:t>–––––––––––––––––––––––––––––––––––––––––––––––––––––––––––––––––––––––––––</w:t>
      </w:r>
    </w:p>
    <w:p>
      <w:pPr>
        <w:jc w:val="center"/>
        <w:rPr>
          <w:rFonts w:ascii="Times New Roman" w:hAnsi="Times New Roman" w:cs="Times New Roman"/>
          <w:b/>
          <w:szCs w:val="24"/>
        </w:rPr>
      </w:pPr>
    </w:p>
    <w:p>
      <w:pPr>
        <w:rPr>
          <w:rFonts w:ascii="Times New Roman" w:hAnsi="Times New Roman" w:cs="Times New Roman"/>
          <w:b/>
          <w:szCs w:val="24"/>
        </w:rPr>
      </w:pPr>
    </w:p>
    <w:p>
      <w:pPr>
        <w:jc w:val="center"/>
        <w:rPr>
          <w:rFonts w:ascii="Times New Roman" w:hAnsi="Times New Roman" w:cs="Times New Roman"/>
          <w:b/>
          <w:szCs w:val="24"/>
        </w:rPr>
      </w:pPr>
    </w:p>
    <w:p>
      <w:pPr>
        <w:jc w:val="center"/>
        <w:rPr>
          <w:rFonts w:ascii="Times New Roman" w:hAnsi="Times New Roman" w:cs="Times New Roman"/>
          <w:b/>
          <w:sz w:val="32"/>
          <w:szCs w:val="24"/>
        </w:rPr>
      </w:pPr>
      <w:r>
        <w:rPr>
          <w:rFonts w:ascii="Times New Roman" w:hAnsi="Times New Roman" w:cs="Times New Roman"/>
          <w:b/>
          <w:sz w:val="32"/>
          <w:szCs w:val="24"/>
        </w:rPr>
        <w:t>607</w:t>
      </w:r>
    </w:p>
    <w:p>
      <w:pPr>
        <w:jc w:val="center"/>
        <w:rPr>
          <w:rFonts w:ascii="Times New Roman" w:hAnsi="Times New Roman" w:cs="Times New Roman"/>
          <w:b/>
          <w:szCs w:val="24"/>
        </w:rPr>
      </w:pPr>
    </w:p>
    <w:p>
      <w:pPr>
        <w:jc w:val="center"/>
        <w:rPr>
          <w:rFonts w:ascii="Times New Roman" w:hAnsi="Times New Roman" w:cs="Times New Roman"/>
          <w:b/>
          <w:szCs w:val="24"/>
        </w:rPr>
      </w:pPr>
    </w:p>
    <w:p>
      <w:pPr>
        <w:jc w:val="center"/>
        <w:rPr>
          <w:rFonts w:ascii="Times New Roman" w:hAnsi="Times New Roman" w:cs="Times New Roman"/>
          <w:b/>
          <w:szCs w:val="24"/>
        </w:rPr>
      </w:pPr>
      <w:r>
        <w:rPr>
          <w:rFonts w:ascii="Times New Roman" w:hAnsi="Times New Roman" w:cs="Times New Roman"/>
          <w:b/>
          <w:szCs w:val="24"/>
        </w:rPr>
        <w:t>VLÁDNY NÁVRH</w:t>
      </w:r>
    </w:p>
    <w:p>
      <w:pPr>
        <w:jc w:val="center"/>
        <w:rPr>
          <w:rFonts w:ascii="Times New Roman" w:hAnsi="Times New Roman" w:cs="Times New Roman"/>
          <w:szCs w:val="24"/>
        </w:rPr>
      </w:pPr>
    </w:p>
    <w:p>
      <w:pPr>
        <w:jc w:val="center"/>
        <w:rPr>
          <w:rFonts w:ascii="Times New Roman" w:hAnsi="Times New Roman" w:cs="Times New Roman"/>
          <w:b/>
          <w:szCs w:val="24"/>
        </w:rPr>
      </w:pPr>
      <w:r>
        <w:rPr>
          <w:rFonts w:ascii="Times New Roman" w:hAnsi="Times New Roman" w:cs="Times New Roman"/>
          <w:b/>
          <w:szCs w:val="24"/>
        </w:rPr>
        <w:t>Zákon</w:t>
      </w:r>
    </w:p>
    <w:p>
      <w:pPr>
        <w:jc w:val="center"/>
        <w:rPr>
          <w:rFonts w:ascii="Times New Roman" w:hAnsi="Times New Roman" w:cs="Times New Roman"/>
          <w:b/>
          <w:szCs w:val="24"/>
        </w:rPr>
      </w:pPr>
      <w:r>
        <w:rPr>
          <w:rFonts w:ascii="Times New Roman" w:hAnsi="Times New Roman" w:cs="Times New Roman"/>
          <w:b/>
          <w:szCs w:val="24"/>
        </w:rPr>
        <w:t>z ........................... 2008</w:t>
      </w:r>
    </w:p>
    <w:p>
      <w:pPr>
        <w:jc w:val="center"/>
        <w:rPr>
          <w:rFonts w:ascii="Times New Roman" w:hAnsi="Times New Roman" w:cs="Times New Roman"/>
          <w:szCs w:val="24"/>
        </w:rPr>
      </w:pPr>
      <w:r>
        <w:rPr>
          <w:rFonts w:ascii="Times New Roman" w:hAnsi="Times New Roman" w:cs="Times New Roman"/>
          <w:b/>
          <w:szCs w:val="24"/>
        </w:rPr>
        <w:t>o kolkových známkach a o zmene a doplnení niektorých zákonov</w:t>
      </w:r>
      <w:r>
        <w:rPr>
          <w:rFonts w:ascii="Times New Roman" w:hAnsi="Times New Roman" w:cs="Times New Roman"/>
          <w:szCs w:val="24"/>
        </w:rPr>
        <w:t xml:space="preserve"> </w:t>
      </w:r>
    </w:p>
    <w:p>
      <w:pPr>
        <w:jc w:val="center"/>
        <w:rPr>
          <w:rFonts w:ascii="Times New Roman" w:hAnsi="Times New Roman" w:cs="Times New Roman"/>
          <w:szCs w:val="24"/>
        </w:rPr>
      </w:pPr>
    </w:p>
    <w:p>
      <w:pPr>
        <w:jc w:val="center"/>
        <w:rPr>
          <w:rFonts w:ascii="Times New Roman" w:hAnsi="Times New Roman" w:cs="Times New Roman"/>
          <w:szCs w:val="24"/>
        </w:rPr>
      </w:pPr>
    </w:p>
    <w:p>
      <w:pPr>
        <w:jc w:val="both"/>
        <w:rPr>
          <w:rFonts w:ascii="Times New Roman" w:hAnsi="Times New Roman" w:cs="Times New Roman"/>
          <w:szCs w:val="24"/>
        </w:rPr>
      </w:pPr>
      <w:r>
        <w:rPr>
          <w:rFonts w:ascii="Times New Roman" w:hAnsi="Times New Roman" w:cs="Times New Roman"/>
          <w:szCs w:val="24"/>
        </w:rPr>
        <w:t>Národná rada Slovenskej republiky sa uzniesla na tomto zákone :</w:t>
      </w:r>
    </w:p>
    <w:p>
      <w:pPr>
        <w:jc w:val="both"/>
        <w:rPr>
          <w:rFonts w:ascii="Times New Roman" w:hAnsi="Times New Roman" w:cs="Times New Roman"/>
          <w:szCs w:val="24"/>
        </w:rPr>
      </w:pPr>
    </w:p>
    <w:p>
      <w:pPr>
        <w:jc w:val="both"/>
        <w:rPr>
          <w:rFonts w:ascii="Times New Roman" w:hAnsi="Times New Roman" w:cs="Times New Roman"/>
          <w:szCs w:val="24"/>
        </w:rPr>
      </w:pPr>
    </w:p>
    <w:p>
      <w:pPr>
        <w:jc w:val="center"/>
        <w:rPr>
          <w:rFonts w:ascii="Times New Roman" w:hAnsi="Times New Roman" w:cs="Times New Roman"/>
          <w:szCs w:val="24"/>
        </w:rPr>
      </w:pPr>
      <w:r>
        <w:rPr>
          <w:rFonts w:ascii="Times New Roman" w:hAnsi="Times New Roman" w:cs="Times New Roman"/>
          <w:szCs w:val="24"/>
        </w:rPr>
        <w:t>Čl. I</w:t>
      </w:r>
    </w:p>
    <w:p>
      <w:pPr>
        <w:jc w:val="center"/>
        <w:rPr>
          <w:rFonts w:ascii="Times New Roman" w:hAnsi="Times New Roman" w:cs="Times New Roman"/>
          <w:szCs w:val="24"/>
        </w:rPr>
      </w:pPr>
    </w:p>
    <w:p>
      <w:pPr>
        <w:jc w:val="center"/>
        <w:rPr>
          <w:rFonts w:ascii="Times New Roman" w:hAnsi="Times New Roman" w:cs="Times New Roman"/>
          <w:szCs w:val="24"/>
        </w:rPr>
      </w:pPr>
      <w:r>
        <w:rPr>
          <w:rFonts w:ascii="Times New Roman" w:hAnsi="Times New Roman" w:cs="Times New Roman"/>
          <w:szCs w:val="24"/>
        </w:rPr>
        <w:t>§ 1</w:t>
      </w:r>
    </w:p>
    <w:p>
      <w:pPr>
        <w:jc w:val="center"/>
        <w:rPr>
          <w:rFonts w:ascii="Times New Roman" w:hAnsi="Times New Roman" w:cs="Times New Roman"/>
          <w:szCs w:val="24"/>
        </w:rPr>
      </w:pPr>
      <w:r>
        <w:rPr>
          <w:rFonts w:ascii="Times New Roman" w:hAnsi="Times New Roman" w:cs="Times New Roman"/>
          <w:szCs w:val="24"/>
        </w:rPr>
        <w:t>Predmet úpravy</w:t>
      </w:r>
    </w:p>
    <w:p>
      <w:pPr>
        <w:jc w:val="center"/>
        <w:rPr>
          <w:rFonts w:ascii="Times New Roman" w:hAnsi="Times New Roman" w:cs="Times New Roman"/>
          <w:szCs w:val="24"/>
        </w:rPr>
      </w:pPr>
    </w:p>
    <w:p>
      <w:pPr>
        <w:jc w:val="both"/>
        <w:rPr>
          <w:rFonts w:ascii="Times New Roman" w:hAnsi="Times New Roman" w:cs="Times New Roman"/>
          <w:szCs w:val="24"/>
        </w:rPr>
      </w:pPr>
      <w:r>
        <w:rPr>
          <w:rFonts w:ascii="Times New Roman" w:hAnsi="Times New Roman" w:cs="Times New Roman"/>
          <w:szCs w:val="24"/>
        </w:rPr>
        <w:t>Tento zákon upravuje vydávanie, tlač, distribúciu, predaj, odber, výmenu, odkupovanie, kontrolu, správne delikty, nakladanie s falšovanými kolkovými známkami a likvidáciu kolkových známok, ktorými sa platia správne poplatky a súdne poplatky.</w:t>
      </w:r>
    </w:p>
    <w:p>
      <w:pPr>
        <w:jc w:val="both"/>
        <w:rPr>
          <w:rFonts w:ascii="Times New Roman" w:hAnsi="Times New Roman" w:cs="Times New Roman"/>
          <w:szCs w:val="24"/>
        </w:rPr>
      </w:pPr>
    </w:p>
    <w:p>
      <w:pPr>
        <w:jc w:val="center"/>
        <w:rPr>
          <w:rFonts w:ascii="Times New Roman" w:hAnsi="Times New Roman" w:cs="Times New Roman"/>
          <w:szCs w:val="24"/>
        </w:rPr>
      </w:pPr>
      <w:r>
        <w:rPr>
          <w:rFonts w:ascii="Times New Roman" w:hAnsi="Times New Roman" w:cs="Times New Roman"/>
          <w:szCs w:val="24"/>
        </w:rPr>
        <w:t>§ 2</w:t>
      </w:r>
    </w:p>
    <w:p>
      <w:pPr>
        <w:jc w:val="center"/>
        <w:rPr>
          <w:rFonts w:ascii="Times New Roman" w:hAnsi="Times New Roman" w:cs="Times New Roman"/>
          <w:szCs w:val="24"/>
        </w:rPr>
      </w:pPr>
      <w:r>
        <w:rPr>
          <w:rFonts w:ascii="Times New Roman" w:hAnsi="Times New Roman" w:cs="Times New Roman"/>
          <w:szCs w:val="24"/>
        </w:rPr>
        <w:t>Vydávanie kolkových známok</w:t>
      </w:r>
    </w:p>
    <w:p>
      <w:pPr>
        <w:jc w:val="center"/>
        <w:rPr>
          <w:rFonts w:ascii="Times New Roman" w:hAnsi="Times New Roman" w:cs="Times New Roman"/>
          <w:szCs w:val="24"/>
        </w:rPr>
      </w:pPr>
    </w:p>
    <w:p>
      <w:pPr>
        <w:jc w:val="both"/>
        <w:rPr>
          <w:rFonts w:ascii="Times New Roman" w:hAnsi="Times New Roman" w:cs="Times New Roman"/>
          <w:szCs w:val="24"/>
        </w:rPr>
      </w:pPr>
      <w:r>
        <w:rPr>
          <w:rFonts w:ascii="Times New Roman" w:hAnsi="Times New Roman" w:cs="Times New Roman"/>
          <w:szCs w:val="24"/>
        </w:rPr>
        <w:t xml:space="preserve">(1) Ministerstvo financií Slovenskej republiky (ďalej len „ministerstvo“) má výhradné právo vydávať kolkové známky. Kolkové známky majú povahu ceniny. </w:t>
      </w:r>
    </w:p>
    <w:p>
      <w:pPr>
        <w:jc w:val="both"/>
        <w:rPr>
          <w:rFonts w:ascii="Times New Roman" w:hAnsi="Times New Roman" w:cs="Times New Roman"/>
          <w:szCs w:val="24"/>
        </w:rPr>
      </w:pPr>
    </w:p>
    <w:p>
      <w:pPr>
        <w:jc w:val="both"/>
        <w:rPr>
          <w:rFonts w:ascii="Times New Roman" w:hAnsi="Times New Roman" w:cs="Times New Roman"/>
          <w:szCs w:val="24"/>
        </w:rPr>
      </w:pPr>
      <w:r>
        <w:rPr>
          <w:rFonts w:ascii="Times New Roman" w:hAnsi="Times New Roman" w:cs="Times New Roman"/>
          <w:szCs w:val="24"/>
        </w:rPr>
        <w:t>(2) Ministerstvo zabezpečuje tlač kolkových známok, správu ich zásob, dozerá na ich ochranu a bezpečnosť, kontroluje tlač kolkových známok, zabezpečuje kontrolu distribúcie a nakladanie s kolkovými známkami a  likvidáciu poškodených, odkúpených a neplatných kolkových známok.</w:t>
      </w:r>
    </w:p>
    <w:p>
      <w:pPr>
        <w:jc w:val="both"/>
        <w:rPr>
          <w:rFonts w:ascii="Times New Roman" w:hAnsi="Times New Roman" w:cs="Times New Roman"/>
          <w:sz w:val="20"/>
          <w:szCs w:val="24"/>
        </w:rPr>
      </w:pPr>
    </w:p>
    <w:p>
      <w:pPr>
        <w:pStyle w:val="BodyText2"/>
        <w:rPr>
          <w:rFonts w:ascii="Times New Roman" w:hAnsi="Times New Roman" w:cs="Times New Roman"/>
          <w:szCs w:val="24"/>
        </w:rPr>
      </w:pPr>
      <w:r>
        <w:rPr>
          <w:rFonts w:ascii="Times New Roman" w:hAnsi="Times New Roman" w:cs="Times New Roman"/>
          <w:szCs w:val="24"/>
        </w:rPr>
        <w:t>(3) Kolkové známky sa vydávajú v týchto hodnotách a v tejto farbe vrchnej tlače :</w:t>
      </w:r>
    </w:p>
    <w:p>
      <w:pPr>
        <w:jc w:val="both"/>
        <w:rPr>
          <w:rFonts w:ascii="Times New Roman" w:hAnsi="Times New Roman" w:cs="Times New Roman"/>
          <w:szCs w:val="24"/>
        </w:rPr>
      </w:pPr>
      <w:r>
        <w:rPr>
          <w:rFonts w:ascii="Times New Roman" w:hAnsi="Times New Roman" w:cs="Times New Roman"/>
          <w:szCs w:val="24"/>
        </w:rPr>
        <w:t>a) 0,5 eur          oceľovomodrej,</w:t>
      </w:r>
    </w:p>
    <w:p>
      <w:pPr>
        <w:jc w:val="both"/>
        <w:rPr>
          <w:rFonts w:ascii="Times New Roman" w:hAnsi="Times New Roman" w:cs="Times New Roman"/>
          <w:szCs w:val="24"/>
        </w:rPr>
      </w:pPr>
      <w:r>
        <w:rPr>
          <w:rFonts w:ascii="Times New Roman" w:hAnsi="Times New Roman" w:cs="Times New Roman"/>
          <w:szCs w:val="24"/>
        </w:rPr>
        <w:t>b) 1, 3 a 5 eur</w:t>
        <w:tab/>
        <w:t xml:space="preserve">  fialovej ,</w:t>
      </w:r>
    </w:p>
    <w:p>
      <w:pPr>
        <w:jc w:val="both"/>
        <w:rPr>
          <w:rFonts w:ascii="Times New Roman" w:hAnsi="Times New Roman" w:cs="Times New Roman"/>
          <w:szCs w:val="24"/>
        </w:rPr>
      </w:pPr>
      <w:r>
        <w:rPr>
          <w:rFonts w:ascii="Times New Roman" w:hAnsi="Times New Roman" w:cs="Times New Roman"/>
          <w:szCs w:val="24"/>
        </w:rPr>
        <w:t>c) 10 a 20 eur</w:t>
        <w:tab/>
        <w:t xml:space="preserve">  trávovozelenej, </w:t>
      </w:r>
    </w:p>
    <w:p>
      <w:pPr>
        <w:jc w:val="both"/>
        <w:rPr>
          <w:rFonts w:ascii="Times New Roman" w:hAnsi="Times New Roman" w:cs="Times New Roman"/>
          <w:szCs w:val="24"/>
        </w:rPr>
      </w:pPr>
      <w:r>
        <w:rPr>
          <w:rFonts w:ascii="Times New Roman" w:hAnsi="Times New Roman" w:cs="Times New Roman"/>
          <w:szCs w:val="24"/>
        </w:rPr>
        <w:t>d) 50 eur</w:t>
        <w:tab/>
        <w:t xml:space="preserve">  oranžovej, </w:t>
      </w:r>
    </w:p>
    <w:p>
      <w:pPr>
        <w:jc w:val="both"/>
        <w:rPr>
          <w:rFonts w:ascii="Times New Roman" w:hAnsi="Times New Roman" w:cs="Times New Roman"/>
          <w:szCs w:val="24"/>
        </w:rPr>
      </w:pPr>
      <w:r>
        <w:rPr>
          <w:rFonts w:ascii="Times New Roman" w:hAnsi="Times New Roman" w:cs="Times New Roman"/>
          <w:szCs w:val="24"/>
        </w:rPr>
        <w:t>e) 100 eur</w:t>
        <w:tab/>
        <w:t xml:space="preserve">  čiernohnedej. </w:t>
      </w:r>
    </w:p>
    <w:p>
      <w:pPr>
        <w:jc w:val="both"/>
        <w:rPr>
          <w:rFonts w:ascii="Times New Roman" w:hAnsi="Times New Roman" w:cs="Times New Roman"/>
          <w:szCs w:val="24"/>
        </w:rPr>
      </w:pPr>
    </w:p>
    <w:p>
      <w:pPr>
        <w:pStyle w:val="BodyText"/>
        <w:rPr>
          <w:rFonts w:ascii="Times New Roman" w:hAnsi="Times New Roman" w:cs="Times New Roman"/>
          <w:sz w:val="24"/>
          <w:szCs w:val="24"/>
        </w:rPr>
      </w:pPr>
      <w:r>
        <w:rPr>
          <w:rFonts w:ascii="Times New Roman" w:hAnsi="Times New Roman" w:cs="Times New Roman"/>
          <w:sz w:val="24"/>
          <w:szCs w:val="24"/>
        </w:rPr>
        <w:t xml:space="preserve">(4) Ministerstvo ustanoví  technické parametre, grafickú úpravu, vzhľad kolkových známok, spôsob použitia kolkových známok a ďalšie náležitosti kolkových známok všeobecne záväzným právnym predpisom.  </w:t>
      </w:r>
    </w:p>
    <w:p>
      <w:pPr>
        <w:rPr>
          <w:rFonts w:ascii="Times New Roman" w:hAnsi="Times New Roman" w:cs="Times New Roman"/>
          <w:szCs w:val="24"/>
        </w:rPr>
      </w:pPr>
    </w:p>
    <w:p>
      <w:pPr>
        <w:jc w:val="center"/>
        <w:rPr>
          <w:rFonts w:ascii="Times New Roman" w:hAnsi="Times New Roman" w:cs="Times New Roman"/>
          <w:szCs w:val="24"/>
        </w:rPr>
      </w:pPr>
      <w:r>
        <w:rPr>
          <w:rFonts w:ascii="Times New Roman" w:hAnsi="Times New Roman" w:cs="Times New Roman"/>
          <w:szCs w:val="24"/>
        </w:rPr>
        <w:t>Tlač kolkových známok</w:t>
      </w:r>
    </w:p>
    <w:p>
      <w:pPr>
        <w:jc w:val="center"/>
        <w:rPr>
          <w:rFonts w:ascii="Times New Roman" w:hAnsi="Times New Roman" w:cs="Times New Roman"/>
          <w:szCs w:val="24"/>
        </w:rPr>
      </w:pPr>
      <w:r>
        <w:rPr>
          <w:rFonts w:ascii="Times New Roman" w:hAnsi="Times New Roman" w:cs="Times New Roman"/>
          <w:szCs w:val="24"/>
        </w:rPr>
        <w:t>§ 3</w:t>
      </w:r>
    </w:p>
    <w:p>
      <w:pPr>
        <w:jc w:val="center"/>
        <w:rPr>
          <w:rFonts w:ascii="Times New Roman" w:hAnsi="Times New Roman" w:cs="Times New Roman"/>
          <w:szCs w:val="24"/>
        </w:rPr>
      </w:pPr>
    </w:p>
    <w:p>
      <w:pPr>
        <w:jc w:val="both"/>
        <w:rPr>
          <w:rFonts w:ascii="Times New Roman" w:hAnsi="Times New Roman" w:cs="Times New Roman"/>
          <w:szCs w:val="24"/>
        </w:rPr>
      </w:pPr>
      <w:r>
        <w:rPr>
          <w:rFonts w:ascii="Times New Roman" w:hAnsi="Times New Roman" w:cs="Times New Roman"/>
          <w:szCs w:val="24"/>
        </w:rPr>
        <w:t xml:space="preserve">(1) Zmluvu na tlač kolkových známok možno uzavrieť s osobou, ktorá </w:t>
      </w:r>
    </w:p>
    <w:p>
      <w:pPr>
        <w:jc w:val="both"/>
        <w:rPr>
          <w:rFonts w:ascii="Times New Roman" w:hAnsi="Times New Roman" w:cs="Times New Roman"/>
          <w:szCs w:val="24"/>
        </w:rPr>
      </w:pPr>
      <w:r>
        <w:rPr>
          <w:rFonts w:ascii="Times New Roman" w:hAnsi="Times New Roman" w:cs="Times New Roman"/>
          <w:szCs w:val="24"/>
        </w:rPr>
        <w:t xml:space="preserve">a) má sídlo alebo trvalý pobyt na území Slovenskej republiky a spĺňa tieto podmienky : </w:t>
      </w:r>
    </w:p>
    <w:p>
      <w:pPr>
        <w:jc w:val="both"/>
        <w:rPr>
          <w:rFonts w:ascii="Times New Roman" w:hAnsi="Times New Roman" w:cs="Times New Roman"/>
          <w:szCs w:val="24"/>
        </w:rPr>
      </w:pPr>
      <w:r>
        <w:rPr>
          <w:rFonts w:ascii="Times New Roman" w:hAnsi="Times New Roman" w:cs="Times New Roman"/>
          <w:szCs w:val="24"/>
        </w:rPr>
        <w:t xml:space="preserve">1. má oprávnenie na vykonávanie polygrafickej činnosti, </w:t>
      </w:r>
    </w:p>
    <w:p>
      <w:pPr>
        <w:jc w:val="both"/>
        <w:rPr>
          <w:rFonts w:ascii="Times New Roman" w:hAnsi="Times New Roman" w:cs="Times New Roman"/>
          <w:szCs w:val="24"/>
        </w:rPr>
      </w:pPr>
      <w:r>
        <w:rPr>
          <w:rFonts w:ascii="Times New Roman" w:hAnsi="Times New Roman" w:cs="Times New Roman"/>
          <w:szCs w:val="24"/>
        </w:rPr>
        <w:t xml:space="preserve">2. má technické vybavenie na tlač dokumentov zabezpečených pred sfalšovaním, pozmeňovaním a iným zneužitím, </w:t>
      </w:r>
    </w:p>
    <w:p>
      <w:pPr>
        <w:jc w:val="both"/>
        <w:rPr>
          <w:rFonts w:ascii="Times New Roman" w:hAnsi="Times New Roman" w:cs="Times New Roman"/>
          <w:szCs w:val="24"/>
        </w:rPr>
      </w:pPr>
      <w:r>
        <w:rPr>
          <w:rFonts w:ascii="Times New Roman" w:hAnsi="Times New Roman" w:cs="Times New Roman"/>
          <w:szCs w:val="24"/>
        </w:rPr>
        <w:t xml:space="preserve">3. má zavedený režimový systém výroby, skladovania, manipulácie a evidencie materiálov a výrobkov, </w:t>
      </w:r>
    </w:p>
    <w:p>
      <w:pPr>
        <w:jc w:val="both"/>
        <w:rPr>
          <w:rFonts w:ascii="Times New Roman" w:hAnsi="Times New Roman" w:cs="Times New Roman"/>
          <w:szCs w:val="24"/>
        </w:rPr>
      </w:pPr>
      <w:r>
        <w:rPr>
          <w:rFonts w:ascii="Times New Roman" w:hAnsi="Times New Roman" w:cs="Times New Roman"/>
          <w:szCs w:val="24"/>
        </w:rPr>
        <w:t xml:space="preserve">4. má zabezpečenú ochranu svojich výrobných priestorov a skladov inštalovanými mechanickými a elektronickými systémami ochrany, </w:t>
      </w:r>
    </w:p>
    <w:p>
      <w:pPr>
        <w:jc w:val="both"/>
        <w:rPr>
          <w:rFonts w:ascii="Times New Roman" w:hAnsi="Times New Roman" w:cs="Times New Roman"/>
          <w:szCs w:val="24"/>
        </w:rPr>
      </w:pPr>
      <w:r>
        <w:rPr>
          <w:rFonts w:ascii="Times New Roman" w:hAnsi="Times New Roman" w:cs="Times New Roman"/>
          <w:szCs w:val="24"/>
        </w:rPr>
        <w:t xml:space="preserve">5. zabezpečuje špeciálnymi technikami, technológiami a bezpečnostnými materiálmi vyhotovenie a aplikáciu ochranných prvkov dokumentov proti sfalšovaniu, pozmeňovaniu a inému zneužitiu,  </w:t>
      </w:r>
    </w:p>
    <w:p>
      <w:pPr>
        <w:pStyle w:val="BodyText2"/>
        <w:rPr>
          <w:rFonts w:ascii="Times New Roman" w:hAnsi="Times New Roman" w:cs="Times New Roman"/>
          <w:szCs w:val="24"/>
        </w:rPr>
      </w:pPr>
      <w:r>
        <w:rPr>
          <w:rFonts w:ascii="Times New Roman" w:hAnsi="Times New Roman" w:cs="Times New Roman"/>
          <w:szCs w:val="24"/>
        </w:rPr>
        <w:t>6. nie je personálne prepojená alebo majetkovo prepojená s osobou, ktorá zabezpečuje distribúciu kolkových známok,</w:t>
      </w:r>
    </w:p>
    <w:p>
      <w:pPr>
        <w:jc w:val="both"/>
        <w:rPr>
          <w:rFonts w:ascii="Times New Roman" w:hAnsi="Times New Roman" w:cs="Times New Roman"/>
          <w:szCs w:val="24"/>
        </w:rPr>
      </w:pPr>
      <w:r>
        <w:rPr>
          <w:rFonts w:ascii="Times New Roman" w:hAnsi="Times New Roman" w:cs="Times New Roman"/>
          <w:szCs w:val="24"/>
        </w:rPr>
        <w:t>7. vedie účtovníctvo podľa osobitného predpisu,</w:t>
      </w:r>
      <w:r>
        <w:rPr>
          <w:rFonts w:ascii="Times New Roman" w:hAnsi="Times New Roman" w:cs="Times New Roman"/>
          <w:szCs w:val="24"/>
          <w:vertAlign w:val="superscript"/>
        </w:rPr>
        <w:t>1)</w:t>
      </w:r>
      <w:r>
        <w:rPr>
          <w:rFonts w:ascii="Times New Roman" w:hAnsi="Times New Roman" w:cs="Times New Roman"/>
          <w:szCs w:val="24"/>
        </w:rPr>
        <w:t xml:space="preserve"> </w:t>
      </w:r>
    </w:p>
    <w:p>
      <w:pPr>
        <w:jc w:val="both"/>
        <w:rPr>
          <w:rFonts w:ascii="Times New Roman" w:hAnsi="Times New Roman" w:cs="Times New Roman"/>
          <w:szCs w:val="24"/>
        </w:rPr>
      </w:pPr>
      <w:r>
        <w:rPr>
          <w:rFonts w:ascii="Times New Roman" w:hAnsi="Times New Roman" w:cs="Times New Roman"/>
          <w:szCs w:val="24"/>
        </w:rPr>
        <w:t xml:space="preserve">8. bezúhonnosti fyzickej osoby, fyzickej osoby, ktorá je štatutárnym orgánom právnickej osoby, alebo fyzických osôb, ktoré sú členmi štatutárneho orgánu právnickej osoby; za bezúhonnú sa považuje fyzická osoba, ktorá nebola právoplatne odsúdená za úmyselný trestný čin, alebo </w:t>
      </w:r>
    </w:p>
    <w:p>
      <w:pPr>
        <w:pStyle w:val="BodyText2"/>
        <w:rPr>
          <w:rFonts w:ascii="Times New Roman" w:hAnsi="Times New Roman" w:cs="Times New Roman"/>
          <w:szCs w:val="24"/>
        </w:rPr>
      </w:pPr>
      <w:r>
        <w:rPr>
          <w:rFonts w:ascii="Times New Roman" w:hAnsi="Times New Roman" w:cs="Times New Roman"/>
          <w:szCs w:val="24"/>
        </w:rPr>
        <w:t xml:space="preserve">b) má sídlo alebo trvalý pobyt v inom členskom štáte Európskej únie, ak má na tlač kolkových známok povolenie vydané príslušným orgánom členského štátu Európskej únie, na ktorého území sa nachádza jej sídlo alebo trvalý pobyt a spĺňa podmienku bezúhonnosti podľa písmena a) ôsmeho bodu. </w:t>
      </w:r>
    </w:p>
    <w:p>
      <w:pPr>
        <w:jc w:val="both"/>
        <w:rPr>
          <w:rFonts w:ascii="Times New Roman" w:hAnsi="Times New Roman" w:cs="Times New Roman"/>
          <w:szCs w:val="24"/>
        </w:rPr>
      </w:pPr>
    </w:p>
    <w:p>
      <w:pPr>
        <w:jc w:val="both"/>
        <w:rPr>
          <w:rFonts w:ascii="Times New Roman" w:hAnsi="Times New Roman" w:cs="Times New Roman"/>
          <w:szCs w:val="24"/>
        </w:rPr>
      </w:pPr>
      <w:r>
        <w:rPr>
          <w:rFonts w:ascii="Times New Roman" w:hAnsi="Times New Roman" w:cs="Times New Roman"/>
          <w:szCs w:val="24"/>
        </w:rPr>
        <w:t xml:space="preserve">(2) Bezúhonnosť sa preukazuje výpisom z registra trestov nie starším ako tri mesiace a cudzinec obdobným potvrdením vydaným príslušným orgánom štátu jeho trvalého pobytu. </w:t>
      </w:r>
    </w:p>
    <w:p>
      <w:pPr>
        <w:jc w:val="both"/>
        <w:rPr>
          <w:rFonts w:ascii="Times New Roman" w:hAnsi="Times New Roman" w:cs="Times New Roman"/>
          <w:szCs w:val="24"/>
        </w:rPr>
      </w:pPr>
    </w:p>
    <w:p>
      <w:pPr>
        <w:jc w:val="both"/>
        <w:rPr>
          <w:rFonts w:ascii="Times New Roman" w:hAnsi="Times New Roman" w:cs="Times New Roman"/>
          <w:szCs w:val="24"/>
        </w:rPr>
      </w:pPr>
      <w:r>
        <w:rPr>
          <w:rFonts w:ascii="Times New Roman" w:hAnsi="Times New Roman" w:cs="Times New Roman"/>
          <w:szCs w:val="24"/>
        </w:rPr>
        <w:t>(3) Ministerstvo vyhlási na účely uzavretia zmluvy na tlač kolkových známok verejné obstarávanie podľa osobitného predpisu.</w:t>
      </w:r>
      <w:r>
        <w:rPr>
          <w:rFonts w:ascii="Times New Roman" w:hAnsi="Times New Roman" w:cs="Times New Roman"/>
          <w:szCs w:val="24"/>
          <w:vertAlign w:val="superscript"/>
        </w:rPr>
        <w:t>2)</w:t>
      </w:r>
      <w:r>
        <w:rPr>
          <w:rFonts w:ascii="Times New Roman" w:hAnsi="Times New Roman" w:cs="Times New Roman"/>
          <w:szCs w:val="24"/>
        </w:rPr>
        <w:t xml:space="preserve"> </w:t>
      </w:r>
    </w:p>
    <w:p>
      <w:pPr>
        <w:jc w:val="both"/>
        <w:rPr>
          <w:rFonts w:ascii="Times New Roman" w:hAnsi="Times New Roman" w:cs="Times New Roman"/>
          <w:szCs w:val="24"/>
        </w:rPr>
      </w:pPr>
    </w:p>
    <w:p>
      <w:pPr>
        <w:jc w:val="both"/>
        <w:rPr>
          <w:rFonts w:ascii="Times New Roman" w:hAnsi="Times New Roman" w:cs="Times New Roman"/>
          <w:szCs w:val="24"/>
        </w:rPr>
      </w:pPr>
      <w:r>
        <w:rPr>
          <w:rFonts w:ascii="Times New Roman" w:hAnsi="Times New Roman" w:cs="Times New Roman"/>
          <w:szCs w:val="24"/>
        </w:rPr>
        <w:t>(4) Splnenie podmienok uvedených v odseku 1 sa vyžaduje počas platnosti zmluvy na tlač kolkových známok.</w:t>
      </w:r>
    </w:p>
    <w:p>
      <w:pPr>
        <w:jc w:val="both"/>
        <w:rPr>
          <w:rFonts w:ascii="Times New Roman" w:hAnsi="Times New Roman" w:cs="Times New Roman"/>
          <w:sz w:val="20"/>
          <w:szCs w:val="24"/>
        </w:rPr>
      </w:pPr>
    </w:p>
    <w:p>
      <w:pPr>
        <w:jc w:val="center"/>
        <w:rPr>
          <w:rFonts w:ascii="Times New Roman" w:hAnsi="Times New Roman" w:cs="Times New Roman"/>
          <w:szCs w:val="24"/>
        </w:rPr>
      </w:pPr>
      <w:r>
        <w:rPr>
          <w:rFonts w:ascii="Times New Roman" w:hAnsi="Times New Roman" w:cs="Times New Roman"/>
          <w:szCs w:val="24"/>
        </w:rPr>
        <w:t>§ 4</w:t>
      </w:r>
    </w:p>
    <w:p>
      <w:pPr>
        <w:jc w:val="both"/>
        <w:rPr>
          <w:rFonts w:ascii="Times New Roman" w:hAnsi="Times New Roman" w:cs="Times New Roman"/>
          <w:szCs w:val="24"/>
        </w:rPr>
      </w:pPr>
    </w:p>
    <w:p>
      <w:pPr>
        <w:pStyle w:val="BodyText2"/>
        <w:rPr>
          <w:rFonts w:ascii="Times New Roman" w:hAnsi="Times New Roman" w:cs="Times New Roman"/>
          <w:szCs w:val="24"/>
        </w:rPr>
      </w:pPr>
      <w:r>
        <w:rPr>
          <w:rFonts w:ascii="Times New Roman" w:hAnsi="Times New Roman" w:cs="Times New Roman"/>
          <w:szCs w:val="24"/>
        </w:rPr>
        <w:t>(1) Osoba, s ktorou ministerstvo uzavrelo zmluvu</w:t>
      </w:r>
      <w:r>
        <w:rPr>
          <w:rFonts w:ascii="Times New Roman" w:hAnsi="Times New Roman" w:cs="Times New Roman"/>
          <w:szCs w:val="24"/>
          <w:vertAlign w:val="superscript"/>
        </w:rPr>
        <w:t>3)</w:t>
      </w:r>
      <w:r>
        <w:rPr>
          <w:rFonts w:ascii="Times New Roman" w:hAnsi="Times New Roman" w:cs="Times New Roman"/>
          <w:szCs w:val="24"/>
        </w:rPr>
        <w:t xml:space="preserve"> na tlač kolkových známok (ďalej len „tlačiareň“) vyhotoví námetové riešenie kolkových známok, výtvarné návrhy kolkových známok každej hodnoty v súlade s § 2 ods. 3 a 4  a následne po odsúhlasení ministerstvom vyhotoví tlačové podoby kolkových známok.</w:t>
      </w:r>
    </w:p>
    <w:p>
      <w:pPr>
        <w:jc w:val="both"/>
        <w:rPr>
          <w:rFonts w:ascii="Times New Roman" w:hAnsi="Times New Roman" w:cs="Times New Roman"/>
          <w:szCs w:val="24"/>
        </w:rPr>
      </w:pPr>
    </w:p>
    <w:p>
      <w:pPr>
        <w:jc w:val="both"/>
        <w:rPr>
          <w:rFonts w:ascii="Times New Roman" w:hAnsi="Times New Roman" w:cs="Times New Roman"/>
          <w:szCs w:val="24"/>
        </w:rPr>
      </w:pPr>
      <w:r>
        <w:rPr>
          <w:rFonts w:ascii="Times New Roman" w:hAnsi="Times New Roman" w:cs="Times New Roman"/>
          <w:szCs w:val="24"/>
        </w:rPr>
        <w:t xml:space="preserve">(2) Námetové riešenia, výtvarné návrhy a tlačové podoby kolkových známok sú vlastníctvom štátu v správe  ministerstva. </w:t>
      </w:r>
    </w:p>
    <w:p>
      <w:pPr>
        <w:jc w:val="both"/>
        <w:rPr>
          <w:rFonts w:ascii="Times New Roman" w:hAnsi="Times New Roman" w:cs="Times New Roman"/>
          <w:sz w:val="20"/>
          <w:szCs w:val="24"/>
        </w:rPr>
      </w:pPr>
    </w:p>
    <w:p>
      <w:pPr>
        <w:jc w:val="both"/>
        <w:rPr>
          <w:rFonts w:ascii="Times New Roman" w:hAnsi="Times New Roman" w:cs="Times New Roman"/>
          <w:sz w:val="20"/>
          <w:szCs w:val="24"/>
        </w:rPr>
      </w:pPr>
      <w:r>
        <w:rPr>
          <w:rFonts w:ascii="Times New Roman" w:hAnsi="Times New Roman" w:cs="Times New Roman"/>
          <w:sz w:val="20"/>
          <w:szCs w:val="24"/>
        </w:rPr>
        <w:t>–––––––––</w:t>
      </w:r>
    </w:p>
    <w:p>
      <w:pPr>
        <w:jc w:val="both"/>
        <w:rPr>
          <w:rFonts w:ascii="Times New Roman" w:hAnsi="Times New Roman" w:cs="Times New Roman"/>
          <w:sz w:val="20"/>
          <w:szCs w:val="24"/>
        </w:rPr>
      </w:pPr>
      <w:r>
        <w:rPr>
          <w:rFonts w:ascii="Times New Roman" w:hAnsi="Times New Roman" w:cs="Times New Roman"/>
          <w:sz w:val="20"/>
          <w:szCs w:val="24"/>
          <w:vertAlign w:val="superscript"/>
        </w:rPr>
        <w:t>1)</w:t>
      </w:r>
      <w:r>
        <w:rPr>
          <w:rFonts w:ascii="Times New Roman" w:hAnsi="Times New Roman" w:cs="Times New Roman"/>
          <w:sz w:val="20"/>
          <w:szCs w:val="24"/>
        </w:rPr>
        <w:t xml:space="preserve"> Zákon č. 431/2002 Z. z. o účtovníctve v znení neskorších predpisov.</w:t>
      </w:r>
    </w:p>
    <w:p>
      <w:pPr>
        <w:jc w:val="both"/>
        <w:rPr>
          <w:rFonts w:ascii="Times New Roman" w:hAnsi="Times New Roman" w:cs="Times New Roman"/>
          <w:sz w:val="20"/>
          <w:szCs w:val="24"/>
        </w:rPr>
      </w:pPr>
      <w:r>
        <w:rPr>
          <w:rFonts w:ascii="Times New Roman" w:hAnsi="Times New Roman" w:cs="Times New Roman"/>
          <w:sz w:val="20"/>
          <w:szCs w:val="24"/>
          <w:vertAlign w:val="superscript"/>
        </w:rPr>
        <w:t xml:space="preserve">2) </w:t>
      </w:r>
      <w:r>
        <w:rPr>
          <w:rFonts w:ascii="Times New Roman" w:hAnsi="Times New Roman" w:cs="Times New Roman"/>
          <w:sz w:val="20"/>
          <w:szCs w:val="24"/>
        </w:rPr>
        <w:t>Zákon č. 25/2006 Z. z. o verejnom obstarávaní a o zmene a doplnení niektorých zákonov v znení neskorších predpisov.</w:t>
      </w:r>
    </w:p>
    <w:p>
      <w:pPr>
        <w:jc w:val="both"/>
        <w:rPr>
          <w:rFonts w:ascii="Times New Roman" w:hAnsi="Times New Roman" w:cs="Times New Roman"/>
          <w:sz w:val="20"/>
          <w:szCs w:val="24"/>
        </w:rPr>
      </w:pPr>
      <w:r>
        <w:rPr>
          <w:rFonts w:ascii="Times New Roman" w:hAnsi="Times New Roman" w:cs="Times New Roman"/>
          <w:sz w:val="20"/>
          <w:szCs w:val="24"/>
          <w:vertAlign w:val="superscript"/>
        </w:rPr>
        <w:t xml:space="preserve">3) </w:t>
      </w:r>
      <w:r>
        <w:rPr>
          <w:rFonts w:ascii="Times New Roman" w:hAnsi="Times New Roman" w:cs="Times New Roman"/>
          <w:sz w:val="20"/>
          <w:szCs w:val="24"/>
        </w:rPr>
        <w:t xml:space="preserve"> § 269 ods. 2 Obchodného zákonníka.</w:t>
      </w:r>
    </w:p>
    <w:p>
      <w:pPr>
        <w:jc w:val="both"/>
        <w:rPr>
          <w:rFonts w:ascii="Times New Roman" w:hAnsi="Times New Roman" w:cs="Times New Roman"/>
          <w:szCs w:val="24"/>
        </w:rPr>
      </w:pPr>
      <w:r>
        <w:rPr>
          <w:rFonts w:ascii="Times New Roman" w:hAnsi="Times New Roman" w:cs="Times New Roman"/>
          <w:szCs w:val="24"/>
        </w:rPr>
        <w:t xml:space="preserve">(3) Tlačiareň je povinná pred distribúciou kolkových známok predložiť ministerstvu vzorový výtlačok každej hodnoty kolkovej známky (specimen) vyhotovený v súlade s § 2 ods. 3 a 4.  Vzorový výtlačok kolkovej známky je tlačiareň povinná predložiť pred každou zmenou technických parametrov, grafickej úpravy, vzhľadu kolkových známok a  ďalších náležitostí </w:t>
      </w:r>
    </w:p>
    <w:p>
      <w:pPr>
        <w:pStyle w:val="BodyText2"/>
        <w:rPr>
          <w:rFonts w:ascii="Times New Roman" w:hAnsi="Times New Roman" w:cs="Times New Roman"/>
          <w:szCs w:val="24"/>
        </w:rPr>
      </w:pPr>
      <w:r>
        <w:rPr>
          <w:rFonts w:ascii="Times New Roman" w:hAnsi="Times New Roman" w:cs="Times New Roman"/>
          <w:szCs w:val="24"/>
        </w:rPr>
        <w:t xml:space="preserve">kolkovej  známky.  Ak  vzorový  výtlačok  kolkovej známky  spĺňa  ustanovené   náležitosti,  ministerstvo  písomne oznámi túto skutočnosť tlačiarni do 15 dní odo dňa obdržania vzorového výtlačku kolkovej známky a súčasne oznámi počet požadovaných vzorových výtlačkov   kolkových  známok  jednotlivých  hodnôt  vyhotovených  v  súlade s predloženým </w:t>
      </w:r>
    </w:p>
    <w:p>
      <w:pPr>
        <w:jc w:val="both"/>
        <w:rPr>
          <w:rFonts w:ascii="Times New Roman" w:hAnsi="Times New Roman" w:cs="Times New Roman"/>
          <w:szCs w:val="24"/>
        </w:rPr>
      </w:pPr>
      <w:r>
        <w:rPr>
          <w:rFonts w:ascii="Times New Roman" w:hAnsi="Times New Roman" w:cs="Times New Roman"/>
          <w:szCs w:val="24"/>
        </w:rPr>
        <w:t>vzorovým výtlačkom kolkovej známky. Tlačiareň je povinná vytlačiť kolkové známky v súlade so schváleným vzorovým výtlačkom kolkovej známky. Ministerstvo zašle vzorový výtlačok  každej hodnoty kolkovej známky právnickej osobe so 100% majetkovou účasťou štátu,</w:t>
      </w:r>
      <w:r>
        <w:rPr>
          <w:rFonts w:ascii="Times New Roman" w:hAnsi="Times New Roman" w:cs="Times New Roman"/>
          <w:szCs w:val="24"/>
          <w:vertAlign w:val="superscript"/>
        </w:rPr>
        <w:t>4)</w:t>
      </w:r>
      <w:r>
        <w:rPr>
          <w:rFonts w:ascii="Times New Roman" w:hAnsi="Times New Roman" w:cs="Times New Roman"/>
          <w:szCs w:val="24"/>
        </w:rPr>
        <w:t xml:space="preserve"> s ktorou ministerstvo uzavrelo zmluvu na distribúciu, predaj, výmenu a odkupovanie kolkových známok (ďalej len „distribútor“) a správam finančnej kontroly.</w:t>
      </w:r>
    </w:p>
    <w:p>
      <w:pPr>
        <w:jc w:val="both"/>
        <w:rPr>
          <w:rFonts w:ascii="Times New Roman" w:hAnsi="Times New Roman" w:cs="Times New Roman"/>
          <w:szCs w:val="24"/>
        </w:rPr>
      </w:pPr>
    </w:p>
    <w:p>
      <w:pPr>
        <w:jc w:val="both"/>
        <w:rPr>
          <w:rFonts w:ascii="Times New Roman" w:hAnsi="Times New Roman" w:cs="Times New Roman"/>
          <w:szCs w:val="24"/>
        </w:rPr>
      </w:pPr>
      <w:r>
        <w:rPr>
          <w:rFonts w:ascii="Times New Roman" w:hAnsi="Times New Roman" w:cs="Times New Roman"/>
          <w:szCs w:val="24"/>
        </w:rPr>
        <w:t xml:space="preserve">(4) Tlačiareň je povinná viesť osobitnú evidenciu o množstve materiálov použitých na výrobu kolkových známok, o počte vytlačených tlačových listov kolkových známok, o množstve papiera a množstve kolkových známok poškodených alebo zničených pri tlači, nesprávnou manipuláciou alebo uskladnením. Súčasťou evidencie je aj informácia o množstve kolkových známok, ktorých reklamáciu  zo strany distribútora tlačiareň uznala. </w:t>
      </w:r>
    </w:p>
    <w:p>
      <w:pPr>
        <w:jc w:val="both"/>
        <w:rPr>
          <w:rFonts w:ascii="Times New Roman" w:hAnsi="Times New Roman" w:cs="Times New Roman"/>
          <w:szCs w:val="24"/>
        </w:rPr>
      </w:pPr>
    </w:p>
    <w:p>
      <w:pPr>
        <w:jc w:val="both"/>
        <w:rPr>
          <w:rFonts w:ascii="Times New Roman" w:hAnsi="Times New Roman" w:cs="Times New Roman"/>
          <w:szCs w:val="24"/>
        </w:rPr>
      </w:pPr>
      <w:r>
        <w:rPr>
          <w:rFonts w:ascii="Times New Roman" w:hAnsi="Times New Roman" w:cs="Times New Roman"/>
          <w:szCs w:val="24"/>
        </w:rPr>
        <w:t>(5) Papier a kolkové známky poškodené alebo zničené pri tlači, nesprávnou manipuláciou alebo uskladnením a kolkové známky, ktorých reklamáciu tlačiareň uznala, uloží do doby ich komisionálneho zničenia na vhodnom a bezpečnom mieste. Písomnú informáciu o uložení predloží tlačiareň ministerstvu do 30 dní po skončení kalendárneho roka.</w:t>
      </w:r>
    </w:p>
    <w:p>
      <w:pPr>
        <w:jc w:val="both"/>
        <w:rPr>
          <w:rFonts w:ascii="Times New Roman" w:hAnsi="Times New Roman" w:cs="Times New Roman"/>
          <w:szCs w:val="24"/>
        </w:rPr>
      </w:pPr>
    </w:p>
    <w:p>
      <w:pPr>
        <w:jc w:val="center"/>
        <w:rPr>
          <w:rFonts w:ascii="Times New Roman" w:hAnsi="Times New Roman" w:cs="Times New Roman"/>
          <w:szCs w:val="24"/>
        </w:rPr>
      </w:pPr>
      <w:r>
        <w:rPr>
          <w:rFonts w:ascii="Times New Roman" w:hAnsi="Times New Roman" w:cs="Times New Roman"/>
          <w:szCs w:val="24"/>
        </w:rPr>
        <w:t>§ 5</w:t>
      </w:r>
    </w:p>
    <w:p>
      <w:pPr>
        <w:jc w:val="center"/>
        <w:rPr>
          <w:rFonts w:ascii="Times New Roman" w:hAnsi="Times New Roman" w:cs="Times New Roman"/>
          <w:szCs w:val="24"/>
        </w:rPr>
      </w:pPr>
      <w:r>
        <w:rPr>
          <w:rFonts w:ascii="Times New Roman" w:hAnsi="Times New Roman" w:cs="Times New Roman"/>
          <w:szCs w:val="24"/>
        </w:rPr>
        <w:t>Distribúcia kolkových známok</w:t>
      </w:r>
    </w:p>
    <w:p>
      <w:pPr>
        <w:jc w:val="center"/>
        <w:rPr>
          <w:rFonts w:ascii="Times New Roman" w:hAnsi="Times New Roman" w:cs="Times New Roman"/>
          <w:szCs w:val="24"/>
        </w:rPr>
      </w:pPr>
    </w:p>
    <w:p>
      <w:pPr>
        <w:jc w:val="both"/>
        <w:rPr>
          <w:rFonts w:ascii="Times New Roman" w:hAnsi="Times New Roman" w:cs="Times New Roman"/>
          <w:szCs w:val="24"/>
        </w:rPr>
      </w:pPr>
      <w:r>
        <w:rPr>
          <w:rFonts w:ascii="Times New Roman" w:hAnsi="Times New Roman" w:cs="Times New Roman"/>
          <w:szCs w:val="24"/>
        </w:rPr>
        <w:t>(1) Kolkové známky písomne objednáva v tlačiarni ministerstvo podľa stavu zásob jednotlivých hodnôt kolkových známok. Jedno vyhotovenie objednávky odovzdá distribútorovi.</w:t>
      </w:r>
    </w:p>
    <w:p>
      <w:pPr>
        <w:jc w:val="both"/>
        <w:rPr>
          <w:rFonts w:ascii="Times New Roman" w:hAnsi="Times New Roman" w:cs="Times New Roman"/>
          <w:szCs w:val="24"/>
        </w:rPr>
      </w:pPr>
    </w:p>
    <w:p>
      <w:pPr>
        <w:jc w:val="both"/>
        <w:rPr>
          <w:rFonts w:ascii="Times New Roman" w:hAnsi="Times New Roman" w:cs="Times New Roman"/>
          <w:b/>
          <w:szCs w:val="24"/>
        </w:rPr>
      </w:pPr>
      <w:r>
        <w:rPr>
          <w:rFonts w:ascii="Times New Roman" w:hAnsi="Times New Roman" w:cs="Times New Roman"/>
          <w:szCs w:val="24"/>
        </w:rPr>
        <w:t xml:space="preserve">(2) Tlačiareň odovzdá vytlačené množstvo kolkových známok podľa jednotlivých hodnôt distribútorovi, ktorý zabezpečí distribúciu a predaj kolkových známok na celom území Slovenskej republiky. </w:t>
      </w:r>
    </w:p>
    <w:p>
      <w:pPr>
        <w:jc w:val="both"/>
        <w:rPr>
          <w:rFonts w:ascii="Times New Roman" w:hAnsi="Times New Roman" w:cs="Times New Roman"/>
          <w:szCs w:val="24"/>
        </w:rPr>
      </w:pPr>
    </w:p>
    <w:p>
      <w:pPr>
        <w:pStyle w:val="BodyText2"/>
        <w:rPr>
          <w:rFonts w:ascii="Times New Roman" w:hAnsi="Times New Roman" w:cs="Times New Roman"/>
          <w:szCs w:val="24"/>
        </w:rPr>
      </w:pPr>
      <w:r>
        <w:rPr>
          <w:rFonts w:ascii="Times New Roman" w:hAnsi="Times New Roman" w:cs="Times New Roman"/>
          <w:szCs w:val="24"/>
        </w:rPr>
        <w:t xml:space="preserve">(3) Distibútor prevezme celé množstvo objednaných kolkových známok do 30 dní od oznámenia tlačiarne o ich vyhotovení. O prevzatí dodaného množstva kolkových známok distribútor vyhotoví protokol o prevzatí, v ktorom uvedie najmä dátum prevzatia, počet tlačových listov kolkových známok podľa jednotlivých hodnôt a údaj o odchýlke  v prevzatom množstve kolkových známok oproti objednanému množstvu. Protokol o prevzatí podpíše oprávnený zástupca distribútora a oprávnený zástupca tlačiarne a jeden exemplár distribútor predloží ministerstvu. </w:t>
      </w:r>
    </w:p>
    <w:p>
      <w:pPr>
        <w:jc w:val="both"/>
        <w:rPr>
          <w:rFonts w:ascii="Times New Roman" w:hAnsi="Times New Roman" w:cs="Times New Roman"/>
          <w:szCs w:val="24"/>
        </w:rPr>
      </w:pPr>
    </w:p>
    <w:p>
      <w:pPr>
        <w:jc w:val="both"/>
        <w:rPr>
          <w:rFonts w:ascii="Times New Roman" w:hAnsi="Times New Roman" w:cs="Times New Roman"/>
          <w:szCs w:val="24"/>
        </w:rPr>
      </w:pPr>
      <w:r>
        <w:rPr>
          <w:rFonts w:ascii="Times New Roman" w:hAnsi="Times New Roman" w:cs="Times New Roman"/>
          <w:szCs w:val="24"/>
        </w:rPr>
        <w:t xml:space="preserve">(4) Ak distribútor zistí, že prevzaté kolkové známky nespĺňajú náležitosti ustanovené v § 2 ods. 3 a 4  alebo vykazujú inú vadu, ktorá znemožňuje ich použitie, oznámi túto skutočnosť tlačiarni a uplatní si reklamáciu voči tlačiarni. Kolkové známky, ktorých reklamáciu tlačiareň uznala, odovzdá distribútor tlačiarni a spíše protokol o reklamácii, v ktorom uvedie najmä </w:t>
      </w:r>
    </w:p>
    <w:p>
      <w:pPr>
        <w:jc w:val="both"/>
        <w:rPr>
          <w:rFonts w:ascii="Times New Roman" w:hAnsi="Times New Roman" w:cs="Times New Roman"/>
          <w:szCs w:val="24"/>
        </w:rPr>
      </w:pPr>
      <w:r>
        <w:rPr>
          <w:rFonts w:ascii="Times New Roman" w:hAnsi="Times New Roman" w:cs="Times New Roman"/>
          <w:szCs w:val="24"/>
        </w:rPr>
        <w:t>__________________</w:t>
      </w:r>
    </w:p>
    <w:p>
      <w:pPr>
        <w:jc w:val="both"/>
        <w:rPr>
          <w:rFonts w:ascii="Times New Roman" w:hAnsi="Times New Roman" w:cs="Times New Roman"/>
          <w:sz w:val="20"/>
          <w:szCs w:val="24"/>
        </w:rPr>
      </w:pPr>
      <w:r>
        <w:rPr>
          <w:rFonts w:ascii="Times New Roman" w:hAnsi="Times New Roman" w:cs="Times New Roman"/>
          <w:sz w:val="20"/>
          <w:szCs w:val="24"/>
          <w:vertAlign w:val="superscript"/>
        </w:rPr>
        <w:t xml:space="preserve">4)  </w:t>
      </w:r>
      <w:r>
        <w:rPr>
          <w:rFonts w:ascii="Times New Roman" w:hAnsi="Times New Roman" w:cs="Times New Roman"/>
          <w:sz w:val="20"/>
          <w:szCs w:val="24"/>
        </w:rPr>
        <w:t>Zákon č. 349/2004 Z. z. o transformácii Slovenskej pošty, štátneho podniku.</w:t>
      </w:r>
    </w:p>
    <w:p>
      <w:pPr>
        <w:jc w:val="both"/>
        <w:rPr>
          <w:rFonts w:ascii="Times New Roman" w:hAnsi="Times New Roman" w:cs="Times New Roman"/>
          <w:szCs w:val="24"/>
        </w:rPr>
      </w:pPr>
      <w:r>
        <w:rPr>
          <w:rFonts w:ascii="Times New Roman" w:hAnsi="Times New Roman" w:cs="Times New Roman"/>
          <w:szCs w:val="24"/>
        </w:rPr>
        <w:t xml:space="preserve">dátum reklamácie, dôvod a počet odovzdaných kolkových známok podľa jednotlivých hodnôt a jeden exemplár predloží ministerstvu.  </w:t>
      </w:r>
    </w:p>
    <w:p>
      <w:pPr>
        <w:jc w:val="both"/>
        <w:rPr>
          <w:rFonts w:ascii="Times New Roman" w:hAnsi="Times New Roman" w:cs="Times New Roman"/>
          <w:szCs w:val="24"/>
        </w:rPr>
      </w:pPr>
    </w:p>
    <w:p>
      <w:pPr>
        <w:jc w:val="both"/>
        <w:rPr>
          <w:rFonts w:ascii="Times New Roman" w:hAnsi="Times New Roman" w:cs="Times New Roman"/>
          <w:szCs w:val="24"/>
        </w:rPr>
      </w:pPr>
      <w:r>
        <w:rPr>
          <w:rFonts w:ascii="Times New Roman" w:hAnsi="Times New Roman" w:cs="Times New Roman"/>
          <w:szCs w:val="24"/>
        </w:rPr>
        <w:t xml:space="preserve">(5) Distribútor je povinný prevzaté kolkové známky skladovať na vhodnom mieste tak, aby bola zabezpečená ich ochrana pred poškodením, zničením a odcudzením. Za škodu, ktorá  vznikne v dôsledku nedodržania bezpečnosti a ochrany prevzatých kolkových známok a nesprávnou manipuláciou zodpovedá distribútor. </w:t>
      </w:r>
    </w:p>
    <w:p>
      <w:pPr>
        <w:jc w:val="both"/>
        <w:rPr>
          <w:rFonts w:ascii="Times New Roman" w:hAnsi="Times New Roman" w:cs="Times New Roman"/>
          <w:szCs w:val="24"/>
        </w:rPr>
      </w:pPr>
    </w:p>
    <w:p>
      <w:pPr>
        <w:jc w:val="both"/>
        <w:rPr>
          <w:rFonts w:ascii="Times New Roman" w:hAnsi="Times New Roman" w:cs="Times New Roman"/>
          <w:szCs w:val="24"/>
        </w:rPr>
      </w:pPr>
      <w:r>
        <w:rPr>
          <w:rFonts w:ascii="Times New Roman" w:hAnsi="Times New Roman" w:cs="Times New Roman"/>
          <w:szCs w:val="24"/>
        </w:rPr>
        <w:t>(6) Kolkové známky, ktoré sa poškodia a znehodnotia pri skladovaní a manipulácii, distribútor uloží na vhodnom mieste do doby ich komisionálneho zničenia a o uložení písomne informuje ministerstvo do 30 dní po skončení kalendárneho roka.</w:t>
      </w:r>
    </w:p>
    <w:p>
      <w:pPr>
        <w:jc w:val="both"/>
        <w:rPr>
          <w:rFonts w:ascii="Times New Roman" w:hAnsi="Times New Roman" w:cs="Times New Roman"/>
          <w:szCs w:val="24"/>
        </w:rPr>
      </w:pPr>
    </w:p>
    <w:p>
      <w:pPr>
        <w:jc w:val="both"/>
        <w:rPr>
          <w:rFonts w:ascii="Times New Roman" w:hAnsi="Times New Roman" w:cs="Times New Roman"/>
          <w:szCs w:val="24"/>
        </w:rPr>
      </w:pPr>
      <w:r>
        <w:rPr>
          <w:rFonts w:ascii="Times New Roman" w:hAnsi="Times New Roman" w:cs="Times New Roman"/>
          <w:szCs w:val="24"/>
        </w:rPr>
        <w:t xml:space="preserve">(7) Distribútor je povinný viesť osobitnú evidenciu o prevzatých kolkových známkach, reklamovaných kolkových známkach, predaných kolkových známkach a o odobratých kolkových známkach orgánmi, ktoré vyberajú správne poplatky a súdne poplatky vo forme kolkovej známky (ďalej len „príslušný orgán“). Súčasťou evidencie je aj evidencia o vymenených kolkových známkach za kolkové známky, ktoré sú najmä zlepené, potrhané, znečistené (ďalej len „poškodené kolkové známky“), o odkúpených platných a neplatných kolkových známkach a tiež o falšovaných kolkových známkach alebo kolkových známkach, pri ktorých vznikne podozrenie, že sú falšované alebo pozmenené (ďalej len „falšované kolkové známky“), odovzdaných ministerstvu. </w:t>
      </w:r>
    </w:p>
    <w:p>
      <w:pPr>
        <w:jc w:val="both"/>
        <w:rPr>
          <w:rFonts w:ascii="Times New Roman" w:hAnsi="Times New Roman" w:cs="Times New Roman"/>
          <w:szCs w:val="24"/>
        </w:rPr>
      </w:pPr>
    </w:p>
    <w:p>
      <w:pPr>
        <w:jc w:val="both"/>
        <w:rPr>
          <w:rFonts w:ascii="Times New Roman" w:hAnsi="Times New Roman" w:cs="Times New Roman"/>
          <w:szCs w:val="24"/>
        </w:rPr>
      </w:pPr>
      <w:r>
        <w:rPr>
          <w:rFonts w:ascii="Times New Roman" w:hAnsi="Times New Roman" w:cs="Times New Roman"/>
          <w:szCs w:val="24"/>
        </w:rPr>
        <w:t xml:space="preserve">(8)  Distribútor je povinný predložiť ministerstvu do 20. dňa po skončení kalendárneho štvrťroka písomnú informáciu o stave zásob kolkových známok k poslednému dňu kalendárneho štvrťroka. Ak nastane zmena v stave zásob, ktorá by ohrozila plynulosť v zásobovaní s kolkovými známkami, oznámi distribútor písomne túto skutočnosť ministerstvu bezodkladne. </w:t>
      </w:r>
    </w:p>
    <w:p>
      <w:pPr>
        <w:jc w:val="both"/>
        <w:rPr>
          <w:rFonts w:ascii="Times New Roman" w:hAnsi="Times New Roman" w:cs="Times New Roman"/>
          <w:szCs w:val="24"/>
        </w:rPr>
      </w:pPr>
    </w:p>
    <w:p>
      <w:pPr>
        <w:jc w:val="center"/>
        <w:rPr>
          <w:rFonts w:ascii="Times New Roman" w:hAnsi="Times New Roman" w:cs="Times New Roman"/>
          <w:szCs w:val="24"/>
        </w:rPr>
      </w:pPr>
      <w:r>
        <w:rPr>
          <w:rFonts w:ascii="Times New Roman" w:hAnsi="Times New Roman" w:cs="Times New Roman"/>
          <w:szCs w:val="24"/>
        </w:rPr>
        <w:t>§ 6</w:t>
      </w:r>
    </w:p>
    <w:p>
      <w:pPr>
        <w:jc w:val="center"/>
        <w:rPr>
          <w:rFonts w:ascii="Times New Roman" w:hAnsi="Times New Roman" w:cs="Times New Roman"/>
          <w:szCs w:val="24"/>
        </w:rPr>
      </w:pPr>
      <w:r>
        <w:rPr>
          <w:rFonts w:ascii="Times New Roman" w:hAnsi="Times New Roman" w:cs="Times New Roman"/>
          <w:szCs w:val="24"/>
        </w:rPr>
        <w:t>Predaj a odber kolkových známok</w:t>
      </w:r>
    </w:p>
    <w:p>
      <w:pPr>
        <w:jc w:val="center"/>
        <w:rPr>
          <w:rFonts w:ascii="Times New Roman" w:hAnsi="Times New Roman" w:cs="Times New Roman"/>
          <w:szCs w:val="24"/>
        </w:rPr>
      </w:pPr>
    </w:p>
    <w:p>
      <w:pPr>
        <w:jc w:val="both"/>
        <w:rPr>
          <w:rFonts w:ascii="Times New Roman" w:hAnsi="Times New Roman" w:cs="Times New Roman"/>
          <w:szCs w:val="24"/>
        </w:rPr>
      </w:pPr>
      <w:r>
        <w:rPr>
          <w:rFonts w:ascii="Times New Roman" w:hAnsi="Times New Roman" w:cs="Times New Roman"/>
          <w:szCs w:val="24"/>
        </w:rPr>
        <w:t>(1) Kolkové známky môžu predávať len príslušné orgány a distribútor prostredníctvom zariadení verejnej poštovej siete.</w:t>
      </w:r>
      <w:r>
        <w:rPr>
          <w:rFonts w:ascii="Times New Roman" w:hAnsi="Times New Roman" w:cs="Times New Roman"/>
          <w:szCs w:val="24"/>
          <w:vertAlign w:val="superscript"/>
        </w:rPr>
        <w:t>5)</w:t>
      </w:r>
      <w:r>
        <w:rPr>
          <w:rFonts w:ascii="Times New Roman" w:hAnsi="Times New Roman" w:cs="Times New Roman"/>
          <w:szCs w:val="24"/>
        </w:rPr>
        <w:t xml:space="preserve"> Distribútor je povinný zabezpečiť predaj kolkových známok tak, aby ich dostupnosť bola zabezpečená na celom území Slovenskej republiky. </w:t>
      </w:r>
    </w:p>
    <w:p>
      <w:pPr>
        <w:jc w:val="both"/>
        <w:rPr>
          <w:rFonts w:ascii="Times New Roman" w:hAnsi="Times New Roman" w:cs="Times New Roman"/>
          <w:szCs w:val="24"/>
        </w:rPr>
      </w:pPr>
    </w:p>
    <w:p>
      <w:pPr>
        <w:jc w:val="both"/>
        <w:rPr>
          <w:rFonts w:ascii="Times New Roman" w:hAnsi="Times New Roman" w:cs="Times New Roman"/>
          <w:szCs w:val="24"/>
        </w:rPr>
      </w:pPr>
      <w:r>
        <w:rPr>
          <w:rFonts w:ascii="Times New Roman" w:hAnsi="Times New Roman" w:cs="Times New Roman"/>
          <w:szCs w:val="24"/>
        </w:rPr>
        <w:t xml:space="preserve">(2) Kolkové známky sa predávajú za ich nominálnu hodnotu. </w:t>
      </w:r>
    </w:p>
    <w:p>
      <w:pPr>
        <w:jc w:val="both"/>
        <w:rPr>
          <w:rFonts w:ascii="Times New Roman" w:hAnsi="Times New Roman" w:cs="Times New Roman"/>
          <w:szCs w:val="24"/>
        </w:rPr>
      </w:pPr>
    </w:p>
    <w:p>
      <w:pPr>
        <w:jc w:val="both"/>
        <w:rPr>
          <w:rFonts w:ascii="Times New Roman" w:hAnsi="Times New Roman" w:cs="Times New Roman"/>
          <w:szCs w:val="24"/>
        </w:rPr>
      </w:pPr>
      <w:r>
        <w:rPr>
          <w:rFonts w:ascii="Times New Roman" w:hAnsi="Times New Roman" w:cs="Times New Roman"/>
          <w:szCs w:val="24"/>
        </w:rPr>
        <w:t>(3) Ministerstvo splnomocní distribútora, aby uzatvoril s príslušnými orgánmi zmluvy</w:t>
      </w:r>
      <w:r>
        <w:rPr>
          <w:rFonts w:ascii="Times New Roman" w:hAnsi="Times New Roman" w:cs="Times New Roman"/>
          <w:szCs w:val="24"/>
          <w:vertAlign w:val="superscript"/>
        </w:rPr>
        <w:t xml:space="preserve">3) </w:t>
      </w:r>
      <w:r>
        <w:rPr>
          <w:rFonts w:ascii="Times New Roman" w:hAnsi="Times New Roman" w:cs="Times New Roman"/>
          <w:szCs w:val="24"/>
        </w:rPr>
        <w:t xml:space="preserve">  o odbere kolkových známok. </w:t>
      </w:r>
    </w:p>
    <w:p>
      <w:pPr>
        <w:jc w:val="both"/>
        <w:rPr>
          <w:rFonts w:ascii="Times New Roman" w:hAnsi="Times New Roman" w:cs="Times New Roman"/>
          <w:szCs w:val="24"/>
        </w:rPr>
      </w:pPr>
    </w:p>
    <w:p>
      <w:pPr>
        <w:jc w:val="both"/>
        <w:rPr>
          <w:rFonts w:ascii="Times New Roman" w:hAnsi="Times New Roman" w:cs="Times New Roman"/>
          <w:szCs w:val="24"/>
        </w:rPr>
      </w:pPr>
      <w:r>
        <w:rPr>
          <w:rFonts w:ascii="Times New Roman" w:hAnsi="Times New Roman" w:cs="Times New Roman"/>
          <w:szCs w:val="24"/>
        </w:rPr>
        <w:t>(4) Návrh všeobecných zmluvných podmienok platných pre zmluvu podľa odseku 3 alebo ich zmenu predloží distribútor ministerstvu. Všeobecne zmluvné podmienky alebo ich zmena sú platné po odsúhlasení ministerstvom.</w:t>
      </w:r>
    </w:p>
    <w:p>
      <w:pPr>
        <w:jc w:val="both"/>
        <w:rPr>
          <w:rFonts w:ascii="Times New Roman" w:hAnsi="Times New Roman" w:cs="Times New Roman"/>
          <w:szCs w:val="24"/>
        </w:rPr>
      </w:pPr>
    </w:p>
    <w:p>
      <w:pPr>
        <w:jc w:val="both"/>
        <w:rPr>
          <w:rFonts w:ascii="Times New Roman" w:hAnsi="Times New Roman" w:cs="Times New Roman"/>
          <w:szCs w:val="24"/>
        </w:rPr>
      </w:pPr>
      <w:r>
        <w:rPr>
          <w:rFonts w:ascii="Times New Roman" w:hAnsi="Times New Roman" w:cs="Times New Roman"/>
          <w:szCs w:val="24"/>
        </w:rPr>
        <w:t>(5) Distribútor je povinný viesť evidenciu uzavretých zmlúv podľa odseku 3.</w:t>
      </w:r>
    </w:p>
    <w:p>
      <w:pPr>
        <w:jc w:val="both"/>
        <w:rPr>
          <w:rFonts w:ascii="Times New Roman" w:hAnsi="Times New Roman" w:cs="Times New Roman"/>
          <w:szCs w:val="24"/>
        </w:rPr>
      </w:pPr>
    </w:p>
    <w:p>
      <w:pPr>
        <w:rPr>
          <w:rFonts w:ascii="Times New Roman" w:hAnsi="Times New Roman" w:cs="Times New Roman"/>
          <w:szCs w:val="24"/>
        </w:rPr>
      </w:pPr>
      <w:r>
        <w:rPr>
          <w:rFonts w:ascii="Times New Roman" w:hAnsi="Times New Roman" w:cs="Times New Roman"/>
          <w:szCs w:val="24"/>
        </w:rPr>
        <w:t xml:space="preserve">(6) Príslušné orgány odoberajú kolkové známky od distribútora bezodplatne výlučne za účelom ich ďalšieho predaja poplatníkom na predajnom mieste, ktoré je v priestoroch </w:t>
      </w:r>
      <w:r>
        <w:rPr>
          <w:rFonts w:ascii="Times New Roman" w:hAnsi="Times New Roman" w:cs="Times New Roman"/>
          <w:sz w:val="20"/>
          <w:szCs w:val="24"/>
        </w:rPr>
        <w:t>_______________________</w:t>
      </w:r>
    </w:p>
    <w:p>
      <w:pPr>
        <w:jc w:val="both"/>
        <w:rPr>
          <w:rFonts w:ascii="Times New Roman" w:hAnsi="Times New Roman" w:cs="Times New Roman"/>
          <w:sz w:val="20"/>
          <w:szCs w:val="24"/>
        </w:rPr>
      </w:pPr>
      <w:r>
        <w:rPr>
          <w:rFonts w:ascii="Times New Roman" w:hAnsi="Times New Roman" w:cs="Times New Roman"/>
          <w:sz w:val="20"/>
          <w:szCs w:val="24"/>
          <w:vertAlign w:val="superscript"/>
        </w:rPr>
        <w:t>5)</w:t>
      </w:r>
      <w:r>
        <w:rPr>
          <w:rFonts w:ascii="Times New Roman" w:hAnsi="Times New Roman" w:cs="Times New Roman"/>
          <w:sz w:val="20"/>
          <w:szCs w:val="24"/>
        </w:rPr>
        <w:t xml:space="preserve"> § 6 zákona č. 507/2001 Z. z. o poštových službách v znení neskorších predpisov.</w:t>
      </w:r>
    </w:p>
    <w:p>
      <w:pPr>
        <w:jc w:val="both"/>
        <w:rPr>
          <w:rFonts w:ascii="Times New Roman" w:hAnsi="Times New Roman" w:cs="Times New Roman"/>
          <w:szCs w:val="24"/>
        </w:rPr>
      </w:pPr>
      <w:r>
        <w:rPr>
          <w:rFonts w:ascii="Times New Roman" w:hAnsi="Times New Roman" w:cs="Times New Roman"/>
          <w:szCs w:val="24"/>
        </w:rPr>
        <w:t>príslušného orgánu. Príslušný orgán je povinný predajné miesto označiť viditeľným spôsobom.</w:t>
      </w:r>
    </w:p>
    <w:p>
      <w:pPr>
        <w:rPr>
          <w:rFonts w:ascii="Times New Roman" w:hAnsi="Times New Roman" w:cs="Times New Roman"/>
          <w:sz w:val="20"/>
          <w:szCs w:val="24"/>
        </w:rPr>
      </w:pPr>
    </w:p>
    <w:p>
      <w:pPr>
        <w:jc w:val="both"/>
        <w:rPr>
          <w:rFonts w:ascii="Times New Roman" w:hAnsi="Times New Roman" w:cs="Times New Roman"/>
          <w:szCs w:val="24"/>
        </w:rPr>
      </w:pPr>
      <w:r>
        <w:rPr>
          <w:rFonts w:ascii="Times New Roman" w:hAnsi="Times New Roman" w:cs="Times New Roman"/>
          <w:szCs w:val="24"/>
        </w:rPr>
        <w:t xml:space="preserve">(7) Príslušné orgány sú povinné skladovať odobraté kolkové známky na vhodnom mieste tak, aby  bola zabezpečená ich ochrana pred poškodením, zničením a odcudzením. Za  škodu, ktorá vznikne v dôsledku nedodržania bezpečnosti a ochrany odobratých kolkových známok  zodpovedá príslušný orgán. </w:t>
      </w:r>
    </w:p>
    <w:p>
      <w:pPr>
        <w:rPr>
          <w:rFonts w:ascii="Times New Roman" w:hAnsi="Times New Roman" w:cs="Times New Roman"/>
          <w:sz w:val="20"/>
          <w:szCs w:val="24"/>
        </w:rPr>
      </w:pPr>
    </w:p>
    <w:p>
      <w:pPr>
        <w:jc w:val="both"/>
        <w:rPr>
          <w:rFonts w:ascii="Times New Roman" w:hAnsi="Times New Roman" w:cs="Times New Roman"/>
          <w:szCs w:val="24"/>
        </w:rPr>
      </w:pPr>
      <w:r>
        <w:rPr>
          <w:rFonts w:ascii="Times New Roman" w:hAnsi="Times New Roman" w:cs="Times New Roman"/>
          <w:szCs w:val="24"/>
        </w:rPr>
        <w:t>(8) Príslušné orgány sú povinné viesť osobitnú evidenciu o stave zásob kolkových známok, o odobratom a predanom množstve kolkových známok, o množstve poškodených kolkových známok a platných kolkových známok vrátených distribútorovi.</w:t>
      </w:r>
    </w:p>
    <w:p>
      <w:pPr>
        <w:jc w:val="both"/>
        <w:rPr>
          <w:rFonts w:ascii="Times New Roman" w:hAnsi="Times New Roman" w:cs="Times New Roman"/>
          <w:szCs w:val="24"/>
        </w:rPr>
      </w:pPr>
    </w:p>
    <w:p>
      <w:pPr>
        <w:jc w:val="center"/>
        <w:rPr>
          <w:rFonts w:ascii="Times New Roman" w:hAnsi="Times New Roman" w:cs="Times New Roman"/>
          <w:szCs w:val="24"/>
        </w:rPr>
      </w:pPr>
      <w:r>
        <w:rPr>
          <w:rFonts w:ascii="Times New Roman" w:hAnsi="Times New Roman" w:cs="Times New Roman"/>
          <w:szCs w:val="24"/>
        </w:rPr>
        <w:t>§ 7</w:t>
      </w:r>
    </w:p>
    <w:p>
      <w:pPr>
        <w:jc w:val="center"/>
        <w:rPr>
          <w:rFonts w:ascii="Times New Roman" w:hAnsi="Times New Roman" w:cs="Times New Roman"/>
          <w:szCs w:val="24"/>
        </w:rPr>
      </w:pPr>
      <w:r>
        <w:rPr>
          <w:rFonts w:ascii="Times New Roman" w:hAnsi="Times New Roman" w:cs="Times New Roman"/>
          <w:szCs w:val="24"/>
        </w:rPr>
        <w:t>Výmena poškodených kolkových známok</w:t>
      </w:r>
    </w:p>
    <w:p>
      <w:pPr>
        <w:jc w:val="both"/>
        <w:rPr>
          <w:rFonts w:ascii="Times New Roman" w:hAnsi="Times New Roman" w:cs="Times New Roman"/>
          <w:szCs w:val="24"/>
        </w:rPr>
      </w:pPr>
    </w:p>
    <w:p>
      <w:pPr>
        <w:jc w:val="both"/>
        <w:rPr>
          <w:rFonts w:ascii="Times New Roman" w:hAnsi="Times New Roman" w:cs="Times New Roman"/>
          <w:szCs w:val="24"/>
        </w:rPr>
      </w:pPr>
      <w:r>
        <w:rPr>
          <w:rFonts w:ascii="Times New Roman" w:hAnsi="Times New Roman" w:cs="Times New Roman"/>
          <w:szCs w:val="24"/>
        </w:rPr>
        <w:t>(1) Poškodené kolkové známky vymieňa distribútor na základe písomnej žiadosti. Osoba, ktorá žiada výmenu poškodených kolkových známok okrem príslušných orgánov v žiadosti predloží obidva diely poškodenej kolkovej známky, pripojí zoznam poškodených kolkových známok rozpísaný podľa ich nominálnych hodnôt a ak ide o fyzickú osobu, uvedie jej meno, priezvisko a adresu trvalého pobytu a ak ide o právnickú osobu, uvedie jej názov  a sídlo. Súčasne uhradí manipulačný poplatok vo výške10 % z úhrnnej nominálnej hodnoty poškodených kolkových známok, ktorý je príjmom distribútora.</w:t>
      </w:r>
    </w:p>
    <w:p>
      <w:pPr>
        <w:jc w:val="both"/>
        <w:rPr>
          <w:rFonts w:ascii="Times New Roman" w:hAnsi="Times New Roman" w:cs="Times New Roman"/>
          <w:szCs w:val="24"/>
        </w:rPr>
      </w:pPr>
    </w:p>
    <w:p>
      <w:pPr>
        <w:jc w:val="both"/>
        <w:rPr>
          <w:rFonts w:ascii="Times New Roman" w:hAnsi="Times New Roman" w:cs="Times New Roman"/>
          <w:szCs w:val="24"/>
        </w:rPr>
      </w:pPr>
      <w:r>
        <w:rPr>
          <w:rFonts w:ascii="Times New Roman" w:hAnsi="Times New Roman" w:cs="Times New Roman"/>
          <w:szCs w:val="24"/>
        </w:rPr>
        <w:t xml:space="preserve">(2) Distribútor odovzdá osobe podľa odseku 1 nové kolkové známky v pôvodnej nominálnej hodnote po overení pravosti poškodených kolkových známok. </w:t>
      </w:r>
    </w:p>
    <w:p>
      <w:pPr>
        <w:jc w:val="both"/>
        <w:rPr>
          <w:rFonts w:ascii="Times New Roman" w:hAnsi="Times New Roman" w:cs="Times New Roman"/>
          <w:szCs w:val="24"/>
        </w:rPr>
      </w:pPr>
    </w:p>
    <w:p>
      <w:pPr>
        <w:jc w:val="both"/>
        <w:rPr>
          <w:rFonts w:ascii="Times New Roman" w:hAnsi="Times New Roman" w:cs="Times New Roman"/>
          <w:szCs w:val="24"/>
        </w:rPr>
      </w:pPr>
      <w:r>
        <w:rPr>
          <w:rFonts w:ascii="Times New Roman" w:hAnsi="Times New Roman" w:cs="Times New Roman"/>
          <w:szCs w:val="24"/>
        </w:rPr>
        <w:t xml:space="preserve">(3) Distribútor poškodené kolkové známky, ktorých pravosť sa potvrdila, uloží na vhodnom a bezpečnom mieste do doby ich komisionálneho zničenia. O množstve a nominálnych hodnotách uložených kolkových známok distribútor písomne informuje ministerstvo do 30 dní po skončení kalendárneho roka. Ak sa pravosť poškodených kolkových známok nepotvrdí,  distribútor postupuje podľa § 12.  </w:t>
      </w:r>
    </w:p>
    <w:p>
      <w:pPr>
        <w:jc w:val="both"/>
        <w:rPr>
          <w:rFonts w:ascii="Times New Roman" w:hAnsi="Times New Roman" w:cs="Times New Roman"/>
          <w:szCs w:val="24"/>
        </w:rPr>
      </w:pPr>
    </w:p>
    <w:p>
      <w:pPr>
        <w:jc w:val="center"/>
        <w:rPr>
          <w:rFonts w:ascii="Times New Roman" w:hAnsi="Times New Roman" w:cs="Times New Roman"/>
          <w:szCs w:val="24"/>
        </w:rPr>
      </w:pPr>
      <w:r>
        <w:rPr>
          <w:rFonts w:ascii="Times New Roman" w:hAnsi="Times New Roman" w:cs="Times New Roman"/>
          <w:szCs w:val="24"/>
        </w:rPr>
        <w:t>§ 8</w:t>
      </w:r>
    </w:p>
    <w:p>
      <w:pPr>
        <w:jc w:val="center"/>
        <w:rPr>
          <w:rFonts w:ascii="Times New Roman" w:hAnsi="Times New Roman" w:cs="Times New Roman"/>
          <w:szCs w:val="24"/>
        </w:rPr>
      </w:pPr>
      <w:r>
        <w:rPr>
          <w:rFonts w:ascii="Times New Roman" w:hAnsi="Times New Roman" w:cs="Times New Roman"/>
          <w:szCs w:val="24"/>
        </w:rPr>
        <w:t>Odkupovanie platných kolkových známok</w:t>
      </w:r>
    </w:p>
    <w:p>
      <w:pPr>
        <w:jc w:val="both"/>
        <w:rPr>
          <w:rFonts w:ascii="Times New Roman" w:hAnsi="Times New Roman" w:cs="Times New Roman"/>
          <w:szCs w:val="24"/>
        </w:rPr>
      </w:pPr>
    </w:p>
    <w:p>
      <w:pPr>
        <w:jc w:val="both"/>
        <w:rPr>
          <w:rFonts w:ascii="Times New Roman" w:hAnsi="Times New Roman" w:cs="Times New Roman"/>
          <w:szCs w:val="24"/>
        </w:rPr>
      </w:pPr>
      <w:r>
        <w:rPr>
          <w:rFonts w:ascii="Times New Roman" w:hAnsi="Times New Roman" w:cs="Times New Roman"/>
          <w:szCs w:val="24"/>
        </w:rPr>
        <w:t xml:space="preserve">(1) Distribútor je oprávnený odkupovať platné kolkové známky, ktoré sú nepoškodené a pravé na základe písomnej žiadosti. Osoba, ktorá žiada odkúpenie platných kolkových známok, okrem príslušných orgánov, v žiadosti predloží odkupované kolkové známky a uvedie dôvod ich vrátenia, pripojí zoznam s uvedením počtu odkupovaných kolkových známok podľa ich nominálnych hodnôt a uvedie celkovú sumu odkupovaných kolkových známok a ak ide o fyzickú osobu uvedie jej meno, priezvisko a adresu trvalého pobytu a ak ide o právnickú osobu, uvedie jej názov a sídlo. Súčasne uhradí manipulačný poplatok vo výške 5% z úhrnnej nominálnej   hodnoty  predložených kolkových známok, ktorý je príjmom distribútora. </w:t>
      </w:r>
    </w:p>
    <w:p>
      <w:pPr>
        <w:jc w:val="both"/>
        <w:rPr>
          <w:rFonts w:ascii="Times New Roman" w:hAnsi="Times New Roman" w:cs="Times New Roman"/>
          <w:szCs w:val="24"/>
        </w:rPr>
      </w:pPr>
    </w:p>
    <w:p>
      <w:pPr>
        <w:jc w:val="both"/>
        <w:rPr>
          <w:rFonts w:ascii="Times New Roman" w:hAnsi="Times New Roman" w:cs="Times New Roman"/>
          <w:szCs w:val="24"/>
        </w:rPr>
      </w:pPr>
      <w:r>
        <w:rPr>
          <w:rFonts w:ascii="Times New Roman" w:hAnsi="Times New Roman" w:cs="Times New Roman"/>
          <w:szCs w:val="24"/>
        </w:rPr>
        <w:t xml:space="preserve">(2) Distribútor vyplatí osobe podľa odseku 1 nominálnu hodnotu odkúpených kolkových známok po overení ich pravosti. </w:t>
      </w:r>
    </w:p>
    <w:p>
      <w:pPr>
        <w:jc w:val="both"/>
        <w:rPr>
          <w:rFonts w:ascii="Times New Roman" w:hAnsi="Times New Roman" w:cs="Times New Roman"/>
          <w:szCs w:val="24"/>
        </w:rPr>
      </w:pPr>
    </w:p>
    <w:p>
      <w:pPr>
        <w:jc w:val="both"/>
        <w:rPr>
          <w:rFonts w:ascii="Times New Roman" w:hAnsi="Times New Roman" w:cs="Times New Roman"/>
          <w:szCs w:val="24"/>
        </w:rPr>
      </w:pPr>
      <w:r>
        <w:rPr>
          <w:rFonts w:ascii="Times New Roman" w:hAnsi="Times New Roman" w:cs="Times New Roman"/>
          <w:szCs w:val="24"/>
        </w:rPr>
        <w:t>(3) Distribútor odkúpené kolkové známky, ktorých pravosť sa potvrdila, uloží na vhodnom a bezpečnom mieste do doby ich komisionálneho zničenia. O množstve a nominálnych hodnotách uložených kolkových známok  distribútor písomne informuje ministerstvo do 30 dní po skončení kalendárneho roka. Ak sa pravosť kolkových známok nepotvrdí, distribútor postupuje podľa § 12.</w:t>
      </w:r>
    </w:p>
    <w:p>
      <w:pPr>
        <w:jc w:val="both"/>
        <w:rPr>
          <w:rFonts w:ascii="Times New Roman" w:hAnsi="Times New Roman" w:cs="Times New Roman"/>
          <w:szCs w:val="24"/>
        </w:rPr>
      </w:pPr>
    </w:p>
    <w:p>
      <w:pPr>
        <w:jc w:val="center"/>
        <w:rPr>
          <w:rFonts w:ascii="Times New Roman" w:hAnsi="Times New Roman" w:cs="Times New Roman"/>
          <w:szCs w:val="24"/>
        </w:rPr>
      </w:pPr>
      <w:r>
        <w:rPr>
          <w:rFonts w:ascii="Times New Roman" w:hAnsi="Times New Roman" w:cs="Times New Roman"/>
          <w:szCs w:val="24"/>
        </w:rPr>
        <w:t>§ 9</w:t>
      </w:r>
    </w:p>
    <w:p>
      <w:pPr>
        <w:jc w:val="center"/>
        <w:rPr>
          <w:rFonts w:ascii="Times New Roman" w:hAnsi="Times New Roman" w:cs="Times New Roman"/>
          <w:szCs w:val="24"/>
        </w:rPr>
      </w:pPr>
      <w:r>
        <w:rPr>
          <w:rFonts w:ascii="Times New Roman" w:hAnsi="Times New Roman" w:cs="Times New Roman"/>
          <w:szCs w:val="24"/>
        </w:rPr>
        <w:t>Vyúčtovanie tržieb za kolkové známky</w:t>
      </w:r>
    </w:p>
    <w:p>
      <w:pPr>
        <w:jc w:val="both"/>
        <w:rPr>
          <w:rFonts w:ascii="Times New Roman" w:hAnsi="Times New Roman" w:cs="Times New Roman"/>
          <w:szCs w:val="24"/>
        </w:rPr>
      </w:pPr>
    </w:p>
    <w:p>
      <w:pPr>
        <w:jc w:val="both"/>
        <w:rPr>
          <w:rFonts w:ascii="Times New Roman" w:hAnsi="Times New Roman" w:cs="Times New Roman"/>
          <w:szCs w:val="24"/>
        </w:rPr>
      </w:pPr>
      <w:r>
        <w:rPr>
          <w:rFonts w:ascii="Times New Roman" w:hAnsi="Times New Roman" w:cs="Times New Roman"/>
          <w:szCs w:val="24"/>
        </w:rPr>
        <w:t xml:space="preserve"> Distribútor predkladá ministerstvu do 20. dňa po uplynutí kalendárneho mesiaca vyúčtovanie tržieb z predaja kolkových známok. Vo vyúčtovaní sa uvedie tržba z predaja kolkových známok,  suma podľa § 8 ods. 2, odmena dohodnutá v zmluve za distribúciu kolkových známok a celková suma odvodu do štátneho rozpočtu. V tomto termíne je distribútor povinný odviesť celkovú sumu odvodu do štátneho rozpočtu. </w:t>
      </w:r>
    </w:p>
    <w:p>
      <w:pPr>
        <w:jc w:val="center"/>
        <w:rPr>
          <w:rFonts w:ascii="Times New Roman" w:hAnsi="Times New Roman" w:cs="Times New Roman"/>
          <w:szCs w:val="24"/>
        </w:rPr>
      </w:pPr>
    </w:p>
    <w:p>
      <w:pPr>
        <w:jc w:val="center"/>
        <w:rPr>
          <w:rFonts w:ascii="Times New Roman" w:hAnsi="Times New Roman" w:cs="Times New Roman"/>
          <w:szCs w:val="24"/>
        </w:rPr>
      </w:pPr>
      <w:r>
        <w:rPr>
          <w:rFonts w:ascii="Times New Roman" w:hAnsi="Times New Roman" w:cs="Times New Roman"/>
          <w:szCs w:val="24"/>
        </w:rPr>
        <w:t>§ 10</w:t>
      </w:r>
    </w:p>
    <w:p>
      <w:pPr>
        <w:jc w:val="center"/>
        <w:rPr>
          <w:rFonts w:ascii="Times New Roman" w:hAnsi="Times New Roman" w:cs="Times New Roman"/>
          <w:szCs w:val="24"/>
        </w:rPr>
      </w:pPr>
      <w:r>
        <w:rPr>
          <w:rFonts w:ascii="Times New Roman" w:hAnsi="Times New Roman" w:cs="Times New Roman"/>
          <w:szCs w:val="24"/>
        </w:rPr>
        <w:t xml:space="preserve">Kontrola </w:t>
      </w:r>
    </w:p>
    <w:p>
      <w:pPr>
        <w:jc w:val="center"/>
        <w:rPr>
          <w:rFonts w:ascii="Times New Roman" w:hAnsi="Times New Roman" w:cs="Times New Roman"/>
          <w:szCs w:val="24"/>
        </w:rPr>
      </w:pPr>
    </w:p>
    <w:p>
      <w:pPr>
        <w:jc w:val="both"/>
        <w:rPr>
          <w:rFonts w:ascii="Times New Roman" w:hAnsi="Times New Roman" w:cs="Times New Roman"/>
          <w:szCs w:val="24"/>
        </w:rPr>
      </w:pPr>
      <w:r>
        <w:rPr>
          <w:rFonts w:ascii="Times New Roman" w:hAnsi="Times New Roman" w:cs="Times New Roman"/>
          <w:szCs w:val="24"/>
        </w:rPr>
        <w:t>(1) Ministerstvo vykonáva štátny dozor nad výrobou kolkových známok a nad dodržiavaním</w:t>
      </w:r>
    </w:p>
    <w:p>
      <w:pPr>
        <w:pStyle w:val="BodyText"/>
        <w:numPr>
          <w:numId w:val="3"/>
        </w:numPr>
        <w:ind w:left="720"/>
        <w:rPr>
          <w:rFonts w:ascii="Times New Roman" w:hAnsi="Times New Roman" w:cs="Times New Roman"/>
          <w:sz w:val="24"/>
          <w:szCs w:val="24"/>
        </w:rPr>
      </w:pPr>
      <w:r>
        <w:rPr>
          <w:rFonts w:ascii="Times New Roman" w:hAnsi="Times New Roman" w:cs="Times New Roman"/>
          <w:sz w:val="24"/>
          <w:szCs w:val="24"/>
        </w:rPr>
        <w:t>ustanovení tohto zákona a súvisiacich všeobecne záväzných právnych predpisov vzťahujúcich sa na výrobu kolkových známok,</w:t>
      </w:r>
    </w:p>
    <w:p>
      <w:pPr>
        <w:numPr>
          <w:numId w:val="3"/>
        </w:numPr>
        <w:ind w:left="720"/>
        <w:jc w:val="both"/>
        <w:rPr>
          <w:rFonts w:ascii="Times New Roman" w:hAnsi="Times New Roman" w:cs="Times New Roman"/>
          <w:szCs w:val="24"/>
        </w:rPr>
      </w:pPr>
      <w:r>
        <w:rPr>
          <w:rFonts w:ascii="Times New Roman" w:hAnsi="Times New Roman" w:cs="Times New Roman"/>
          <w:szCs w:val="24"/>
        </w:rPr>
        <w:t>podmienok vyplývajúcich zo zmluvy na tlač kolkových známok, bezpečnostných opatrení a ďalších podmienok a opatrení prijatých na zabezpečenie ochrany kolkových známok pred zneužitím pri ich výrobe.</w:t>
      </w:r>
    </w:p>
    <w:p>
      <w:pPr>
        <w:ind w:left="360"/>
        <w:jc w:val="both"/>
        <w:rPr>
          <w:rFonts w:ascii="Times New Roman" w:hAnsi="Times New Roman" w:cs="Times New Roman"/>
          <w:szCs w:val="24"/>
        </w:rPr>
      </w:pPr>
    </w:p>
    <w:p>
      <w:pPr>
        <w:jc w:val="both"/>
        <w:rPr>
          <w:rFonts w:ascii="Times New Roman" w:hAnsi="Times New Roman" w:cs="Times New Roman"/>
          <w:szCs w:val="24"/>
        </w:rPr>
      </w:pPr>
      <w:r>
        <w:rPr>
          <w:rFonts w:ascii="Times New Roman" w:hAnsi="Times New Roman" w:cs="Times New Roman"/>
          <w:szCs w:val="24"/>
        </w:rPr>
        <w:t>(2) Ministerstvo pri vykonávaní štátneho dozoru postupuje podľa osobitného predpisu.</w:t>
      </w:r>
      <w:r>
        <w:rPr>
          <w:rFonts w:ascii="Times New Roman" w:hAnsi="Times New Roman" w:cs="Times New Roman"/>
          <w:szCs w:val="24"/>
          <w:vertAlign w:val="superscript"/>
        </w:rPr>
        <w:t>6)</w:t>
      </w:r>
      <w:r>
        <w:rPr>
          <w:rFonts w:ascii="Times New Roman" w:hAnsi="Times New Roman" w:cs="Times New Roman"/>
          <w:szCs w:val="24"/>
        </w:rPr>
        <w:t xml:space="preserve"> </w:t>
      </w:r>
    </w:p>
    <w:p>
      <w:pPr>
        <w:jc w:val="both"/>
        <w:rPr>
          <w:rFonts w:ascii="Times New Roman" w:hAnsi="Times New Roman" w:cs="Times New Roman"/>
          <w:szCs w:val="24"/>
        </w:rPr>
      </w:pPr>
    </w:p>
    <w:p>
      <w:pPr>
        <w:jc w:val="both"/>
        <w:rPr>
          <w:rFonts w:ascii="Times New Roman" w:hAnsi="Times New Roman" w:cs="Times New Roman"/>
          <w:szCs w:val="24"/>
        </w:rPr>
      </w:pPr>
      <w:r>
        <w:rPr>
          <w:rFonts w:ascii="Times New Roman" w:hAnsi="Times New Roman" w:cs="Times New Roman"/>
          <w:szCs w:val="24"/>
        </w:rPr>
        <w:t>(3) Správa finančnej kontroly</w:t>
      </w:r>
      <w:r>
        <w:rPr>
          <w:rFonts w:ascii="Times New Roman" w:hAnsi="Times New Roman" w:cs="Times New Roman"/>
          <w:szCs w:val="24"/>
          <w:vertAlign w:val="superscript"/>
        </w:rPr>
        <w:t xml:space="preserve">7)  </w:t>
      </w:r>
      <w:r>
        <w:rPr>
          <w:rFonts w:ascii="Times New Roman" w:hAnsi="Times New Roman" w:cs="Times New Roman"/>
          <w:szCs w:val="24"/>
        </w:rPr>
        <w:t>v rámci svojej územnej pôsobnosti vykonáva kontrolu distribúcie a predaja kolkových známok. Kontrolou distribúcie a predaja kolkových známok sa overuje dodržiavanie tohto zákona a všeobecne záväzného právneho predpisu vydaného ministerstvom podľa § 2 ods. 4 a to vo vzťahu k distribútorovi kolkových známok a k príslušným orgánom, ktoré predávajú kolkové známky, ak osobitný predpis neustanovuje inak.</w:t>
      </w:r>
      <w:r>
        <w:rPr>
          <w:rFonts w:ascii="Times New Roman" w:hAnsi="Times New Roman" w:cs="Times New Roman"/>
          <w:szCs w:val="24"/>
          <w:vertAlign w:val="superscript"/>
        </w:rPr>
        <w:t>8)</w:t>
      </w:r>
    </w:p>
    <w:p>
      <w:pPr>
        <w:jc w:val="both"/>
        <w:rPr>
          <w:rFonts w:ascii="Times New Roman" w:hAnsi="Times New Roman" w:cs="Times New Roman"/>
          <w:szCs w:val="24"/>
        </w:rPr>
      </w:pPr>
    </w:p>
    <w:p>
      <w:pPr>
        <w:jc w:val="both"/>
        <w:rPr>
          <w:rFonts w:ascii="Times New Roman" w:hAnsi="Times New Roman" w:cs="Times New Roman"/>
          <w:szCs w:val="24"/>
        </w:rPr>
      </w:pPr>
      <w:r>
        <w:rPr>
          <w:rFonts w:ascii="Times New Roman" w:hAnsi="Times New Roman" w:cs="Times New Roman"/>
          <w:szCs w:val="24"/>
        </w:rPr>
        <w:t xml:space="preserve">(4) Správa finančnej kontroly pri vykonávaní kontroly podľa odseku 3 postupuje podľa osobitného predpisu. </w:t>
      </w:r>
      <w:r>
        <w:rPr>
          <w:rFonts w:ascii="Times New Roman" w:hAnsi="Times New Roman" w:cs="Times New Roman"/>
          <w:szCs w:val="24"/>
          <w:vertAlign w:val="superscript"/>
        </w:rPr>
        <w:t>8)</w:t>
      </w:r>
    </w:p>
    <w:p>
      <w:pPr>
        <w:jc w:val="both"/>
        <w:rPr>
          <w:rFonts w:ascii="Times New Roman" w:hAnsi="Times New Roman" w:cs="Times New Roman"/>
          <w:szCs w:val="24"/>
        </w:rPr>
      </w:pPr>
    </w:p>
    <w:p>
      <w:pPr>
        <w:jc w:val="center"/>
        <w:rPr>
          <w:rFonts w:ascii="Times New Roman" w:hAnsi="Times New Roman" w:cs="Times New Roman"/>
          <w:szCs w:val="24"/>
        </w:rPr>
      </w:pPr>
      <w:r>
        <w:rPr>
          <w:rFonts w:ascii="Times New Roman" w:hAnsi="Times New Roman" w:cs="Times New Roman"/>
          <w:szCs w:val="24"/>
        </w:rPr>
        <w:t>§ 11</w:t>
      </w:r>
    </w:p>
    <w:p>
      <w:pPr>
        <w:jc w:val="center"/>
        <w:rPr>
          <w:rFonts w:ascii="Times New Roman" w:hAnsi="Times New Roman" w:cs="Times New Roman"/>
          <w:szCs w:val="24"/>
        </w:rPr>
      </w:pPr>
      <w:r>
        <w:rPr>
          <w:rFonts w:ascii="Times New Roman" w:hAnsi="Times New Roman" w:cs="Times New Roman"/>
          <w:szCs w:val="24"/>
        </w:rPr>
        <w:t>Správne delikty</w:t>
      </w:r>
    </w:p>
    <w:p>
      <w:pPr>
        <w:jc w:val="both"/>
        <w:rPr>
          <w:rFonts w:ascii="Times New Roman" w:hAnsi="Times New Roman" w:cs="Times New Roman"/>
          <w:szCs w:val="24"/>
        </w:rPr>
      </w:pPr>
    </w:p>
    <w:p>
      <w:pPr>
        <w:pStyle w:val="BodyText2"/>
        <w:rPr>
          <w:rFonts w:ascii="Times New Roman" w:hAnsi="Times New Roman" w:cs="Times New Roman"/>
          <w:szCs w:val="24"/>
        </w:rPr>
      </w:pPr>
      <w:r>
        <w:rPr>
          <w:rFonts w:ascii="Times New Roman" w:hAnsi="Times New Roman" w:cs="Times New Roman"/>
          <w:szCs w:val="24"/>
        </w:rPr>
        <w:t>(1) Kontrolovaný subjekt sa dopustí správneho deliktu, ak</w:t>
      </w:r>
    </w:p>
    <w:p>
      <w:pPr>
        <w:jc w:val="both"/>
        <w:rPr>
          <w:rFonts w:ascii="Times New Roman" w:hAnsi="Times New Roman" w:cs="Times New Roman"/>
          <w:szCs w:val="24"/>
        </w:rPr>
      </w:pPr>
      <w:r>
        <w:rPr>
          <w:rFonts w:ascii="Times New Roman" w:hAnsi="Times New Roman" w:cs="Times New Roman"/>
          <w:szCs w:val="24"/>
        </w:rPr>
        <w:t>a) nepredloží pred distribúciou kolkových známok ministerstvu vzorový výtlačok každej hodnoty kolkovej známky (specimen) vyhotovený v súlade s § 2 ods. 3 až 4,</w:t>
      </w:r>
    </w:p>
    <w:p>
      <w:pPr>
        <w:jc w:val="both"/>
        <w:rPr>
          <w:rFonts w:ascii="Times New Roman" w:hAnsi="Times New Roman" w:cs="Times New Roman"/>
          <w:szCs w:val="24"/>
        </w:rPr>
      </w:pPr>
      <w:r>
        <w:rPr>
          <w:rFonts w:ascii="Times New Roman" w:hAnsi="Times New Roman" w:cs="Times New Roman"/>
          <w:szCs w:val="24"/>
        </w:rPr>
        <w:t>b) nevytlačí kolkové známky v súlade so schváleným vzorovým výtlačkom kolkovej známky,</w:t>
      </w:r>
    </w:p>
    <w:p>
      <w:pPr>
        <w:jc w:val="both"/>
        <w:rPr>
          <w:rFonts w:ascii="Times New Roman" w:hAnsi="Times New Roman" w:cs="Times New Roman"/>
          <w:szCs w:val="24"/>
        </w:rPr>
      </w:pPr>
      <w:r>
        <w:rPr>
          <w:rFonts w:ascii="Times New Roman" w:hAnsi="Times New Roman" w:cs="Times New Roman"/>
          <w:szCs w:val="24"/>
        </w:rPr>
        <w:t>c) nevedie osobitnú evidenciu podľa § 4 ods. 4,</w:t>
      </w:r>
    </w:p>
    <w:p>
      <w:pPr>
        <w:jc w:val="both"/>
        <w:rPr>
          <w:rFonts w:ascii="Times New Roman" w:hAnsi="Times New Roman" w:cs="Times New Roman"/>
          <w:szCs w:val="24"/>
        </w:rPr>
      </w:pPr>
      <w:r>
        <w:rPr>
          <w:rFonts w:ascii="Times New Roman" w:hAnsi="Times New Roman" w:cs="Times New Roman"/>
          <w:szCs w:val="24"/>
        </w:rPr>
        <w:t>d) nevedie osobitnú evidenciu podľa § 5 ods. 7 a § 6 ods. 8,</w:t>
      </w:r>
    </w:p>
    <w:p>
      <w:pPr>
        <w:jc w:val="both"/>
        <w:rPr>
          <w:rFonts w:ascii="Times New Roman" w:hAnsi="Times New Roman" w:cs="Times New Roman"/>
          <w:szCs w:val="24"/>
        </w:rPr>
      </w:pPr>
      <w:r>
        <w:rPr>
          <w:rFonts w:ascii="Times New Roman" w:hAnsi="Times New Roman" w:cs="Times New Roman"/>
          <w:szCs w:val="24"/>
        </w:rPr>
        <w:t>e) nevedie evidenciu uzavretých zmlúv podľa § 6 ods. 5,</w:t>
      </w:r>
    </w:p>
    <w:p>
      <w:pPr>
        <w:jc w:val="both"/>
        <w:rPr>
          <w:rFonts w:ascii="Times New Roman" w:hAnsi="Times New Roman" w:cs="Times New Roman"/>
          <w:sz w:val="20"/>
          <w:szCs w:val="24"/>
        </w:rPr>
      </w:pPr>
    </w:p>
    <w:p>
      <w:pPr>
        <w:jc w:val="both"/>
        <w:rPr>
          <w:rFonts w:ascii="Times New Roman" w:hAnsi="Times New Roman" w:cs="Times New Roman"/>
          <w:sz w:val="20"/>
          <w:szCs w:val="24"/>
        </w:rPr>
      </w:pPr>
      <w:r>
        <w:rPr>
          <w:rFonts w:ascii="Times New Roman" w:hAnsi="Times New Roman" w:cs="Times New Roman"/>
          <w:sz w:val="20"/>
          <w:szCs w:val="24"/>
        </w:rPr>
        <w:t>––––––––––––-</w:t>
      </w:r>
    </w:p>
    <w:p>
      <w:pPr>
        <w:jc w:val="both"/>
        <w:rPr>
          <w:rFonts w:ascii="Times New Roman" w:hAnsi="Times New Roman" w:cs="Times New Roman"/>
          <w:sz w:val="20"/>
          <w:szCs w:val="24"/>
        </w:rPr>
      </w:pPr>
      <w:r>
        <w:rPr>
          <w:rFonts w:ascii="Times New Roman" w:hAnsi="Times New Roman" w:cs="Times New Roman"/>
          <w:sz w:val="20"/>
          <w:szCs w:val="24"/>
          <w:vertAlign w:val="superscript"/>
        </w:rPr>
        <w:t>6)</w:t>
      </w:r>
      <w:r>
        <w:rPr>
          <w:rFonts w:ascii="Times New Roman" w:hAnsi="Times New Roman" w:cs="Times New Roman"/>
          <w:sz w:val="20"/>
          <w:szCs w:val="24"/>
        </w:rPr>
        <w:t xml:space="preserve"> § 8 až 16 zákona Národnej rady Slovenskej republiky č. 10/1996 Z. z. o kontrole v štátnej správe v znení neskorších predpisov.</w:t>
      </w:r>
    </w:p>
    <w:p>
      <w:pPr>
        <w:jc w:val="both"/>
        <w:rPr>
          <w:rFonts w:ascii="Times New Roman" w:hAnsi="Times New Roman" w:cs="Times New Roman"/>
          <w:sz w:val="20"/>
          <w:szCs w:val="24"/>
        </w:rPr>
      </w:pPr>
      <w:r>
        <w:rPr>
          <w:rFonts w:ascii="Times New Roman" w:hAnsi="Times New Roman" w:cs="Times New Roman"/>
          <w:sz w:val="20"/>
          <w:szCs w:val="24"/>
          <w:vertAlign w:val="superscript"/>
        </w:rPr>
        <w:t>7)</w:t>
      </w:r>
      <w:r>
        <w:rPr>
          <w:rFonts w:ascii="Times New Roman" w:hAnsi="Times New Roman" w:cs="Times New Roman"/>
          <w:sz w:val="20"/>
          <w:szCs w:val="24"/>
        </w:rPr>
        <w:t xml:space="preserve"> </w:t>
      </w:r>
      <w:r>
        <w:rPr>
          <w:rFonts w:ascii="Times New Roman" w:hAnsi="Times New Roman" w:cs="Times New Roman"/>
          <w:sz w:val="20"/>
          <w:szCs w:val="24"/>
          <w:vertAlign w:val="superscript"/>
        </w:rPr>
        <w:t xml:space="preserve"> </w:t>
      </w:r>
      <w:r>
        <w:rPr>
          <w:rFonts w:ascii="Times New Roman" w:hAnsi="Times New Roman" w:cs="Times New Roman"/>
          <w:sz w:val="20"/>
          <w:szCs w:val="24"/>
        </w:rPr>
        <w:t>Zákon č. 440/2000 Z. z. o správach finančnej kontroly v znení neskorších predpisov.</w:t>
      </w:r>
    </w:p>
    <w:p>
      <w:pPr>
        <w:jc w:val="both"/>
        <w:rPr>
          <w:rFonts w:ascii="Times New Roman" w:hAnsi="Times New Roman" w:cs="Times New Roman"/>
          <w:sz w:val="20"/>
          <w:szCs w:val="24"/>
        </w:rPr>
      </w:pPr>
      <w:r>
        <w:rPr>
          <w:rFonts w:ascii="Times New Roman" w:hAnsi="Times New Roman" w:cs="Times New Roman"/>
          <w:sz w:val="20"/>
          <w:szCs w:val="24"/>
          <w:vertAlign w:val="superscript"/>
        </w:rPr>
        <w:t xml:space="preserve">8)  </w:t>
      </w:r>
      <w:r>
        <w:rPr>
          <w:rFonts w:ascii="Times New Roman" w:hAnsi="Times New Roman" w:cs="Times New Roman"/>
          <w:sz w:val="20"/>
          <w:szCs w:val="24"/>
        </w:rPr>
        <w:t>Zákon č. 502/2001 Z. z. o finančnej kontrole a vnútornom audite a o zmene a doplnení niektorých zákonov v znení zákona č. 618/2004 Z. z.</w:t>
      </w:r>
    </w:p>
    <w:p>
      <w:pPr>
        <w:jc w:val="both"/>
        <w:rPr>
          <w:rFonts w:ascii="Times New Roman" w:hAnsi="Times New Roman" w:cs="Times New Roman"/>
          <w:szCs w:val="24"/>
        </w:rPr>
      </w:pPr>
      <w:r>
        <w:rPr>
          <w:rFonts w:ascii="Times New Roman" w:hAnsi="Times New Roman" w:cs="Times New Roman"/>
          <w:szCs w:val="24"/>
        </w:rPr>
        <w:t>f) neoznačí predajné miesto viditeľným spôsobom,</w:t>
      </w:r>
    </w:p>
    <w:p>
      <w:pPr>
        <w:jc w:val="both"/>
        <w:rPr>
          <w:rFonts w:ascii="Times New Roman" w:hAnsi="Times New Roman" w:cs="Times New Roman"/>
          <w:szCs w:val="24"/>
        </w:rPr>
      </w:pPr>
      <w:r>
        <w:rPr>
          <w:rFonts w:ascii="Times New Roman" w:hAnsi="Times New Roman" w:cs="Times New Roman"/>
          <w:szCs w:val="24"/>
        </w:rPr>
        <w:t>g) neskladuje odobraté kolkové známky na vhodnom mieste tak, aby bola zabezpečená ich ochrana pred poškodením, zničením a odcudzením,</w:t>
      </w:r>
    </w:p>
    <w:p>
      <w:pPr>
        <w:jc w:val="both"/>
        <w:rPr>
          <w:rFonts w:ascii="Times New Roman" w:hAnsi="Times New Roman" w:cs="Times New Roman"/>
          <w:szCs w:val="24"/>
        </w:rPr>
      </w:pPr>
      <w:r>
        <w:rPr>
          <w:rFonts w:ascii="Times New Roman" w:hAnsi="Times New Roman" w:cs="Times New Roman"/>
          <w:szCs w:val="24"/>
        </w:rPr>
        <w:t>h) neodvedie celkovú sumu odvodu do štátneho rozpočtu podľa § 9.</w:t>
      </w:r>
    </w:p>
    <w:p>
      <w:pPr>
        <w:jc w:val="both"/>
        <w:rPr>
          <w:rFonts w:ascii="Times New Roman" w:hAnsi="Times New Roman" w:cs="Times New Roman"/>
          <w:szCs w:val="24"/>
        </w:rPr>
      </w:pPr>
    </w:p>
    <w:p>
      <w:pPr>
        <w:pStyle w:val="BodyText2"/>
        <w:rPr>
          <w:rFonts w:ascii="Times New Roman" w:hAnsi="Times New Roman" w:cs="Times New Roman"/>
          <w:szCs w:val="24"/>
        </w:rPr>
      </w:pPr>
      <w:r>
        <w:rPr>
          <w:rFonts w:ascii="Times New Roman" w:hAnsi="Times New Roman" w:cs="Times New Roman"/>
          <w:szCs w:val="24"/>
        </w:rPr>
        <w:t>(2) Kontrolovanému subjektu možno uložiť pokutu</w:t>
      </w:r>
    </w:p>
    <w:p>
      <w:pPr>
        <w:pStyle w:val="BodyText2"/>
        <w:rPr>
          <w:rFonts w:ascii="Times New Roman" w:hAnsi="Times New Roman" w:cs="Times New Roman"/>
          <w:szCs w:val="24"/>
        </w:rPr>
      </w:pPr>
      <w:r>
        <w:rPr>
          <w:rFonts w:ascii="Times New Roman" w:hAnsi="Times New Roman" w:cs="Times New Roman"/>
          <w:szCs w:val="24"/>
        </w:rPr>
        <w:t>a) od hodnoty 200 eur do hodnoty 10 000 eur za správny delikt podľa odseku 1 písm. d), e) a f),</w:t>
      </w:r>
    </w:p>
    <w:p>
      <w:pPr>
        <w:pStyle w:val="BodyText2"/>
        <w:rPr>
          <w:rFonts w:ascii="Times New Roman" w:hAnsi="Times New Roman" w:cs="Times New Roman"/>
          <w:szCs w:val="24"/>
        </w:rPr>
      </w:pPr>
      <w:r>
        <w:rPr>
          <w:rFonts w:ascii="Times New Roman" w:hAnsi="Times New Roman" w:cs="Times New Roman"/>
          <w:szCs w:val="24"/>
        </w:rPr>
        <w:t>b) od hodnoty 500 eur do hodnoty 30 000 eur za správny delikt podľa odseku 1 písm. a), c), g) a h),</w:t>
      </w:r>
    </w:p>
    <w:p>
      <w:pPr>
        <w:pStyle w:val="BodyText2"/>
        <w:rPr>
          <w:rFonts w:ascii="Times New Roman" w:hAnsi="Times New Roman" w:cs="Times New Roman"/>
          <w:szCs w:val="24"/>
        </w:rPr>
      </w:pPr>
      <w:r>
        <w:rPr>
          <w:rFonts w:ascii="Times New Roman" w:hAnsi="Times New Roman" w:cs="Times New Roman"/>
          <w:szCs w:val="24"/>
        </w:rPr>
        <w:t>c) od hodnoty 10 000 eur do hodnoty 50 000 eur za správny delikt podľa odseku 1 písm. b).</w:t>
      </w:r>
    </w:p>
    <w:p>
      <w:pPr>
        <w:jc w:val="both"/>
        <w:rPr>
          <w:rFonts w:ascii="Times New Roman" w:hAnsi="Times New Roman" w:cs="Times New Roman"/>
          <w:szCs w:val="24"/>
        </w:rPr>
      </w:pPr>
    </w:p>
    <w:p>
      <w:pPr>
        <w:jc w:val="both"/>
        <w:rPr>
          <w:rFonts w:ascii="Times New Roman" w:hAnsi="Times New Roman" w:cs="Times New Roman"/>
          <w:szCs w:val="24"/>
        </w:rPr>
      </w:pPr>
      <w:r>
        <w:rPr>
          <w:rFonts w:ascii="Times New Roman" w:hAnsi="Times New Roman" w:cs="Times New Roman"/>
          <w:szCs w:val="24"/>
        </w:rPr>
        <w:t xml:space="preserve">(3) Pri ukladaní pokuty podľa odseku 2 sa prihliada najmä na závažnosť, dôsledky porušenia povinností a dĺžku trvania zistených nedostatkov. Pokutu podľa odseku 2 možno uložiť aj opakovane. </w:t>
      </w:r>
    </w:p>
    <w:p>
      <w:pPr>
        <w:jc w:val="both"/>
        <w:rPr>
          <w:rFonts w:ascii="Times New Roman" w:hAnsi="Times New Roman" w:cs="Times New Roman"/>
          <w:szCs w:val="24"/>
        </w:rPr>
      </w:pPr>
    </w:p>
    <w:p>
      <w:pPr>
        <w:jc w:val="both"/>
        <w:rPr>
          <w:rFonts w:ascii="Times New Roman" w:hAnsi="Times New Roman" w:cs="Times New Roman"/>
          <w:szCs w:val="24"/>
        </w:rPr>
      </w:pPr>
      <w:r>
        <w:rPr>
          <w:rFonts w:ascii="Times New Roman" w:hAnsi="Times New Roman" w:cs="Times New Roman"/>
          <w:szCs w:val="24"/>
        </w:rPr>
        <w:t>(4) Pokutu možno uložiť do jedného roka odo dňa zistenia porušenia povinnosti, najneskôr však do piatich rokov odo dňa porušenia povinnosti.</w:t>
      </w:r>
    </w:p>
    <w:p>
      <w:pPr>
        <w:jc w:val="both"/>
        <w:rPr>
          <w:rFonts w:ascii="Times New Roman" w:hAnsi="Times New Roman" w:cs="Times New Roman"/>
          <w:sz w:val="20"/>
          <w:szCs w:val="24"/>
        </w:rPr>
      </w:pPr>
    </w:p>
    <w:p>
      <w:pPr>
        <w:jc w:val="both"/>
        <w:rPr>
          <w:rFonts w:ascii="Times New Roman" w:hAnsi="Times New Roman" w:cs="Times New Roman"/>
          <w:szCs w:val="24"/>
        </w:rPr>
      </w:pPr>
      <w:r>
        <w:rPr>
          <w:rFonts w:ascii="Times New Roman" w:hAnsi="Times New Roman" w:cs="Times New Roman"/>
          <w:szCs w:val="24"/>
        </w:rPr>
        <w:t>(5) Na konanie o uložení pokút podľa tohto zákona sa vzťahuje všeobecný predpis o správnom konaní.</w:t>
      </w:r>
      <w:r>
        <w:rPr>
          <w:rFonts w:ascii="Times New Roman" w:hAnsi="Times New Roman" w:cs="Times New Roman"/>
          <w:szCs w:val="24"/>
          <w:vertAlign w:val="superscript"/>
        </w:rPr>
        <w:t>9)</w:t>
      </w:r>
    </w:p>
    <w:p>
      <w:pPr>
        <w:jc w:val="both"/>
        <w:rPr>
          <w:rFonts w:ascii="Times New Roman" w:hAnsi="Times New Roman" w:cs="Times New Roman"/>
          <w:szCs w:val="24"/>
        </w:rPr>
      </w:pPr>
    </w:p>
    <w:p>
      <w:pPr>
        <w:jc w:val="both"/>
        <w:rPr>
          <w:rFonts w:ascii="Times New Roman" w:hAnsi="Times New Roman" w:cs="Times New Roman"/>
          <w:szCs w:val="24"/>
        </w:rPr>
      </w:pPr>
      <w:r>
        <w:rPr>
          <w:rFonts w:ascii="Times New Roman" w:hAnsi="Times New Roman" w:cs="Times New Roman"/>
          <w:szCs w:val="24"/>
        </w:rPr>
        <w:t>(6) Výnosy z pokút sú príjmom štátneho rozpočtu.</w:t>
      </w:r>
    </w:p>
    <w:p>
      <w:pPr>
        <w:jc w:val="both"/>
        <w:rPr>
          <w:rFonts w:ascii="Times New Roman" w:hAnsi="Times New Roman" w:cs="Times New Roman"/>
          <w:szCs w:val="24"/>
        </w:rPr>
      </w:pPr>
    </w:p>
    <w:p>
      <w:pPr>
        <w:jc w:val="center"/>
        <w:rPr>
          <w:rFonts w:ascii="Times New Roman" w:hAnsi="Times New Roman" w:cs="Times New Roman"/>
          <w:szCs w:val="24"/>
        </w:rPr>
      </w:pPr>
      <w:r>
        <w:rPr>
          <w:rFonts w:ascii="Times New Roman" w:hAnsi="Times New Roman" w:cs="Times New Roman"/>
          <w:szCs w:val="24"/>
        </w:rPr>
        <w:t>§ 12</w:t>
      </w:r>
    </w:p>
    <w:p>
      <w:pPr>
        <w:jc w:val="center"/>
        <w:rPr>
          <w:rFonts w:ascii="Times New Roman" w:hAnsi="Times New Roman" w:cs="Times New Roman"/>
          <w:szCs w:val="24"/>
        </w:rPr>
      </w:pPr>
      <w:r>
        <w:rPr>
          <w:rFonts w:ascii="Times New Roman" w:hAnsi="Times New Roman" w:cs="Times New Roman"/>
          <w:szCs w:val="24"/>
        </w:rPr>
        <w:t>Nakladanie s falšovanými kolkovými známkami</w:t>
      </w:r>
    </w:p>
    <w:p>
      <w:pPr>
        <w:jc w:val="center"/>
        <w:rPr>
          <w:rFonts w:ascii="Times New Roman" w:hAnsi="Times New Roman" w:cs="Times New Roman"/>
          <w:szCs w:val="24"/>
        </w:rPr>
      </w:pPr>
    </w:p>
    <w:p>
      <w:pPr>
        <w:jc w:val="both"/>
        <w:rPr>
          <w:rFonts w:ascii="Times New Roman" w:hAnsi="Times New Roman" w:cs="Times New Roman"/>
          <w:szCs w:val="24"/>
        </w:rPr>
      </w:pPr>
      <w:r>
        <w:rPr>
          <w:rFonts w:ascii="Times New Roman" w:hAnsi="Times New Roman" w:cs="Times New Roman"/>
          <w:szCs w:val="24"/>
        </w:rPr>
        <w:t>(1) Falšované kolkové známky odoberá ministerstvo od osoby, ktorá predloží falšované kolkové známky (ďalej len „ predkladateľ“) bez náhrady.</w:t>
      </w:r>
    </w:p>
    <w:p>
      <w:pPr>
        <w:jc w:val="both"/>
        <w:rPr>
          <w:rFonts w:ascii="Times New Roman" w:hAnsi="Times New Roman" w:cs="Times New Roman"/>
          <w:szCs w:val="24"/>
        </w:rPr>
      </w:pPr>
      <w:r>
        <w:rPr>
          <w:rFonts w:ascii="Times New Roman" w:hAnsi="Times New Roman" w:cs="Times New Roman"/>
          <w:szCs w:val="24"/>
        </w:rPr>
        <w:t xml:space="preserve"> </w:t>
      </w:r>
    </w:p>
    <w:p>
      <w:pPr>
        <w:jc w:val="both"/>
        <w:rPr>
          <w:rFonts w:ascii="Times New Roman" w:hAnsi="Times New Roman" w:cs="Times New Roman"/>
          <w:szCs w:val="24"/>
        </w:rPr>
      </w:pPr>
      <w:r>
        <w:rPr>
          <w:rFonts w:ascii="Times New Roman" w:hAnsi="Times New Roman" w:cs="Times New Roman"/>
          <w:szCs w:val="24"/>
        </w:rPr>
        <w:t xml:space="preserve">(2) Ministerstvo vyhotoví o odobratí falšovaných kolkových známok písomné potvrdenie a jeden exemplár odovzdá predkladateľovi. Ministerstvo vloží predložené falšované kolkové známky s kópiou potvrdenia o ich prevzatí za prítomnosti predkladateľa do vhodného obalu a zabezpečí  pred neoprávnenou manipuláciou. </w:t>
      </w:r>
    </w:p>
    <w:p>
      <w:pPr>
        <w:jc w:val="both"/>
        <w:rPr>
          <w:rFonts w:ascii="Times New Roman" w:hAnsi="Times New Roman" w:cs="Times New Roman"/>
          <w:szCs w:val="24"/>
        </w:rPr>
      </w:pPr>
    </w:p>
    <w:p>
      <w:pPr>
        <w:pStyle w:val="BodyText"/>
        <w:rPr>
          <w:rFonts w:ascii="Times New Roman" w:hAnsi="Times New Roman" w:cs="Times New Roman"/>
          <w:sz w:val="24"/>
          <w:szCs w:val="24"/>
        </w:rPr>
      </w:pPr>
      <w:r>
        <w:rPr>
          <w:rFonts w:ascii="Times New Roman" w:hAnsi="Times New Roman" w:cs="Times New Roman"/>
          <w:sz w:val="24"/>
          <w:szCs w:val="24"/>
        </w:rPr>
        <w:t>(3) Ministerstvo zabezpečí overenie pravosti kolkových známok.</w:t>
      </w:r>
    </w:p>
    <w:p>
      <w:pPr>
        <w:jc w:val="both"/>
        <w:rPr>
          <w:rFonts w:ascii="Times New Roman" w:hAnsi="Times New Roman" w:cs="Times New Roman"/>
          <w:szCs w:val="24"/>
        </w:rPr>
      </w:pPr>
    </w:p>
    <w:p>
      <w:pPr>
        <w:jc w:val="both"/>
        <w:rPr>
          <w:rFonts w:ascii="Times New Roman" w:hAnsi="Times New Roman" w:cs="Times New Roman"/>
          <w:szCs w:val="24"/>
        </w:rPr>
      </w:pPr>
      <w:r>
        <w:rPr>
          <w:rFonts w:ascii="Times New Roman" w:hAnsi="Times New Roman" w:cs="Times New Roman"/>
          <w:szCs w:val="24"/>
        </w:rPr>
        <w:t>(4) Ak sa pri overení pravosti odobratých kolkových známok potvrdí ich pravosť, ministerstvo bezodkladne  vráti predkladateľovi prostredníctvom daňového úradu príslušného podľa sídla ministerstva sumu zodpovedajúcu ich nominálnej hodnote. Ak sa nepotvrdí pravosť kolkových známok, ministerstvo vypracuje odborný posudok, ktorý zašle orgánom činným v trestnom konaní.</w:t>
      </w:r>
      <w:r>
        <w:rPr>
          <w:rFonts w:ascii="Times New Roman" w:hAnsi="Times New Roman" w:cs="Times New Roman"/>
          <w:szCs w:val="24"/>
          <w:vertAlign w:val="superscript"/>
        </w:rPr>
        <w:t>10)</w:t>
      </w:r>
      <w:r>
        <w:rPr>
          <w:rFonts w:ascii="Times New Roman" w:hAnsi="Times New Roman" w:cs="Times New Roman"/>
          <w:szCs w:val="24"/>
        </w:rPr>
        <w:t xml:space="preserve"> Túto skutočnosť oznámi predkladateľovi.</w:t>
      </w:r>
    </w:p>
    <w:p>
      <w:pPr>
        <w:jc w:val="both"/>
        <w:rPr>
          <w:rFonts w:ascii="Times New Roman" w:hAnsi="Times New Roman" w:cs="Times New Roman"/>
          <w:szCs w:val="24"/>
        </w:rPr>
      </w:pPr>
    </w:p>
    <w:p>
      <w:pPr>
        <w:jc w:val="center"/>
        <w:rPr>
          <w:rFonts w:ascii="Times New Roman" w:hAnsi="Times New Roman" w:cs="Times New Roman"/>
          <w:szCs w:val="24"/>
        </w:rPr>
      </w:pPr>
      <w:r>
        <w:rPr>
          <w:rFonts w:ascii="Times New Roman" w:hAnsi="Times New Roman" w:cs="Times New Roman"/>
          <w:szCs w:val="24"/>
        </w:rPr>
        <w:t>§ 13</w:t>
      </w:r>
    </w:p>
    <w:p>
      <w:pPr>
        <w:jc w:val="center"/>
        <w:rPr>
          <w:rFonts w:ascii="Times New Roman" w:hAnsi="Times New Roman" w:cs="Times New Roman"/>
          <w:szCs w:val="24"/>
        </w:rPr>
      </w:pPr>
      <w:r>
        <w:rPr>
          <w:rFonts w:ascii="Times New Roman" w:hAnsi="Times New Roman" w:cs="Times New Roman"/>
          <w:szCs w:val="24"/>
        </w:rPr>
        <w:t xml:space="preserve">Likvidácia kolkových známok </w:t>
      </w:r>
    </w:p>
    <w:p>
      <w:pPr>
        <w:jc w:val="both"/>
        <w:rPr>
          <w:rFonts w:ascii="Times New Roman" w:hAnsi="Times New Roman" w:cs="Times New Roman"/>
          <w:szCs w:val="24"/>
        </w:rPr>
      </w:pPr>
    </w:p>
    <w:p>
      <w:pPr>
        <w:jc w:val="both"/>
        <w:rPr>
          <w:rFonts w:ascii="Times New Roman" w:hAnsi="Times New Roman" w:cs="Times New Roman"/>
          <w:szCs w:val="24"/>
        </w:rPr>
      </w:pPr>
      <w:r>
        <w:rPr>
          <w:rFonts w:ascii="Times New Roman" w:hAnsi="Times New Roman" w:cs="Times New Roman"/>
          <w:szCs w:val="24"/>
        </w:rPr>
        <w:t xml:space="preserve">Na základe písomnej informácie tlačiarne podľa § 4 ods. 5 a distribútora podľa § 5 ods. 6, § 7 ods. 3 a § 8 ods. 3 ministerstvo rozhodne o likvidácii kolkových známok vrátane tých, ktorých </w:t>
      </w:r>
    </w:p>
    <w:p>
      <w:pPr>
        <w:pStyle w:val="BodyText"/>
        <w:rPr>
          <w:rFonts w:ascii="Times New Roman" w:hAnsi="Times New Roman" w:cs="Times New Roman"/>
          <w:sz w:val="20"/>
          <w:szCs w:val="24"/>
        </w:rPr>
      </w:pPr>
      <w:r>
        <w:rPr>
          <w:rFonts w:ascii="Times New Roman" w:hAnsi="Times New Roman" w:cs="Times New Roman"/>
          <w:sz w:val="20"/>
          <w:szCs w:val="24"/>
        </w:rPr>
        <w:t>___________________</w:t>
      </w:r>
    </w:p>
    <w:p>
      <w:pPr>
        <w:jc w:val="both"/>
        <w:rPr>
          <w:rFonts w:ascii="Times New Roman" w:hAnsi="Times New Roman" w:cs="Times New Roman"/>
          <w:sz w:val="20"/>
          <w:szCs w:val="24"/>
        </w:rPr>
      </w:pPr>
      <w:r>
        <w:rPr>
          <w:rFonts w:ascii="Times New Roman" w:hAnsi="Times New Roman" w:cs="Times New Roman"/>
          <w:sz w:val="20"/>
          <w:szCs w:val="24"/>
          <w:vertAlign w:val="superscript"/>
        </w:rPr>
        <w:t>9)</w:t>
      </w:r>
      <w:r>
        <w:rPr>
          <w:rFonts w:ascii="Times New Roman" w:hAnsi="Times New Roman" w:cs="Times New Roman"/>
          <w:sz w:val="20"/>
          <w:szCs w:val="24"/>
        </w:rPr>
        <w:t xml:space="preserve"> Zákon č. 71/1967 Zb. o správnom konaní (správny poriadok) v znení neskorších predpisov.</w:t>
      </w:r>
    </w:p>
    <w:p>
      <w:pPr>
        <w:jc w:val="both"/>
        <w:rPr>
          <w:rFonts w:ascii="Times New Roman" w:hAnsi="Times New Roman" w:cs="Times New Roman"/>
          <w:sz w:val="20"/>
          <w:szCs w:val="24"/>
        </w:rPr>
      </w:pPr>
      <w:r>
        <w:rPr>
          <w:rFonts w:ascii="Times New Roman" w:hAnsi="Times New Roman" w:cs="Times New Roman"/>
          <w:sz w:val="20"/>
          <w:szCs w:val="24"/>
          <w:vertAlign w:val="superscript"/>
        </w:rPr>
        <w:t>10)</w:t>
      </w:r>
      <w:r>
        <w:rPr>
          <w:rFonts w:ascii="Times New Roman" w:hAnsi="Times New Roman" w:cs="Times New Roman"/>
          <w:sz w:val="20"/>
          <w:szCs w:val="24"/>
        </w:rPr>
        <w:t xml:space="preserve"> § 10 ods. 1 zákona č. 301/2005 Z. z. Trestný poriadok.</w:t>
      </w:r>
    </w:p>
    <w:p>
      <w:pPr>
        <w:jc w:val="both"/>
        <w:rPr>
          <w:rFonts w:ascii="Times New Roman" w:hAnsi="Times New Roman" w:cs="Times New Roman"/>
          <w:szCs w:val="24"/>
        </w:rPr>
      </w:pPr>
      <w:r>
        <w:rPr>
          <w:rFonts w:ascii="Times New Roman" w:hAnsi="Times New Roman" w:cs="Times New Roman"/>
          <w:szCs w:val="24"/>
        </w:rPr>
        <w:t>platnosť sa skončila. Ministerstvo rozhodne o vytvorení komisie, zložení komisie, o spôsobe,</w:t>
      </w:r>
    </w:p>
    <w:p>
      <w:pPr>
        <w:jc w:val="both"/>
        <w:rPr>
          <w:rFonts w:ascii="Times New Roman" w:hAnsi="Times New Roman" w:cs="Times New Roman"/>
          <w:b/>
          <w:szCs w:val="24"/>
        </w:rPr>
      </w:pPr>
      <w:r>
        <w:rPr>
          <w:rFonts w:ascii="Times New Roman" w:hAnsi="Times New Roman" w:cs="Times New Roman"/>
          <w:szCs w:val="24"/>
        </w:rPr>
        <w:t>mieste a čase likvidácie kolkových známok a informuje o tom členov komisie. O  likvidácii  kolkových známok vyhotoví úradný záznam v troch vyhotoveniach, z ktorých jedno odovzdá tlačiarni</w:t>
      </w:r>
      <w:r>
        <w:rPr>
          <w:rFonts w:ascii="Times New Roman" w:hAnsi="Times New Roman" w:cs="Times New Roman"/>
          <w:b/>
          <w:szCs w:val="24"/>
        </w:rPr>
        <w:t xml:space="preserve"> </w:t>
      </w:r>
      <w:r>
        <w:rPr>
          <w:rFonts w:ascii="Times New Roman" w:hAnsi="Times New Roman" w:cs="Times New Roman"/>
          <w:szCs w:val="24"/>
        </w:rPr>
        <w:t>a</w:t>
      </w:r>
      <w:r>
        <w:rPr>
          <w:rFonts w:ascii="Times New Roman" w:hAnsi="Times New Roman" w:cs="Times New Roman"/>
          <w:b/>
          <w:szCs w:val="24"/>
        </w:rPr>
        <w:t xml:space="preserve"> </w:t>
      </w:r>
      <w:r>
        <w:rPr>
          <w:rFonts w:ascii="Times New Roman" w:hAnsi="Times New Roman" w:cs="Times New Roman"/>
          <w:szCs w:val="24"/>
        </w:rPr>
        <w:t>jedno distribútorovi</w:t>
      </w:r>
      <w:r>
        <w:rPr>
          <w:rFonts w:ascii="Times New Roman" w:hAnsi="Times New Roman" w:cs="Times New Roman"/>
          <w:b/>
          <w:szCs w:val="24"/>
        </w:rPr>
        <w:t xml:space="preserve">. </w:t>
      </w:r>
    </w:p>
    <w:p>
      <w:pPr>
        <w:pStyle w:val="BodyText"/>
        <w:rPr>
          <w:rFonts w:ascii="Times New Roman" w:hAnsi="Times New Roman" w:cs="Times New Roman"/>
          <w:sz w:val="24"/>
          <w:szCs w:val="24"/>
        </w:rPr>
      </w:pPr>
    </w:p>
    <w:p>
      <w:pPr>
        <w:jc w:val="center"/>
        <w:rPr>
          <w:rFonts w:ascii="Times New Roman" w:hAnsi="Times New Roman" w:cs="Times New Roman"/>
          <w:szCs w:val="24"/>
        </w:rPr>
      </w:pPr>
      <w:r>
        <w:rPr>
          <w:rFonts w:ascii="Times New Roman" w:hAnsi="Times New Roman" w:cs="Times New Roman"/>
          <w:szCs w:val="24"/>
        </w:rPr>
        <w:t>§ 14</w:t>
      </w:r>
    </w:p>
    <w:p>
      <w:pPr>
        <w:jc w:val="center"/>
        <w:rPr>
          <w:rFonts w:ascii="Times New Roman" w:hAnsi="Times New Roman" w:cs="Times New Roman"/>
          <w:szCs w:val="24"/>
        </w:rPr>
      </w:pPr>
      <w:r>
        <w:rPr>
          <w:rFonts w:ascii="Times New Roman" w:hAnsi="Times New Roman" w:cs="Times New Roman"/>
          <w:szCs w:val="24"/>
        </w:rPr>
        <w:t>Prechodné ustanovenie</w:t>
      </w:r>
    </w:p>
    <w:p>
      <w:pPr>
        <w:jc w:val="center"/>
        <w:rPr>
          <w:rFonts w:ascii="Times New Roman" w:hAnsi="Times New Roman" w:cs="Times New Roman"/>
          <w:szCs w:val="24"/>
        </w:rPr>
      </w:pPr>
    </w:p>
    <w:p>
      <w:pPr>
        <w:pStyle w:val="BodyText"/>
        <w:rPr>
          <w:rFonts w:ascii="Times New Roman" w:hAnsi="Times New Roman" w:cs="Times New Roman"/>
          <w:sz w:val="24"/>
          <w:szCs w:val="24"/>
        </w:rPr>
      </w:pPr>
      <w:r>
        <w:rPr>
          <w:rFonts w:ascii="Times New Roman" w:hAnsi="Times New Roman" w:cs="Times New Roman"/>
          <w:sz w:val="24"/>
          <w:szCs w:val="24"/>
        </w:rPr>
        <w:t>(1) Platnosť kolkových známok vydaných podľa doterajších predpisov</w:t>
      </w:r>
      <w:r>
        <w:rPr>
          <w:rFonts w:ascii="Times New Roman" w:hAnsi="Times New Roman" w:cs="Times New Roman"/>
          <w:sz w:val="24"/>
          <w:szCs w:val="24"/>
          <w:vertAlign w:val="superscript"/>
        </w:rPr>
        <w:t xml:space="preserve">11) </w:t>
      </w:r>
      <w:r>
        <w:rPr>
          <w:rFonts w:ascii="Times New Roman" w:hAnsi="Times New Roman" w:cs="Times New Roman"/>
          <w:sz w:val="24"/>
          <w:szCs w:val="24"/>
        </w:rPr>
        <w:t>sa skončí 16. dňom po zavedení meny euro v Slovenskej republike.</w:t>
      </w:r>
    </w:p>
    <w:p>
      <w:pPr>
        <w:pStyle w:val="BodyText"/>
        <w:rPr>
          <w:rFonts w:ascii="Times New Roman" w:hAnsi="Times New Roman" w:cs="Times New Roman"/>
          <w:sz w:val="24"/>
          <w:szCs w:val="24"/>
        </w:rPr>
      </w:pPr>
    </w:p>
    <w:p>
      <w:pPr>
        <w:pStyle w:val="BodyText"/>
        <w:rPr>
          <w:rFonts w:ascii="Times New Roman" w:hAnsi="Times New Roman" w:cs="Times New Roman"/>
          <w:sz w:val="24"/>
          <w:szCs w:val="24"/>
        </w:rPr>
      </w:pPr>
      <w:r>
        <w:rPr>
          <w:rFonts w:ascii="Times New Roman" w:hAnsi="Times New Roman" w:cs="Times New Roman"/>
          <w:sz w:val="24"/>
          <w:szCs w:val="24"/>
        </w:rPr>
        <w:t>(2) Kolkové známky vydané podľa § 2 tohto zákona sa prvý krát použijú dňom zavedenia meny euro v Slovenskej republike.</w:t>
      </w:r>
    </w:p>
    <w:p>
      <w:pPr>
        <w:pStyle w:val="BodyText"/>
        <w:rPr>
          <w:rFonts w:ascii="Times New Roman" w:hAnsi="Times New Roman" w:cs="Times New Roman"/>
          <w:sz w:val="24"/>
          <w:szCs w:val="24"/>
        </w:rPr>
      </w:pPr>
    </w:p>
    <w:p>
      <w:pPr>
        <w:pStyle w:val="BodyText"/>
        <w:rPr>
          <w:rFonts w:ascii="Times New Roman" w:hAnsi="Times New Roman" w:cs="Times New Roman"/>
          <w:sz w:val="24"/>
          <w:szCs w:val="24"/>
        </w:rPr>
      </w:pPr>
      <w:r>
        <w:rPr>
          <w:rFonts w:ascii="Times New Roman" w:hAnsi="Times New Roman" w:cs="Times New Roman"/>
          <w:sz w:val="24"/>
          <w:szCs w:val="24"/>
        </w:rPr>
        <w:t xml:space="preserve">(3) Pokuty podľa § 11 ods. 2 sa do zavedenia meny euro v Slovenskej republike ukladajú v slovenských korunách v sume prepočítanej kurzom slovenskej koruny voči euru vyhláseným Národnou bankou Slovenska platným ku dňu vydania rozhodnutia o uložení pokuty a zaokrúhlenej na celé koruny nahor. </w:t>
      </w:r>
    </w:p>
    <w:p>
      <w:pPr>
        <w:pStyle w:val="BodyText"/>
        <w:rPr>
          <w:rFonts w:ascii="Times New Roman" w:hAnsi="Times New Roman" w:cs="Times New Roman"/>
          <w:sz w:val="24"/>
          <w:szCs w:val="24"/>
        </w:rPr>
      </w:pPr>
    </w:p>
    <w:p>
      <w:pPr>
        <w:jc w:val="both"/>
        <w:rPr>
          <w:rFonts w:ascii="Times New Roman" w:hAnsi="Times New Roman" w:cs="Times New Roman"/>
          <w:szCs w:val="24"/>
          <w:vertAlign w:val="superscript"/>
        </w:rPr>
      </w:pPr>
      <w:r>
        <w:rPr>
          <w:rFonts w:ascii="Times New Roman" w:hAnsi="Times New Roman" w:cs="Times New Roman"/>
          <w:szCs w:val="24"/>
        </w:rPr>
        <w:t>(4) Kolkové známky podľa odseku 1 bude ministerstvo od 17. dňa po zavedení meny euro v Slovenskej republike do troch mesiacov po zavedení meny euro v Slovenskej republike odkupovať prostredníctvom distribútora na základe písomnej žiadosti. Žiadateľ v žiadosti predloží kolkové známky podľa odseku 1, pripojí zoznam s uvedením počtu kolkových známok podľa ich nominálnych hodnôt a uvedie celkovú sumu kolkových známok predložených na odkúpenie a ak ide o fyzickú osobu, uvedie jej meno, priezvisko a adresu trvalého pobytu a ak ide o právnickú osobu, uvedie jej názov  a sídlo.  Žiadateľovi sa vyplatí nominálna hodnota odkúpených kolkových známok po overení ich pravosti. Celková suma za odkúpené kolkové známky sa prepočíta konverzným kurzom na eurá a zaokrúhli podľa osobitného predpisu.</w:t>
      </w:r>
      <w:r>
        <w:rPr>
          <w:rFonts w:ascii="Times New Roman" w:hAnsi="Times New Roman" w:cs="Times New Roman"/>
          <w:szCs w:val="24"/>
          <w:vertAlign w:val="superscript"/>
        </w:rPr>
        <w:t>12)</w:t>
      </w:r>
    </w:p>
    <w:p>
      <w:pPr>
        <w:jc w:val="both"/>
        <w:rPr>
          <w:rFonts w:ascii="Times New Roman" w:hAnsi="Times New Roman" w:cs="Times New Roman"/>
          <w:szCs w:val="24"/>
        </w:rPr>
      </w:pPr>
    </w:p>
    <w:p>
      <w:pPr>
        <w:jc w:val="both"/>
        <w:rPr>
          <w:rFonts w:ascii="Times New Roman" w:hAnsi="Times New Roman" w:cs="Times New Roman"/>
          <w:szCs w:val="24"/>
        </w:rPr>
      </w:pPr>
      <w:r>
        <w:rPr>
          <w:rFonts w:ascii="Times New Roman" w:hAnsi="Times New Roman" w:cs="Times New Roman"/>
          <w:szCs w:val="24"/>
        </w:rPr>
        <w:t>(5) Kolkové známky podľa odseku 1 bude ministerstvo po uplynutí troch mesiacov po zavedení meny euro v Slovenskej republike do dvanástich mesiacov po zavedení meny euro v Slovenskej republike odkupovať prostredníctvom vybraných pracovísk distribútora na základe písomnej žiadosti. Žiadateľ v žiadosti predloží kolkové známky podľa odseku 1, pripojí zoznam s uvedením počtu kolkových známok podľa ich nominálnych hodnôt a uvedie celkovú sumu kolkových známok predložených na odkúpenie a ak ide o fyzickú osobu, uvedie jej meno, priezvisko a adresu trvalého pobytu a ak ide o právnickú osobu, uvedie jej názov a sídlo. Žiadateľovi sa vyplatí nominálna hodnota odkúpených kolkových známok po overení ich pravosti. Celková suma za odkúpené kolkové známky sa prepočíta konverzným kurzom na eurá a zaokrúhli podľa osobitného predpisu.</w:t>
      </w:r>
      <w:r>
        <w:rPr>
          <w:rFonts w:ascii="Times New Roman" w:hAnsi="Times New Roman" w:cs="Times New Roman"/>
          <w:szCs w:val="24"/>
          <w:vertAlign w:val="superscript"/>
        </w:rPr>
        <w:t>12)</w:t>
      </w:r>
      <w:r>
        <w:rPr>
          <w:rFonts w:ascii="Times New Roman" w:hAnsi="Times New Roman" w:cs="Times New Roman"/>
          <w:szCs w:val="24"/>
        </w:rPr>
        <w:t xml:space="preserve"> Vybrané pracoviská distribútora, ktoré budú odkupovať kolkové známky sú uvedené v prílohe. </w:t>
      </w:r>
    </w:p>
    <w:p>
      <w:pPr>
        <w:jc w:val="both"/>
        <w:rPr>
          <w:rFonts w:ascii="Times New Roman" w:hAnsi="Times New Roman" w:cs="Times New Roman"/>
          <w:szCs w:val="24"/>
        </w:rPr>
      </w:pPr>
    </w:p>
    <w:p>
      <w:pPr>
        <w:pStyle w:val="BodyText"/>
        <w:rPr>
          <w:rFonts w:ascii="Times New Roman" w:hAnsi="Times New Roman" w:cs="Times New Roman"/>
          <w:sz w:val="24"/>
          <w:szCs w:val="24"/>
        </w:rPr>
      </w:pPr>
      <w:r>
        <w:rPr>
          <w:rFonts w:ascii="Times New Roman" w:hAnsi="Times New Roman" w:cs="Times New Roman"/>
          <w:sz w:val="24"/>
          <w:szCs w:val="24"/>
        </w:rPr>
        <w:t>(6) Ak sa pravosť kolkových známok podľa odsekov 3 a 4 nepotvrdí, postupuje sa podľa § 12.</w:t>
      </w:r>
    </w:p>
    <w:p>
      <w:pPr>
        <w:jc w:val="both"/>
        <w:rPr>
          <w:rFonts w:ascii="Times New Roman" w:hAnsi="Times New Roman" w:cs="Times New Roman"/>
          <w:szCs w:val="24"/>
        </w:rPr>
      </w:pPr>
    </w:p>
    <w:p>
      <w:pPr>
        <w:jc w:val="both"/>
        <w:rPr>
          <w:rFonts w:ascii="Times New Roman" w:hAnsi="Times New Roman" w:cs="Times New Roman"/>
          <w:szCs w:val="24"/>
        </w:rPr>
      </w:pPr>
    </w:p>
    <w:p>
      <w:pPr>
        <w:jc w:val="both"/>
        <w:rPr>
          <w:rFonts w:ascii="Times New Roman" w:hAnsi="Times New Roman" w:cs="Times New Roman"/>
          <w:szCs w:val="24"/>
        </w:rPr>
      </w:pPr>
      <w:r>
        <w:rPr>
          <w:rFonts w:ascii="Times New Roman" w:hAnsi="Times New Roman" w:cs="Times New Roman"/>
          <w:szCs w:val="24"/>
        </w:rPr>
        <w:t>_________________</w:t>
      </w:r>
    </w:p>
    <w:p>
      <w:pPr>
        <w:jc w:val="both"/>
        <w:rPr>
          <w:rFonts w:ascii="Times New Roman" w:hAnsi="Times New Roman" w:cs="Times New Roman"/>
          <w:sz w:val="20"/>
          <w:szCs w:val="24"/>
        </w:rPr>
      </w:pPr>
      <w:r>
        <w:rPr>
          <w:rFonts w:ascii="Times New Roman" w:hAnsi="Times New Roman" w:cs="Times New Roman"/>
          <w:sz w:val="20"/>
          <w:szCs w:val="24"/>
          <w:vertAlign w:val="superscript"/>
        </w:rPr>
        <w:t xml:space="preserve">11) </w:t>
      </w:r>
      <w:r>
        <w:rPr>
          <w:rFonts w:ascii="Times New Roman" w:hAnsi="Times New Roman" w:cs="Times New Roman"/>
          <w:sz w:val="20"/>
          <w:szCs w:val="24"/>
        </w:rPr>
        <w:t xml:space="preserve"> Vyhláška Ministerstva financií Slovenskej republiky č. 284/2007 Z. z. o kolkových známkach.</w:t>
      </w:r>
    </w:p>
    <w:p>
      <w:pPr>
        <w:rPr>
          <w:rFonts w:ascii="Times New Roman" w:hAnsi="Times New Roman" w:cs="Times New Roman"/>
          <w:sz w:val="20"/>
          <w:szCs w:val="24"/>
        </w:rPr>
      </w:pPr>
      <w:r>
        <w:rPr>
          <w:rFonts w:ascii="Times New Roman" w:hAnsi="Times New Roman" w:cs="Times New Roman"/>
          <w:sz w:val="20"/>
          <w:szCs w:val="24"/>
          <w:vertAlign w:val="superscript"/>
        </w:rPr>
        <w:t>12)</w:t>
      </w:r>
      <w:r>
        <w:rPr>
          <w:rFonts w:ascii="Times New Roman" w:hAnsi="Times New Roman" w:cs="Times New Roman"/>
          <w:sz w:val="20"/>
          <w:szCs w:val="24"/>
        </w:rPr>
        <w:t xml:space="preserve"> § 2 zákona č. 659/2007 Z. z. o zavedení meny euro v Slovenskej republike a o zmene a doplnení niektorých zákonov.</w:t>
      </w:r>
    </w:p>
    <w:p>
      <w:pPr>
        <w:jc w:val="both"/>
        <w:rPr>
          <w:rFonts w:ascii="Times New Roman" w:hAnsi="Times New Roman" w:cs="Times New Roman"/>
          <w:szCs w:val="24"/>
        </w:rPr>
      </w:pPr>
    </w:p>
    <w:p>
      <w:pPr>
        <w:jc w:val="both"/>
        <w:rPr>
          <w:rFonts w:ascii="Times New Roman" w:hAnsi="Times New Roman" w:cs="Times New Roman"/>
          <w:szCs w:val="24"/>
        </w:rPr>
      </w:pPr>
    </w:p>
    <w:p>
      <w:pPr>
        <w:jc w:val="center"/>
        <w:rPr>
          <w:rFonts w:ascii="Times New Roman" w:hAnsi="Times New Roman" w:cs="Times New Roman"/>
          <w:szCs w:val="24"/>
        </w:rPr>
      </w:pPr>
      <w:r>
        <w:rPr>
          <w:rFonts w:ascii="Times New Roman" w:hAnsi="Times New Roman" w:cs="Times New Roman"/>
          <w:szCs w:val="24"/>
        </w:rPr>
        <w:t>§ 15</w:t>
      </w:r>
    </w:p>
    <w:p>
      <w:pPr>
        <w:jc w:val="center"/>
        <w:rPr>
          <w:rFonts w:ascii="Times New Roman" w:hAnsi="Times New Roman" w:cs="Times New Roman"/>
          <w:szCs w:val="24"/>
        </w:rPr>
      </w:pPr>
      <w:r>
        <w:rPr>
          <w:rFonts w:ascii="Times New Roman" w:hAnsi="Times New Roman" w:cs="Times New Roman"/>
          <w:szCs w:val="24"/>
        </w:rPr>
        <w:t>Zrušovacie ustanovenie</w:t>
      </w:r>
    </w:p>
    <w:p>
      <w:pPr>
        <w:jc w:val="center"/>
        <w:rPr>
          <w:rFonts w:ascii="Times New Roman" w:hAnsi="Times New Roman" w:cs="Times New Roman"/>
          <w:szCs w:val="24"/>
        </w:rPr>
      </w:pPr>
    </w:p>
    <w:p>
      <w:pPr>
        <w:jc w:val="both"/>
        <w:rPr>
          <w:rFonts w:ascii="Times New Roman" w:hAnsi="Times New Roman" w:cs="Times New Roman"/>
          <w:szCs w:val="24"/>
        </w:rPr>
      </w:pPr>
      <w:r>
        <w:rPr>
          <w:rFonts w:ascii="Times New Roman" w:hAnsi="Times New Roman" w:cs="Times New Roman"/>
          <w:szCs w:val="24"/>
        </w:rPr>
        <w:t>Zrušuje sa vyhláška Ministerstva financií Slovenskej republiky č. 284/2007 Z. z. o kolkových známkach.</w:t>
      </w:r>
    </w:p>
    <w:p>
      <w:pPr>
        <w:jc w:val="center"/>
        <w:rPr>
          <w:rFonts w:ascii="Times New Roman" w:hAnsi="Times New Roman" w:cs="Times New Roman"/>
          <w:szCs w:val="24"/>
        </w:rPr>
      </w:pPr>
    </w:p>
    <w:p>
      <w:pPr>
        <w:pStyle w:val="BodyText2"/>
        <w:jc w:val="center"/>
        <w:outlineLvl w:val="0"/>
        <w:rPr>
          <w:rFonts w:ascii="Times New Roman" w:hAnsi="Times New Roman" w:cs="Times New Roman"/>
          <w:szCs w:val="24"/>
          <w:lang w:eastAsia="zh-CN"/>
        </w:rPr>
      </w:pPr>
    </w:p>
    <w:p>
      <w:pPr>
        <w:pStyle w:val="BodyText2"/>
        <w:jc w:val="center"/>
        <w:outlineLvl w:val="0"/>
        <w:rPr>
          <w:rFonts w:ascii="Times New Roman" w:hAnsi="Times New Roman" w:cs="Times New Roman"/>
          <w:szCs w:val="24"/>
          <w:lang w:eastAsia="zh-CN"/>
        </w:rPr>
      </w:pPr>
      <w:r>
        <w:rPr>
          <w:rFonts w:ascii="Times New Roman" w:hAnsi="Times New Roman" w:cs="Times New Roman"/>
          <w:szCs w:val="24"/>
          <w:lang w:eastAsia="zh-CN"/>
        </w:rPr>
        <w:t>Čl. II</w:t>
      </w:r>
    </w:p>
    <w:p>
      <w:pPr>
        <w:ind w:firstLine="720"/>
        <w:jc w:val="both"/>
        <w:rPr>
          <w:rFonts w:ascii="Times New Roman" w:hAnsi="Times New Roman" w:cs="Times New Roman"/>
          <w:szCs w:val="24"/>
        </w:rPr>
      </w:pPr>
    </w:p>
    <w:p>
      <w:pPr>
        <w:ind w:firstLine="360"/>
        <w:jc w:val="both"/>
        <w:rPr>
          <w:rFonts w:ascii="Times New Roman" w:hAnsi="Times New Roman" w:cs="Times New Roman"/>
          <w:szCs w:val="24"/>
        </w:rPr>
      </w:pPr>
      <w:r>
        <w:rPr>
          <w:rFonts w:ascii="Times New Roman" w:hAnsi="Times New Roman" w:cs="Times New Roman"/>
          <w:szCs w:val="24"/>
        </w:rPr>
        <w:t>Zákon  Slovenskej  národnej  rady  č. 71/1992  Zb.  o súdnych poplatkoch a poplatku  za výpis z registra trestov  v znení zákona Národnej  rady   Slovenskej  republiky  č. 89/1993   Z. z.,  zákona Národnej  rady  Slovenskej   republiky  č. 150/1993  Z. z.,  zákona Národnej  rady   Slovenskej  republiky  č. 85/1994   Z. z.,  zákona Národnej  rady  Slovenskej   republiky  č. 232/1995  Z. z.,  zákona č. 12/1998  Z. z.,  zákona  č. 457/2000   Z. z.,  zákona  č. 162/2001 Z. z., zákona  č. 418/2002 Z. z., zákona  č. 531/2003 Z. z., zákona č. 215/2004 Z. z., zákona č. 382/2004 Z. z., zákona č. 420/2004 Z. z.,  zákona č. 432/2004 Z. z., zákona č. 341/2005 Z. z., zákona č. 621/2005 Z. z., zákona č. 24/2007 Z. z., zákona č. 273/2007 Z. z., zákona č. 330/2007 Z. z. a zákona č. 511/2007 Z. z. sa mení a dopĺňa takto:</w:t>
      </w:r>
    </w:p>
    <w:p>
      <w:pPr>
        <w:jc w:val="both"/>
        <w:rPr>
          <w:rFonts w:ascii="Times New Roman" w:hAnsi="Times New Roman" w:cs="Times New Roman"/>
          <w:szCs w:val="24"/>
        </w:rPr>
      </w:pPr>
    </w:p>
    <w:p>
      <w:pPr>
        <w:rPr>
          <w:rFonts w:ascii="Times New Roman" w:hAnsi="Times New Roman" w:cs="Times New Roman"/>
          <w:szCs w:val="24"/>
        </w:rPr>
      </w:pPr>
      <w:r>
        <w:rPr>
          <w:rFonts w:ascii="Times New Roman" w:hAnsi="Times New Roman" w:cs="Times New Roman"/>
          <w:szCs w:val="24"/>
        </w:rPr>
        <w:t>1. § 9 vrátane nadpisu znie:</w:t>
      </w:r>
    </w:p>
    <w:p>
      <w:pPr>
        <w:jc w:val="center"/>
        <w:rPr>
          <w:rFonts w:ascii="Times New Roman" w:hAnsi="Times New Roman" w:cs="Times New Roman"/>
          <w:szCs w:val="24"/>
        </w:rPr>
      </w:pPr>
      <w:r>
        <w:rPr>
          <w:rFonts w:ascii="Times New Roman" w:hAnsi="Times New Roman" w:cs="Times New Roman"/>
          <w:szCs w:val="24"/>
        </w:rPr>
        <w:t xml:space="preserve"> „§ 9</w:t>
      </w:r>
    </w:p>
    <w:p>
      <w:pPr>
        <w:jc w:val="center"/>
        <w:rPr>
          <w:rFonts w:ascii="Times New Roman" w:hAnsi="Times New Roman" w:cs="Times New Roman"/>
          <w:szCs w:val="24"/>
        </w:rPr>
      </w:pPr>
      <w:r>
        <w:rPr>
          <w:rFonts w:ascii="Times New Roman" w:hAnsi="Times New Roman" w:cs="Times New Roman"/>
          <w:szCs w:val="24"/>
        </w:rPr>
        <w:t>Platenie poplatku</w:t>
      </w:r>
    </w:p>
    <w:p>
      <w:pPr>
        <w:jc w:val="center"/>
        <w:rPr>
          <w:rFonts w:ascii="Times New Roman" w:hAnsi="Times New Roman" w:cs="Times New Roman"/>
          <w:szCs w:val="24"/>
        </w:rPr>
      </w:pPr>
    </w:p>
    <w:p>
      <w:pPr>
        <w:jc w:val="both"/>
        <w:rPr>
          <w:rFonts w:ascii="Times New Roman" w:hAnsi="Times New Roman" w:cs="Times New Roman"/>
          <w:szCs w:val="24"/>
        </w:rPr>
      </w:pPr>
      <w:r>
        <w:rPr>
          <w:rFonts w:ascii="Times New Roman" w:hAnsi="Times New Roman" w:cs="Times New Roman"/>
          <w:szCs w:val="24"/>
        </w:rPr>
        <w:t xml:space="preserve">(1) Poplatky vyberané súdmi, orgánmi štátnej správy súdov a prokuratúry sa platia kolkovými známkami, </w:t>
      </w:r>
      <w:r>
        <w:rPr>
          <w:rFonts w:ascii="Times New Roman" w:hAnsi="Times New Roman" w:cs="Times New Roman"/>
          <w:szCs w:val="24"/>
          <w:vertAlign w:val="superscript"/>
        </w:rPr>
        <w:t xml:space="preserve">5aa) </w:t>
      </w:r>
      <w:r>
        <w:rPr>
          <w:rFonts w:ascii="Times New Roman" w:hAnsi="Times New Roman" w:cs="Times New Roman"/>
          <w:szCs w:val="24"/>
        </w:rPr>
        <w:t>v hotovosti, poštovým poukazom na príslušný účet alebo prevodom z účtu v banke. Kolkovými známkami a v hotovosti sa môžu platiť poplatky, len ak v jednotlivom prípade neprevyšujú sumu 300 eur.</w:t>
      </w:r>
    </w:p>
    <w:p>
      <w:pPr>
        <w:jc w:val="both"/>
        <w:rPr>
          <w:rFonts w:ascii="Times New Roman" w:hAnsi="Times New Roman" w:cs="Times New Roman"/>
          <w:szCs w:val="24"/>
        </w:rPr>
      </w:pPr>
    </w:p>
    <w:p>
      <w:pPr>
        <w:jc w:val="both"/>
        <w:rPr>
          <w:rFonts w:ascii="Times New Roman" w:hAnsi="Times New Roman" w:cs="Times New Roman"/>
          <w:szCs w:val="24"/>
        </w:rPr>
      </w:pPr>
      <w:r>
        <w:rPr>
          <w:rFonts w:ascii="Times New Roman" w:hAnsi="Times New Roman" w:cs="Times New Roman"/>
          <w:szCs w:val="24"/>
        </w:rPr>
        <w:t xml:space="preserve">(2) Poplatok sa platí súdu, ktorý viedol konanie na prvom stupni alebo za ktorého úkon sa poplatok vyberá. </w:t>
      </w:r>
    </w:p>
    <w:p>
      <w:pPr>
        <w:jc w:val="both"/>
        <w:rPr>
          <w:rFonts w:ascii="Times New Roman" w:hAnsi="Times New Roman" w:cs="Times New Roman"/>
          <w:szCs w:val="24"/>
        </w:rPr>
      </w:pPr>
    </w:p>
    <w:p>
      <w:pPr>
        <w:jc w:val="both"/>
        <w:rPr>
          <w:rFonts w:ascii="Times New Roman" w:hAnsi="Times New Roman" w:cs="Times New Roman"/>
          <w:szCs w:val="24"/>
        </w:rPr>
      </w:pPr>
      <w:r>
        <w:rPr>
          <w:rFonts w:ascii="Times New Roman" w:hAnsi="Times New Roman" w:cs="Times New Roman"/>
          <w:szCs w:val="24"/>
        </w:rPr>
        <w:t>(3) V odvolacom konaní sa poplatok platí súdu, proti rozhodnutiu ktorého odvolanie smeruje.</w:t>
      </w:r>
    </w:p>
    <w:p>
      <w:pPr>
        <w:jc w:val="both"/>
        <w:rPr>
          <w:rFonts w:ascii="Times New Roman" w:hAnsi="Times New Roman" w:cs="Times New Roman"/>
          <w:szCs w:val="24"/>
        </w:rPr>
      </w:pPr>
    </w:p>
    <w:p>
      <w:pPr>
        <w:jc w:val="both"/>
        <w:rPr>
          <w:rFonts w:ascii="Times New Roman" w:hAnsi="Times New Roman" w:cs="Times New Roman"/>
          <w:szCs w:val="24"/>
        </w:rPr>
      </w:pPr>
      <w:r>
        <w:rPr>
          <w:rFonts w:ascii="Times New Roman" w:hAnsi="Times New Roman" w:cs="Times New Roman"/>
          <w:szCs w:val="24"/>
        </w:rPr>
        <w:t>(4) V konaní o dovolaní sa poplatok platí súdu, ktorý rozhodoval v prvom stupni.</w:t>
      </w:r>
    </w:p>
    <w:p>
      <w:pPr>
        <w:jc w:val="both"/>
        <w:rPr>
          <w:rFonts w:ascii="Times New Roman" w:hAnsi="Times New Roman" w:cs="Times New Roman"/>
          <w:szCs w:val="24"/>
        </w:rPr>
      </w:pPr>
      <w:r>
        <w:rPr>
          <w:rFonts w:ascii="Times New Roman" w:hAnsi="Times New Roman" w:cs="Times New Roman"/>
          <w:szCs w:val="24"/>
        </w:rPr>
        <w:t xml:space="preserve"> </w:t>
      </w:r>
    </w:p>
    <w:p>
      <w:pPr>
        <w:jc w:val="both"/>
        <w:rPr>
          <w:rFonts w:ascii="Times New Roman" w:hAnsi="Times New Roman" w:cs="Times New Roman"/>
          <w:szCs w:val="24"/>
        </w:rPr>
      </w:pPr>
      <w:r>
        <w:rPr>
          <w:rFonts w:ascii="Times New Roman" w:hAnsi="Times New Roman" w:cs="Times New Roman"/>
          <w:szCs w:val="24"/>
        </w:rPr>
        <w:t>(5) V konaní o žalobách alebo o opravných prostriedkoch proti rozhodnutiam orgánov verejnej správy sa poplatok platí súdu, ktorý poplatkový úkon vykonáva.</w:t>
      </w:r>
    </w:p>
    <w:p>
      <w:pPr>
        <w:jc w:val="both"/>
        <w:rPr>
          <w:rFonts w:ascii="Times New Roman" w:hAnsi="Times New Roman" w:cs="Times New Roman"/>
          <w:szCs w:val="24"/>
        </w:rPr>
      </w:pPr>
      <w:r>
        <w:rPr>
          <w:rFonts w:ascii="Times New Roman" w:hAnsi="Times New Roman" w:cs="Times New Roman"/>
          <w:szCs w:val="24"/>
        </w:rPr>
        <w:t xml:space="preserve"> </w:t>
      </w:r>
    </w:p>
    <w:p>
      <w:pPr>
        <w:jc w:val="both"/>
        <w:rPr>
          <w:rFonts w:ascii="Times New Roman" w:hAnsi="Times New Roman" w:cs="Times New Roman"/>
          <w:szCs w:val="24"/>
        </w:rPr>
      </w:pPr>
      <w:r>
        <w:rPr>
          <w:rFonts w:ascii="Times New Roman" w:hAnsi="Times New Roman" w:cs="Times New Roman"/>
          <w:szCs w:val="24"/>
        </w:rPr>
        <w:t>(6) V konaní o obnove konania sa poplatok platí súdu, ktorý má o návrhu rozhodovať v prvom stupni.</w:t>
      </w:r>
    </w:p>
    <w:p>
      <w:pPr>
        <w:jc w:val="both"/>
        <w:rPr>
          <w:rFonts w:ascii="Times New Roman" w:hAnsi="Times New Roman" w:cs="Times New Roman"/>
          <w:szCs w:val="24"/>
        </w:rPr>
      </w:pPr>
      <w:r>
        <w:rPr>
          <w:rFonts w:ascii="Times New Roman" w:hAnsi="Times New Roman" w:cs="Times New Roman"/>
          <w:szCs w:val="24"/>
        </w:rPr>
        <w:t xml:space="preserve"> </w:t>
      </w:r>
    </w:p>
    <w:p>
      <w:pPr>
        <w:jc w:val="both"/>
        <w:rPr>
          <w:rFonts w:ascii="Times New Roman" w:hAnsi="Times New Roman" w:cs="Times New Roman"/>
          <w:szCs w:val="24"/>
        </w:rPr>
      </w:pPr>
      <w:r>
        <w:rPr>
          <w:rFonts w:ascii="Times New Roman" w:hAnsi="Times New Roman" w:cs="Times New Roman"/>
          <w:szCs w:val="24"/>
        </w:rPr>
        <w:t>(7) Poplatky sa vyberajú v eurách.</w:t>
      </w:r>
    </w:p>
    <w:p>
      <w:pPr>
        <w:jc w:val="both"/>
        <w:rPr>
          <w:rFonts w:ascii="Times New Roman" w:hAnsi="Times New Roman" w:cs="Times New Roman"/>
          <w:szCs w:val="24"/>
        </w:rPr>
      </w:pPr>
      <w:r>
        <w:rPr>
          <w:rFonts w:ascii="Times New Roman" w:hAnsi="Times New Roman" w:cs="Times New Roman"/>
          <w:szCs w:val="24"/>
        </w:rPr>
        <w:t xml:space="preserve"> </w:t>
      </w:r>
    </w:p>
    <w:p>
      <w:pPr>
        <w:jc w:val="both"/>
        <w:rPr>
          <w:rFonts w:ascii="Times New Roman" w:hAnsi="Times New Roman" w:cs="Times New Roman"/>
          <w:szCs w:val="24"/>
        </w:rPr>
      </w:pPr>
      <w:r>
        <w:rPr>
          <w:rFonts w:ascii="Times New Roman" w:hAnsi="Times New Roman" w:cs="Times New Roman"/>
          <w:szCs w:val="24"/>
        </w:rPr>
        <w:t xml:space="preserve">(8) Poplatky vyberané vo veciach obchodného registra a poplatky za úkony súdov týkajúce sa obchodného registra uvedené v prílohe, ktoré boli vykonané na základe podania elektronickými prostriedkami, sa platia prostredníctvom elektronického platobného portálu verejnej správy. </w:t>
      </w:r>
      <w:r>
        <w:rPr>
          <w:rFonts w:ascii="Times New Roman" w:hAnsi="Times New Roman" w:cs="Times New Roman"/>
          <w:szCs w:val="24"/>
          <w:vertAlign w:val="superscript"/>
        </w:rPr>
        <w:t>5a)</w:t>
      </w:r>
      <w:r>
        <w:rPr>
          <w:rFonts w:ascii="Times New Roman" w:hAnsi="Times New Roman" w:cs="Times New Roman"/>
          <w:szCs w:val="24"/>
        </w:rPr>
        <w:t>“.</w:t>
      </w:r>
    </w:p>
    <w:p>
      <w:pPr>
        <w:jc w:val="both"/>
        <w:rPr>
          <w:rFonts w:ascii="Times New Roman" w:hAnsi="Times New Roman" w:cs="Times New Roman"/>
          <w:szCs w:val="24"/>
        </w:rPr>
      </w:pPr>
      <w:r>
        <w:rPr>
          <w:rFonts w:ascii="Times New Roman" w:hAnsi="Times New Roman" w:cs="Times New Roman"/>
          <w:szCs w:val="24"/>
        </w:rPr>
        <w:t xml:space="preserve"> </w:t>
      </w:r>
    </w:p>
    <w:p>
      <w:pPr>
        <w:jc w:val="both"/>
        <w:rPr>
          <w:rFonts w:ascii="Times New Roman" w:hAnsi="Times New Roman" w:cs="Times New Roman"/>
          <w:szCs w:val="24"/>
        </w:rPr>
      </w:pPr>
      <w:r>
        <w:rPr>
          <w:rFonts w:ascii="Times New Roman" w:hAnsi="Times New Roman" w:cs="Times New Roman"/>
          <w:szCs w:val="24"/>
        </w:rPr>
        <w:t xml:space="preserve">Poznámka pod čiarou k odkazu 5aa znie: </w:t>
      </w:r>
    </w:p>
    <w:p>
      <w:pPr>
        <w:jc w:val="both"/>
        <w:rPr>
          <w:rFonts w:ascii="Times New Roman" w:hAnsi="Times New Roman" w:cs="Times New Roman"/>
          <w:szCs w:val="24"/>
        </w:rPr>
      </w:pPr>
      <w:r>
        <w:rPr>
          <w:rFonts w:ascii="Times New Roman" w:hAnsi="Times New Roman" w:cs="Times New Roman"/>
          <w:szCs w:val="24"/>
        </w:rPr>
        <w:t>„</w:t>
      </w:r>
      <w:r>
        <w:rPr>
          <w:rFonts w:ascii="Times New Roman" w:hAnsi="Times New Roman" w:cs="Times New Roman"/>
          <w:szCs w:val="24"/>
          <w:vertAlign w:val="superscript"/>
        </w:rPr>
        <w:t xml:space="preserve">5aa)     </w:t>
      </w:r>
      <w:r>
        <w:rPr>
          <w:rFonts w:ascii="Times New Roman" w:hAnsi="Times New Roman" w:cs="Times New Roman"/>
          <w:szCs w:val="24"/>
        </w:rPr>
        <w:t>Zákon č.      /2008 Z. z. o kolkových známkach a o zmene a doplnení niektorých zákonov.“.</w:t>
      </w:r>
    </w:p>
    <w:p>
      <w:pPr>
        <w:jc w:val="both"/>
        <w:rPr>
          <w:rFonts w:ascii="Times New Roman" w:hAnsi="Times New Roman" w:cs="Times New Roman"/>
          <w:szCs w:val="24"/>
        </w:rPr>
      </w:pPr>
    </w:p>
    <w:p>
      <w:pPr>
        <w:jc w:val="both"/>
        <w:rPr>
          <w:rFonts w:ascii="Times New Roman" w:hAnsi="Times New Roman" w:cs="Times New Roman"/>
          <w:szCs w:val="24"/>
        </w:rPr>
      </w:pPr>
      <w:r>
        <w:rPr>
          <w:rFonts w:ascii="Times New Roman" w:hAnsi="Times New Roman" w:cs="Times New Roman"/>
          <w:szCs w:val="24"/>
        </w:rPr>
        <w:t>2. V prílohe Sadzobník súdnych poplatkov v položke 24b písm. b) sa slová „10 Sk“ nahrádzajú slovami „10 Sk, najmenej 50 Sk“.</w:t>
      </w:r>
    </w:p>
    <w:p>
      <w:pPr>
        <w:jc w:val="both"/>
        <w:rPr>
          <w:rFonts w:ascii="Times New Roman" w:hAnsi="Times New Roman" w:cs="Times New Roman"/>
          <w:szCs w:val="24"/>
        </w:rPr>
      </w:pPr>
    </w:p>
    <w:p>
      <w:pPr>
        <w:jc w:val="both"/>
        <w:rPr>
          <w:rFonts w:ascii="Times New Roman" w:hAnsi="Times New Roman" w:cs="Times New Roman"/>
          <w:szCs w:val="24"/>
        </w:rPr>
      </w:pPr>
    </w:p>
    <w:p>
      <w:pPr>
        <w:jc w:val="center"/>
        <w:rPr>
          <w:rFonts w:ascii="Times New Roman" w:hAnsi="Times New Roman" w:cs="Times New Roman"/>
          <w:szCs w:val="24"/>
        </w:rPr>
      </w:pPr>
      <w:r>
        <w:rPr>
          <w:rFonts w:ascii="Times New Roman" w:hAnsi="Times New Roman" w:cs="Times New Roman"/>
          <w:szCs w:val="24"/>
        </w:rPr>
        <w:t>Čl. III</w:t>
      </w:r>
    </w:p>
    <w:p>
      <w:pPr>
        <w:jc w:val="center"/>
        <w:rPr>
          <w:rFonts w:ascii="Times New Roman" w:hAnsi="Times New Roman" w:cs="Times New Roman"/>
          <w:szCs w:val="24"/>
        </w:rPr>
      </w:pPr>
    </w:p>
    <w:p>
      <w:pPr>
        <w:ind w:firstLine="708"/>
        <w:jc w:val="both"/>
        <w:rPr>
          <w:rFonts w:ascii="Times New Roman" w:hAnsi="Times New Roman" w:cs="Times New Roman"/>
          <w:szCs w:val="24"/>
        </w:rPr>
      </w:pPr>
      <w:r>
        <w:rPr>
          <w:rFonts w:ascii="Times New Roman" w:hAnsi="Times New Roman" w:cs="Times New Roman"/>
          <w:szCs w:val="24"/>
        </w:rPr>
        <w:t>Zákon Národnej rady Slovenskej republiky č. 145/1995 Z. z. o správnych poplatkoch v znení zákona Národnej rady Slovenskej republiky č. 123/1996 Z. z., zákona Národnej rady Slovenskej republiky č. 224/1996 Z. z., zákona č. 70/1997 Z. z., zákona č. 1/1998 Z. z., zákona č. 232/1999 Z. z., zákona č. 3/2000 Z. z., zákona č. 142/2000 Z. z., zákona č. 211/2000 Z. z., zákona č. 468/2000 Z. z., zákona č. 553/2001 Z. z., zákona č. 96/2002 Z. z., zákona č. 118/2002 Z. z., zákona č. 215/2002 Z. z., zákona č. 237/2002 Z. z., zákona č. 418/2002 Z. z., zákona č. 457/2002 Z. z., zákona č. 465/2002 Z. z., zákona č. 477/2002 Z. z., zákona č. 480/2002 Z. z., zákona č. 190/2003 Z. z., zákona č. 217/2003 Z. z., zákona č. 245/2003 Z. z., zákona č. 450/2003 Z. z., zákona č. 469/2003 Z. z., zákona č. 583/2003 Z. z., zákona č. 5/2004 Z. z., zákona č. 199/2004 Z. z., zákona č. 204/2004 Z. z., zákona č. 347/2004 Z. z., zákona č. 382/2004 Z. z., zákona č. 434/2004 Z. z., zákona č. 533/2004 Z. z., zákona č. 541/2004 Z. z., zákona č. 572/2004 Z. z., zákona č. 578/2004 Z. z., zákona č. 581/2004 Z. z., zákona č. 633/2004 Z. z., zákona č. 653/2004 Z. z., zákona č. 656/2004 Z. z., zákona č. 725/2004 Z. z., zákona č. 5/2005 Z. z., zákona č. 8/2005 Z. z., zákona č. 15/2005 Z. z., zákona č. 93/2005 Z. z., zákona č. 171/2005 Z. z., zákona č. 308/2005 Z. z., zákona č. 331/2005 Z. z., zákona č. 341/2005 Z. z., zákona č. 342/2005 Z. z., zákona č. 468/2005 Z. z., zákona č. 473/2005 Z. z., zákona č. 491/2005 Z. z., zákona č. 538/2005 Z. z., zákona č. 558/2005 Z. z., zákona č. 572/2005 Z. z., zákona č. 573/2005 Z. z., zákona č. 610/2005 Z. z., zákona č. 14/2006 Z. z., zákona č. 15/2006 Z. z., zákona č. 24/2006 Z. z., zákona č. 117/2006 Z. z., zákona č. 124/2006 Z. z., zákona č. 126/2006 Z. z., zákona č. 224/2006 Z. z., zákona č. 342/2006 Z. z., zákona č. 672/2006Z. z., zákona č. 693/2006 Z. z., zákona č. 21/2007 Z. z., zákona č. 43/2007 Z. z., zákona č. 95/2007 z. z., zákona č. 193/2007 Z. z., zákona č. 220/2007 Z. z., zákona č. 279/2007 z. z., zákona č. 295/2007 Z. z., zákona č. 309/2007 Z. z., zákona č. 342/2007 Z. z., zákona č. 343/2007 z. z., zákona č. 344/2007 Z. z., zákona č. 355/2007 z. z., zákona č. 358/2007 Z. z., zákona č. 359/2007 Z. z., zákona č. 460/2007 Z. z., zákona č. 517/2007 Z. z., zákona č. 537/2007 Z. z., zákona č. 548/2007 Z. z., zákona č. 571/2007 Z. z., zákona č. 577/2007 Z. z., zákona č. 647/2007 Z. z., zákona č. 661/2007 Z. z., zákona č. 92/2008 Z. z. a zákona č. 112/2008 Z. z.  sa mení takto :</w:t>
      </w:r>
    </w:p>
    <w:p>
      <w:pPr>
        <w:jc w:val="both"/>
        <w:rPr>
          <w:rFonts w:ascii="Times New Roman" w:hAnsi="Times New Roman" w:cs="Times New Roman"/>
          <w:szCs w:val="24"/>
        </w:rPr>
      </w:pPr>
    </w:p>
    <w:p>
      <w:pPr>
        <w:rPr>
          <w:rFonts w:ascii="Times New Roman" w:hAnsi="Times New Roman" w:cs="Times New Roman"/>
          <w:szCs w:val="24"/>
        </w:rPr>
      </w:pPr>
      <w:r>
        <w:rPr>
          <w:rFonts w:ascii="Times New Roman" w:hAnsi="Times New Roman" w:cs="Times New Roman"/>
          <w:szCs w:val="24"/>
        </w:rPr>
        <w:t xml:space="preserve">1. Poznámka pod čiarou k odkazu 6 znie : </w:t>
      </w:r>
    </w:p>
    <w:p>
      <w:pPr>
        <w:jc w:val="both"/>
        <w:rPr>
          <w:rFonts w:ascii="Times New Roman" w:hAnsi="Times New Roman" w:cs="Times New Roman"/>
          <w:szCs w:val="24"/>
        </w:rPr>
      </w:pPr>
      <w:r>
        <w:rPr>
          <w:rFonts w:ascii="Times New Roman" w:hAnsi="Times New Roman" w:cs="Times New Roman"/>
          <w:szCs w:val="24"/>
        </w:rPr>
        <w:t>„</w:t>
      </w:r>
      <w:r>
        <w:rPr>
          <w:rFonts w:ascii="Times New Roman" w:hAnsi="Times New Roman" w:cs="Times New Roman"/>
          <w:szCs w:val="24"/>
          <w:vertAlign w:val="superscript"/>
        </w:rPr>
        <w:t>6)</w:t>
      </w:r>
      <w:r>
        <w:rPr>
          <w:rFonts w:ascii="Times New Roman" w:hAnsi="Times New Roman" w:cs="Times New Roman"/>
          <w:szCs w:val="24"/>
        </w:rPr>
        <w:t xml:space="preserve"> Zákon č.         /2008 Z. z. o kolkových známkach a o zmene a doplnení niektorých zákonov.“.</w:t>
      </w:r>
    </w:p>
    <w:p>
      <w:pPr>
        <w:jc w:val="both"/>
        <w:rPr>
          <w:rFonts w:ascii="Times New Roman" w:hAnsi="Times New Roman" w:cs="Times New Roman"/>
          <w:szCs w:val="24"/>
        </w:rPr>
      </w:pPr>
    </w:p>
    <w:p>
      <w:pPr>
        <w:pStyle w:val="BodyText2"/>
        <w:jc w:val="left"/>
        <w:rPr>
          <w:rFonts w:ascii="Times New Roman" w:hAnsi="Times New Roman" w:cs="Times New Roman"/>
          <w:szCs w:val="24"/>
        </w:rPr>
      </w:pPr>
      <w:r>
        <w:rPr>
          <w:rFonts w:ascii="Times New Roman" w:hAnsi="Times New Roman" w:cs="Times New Roman"/>
          <w:szCs w:val="24"/>
        </w:rPr>
        <w:t>2. V § 7 ods. 1 druhá veta znie:</w:t>
      </w:r>
    </w:p>
    <w:p>
      <w:pPr>
        <w:pStyle w:val="BodyText2"/>
        <w:rPr>
          <w:rFonts w:ascii="Times New Roman" w:hAnsi="Times New Roman" w:cs="Times New Roman"/>
          <w:szCs w:val="24"/>
        </w:rPr>
      </w:pPr>
      <w:r>
        <w:rPr>
          <w:rFonts w:ascii="Times New Roman" w:hAnsi="Times New Roman" w:cs="Times New Roman"/>
          <w:szCs w:val="24"/>
        </w:rPr>
        <w:t xml:space="preserve">“Kolkovými známkami a v hotovosti do pokladnice správneho orgánu sa môžu platiť poplatky, len ak v jednotlivom prípade neprevyšujú sumu 300 eur.“ </w:t>
      </w:r>
    </w:p>
    <w:p>
      <w:pPr>
        <w:jc w:val="both"/>
        <w:rPr>
          <w:rFonts w:ascii="Times New Roman" w:hAnsi="Times New Roman" w:cs="Times New Roman"/>
          <w:szCs w:val="24"/>
        </w:rPr>
      </w:pPr>
    </w:p>
    <w:p>
      <w:pPr>
        <w:jc w:val="both"/>
        <w:rPr>
          <w:rFonts w:ascii="Times New Roman" w:hAnsi="Times New Roman" w:cs="Times New Roman"/>
          <w:szCs w:val="24"/>
        </w:rPr>
      </w:pPr>
      <w:r>
        <w:rPr>
          <w:rFonts w:ascii="Times New Roman" w:hAnsi="Times New Roman" w:cs="Times New Roman"/>
          <w:szCs w:val="24"/>
        </w:rPr>
        <w:t>3. § 18 sa vypúšťa.</w:t>
      </w:r>
    </w:p>
    <w:p>
      <w:pPr>
        <w:jc w:val="both"/>
        <w:rPr>
          <w:rFonts w:ascii="Times New Roman" w:hAnsi="Times New Roman" w:cs="Times New Roman"/>
          <w:szCs w:val="24"/>
        </w:rPr>
      </w:pPr>
    </w:p>
    <w:p>
      <w:pPr>
        <w:jc w:val="both"/>
        <w:rPr>
          <w:rFonts w:ascii="Times New Roman" w:hAnsi="Times New Roman" w:cs="Times New Roman"/>
          <w:szCs w:val="24"/>
        </w:rPr>
      </w:pPr>
    </w:p>
    <w:p>
      <w:pPr>
        <w:jc w:val="both"/>
        <w:rPr>
          <w:rFonts w:ascii="Times New Roman" w:hAnsi="Times New Roman" w:cs="Times New Roman"/>
          <w:szCs w:val="24"/>
        </w:rPr>
      </w:pPr>
    </w:p>
    <w:p>
      <w:pPr>
        <w:jc w:val="center"/>
        <w:rPr>
          <w:rFonts w:ascii="Times New Roman" w:hAnsi="Times New Roman" w:cs="Times New Roman"/>
          <w:szCs w:val="24"/>
        </w:rPr>
      </w:pPr>
      <w:r>
        <w:rPr>
          <w:rFonts w:ascii="Times New Roman" w:hAnsi="Times New Roman" w:cs="Times New Roman"/>
          <w:szCs w:val="24"/>
        </w:rPr>
        <w:t>Čl. IV</w:t>
      </w:r>
    </w:p>
    <w:p>
      <w:pPr>
        <w:jc w:val="both"/>
        <w:rPr>
          <w:rFonts w:ascii="Times New Roman" w:hAnsi="Times New Roman" w:cs="Times New Roman"/>
          <w:szCs w:val="24"/>
        </w:rPr>
      </w:pPr>
    </w:p>
    <w:p>
      <w:pPr>
        <w:jc w:val="both"/>
        <w:rPr>
          <w:rFonts w:ascii="Times New Roman" w:hAnsi="Times New Roman" w:cs="Times New Roman"/>
          <w:szCs w:val="24"/>
        </w:rPr>
      </w:pPr>
      <w:r>
        <w:rPr>
          <w:rFonts w:ascii="Times New Roman" w:hAnsi="Times New Roman" w:cs="Times New Roman"/>
          <w:szCs w:val="24"/>
        </w:rPr>
        <w:t xml:space="preserve"> </w:t>
        <w:tab/>
        <w:t>Zákon č. 440/2000 Z. z. o správach finančnej kontroly v znení zákona č. 150/2001 Z. z., zákona č. 502/2001 Z. z. a zákona č. 618/2004 Z. z. sa dopĺňa takto:</w:t>
      </w:r>
    </w:p>
    <w:p>
      <w:pPr>
        <w:jc w:val="both"/>
        <w:rPr>
          <w:rFonts w:ascii="Times New Roman" w:hAnsi="Times New Roman" w:cs="Times New Roman"/>
          <w:szCs w:val="24"/>
        </w:rPr>
      </w:pPr>
    </w:p>
    <w:p>
      <w:pPr>
        <w:jc w:val="both"/>
        <w:rPr>
          <w:rFonts w:ascii="Times New Roman" w:hAnsi="Times New Roman" w:cs="Times New Roman"/>
          <w:szCs w:val="24"/>
        </w:rPr>
      </w:pPr>
      <w:r>
        <w:rPr>
          <w:rFonts w:ascii="Times New Roman" w:hAnsi="Times New Roman" w:cs="Times New Roman"/>
          <w:szCs w:val="24"/>
        </w:rPr>
        <w:t xml:space="preserve">1. V poznámke pod čiarou k odkazu 5 sa na konci pripájajú tieto slová: „Zákon č.    /2008 Z. z. o kolkových známkach a o zmene a doplnení niektorých zákonov.“.      </w:t>
      </w:r>
    </w:p>
    <w:p>
      <w:pPr>
        <w:jc w:val="both"/>
        <w:rPr>
          <w:rFonts w:ascii="Times New Roman" w:hAnsi="Times New Roman" w:cs="Times New Roman"/>
          <w:szCs w:val="24"/>
        </w:rPr>
      </w:pPr>
    </w:p>
    <w:p>
      <w:pPr>
        <w:rPr>
          <w:rFonts w:ascii="Times New Roman" w:hAnsi="Times New Roman" w:cs="Times New Roman"/>
          <w:szCs w:val="24"/>
        </w:rPr>
      </w:pPr>
      <w:r>
        <w:rPr>
          <w:rFonts w:ascii="Times New Roman" w:hAnsi="Times New Roman" w:cs="Times New Roman"/>
          <w:szCs w:val="24"/>
        </w:rPr>
        <w:t>2. § 3 sa dopĺňa písmenom i), ktoré znie:</w:t>
        <w:br/>
        <w:t xml:space="preserve">“ i) vykonáva ďalšie úlohy, ak tak ustanovuje osobitný predpis </w:t>
      </w:r>
      <w:r>
        <w:rPr>
          <w:rFonts w:ascii="Times New Roman" w:hAnsi="Times New Roman" w:cs="Times New Roman"/>
          <w:szCs w:val="24"/>
          <w:vertAlign w:val="superscript"/>
        </w:rPr>
        <w:t>7a)</w:t>
      </w:r>
      <w:r>
        <w:rPr>
          <w:rFonts w:ascii="Times New Roman" w:hAnsi="Times New Roman" w:cs="Times New Roman"/>
          <w:szCs w:val="24"/>
        </w:rPr>
        <w:t>“.</w:t>
      </w:r>
    </w:p>
    <w:p>
      <w:pPr>
        <w:rPr>
          <w:rFonts w:ascii="Times New Roman" w:hAnsi="Times New Roman" w:cs="Times New Roman"/>
          <w:szCs w:val="24"/>
        </w:rPr>
      </w:pPr>
      <w:r>
        <w:rPr>
          <w:rFonts w:ascii="Times New Roman" w:hAnsi="Times New Roman" w:cs="Times New Roman"/>
          <w:szCs w:val="24"/>
        </w:rPr>
        <w:br/>
        <w:t>Poznámka pod čiarou k odkazu 7a znie:</w:t>
      </w:r>
    </w:p>
    <w:p>
      <w:pPr>
        <w:rPr>
          <w:rFonts w:ascii="Times New Roman" w:hAnsi="Times New Roman" w:cs="Times New Roman"/>
          <w:szCs w:val="24"/>
        </w:rPr>
      </w:pPr>
      <w:r>
        <w:rPr>
          <w:rFonts w:ascii="Times New Roman" w:hAnsi="Times New Roman" w:cs="Times New Roman"/>
          <w:szCs w:val="24"/>
        </w:rPr>
        <w:t xml:space="preserve">„ </w:t>
      </w:r>
      <w:r>
        <w:rPr>
          <w:rFonts w:ascii="Times New Roman" w:hAnsi="Times New Roman" w:cs="Times New Roman"/>
          <w:szCs w:val="24"/>
          <w:vertAlign w:val="superscript"/>
        </w:rPr>
        <w:t xml:space="preserve">7a) </w:t>
      </w:r>
      <w:r>
        <w:rPr>
          <w:rFonts w:ascii="Times New Roman" w:hAnsi="Times New Roman" w:cs="Times New Roman"/>
          <w:szCs w:val="24"/>
        </w:rPr>
        <w:t xml:space="preserve">Zákon č.        /2008 Z. z. (o kolkových známkach).“. </w:t>
      </w:r>
    </w:p>
    <w:p>
      <w:pPr>
        <w:rPr>
          <w:rFonts w:ascii="Times New Roman" w:hAnsi="Times New Roman" w:cs="Times New Roman"/>
          <w:szCs w:val="24"/>
        </w:rPr>
      </w:pPr>
      <w:r>
        <w:rPr>
          <w:rFonts w:ascii="Times New Roman" w:hAnsi="Times New Roman" w:cs="Times New Roman"/>
          <w:szCs w:val="24"/>
        </w:rPr>
        <w:t xml:space="preserve"> </w:t>
      </w:r>
    </w:p>
    <w:p>
      <w:pPr>
        <w:rPr>
          <w:rFonts w:ascii="Times New Roman" w:hAnsi="Times New Roman" w:cs="Times New Roman"/>
          <w:szCs w:val="24"/>
        </w:rPr>
      </w:pPr>
    </w:p>
    <w:p>
      <w:pPr>
        <w:jc w:val="center"/>
        <w:rPr>
          <w:rFonts w:ascii="Times New Roman" w:hAnsi="Times New Roman" w:cs="Times New Roman"/>
          <w:szCs w:val="24"/>
        </w:rPr>
      </w:pPr>
      <w:r>
        <w:rPr>
          <w:rFonts w:ascii="Times New Roman" w:hAnsi="Times New Roman" w:cs="Times New Roman"/>
          <w:szCs w:val="24"/>
        </w:rPr>
        <w:t>Čl. V</w:t>
      </w:r>
    </w:p>
    <w:p>
      <w:pPr>
        <w:jc w:val="center"/>
        <w:rPr>
          <w:rFonts w:ascii="Times New Roman" w:hAnsi="Times New Roman" w:cs="Times New Roman"/>
          <w:szCs w:val="24"/>
        </w:rPr>
      </w:pPr>
    </w:p>
    <w:p>
      <w:pPr>
        <w:jc w:val="both"/>
        <w:rPr>
          <w:rFonts w:ascii="Times New Roman" w:hAnsi="Times New Roman" w:cs="Times New Roman"/>
          <w:szCs w:val="24"/>
        </w:rPr>
      </w:pPr>
      <w:r>
        <w:rPr>
          <w:rFonts w:ascii="Times New Roman" w:hAnsi="Times New Roman" w:cs="Times New Roman"/>
          <w:szCs w:val="24"/>
        </w:rPr>
        <w:tab/>
        <w:t>Zákon č. 502/2001 Z. z. o finančnej kontrole a vnútornom audite a o zmene a doplnení niektorých zákonov v znení zákona č. 618/2004 Z. z. sa mení a dopĺňa takto:</w:t>
      </w:r>
    </w:p>
    <w:p>
      <w:pPr>
        <w:jc w:val="both"/>
        <w:rPr>
          <w:rFonts w:ascii="Times New Roman" w:hAnsi="Times New Roman" w:cs="Times New Roman"/>
          <w:szCs w:val="24"/>
        </w:rPr>
      </w:pPr>
    </w:p>
    <w:p>
      <w:pPr>
        <w:jc w:val="both"/>
        <w:rPr>
          <w:rFonts w:ascii="Times New Roman" w:hAnsi="Times New Roman" w:cs="Times New Roman"/>
          <w:szCs w:val="24"/>
        </w:rPr>
      </w:pPr>
      <w:r>
        <w:rPr>
          <w:rFonts w:ascii="Times New Roman" w:hAnsi="Times New Roman" w:cs="Times New Roman"/>
          <w:szCs w:val="24"/>
        </w:rPr>
        <w:t xml:space="preserve">1. V § 2 ods. 1 písm. b) a c) sa na konci pripájajú tieto slová: „a kolkovými známkami,“. </w:t>
      </w:r>
    </w:p>
    <w:p>
      <w:pPr>
        <w:ind w:left="360"/>
        <w:jc w:val="both"/>
        <w:rPr>
          <w:rFonts w:ascii="Times New Roman" w:hAnsi="Times New Roman" w:cs="Times New Roman"/>
          <w:szCs w:val="24"/>
        </w:rPr>
      </w:pPr>
    </w:p>
    <w:p>
      <w:pPr>
        <w:rPr>
          <w:rFonts w:ascii="Times New Roman" w:hAnsi="Times New Roman" w:cs="Times New Roman"/>
          <w:szCs w:val="24"/>
        </w:rPr>
      </w:pPr>
      <w:r>
        <w:rPr>
          <w:rFonts w:ascii="Times New Roman" w:hAnsi="Times New Roman" w:cs="Times New Roman"/>
          <w:szCs w:val="24"/>
        </w:rPr>
        <w:t xml:space="preserve">2. V § 2 ods. 2 písm. d) sa slová „verejných prostriedkov a vlastných prostriedkov </w:t>
      </w:r>
      <w:r>
        <w:rPr>
          <w:rFonts w:ascii="Times New Roman" w:hAnsi="Times New Roman" w:cs="Times New Roman"/>
          <w:szCs w:val="24"/>
          <w:vertAlign w:val="superscript"/>
        </w:rPr>
        <w:t>2)</w:t>
      </w:r>
      <w:r>
        <w:rPr>
          <w:rFonts w:ascii="Times New Roman" w:hAnsi="Times New Roman" w:cs="Times New Roman"/>
          <w:szCs w:val="24"/>
        </w:rPr>
        <w:t xml:space="preserve"> “ nahrádzajú slovami „verejných prostriedkov, vlastných prostriedkov </w:t>
      </w:r>
      <w:r>
        <w:rPr>
          <w:rFonts w:ascii="Times New Roman" w:hAnsi="Times New Roman" w:cs="Times New Roman"/>
          <w:szCs w:val="24"/>
          <w:vertAlign w:val="superscript"/>
        </w:rPr>
        <w:t>2)</w:t>
      </w:r>
      <w:r>
        <w:rPr>
          <w:rFonts w:ascii="Times New Roman" w:hAnsi="Times New Roman" w:cs="Times New Roman"/>
          <w:szCs w:val="24"/>
        </w:rPr>
        <w:t xml:space="preserve"> a kolkových známok,“.</w:t>
      </w:r>
    </w:p>
    <w:p>
      <w:pPr>
        <w:ind w:left="360"/>
        <w:rPr>
          <w:rFonts w:ascii="Times New Roman" w:hAnsi="Times New Roman" w:cs="Times New Roman"/>
          <w:szCs w:val="24"/>
        </w:rPr>
      </w:pPr>
      <w:r>
        <w:rPr>
          <w:rFonts w:ascii="Times New Roman" w:hAnsi="Times New Roman" w:cs="Times New Roman"/>
          <w:szCs w:val="24"/>
        </w:rPr>
        <w:t xml:space="preserve"> </w:t>
      </w:r>
    </w:p>
    <w:p>
      <w:pPr>
        <w:rPr>
          <w:rFonts w:ascii="Times New Roman" w:hAnsi="Times New Roman" w:cs="Times New Roman"/>
          <w:szCs w:val="24"/>
        </w:rPr>
      </w:pPr>
      <w:r>
        <w:rPr>
          <w:rFonts w:ascii="Times New Roman" w:hAnsi="Times New Roman" w:cs="Times New Roman"/>
          <w:szCs w:val="24"/>
        </w:rPr>
        <w:t xml:space="preserve">3. V § 2 ods. 2 písm. f) sa na konci pripájajú tieto slová: „alebo nakladajú s kolkovými známkami v rozsahu a spôsobom ustanoveným osobitným predpisom, </w:t>
      </w:r>
      <w:r>
        <w:rPr>
          <w:rFonts w:ascii="Times New Roman" w:hAnsi="Times New Roman" w:cs="Times New Roman"/>
          <w:szCs w:val="24"/>
          <w:vertAlign w:val="superscript"/>
        </w:rPr>
        <w:t>12a)</w:t>
      </w:r>
      <w:r>
        <w:rPr>
          <w:rFonts w:ascii="Times New Roman" w:hAnsi="Times New Roman" w:cs="Times New Roman"/>
          <w:szCs w:val="24"/>
        </w:rPr>
        <w:t>“.</w:t>
      </w:r>
    </w:p>
    <w:p>
      <w:pPr>
        <w:jc w:val="both"/>
        <w:rPr>
          <w:rFonts w:ascii="Times New Roman" w:hAnsi="Times New Roman" w:cs="Times New Roman"/>
          <w:szCs w:val="24"/>
        </w:rPr>
      </w:pPr>
      <w:r>
        <w:rPr>
          <w:rFonts w:ascii="Times New Roman" w:hAnsi="Times New Roman" w:cs="Times New Roman"/>
          <w:szCs w:val="24"/>
        </w:rPr>
        <w:t xml:space="preserve">           </w:t>
      </w:r>
    </w:p>
    <w:p>
      <w:pPr>
        <w:jc w:val="both"/>
        <w:rPr>
          <w:rFonts w:ascii="Times New Roman" w:hAnsi="Times New Roman" w:cs="Times New Roman"/>
          <w:szCs w:val="24"/>
        </w:rPr>
      </w:pPr>
      <w:r>
        <w:rPr>
          <w:rFonts w:ascii="Times New Roman" w:hAnsi="Times New Roman" w:cs="Times New Roman"/>
          <w:szCs w:val="24"/>
        </w:rPr>
        <w:t xml:space="preserve">          Poznámka pod čiarou k odkazu 12a  znie : </w:t>
      </w:r>
    </w:p>
    <w:p>
      <w:pPr>
        <w:jc w:val="both"/>
        <w:rPr>
          <w:rFonts w:ascii="Times New Roman" w:hAnsi="Times New Roman" w:cs="Times New Roman"/>
          <w:szCs w:val="24"/>
        </w:rPr>
      </w:pPr>
      <w:r>
        <w:rPr>
          <w:rFonts w:ascii="Times New Roman" w:hAnsi="Times New Roman" w:cs="Times New Roman"/>
          <w:szCs w:val="24"/>
        </w:rPr>
        <w:t xml:space="preserve">           „</w:t>
      </w:r>
      <w:r>
        <w:rPr>
          <w:rFonts w:ascii="Times New Roman" w:hAnsi="Times New Roman" w:cs="Times New Roman"/>
          <w:szCs w:val="24"/>
          <w:vertAlign w:val="superscript"/>
        </w:rPr>
        <w:t>12a)</w:t>
      </w:r>
      <w:r>
        <w:rPr>
          <w:rFonts w:ascii="Times New Roman" w:hAnsi="Times New Roman" w:cs="Times New Roman"/>
          <w:szCs w:val="24"/>
        </w:rPr>
        <w:t xml:space="preserve"> Zákon č.         /2008 Z. z. o kolkových známkach a o zmene a doplnení niektorých zákonov.“.</w:t>
      </w:r>
    </w:p>
    <w:p>
      <w:pPr>
        <w:jc w:val="both"/>
        <w:rPr>
          <w:rFonts w:ascii="Times New Roman" w:hAnsi="Times New Roman" w:cs="Times New Roman"/>
          <w:szCs w:val="24"/>
        </w:rPr>
      </w:pPr>
    </w:p>
    <w:p>
      <w:pPr>
        <w:jc w:val="center"/>
        <w:rPr>
          <w:rFonts w:ascii="Times New Roman" w:hAnsi="Times New Roman" w:cs="Times New Roman"/>
          <w:szCs w:val="24"/>
        </w:rPr>
      </w:pPr>
      <w:r>
        <w:rPr>
          <w:rFonts w:ascii="Times New Roman" w:hAnsi="Times New Roman" w:cs="Times New Roman"/>
          <w:szCs w:val="24"/>
        </w:rPr>
        <w:t>Čl. VI</w:t>
      </w:r>
    </w:p>
    <w:p>
      <w:pPr>
        <w:jc w:val="center"/>
        <w:rPr>
          <w:rFonts w:ascii="Times New Roman" w:hAnsi="Times New Roman" w:cs="Times New Roman"/>
          <w:szCs w:val="24"/>
        </w:rPr>
      </w:pPr>
    </w:p>
    <w:p>
      <w:pPr>
        <w:pStyle w:val="BodyText"/>
        <w:rPr>
          <w:rFonts w:ascii="Times New Roman" w:hAnsi="Times New Roman" w:cs="Times New Roman"/>
          <w:sz w:val="24"/>
          <w:szCs w:val="24"/>
        </w:rPr>
      </w:pPr>
      <w:r>
        <w:rPr>
          <w:rFonts w:ascii="Times New Roman" w:hAnsi="Times New Roman" w:cs="Times New Roman"/>
          <w:sz w:val="24"/>
          <w:szCs w:val="24"/>
        </w:rPr>
        <w:tab/>
        <w:t xml:space="preserve"> Zákon č. 349/2004 Z. z. o transformácii Slovenskej pošty, štátneho podniku sa dopĺňa takto:</w:t>
      </w:r>
    </w:p>
    <w:p>
      <w:pPr>
        <w:jc w:val="both"/>
        <w:rPr>
          <w:rFonts w:ascii="Times New Roman" w:hAnsi="Times New Roman" w:cs="Times New Roman"/>
          <w:szCs w:val="24"/>
        </w:rPr>
      </w:pPr>
    </w:p>
    <w:p>
      <w:pPr>
        <w:jc w:val="both"/>
        <w:rPr>
          <w:rFonts w:ascii="Times New Roman" w:hAnsi="Times New Roman" w:cs="Times New Roman"/>
          <w:szCs w:val="24"/>
        </w:rPr>
      </w:pPr>
      <w:r>
        <w:rPr>
          <w:rFonts w:ascii="Times New Roman" w:hAnsi="Times New Roman" w:cs="Times New Roman"/>
          <w:szCs w:val="24"/>
        </w:rPr>
        <w:t>V § 10 ods. 4 sa bodkočiarka vypúšťa a za slovo „predpisu</w:t>
      </w:r>
      <w:r>
        <w:rPr>
          <w:rFonts w:ascii="Times New Roman" w:hAnsi="Times New Roman" w:cs="Times New Roman"/>
          <w:szCs w:val="24"/>
          <w:vertAlign w:val="superscript"/>
        </w:rPr>
        <w:t>8)</w:t>
      </w:r>
      <w:r>
        <w:rPr>
          <w:rFonts w:ascii="Times New Roman" w:hAnsi="Times New Roman" w:cs="Times New Roman"/>
          <w:szCs w:val="24"/>
        </w:rPr>
        <w:t xml:space="preserve">“ sa pripájajú slová „ a výkon činností distribútora kolkových známok podľa osobitného predpisu </w:t>
      </w:r>
      <w:r>
        <w:rPr>
          <w:rFonts w:ascii="Times New Roman" w:hAnsi="Times New Roman" w:cs="Times New Roman"/>
          <w:szCs w:val="24"/>
          <w:vertAlign w:val="superscript"/>
        </w:rPr>
        <w:t>9a)</w:t>
      </w:r>
      <w:r>
        <w:rPr>
          <w:rFonts w:ascii="Times New Roman" w:hAnsi="Times New Roman" w:cs="Times New Roman"/>
          <w:szCs w:val="24"/>
        </w:rPr>
        <w:t xml:space="preserve">“. </w:t>
      </w:r>
    </w:p>
    <w:p>
      <w:pPr>
        <w:jc w:val="both"/>
        <w:rPr>
          <w:rFonts w:ascii="Times New Roman" w:hAnsi="Times New Roman" w:cs="Times New Roman"/>
          <w:szCs w:val="24"/>
        </w:rPr>
      </w:pPr>
    </w:p>
    <w:p>
      <w:pPr>
        <w:jc w:val="both"/>
        <w:rPr>
          <w:rFonts w:ascii="Times New Roman" w:hAnsi="Times New Roman" w:cs="Times New Roman"/>
          <w:szCs w:val="24"/>
        </w:rPr>
      </w:pPr>
      <w:r>
        <w:rPr>
          <w:rFonts w:ascii="Times New Roman" w:hAnsi="Times New Roman" w:cs="Times New Roman"/>
          <w:szCs w:val="24"/>
        </w:rPr>
        <w:t xml:space="preserve">Poznámka pod čiarou k odkazu 9a  znie : </w:t>
      </w:r>
    </w:p>
    <w:p>
      <w:pPr>
        <w:jc w:val="both"/>
        <w:rPr>
          <w:rFonts w:ascii="Times New Roman" w:hAnsi="Times New Roman" w:cs="Times New Roman"/>
          <w:szCs w:val="24"/>
        </w:rPr>
      </w:pPr>
      <w:r>
        <w:rPr>
          <w:rFonts w:ascii="Times New Roman" w:hAnsi="Times New Roman" w:cs="Times New Roman"/>
          <w:szCs w:val="24"/>
        </w:rPr>
        <w:t xml:space="preserve">           „</w:t>
      </w:r>
      <w:r>
        <w:rPr>
          <w:rFonts w:ascii="Times New Roman" w:hAnsi="Times New Roman" w:cs="Times New Roman"/>
          <w:szCs w:val="24"/>
          <w:vertAlign w:val="superscript"/>
        </w:rPr>
        <w:t>9a)</w:t>
      </w:r>
      <w:r>
        <w:rPr>
          <w:rFonts w:ascii="Times New Roman" w:hAnsi="Times New Roman" w:cs="Times New Roman"/>
          <w:szCs w:val="24"/>
        </w:rPr>
        <w:t xml:space="preserve"> Zákon č.         /2008 Z. z. o kolkových známkach a o zmene a doplnení niektorých zákonov.“.</w:t>
      </w:r>
    </w:p>
    <w:p>
      <w:pPr>
        <w:jc w:val="both"/>
        <w:rPr>
          <w:rFonts w:ascii="Times New Roman" w:hAnsi="Times New Roman" w:cs="Times New Roman"/>
          <w:szCs w:val="24"/>
        </w:rPr>
      </w:pPr>
    </w:p>
    <w:p>
      <w:pPr>
        <w:jc w:val="center"/>
        <w:rPr>
          <w:rFonts w:ascii="Times New Roman" w:hAnsi="Times New Roman" w:cs="Times New Roman"/>
          <w:szCs w:val="24"/>
        </w:rPr>
      </w:pPr>
      <w:r>
        <w:rPr>
          <w:rFonts w:ascii="Times New Roman" w:hAnsi="Times New Roman" w:cs="Times New Roman"/>
          <w:szCs w:val="24"/>
        </w:rPr>
        <w:t>Čl. VII</w:t>
      </w:r>
    </w:p>
    <w:p>
      <w:pPr>
        <w:jc w:val="center"/>
        <w:rPr>
          <w:rFonts w:ascii="Times New Roman" w:hAnsi="Times New Roman" w:cs="Times New Roman"/>
          <w:szCs w:val="24"/>
        </w:rPr>
      </w:pPr>
    </w:p>
    <w:p>
      <w:pPr>
        <w:jc w:val="both"/>
        <w:rPr>
          <w:rFonts w:ascii="Times New Roman" w:hAnsi="Times New Roman" w:cs="Times New Roman"/>
          <w:szCs w:val="24"/>
        </w:rPr>
      </w:pPr>
      <w:r>
        <w:rPr>
          <w:rFonts w:ascii="Times New Roman" w:hAnsi="Times New Roman" w:cs="Times New Roman"/>
          <w:szCs w:val="24"/>
        </w:rPr>
        <w:t xml:space="preserve">Tento zákon nadobúda účinnosť 1. augusta 2008 okrem čl. I § 7 až 9, § 12, § 13, § 14 ods.1, 2, 4 až 6 a § 15, čl. II a čl. III, ktoré nadobúdajú účinnosť dňom zavedenia meny euro v Slovenskej republike. </w:t>
      </w:r>
    </w:p>
    <w:p>
      <w:pPr>
        <w:jc w:val="center"/>
        <w:rPr>
          <w:rFonts w:ascii="Times New Roman" w:hAnsi="Times New Roman" w:cs="Times New Roman"/>
          <w:szCs w:val="24"/>
        </w:rPr>
      </w:pPr>
    </w:p>
    <w:p>
      <w:pPr>
        <w:jc w:val="both"/>
        <w:rPr>
          <w:rFonts w:ascii="Times New Roman" w:hAnsi="Times New Roman" w:cs="Times New Roman"/>
          <w:szCs w:val="24"/>
        </w:rPr>
      </w:pPr>
    </w:p>
    <w:sectPr>
      <w:footerReference w:type="default" r:id="rId4"/>
      <w:pgSz w:w="11906" w:h="16838"/>
      <w:pgMar w:top="1417" w:right="1417" w:bottom="1417" w:left="1417" w:header="708" w:footer="708"/>
      <w:lnNumType w:distance="0"/>
      <w:cols w:space="708"/>
      <w:noEndnote w:val="0"/>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0FF" w:csb1="00000000"/>
  </w:font>
  <w:font w:name="Arial Narrow">
    <w:panose1 w:val="020B0506020202030204"/>
    <w:charset w:val="EE"/>
    <w:family w:val="swiss"/>
    <w:pitch w:val="variable"/>
    <w:sig w:usb0="00000000"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framePr w:vAnchor="text" w:hAnchor="margin" w:xAlign="center"/>
      <w:rPr>
        <w:rStyle w:val="PageNumber"/>
        <w:rFonts w:ascii="Times New Roman" w:hAnsi="Times New Roman" w:cs="Times New Roman"/>
        <w:szCs w:val="24"/>
      </w:rPr>
    </w:pPr>
    <w:r>
      <w:rPr>
        <w:rStyle w:val="PageNumber"/>
        <w:rFonts w:ascii="Times New Roman" w:hAnsi="Times New Roman" w:cs="Times New Roman"/>
        <w:szCs w:val="24"/>
      </w:rPr>
      <w:fldChar w:fldCharType="begin"/>
    </w:r>
    <w:r>
      <w:rPr>
        <w:rStyle w:val="PageNumber"/>
        <w:rFonts w:ascii="Times New Roman" w:hAnsi="Times New Roman" w:cs="Times New Roman"/>
        <w:szCs w:val="24"/>
      </w:rPr>
      <w:instrText xml:space="preserve">PAGE  </w:instrText>
    </w:r>
    <w:r>
      <w:rPr>
        <w:rStyle w:val="PageNumber"/>
        <w:rFonts w:ascii="Times New Roman" w:hAnsi="Times New Roman" w:cs="Times New Roman"/>
        <w:szCs w:val="24"/>
      </w:rPr>
      <w:fldChar w:fldCharType="separate"/>
    </w:r>
    <w:r>
      <w:rPr>
        <w:rStyle w:val="PageNumber"/>
        <w:rFonts w:ascii="Times New Roman" w:hAnsi="Times New Roman" w:cs="Times New Roman"/>
        <w:noProof/>
        <w:szCs w:val="24"/>
      </w:rPr>
      <w:t>12</w:t>
    </w:r>
    <w:r>
      <w:rPr>
        <w:rStyle w:val="PageNumber"/>
        <w:rFonts w:ascii="Times New Roman" w:hAnsi="Times New Roman" w:cs="Times New Roman"/>
        <w:szCs w:val="24"/>
      </w:rPr>
      <w:fldChar w:fldCharType="end"/>
    </w:r>
  </w:p>
  <w:p>
    <w:pPr>
      <w:pStyle w:val="Footer"/>
      <w:rPr>
        <w:rFonts w:ascii="Times New Roman" w:hAnsi="Times New Roman" w:cs="Times New Roman"/>
        <w:szCs w:val="24"/>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495CAF"/>
    <w:multiLevelType w:val="hybridMultilevel"/>
    <w:tmpl w:val="8216F464"/>
    <w:lvl w:ilvl="0">
      <w:start w:val="1"/>
      <w:numFmt w:val="decimal"/>
      <w:lvlText w:val="(%1)"/>
      <w:lvlJc w:val="left"/>
      <w:pPr>
        <w:tabs>
          <w:tab w:val="num" w:pos="720"/>
        </w:tabs>
        <w:ind w:hanging="360"/>
      </w:pPr>
      <w:rPr>
        <w:rFonts w:hint="default"/>
      </w:rPr>
    </w:lvl>
    <w:lvl w:ilvl="1">
      <w:start w:val="1"/>
      <w:numFmt w:val="lowerLetter"/>
      <w:lvlText w:val="%2."/>
      <w:lvlJc w:val="left"/>
      <w:pPr>
        <w:tabs>
          <w:tab w:val="num" w:pos="1440"/>
        </w:tabs>
        <w:ind w:hanging="360"/>
      </w:pPr>
    </w:lvl>
    <w:lvl w:ilvl="2">
      <w:start w:val="1"/>
      <w:numFmt w:val="lowerRoman"/>
      <w:lvlText w:val="%3."/>
      <w:lvlJc w:val="right"/>
      <w:pPr>
        <w:tabs>
          <w:tab w:val="num" w:pos="2160"/>
        </w:tabs>
        <w:ind w:hanging="180"/>
      </w:pPr>
    </w:lvl>
    <w:lvl w:ilvl="3">
      <w:start w:val="1"/>
      <w:numFmt w:val="decimal"/>
      <w:lvlText w:val="%4."/>
      <w:lvlJc w:val="left"/>
      <w:pPr>
        <w:tabs>
          <w:tab w:val="num" w:pos="2880"/>
        </w:tabs>
        <w:ind w:hanging="360"/>
      </w:pPr>
    </w:lvl>
    <w:lvl w:ilvl="4">
      <w:start w:val="1"/>
      <w:numFmt w:val="lowerLetter"/>
      <w:lvlText w:val="%5."/>
      <w:lvlJc w:val="left"/>
      <w:pPr>
        <w:tabs>
          <w:tab w:val="num" w:pos="3600"/>
        </w:tabs>
        <w:ind w:hanging="360"/>
      </w:pPr>
    </w:lvl>
    <w:lvl w:ilvl="5">
      <w:start w:val="1"/>
      <w:numFmt w:val="lowerRoman"/>
      <w:lvlText w:val="%6."/>
      <w:lvlJc w:val="right"/>
      <w:pPr>
        <w:tabs>
          <w:tab w:val="num" w:pos="4320"/>
        </w:tabs>
        <w:ind w:hanging="180"/>
      </w:pPr>
    </w:lvl>
    <w:lvl w:ilvl="6">
      <w:start w:val="1"/>
      <w:numFmt w:val="decimal"/>
      <w:lvlText w:val="%7."/>
      <w:lvlJc w:val="left"/>
      <w:pPr>
        <w:tabs>
          <w:tab w:val="num" w:pos="5040"/>
        </w:tabs>
        <w:ind w:hanging="360"/>
      </w:pPr>
    </w:lvl>
    <w:lvl w:ilvl="7">
      <w:start w:val="1"/>
      <w:numFmt w:val="lowerLetter"/>
      <w:lvlText w:val="%8."/>
      <w:lvlJc w:val="left"/>
      <w:pPr>
        <w:tabs>
          <w:tab w:val="num" w:pos="5760"/>
        </w:tabs>
        <w:ind w:hanging="360"/>
      </w:pPr>
    </w:lvl>
    <w:lvl w:ilvl="8">
      <w:start w:val="1"/>
      <w:numFmt w:val="lowerRoman"/>
      <w:lvlText w:val="%9."/>
      <w:lvlJc w:val="right"/>
      <w:pPr>
        <w:tabs>
          <w:tab w:val="num" w:pos="6480"/>
        </w:tabs>
        <w:ind w:hanging="180"/>
      </w:pPr>
    </w:lvl>
  </w:abstractNum>
  <w:abstractNum w:abstractNumId="1">
    <w:nsid w:val="181E6D8D"/>
    <w:multiLevelType w:val="hybridMultilevel"/>
    <w:tmpl w:val="128E2F36"/>
    <w:lvl w:ilvl="0">
      <w:start w:val="1"/>
      <w:numFmt w:val="decimal"/>
      <w:lvlText w:val="%1."/>
      <w:lvlJc w:val="left"/>
      <w:pPr>
        <w:tabs>
          <w:tab w:val="num" w:pos="1080"/>
        </w:tabs>
        <w:ind w:hanging="360"/>
      </w:pPr>
    </w:lvl>
    <w:lvl w:ilvl="1">
      <w:start w:val="1"/>
      <w:numFmt w:val="lowerLetter"/>
      <w:lvlText w:val="%2."/>
      <w:lvlJc w:val="left"/>
      <w:pPr>
        <w:tabs>
          <w:tab w:val="num" w:pos="1800"/>
        </w:tabs>
        <w:ind w:hanging="360"/>
      </w:pPr>
    </w:lvl>
    <w:lvl w:ilvl="2">
      <w:start w:val="1"/>
      <w:numFmt w:val="lowerRoman"/>
      <w:lvlText w:val="%3."/>
      <w:lvlJc w:val="right"/>
      <w:pPr>
        <w:tabs>
          <w:tab w:val="num" w:pos="2520"/>
        </w:tabs>
        <w:ind w:hanging="180"/>
      </w:pPr>
    </w:lvl>
    <w:lvl w:ilvl="3">
      <w:start w:val="1"/>
      <w:numFmt w:val="decimal"/>
      <w:lvlText w:val="%4."/>
      <w:lvlJc w:val="left"/>
      <w:pPr>
        <w:tabs>
          <w:tab w:val="num" w:pos="3240"/>
        </w:tabs>
        <w:ind w:hanging="360"/>
      </w:pPr>
    </w:lvl>
    <w:lvl w:ilvl="4">
      <w:start w:val="1"/>
      <w:numFmt w:val="lowerLetter"/>
      <w:lvlText w:val="%5."/>
      <w:lvlJc w:val="left"/>
      <w:pPr>
        <w:tabs>
          <w:tab w:val="num" w:pos="3960"/>
        </w:tabs>
        <w:ind w:hanging="360"/>
      </w:pPr>
    </w:lvl>
    <w:lvl w:ilvl="5">
      <w:start w:val="1"/>
      <w:numFmt w:val="lowerRoman"/>
      <w:lvlText w:val="%6."/>
      <w:lvlJc w:val="right"/>
      <w:pPr>
        <w:tabs>
          <w:tab w:val="num" w:pos="4680"/>
        </w:tabs>
        <w:ind w:hanging="180"/>
      </w:pPr>
    </w:lvl>
    <w:lvl w:ilvl="6">
      <w:start w:val="1"/>
      <w:numFmt w:val="decimal"/>
      <w:lvlText w:val="%7."/>
      <w:lvlJc w:val="left"/>
      <w:pPr>
        <w:tabs>
          <w:tab w:val="num" w:pos="5400"/>
        </w:tabs>
        <w:ind w:hanging="360"/>
      </w:pPr>
    </w:lvl>
    <w:lvl w:ilvl="7">
      <w:start w:val="1"/>
      <w:numFmt w:val="lowerLetter"/>
      <w:lvlText w:val="%8."/>
      <w:lvlJc w:val="left"/>
      <w:pPr>
        <w:tabs>
          <w:tab w:val="num" w:pos="6120"/>
        </w:tabs>
        <w:ind w:hanging="360"/>
      </w:pPr>
    </w:lvl>
    <w:lvl w:ilvl="8">
      <w:start w:val="1"/>
      <w:numFmt w:val="lowerRoman"/>
      <w:lvlText w:val="%9."/>
      <w:lvlJc w:val="right"/>
      <w:pPr>
        <w:tabs>
          <w:tab w:val="num" w:pos="6840"/>
        </w:tabs>
        <w:ind w:hanging="180"/>
      </w:pPr>
    </w:lvl>
  </w:abstractNum>
  <w:abstractNum w:abstractNumId="2">
    <w:nsid w:val="32342333"/>
    <w:multiLevelType w:val="hybridMultilevel"/>
    <w:tmpl w:val="A1B2CC00"/>
    <w:lvl w:ilvl="0">
      <w:start w:val="1"/>
      <w:numFmt w:val="decimal"/>
      <w:lvlText w:val="(%1)"/>
      <w:lvlJc w:val="left"/>
      <w:pPr>
        <w:tabs>
          <w:tab w:val="num" w:pos="735"/>
        </w:tabs>
        <w:ind w:hanging="375"/>
      </w:pPr>
      <w:rPr>
        <w:rFonts w:hint="default"/>
      </w:rPr>
    </w:lvl>
    <w:lvl w:ilvl="1">
      <w:start w:val="1"/>
      <w:numFmt w:val="lowerLetter"/>
      <w:lvlText w:val="%2."/>
      <w:lvlJc w:val="left"/>
      <w:pPr>
        <w:tabs>
          <w:tab w:val="num" w:pos="1440"/>
        </w:tabs>
        <w:ind w:hanging="360"/>
      </w:pPr>
    </w:lvl>
    <w:lvl w:ilvl="2">
      <w:start w:val="1"/>
      <w:numFmt w:val="lowerRoman"/>
      <w:lvlText w:val="%3."/>
      <w:lvlJc w:val="right"/>
      <w:pPr>
        <w:tabs>
          <w:tab w:val="num" w:pos="2160"/>
        </w:tabs>
        <w:ind w:hanging="180"/>
      </w:pPr>
    </w:lvl>
    <w:lvl w:ilvl="3">
      <w:start w:val="1"/>
      <w:numFmt w:val="decimal"/>
      <w:lvlText w:val="%4."/>
      <w:lvlJc w:val="left"/>
      <w:pPr>
        <w:tabs>
          <w:tab w:val="num" w:pos="2880"/>
        </w:tabs>
        <w:ind w:hanging="360"/>
      </w:pPr>
    </w:lvl>
    <w:lvl w:ilvl="4">
      <w:start w:val="1"/>
      <w:numFmt w:val="lowerLetter"/>
      <w:lvlText w:val="%5."/>
      <w:lvlJc w:val="left"/>
      <w:pPr>
        <w:tabs>
          <w:tab w:val="num" w:pos="3600"/>
        </w:tabs>
        <w:ind w:hanging="360"/>
      </w:pPr>
    </w:lvl>
    <w:lvl w:ilvl="5">
      <w:start w:val="1"/>
      <w:numFmt w:val="lowerRoman"/>
      <w:lvlText w:val="%6."/>
      <w:lvlJc w:val="right"/>
      <w:pPr>
        <w:tabs>
          <w:tab w:val="num" w:pos="4320"/>
        </w:tabs>
        <w:ind w:hanging="180"/>
      </w:pPr>
    </w:lvl>
    <w:lvl w:ilvl="6">
      <w:start w:val="1"/>
      <w:numFmt w:val="decimal"/>
      <w:lvlText w:val="%7."/>
      <w:lvlJc w:val="left"/>
      <w:pPr>
        <w:tabs>
          <w:tab w:val="num" w:pos="5040"/>
        </w:tabs>
        <w:ind w:hanging="360"/>
      </w:pPr>
    </w:lvl>
    <w:lvl w:ilvl="7">
      <w:start w:val="1"/>
      <w:numFmt w:val="lowerLetter"/>
      <w:lvlText w:val="%8."/>
      <w:lvlJc w:val="left"/>
      <w:pPr>
        <w:tabs>
          <w:tab w:val="num" w:pos="5760"/>
        </w:tabs>
        <w:ind w:hanging="360"/>
      </w:pPr>
    </w:lvl>
    <w:lvl w:ilvl="8">
      <w:start w:val="1"/>
      <w:numFmt w:val="lowerRoman"/>
      <w:lvlText w:val="%9."/>
      <w:lvlJc w:val="right"/>
      <w:pPr>
        <w:tabs>
          <w:tab w:val="num" w:pos="6480"/>
        </w:tabs>
        <w:ind w:hanging="180"/>
      </w:pPr>
    </w:lvl>
  </w:abstractNum>
  <w:abstractNum w:abstractNumId="3">
    <w:nsid w:val="4EFB3B4C"/>
    <w:multiLevelType w:val="hybridMultilevel"/>
    <w:tmpl w:val="17381E0C"/>
    <w:lvl w:ilvl="0">
      <w:start w:val="2"/>
      <w:numFmt w:val="decimal"/>
      <w:lvlText w:val="%1."/>
      <w:lvlJc w:val="left"/>
      <w:pPr>
        <w:tabs>
          <w:tab w:val="num" w:pos="720"/>
        </w:tabs>
        <w:ind w:hanging="360"/>
      </w:pPr>
      <w:rPr>
        <w:rFonts w:hint="default"/>
      </w:rPr>
    </w:lvl>
    <w:lvl w:ilvl="1">
      <w:start w:val="1"/>
      <w:numFmt w:val="lowerLetter"/>
      <w:lvlText w:val="%2."/>
      <w:lvlJc w:val="left"/>
      <w:pPr>
        <w:tabs>
          <w:tab w:val="num" w:pos="1440"/>
        </w:tabs>
        <w:ind w:hanging="360"/>
      </w:pPr>
    </w:lvl>
    <w:lvl w:ilvl="2">
      <w:start w:val="1"/>
      <w:numFmt w:val="lowerRoman"/>
      <w:lvlText w:val="%3."/>
      <w:lvlJc w:val="right"/>
      <w:pPr>
        <w:tabs>
          <w:tab w:val="num" w:pos="2160"/>
        </w:tabs>
        <w:ind w:hanging="180"/>
      </w:pPr>
    </w:lvl>
    <w:lvl w:ilvl="3">
      <w:start w:val="1"/>
      <w:numFmt w:val="decimal"/>
      <w:lvlText w:val="%4."/>
      <w:lvlJc w:val="left"/>
      <w:pPr>
        <w:tabs>
          <w:tab w:val="num" w:pos="2880"/>
        </w:tabs>
        <w:ind w:hanging="360"/>
      </w:pPr>
    </w:lvl>
    <w:lvl w:ilvl="4">
      <w:start w:val="1"/>
      <w:numFmt w:val="lowerLetter"/>
      <w:lvlText w:val="%5."/>
      <w:lvlJc w:val="left"/>
      <w:pPr>
        <w:tabs>
          <w:tab w:val="num" w:pos="3600"/>
        </w:tabs>
        <w:ind w:hanging="360"/>
      </w:pPr>
    </w:lvl>
    <w:lvl w:ilvl="5">
      <w:start w:val="1"/>
      <w:numFmt w:val="lowerRoman"/>
      <w:lvlText w:val="%6."/>
      <w:lvlJc w:val="right"/>
      <w:pPr>
        <w:tabs>
          <w:tab w:val="num" w:pos="4320"/>
        </w:tabs>
        <w:ind w:hanging="180"/>
      </w:pPr>
    </w:lvl>
    <w:lvl w:ilvl="6">
      <w:start w:val="1"/>
      <w:numFmt w:val="decimal"/>
      <w:lvlText w:val="%7."/>
      <w:lvlJc w:val="left"/>
      <w:pPr>
        <w:tabs>
          <w:tab w:val="num" w:pos="5040"/>
        </w:tabs>
        <w:ind w:hanging="360"/>
      </w:pPr>
    </w:lvl>
    <w:lvl w:ilvl="7">
      <w:start w:val="1"/>
      <w:numFmt w:val="lowerLetter"/>
      <w:lvlText w:val="%8."/>
      <w:lvlJc w:val="left"/>
      <w:pPr>
        <w:tabs>
          <w:tab w:val="num" w:pos="5760"/>
        </w:tabs>
        <w:ind w:hanging="360"/>
      </w:pPr>
    </w:lvl>
    <w:lvl w:ilvl="8">
      <w:start w:val="1"/>
      <w:numFmt w:val="lowerRoman"/>
      <w:lvlText w:val="%9."/>
      <w:lvlJc w:val="right"/>
      <w:pPr>
        <w:tabs>
          <w:tab w:val="num" w:pos="6480"/>
        </w:tabs>
        <w:ind w:hanging="180"/>
      </w:pPr>
    </w:lvl>
  </w:abstractNum>
  <w:abstractNum w:abstractNumId="4">
    <w:nsid w:val="55FE4280"/>
    <w:multiLevelType w:val="hybridMultilevel"/>
    <w:tmpl w:val="C46E5B5E"/>
    <w:lvl w:ilvl="0">
      <w:start w:val="1"/>
      <w:numFmt w:val="decimal"/>
      <w:lvlText w:val="%1."/>
      <w:lvlJc w:val="left"/>
      <w:pPr>
        <w:tabs>
          <w:tab w:val="num" w:pos="1080"/>
        </w:tabs>
        <w:ind w:hanging="360"/>
      </w:pPr>
    </w:lvl>
    <w:lvl w:ilvl="1">
      <w:start w:val="1"/>
      <w:numFmt w:val="lowerLetter"/>
      <w:lvlText w:val="%2."/>
      <w:lvlJc w:val="left"/>
      <w:pPr>
        <w:tabs>
          <w:tab w:val="num" w:pos="1800"/>
        </w:tabs>
        <w:ind w:hanging="360"/>
      </w:pPr>
    </w:lvl>
    <w:lvl w:ilvl="2">
      <w:start w:val="1"/>
      <w:numFmt w:val="lowerRoman"/>
      <w:lvlText w:val="%3."/>
      <w:lvlJc w:val="right"/>
      <w:pPr>
        <w:tabs>
          <w:tab w:val="num" w:pos="2520"/>
        </w:tabs>
        <w:ind w:hanging="180"/>
      </w:pPr>
    </w:lvl>
    <w:lvl w:ilvl="3">
      <w:start w:val="1"/>
      <w:numFmt w:val="decimal"/>
      <w:lvlText w:val="%4."/>
      <w:lvlJc w:val="left"/>
      <w:pPr>
        <w:tabs>
          <w:tab w:val="num" w:pos="3240"/>
        </w:tabs>
        <w:ind w:hanging="360"/>
      </w:pPr>
    </w:lvl>
    <w:lvl w:ilvl="4">
      <w:start w:val="1"/>
      <w:numFmt w:val="lowerLetter"/>
      <w:lvlText w:val="%5."/>
      <w:lvlJc w:val="left"/>
      <w:pPr>
        <w:tabs>
          <w:tab w:val="num" w:pos="3960"/>
        </w:tabs>
        <w:ind w:hanging="360"/>
      </w:pPr>
    </w:lvl>
    <w:lvl w:ilvl="5">
      <w:start w:val="1"/>
      <w:numFmt w:val="lowerRoman"/>
      <w:lvlText w:val="%6."/>
      <w:lvlJc w:val="right"/>
      <w:pPr>
        <w:tabs>
          <w:tab w:val="num" w:pos="4680"/>
        </w:tabs>
        <w:ind w:hanging="180"/>
      </w:pPr>
    </w:lvl>
    <w:lvl w:ilvl="6">
      <w:start w:val="1"/>
      <w:numFmt w:val="decimal"/>
      <w:lvlText w:val="%7."/>
      <w:lvlJc w:val="left"/>
      <w:pPr>
        <w:tabs>
          <w:tab w:val="num" w:pos="5400"/>
        </w:tabs>
        <w:ind w:hanging="360"/>
      </w:pPr>
    </w:lvl>
    <w:lvl w:ilvl="7">
      <w:start w:val="1"/>
      <w:numFmt w:val="lowerLetter"/>
      <w:lvlText w:val="%8."/>
      <w:lvlJc w:val="left"/>
      <w:pPr>
        <w:tabs>
          <w:tab w:val="num" w:pos="6120"/>
        </w:tabs>
        <w:ind w:hanging="360"/>
      </w:pPr>
    </w:lvl>
    <w:lvl w:ilvl="8">
      <w:start w:val="1"/>
      <w:numFmt w:val="lowerRoman"/>
      <w:lvlText w:val="%9."/>
      <w:lvlJc w:val="right"/>
      <w:pPr>
        <w:tabs>
          <w:tab w:val="num" w:pos="6840"/>
        </w:tabs>
        <w:ind w:hanging="180"/>
      </w:pPr>
    </w:lvl>
  </w:abstractNum>
  <w:abstractNum w:abstractNumId="5">
    <w:nsid w:val="6EC67FA1"/>
    <w:multiLevelType w:val="hybridMultilevel"/>
    <w:tmpl w:val="B614A964"/>
    <w:lvl w:ilvl="0">
      <w:start w:val="1"/>
      <w:numFmt w:val="lowerLetter"/>
      <w:lvlText w:val="%1)"/>
      <w:lvlJc w:val="left"/>
      <w:pPr>
        <w:tabs>
          <w:tab w:val="num" w:pos="720"/>
        </w:tabs>
        <w:ind w:hanging="360"/>
      </w:pPr>
      <w:rPr>
        <w:rFonts w:hint="default"/>
      </w:rPr>
    </w:lvl>
    <w:lvl w:ilvl="1">
      <w:start w:val="1"/>
      <w:numFmt w:val="lowerLetter"/>
      <w:lvlText w:val="%2."/>
      <w:lvlJc w:val="left"/>
      <w:pPr>
        <w:tabs>
          <w:tab w:val="num" w:pos="1440"/>
        </w:tabs>
        <w:ind w:hanging="360"/>
      </w:pPr>
    </w:lvl>
    <w:lvl w:ilvl="2">
      <w:start w:val="1"/>
      <w:numFmt w:val="lowerRoman"/>
      <w:lvlText w:val="%3."/>
      <w:lvlJc w:val="right"/>
      <w:pPr>
        <w:tabs>
          <w:tab w:val="num" w:pos="2160"/>
        </w:tabs>
        <w:ind w:hanging="180"/>
      </w:pPr>
    </w:lvl>
    <w:lvl w:ilvl="3">
      <w:start w:val="1"/>
      <w:numFmt w:val="decimal"/>
      <w:lvlText w:val="%4."/>
      <w:lvlJc w:val="left"/>
      <w:pPr>
        <w:tabs>
          <w:tab w:val="num" w:pos="2880"/>
        </w:tabs>
        <w:ind w:hanging="360"/>
      </w:pPr>
    </w:lvl>
    <w:lvl w:ilvl="4">
      <w:start w:val="1"/>
      <w:numFmt w:val="lowerLetter"/>
      <w:lvlText w:val="%5."/>
      <w:lvlJc w:val="left"/>
      <w:pPr>
        <w:tabs>
          <w:tab w:val="num" w:pos="3600"/>
        </w:tabs>
        <w:ind w:hanging="360"/>
      </w:pPr>
    </w:lvl>
    <w:lvl w:ilvl="5">
      <w:start w:val="1"/>
      <w:numFmt w:val="lowerRoman"/>
      <w:lvlText w:val="%6."/>
      <w:lvlJc w:val="right"/>
      <w:pPr>
        <w:tabs>
          <w:tab w:val="num" w:pos="4320"/>
        </w:tabs>
        <w:ind w:hanging="180"/>
      </w:pPr>
    </w:lvl>
    <w:lvl w:ilvl="6">
      <w:start w:val="1"/>
      <w:numFmt w:val="decimal"/>
      <w:lvlText w:val="%7."/>
      <w:lvlJc w:val="left"/>
      <w:pPr>
        <w:tabs>
          <w:tab w:val="num" w:pos="5040"/>
        </w:tabs>
        <w:ind w:hanging="360"/>
      </w:pPr>
    </w:lvl>
    <w:lvl w:ilvl="7">
      <w:start w:val="1"/>
      <w:numFmt w:val="lowerLetter"/>
      <w:lvlText w:val="%8."/>
      <w:lvlJc w:val="left"/>
      <w:pPr>
        <w:tabs>
          <w:tab w:val="num" w:pos="5760"/>
        </w:tabs>
        <w:ind w:hanging="360"/>
      </w:pPr>
    </w:lvl>
    <w:lvl w:ilvl="8">
      <w:start w:val="1"/>
      <w:numFmt w:val="lowerRoman"/>
      <w:lvlText w:val="%9."/>
      <w:lvlJc w:val="right"/>
      <w:pPr>
        <w:tabs>
          <w:tab w:val="num" w:pos="6480"/>
        </w:tabs>
        <w:ind w:hanging="180"/>
      </w:pPr>
    </w:lvl>
  </w:abstractNum>
  <w:abstractNum w:abstractNumId="6">
    <w:nsid w:val="7B596763"/>
    <w:multiLevelType w:val="hybridMultilevel"/>
    <w:tmpl w:val="CF26630C"/>
    <w:lvl w:ilvl="0">
      <w:start w:val="1"/>
      <w:numFmt w:val="decimal"/>
      <w:lvlText w:val="%1."/>
      <w:lvlJc w:val="left"/>
      <w:pPr>
        <w:tabs>
          <w:tab w:val="num" w:pos="720"/>
        </w:tabs>
        <w:ind w:hanging="360"/>
      </w:pPr>
      <w:rPr>
        <w:rFonts w:hint="default"/>
      </w:rPr>
    </w:lvl>
    <w:lvl w:ilvl="1">
      <w:start w:val="1"/>
      <w:numFmt w:val="lowerLetter"/>
      <w:lvlText w:val="%2."/>
      <w:lvlJc w:val="left"/>
      <w:pPr>
        <w:tabs>
          <w:tab w:val="num" w:pos="1440"/>
        </w:tabs>
        <w:ind w:hanging="360"/>
      </w:pPr>
    </w:lvl>
    <w:lvl w:ilvl="2">
      <w:start w:val="1"/>
      <w:numFmt w:val="lowerRoman"/>
      <w:lvlText w:val="%3."/>
      <w:lvlJc w:val="right"/>
      <w:pPr>
        <w:tabs>
          <w:tab w:val="num" w:pos="2160"/>
        </w:tabs>
        <w:ind w:hanging="180"/>
      </w:pPr>
    </w:lvl>
    <w:lvl w:ilvl="3">
      <w:start w:val="1"/>
      <w:numFmt w:val="decimal"/>
      <w:lvlText w:val="%4."/>
      <w:lvlJc w:val="left"/>
      <w:pPr>
        <w:tabs>
          <w:tab w:val="num" w:pos="2880"/>
        </w:tabs>
        <w:ind w:hanging="360"/>
      </w:pPr>
    </w:lvl>
    <w:lvl w:ilvl="4">
      <w:start w:val="1"/>
      <w:numFmt w:val="lowerLetter"/>
      <w:lvlText w:val="%5."/>
      <w:lvlJc w:val="left"/>
      <w:pPr>
        <w:tabs>
          <w:tab w:val="num" w:pos="3600"/>
        </w:tabs>
        <w:ind w:hanging="360"/>
      </w:pPr>
    </w:lvl>
    <w:lvl w:ilvl="5">
      <w:start w:val="1"/>
      <w:numFmt w:val="lowerRoman"/>
      <w:lvlText w:val="%6."/>
      <w:lvlJc w:val="right"/>
      <w:pPr>
        <w:tabs>
          <w:tab w:val="num" w:pos="4320"/>
        </w:tabs>
        <w:ind w:hanging="180"/>
      </w:pPr>
    </w:lvl>
    <w:lvl w:ilvl="6">
      <w:start w:val="1"/>
      <w:numFmt w:val="decimal"/>
      <w:lvlText w:val="%7."/>
      <w:lvlJc w:val="left"/>
      <w:pPr>
        <w:tabs>
          <w:tab w:val="num" w:pos="5040"/>
        </w:tabs>
        <w:ind w:hanging="360"/>
      </w:pPr>
    </w:lvl>
    <w:lvl w:ilvl="7">
      <w:start w:val="1"/>
      <w:numFmt w:val="lowerLetter"/>
      <w:lvlText w:val="%8."/>
      <w:lvlJc w:val="left"/>
      <w:pPr>
        <w:tabs>
          <w:tab w:val="num" w:pos="5760"/>
        </w:tabs>
        <w:ind w:hanging="360"/>
      </w:pPr>
    </w:lvl>
    <w:lvl w:ilvl="8">
      <w:start w:val="1"/>
      <w:numFmt w:val="lowerRoman"/>
      <w:lvlText w:val="%9."/>
      <w:lvlJc w:val="right"/>
      <w:pPr>
        <w:tabs>
          <w:tab w:val="num" w:pos="6480"/>
        </w:tabs>
        <w:ind w:hanging="180"/>
      </w:pPr>
    </w:lvl>
  </w:abstractNum>
  <w:num w:numId="1">
    <w:abstractNumId w:val="0"/>
  </w:num>
  <w:num w:numId="2">
    <w:abstractNumId w:val="6"/>
  </w:num>
  <w:num w:numId="3">
    <w:abstractNumId w:val="5"/>
  </w:num>
  <w:num w:numId="4">
    <w:abstractNumId w:val="4"/>
  </w:num>
  <w:num w:numId="5">
    <w:abstractNumId w:val="1"/>
  </w:num>
  <w:num w:numId="6">
    <w:abstractNumId w:val="3"/>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oNotHyphenateCaps/>
  <w:characterSpacingControl w:val="doNotCompress"/>
  <w:compat>
    <w:doNotBreakWrappedTables/>
    <w:doNotSnapToGridInCell/>
    <w:selectFldWithFirstOrLastChar/>
    <w:doNotWrapTextWithPunct/>
    <w:doNotUseEastAsianBreakRules/>
    <w:useWord2002TableStyleRules/>
    <w:growAutofit/>
    <w:useFELayout/>
    <w:doNotUseIndentAsNumberingTabStop/>
    <w:allowSpaceOfSameStyleInTable/>
    <w:splitPgBreakAndParaMark/>
    <w:useAnsiKerningPairs/>
  </w:compat>
  <w:rsids>
    <w:rsidRoot w:val="00000000"/>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Ascii" w:eastAsiaTheme="minorEastAsia"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pPr>
      <w:widowControl/>
      <w:autoSpaceDE/>
      <w:autoSpaceDN/>
      <w:adjustRightInd/>
      <w:ind w:left="0" w:right="0"/>
      <w:jc w:val="left"/>
      <w:textAlignment w:val="auto"/>
    </w:pPr>
    <w:rPr>
      <w:sz w:val="24"/>
      <w:lang w:val="sk-SK" w:eastAsia="cs-CZ"/>
    </w:rPr>
  </w:style>
  <w:style w:type="character" w:default="1" w:styleId="DefaultParagraphFont">
    <w:name w:val="Default Paragraph Font"/>
    <w:uiPriority w:val="99"/>
  </w:style>
  <w:style w:type="paragraph" w:styleId="Footer">
    <w:name w:val="footer"/>
    <w:basedOn w:val="Normal"/>
    <w:uiPriority w:val="99"/>
    <w:pPr>
      <w:tabs>
        <w:tab w:val="center" w:pos="4536"/>
        <w:tab w:val="right" w:pos="9072"/>
      </w:tabs>
      <w:jc w:val="left"/>
    </w:pPr>
  </w:style>
  <w:style w:type="character" w:styleId="PageNumber">
    <w:name w:val="page number"/>
    <w:basedOn w:val="DefaultParagraphFont"/>
    <w:uiPriority w:val="99"/>
  </w:style>
  <w:style w:type="paragraph" w:styleId="BodyText2">
    <w:name w:val="Body Text 2"/>
    <w:basedOn w:val="Normal"/>
    <w:uiPriority w:val="99"/>
    <w:pPr>
      <w:jc w:val="both"/>
    </w:pPr>
  </w:style>
  <w:style w:type="paragraph" w:styleId="BodyText">
    <w:name w:val="Body Text"/>
    <w:basedOn w:val="Normal"/>
    <w:uiPriority w:val="99"/>
    <w:pPr>
      <w:jc w:val="both"/>
    </w:pPr>
    <w:rPr>
      <w:rFonts w:ascii="Arial Narrow" w:hAnsi="Arial Narrow" w:cs="Arial Narrow"/>
      <w:sz w:val="22"/>
    </w:rPr>
  </w:style>
  <w:style w:type="paragraph" w:styleId="BodyText3">
    <w:name w:val="Body Text 3"/>
    <w:basedOn w:val="Normal"/>
    <w:uiPriority w:val="99"/>
    <w:pPr>
      <w:jc w:val="both"/>
    </w:pPr>
    <w:rPr>
      <w:sz w:val="20"/>
    </w:rPr>
  </w:style>
  <w:style w:type="paragraph" w:styleId="Title">
    <w:name w:val="Title"/>
    <w:basedOn w:val="Normal"/>
    <w:uiPriority w:val="99"/>
    <w:pPr>
      <w:jc w:val="center"/>
    </w:pPr>
    <w:rPr>
      <w:b/>
      <w:lang w:eastAsia="sk-SK"/>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333</TotalTime>
  <Pages>12</Pages>
  <Words>4080</Words>
  <Characters>23256</Characters>
  <Application>Microsoft Office Word</Application>
  <DocSecurity>0</DocSecurity>
  <Lines>0</Lines>
  <Paragraphs>0</Paragraphs>
  <ScaleCrop>false</ScaleCrop>
  <Company>MFSR</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Zákon</dc:title>
  <dc:creator>kkrkanova</dc:creator>
  <cp:lastModifiedBy>smezeiova</cp:lastModifiedBy>
  <cp:revision>58</cp:revision>
  <cp:lastPrinted>2008-04-23T13:47:00Z</cp:lastPrinted>
  <dcterms:created xsi:type="dcterms:W3CDTF">2008-04-07T10:19:00Z</dcterms:created>
  <dcterms:modified xsi:type="dcterms:W3CDTF">2008-04-23T13:47:00Z</dcterms:modified>
</cp:coreProperties>
</file>