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905D98" w:rsidP="0047287F">
      <w:pPr>
        <w:spacing w:before="120"/>
        <w:ind w:left="1416" w:firstLine="708"/>
        <w:rPr>
          <w:rFonts w:ascii="Times New Roman" w:hAnsi="Times New Roman" w:cs="Times New Roman"/>
        </w:rPr>
      </w:pPr>
      <w:r w:rsidRPr="009027A0" w:rsidR="00902673">
        <w:rPr>
          <w:rFonts w:ascii="Times New Roman" w:hAnsi="Times New Roman" w:cs="Times New Roman"/>
        </w:rPr>
        <w:tab/>
      </w:r>
      <w:r w:rsidRPr="009027A0" w:rsidR="0047287F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="00905D98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="00605160">
        <w:rPr>
          <w:rFonts w:ascii="Times New Roman" w:hAnsi="Times New Roman" w:cs="Times New Roman"/>
        </w:rPr>
        <w:t>44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905D98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905D98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C83A59">
        <w:rPr>
          <w:rFonts w:ascii="Times New Roman" w:hAnsi="Times New Roman" w:cs="Times New Roman"/>
          <w:sz w:val="32"/>
          <w:szCs w:val="32"/>
          <w:lang w:eastAsia="en-US"/>
        </w:rPr>
        <w:t>355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z</w:t>
      </w:r>
      <w:r w:rsidR="00605160">
        <w:rPr>
          <w:rFonts w:ascii="Times New Roman" w:hAnsi="Times New Roman" w:cs="Times New Roman"/>
          <w:b/>
        </w:rPr>
        <w:t> 18. marca</w:t>
      </w:r>
      <w:r w:rsidRPr="009027A0">
        <w:rPr>
          <w:rFonts w:ascii="Times New Roman" w:hAnsi="Times New Roman" w:cs="Times New Roman"/>
          <w:b/>
        </w:rPr>
        <w:t xml:space="preserve"> 200</w:t>
      </w:r>
      <w:r w:rsidR="001D0DE8">
        <w:rPr>
          <w:rFonts w:ascii="Times New Roman" w:hAnsi="Times New Roman" w:cs="Times New Roman"/>
          <w:b/>
        </w:rPr>
        <w:t>8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471A92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1383A" w:rsidRPr="00502711" w:rsidP="00B1383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ab/>
        <w:tab/>
      </w:r>
      <w:r w:rsidRPr="00502711">
        <w:rPr>
          <w:rFonts w:ascii="Times New Roman" w:hAnsi="Times New Roman" w:cs="Times New Roman"/>
          <w:sz w:val="24"/>
          <w:lang w:val="sk-SK"/>
        </w:rPr>
        <w:t>p</w:t>
      </w:r>
      <w:r w:rsidRPr="00502711" w:rsidR="0047287F">
        <w:rPr>
          <w:rFonts w:ascii="Times New Roman" w:hAnsi="Times New Roman" w:cs="Times New Roman"/>
          <w:sz w:val="24"/>
          <w:lang w:val="sk-SK"/>
        </w:rPr>
        <w:t>rerokoval</w:t>
      </w:r>
      <w:r w:rsidRPr="00502711">
        <w:rPr>
          <w:rFonts w:ascii="Times New Roman" w:hAnsi="Times New Roman" w:cs="Times New Roman"/>
          <w:sz w:val="24"/>
          <w:lang w:val="sk-SK"/>
        </w:rPr>
        <w:t xml:space="preserve"> návrh </w:t>
      </w:r>
      <w:r w:rsidRPr="00502711">
        <w:rPr>
          <w:rFonts w:ascii="Times New Roman" w:hAnsi="Times New Roman" w:cs="Times New Roman"/>
          <w:sz w:val="24"/>
          <w:lang w:val="sk-SK"/>
        </w:rPr>
        <w:t>poslancov Národnej rady Slovenskej republiky Renáty Zmajkovičovej a Mariána Kovačócyho na vydanie zákona, ktorým sa mení a dopĺňa zákon č. 50/1976 Z. z. o územnom plánovaní a stavebnom poriadku (stavebný zákon) v znení neskorších predpisov (tlač 534) a</w:t>
      </w:r>
    </w:p>
    <w:p w:rsidR="009A390C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502711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B1383A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B1383A">
        <w:rPr>
          <w:rFonts w:ascii="Times New Roman" w:hAnsi="Times New Roman" w:cs="Times New Roman"/>
          <w:b/>
        </w:rPr>
        <w:tab/>
      </w:r>
      <w:r w:rsidRPr="00B1383A">
        <w:rPr>
          <w:rFonts w:ascii="Times New Roman" w:hAnsi="Times New Roman" w:cs="Times New Roman"/>
          <w:b/>
        </w:rPr>
        <w:t>A.   s ú h l a s í</w:t>
      </w:r>
      <w:r w:rsidRPr="00B1383A">
        <w:rPr>
          <w:rFonts w:ascii="Times New Roman" w:hAnsi="Times New Roman" w:cs="Times New Roman"/>
        </w:rPr>
        <w:t xml:space="preserve"> </w:t>
      </w:r>
    </w:p>
    <w:p w:rsidR="0047287F" w:rsidRPr="00825E3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E46B1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25E3A" w:rsidR="0047287F">
        <w:rPr>
          <w:rFonts w:ascii="Times New Roman" w:hAnsi="Times New Roman" w:cs="Times New Roman"/>
          <w:sz w:val="24"/>
        </w:rPr>
        <w:tab/>
        <w:tab/>
      </w:r>
      <w:r w:rsidRPr="00825E3A" w:rsidR="008072BB">
        <w:rPr>
          <w:rFonts w:ascii="Times New Roman" w:hAnsi="Times New Roman" w:cs="Times New Roman"/>
          <w:sz w:val="24"/>
        </w:rPr>
        <w:tab/>
      </w:r>
      <w:r w:rsidR="00502711">
        <w:rPr>
          <w:rFonts w:ascii="Times New Roman" w:hAnsi="Times New Roman" w:cs="Times New Roman"/>
          <w:sz w:val="24"/>
        </w:rPr>
        <w:t xml:space="preserve">s </w:t>
      </w:r>
      <w:r w:rsidRPr="00502711" w:rsidR="00502711">
        <w:rPr>
          <w:rFonts w:ascii="Times New Roman" w:hAnsi="Times New Roman" w:cs="Times New Roman"/>
          <w:sz w:val="24"/>
          <w:lang w:val="sk-SK"/>
        </w:rPr>
        <w:t>návrh</w:t>
      </w:r>
      <w:r w:rsidR="00502711">
        <w:rPr>
          <w:rFonts w:ascii="Times New Roman" w:hAnsi="Times New Roman" w:cs="Times New Roman"/>
          <w:sz w:val="24"/>
          <w:lang w:val="sk-SK"/>
        </w:rPr>
        <w:t>om</w:t>
      </w:r>
      <w:r w:rsidRPr="00502711" w:rsidR="00502711">
        <w:rPr>
          <w:rFonts w:ascii="Times New Roman" w:hAnsi="Times New Roman" w:cs="Times New Roman"/>
          <w:sz w:val="24"/>
          <w:lang w:val="sk-SK"/>
        </w:rPr>
        <w:t xml:space="preserve"> poslancov Národnej rady Slovenskej republiky Renáty Zmajkovičovej a Mariána Kovačócyho na vydanie zákona, ktorým sa mení a dopĺňa zákon č. 50/1976 Z. z. o územnom plánovaní a stavebnom poriadku (stavebný zákon) v znení neskorších predpisov (tlač 534)</w:t>
      </w:r>
      <w:r w:rsidR="00502711">
        <w:rPr>
          <w:rFonts w:ascii="Times New Roman" w:hAnsi="Times New Roman" w:cs="Times New Roman"/>
          <w:sz w:val="24"/>
          <w:lang w:val="sk-SK"/>
        </w:rPr>
        <w:t>;</w:t>
      </w:r>
      <w:r w:rsidRPr="00502711" w:rsidR="00502711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316F56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F842A7" w:rsidRPr="00F842A7" w:rsidP="00F842A7">
      <w:pPr>
        <w:rPr>
          <w:rFonts w:ascii="Times New Roman" w:hAnsi="Times New Roman" w:cs="Times New Roman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825E3A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825E3A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502711" w:rsidR="00502711">
        <w:rPr>
          <w:rFonts w:ascii="Times New Roman" w:hAnsi="Times New Roman" w:cs="Times New Roman"/>
          <w:sz w:val="24"/>
          <w:lang w:val="sk-SK"/>
        </w:rPr>
        <w:t>návrh poslancov Národnej rady Slovenskej republiky Renáty Zmajkovičovej a Mariána Kovačócyho na vydanie zákona, ktorým sa mení a dopĺňa zákon č. 50/1976 Z. z. o </w:t>
      </w:r>
      <w:r w:rsidRPr="00502711" w:rsidR="00502711">
        <w:rPr>
          <w:rFonts w:ascii="Times New Roman" w:hAnsi="Times New Roman" w:cs="Times New Roman"/>
          <w:sz w:val="24"/>
          <w:lang w:val="sk-SK"/>
        </w:rPr>
        <w:t xml:space="preserve">územnom plánovaní a stavebnom poriadku (stavebný zákon) v znení neskorších predpisov (tlač 534)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</w:t>
      </w:r>
      <w:r w:rsidR="00506881">
        <w:rPr>
          <w:rFonts w:ascii="Times New Roman" w:hAnsi="Times New Roman" w:cs="Times New Roman"/>
          <w:bCs/>
          <w:sz w:val="24"/>
          <w:lang w:val="sk-SK"/>
        </w:rPr>
        <w:t> touto zmenou:</w:t>
      </w:r>
    </w:p>
    <w:p w:rsidR="00801052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CE4D0A" w:rsidRPr="00905D98" w:rsidP="003E7213">
      <w:pPr>
        <w:pStyle w:val="Heading4"/>
        <w:rPr>
          <w:rFonts w:ascii="Times New Roman" w:hAnsi="Times New Roman" w:cs="Times New Roman"/>
          <w:b w:val="0"/>
        </w:rPr>
      </w:pPr>
      <w:r w:rsidR="00905D98">
        <w:rPr>
          <w:rFonts w:ascii="Times New Roman" w:hAnsi="Times New Roman" w:cs="Times New Roman"/>
          <w:b w:val="0"/>
        </w:rPr>
        <w:tab/>
      </w:r>
      <w:r w:rsidRPr="00905D98" w:rsidR="00905D98">
        <w:rPr>
          <w:rFonts w:ascii="Times New Roman" w:hAnsi="Times New Roman" w:cs="Times New Roman"/>
          <w:b w:val="0"/>
        </w:rPr>
        <w:t>Čl. II znie:</w:t>
      </w:r>
    </w:p>
    <w:p w:rsidR="00905D98" w:rsidP="00905D98">
      <w:pPr>
        <w:rPr>
          <w:rFonts w:ascii="Times New Roman" w:hAnsi="Times New Roman" w:cs="Times New Roman"/>
        </w:rPr>
      </w:pPr>
    </w:p>
    <w:p w:rsidR="00905D98" w:rsidP="00905D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</w:t>
      </w:r>
    </w:p>
    <w:p w:rsidR="00905D98" w:rsidP="00905D98">
      <w:pPr>
        <w:jc w:val="center"/>
        <w:rPr>
          <w:rFonts w:ascii="Times New Roman" w:hAnsi="Times New Roman" w:cs="Times New Roman"/>
        </w:rPr>
      </w:pPr>
    </w:p>
    <w:p w:rsidR="00905D98" w:rsidP="00905D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mája 2008.“.</w:t>
      </w:r>
    </w:p>
    <w:p w:rsidR="00905D98" w:rsidP="00905D98">
      <w:pPr>
        <w:rPr>
          <w:rFonts w:ascii="Times New Roman" w:hAnsi="Times New Roman" w:cs="Times New Roman"/>
        </w:rPr>
      </w:pPr>
    </w:p>
    <w:p w:rsidR="00905D98" w:rsidRPr="00905D98" w:rsidP="00905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Navrhuje sa konkrétny dátum účinnosti. </w:t>
      </w:r>
    </w:p>
    <w:p w:rsidR="003E7213" w:rsidRPr="009027A0" w:rsidP="003E7213">
      <w:pPr>
        <w:pStyle w:val="Heading4"/>
        <w:rPr>
          <w:rFonts w:ascii="Times New Roman" w:hAnsi="Times New Roman" w:cs="Times New Roman"/>
          <w:lang w:eastAsia="en-US"/>
        </w:rPr>
      </w:pPr>
      <w:r w:rsidR="00316F56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>C.  u k l a d á</w:t>
      </w:r>
    </w:p>
    <w:p w:rsidR="003E7213" w:rsidRPr="009027A0" w:rsidP="003E7213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3E7213" w:rsidRPr="009027A0" w:rsidP="003E721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3E7213" w:rsidRPr="009027A0" w:rsidP="003E7213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502711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3E7213">
        <w:rPr>
          <w:rFonts w:ascii="Times New Roman" w:hAnsi="Times New Roman" w:cs="Times New Roman"/>
        </w:rPr>
        <w:tab/>
        <w:t xml:space="preserve">      predložiť stanovisko výboru k uvedenému návrhu zákona predsedovi </w:t>
      </w:r>
      <w:r w:rsidRPr="00405643" w:rsidR="003E7213">
        <w:rPr>
          <w:rFonts w:ascii="Times New Roman" w:hAnsi="Times New Roman" w:cs="Times New Roman"/>
        </w:rPr>
        <w:t>gestorského výboru - Výboru Národnej rady Slovenskej republiky</w:t>
      </w:r>
      <w:r w:rsidR="003E7213">
        <w:rPr>
          <w:rFonts w:ascii="Times New Roman" w:hAnsi="Times New Roman" w:cs="Times New Roman"/>
        </w:rPr>
        <w:t xml:space="preserve"> </w:t>
      </w:r>
      <w:r w:rsidRPr="00203A99" w:rsidR="003E7213">
        <w:rPr>
          <w:rFonts w:ascii="Times New Roman" w:hAnsi="Times New Roman" w:cs="Times New Roman"/>
        </w:rPr>
        <w:t xml:space="preserve">pre </w:t>
      </w:r>
      <w:r>
        <w:rPr>
          <w:rFonts w:ascii="Times New Roman" w:hAnsi="Times New Roman" w:cs="Times New Roman"/>
        </w:rPr>
        <w:t xml:space="preserve">hospodársku politiku. </w:t>
      </w:r>
    </w:p>
    <w:p w:rsidR="00502711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05D98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05D98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905D98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E5146" w:rsidP="0050271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3E7213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="0084607E">
        <w:rPr>
          <w:rFonts w:ascii="Times New Roman" w:hAnsi="Times New Roman" w:cs="Times New Roman"/>
        </w:rPr>
        <w:t xml:space="preserve">  </w:t>
      </w:r>
      <w:r w:rsidRPr="009027A0" w:rsidR="003E7213">
        <w:rPr>
          <w:rFonts w:ascii="Times New Roman" w:hAnsi="Times New Roman" w:cs="Times New Roman"/>
        </w:rPr>
        <w:t xml:space="preserve">Mojmír Mamojka </w:t>
      </w:r>
    </w:p>
    <w:p w:rsidR="003E7213" w:rsidRPr="009027A0" w:rsidP="003E7213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    </w:t>
      </w:r>
      <w:r w:rsidR="00B477FC">
        <w:rPr>
          <w:rFonts w:ascii="Times New Roman" w:hAnsi="Times New Roman" w:cs="Times New Roman"/>
        </w:rPr>
        <w:t xml:space="preserve">   </w:t>
      </w:r>
      <w:r w:rsidRPr="009027A0">
        <w:rPr>
          <w:rFonts w:ascii="Times New Roman" w:hAnsi="Times New Roman" w:cs="Times New Roman"/>
        </w:rPr>
        <w:t>predseda výboru</w:t>
      </w:r>
    </w:p>
    <w:p w:rsidR="00905D98" w:rsidP="003E7213">
      <w:pPr>
        <w:rPr>
          <w:rFonts w:ascii="Times New Roman" w:hAnsi="Times New Roman" w:cs="Times New Roman"/>
        </w:rPr>
      </w:pPr>
    </w:p>
    <w:p w:rsidR="00384BD7" w:rsidP="003E72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  <w:r w:rsidR="00B477FC">
        <w:rPr>
          <w:rFonts w:ascii="Times New Roman" w:hAnsi="Times New Roman" w:cs="Times New Roman"/>
        </w:rPr>
        <w:t xml:space="preserve"> </w:t>
      </w:r>
    </w:p>
    <w:p w:rsidR="003E7213" w:rsidP="003E7213">
      <w:pPr>
        <w:rPr>
          <w:rFonts w:ascii="Times New Roman" w:hAnsi="Times New Roman" w:cs="Times New Roman"/>
        </w:rPr>
      </w:pPr>
      <w:r w:rsidR="00384BD7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</w:rPr>
        <w:t>overovateľ</w:t>
      </w:r>
      <w:r w:rsidR="00384BD7">
        <w:rPr>
          <w:rFonts w:ascii="Times New Roman" w:hAnsi="Times New Roman" w:cs="Times New Roman"/>
        </w:rPr>
        <w:t>ka</w:t>
      </w:r>
    </w:p>
    <w:p w:rsidR="00B477FC" w:rsidP="003E7213">
      <w:pPr>
        <w:rPr>
          <w:rFonts w:ascii="Times New Roman" w:hAnsi="Times New Roman" w:cs="Times New Roman"/>
        </w:rPr>
      </w:pPr>
    </w:p>
    <w:p w:rsidR="00B477FC" w:rsidP="003E7213">
      <w:pPr>
        <w:rPr>
          <w:rFonts w:ascii="Times New Roman" w:hAnsi="Times New Roman" w:cs="Times New Roman"/>
        </w:rPr>
      </w:pPr>
    </w:p>
    <w:p w:rsidR="00B477FC" w:rsidP="003E7213">
      <w:pPr>
        <w:rPr>
          <w:rFonts w:ascii="Times New Roman" w:hAnsi="Times New Roman" w:cs="Times New Roman"/>
        </w:rPr>
      </w:pPr>
    </w:p>
    <w:p w:rsidR="000A00AA" w:rsidP="00C83A59">
      <w:pPr>
        <w:pStyle w:val="Heading2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C" w:rsidP="00C6022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477F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FC" w:rsidP="00C6022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4607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B477F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019"/>
    <w:multiLevelType w:val="hybridMultilevel"/>
    <w:tmpl w:val="0EC6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FD0277"/>
    <w:multiLevelType w:val="multilevel"/>
    <w:tmpl w:val="7314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F2C97"/>
    <w:multiLevelType w:val="hybridMultilevel"/>
    <w:tmpl w:val="72ACD0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73396"/>
    <w:multiLevelType w:val="hybridMultilevel"/>
    <w:tmpl w:val="C4A45BF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rtl w:val="0"/>
      </w:rPr>
    </w:lvl>
    <w:lvl w:ilvl="2">
      <w:start w:val="10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9D00415"/>
    <w:multiLevelType w:val="hybridMultilevel"/>
    <w:tmpl w:val="47DE63F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C72881"/>
    <w:multiLevelType w:val="hybridMultilevel"/>
    <w:tmpl w:val="0E96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AB6A96"/>
    <w:multiLevelType w:val="hybridMultilevel"/>
    <w:tmpl w:val="7B3A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AE4393"/>
    <w:multiLevelType w:val="hybridMultilevel"/>
    <w:tmpl w:val="342015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07A6C"/>
    <w:multiLevelType w:val="hybridMultilevel"/>
    <w:tmpl w:val="C9B245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7222DE"/>
    <w:multiLevelType w:val="hybridMultilevel"/>
    <w:tmpl w:val="CDB0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AD124A"/>
    <w:multiLevelType w:val="hybridMultilevel"/>
    <w:tmpl w:val="687CE506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90633D"/>
    <w:multiLevelType w:val="hybridMultilevel"/>
    <w:tmpl w:val="C38C585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247EE2"/>
    <w:multiLevelType w:val="multilevel"/>
    <w:tmpl w:val="72ACD0D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0"/>
  </w:num>
  <w:num w:numId="11">
    <w:abstractNumId w:val="9"/>
  </w:num>
  <w:num w:numId="12">
    <w:abstractNumId w:val="4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00AA"/>
    <w:rsid w:val="00132AA7"/>
    <w:rsid w:val="001D0DE8"/>
    <w:rsid w:val="00203A99"/>
    <w:rsid w:val="00316F56"/>
    <w:rsid w:val="00384BD7"/>
    <w:rsid w:val="003E46B1"/>
    <w:rsid w:val="003E7213"/>
    <w:rsid w:val="00405643"/>
    <w:rsid w:val="00471A92"/>
    <w:rsid w:val="0047287F"/>
    <w:rsid w:val="004E5146"/>
    <w:rsid w:val="00502711"/>
    <w:rsid w:val="00506881"/>
    <w:rsid w:val="00605160"/>
    <w:rsid w:val="00801052"/>
    <w:rsid w:val="008072BB"/>
    <w:rsid w:val="00825E3A"/>
    <w:rsid w:val="0084607E"/>
    <w:rsid w:val="00875C1B"/>
    <w:rsid w:val="00902673"/>
    <w:rsid w:val="009027A0"/>
    <w:rsid w:val="00905D98"/>
    <w:rsid w:val="009A390C"/>
    <w:rsid w:val="00B02AE3"/>
    <w:rsid w:val="00B1383A"/>
    <w:rsid w:val="00B477FC"/>
    <w:rsid w:val="00BB427B"/>
    <w:rsid w:val="00C6022B"/>
    <w:rsid w:val="00C83A59"/>
    <w:rsid w:val="00CE4D0A"/>
    <w:rsid w:val="00DB7B31"/>
    <w:rsid w:val="00EB740B"/>
    <w:rsid w:val="00F56969"/>
    <w:rsid w:val="00F707AB"/>
    <w:rsid w:val="00F842A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styleId="BalloonText">
    <w:name w:val="Balloon Text"/>
    <w:basedOn w:val="Normal"/>
    <w:semiHidden/>
    <w:rsid w:val="00D102A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1187</TotalTime>
  <Pages>1</Pages>
  <Words>239</Words>
  <Characters>1364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355 tlač 534</dc:title>
  <dc:subject>tlač 534, schôdza 44, 18. marec 2008</dc:subject>
  <dc:creator>Viera Ebringerová</dc:creator>
  <cp:keywords>stavebný zákon</cp:keywords>
  <dc:description>návrh poslancov NR SR R. Zmajkovičovej a M. 
Kovačócyho</dc:description>
  <cp:lastModifiedBy>EbriVier</cp:lastModifiedBy>
  <cp:revision>1557</cp:revision>
  <cp:lastPrinted>2008-03-19T09:33:00Z</cp:lastPrinted>
  <dcterms:created xsi:type="dcterms:W3CDTF">2002-05-15T11:56:00Z</dcterms:created>
  <dcterms:modified xsi:type="dcterms:W3CDTF">2008-03-19T10:13:00Z</dcterms:modified>
  <cp:category>uznesenie</cp:category>
</cp:coreProperties>
</file>