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1700" w:rsidP="00E2170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color w:val="0000FF"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                  Výbor</w:t>
      </w:r>
    </w:p>
    <w:p w:rsidR="00E21700" w:rsidP="00E21700">
      <w:pPr>
        <w:spacing w:line="24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Národnej rady Slovenskej republiky</w:t>
      </w:r>
    </w:p>
    <w:p w:rsidR="00E21700" w:rsidP="00E2170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i/>
        </w:rPr>
        <w:t>pre hospodársku politiku</w:t>
      </w:r>
    </w:p>
    <w:p w:rsidR="00824757" w:rsidP="00E21700">
      <w:pPr>
        <w:jc w:val="both"/>
        <w:rPr>
          <w:rFonts w:ascii="Times New Roman" w:hAnsi="Times New Roman" w:cs="Times New Roman"/>
          <w:i/>
        </w:rPr>
      </w:pPr>
    </w:p>
    <w:p w:rsidR="00824757" w:rsidP="00E21700">
      <w:pPr>
        <w:pStyle w:val="BodyText"/>
        <w:jc w:val="right"/>
        <w:rPr>
          <w:rFonts w:cs="Times New Roman"/>
        </w:rPr>
      </w:pPr>
      <w:r w:rsidR="0044323B">
        <w:rPr>
          <w:rFonts w:cs="Times New Roman"/>
        </w:rPr>
        <w:t>34</w:t>
      </w:r>
      <w:r w:rsidR="00E21700">
        <w:rPr>
          <w:rFonts w:cs="Times New Roman"/>
        </w:rPr>
        <w:t xml:space="preserve">. schôdza výboru     </w:t>
      </w:r>
    </w:p>
    <w:p w:rsidR="00824757" w:rsidP="00E21700">
      <w:pPr>
        <w:pStyle w:val="BodyText"/>
        <w:jc w:val="right"/>
        <w:rPr>
          <w:rFonts w:cs="Times New Roman"/>
        </w:rPr>
      </w:pPr>
    </w:p>
    <w:p w:rsidR="00E21700" w:rsidP="00E21700">
      <w:pPr>
        <w:pStyle w:val="BodyText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</w:t>
      </w:r>
    </w:p>
    <w:p w:rsidR="00E21700" w:rsidP="00E21700">
      <w:pPr>
        <w:pStyle w:val="Heading2"/>
        <w:jc w:val="center"/>
        <w:rPr>
          <w:rFonts w:ascii="Times New Roman" w:hAnsi="Times New Roman" w:cs="Times New Roman"/>
          <w:b/>
          <w:bCs/>
          <w:i w:val="0"/>
          <w:iCs/>
          <w:color w:val="auto"/>
          <w:sz w:val="32"/>
        </w:rPr>
      </w:pPr>
      <w:r w:rsidR="00C56C5D">
        <w:rPr>
          <w:rFonts w:ascii="Times New Roman" w:hAnsi="Times New Roman" w:cs="Times New Roman"/>
          <w:b/>
          <w:bCs/>
          <w:i w:val="0"/>
          <w:iCs/>
          <w:color w:val="auto"/>
          <w:sz w:val="32"/>
        </w:rPr>
        <w:t>289</w:t>
      </w:r>
    </w:p>
    <w:p w:rsidR="00E21700" w:rsidP="00E21700">
      <w:pPr>
        <w:pStyle w:val="Heading2"/>
        <w:jc w:val="center"/>
        <w:rPr>
          <w:rFonts w:ascii="Times New Roman" w:hAnsi="Times New Roman" w:cs="Times New Roman"/>
          <w:i w:val="0"/>
          <w:iCs/>
          <w:color w:val="auto"/>
          <w:sz w:val="28"/>
        </w:rPr>
      </w:pPr>
      <w:r>
        <w:rPr>
          <w:rFonts w:ascii="Times New Roman" w:hAnsi="Times New Roman" w:cs="Times New Roman"/>
          <w:i w:val="0"/>
          <w:iCs/>
          <w:color w:val="auto"/>
          <w:sz w:val="28"/>
        </w:rPr>
        <w:t>U z n e s e n i e</w:t>
      </w:r>
    </w:p>
    <w:p w:rsidR="00E21700" w:rsidP="00E21700">
      <w:pPr>
        <w:spacing w:line="240" w:lineRule="atLeast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21700" w:rsidP="00E21700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hospodársku politiku</w:t>
      </w:r>
    </w:p>
    <w:p w:rsidR="00E21700" w:rsidP="00E21700">
      <w:pPr>
        <w:spacing w:line="240" w:lineRule="atLeast"/>
        <w:jc w:val="center"/>
        <w:rPr>
          <w:rFonts w:ascii="Times New Roman" w:hAnsi="Times New Roman" w:cs="Times New Roman"/>
        </w:rPr>
      </w:pPr>
      <w:r w:rsidR="00C953C7">
        <w:rPr>
          <w:rFonts w:ascii="Times New Roman" w:hAnsi="Times New Roman" w:cs="Times New Roman"/>
        </w:rPr>
        <w:t>z</w:t>
      </w:r>
      <w:r w:rsidR="0044323B">
        <w:rPr>
          <w:rFonts w:ascii="Times New Roman" w:hAnsi="Times New Roman" w:cs="Times New Roman"/>
        </w:rPr>
        <w:t> 22. januára 2008</w:t>
      </w:r>
    </w:p>
    <w:p w:rsidR="00824757" w:rsidP="00824757">
      <w:pPr>
        <w:pStyle w:val="BodyTextIndent2"/>
        <w:ind w:firstLine="0"/>
        <w:rPr>
          <w:rFonts w:cs="Times New Roman"/>
          <w:b/>
          <w:bCs/>
          <w:color w:val="auto"/>
          <w:lang w:val="sk-SK"/>
        </w:rPr>
      </w:pPr>
    </w:p>
    <w:p w:rsidR="00824757" w:rsidP="00824757">
      <w:pPr>
        <w:pStyle w:val="BodyTextIndent2"/>
        <w:ind w:left="360" w:firstLine="0"/>
        <w:rPr>
          <w:rFonts w:cs="Times New Roman"/>
          <w:b/>
          <w:bCs/>
          <w:color w:val="auto"/>
          <w:lang w:val="sk-SK"/>
        </w:rPr>
      </w:pPr>
      <w:r w:rsidR="00E21700">
        <w:rPr>
          <w:rFonts w:cs="Times New Roman"/>
          <w:b/>
          <w:bCs/>
          <w:color w:val="auto"/>
          <w:lang w:val="sk-SK"/>
        </w:rPr>
        <w:t>Výbor Národnej rady Slovenskej republiky</w:t>
      </w:r>
      <w:r>
        <w:rPr>
          <w:rFonts w:cs="Times New Roman"/>
          <w:b/>
          <w:bCs/>
          <w:color w:val="auto"/>
          <w:lang w:val="sk-SK"/>
        </w:rPr>
        <w:t xml:space="preserve"> </w:t>
      </w:r>
    </w:p>
    <w:p w:rsidR="00E21700" w:rsidP="00824757">
      <w:pPr>
        <w:pStyle w:val="BodyTextIndent2"/>
        <w:ind w:left="360" w:firstLine="0"/>
        <w:rPr>
          <w:rFonts w:cs="Times New Roman"/>
          <w:color w:val="auto"/>
          <w:lang w:val="sk-SK"/>
        </w:rPr>
      </w:pPr>
      <w:r>
        <w:rPr>
          <w:rFonts w:cs="Times New Roman"/>
          <w:b/>
          <w:bCs/>
          <w:color w:val="auto"/>
          <w:lang w:val="sk-SK"/>
        </w:rPr>
        <w:t>pre hospodársku politiku</w:t>
      </w:r>
      <w:r>
        <w:rPr>
          <w:rFonts w:cs="Times New Roman"/>
          <w:color w:val="auto"/>
          <w:lang w:val="sk-SK"/>
        </w:rPr>
        <w:t xml:space="preserve"> </w:t>
      </w:r>
    </w:p>
    <w:p w:rsidR="00824757" w:rsidP="0062153A">
      <w:pPr>
        <w:pStyle w:val="BodyTextIndent2"/>
        <w:ind w:firstLine="540"/>
        <w:rPr>
          <w:rFonts w:cs="Times New Roman"/>
          <w:color w:val="auto"/>
          <w:lang w:val="sk-SK"/>
        </w:rPr>
      </w:pPr>
    </w:p>
    <w:p w:rsidR="00E21700" w:rsidP="00824757">
      <w:pPr>
        <w:tabs>
          <w:tab w:val="left" w:pos="-1985"/>
        </w:tabs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prerokoval   návrh  </w:t>
      </w:r>
      <w:r w:rsidRPr="00D93B41" w:rsidR="0044323B">
        <w:rPr>
          <w:rFonts w:ascii="Times New Roman" w:hAnsi="Times New Roman" w:cs="Times New Roman"/>
          <w:iCs/>
        </w:rPr>
        <w:t>na vyslovenie súhlasu Národnej rady Slovensk</w:t>
      </w:r>
      <w:r w:rsidRPr="00D93B41" w:rsidR="0044323B">
        <w:rPr>
          <w:rFonts w:ascii="Times New Roman" w:hAnsi="Times New Roman" w:cs="Times New Roman"/>
          <w:iCs/>
        </w:rPr>
        <w:t>ej republiky so Zmluvou, ktorou sa mení  a  dopĺňa  Zmluva  o Európskej  únii  a Zmluva o z</w:t>
      </w:r>
      <w:r w:rsidR="0044323B">
        <w:rPr>
          <w:rFonts w:ascii="Times New Roman" w:hAnsi="Times New Roman" w:cs="Times New Roman"/>
          <w:iCs/>
        </w:rPr>
        <w:t xml:space="preserve">aložení Európskeho spoločenstva (tlač </w:t>
      </w:r>
      <w:r w:rsidRPr="00D93B41" w:rsidR="0044323B">
        <w:rPr>
          <w:rFonts w:ascii="Times New Roman" w:hAnsi="Times New Roman" w:cs="Times New Roman"/>
          <w:b/>
          <w:iCs/>
        </w:rPr>
        <w:t>520</w:t>
      </w:r>
      <w:r w:rsidR="0044323B">
        <w:rPr>
          <w:rFonts w:ascii="Times New Roman" w:hAnsi="Times New Roman" w:cs="Times New Roman"/>
          <w:iCs/>
        </w:rPr>
        <w:t>)</w:t>
      </w:r>
      <w:r w:rsidR="00E72B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a</w:t>
      </w:r>
    </w:p>
    <w:p w:rsidR="00E21700" w:rsidP="00E21700">
      <w:pPr>
        <w:pStyle w:val="Heading4"/>
        <w:ind w:firstLine="540"/>
        <w:rPr>
          <w:rFonts w:ascii="Times New Roman" w:hAnsi="Times New Roman" w:cs="Times New Roman"/>
          <w:color w:val="auto"/>
          <w:lang w:val="sk-SK"/>
        </w:rPr>
      </w:pPr>
    </w:p>
    <w:p w:rsidR="0044323B" w:rsidRPr="00E72B10" w:rsidP="00824757">
      <w:pPr>
        <w:pStyle w:val="Heading4"/>
        <w:ind w:left="360"/>
        <w:rPr>
          <w:rFonts w:ascii="Times New Roman" w:hAnsi="Times New Roman" w:cs="Times New Roman"/>
          <w:color w:val="auto"/>
          <w:lang w:val="sk-SK"/>
        </w:rPr>
      </w:pPr>
      <w:r w:rsidRPr="00E72B10">
        <w:rPr>
          <w:rFonts w:cs="Times New Roman"/>
          <w:color w:val="auto"/>
        </w:rPr>
        <w:t>A.  o d p o r ú č a</w:t>
      </w:r>
    </w:p>
    <w:p w:rsidR="0044323B" w:rsidP="00824757">
      <w:pPr>
        <w:pStyle w:val="Heading1"/>
        <w:ind w:left="90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Národnej rade Slovenskej republiky</w:t>
      </w:r>
    </w:p>
    <w:p w:rsidR="0044323B" w:rsidRPr="00612FA2" w:rsidP="0044323B">
      <w:pPr>
        <w:tabs>
          <w:tab w:val="left" w:pos="1021"/>
          <w:tab w:val="left" w:pos="1080"/>
          <w:tab w:val="left" w:pos="1800"/>
        </w:tabs>
        <w:jc w:val="both"/>
        <w:rPr>
          <w:rFonts w:ascii="Times New Roman" w:hAnsi="Times New Roman" w:cs="Times New Roman"/>
        </w:rPr>
      </w:pPr>
    </w:p>
    <w:p w:rsidR="0044323B" w:rsidRPr="00612FA2" w:rsidP="00824757">
      <w:pPr>
        <w:tabs>
          <w:tab w:val="left" w:pos="-720"/>
          <w:tab w:val="left" w:pos="-180"/>
        </w:tabs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12FA2">
        <w:rPr>
          <w:rFonts w:ascii="Times New Roman" w:hAnsi="Times New Roman" w:cs="Times New Roman"/>
        </w:rPr>
        <w:t xml:space="preserve">odľa článku 86 písm. d) Ústavy Slovenskej republiky </w:t>
      </w:r>
      <w:r>
        <w:rPr>
          <w:rFonts w:ascii="Times New Roman" w:hAnsi="Times New Roman" w:cs="Times New Roman"/>
        </w:rPr>
        <w:t>a v súlade s článkom 7 odsek 2 Ústavy Slovenskej republiky</w:t>
      </w:r>
    </w:p>
    <w:p w:rsidR="0044323B" w:rsidP="0044323B">
      <w:pPr>
        <w:pStyle w:val="BodyText2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323B" w:rsidRPr="00612FA2" w:rsidP="00824757">
      <w:pPr>
        <w:pStyle w:val="BodyText2"/>
        <w:numPr>
          <w:ilvl w:val="0"/>
          <w:numId w:val="4"/>
        </w:numPr>
        <w:tabs>
          <w:tab w:val="left" w:pos="-180"/>
          <w:tab w:val="clear" w:pos="720"/>
        </w:tabs>
        <w:spacing w:after="0" w:line="240" w:lineRule="auto"/>
        <w:ind w:left="1260"/>
        <w:rPr>
          <w:rFonts w:ascii="Times New Roman" w:hAnsi="Times New Roman" w:cs="Times New Roman"/>
          <w:b/>
          <w:bCs/>
        </w:rPr>
      </w:pPr>
      <w:r w:rsidRPr="00612FA2">
        <w:rPr>
          <w:rFonts w:ascii="Times New Roman" w:hAnsi="Times New Roman" w:cs="Times New Roman"/>
          <w:b/>
          <w:bCs/>
        </w:rPr>
        <w:t xml:space="preserve">v y s l o v i ť   s ú h l a s   </w:t>
      </w:r>
    </w:p>
    <w:p w:rsidR="0044323B" w:rsidRPr="0044323B" w:rsidP="00824757">
      <w:pPr>
        <w:pStyle w:val="TxBrp1"/>
        <w:tabs>
          <w:tab w:val="clear" w:pos="1020"/>
        </w:tabs>
        <w:spacing w:line="240" w:lineRule="auto"/>
        <w:ind w:left="1260"/>
        <w:rPr>
          <w:rFonts w:ascii="Times New Roman" w:hAnsi="Times New Roman" w:cs="Times New Roman"/>
          <w:sz w:val="24"/>
          <w:lang w:val="sk-SK"/>
        </w:rPr>
      </w:pPr>
      <w:r w:rsidRPr="00612FA2">
        <w:rPr>
          <w:rFonts w:ascii="Times New Roman" w:hAnsi="Times New Roman" w:cs="Times New Roman"/>
          <w:sz w:val="24"/>
          <w:lang w:val="sk-SK"/>
        </w:rPr>
        <w:t>s</w:t>
      </w:r>
      <w:r>
        <w:rPr>
          <w:rFonts w:ascii="Times New Roman" w:hAnsi="Times New Roman" w:cs="Times New Roman"/>
          <w:sz w:val="24"/>
          <w:lang w:val="sk-SK"/>
        </w:rPr>
        <w:t xml:space="preserve">o Zmluvou, ktorou sa mení a dopĺňa Zmluva </w:t>
      </w:r>
      <w:r w:rsidRPr="0044323B">
        <w:rPr>
          <w:rFonts w:ascii="Times New Roman" w:hAnsi="Times New Roman" w:cs="Times New Roman"/>
          <w:sz w:val="24"/>
          <w:lang w:val="sk-SK"/>
        </w:rPr>
        <w:t xml:space="preserve">o </w:t>
      </w:r>
      <w:r w:rsidRPr="0044323B">
        <w:rPr>
          <w:rFonts w:ascii="Times New Roman" w:hAnsi="Times New Roman" w:cs="Times New Roman"/>
          <w:iCs/>
          <w:sz w:val="24"/>
        </w:rPr>
        <w:t>Európskej  únii  a Zmluva o založení Európskeho spoločenstva</w:t>
      </w:r>
      <w:r w:rsidRPr="0044323B">
        <w:rPr>
          <w:rFonts w:ascii="Times New Roman" w:hAnsi="Times New Roman" w:cs="Times New Roman"/>
          <w:bCs/>
          <w:sz w:val="24"/>
          <w:lang w:val="sk-SK"/>
        </w:rPr>
        <w:t xml:space="preserve">; </w:t>
      </w:r>
    </w:p>
    <w:p w:rsidR="0044323B" w:rsidP="00824757">
      <w:pPr>
        <w:pStyle w:val="BodyText2"/>
        <w:tabs>
          <w:tab w:val="left" w:pos="1080"/>
          <w:tab w:val="left" w:pos="1440"/>
        </w:tabs>
        <w:spacing w:after="0" w:line="240" w:lineRule="auto"/>
        <w:ind w:left="1260"/>
        <w:rPr>
          <w:rFonts w:ascii="Times New Roman" w:hAnsi="Times New Roman" w:cs="Times New Roman"/>
          <w:b/>
        </w:rPr>
      </w:pPr>
    </w:p>
    <w:p w:rsidR="00824757" w:rsidP="00824757">
      <w:pPr>
        <w:pStyle w:val="BodyText2"/>
        <w:numPr>
          <w:ilvl w:val="0"/>
          <w:numId w:val="4"/>
        </w:numPr>
        <w:tabs>
          <w:tab w:val="left" w:pos="-180"/>
          <w:tab w:val="left" w:pos="0"/>
          <w:tab w:val="clear" w:pos="720"/>
        </w:tabs>
        <w:spacing w:after="0" w:line="240" w:lineRule="auto"/>
        <w:ind w:left="12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612FA2" w:rsidR="0044323B">
        <w:rPr>
          <w:rFonts w:ascii="Times New Roman" w:hAnsi="Times New Roman" w:cs="Times New Roman"/>
          <w:b/>
        </w:rPr>
        <w:t>r o z h o d n ú ť,</w:t>
      </w:r>
    </w:p>
    <w:p w:rsidR="0044323B" w:rsidRPr="00612FA2" w:rsidP="00824757">
      <w:pPr>
        <w:pStyle w:val="BodyText2"/>
        <w:tabs>
          <w:tab w:val="left" w:pos="180"/>
        </w:tabs>
        <w:spacing w:after="0" w:line="240" w:lineRule="auto"/>
        <w:ind w:left="1260"/>
        <w:rPr>
          <w:rFonts w:ascii="Times New Roman" w:hAnsi="Times New Roman" w:cs="Times New Roman"/>
          <w:bCs/>
        </w:rPr>
      </w:pPr>
      <w:r w:rsidRPr="00612FA2">
        <w:rPr>
          <w:rFonts w:ascii="Times New Roman" w:hAnsi="Times New Roman" w:cs="Times New Roman"/>
          <w:b/>
        </w:rPr>
        <w:t xml:space="preserve"> </w:t>
      </w:r>
      <w:r w:rsidRPr="00612FA2">
        <w:rPr>
          <w:rFonts w:ascii="Times New Roman" w:hAnsi="Times New Roman" w:cs="Times New Roman"/>
        </w:rPr>
        <w:t>o tom, že ide o medziná</w:t>
      </w:r>
      <w:r w:rsidRPr="00612FA2">
        <w:rPr>
          <w:rFonts w:ascii="Times New Roman" w:hAnsi="Times New Roman" w:cs="Times New Roman"/>
        </w:rPr>
        <w:t>rodnú zmluvu podľa článku 7 ods. 5 Ústavy Slo</w:t>
      </w:r>
      <w:r w:rsidRPr="00612FA2">
        <w:rPr>
          <w:rFonts w:ascii="Times New Roman" w:hAnsi="Times New Roman" w:cs="Times New Roman"/>
          <w:bCs/>
        </w:rPr>
        <w:t xml:space="preserve">venskej </w:t>
      </w:r>
      <w:r w:rsidR="00824757">
        <w:rPr>
          <w:rFonts w:ascii="Times New Roman" w:hAnsi="Times New Roman" w:cs="Times New Roman"/>
          <w:bCs/>
        </w:rPr>
        <w:t xml:space="preserve">  </w:t>
      </w:r>
      <w:r w:rsidRPr="00612FA2">
        <w:rPr>
          <w:rFonts w:ascii="Times New Roman" w:hAnsi="Times New Roman" w:cs="Times New Roman"/>
          <w:bCs/>
        </w:rPr>
        <w:t xml:space="preserve">republiky a táto má prednosť pred zákonmi;  </w:t>
      </w:r>
    </w:p>
    <w:p w:rsidR="0044323B" w:rsidRPr="00612FA2" w:rsidP="00824757">
      <w:pPr>
        <w:ind w:left="1260"/>
        <w:rPr>
          <w:rFonts w:ascii="Times New Roman" w:hAnsi="Times New Roman" w:cs="Times New Roman"/>
          <w:lang w:eastAsia="en-US"/>
        </w:rPr>
      </w:pPr>
    </w:p>
    <w:p w:rsidR="0044323B" w:rsidRPr="0044323B" w:rsidP="00824757">
      <w:pPr>
        <w:pStyle w:val="Heading2"/>
        <w:ind w:left="360" w:hanging="4140"/>
        <w:rPr>
          <w:rFonts w:ascii="Times New Roman" w:hAnsi="Times New Roman" w:cs="Times New Roman"/>
          <w:b/>
          <w:i w:val="0"/>
          <w:color w:val="auto"/>
        </w:rPr>
      </w:pPr>
      <w:r w:rsidRPr="00612FA2">
        <w:rPr>
          <w:rFonts w:ascii="Times New Roman" w:hAnsi="Times New Roman" w:cs="Times New Roman"/>
        </w:rPr>
        <w:t>B.   u k l a d á</w:t>
        <w:tab/>
      </w:r>
      <w:r w:rsidRPr="0044323B">
        <w:rPr>
          <w:rFonts w:ascii="Times New Roman" w:hAnsi="Times New Roman" w:cs="Times New Roman"/>
          <w:b/>
          <w:i w:val="0"/>
          <w:color w:val="auto"/>
        </w:rPr>
        <w:t>B.  u k l a d á</w:t>
        <w:tab/>
      </w:r>
    </w:p>
    <w:p w:rsidR="0044323B" w:rsidRPr="0044323B" w:rsidP="00824757">
      <w:pPr>
        <w:ind w:left="720"/>
        <w:jc w:val="both"/>
        <w:rPr>
          <w:rFonts w:ascii="Times New Roman" w:hAnsi="Times New Roman" w:cs="Times New Roman"/>
          <w:b/>
        </w:rPr>
      </w:pPr>
      <w:r w:rsidRPr="0044323B">
        <w:rPr>
          <w:rFonts w:ascii="Times New Roman" w:hAnsi="Times New Roman" w:cs="Times New Roman"/>
          <w:b/>
        </w:rPr>
        <w:t>predsedovi výboru</w:t>
      </w:r>
    </w:p>
    <w:p w:rsidR="0044323B" w:rsidRPr="00612FA2" w:rsidP="0044323B">
      <w:pPr>
        <w:pStyle w:val="BodyText"/>
        <w:tabs>
          <w:tab w:val="left" w:pos="1021"/>
        </w:tabs>
        <w:rPr>
          <w:rFonts w:cs="Times New Roman"/>
        </w:rPr>
      </w:pPr>
    </w:p>
    <w:p w:rsidR="0044323B" w:rsidRPr="00612FA2" w:rsidP="00824757">
      <w:pPr>
        <w:tabs>
          <w:tab w:val="left" w:pos="-900"/>
        </w:tabs>
        <w:ind w:left="360" w:firstLine="360"/>
        <w:jc w:val="both"/>
        <w:rPr>
          <w:rFonts w:ascii="Times New Roman" w:hAnsi="Times New Roman" w:cs="Times New Roman"/>
        </w:rPr>
      </w:pPr>
      <w:r w:rsidRPr="00612FA2">
        <w:rPr>
          <w:rFonts w:ascii="Times New Roman" w:hAnsi="Times New Roman" w:cs="Times New Roman"/>
        </w:rPr>
        <w:t xml:space="preserve">predložiť stanovisko výboru k uvedenému materiálu predsedovi gestorského výboru – </w:t>
      </w:r>
      <w:r>
        <w:rPr>
          <w:rFonts w:ascii="Times New Roman" w:hAnsi="Times New Roman" w:cs="Times New Roman"/>
        </w:rPr>
        <w:t>Ústavnoprávnemu v</w:t>
      </w:r>
      <w:r w:rsidRPr="00612FA2">
        <w:rPr>
          <w:rFonts w:ascii="Times New Roman" w:hAnsi="Times New Roman" w:cs="Times New Roman"/>
        </w:rPr>
        <w:t xml:space="preserve">ýboru Národnej rady Slovenskej republiky. </w:t>
      </w:r>
    </w:p>
    <w:p w:rsidR="0044323B" w:rsidRPr="0044323B" w:rsidP="0044323B">
      <w:pPr>
        <w:rPr>
          <w:rFonts w:ascii="Times New Roman" w:hAnsi="Times New Roman" w:cs="Times New Roman"/>
        </w:rPr>
      </w:pPr>
    </w:p>
    <w:p w:rsidR="0062153A" w:rsidP="00E21700">
      <w:pPr>
        <w:ind w:left="720" w:hanging="720"/>
        <w:jc w:val="both"/>
        <w:rPr>
          <w:rFonts w:ascii="Times New Roman" w:hAnsi="Times New Roman" w:cs="Times New Roman"/>
          <w:bCs/>
        </w:rPr>
      </w:pPr>
    </w:p>
    <w:p w:rsidR="0062153A" w:rsidP="00E21700">
      <w:pPr>
        <w:ind w:left="720" w:hanging="720"/>
        <w:jc w:val="both"/>
        <w:rPr>
          <w:rFonts w:ascii="Times New Roman" w:hAnsi="Times New Roman" w:cs="Times New Roman"/>
          <w:bCs/>
        </w:rPr>
      </w:pPr>
    </w:p>
    <w:p w:rsidR="0044323B" w:rsidP="00E21700">
      <w:pPr>
        <w:ind w:left="720" w:hanging="720"/>
        <w:jc w:val="both"/>
        <w:rPr>
          <w:rFonts w:ascii="Times New Roman" w:hAnsi="Times New Roman" w:cs="Times New Roman"/>
          <w:bCs/>
        </w:rPr>
      </w:pPr>
    </w:p>
    <w:p w:rsidR="00E21700" w:rsidRPr="002614C5" w:rsidP="00E21700">
      <w:pPr>
        <w:spacing w:line="240" w:lineRule="atLeast"/>
        <w:ind w:left="6480"/>
        <w:jc w:val="both"/>
        <w:rPr>
          <w:rFonts w:ascii="AT*Toronto" w:hAnsi="AT*Toronto" w:cs="Times New Roman"/>
          <w:b/>
        </w:rPr>
      </w:pPr>
      <w:r w:rsidRPr="002614C5">
        <w:rPr>
          <w:rFonts w:ascii="AT*Toronto" w:hAnsi="AT*Toronto" w:cs="Times New Roman"/>
        </w:rPr>
        <w:t xml:space="preserve">Maroš  </w:t>
      </w:r>
      <w:r w:rsidRPr="002614C5">
        <w:rPr>
          <w:rFonts w:ascii="AT*Toronto" w:hAnsi="AT*Toronto" w:cs="Times New Roman"/>
          <w:b/>
          <w:bCs/>
        </w:rPr>
        <w:t>K o n d r ó t</w:t>
      </w:r>
      <w:r w:rsidRPr="002614C5">
        <w:rPr>
          <w:rFonts w:ascii="AT*Toronto" w:hAnsi="AT*Toronto" w:cs="Times New Roman"/>
        </w:rPr>
        <w:t xml:space="preserve"> </w:t>
      </w:r>
      <w:r w:rsidRPr="002614C5">
        <w:rPr>
          <w:rFonts w:ascii="AT*Toronto" w:hAnsi="AT*Toronto" w:cs="Times New Roman"/>
          <w:b/>
        </w:rPr>
        <w:t xml:space="preserve"> </w:t>
      </w:r>
    </w:p>
    <w:p w:rsidR="00E21700" w:rsidP="00E21700">
      <w:pPr>
        <w:spacing w:line="240" w:lineRule="atLeast"/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 xml:space="preserve"> </w:t>
      </w:r>
      <w:r w:rsidRPr="002614C5">
        <w:rPr>
          <w:rFonts w:ascii="AT*Toronto" w:hAnsi="AT*Toronto" w:cs="Times New Roman"/>
        </w:rPr>
        <w:t xml:space="preserve">                                                                                                            </w:t>
      </w:r>
      <w:r>
        <w:rPr>
          <w:rFonts w:ascii="AT*Toronto" w:hAnsi="AT*Toronto" w:cs="Times New Roman"/>
        </w:rPr>
        <w:t xml:space="preserve"> </w:t>
      </w:r>
      <w:r w:rsidRPr="002614C5">
        <w:rPr>
          <w:rFonts w:ascii="AT*Toronto" w:hAnsi="AT*Toronto" w:cs="Times New Roman"/>
        </w:rPr>
        <w:t xml:space="preserve"> predseda výboru</w:t>
      </w:r>
    </w:p>
    <w:p w:rsidR="00DA1CDF" w:rsidRPr="00DA1CDF" w:rsidP="00E21700">
      <w:pPr>
        <w:spacing w:line="240" w:lineRule="atLeast"/>
        <w:jc w:val="both"/>
        <w:rPr>
          <w:rFonts w:ascii="AT*Toronto" w:hAnsi="AT*Toronto" w:cs="Times New Roman"/>
          <w:b/>
        </w:rPr>
      </w:pPr>
      <w:r>
        <w:rPr>
          <w:rFonts w:ascii="AT*Toronto" w:hAnsi="AT*Toronto" w:cs="Times New Roman"/>
        </w:rPr>
        <w:t xml:space="preserve">Peter </w:t>
      </w:r>
      <w:r w:rsidRPr="00DA1CDF">
        <w:rPr>
          <w:rFonts w:ascii="AT*Toronto" w:hAnsi="AT*Toronto" w:cs="Times New Roman"/>
          <w:b/>
        </w:rPr>
        <w:t>P e l e g r i n i</w:t>
      </w:r>
    </w:p>
    <w:p w:rsidR="005C5128" w:rsidP="005C51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Stanislav </w:t>
      </w:r>
      <w:r>
        <w:rPr>
          <w:rFonts w:ascii="Times New Roman" w:hAnsi="Times New Roman" w:cs="Times New Roman"/>
          <w:b/>
        </w:rPr>
        <w:t>K a h a n e c</w:t>
      </w:r>
    </w:p>
    <w:p w:rsidR="005C5128" w:rsidP="005C5128">
      <w:pPr>
        <w:jc w:val="both"/>
        <w:rPr>
          <w:rFonts w:ascii="Times New Roman" w:hAnsi="Times New Roman" w:cs="Times New Roman"/>
        </w:rPr>
      </w:pPr>
      <w:r w:rsidR="00DA1CDF">
        <w:rPr>
          <w:rFonts w:ascii="Times New Roman" w:hAnsi="Times New Roman" w:cs="Times New Roman"/>
        </w:rPr>
        <w:t>overovatelia</w:t>
      </w:r>
      <w:r>
        <w:rPr>
          <w:rFonts w:ascii="Times New Roman" w:hAnsi="Times New Roman" w:cs="Times New Roman"/>
        </w:rPr>
        <w:t xml:space="preserve"> výboru</w:t>
      </w:r>
    </w:p>
    <w:p w:rsidR="003F5352" w:rsidP="00375FFE">
      <w:pPr>
        <w:ind w:left="5670"/>
        <w:jc w:val="right"/>
        <w:rPr>
          <w:rFonts w:ascii="Times New Roman" w:hAnsi="Times New Roman" w:cs="Times New Roman"/>
          <w:lang w:eastAsia="cs-CZ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C60"/>
    <w:multiLevelType w:val="hybridMultilevel"/>
    <w:tmpl w:val="B9BE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21ECA"/>
    <w:multiLevelType w:val="hybridMultilevel"/>
    <w:tmpl w:val="C51EAA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28606C2"/>
    <w:multiLevelType w:val="hybridMultilevel"/>
    <w:tmpl w:val="BC941A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681F46C0"/>
    <w:multiLevelType w:val="hybridMultilevel"/>
    <w:tmpl w:val="2B86435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614C5"/>
    <w:rsid w:val="00375FFE"/>
    <w:rsid w:val="003F5352"/>
    <w:rsid w:val="0044323B"/>
    <w:rsid w:val="005C5128"/>
    <w:rsid w:val="00612FA2"/>
    <w:rsid w:val="0062153A"/>
    <w:rsid w:val="00824757"/>
    <w:rsid w:val="00C56C5D"/>
    <w:rsid w:val="00C953C7"/>
    <w:rsid w:val="00D93B41"/>
    <w:rsid w:val="00DA1CDF"/>
    <w:rsid w:val="00E21700"/>
    <w:rsid w:val="00E72B1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70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E21700"/>
    <w:pPr>
      <w:keepNext/>
      <w:spacing w:line="240" w:lineRule="atLeast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21700"/>
    <w:pPr>
      <w:keepNext/>
      <w:jc w:val="left"/>
      <w:outlineLvl w:val="1"/>
    </w:pPr>
    <w:rPr>
      <w:i/>
      <w:color w:val="0000FF"/>
    </w:rPr>
  </w:style>
  <w:style w:type="paragraph" w:styleId="Heading3">
    <w:name w:val="heading 3"/>
    <w:basedOn w:val="Normal"/>
    <w:next w:val="Normal"/>
    <w:qFormat/>
    <w:rsid w:val="00375FF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21700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8">
    <w:name w:val="heading 8"/>
    <w:basedOn w:val="Normal"/>
    <w:next w:val="Normal"/>
    <w:qFormat/>
    <w:rsid w:val="00375FFE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E21700"/>
    <w:pPr>
      <w:jc w:val="both"/>
    </w:pPr>
    <w:rPr>
      <w:rFonts w:ascii="AT*Toronto" w:hAnsi="AT*Toronto"/>
      <w:szCs w:val="20"/>
    </w:rPr>
  </w:style>
  <w:style w:type="paragraph" w:styleId="BodyTextIndent">
    <w:name w:val="Body Text Indent"/>
    <w:basedOn w:val="Normal"/>
    <w:rsid w:val="00E21700"/>
    <w:pPr>
      <w:spacing w:after="120"/>
      <w:ind w:left="283"/>
      <w:jc w:val="left"/>
    </w:pPr>
  </w:style>
  <w:style w:type="paragraph" w:styleId="BodyTextIndent2">
    <w:name w:val="Body Text Indent 2"/>
    <w:basedOn w:val="Normal"/>
    <w:rsid w:val="00E21700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customStyle="1" w:styleId="TxBrp1">
    <w:name w:val="TxBr_p1"/>
    <w:basedOn w:val="Normal"/>
    <w:rsid w:val="0044323B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rsid w:val="0044323B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228</Words>
  <Characters>1301</Characters>
  <Application>Microsoft Office Word</Application>
  <DocSecurity>0</DocSecurity>
  <Lines>0</Lines>
  <Paragraphs>0</Paragraphs>
  <ScaleCrop>false</ScaleCrop>
  <Company>Kancelaria NR SR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Prokopčáková Gabriela</dc:creator>
  <cp:lastModifiedBy>Prokopčáková Gabriela</cp:lastModifiedBy>
  <cp:revision>5</cp:revision>
  <cp:lastPrinted>2007-01-17T07:36:00Z</cp:lastPrinted>
  <dcterms:created xsi:type="dcterms:W3CDTF">2008-01-10T10:17:00Z</dcterms:created>
  <dcterms:modified xsi:type="dcterms:W3CDTF">2008-01-14T14:21:00Z</dcterms:modified>
</cp:coreProperties>
</file>