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27756" w:rsidP="009C61F6">
      <w:pPr>
        <w:pStyle w:val="Zakladnystyl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Predkladacia správa</w:t>
      </w:r>
    </w:p>
    <w:p w:rsidR="00727756" w:rsidP="00727756">
      <w:pPr>
        <w:pStyle w:val="Zakladnystyl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727756" w:rsidP="00727756">
      <w:pPr>
        <w:pStyle w:val="Zakladnystyl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727756" w:rsidP="00727756">
      <w:pPr>
        <w:tabs>
          <w:tab w:val="left" w:pos="720"/>
        </w:tabs>
        <w:jc w:val="both"/>
        <w:rPr>
          <w:rFonts w:ascii="Times New Roman" w:hAnsi="Times New Roman" w:cs="Arial"/>
          <w:szCs w:val="22"/>
        </w:rPr>
      </w:pPr>
      <w:r>
        <w:rPr>
          <w:rFonts w:ascii="Times New Roman" w:hAnsi="Times New Roman" w:cs="Times New Roman"/>
        </w:rPr>
        <w:tab/>
        <w:t xml:space="preserve">Národná rada Slovenskej republiky na svojej 16. schôdzi  dňa 11. decembra 2007 prijala uznesenie č. 696/2007, ktorým </w:t>
      </w:r>
      <w:r>
        <w:rPr>
          <w:rFonts w:ascii="Times New Roman" w:hAnsi="Times New Roman" w:cs="Times New Roman"/>
          <w:szCs w:val="22"/>
        </w:rPr>
        <w:t xml:space="preserve">podľa § 128 ods. 1 zákona Národnej rady Slovenskej republiky č. 350/1996 Z. z. o rokovacom poriadku Národnej rady Slovenskej republiky v znení neskorších predpisov, žiada vládu Slovenskej republiky predložiť Národnej rade Slovenskej republiky správu </w:t>
      </w:r>
      <w:r>
        <w:rPr>
          <w:rFonts w:ascii="Times New Roman" w:hAnsi="Times New Roman" w:cs="Arial"/>
          <w:szCs w:val="22"/>
        </w:rPr>
        <w:t xml:space="preserve">o priebehu privatizácie Slovenského plynárenského </w:t>
      </w:r>
      <w:r w:rsidR="008837DA">
        <w:rPr>
          <w:rFonts w:ascii="Times New Roman" w:hAnsi="Times New Roman" w:cs="Arial"/>
          <w:szCs w:val="22"/>
        </w:rPr>
        <w:t xml:space="preserve">      </w:t>
      </w:r>
      <w:r>
        <w:rPr>
          <w:rFonts w:ascii="Times New Roman" w:hAnsi="Times New Roman" w:cs="Arial"/>
          <w:szCs w:val="22"/>
        </w:rPr>
        <w:t>priemyslu, a. s..</w:t>
      </w:r>
    </w:p>
    <w:p w:rsidR="00727756" w:rsidP="00727756">
      <w:pPr>
        <w:tabs>
          <w:tab w:val="left" w:pos="720"/>
        </w:tabs>
        <w:jc w:val="both"/>
        <w:rPr>
          <w:rFonts w:ascii="Times New Roman" w:hAnsi="Times New Roman" w:cs="Arial"/>
          <w:szCs w:val="22"/>
        </w:rPr>
      </w:pPr>
    </w:p>
    <w:p w:rsidR="00727756" w:rsidP="00727756">
      <w:pPr>
        <w:tabs>
          <w:tab w:val="left" w:pos="720"/>
        </w:tabs>
        <w:jc w:val="both"/>
        <w:rPr>
          <w:rFonts w:ascii="Times New Roman" w:hAnsi="Times New Roman" w:cs="Arial"/>
          <w:szCs w:val="22"/>
        </w:rPr>
      </w:pPr>
      <w:r>
        <w:rPr>
          <w:rFonts w:ascii="Times New Roman" w:hAnsi="Times New Roman" w:cs="Arial"/>
          <w:szCs w:val="22"/>
        </w:rPr>
        <w:tab/>
        <w:t>Vláda Slovenskej republiky na svojom zasadnutí dňa 19. decembra 2007 uznesením</w:t>
      </w:r>
      <w:r w:rsidR="008837DA">
        <w:rPr>
          <w:rFonts w:ascii="Times New Roman" w:hAnsi="Times New Roman" w:cs="Arial"/>
          <w:szCs w:val="22"/>
        </w:rPr>
        <w:t xml:space="preserve">  </w:t>
      </w:r>
      <w:r>
        <w:rPr>
          <w:rFonts w:ascii="Times New Roman" w:hAnsi="Times New Roman" w:cs="Arial"/>
          <w:szCs w:val="22"/>
        </w:rPr>
        <w:t xml:space="preserve"> č. 1103</w:t>
      </w:r>
      <w:r w:rsidR="00C74ADC">
        <w:rPr>
          <w:rFonts w:ascii="Times New Roman" w:hAnsi="Times New Roman" w:cs="Arial"/>
          <w:szCs w:val="22"/>
        </w:rPr>
        <w:t>/2007</w:t>
      </w:r>
      <w:r>
        <w:rPr>
          <w:rFonts w:ascii="Times New Roman" w:hAnsi="Times New Roman" w:cs="Arial"/>
          <w:szCs w:val="22"/>
        </w:rPr>
        <w:t xml:space="preserve"> vzala vyššie uvedené uznesenie Národnej rady Slovenskej republiky na vedomie a uložila ministrovi hospodárstva v spolupráci s príslušnými ministrami</w:t>
      </w:r>
      <w:r w:rsidR="00C74ADC">
        <w:rPr>
          <w:rFonts w:ascii="Times New Roman" w:hAnsi="Times New Roman" w:cs="Arial"/>
          <w:szCs w:val="22"/>
        </w:rPr>
        <w:t>, s</w:t>
      </w:r>
      <w:r>
        <w:rPr>
          <w:rFonts w:ascii="Times New Roman" w:hAnsi="Times New Roman" w:cs="Arial"/>
          <w:szCs w:val="22"/>
        </w:rPr>
        <w:t> predsedami ostatných ústredných orgánov štátnej správy</w:t>
      </w:r>
      <w:r>
        <w:rPr>
          <w:rFonts w:ascii="Times New Roman" w:hAnsi="Times New Roman" w:cs="Arial"/>
          <w:szCs w:val="22"/>
        </w:rPr>
        <w:t xml:space="preserve"> a prezidentom prezídia Fondu národného majetku </w:t>
      </w:r>
      <w:r w:rsidR="00C74ADC">
        <w:rPr>
          <w:rFonts w:ascii="Times New Roman" w:hAnsi="Times New Roman" w:cs="Arial"/>
          <w:szCs w:val="22"/>
        </w:rPr>
        <w:t xml:space="preserve">SR </w:t>
      </w:r>
      <w:r>
        <w:rPr>
          <w:rFonts w:ascii="Times New Roman" w:hAnsi="Times New Roman" w:cs="Arial"/>
          <w:szCs w:val="22"/>
        </w:rPr>
        <w:t>predložiť na rokovanie vlády Slovenskej republiky správu o priebehu privatizácie spoločnosti Slovenský plynárenský priemysel, a.s..</w:t>
      </w:r>
    </w:p>
    <w:p w:rsidR="00727756" w:rsidP="00727756">
      <w:pPr>
        <w:tabs>
          <w:tab w:val="left" w:pos="720"/>
        </w:tabs>
        <w:jc w:val="both"/>
        <w:rPr>
          <w:rFonts w:ascii="Times New Roman" w:hAnsi="Times New Roman" w:cs="Arial"/>
          <w:szCs w:val="22"/>
        </w:rPr>
      </w:pPr>
    </w:p>
    <w:p w:rsidR="00C74ADC" w:rsidP="00727756">
      <w:pPr>
        <w:tabs>
          <w:tab w:val="left" w:pos="720"/>
        </w:tabs>
        <w:jc w:val="both"/>
        <w:rPr>
          <w:rFonts w:ascii="Times New Roman" w:hAnsi="Times New Roman" w:cs="Arial"/>
          <w:szCs w:val="22"/>
        </w:rPr>
      </w:pPr>
      <w:r w:rsidR="00727756">
        <w:rPr>
          <w:rFonts w:ascii="Times New Roman" w:hAnsi="Times New Roman" w:cs="Arial"/>
          <w:szCs w:val="22"/>
        </w:rPr>
        <w:tab/>
        <w:t xml:space="preserve">Predložená správa je výsledkom práce pracovnej skupiny, ktorá bola na základe vyššie uvedeného uznesenia vlády Slovenskej republiky zostavená zo zástupcov Ministerstva hospodárstva SR, Úradu vlády SR a Fondu národného majetku. Predložená správa vychádza k dokumentov a materiálov, ktoré mala pracovná komisia k dispozícii. </w:t>
      </w:r>
    </w:p>
    <w:p w:rsidR="00C74ADC" w:rsidP="00727756">
      <w:pPr>
        <w:tabs>
          <w:tab w:val="left" w:pos="720"/>
        </w:tabs>
        <w:jc w:val="both"/>
        <w:rPr>
          <w:rFonts w:ascii="Times New Roman" w:hAnsi="Times New Roman" w:cs="Arial"/>
          <w:szCs w:val="22"/>
        </w:rPr>
      </w:pPr>
    </w:p>
    <w:p w:rsidR="004E282C" w:rsidP="004E282C">
      <w:pPr>
        <w:tabs>
          <w:tab w:val="left" w:pos="720"/>
        </w:tabs>
        <w:jc w:val="both"/>
        <w:rPr>
          <w:rFonts w:ascii="Times New Roman" w:hAnsi="Times New Roman" w:cs="Arial"/>
          <w:szCs w:val="22"/>
        </w:rPr>
      </w:pPr>
      <w:r w:rsidR="00C74ADC">
        <w:rPr>
          <w:rFonts w:ascii="Times New Roman" w:hAnsi="Times New Roman" w:cs="Arial"/>
          <w:szCs w:val="22"/>
        </w:rPr>
        <w:tab/>
      </w:r>
      <w:r>
        <w:rPr>
          <w:rFonts w:ascii="Times New Roman" w:hAnsi="Times New Roman" w:cs="Arial"/>
          <w:szCs w:val="22"/>
        </w:rPr>
        <w:t>Predloženú správu prerokovala vláda SR 09. 01. 2008 s pripomienkami. Pripomienky vznesené na rokovaní vlády boli do materiálu pred predložením do Národnej rady Slovenskej republiky do materiálu zapracované.</w:t>
      </w:r>
    </w:p>
    <w:p w:rsidR="002C034C" w:rsidP="00727756">
      <w:pPr>
        <w:tabs>
          <w:tab w:val="left" w:pos="720"/>
        </w:tabs>
        <w:jc w:val="both"/>
        <w:rPr>
          <w:rFonts w:ascii="Times New Roman" w:hAnsi="Times New Roman" w:cs="Arial"/>
          <w:szCs w:val="22"/>
        </w:rPr>
      </w:pPr>
    </w:p>
    <w:p w:rsidR="00727756" w:rsidP="00727756">
      <w:pPr>
        <w:tabs>
          <w:tab w:val="left" w:pos="720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Arial"/>
          <w:szCs w:val="22"/>
        </w:rPr>
        <w:tab/>
      </w:r>
    </w:p>
    <w:p w:rsidR="0091077B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C034C"/>
    <w:rsid w:val="004E282C"/>
    <w:rsid w:val="00727756"/>
    <w:rsid w:val="008837DA"/>
    <w:rsid w:val="0091077B"/>
    <w:rsid w:val="009C61F6"/>
    <w:rsid w:val="00C74AD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customStyle="1" w:styleId="Zakladnystyl">
    <w:name w:val="Zakladny styl"/>
    <w:rsid w:val="00727756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BodyText">
    <w:name w:val="Body Text"/>
    <w:basedOn w:val="Normal"/>
    <w:rsid w:val="002C034C"/>
    <w:pPr>
      <w:jc w:val="left"/>
    </w:pPr>
  </w:style>
  <w:style w:type="paragraph" w:styleId="BalloonText">
    <w:name w:val="Balloon Text"/>
    <w:basedOn w:val="Normal"/>
    <w:semiHidden/>
    <w:rsid w:val="00F8541C"/>
    <w:pPr>
      <w:jc w:val="left"/>
    </w:pPr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C61F6"/>
    <w:pPr>
      <w:shd w:val="clear" w:color="auto" w:fill="000080"/>
      <w:jc w:val="left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222</Words>
  <Characters>1268</Characters>
  <Application>Microsoft Office Word</Application>
  <DocSecurity>0</DocSecurity>
  <Lines>0</Lines>
  <Paragraphs>0</Paragraphs>
  <ScaleCrop>false</ScaleCrop>
  <Company>MHSR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„MOŽNO SPRÍSTUPNIŤ“</dc:title>
  <dc:creator>Balog</dc:creator>
  <cp:lastModifiedBy>koppan</cp:lastModifiedBy>
  <cp:revision>2</cp:revision>
  <cp:lastPrinted>2008-01-04T14:08:00Z</cp:lastPrinted>
  <dcterms:created xsi:type="dcterms:W3CDTF">2008-01-14T08:05:00Z</dcterms:created>
  <dcterms:modified xsi:type="dcterms:W3CDTF">2008-01-14T08:05:00Z</dcterms:modified>
</cp:coreProperties>
</file>