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0F3FEB">
        <w:rPr>
          <w:rFonts w:cs="Times New Roman"/>
        </w:rPr>
        <w:t>80</w:t>
      </w:r>
      <w:r>
        <w:rPr>
          <w:rFonts w:cs="Times New Roman"/>
        </w:rPr>
        <w:t>/200</w:t>
      </w:r>
      <w:r w:rsidR="00C90136">
        <w:rPr>
          <w:rFonts w:cs="Times New Roman"/>
        </w:rPr>
        <w:t>8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0F3FEB">
        <w:rPr>
          <w:rFonts w:cs="Times New Roman"/>
        </w:rPr>
        <w:t>535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1904A7">
        <w:rPr>
          <w:rFonts w:ascii="Arial" w:hAnsi="Arial" w:cs="Arial"/>
          <w:sz w:val="22"/>
          <w:szCs w:val="22"/>
        </w:rPr>
        <w:t>11</w:t>
      </w:r>
      <w:r w:rsidR="00DA0846">
        <w:rPr>
          <w:rFonts w:ascii="Arial" w:hAnsi="Arial" w:cs="Arial"/>
          <w:sz w:val="22"/>
          <w:szCs w:val="22"/>
        </w:rPr>
        <w:t>.</w:t>
      </w:r>
      <w:r w:rsidR="001904A7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C90136">
        <w:rPr>
          <w:rFonts w:ascii="Arial" w:hAnsi="Arial" w:cs="Arial"/>
          <w:sz w:val="22"/>
          <w:szCs w:val="22"/>
        </w:rPr>
        <w:t>8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1904A7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</w:t>
      </w:r>
      <w:r w:rsidRPr="00E66789">
        <w:rPr>
          <w:rFonts w:cs="Arial"/>
          <w:sz w:val="22"/>
          <w:szCs w:val="22"/>
          <w:lang w:val="sk-SK"/>
        </w:rPr>
        <w:t>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</w:t>
      </w:r>
      <w:r w:rsidR="001904A7">
        <w:rPr>
          <w:rFonts w:cs="Arial"/>
          <w:noProof/>
          <w:sz w:val="22"/>
          <w:szCs w:val="22"/>
        </w:rPr>
        <w:t>e</w:t>
      </w:r>
      <w:r w:rsidR="00DA0846">
        <w:rPr>
          <w:rFonts w:cs="Arial"/>
          <w:noProof/>
          <w:sz w:val="22"/>
          <w:szCs w:val="22"/>
        </w:rPr>
        <w:t xml:space="preserve">c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1904A7">
        <w:rPr>
          <w:rFonts w:cs="Arial"/>
          <w:noProof/>
          <w:sz w:val="22"/>
          <w:szCs w:val="22"/>
        </w:rPr>
        <w:t xml:space="preserve">Pavol MINÁRIK </w:t>
      </w:r>
      <w:r w:rsidRPr="00E66789">
        <w:rPr>
          <w:rFonts w:cs="Arial"/>
          <w:noProof/>
          <w:sz w:val="22"/>
          <w:szCs w:val="22"/>
        </w:rPr>
        <w:t>podal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="001904A7">
        <w:rPr>
          <w:rFonts w:cs="Arial"/>
          <w:noProof/>
          <w:sz w:val="22"/>
          <w:szCs w:val="22"/>
        </w:rPr>
        <w:br/>
      </w:r>
      <w:r w:rsidRPr="00F00535">
        <w:rPr>
          <w:rFonts w:cs="Arial"/>
          <w:noProof/>
          <w:sz w:val="22"/>
          <w:szCs w:val="22"/>
        </w:rPr>
        <w:t>na vydanie zákona</w:t>
      </w:r>
      <w:r w:rsidRPr="00F00535" w:rsidR="00F00535">
        <w:rPr>
          <w:rFonts w:cs="Arial"/>
          <w:noProof/>
          <w:sz w:val="22"/>
          <w:szCs w:val="22"/>
        </w:rPr>
        <w:t xml:space="preserve">, </w:t>
      </w:r>
      <w:r w:rsidRPr="00F00535" w:rsidR="00F00535">
        <w:rPr>
          <w:rFonts w:cs="Arial"/>
          <w:sz w:val="22"/>
          <w:szCs w:val="22"/>
          <w:lang w:val="sk-SK"/>
        </w:rPr>
        <w:t xml:space="preserve">ktorým sa mení a dopĺňa zákon Národnej rady Slovenskej republiky </w:t>
        <w:br/>
        <w:t>č. 241/1993 Z. z. o štátnych sviatkoch, dňoch pracovného pokoja a pamätných dňoch v znení neskorších predpisov</w:t>
      </w:r>
      <w:r w:rsidRPr="00F00535" w:rsidR="00C87421">
        <w:rPr>
          <w:rFonts w:cs="Arial"/>
          <w:noProof/>
          <w:sz w:val="22"/>
          <w:szCs w:val="22"/>
        </w:rPr>
        <w:t xml:space="preserve"> </w:t>
      </w:r>
      <w:r w:rsidRPr="00F00535">
        <w:rPr>
          <w:rFonts w:cs="Arial"/>
          <w:noProof/>
          <w:sz w:val="22"/>
          <w:szCs w:val="22"/>
        </w:rPr>
        <w:t xml:space="preserve">(tlač </w:t>
      </w:r>
      <w:r w:rsidR="00F00535">
        <w:rPr>
          <w:rFonts w:cs="Arial"/>
          <w:noProof/>
          <w:sz w:val="22"/>
          <w:szCs w:val="22"/>
        </w:rPr>
        <w:t>537</w:t>
      </w:r>
      <w:r w:rsidRPr="00F00535" w:rsidR="0054739D">
        <w:rPr>
          <w:rFonts w:cs="Arial"/>
          <w:noProof/>
          <w:sz w:val="22"/>
          <w:szCs w:val="22"/>
        </w:rPr>
        <w:t xml:space="preserve">), doručený </w:t>
      </w:r>
      <w:r w:rsidR="00F00535">
        <w:rPr>
          <w:rFonts w:cs="Arial"/>
          <w:noProof/>
          <w:sz w:val="22"/>
          <w:szCs w:val="22"/>
        </w:rPr>
        <w:t>11</w:t>
      </w:r>
      <w:r w:rsidRPr="00F00535" w:rsidR="00DA0846">
        <w:rPr>
          <w:rFonts w:cs="Arial"/>
          <w:noProof/>
          <w:sz w:val="22"/>
          <w:szCs w:val="22"/>
        </w:rPr>
        <w:t>.</w:t>
      </w:r>
      <w:r w:rsidR="00F00535">
        <w:rPr>
          <w:rFonts w:cs="Arial"/>
          <w:noProof/>
          <w:sz w:val="22"/>
          <w:szCs w:val="22"/>
        </w:rPr>
        <w:t xml:space="preserve"> januára</w:t>
      </w:r>
      <w:r w:rsidRPr="00F00535" w:rsidR="002C7297">
        <w:rPr>
          <w:rFonts w:cs="Arial"/>
          <w:noProof/>
          <w:sz w:val="22"/>
          <w:szCs w:val="22"/>
        </w:rPr>
        <w:t xml:space="preserve"> </w:t>
      </w:r>
      <w:r w:rsidRPr="00F00535">
        <w:rPr>
          <w:rFonts w:cs="Arial"/>
          <w:noProof/>
          <w:sz w:val="22"/>
          <w:szCs w:val="22"/>
        </w:rPr>
        <w:t>200</w:t>
      </w:r>
      <w:r w:rsidRPr="00F00535" w:rsidR="00C90136">
        <w:rPr>
          <w:rFonts w:cs="Arial"/>
          <w:noProof/>
          <w:sz w:val="22"/>
          <w:szCs w:val="22"/>
        </w:rPr>
        <w:t>8</w:t>
      </w:r>
      <w:r w:rsidRPr="00F00535">
        <w:rPr>
          <w:rFonts w:cs="Arial"/>
          <w:noProof/>
          <w:sz w:val="22"/>
          <w:szCs w:val="22"/>
        </w:rPr>
        <w:t>, ktorý som podľa § 70 ods. 2</w:t>
      </w:r>
      <w:r w:rsidRPr="00E66789">
        <w:rPr>
          <w:rFonts w:cs="Arial"/>
          <w:noProof/>
          <w:sz w:val="22"/>
          <w:szCs w:val="22"/>
        </w:rPr>
        <w:t xml:space="preserve">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</w:t>
      </w:r>
      <w:r w:rsidRPr="00E66789">
        <w:rPr>
          <w:rFonts w:cs="Arial"/>
          <w:noProof/>
          <w:sz w:val="22"/>
          <w:szCs w:val="22"/>
        </w:rPr>
        <w:t>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</w:t>
      </w:r>
      <w:r w:rsidR="00F00535">
        <w:rPr>
          <w:rFonts w:cs="Arial"/>
          <w:szCs w:val="22"/>
        </w:rPr>
        <w:t>a</w:t>
      </w:r>
      <w:r w:rsidRPr="00E66789">
        <w:rPr>
          <w:rFonts w:cs="Arial"/>
          <w:szCs w:val="22"/>
        </w:rPr>
        <w:t xml:space="preserve"> Národnej rady Slovenskej republik</w:t>
      </w:r>
      <w:r w:rsidRPr="00E66789">
        <w:rPr>
          <w:rFonts w:cs="Arial"/>
          <w:szCs w:val="22"/>
        </w:rPr>
        <w:t xml:space="preserve">y </w:t>
      </w:r>
      <w:r w:rsidR="00F00535">
        <w:rPr>
          <w:rFonts w:cs="Arial"/>
          <w:szCs w:val="22"/>
        </w:rPr>
        <w:t xml:space="preserve">Pavla MINÁRIKA </w:t>
        <w:br/>
      </w:r>
      <w:r w:rsidRPr="00E66789">
        <w:rPr>
          <w:rFonts w:cs="Arial"/>
          <w:szCs w:val="22"/>
        </w:rPr>
        <w:t>na vydanie zákona</w:t>
      </w:r>
      <w:r w:rsidR="00F00535">
        <w:rPr>
          <w:rFonts w:cs="Arial"/>
          <w:szCs w:val="22"/>
        </w:rPr>
        <w:t xml:space="preserve">, </w:t>
      </w:r>
      <w:r w:rsidRPr="00F00535" w:rsidR="00F00535">
        <w:rPr>
          <w:rFonts w:cs="Arial"/>
          <w:szCs w:val="22"/>
        </w:rPr>
        <w:t xml:space="preserve">ktorým sa mení a dopĺňa zákon Národnej rady Slovenskej republiky </w:t>
        <w:br/>
        <w:t xml:space="preserve">č. 241/1993 Z. z. o štátnych sviatkoch, dňoch pracovného pokoja a pamätných dňoch v znení neskorších predpisov (tlač </w:t>
      </w:r>
      <w:r w:rsidR="00F00535">
        <w:rPr>
          <w:rFonts w:cs="Arial"/>
          <w:szCs w:val="22"/>
        </w:rPr>
        <w:t>537</w:t>
      </w:r>
      <w:r w:rsidRPr="00F00535" w:rsidR="00F00535">
        <w:rPr>
          <w:rFonts w:cs="Arial"/>
          <w:szCs w:val="22"/>
        </w:rPr>
        <w:t>)</w:t>
      </w:r>
      <w:r w:rsidRPr="00E66789" w:rsidR="008B1A45">
        <w:rPr>
          <w:rFonts w:cs="Arial"/>
          <w:szCs w:val="22"/>
        </w:rPr>
        <w:t xml:space="preserve">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F0053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F00535">
        <w:rPr>
          <w:rFonts w:ascii="Arial" w:hAnsi="Arial" w:cs="Arial"/>
          <w:sz w:val="22"/>
          <w:szCs w:val="22"/>
        </w:rPr>
        <w:t xml:space="preserve"> kultúru a médiá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F00535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>vo výbor</w:t>
      </w:r>
      <w:r w:rsidR="00F00535">
        <w:rPr>
          <w:rFonts w:ascii="Arial" w:hAnsi="Arial" w:cs="Arial"/>
          <w:sz w:val="22"/>
          <w:szCs w:val="22"/>
        </w:rPr>
        <w:t>e</w:t>
      </w:r>
      <w:r w:rsidRPr="00E66789">
        <w:rPr>
          <w:rFonts w:ascii="Arial" w:hAnsi="Arial" w:cs="Arial"/>
          <w:sz w:val="22"/>
          <w:szCs w:val="22"/>
        </w:rPr>
        <w:t xml:space="preserve">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00535">
        <w:rPr>
          <w:rFonts w:ascii="Arial" w:hAnsi="Arial" w:cs="Arial"/>
          <w:b/>
          <w:sz w:val="22"/>
          <w:szCs w:val="22"/>
          <w:u w:val="single"/>
        </w:rPr>
        <w:t>19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00535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F00535">
        <w:rPr>
          <w:rFonts w:ascii="Arial" w:hAnsi="Arial" w:cs="Arial"/>
          <w:b/>
          <w:sz w:val="22"/>
          <w:szCs w:val="22"/>
          <w:u w:val="single"/>
        </w:rPr>
        <w:t>20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F00535">
        <w:rPr>
          <w:rFonts w:ascii="Arial" w:hAnsi="Arial" w:cs="Arial"/>
          <w:b/>
          <w:sz w:val="22"/>
          <w:szCs w:val="22"/>
          <w:u w:val="single"/>
        </w:rPr>
        <w:t xml:space="preserve"> marca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4F21D2">
        <w:rPr>
          <w:rFonts w:ascii="Arial" w:hAnsi="Arial" w:cs="Arial"/>
          <w:b/>
          <w:sz w:val="22"/>
          <w:szCs w:val="22"/>
          <w:u w:val="single"/>
        </w:rPr>
        <w:t>8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3FEB"/>
    <w:rsid w:val="001010A5"/>
    <w:rsid w:val="001904A7"/>
    <w:rsid w:val="00244D40"/>
    <w:rsid w:val="002C7297"/>
    <w:rsid w:val="004F21D2"/>
    <w:rsid w:val="0054739D"/>
    <w:rsid w:val="007351A5"/>
    <w:rsid w:val="008B1A45"/>
    <w:rsid w:val="00AA3DED"/>
    <w:rsid w:val="00C87421"/>
    <w:rsid w:val="00C90136"/>
    <w:rsid w:val="00DA0846"/>
    <w:rsid w:val="00E66789"/>
    <w:rsid w:val="00F00535"/>
    <w:rsid w:val="00F46E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261</Words>
  <Characters>1490</Characters>
  <Application>Microsoft Office Word</Application>
  <DocSecurity>0</DocSecurity>
  <Lines>0</Lines>
  <Paragraphs>0</Paragraphs>
  <ScaleCrop>false</ScaleCrop>
  <Company>Kancelária NR SR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2008-01-14T08:46:00Z</dcterms:created>
  <dcterms:modified xsi:type="dcterms:W3CDTF">2008-01-14T09:00:00Z</dcterms:modified>
</cp:coreProperties>
</file>