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B5529C">
        <w:rPr>
          <w:rFonts w:cs="Times New Roman"/>
          <w:sz w:val="22"/>
        </w:rPr>
        <w:t xml:space="preserve"> 1444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5529C">
        <w:rPr>
          <w:rFonts w:cs="Times New Roman"/>
        </w:rPr>
        <w:t>599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E35241">
        <w:rPr>
          <w:rFonts w:cs="Arial"/>
          <w:sz w:val="22"/>
          <w:szCs w:val="22"/>
        </w:rPr>
        <w:t>2</w:t>
      </w:r>
      <w:r w:rsidR="00CE56BC">
        <w:rPr>
          <w:rFonts w:cs="Arial"/>
          <w:sz w:val="22"/>
          <w:szCs w:val="22"/>
        </w:rPr>
        <w:t>5</w:t>
      </w:r>
      <w:r w:rsidR="00E77580">
        <w:rPr>
          <w:rFonts w:cs="Arial"/>
          <w:sz w:val="22"/>
          <w:szCs w:val="22"/>
        </w:rPr>
        <w:t xml:space="preserve">. </w:t>
      </w:r>
      <w:r w:rsidR="00C834A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5529C" w:rsidP="00B5529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1176D1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1176D1">
        <w:rPr>
          <w:rFonts w:cs="Times New Roman"/>
          <w:sz w:val="22"/>
          <w:szCs w:val="22"/>
        </w:rPr>
        <w:t xml:space="preserve"> poslankýň Národnej rady Slovenskej republiky Kataríny Tóthovej a Jany Laššákovej na vydanie zákona, ktorým sa mení a dopĺňa zákon č. 382/2004 Z. z. o znalcoch, tlmočníkoch a prekladateľoch a o zmene a doplnení niektorých zákonov (tlač 373)</w:t>
      </w:r>
    </w:p>
    <w:p w:rsidR="00B5529C" w:rsidP="00B5529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5529C" w:rsidP="00B5529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5529C" w:rsidP="00B5529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5529C" w:rsidP="00B5529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5529C" w:rsidP="00B5529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B5529C" w:rsidP="00B5529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5529C" w:rsidP="00B5529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</w:t>
      </w:r>
      <w:r>
        <w:rPr>
          <w:rFonts w:cs="Arial"/>
          <w:b/>
          <w:sz w:val="28"/>
          <w:szCs w:val="28"/>
        </w:rPr>
        <w:t xml:space="preserve"> e</w:t>
      </w:r>
    </w:p>
    <w:p w:rsidR="00B5529C" w:rsidP="00B5529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5529C" w:rsidP="00B5529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6715D">
        <w:rPr>
          <w:rFonts w:cs="Arial"/>
          <w:sz w:val="22"/>
          <w:szCs w:val="22"/>
        </w:rPr>
        <w:t>n</w:t>
      </w:r>
      <w:r w:rsidRPr="001176D1">
        <w:rPr>
          <w:rFonts w:cs="Times New Roman"/>
          <w:sz w:val="22"/>
          <w:szCs w:val="22"/>
        </w:rPr>
        <w:t>ávrh poslankýň Národnej rady Slovenskej republiky Kataríny Tóthovej a Jany Laššákovej na vydanie zákona, ktorým sa mení a dopĺňa zákon č. 382/2004 Z. z. o znalcoch, tlmočníkoch a prekladateľoch a o zmene a doplnení niektorých zákonov</w:t>
      </w:r>
      <w:r>
        <w:rPr>
          <w:rFonts w:cs="Times New Roman"/>
          <w:sz w:val="22"/>
          <w:szCs w:val="22"/>
        </w:rPr>
        <w:t>,</w:t>
      </w:r>
      <w:r w:rsidRPr="001176D1">
        <w:rPr>
          <w:rFonts w:cs="Times New Roman"/>
          <w:sz w:val="22"/>
          <w:szCs w:val="22"/>
        </w:rPr>
        <w:t xml:space="preserve"> </w:t>
      </w:r>
      <w:r w:rsidR="00916127">
        <w:rPr>
          <w:rFonts w:cs="Arial"/>
          <w:sz w:val="22"/>
          <w:szCs w:val="22"/>
        </w:rPr>
        <w:t xml:space="preserve">v </w:t>
      </w:r>
      <w:r>
        <w:rPr>
          <w:rFonts w:cs="Arial"/>
          <w:sz w:val="22"/>
          <w:szCs w:val="22"/>
        </w:rPr>
        <w:t>znení schválených pozmeňujúcich a doplňujúcich návrhov.</w:t>
      </w:r>
    </w:p>
    <w:p w:rsidR="00B5529C" w:rsidP="00B5529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2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03F2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2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03F2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176D1"/>
    <w:rsid w:val="00210FB7"/>
    <w:rsid w:val="002363C5"/>
    <w:rsid w:val="002620B4"/>
    <w:rsid w:val="00534367"/>
    <w:rsid w:val="005D67C2"/>
    <w:rsid w:val="0066715D"/>
    <w:rsid w:val="007542C9"/>
    <w:rsid w:val="00765600"/>
    <w:rsid w:val="007B2BBE"/>
    <w:rsid w:val="00814864"/>
    <w:rsid w:val="008E44F8"/>
    <w:rsid w:val="00916127"/>
    <w:rsid w:val="00982C8D"/>
    <w:rsid w:val="00A64BBE"/>
    <w:rsid w:val="00B5529C"/>
    <w:rsid w:val="00B74BC0"/>
    <w:rsid w:val="00BA441B"/>
    <w:rsid w:val="00C834A7"/>
    <w:rsid w:val="00CE56BC"/>
    <w:rsid w:val="00D03F2D"/>
    <w:rsid w:val="00E35241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144</Words>
  <Characters>823</Characters>
  <Application>Microsoft Office Word</Application>
  <DocSecurity>0</DocSecurity>
  <Lines>0</Lines>
  <Paragraphs>0</Paragraphs>
  <ScaleCrop>false</ScaleCrop>
  <Company>Kancelária NR SR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2006-09-12T09:31:00Z</cp:lastPrinted>
  <dcterms:created xsi:type="dcterms:W3CDTF">2007-10-26T10:12:00Z</dcterms:created>
  <dcterms:modified xsi:type="dcterms:W3CDTF">2007-10-29T14:11:00Z</dcterms:modified>
</cp:coreProperties>
</file>