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E57C5A" w:rsidP="00966F41">
      <w:pPr>
        <w:spacing w:after="120"/>
        <w:jc w:val="center"/>
        <w:rPr>
          <w:rFonts w:ascii="Times New Roman" w:hAnsi="Times New Roman" w:cs="Times New Roman"/>
        </w:rPr>
      </w:pPr>
    </w:p>
    <w:p w:rsidR="00966F41" w:rsidP="00966F41">
      <w:pPr>
        <w:spacing w:after="120"/>
        <w:jc w:val="center"/>
        <w:rPr>
          <w:rFonts w:ascii="Times New Roman" w:hAnsi="Times New Roman" w:cs="Times New Roman"/>
        </w:rPr>
      </w:pPr>
      <w:r w:rsidR="00254639">
        <w:rPr>
          <w:rFonts w:ascii="Times New Roman" w:hAnsi="Times New Roman" w:cs="Times New Roman"/>
        </w:rPr>
        <w:t>z 2</w:t>
      </w:r>
      <w:r w:rsidR="006A35BC">
        <w:rPr>
          <w:rFonts w:ascii="Times New Roman" w:hAnsi="Times New Roman" w:cs="Times New Roman"/>
        </w:rPr>
        <w:t>5</w:t>
      </w:r>
      <w:r w:rsidR="00254639">
        <w:rPr>
          <w:rFonts w:ascii="Times New Roman" w:hAnsi="Times New Roman" w:cs="Times New Roman"/>
        </w:rPr>
        <w:t>. októbra</w:t>
      </w:r>
      <w:r w:rsidRPr="0028748A">
        <w:rPr>
          <w:rFonts w:ascii="Times New Roman" w:hAnsi="Times New Roman" w:cs="Times New Roman"/>
        </w:rPr>
        <w:t xml:space="preserve"> 2007,</w:t>
      </w:r>
    </w:p>
    <w:p w:rsidR="00E57C5A" w:rsidRPr="0028748A" w:rsidP="00966F41">
      <w:pPr>
        <w:spacing w:after="120"/>
        <w:jc w:val="center"/>
        <w:rPr>
          <w:rFonts w:ascii="Times New Roman" w:hAnsi="Times New Roman" w:cs="Times New Roman"/>
        </w:rPr>
      </w:pPr>
    </w:p>
    <w:p w:rsidR="00966F41" w:rsidRPr="0028748A" w:rsidP="00966F41">
      <w:pPr>
        <w:pStyle w:val="BodyText"/>
        <w:jc w:val="center"/>
        <w:rPr>
          <w:rFonts w:ascii="Times New Roman" w:hAnsi="Times New Roman" w:cs="Times New Roman"/>
          <w:b/>
        </w:rPr>
      </w:pPr>
      <w:r w:rsidRPr="0028748A">
        <w:rPr>
          <w:rFonts w:ascii="Times New Roman" w:hAnsi="Times New Roman" w:cs="Times New Roman"/>
          <w:b/>
        </w:rPr>
        <w:t>ktorým sa mení a dopĺňa zákon č. 725/2004 Z. z. o podmienkach prevádzky vozidiel v premávke na pozemných komunikáciách a o zmene a doplnení niektorých zákonov v znení neskorších predpisov a o zmene zákona Národnej rady Slove</w:t>
      </w:r>
      <w:r w:rsidRPr="0028748A">
        <w:rPr>
          <w:rFonts w:ascii="Times New Roman" w:hAnsi="Times New Roman" w:cs="Times New Roman"/>
          <w:b/>
        </w:rPr>
        <w:t>nskej republiky</w:t>
      </w:r>
    </w:p>
    <w:p w:rsidR="00966F41" w:rsidP="00966F41">
      <w:pPr>
        <w:pStyle w:val="BodyText"/>
        <w:spacing w:after="240"/>
        <w:jc w:val="center"/>
        <w:rPr>
          <w:rFonts w:ascii="Times New Roman" w:hAnsi="Times New Roman" w:cs="Times New Roman"/>
          <w:b/>
        </w:rPr>
      </w:pPr>
      <w:r w:rsidRPr="0028748A">
        <w:rPr>
          <w:rFonts w:ascii="Times New Roman" w:hAnsi="Times New Roman" w:cs="Times New Roman"/>
          <w:b/>
        </w:rPr>
        <w:t>č. 145/1995 Z. z. o správnych poplatkoch v znení neskorších predpisov</w:t>
      </w:r>
    </w:p>
    <w:p w:rsidR="00E57C5A" w:rsidRPr="0028748A" w:rsidP="00966F41">
      <w:pPr>
        <w:pStyle w:val="BodyText"/>
        <w:spacing w:after="240"/>
        <w:jc w:val="center"/>
        <w:rPr>
          <w:rFonts w:ascii="Times New Roman" w:hAnsi="Times New Roman" w:cs="Times New Roman"/>
          <w:b/>
        </w:rPr>
      </w:pPr>
    </w:p>
    <w:p w:rsidR="00966F41" w:rsidRPr="0028748A" w:rsidP="00966F41">
      <w:pPr>
        <w:spacing w:after="240"/>
        <w:ind w:firstLine="708"/>
        <w:jc w:val="both"/>
        <w:rPr>
          <w:rFonts w:ascii="Times New Roman" w:hAnsi="Times New Roman" w:cs="Times New Roman"/>
        </w:rPr>
      </w:pPr>
      <w:r w:rsidRPr="0028748A">
        <w:rPr>
          <w:rFonts w:ascii="Times New Roman" w:hAnsi="Times New Roman" w:cs="Times New Roman"/>
        </w:rPr>
        <w:t>Národná rada Slovenskej republiky sa uzniesla na tomto zákone:</w:t>
      </w:r>
    </w:p>
    <w:p w:rsidR="00966F41" w:rsidRPr="0028748A" w:rsidP="00966F41">
      <w:pPr>
        <w:spacing w:after="240"/>
        <w:jc w:val="center"/>
        <w:rPr>
          <w:rFonts w:ascii="Times New Roman" w:hAnsi="Times New Roman" w:cs="Times New Roman"/>
          <w:bCs/>
        </w:rPr>
      </w:pPr>
      <w:r w:rsidRPr="0028748A">
        <w:rPr>
          <w:rFonts w:ascii="Times New Roman" w:hAnsi="Times New Roman" w:cs="Times New Roman"/>
          <w:bCs/>
        </w:rPr>
        <w:t>Čl. I</w:t>
      </w:r>
    </w:p>
    <w:p w:rsidR="00966F41" w:rsidRPr="0028748A" w:rsidP="00966F41">
      <w:pPr>
        <w:spacing w:after="240"/>
        <w:ind w:firstLine="708"/>
        <w:jc w:val="both"/>
        <w:rPr>
          <w:rFonts w:ascii="Times New Roman" w:hAnsi="Times New Roman" w:cs="Times New Roman"/>
        </w:rPr>
      </w:pPr>
      <w:r w:rsidRPr="0028748A">
        <w:rPr>
          <w:rFonts w:ascii="Times New Roman" w:hAnsi="Times New Roman" w:cs="Times New Roman"/>
          <w:bCs/>
        </w:rPr>
        <w:t xml:space="preserve">Zákon č. </w:t>
      </w:r>
      <w:r w:rsidRPr="0028748A">
        <w:rPr>
          <w:rFonts w:ascii="Times New Roman" w:hAnsi="Times New Roman" w:cs="Times New Roman"/>
        </w:rPr>
        <w:t xml:space="preserve">725/2004 Z. z. o podmienkach prevádzky vozidiel v premávke na pozemných komunikáciách a o zmene a doplnení niektorých zákonov v znení zákona č. 109/2005 Z. z. a zákona č. 310/2005 Z. z. </w:t>
      </w:r>
      <w:r w:rsidRPr="0028748A">
        <w:rPr>
          <w:rFonts w:ascii="Times New Roman" w:hAnsi="Times New Roman" w:cs="Times New Roman"/>
          <w:bCs/>
        </w:rPr>
        <w:t>sa mení a dopĺňa takto:</w:t>
      </w:r>
    </w:p>
    <w:p w:rsidR="00966F41" w:rsidRPr="0028748A" w:rsidP="00966F41">
      <w:pPr>
        <w:numPr>
          <w:ilvl w:val="0"/>
          <w:numId w:val="2"/>
        </w:numPr>
        <w:tabs>
          <w:tab w:val="left" w:pos="340"/>
        </w:tabs>
        <w:spacing w:after="240"/>
        <w:jc w:val="both"/>
        <w:rPr>
          <w:rFonts w:ascii="Times New Roman" w:hAnsi="Times New Roman" w:cs="Times New Roman"/>
        </w:rPr>
      </w:pPr>
      <w:r w:rsidRPr="0028748A">
        <w:rPr>
          <w:rFonts w:ascii="Times New Roman" w:hAnsi="Times New Roman" w:cs="Times New Roman"/>
        </w:rPr>
        <w:t>V § 12 ods. 1 písm. i) sa za slovo „úradu“ vkladajú slová „a obvodnému úradu dopravy“.</w:t>
      </w:r>
    </w:p>
    <w:p w:rsidR="00966F41" w:rsidRPr="0028748A" w:rsidP="00966F41">
      <w:pPr>
        <w:numPr>
          <w:ilvl w:val="0"/>
          <w:numId w:val="2"/>
        </w:numPr>
        <w:tabs>
          <w:tab w:val="left" w:pos="340"/>
        </w:tabs>
        <w:spacing w:after="120"/>
        <w:jc w:val="both"/>
        <w:rPr>
          <w:rFonts w:ascii="Times New Roman" w:hAnsi="Times New Roman" w:cs="Times New Roman"/>
        </w:rPr>
      </w:pPr>
      <w:r w:rsidRPr="00AA6084" w:rsidR="005126C6">
        <w:rPr>
          <w:rFonts w:ascii="Times New Roman" w:hAnsi="Times New Roman" w:cs="Times New Roman"/>
        </w:rPr>
        <w:t>Názov piatej hlavy znie</w:t>
      </w:r>
      <w:r w:rsidRPr="0028748A">
        <w:rPr>
          <w:rFonts w:ascii="Times New Roman" w:hAnsi="Times New Roman" w:cs="Times New Roman"/>
        </w:rPr>
        <w:t>:</w:t>
      </w:r>
    </w:p>
    <w:p w:rsidR="00966F41" w:rsidRPr="0028748A" w:rsidP="00966F41">
      <w:pPr>
        <w:jc w:val="center"/>
        <w:rPr>
          <w:rFonts w:ascii="Times New Roman" w:hAnsi="Times New Roman" w:cs="Times New Roman"/>
        </w:rPr>
      </w:pPr>
      <w:r w:rsidRPr="0028748A">
        <w:rPr>
          <w:rFonts w:ascii="Times New Roman" w:hAnsi="Times New Roman" w:cs="Times New Roman"/>
        </w:rPr>
        <w:t>„P I A T A   H L A V A</w:t>
      </w:r>
    </w:p>
    <w:p w:rsidR="00966F41" w:rsidRPr="0028748A" w:rsidP="00966F41">
      <w:pPr>
        <w:spacing w:after="240"/>
        <w:jc w:val="center"/>
        <w:rPr>
          <w:rFonts w:ascii="Times New Roman" w:hAnsi="Times New Roman" w:cs="Times New Roman"/>
        </w:rPr>
      </w:pPr>
      <w:r w:rsidRPr="0028748A">
        <w:rPr>
          <w:rFonts w:ascii="Times New Roman" w:hAnsi="Times New Roman" w:cs="Times New Roman"/>
        </w:rPr>
        <w:t>JE</w:t>
      </w:r>
      <w:r w:rsidRPr="0028748A">
        <w:rPr>
          <w:rFonts w:ascii="Times New Roman" w:hAnsi="Times New Roman" w:cs="Times New Roman"/>
        </w:rPr>
        <w:t>DNOTLIVO DOVEZENÉ VOZIDLO“.</w:t>
      </w:r>
    </w:p>
    <w:p w:rsidR="00966F41" w:rsidRPr="0028748A" w:rsidP="00966F41">
      <w:pPr>
        <w:numPr>
          <w:ilvl w:val="0"/>
          <w:numId w:val="2"/>
        </w:numPr>
        <w:tabs>
          <w:tab w:val="left" w:pos="340"/>
        </w:tabs>
        <w:spacing w:after="120"/>
        <w:jc w:val="both"/>
        <w:rPr>
          <w:rFonts w:ascii="Times New Roman" w:hAnsi="Times New Roman" w:cs="Times New Roman"/>
        </w:rPr>
      </w:pPr>
      <w:r w:rsidRPr="0028748A">
        <w:rPr>
          <w:rFonts w:ascii="Times New Roman" w:hAnsi="Times New Roman" w:cs="Times New Roman"/>
        </w:rPr>
        <w:t>§ 16 znie:</w:t>
      </w:r>
    </w:p>
    <w:p w:rsidR="00966F41" w:rsidRPr="0028748A" w:rsidP="00966F41">
      <w:pPr>
        <w:spacing w:after="120"/>
        <w:jc w:val="center"/>
        <w:outlineLvl w:val="4"/>
        <w:rPr>
          <w:rFonts w:ascii="Times New Roman" w:hAnsi="Times New Roman" w:cs="Times New Roman"/>
          <w:bCs/>
          <w:color w:val="303030"/>
        </w:rPr>
      </w:pPr>
      <w:r w:rsidRPr="0028748A">
        <w:rPr>
          <w:rFonts w:ascii="Times New Roman" w:hAnsi="Times New Roman" w:cs="Times New Roman"/>
          <w:bCs/>
          <w:color w:val="303030"/>
        </w:rPr>
        <w:t>„§ 16</w:t>
      </w:r>
    </w:p>
    <w:p w:rsidR="00966F41" w:rsidRPr="0028748A" w:rsidP="00966F41">
      <w:pPr>
        <w:ind w:firstLine="709"/>
        <w:jc w:val="both"/>
        <w:rPr>
          <w:rFonts w:ascii="Times New Roman" w:hAnsi="Times New Roman" w:cs="Times New Roman"/>
          <w:color w:val="000000"/>
        </w:rPr>
      </w:pPr>
      <w:r w:rsidRPr="0028748A">
        <w:rPr>
          <w:rFonts w:ascii="Times New Roman" w:hAnsi="Times New Roman" w:cs="Times New Roman"/>
          <w:color w:val="000000"/>
        </w:rPr>
        <w:t xml:space="preserve">(1) </w:t>
      </w:r>
      <w:r w:rsidRPr="00AA6084" w:rsidR="006643CF">
        <w:rPr>
          <w:rFonts w:ascii="Times New Roman" w:hAnsi="Times New Roman" w:cs="Times New Roman"/>
        </w:rPr>
        <w:t xml:space="preserve">Vlastník </w:t>
      </w:r>
      <w:r w:rsidRPr="00AA6084" w:rsidR="006643CF">
        <w:rPr>
          <w:rFonts w:ascii="Times New Roman" w:hAnsi="Times New Roman" w:cs="Times New Roman"/>
          <w:color w:val="000000"/>
        </w:rPr>
        <w:t>jednotlivo dovezeného nového vozidla</w:t>
      </w:r>
      <w:r w:rsidRPr="0028748A">
        <w:rPr>
          <w:rFonts w:ascii="Times New Roman" w:hAnsi="Times New Roman" w:cs="Times New Roman"/>
          <w:color w:val="000000"/>
        </w:rPr>
        <w:t xml:space="preserve"> aleb</w:t>
      </w:r>
      <w:r w:rsidR="00FC699E">
        <w:rPr>
          <w:rFonts w:ascii="Times New Roman" w:hAnsi="Times New Roman" w:cs="Times New Roman"/>
          <w:color w:val="000000"/>
        </w:rPr>
        <w:t xml:space="preserve">o ojazdeného vozidla z členského štátu okrem Slovenskej republiky (ďalej len „členský štát“) </w:t>
      </w:r>
      <w:r w:rsidRPr="0028748A">
        <w:rPr>
          <w:rFonts w:ascii="Times New Roman" w:hAnsi="Times New Roman" w:cs="Times New Roman"/>
          <w:color w:val="000000"/>
        </w:rPr>
        <w:t>alebo in</w:t>
      </w:r>
      <w:r w:rsidR="00FC699E">
        <w:rPr>
          <w:rFonts w:ascii="Times New Roman" w:hAnsi="Times New Roman" w:cs="Times New Roman"/>
          <w:color w:val="000000"/>
        </w:rPr>
        <w:t>ého</w:t>
      </w:r>
      <w:r w:rsidRPr="0028748A">
        <w:rPr>
          <w:rFonts w:ascii="Times New Roman" w:hAnsi="Times New Roman" w:cs="Times New Roman"/>
        </w:rPr>
        <w:t xml:space="preserve"> zmluvn</w:t>
      </w:r>
      <w:r w:rsidR="00FC699E">
        <w:rPr>
          <w:rFonts w:ascii="Times New Roman" w:hAnsi="Times New Roman" w:cs="Times New Roman"/>
        </w:rPr>
        <w:t>ého</w:t>
      </w:r>
      <w:r w:rsidRPr="0028748A">
        <w:rPr>
          <w:rFonts w:ascii="Times New Roman" w:hAnsi="Times New Roman" w:cs="Times New Roman"/>
        </w:rPr>
        <w:t xml:space="preserve"> štát</w:t>
      </w:r>
      <w:r w:rsidR="00FC699E">
        <w:rPr>
          <w:rFonts w:ascii="Times New Roman" w:hAnsi="Times New Roman" w:cs="Times New Roman"/>
        </w:rPr>
        <w:t>u</w:t>
      </w:r>
      <w:r w:rsidRPr="0028748A">
        <w:rPr>
          <w:rFonts w:ascii="Times New Roman" w:hAnsi="Times New Roman" w:cs="Times New Roman"/>
        </w:rPr>
        <w:t xml:space="preserve"> Dohody o Európskom hospodárskom priestore a Švajčiarskej konfederácie (ďalej len „</w:t>
      </w:r>
      <w:r w:rsidR="006643CF">
        <w:rPr>
          <w:rFonts w:ascii="Times New Roman" w:hAnsi="Times New Roman" w:cs="Times New Roman"/>
        </w:rPr>
        <w:t xml:space="preserve">iný </w:t>
      </w:r>
      <w:r w:rsidRPr="0028748A">
        <w:rPr>
          <w:rFonts w:ascii="Times New Roman" w:hAnsi="Times New Roman" w:cs="Times New Roman"/>
        </w:rPr>
        <w:t xml:space="preserve">zmluvný štát“) </w:t>
      </w:r>
      <w:r w:rsidRPr="0028748A">
        <w:rPr>
          <w:rFonts w:ascii="Times New Roman" w:hAnsi="Times New Roman" w:cs="Times New Roman"/>
          <w:color w:val="000000"/>
        </w:rPr>
        <w:t>určeného na prevádzku v premávke na poz</w:t>
      </w:r>
      <w:r w:rsidR="006643CF">
        <w:rPr>
          <w:rFonts w:ascii="Times New Roman" w:hAnsi="Times New Roman" w:cs="Times New Roman"/>
          <w:color w:val="000000"/>
        </w:rPr>
        <w:t>emných komunikáciách, je povinný</w:t>
      </w:r>
      <w:r w:rsidRPr="0028748A">
        <w:rPr>
          <w:rFonts w:ascii="Times New Roman" w:hAnsi="Times New Roman" w:cs="Times New Roman"/>
          <w:color w:val="000000"/>
        </w:rPr>
        <w:t xml:space="preserve"> písomne požiadať obvodný úrad dopravy</w:t>
      </w:r>
      <w:r w:rsidRPr="0028748A">
        <w:rPr>
          <w:rFonts w:ascii="Times New Roman" w:hAnsi="Times New Roman" w:cs="Times New Roman"/>
          <w:color w:val="000000"/>
          <w:vertAlign w:val="superscript"/>
        </w:rPr>
        <w:t>8)</w:t>
      </w:r>
    </w:p>
    <w:p w:rsidR="00966F41" w:rsidRPr="0028748A" w:rsidP="00966F41">
      <w:pPr>
        <w:numPr>
          <w:ilvl w:val="0"/>
          <w:numId w:val="11"/>
        </w:numPr>
        <w:tabs>
          <w:tab w:val="left" w:pos="397"/>
        </w:tabs>
        <w:jc w:val="both"/>
        <w:rPr>
          <w:rFonts w:ascii="Times New Roman" w:hAnsi="Times New Roman" w:cs="Times New Roman"/>
          <w:color w:val="000000"/>
        </w:rPr>
      </w:pPr>
      <w:r w:rsidRPr="0028748A">
        <w:rPr>
          <w:rFonts w:ascii="Times New Roman" w:hAnsi="Times New Roman" w:cs="Times New Roman"/>
          <w:color w:val="000000"/>
        </w:rPr>
        <w:t xml:space="preserve">o uznanie typového schválenia ES jednotlivo dovezeného vozidla alebo </w:t>
      </w:r>
    </w:p>
    <w:p w:rsidR="00966F41" w:rsidRPr="0028748A" w:rsidP="00966F41">
      <w:pPr>
        <w:numPr>
          <w:ilvl w:val="0"/>
          <w:numId w:val="11"/>
        </w:numPr>
        <w:tabs>
          <w:tab w:val="left" w:pos="397"/>
        </w:tabs>
        <w:spacing w:after="120"/>
        <w:jc w:val="both"/>
        <w:rPr>
          <w:rFonts w:ascii="Times New Roman" w:hAnsi="Times New Roman" w:cs="Times New Roman"/>
          <w:u w:val="single"/>
        </w:rPr>
      </w:pPr>
      <w:r w:rsidRPr="0028748A">
        <w:rPr>
          <w:rFonts w:ascii="Times New Roman" w:hAnsi="Times New Roman" w:cs="Times New Roman"/>
          <w:color w:val="000000"/>
        </w:rPr>
        <w:t>o uznanie</w:t>
      </w:r>
      <w:r w:rsidRPr="0028748A">
        <w:rPr>
          <w:rFonts w:ascii="Times New Roman" w:hAnsi="Times New Roman" w:cs="Times New Roman"/>
          <w:color w:val="000000"/>
        </w:rPr>
        <w:t xml:space="preserve"> schválenia jednotlivo dovezeného vozidla.</w:t>
      </w:r>
    </w:p>
    <w:p w:rsidR="00B44804" w:rsidP="00B44804">
      <w:pPr>
        <w:ind w:firstLine="720"/>
        <w:jc w:val="both"/>
        <w:rPr>
          <w:rFonts w:ascii="Times New Roman" w:hAnsi="Times New Roman" w:cs="Times New Roman"/>
          <w:color w:val="000000"/>
        </w:rPr>
      </w:pPr>
      <w:r w:rsidRPr="0028748A" w:rsidR="00966F41">
        <w:rPr>
          <w:rFonts w:ascii="Times New Roman" w:hAnsi="Times New Roman" w:cs="Times New Roman"/>
          <w:color w:val="000000"/>
        </w:rPr>
        <w:t xml:space="preserve">(2) </w:t>
      </w:r>
      <w:r w:rsidRPr="00AA6084">
        <w:rPr>
          <w:rFonts w:ascii="Times New Roman" w:hAnsi="Times New Roman" w:cs="Times New Roman"/>
        </w:rPr>
        <w:t xml:space="preserve">Vlastník </w:t>
      </w:r>
      <w:r w:rsidRPr="00AA6084">
        <w:rPr>
          <w:rFonts w:ascii="Times New Roman" w:hAnsi="Times New Roman" w:cs="Times New Roman"/>
          <w:color w:val="000000"/>
        </w:rPr>
        <w:t>jednotlivo dovezeného nového vozidla</w:t>
      </w:r>
      <w:r w:rsidRPr="00AA6084">
        <w:rPr>
          <w:rFonts w:ascii="Times New Roman" w:hAnsi="Times New Roman" w:cs="Times New Roman"/>
        </w:rPr>
        <w:t xml:space="preserve"> </w:t>
      </w:r>
      <w:r w:rsidRPr="00AA6084">
        <w:rPr>
          <w:rFonts w:ascii="Times New Roman" w:hAnsi="Times New Roman" w:cs="Times New Roman"/>
          <w:color w:val="000000"/>
        </w:rPr>
        <w:t>alebo ojazdeného vozidla z in</w:t>
      </w:r>
      <w:r w:rsidR="00FC699E">
        <w:rPr>
          <w:rFonts w:ascii="Times New Roman" w:hAnsi="Times New Roman" w:cs="Times New Roman"/>
          <w:color w:val="000000"/>
        </w:rPr>
        <w:t>ého</w:t>
      </w:r>
      <w:r w:rsidRPr="00AA6084">
        <w:rPr>
          <w:rFonts w:ascii="Times New Roman" w:hAnsi="Times New Roman" w:cs="Times New Roman"/>
          <w:color w:val="000000"/>
        </w:rPr>
        <w:t xml:space="preserve"> ako člensk</w:t>
      </w:r>
      <w:r w:rsidR="00FC699E">
        <w:rPr>
          <w:rFonts w:ascii="Times New Roman" w:hAnsi="Times New Roman" w:cs="Times New Roman"/>
          <w:color w:val="000000"/>
        </w:rPr>
        <w:t>ého</w:t>
      </w:r>
      <w:r w:rsidRPr="00AA6084">
        <w:rPr>
          <w:rFonts w:ascii="Times New Roman" w:hAnsi="Times New Roman" w:cs="Times New Roman"/>
          <w:color w:val="000000"/>
        </w:rPr>
        <w:t xml:space="preserve"> štát</w:t>
      </w:r>
      <w:r w:rsidR="00FC699E">
        <w:rPr>
          <w:rFonts w:ascii="Times New Roman" w:hAnsi="Times New Roman" w:cs="Times New Roman"/>
          <w:color w:val="000000"/>
        </w:rPr>
        <w:t>u</w:t>
      </w:r>
      <w:r w:rsidRPr="00AA6084">
        <w:rPr>
          <w:rFonts w:ascii="Times New Roman" w:hAnsi="Times New Roman" w:cs="Times New Roman"/>
          <w:color w:val="000000"/>
        </w:rPr>
        <w:t xml:space="preserve"> alebo in</w:t>
      </w:r>
      <w:r w:rsidR="00FC699E">
        <w:rPr>
          <w:rFonts w:ascii="Times New Roman" w:hAnsi="Times New Roman" w:cs="Times New Roman"/>
          <w:color w:val="000000"/>
        </w:rPr>
        <w:t>ého</w:t>
      </w:r>
      <w:r w:rsidRPr="00AA6084">
        <w:rPr>
          <w:rFonts w:ascii="Times New Roman" w:hAnsi="Times New Roman" w:cs="Times New Roman"/>
          <w:color w:val="000000"/>
        </w:rPr>
        <w:t xml:space="preserve"> zmluvn</w:t>
      </w:r>
      <w:r w:rsidR="00FC699E">
        <w:rPr>
          <w:rFonts w:ascii="Times New Roman" w:hAnsi="Times New Roman" w:cs="Times New Roman"/>
          <w:color w:val="000000"/>
        </w:rPr>
        <w:t>ého</w:t>
      </w:r>
      <w:r w:rsidRPr="00AA6084">
        <w:rPr>
          <w:rFonts w:ascii="Times New Roman" w:hAnsi="Times New Roman" w:cs="Times New Roman"/>
          <w:color w:val="000000"/>
        </w:rPr>
        <w:t xml:space="preserve"> štát</w:t>
      </w:r>
      <w:r w:rsidR="00FC699E">
        <w:rPr>
          <w:rFonts w:ascii="Times New Roman" w:hAnsi="Times New Roman" w:cs="Times New Roman"/>
          <w:color w:val="000000"/>
        </w:rPr>
        <w:t>u</w:t>
      </w:r>
      <w:r w:rsidRPr="00AA6084">
        <w:rPr>
          <w:rFonts w:ascii="Times New Roman" w:hAnsi="Times New Roman" w:cs="Times New Roman"/>
          <w:color w:val="000000"/>
        </w:rPr>
        <w:t xml:space="preserve"> (ďalej len „tretia krajina“) určeného na prevádzku v premávke na pozemných komunikáciách, je povinný písomne požiadať obvodný úrad dopravy</w:t>
      </w:r>
      <w:r w:rsidRPr="00AA6084">
        <w:rPr>
          <w:rFonts w:ascii="Times New Roman" w:hAnsi="Times New Roman" w:cs="Times New Roman"/>
          <w:color w:val="000000"/>
          <w:vertAlign w:val="superscript"/>
        </w:rPr>
        <w:t>8)</w:t>
      </w:r>
      <w:r w:rsidRPr="00AA6084">
        <w:rPr>
          <w:rFonts w:ascii="Times New Roman" w:hAnsi="Times New Roman" w:cs="Times New Roman"/>
          <w:color w:val="000000"/>
        </w:rPr>
        <w:t xml:space="preserve"> o schválenie jednotlivo dovezeného vozidla.</w:t>
      </w:r>
    </w:p>
    <w:p w:rsidR="00B44804" w:rsidRPr="00AA6084" w:rsidP="00B44804">
      <w:pPr>
        <w:ind w:firstLine="720"/>
        <w:jc w:val="both"/>
        <w:rPr>
          <w:rFonts w:ascii="Times New Roman" w:hAnsi="Times New Roman" w:cs="Times New Roman"/>
          <w:color w:val="000000"/>
        </w:rPr>
      </w:pPr>
    </w:p>
    <w:p w:rsidR="00966F41" w:rsidP="00B44804">
      <w:pPr>
        <w:spacing w:after="120"/>
        <w:ind w:firstLine="709"/>
        <w:jc w:val="both"/>
        <w:rPr>
          <w:rFonts w:ascii="Times New Roman" w:hAnsi="Times New Roman" w:cs="Times New Roman"/>
          <w:color w:val="000000"/>
        </w:rPr>
      </w:pPr>
      <w:r w:rsidRPr="0028748A" w:rsidR="00B44804">
        <w:rPr>
          <w:rFonts w:ascii="Times New Roman" w:hAnsi="Times New Roman" w:cs="Times New Roman"/>
          <w:color w:val="000000"/>
        </w:rPr>
        <w:t xml:space="preserve"> </w:t>
      </w:r>
      <w:r w:rsidRPr="0028748A">
        <w:rPr>
          <w:rFonts w:ascii="Times New Roman" w:hAnsi="Times New Roman" w:cs="Times New Roman"/>
          <w:color w:val="000000"/>
        </w:rPr>
        <w:t>(3) Na vydanie rozhodnutia podľa odsekov 1 a 2 je príslušný obvodný úrad dopravy podľa miesta trvalého pobytu fyzickej osoby alebo sídla právnickej oso</w:t>
      </w:r>
      <w:r w:rsidRPr="0028748A">
        <w:rPr>
          <w:rFonts w:ascii="Times New Roman" w:hAnsi="Times New Roman" w:cs="Times New Roman"/>
          <w:color w:val="000000"/>
        </w:rPr>
        <w:t>by.“.</w:t>
      </w:r>
    </w:p>
    <w:p w:rsidR="00E57C5A" w:rsidRPr="0028748A" w:rsidP="00B44804">
      <w:pPr>
        <w:spacing w:after="120"/>
        <w:ind w:firstLine="709"/>
        <w:jc w:val="both"/>
        <w:rPr>
          <w:rFonts w:ascii="Times New Roman" w:hAnsi="Times New Roman" w:cs="Times New Roman"/>
          <w:color w:val="000000"/>
        </w:rPr>
      </w:pPr>
    </w:p>
    <w:p w:rsidR="00966F41" w:rsidRPr="0028748A" w:rsidP="00966F41">
      <w:pPr>
        <w:numPr>
          <w:ilvl w:val="0"/>
          <w:numId w:val="13"/>
        </w:numPr>
        <w:tabs>
          <w:tab w:val="left" w:pos="397"/>
        </w:tabs>
        <w:spacing w:after="120"/>
        <w:jc w:val="both"/>
        <w:rPr>
          <w:rFonts w:ascii="Times New Roman" w:hAnsi="Times New Roman" w:cs="Times New Roman"/>
          <w:color w:val="000000"/>
        </w:rPr>
      </w:pPr>
      <w:r w:rsidRPr="0028748A">
        <w:rPr>
          <w:rFonts w:ascii="Times New Roman" w:hAnsi="Times New Roman" w:cs="Times New Roman"/>
          <w:color w:val="000000"/>
        </w:rPr>
        <w:t>Za § 16 sa vkladajú § 16a až 16c, ktoré vrátane nadpisov znejú:</w:t>
      </w:r>
    </w:p>
    <w:p w:rsidR="00966F41" w:rsidRPr="0028748A" w:rsidP="00966F41">
      <w:pPr>
        <w:jc w:val="center"/>
        <w:rPr>
          <w:rFonts w:ascii="Times New Roman" w:hAnsi="Times New Roman" w:cs="Times New Roman"/>
          <w:color w:val="000000"/>
        </w:rPr>
      </w:pPr>
      <w:r w:rsidRPr="0028748A">
        <w:rPr>
          <w:rFonts w:ascii="Times New Roman" w:hAnsi="Times New Roman" w:cs="Times New Roman"/>
          <w:color w:val="000000"/>
        </w:rPr>
        <w:t>„§ 16a</w:t>
      </w:r>
    </w:p>
    <w:p w:rsidR="00966F41" w:rsidRPr="0028748A" w:rsidP="00966F41">
      <w:pPr>
        <w:spacing w:after="120"/>
        <w:jc w:val="center"/>
        <w:rPr>
          <w:rFonts w:ascii="Times New Roman" w:hAnsi="Times New Roman" w:cs="Times New Roman"/>
        </w:rPr>
      </w:pPr>
      <w:r w:rsidRPr="0028748A">
        <w:rPr>
          <w:rFonts w:ascii="Times New Roman" w:hAnsi="Times New Roman" w:cs="Times New Roman"/>
        </w:rPr>
        <w:t>Jednotlivo dovezené vozidlo z člensk</w:t>
      </w:r>
      <w:r w:rsidR="00FC699E">
        <w:rPr>
          <w:rFonts w:ascii="Times New Roman" w:hAnsi="Times New Roman" w:cs="Times New Roman"/>
        </w:rPr>
        <w:t>ého</w:t>
      </w:r>
      <w:r w:rsidRPr="0028748A">
        <w:rPr>
          <w:rFonts w:ascii="Times New Roman" w:hAnsi="Times New Roman" w:cs="Times New Roman"/>
        </w:rPr>
        <w:t xml:space="preserve"> štát</w:t>
      </w:r>
      <w:r w:rsidR="00FC699E">
        <w:rPr>
          <w:rFonts w:ascii="Times New Roman" w:hAnsi="Times New Roman" w:cs="Times New Roman"/>
        </w:rPr>
        <w:t>u</w:t>
      </w:r>
      <w:r w:rsidRPr="0028748A">
        <w:rPr>
          <w:rFonts w:ascii="Times New Roman" w:hAnsi="Times New Roman" w:cs="Times New Roman"/>
        </w:rPr>
        <w:t xml:space="preserve"> alebo in</w:t>
      </w:r>
      <w:r w:rsidR="00FC699E">
        <w:rPr>
          <w:rFonts w:ascii="Times New Roman" w:hAnsi="Times New Roman" w:cs="Times New Roman"/>
        </w:rPr>
        <w:t>ého</w:t>
      </w:r>
      <w:r w:rsidRPr="0028748A">
        <w:rPr>
          <w:rFonts w:ascii="Times New Roman" w:hAnsi="Times New Roman" w:cs="Times New Roman"/>
        </w:rPr>
        <w:t xml:space="preserve"> zmluvn</w:t>
      </w:r>
      <w:r w:rsidR="00FC699E">
        <w:rPr>
          <w:rFonts w:ascii="Times New Roman" w:hAnsi="Times New Roman" w:cs="Times New Roman"/>
        </w:rPr>
        <w:t>ého</w:t>
      </w:r>
      <w:r w:rsidRPr="0028748A">
        <w:rPr>
          <w:rFonts w:ascii="Times New Roman" w:hAnsi="Times New Roman" w:cs="Times New Roman"/>
        </w:rPr>
        <w:t xml:space="preserve"> štát</w:t>
      </w:r>
      <w:r w:rsidR="00FC699E">
        <w:rPr>
          <w:rFonts w:ascii="Times New Roman" w:hAnsi="Times New Roman" w:cs="Times New Roman"/>
        </w:rPr>
        <w:t>u</w:t>
      </w:r>
    </w:p>
    <w:p w:rsidR="00966F41" w:rsidRPr="0028748A" w:rsidP="00966F41">
      <w:pPr>
        <w:ind w:firstLine="708"/>
        <w:jc w:val="both"/>
        <w:rPr>
          <w:rFonts w:ascii="Times New Roman" w:hAnsi="Times New Roman" w:cs="Times New Roman"/>
          <w:color w:val="000000"/>
        </w:rPr>
      </w:pPr>
      <w:r w:rsidRPr="0028748A">
        <w:rPr>
          <w:rFonts w:ascii="Times New Roman" w:hAnsi="Times New Roman" w:cs="Times New Roman"/>
          <w:color w:val="000000"/>
        </w:rPr>
        <w:t>(1) Žiadosť o uznanie typového schválenia ES jednotlivo dovezeného vozidla z členského štátu musí obsahovať</w:t>
      </w:r>
    </w:p>
    <w:p w:rsidR="00966F41" w:rsidRPr="0028748A" w:rsidP="00966F41">
      <w:pPr>
        <w:jc w:val="both"/>
        <w:rPr>
          <w:rFonts w:ascii="Times New Roman" w:hAnsi="Times New Roman" w:cs="Times New Roman"/>
          <w:color w:val="000000"/>
        </w:rPr>
      </w:pPr>
      <w:r w:rsidRPr="0028748A">
        <w:rPr>
          <w:rFonts w:ascii="Times New Roman" w:hAnsi="Times New Roman" w:cs="Times New Roman"/>
          <w:color w:val="000000"/>
        </w:rPr>
        <w:t>a) identifikačné údaje o žiadateľovi, a to</w:t>
      </w:r>
    </w:p>
    <w:p w:rsidR="00966F41" w:rsidRPr="0028748A" w:rsidP="00966F41">
      <w:pPr>
        <w:ind w:left="480" w:hanging="240"/>
        <w:jc w:val="both"/>
        <w:rPr>
          <w:rFonts w:ascii="Times New Roman" w:hAnsi="Times New Roman" w:cs="Times New Roman"/>
          <w:color w:val="000000"/>
        </w:rPr>
      </w:pPr>
      <w:r w:rsidRPr="0028748A">
        <w:rPr>
          <w:rFonts w:ascii="Times New Roman" w:hAnsi="Times New Roman" w:cs="Times New Roman"/>
          <w:color w:val="000000"/>
        </w:rPr>
        <w:t>1. ak ide o fyzickú osobu, meno a priezvisko, dátum a miesto narodenia, adresu trvalého pobytu a podpis,</w:t>
      </w:r>
    </w:p>
    <w:p w:rsidR="00966F41" w:rsidRPr="0028748A" w:rsidP="00966F41">
      <w:pPr>
        <w:ind w:left="480" w:hanging="240"/>
        <w:jc w:val="both"/>
        <w:rPr>
          <w:rFonts w:ascii="Times New Roman" w:hAnsi="Times New Roman" w:cs="Times New Roman"/>
          <w:color w:val="000000"/>
        </w:rPr>
      </w:pPr>
      <w:r w:rsidRPr="0028748A">
        <w:rPr>
          <w:rFonts w:ascii="Times New Roman" w:hAnsi="Times New Roman" w:cs="Times New Roman"/>
          <w:color w:val="000000"/>
        </w:rPr>
        <w:t>2. ak ide o právnickú osobu, názov a adresu alebo obchodné meno a sídlo, identifikačné číslo (IČO), meno a priezvisko osoby alebo osôb, ktoré sú jeho štatutárnym orgánom, podpis štatutárneho orgánu a odtlačok pečiatky,</w:t>
      </w:r>
    </w:p>
    <w:p w:rsidR="00966F41" w:rsidRPr="0028748A" w:rsidP="00966F41">
      <w:pPr>
        <w:ind w:left="357" w:hanging="357"/>
        <w:jc w:val="both"/>
        <w:rPr>
          <w:rFonts w:ascii="Times New Roman" w:hAnsi="Times New Roman" w:cs="Times New Roman"/>
          <w:color w:val="000000"/>
        </w:rPr>
      </w:pPr>
      <w:r w:rsidRPr="0028748A">
        <w:rPr>
          <w:rFonts w:ascii="Times New Roman" w:hAnsi="Times New Roman" w:cs="Times New Roman"/>
          <w:color w:val="000000"/>
        </w:rPr>
        <w:t xml:space="preserve">b) </w:t>
      </w:r>
      <w:r w:rsidRPr="0028748A">
        <w:rPr>
          <w:rFonts w:ascii="Times New Roman" w:hAnsi="Times New Roman" w:cs="Times New Roman"/>
        </w:rPr>
        <w:t>identifikačné údaje o vozidle, a to</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značku vozidla,</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obchodný názov vozidla,</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typ vozidla (jeho variant alebo verziu variantu typu),</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druh vo</w:t>
      </w:r>
      <w:r w:rsidRPr="0028748A">
        <w:rPr>
          <w:rFonts w:ascii="Times New Roman" w:hAnsi="Times New Roman" w:cs="Times New Roman"/>
        </w:rPr>
        <w:t>zidla,</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kategóriu vozidla,</w:t>
      </w:r>
    </w:p>
    <w:p w:rsidR="00966F41" w:rsidRPr="0028748A" w:rsidP="00966F41">
      <w:pPr>
        <w:numPr>
          <w:ilvl w:val="0"/>
          <w:numId w:val="9"/>
        </w:numPr>
        <w:tabs>
          <w:tab w:val="left" w:pos="811"/>
        </w:tabs>
        <w:jc w:val="both"/>
        <w:rPr>
          <w:rFonts w:ascii="Times New Roman" w:hAnsi="Times New Roman" w:cs="Times New Roman"/>
        </w:rPr>
      </w:pPr>
      <w:r w:rsidRPr="0028748A">
        <w:rPr>
          <w:rFonts w:ascii="Times New Roman" w:hAnsi="Times New Roman" w:cs="Times New Roman"/>
        </w:rPr>
        <w:t>obchodné meno výrobcu vozidla,</w:t>
      </w:r>
    </w:p>
    <w:p w:rsidR="00966F41" w:rsidRPr="0028748A" w:rsidP="00966F41">
      <w:pPr>
        <w:numPr>
          <w:ilvl w:val="0"/>
          <w:numId w:val="9"/>
        </w:numPr>
        <w:tabs>
          <w:tab w:val="left" w:pos="811"/>
        </w:tabs>
        <w:spacing w:after="120"/>
        <w:jc w:val="both"/>
        <w:rPr>
          <w:rFonts w:ascii="Times New Roman" w:hAnsi="Times New Roman" w:cs="Times New Roman"/>
        </w:rPr>
      </w:pPr>
      <w:r w:rsidRPr="0028748A">
        <w:rPr>
          <w:rFonts w:ascii="Times New Roman" w:hAnsi="Times New Roman" w:cs="Times New Roman"/>
        </w:rPr>
        <w:t>identifikačné číslo vozidla VIN.</w:t>
      </w:r>
    </w:p>
    <w:p w:rsidR="00966F41" w:rsidRPr="0028748A" w:rsidP="00966F41">
      <w:pPr>
        <w:ind w:firstLine="709"/>
        <w:jc w:val="both"/>
        <w:rPr>
          <w:rFonts w:ascii="Times New Roman" w:hAnsi="Times New Roman" w:cs="Times New Roman"/>
          <w:color w:val="000000"/>
        </w:rPr>
      </w:pPr>
      <w:r w:rsidRPr="0028748A">
        <w:rPr>
          <w:rFonts w:ascii="Times New Roman" w:hAnsi="Times New Roman" w:cs="Times New Roman"/>
          <w:color w:val="000000"/>
        </w:rPr>
        <w:t>(2) Prílohou k žiadosti podľa odseku 1 sú</w:t>
      </w:r>
    </w:p>
    <w:p w:rsidR="00966F41" w:rsidRPr="0028748A" w:rsidP="00966F41">
      <w:pPr>
        <w:jc w:val="both"/>
        <w:rPr>
          <w:rFonts w:ascii="Times New Roman" w:hAnsi="Times New Roman" w:cs="Times New Roman"/>
          <w:color w:val="000000"/>
        </w:rPr>
      </w:pPr>
      <w:r w:rsidRPr="0028748A">
        <w:rPr>
          <w:rFonts w:ascii="Times New Roman" w:hAnsi="Times New Roman" w:cs="Times New Roman"/>
          <w:color w:val="000000"/>
        </w:rPr>
        <w:t>a) ak ide o nové vozidlo, ktoré nebolo prihlásené do evidencie vozidiel v členskom štáte,</w:t>
      </w:r>
    </w:p>
    <w:p w:rsidR="00966F41" w:rsidRPr="0028748A" w:rsidP="00966F41">
      <w:pPr>
        <w:ind w:firstLine="240"/>
        <w:jc w:val="both"/>
        <w:rPr>
          <w:rFonts w:ascii="Times New Roman" w:hAnsi="Times New Roman" w:cs="Times New Roman"/>
          <w:color w:val="000000"/>
        </w:rPr>
      </w:pPr>
      <w:r w:rsidRPr="0028748A">
        <w:rPr>
          <w:rFonts w:ascii="Times New Roman" w:hAnsi="Times New Roman" w:cs="Times New Roman"/>
          <w:color w:val="000000"/>
        </w:rPr>
        <w:t>1. doklad o nadobudnutí vozidla, n</w:t>
      </w:r>
      <w:r w:rsidRPr="0028748A">
        <w:rPr>
          <w:rFonts w:ascii="Times New Roman" w:hAnsi="Times New Roman" w:cs="Times New Roman"/>
          <w:color w:val="000000"/>
        </w:rPr>
        <w:t>apríklad faktúra, kúpna zmluva alebo darovacia zmluva,</w:t>
      </w:r>
    </w:p>
    <w:p w:rsidR="00966F41" w:rsidRPr="0028748A" w:rsidP="00966F41">
      <w:pPr>
        <w:ind w:firstLine="240"/>
        <w:jc w:val="both"/>
        <w:rPr>
          <w:rFonts w:ascii="Times New Roman" w:hAnsi="Times New Roman" w:cs="Times New Roman"/>
          <w:color w:val="000000"/>
        </w:rPr>
      </w:pPr>
      <w:r w:rsidRPr="0028748A">
        <w:rPr>
          <w:rFonts w:ascii="Times New Roman" w:hAnsi="Times New Roman" w:cs="Times New Roman"/>
          <w:color w:val="000000"/>
        </w:rPr>
        <w:t>2. osvedčenie o zhode vozidla COC,</w:t>
      </w:r>
    </w:p>
    <w:p w:rsidR="00966F41" w:rsidRPr="0028748A" w:rsidP="00966F41">
      <w:pPr>
        <w:ind w:left="480" w:hanging="240"/>
        <w:jc w:val="both"/>
        <w:rPr>
          <w:rFonts w:ascii="Times New Roman" w:hAnsi="Times New Roman" w:cs="Times New Roman"/>
          <w:color w:val="000000"/>
        </w:rPr>
      </w:pPr>
      <w:r w:rsidRPr="0028748A">
        <w:rPr>
          <w:rFonts w:ascii="Times New Roman" w:hAnsi="Times New Roman" w:cs="Times New Roman"/>
          <w:color w:val="000000"/>
        </w:rPr>
        <w:t>3. vyhlásenie žiadateľa, že vozidlo nebolo prihlásené do evidencie vozidiel v inom štáte,</w:t>
      </w:r>
    </w:p>
    <w:p w:rsidR="00966F41" w:rsidRPr="0028748A" w:rsidP="00966F41">
      <w:pPr>
        <w:ind w:firstLine="238"/>
        <w:jc w:val="both"/>
        <w:rPr>
          <w:rFonts w:ascii="Times New Roman" w:hAnsi="Times New Roman" w:cs="Times New Roman"/>
          <w:color w:val="000000"/>
        </w:rPr>
      </w:pPr>
      <w:r w:rsidRPr="0028748A">
        <w:rPr>
          <w:rFonts w:ascii="Times New Roman" w:hAnsi="Times New Roman" w:cs="Times New Roman"/>
          <w:color w:val="000000"/>
        </w:rPr>
        <w:t>4. osvedčenie o evidencii, ak taký doklad bol v členskom štáte vydaný,</w:t>
      </w:r>
    </w:p>
    <w:p w:rsidR="00966F41" w:rsidRPr="0028748A" w:rsidP="00966F41">
      <w:pPr>
        <w:ind w:firstLine="238"/>
        <w:jc w:val="both"/>
        <w:rPr>
          <w:rFonts w:ascii="Times New Roman" w:hAnsi="Times New Roman" w:cs="Times New Roman"/>
          <w:color w:val="000000"/>
        </w:rPr>
      </w:pPr>
      <w:r w:rsidRPr="0028748A">
        <w:rPr>
          <w:rFonts w:ascii="Times New Roman" w:hAnsi="Times New Roman" w:cs="Times New Roman"/>
          <w:color w:val="000000"/>
        </w:rPr>
        <w:t>5. potvrdenie o zaplatení príspevku do Recyklačného fondu za dovezené vozidlo;</w:t>
      </w:r>
      <w:r w:rsidRPr="0028748A">
        <w:rPr>
          <w:rFonts w:ascii="Times New Roman" w:hAnsi="Times New Roman" w:cs="Times New Roman"/>
          <w:color w:val="000000"/>
          <w:vertAlign w:val="superscript"/>
        </w:rPr>
        <w:t>8a)</w:t>
      </w:r>
    </w:p>
    <w:p w:rsidR="00966F41" w:rsidRPr="0028748A" w:rsidP="00966F41">
      <w:pPr>
        <w:ind w:left="240" w:hanging="240"/>
        <w:jc w:val="both"/>
        <w:rPr>
          <w:rFonts w:ascii="Times New Roman" w:hAnsi="Times New Roman" w:cs="Times New Roman"/>
          <w:color w:val="000000"/>
        </w:rPr>
      </w:pPr>
      <w:r w:rsidRPr="0028748A">
        <w:rPr>
          <w:rFonts w:ascii="Times New Roman" w:hAnsi="Times New Roman" w:cs="Times New Roman"/>
          <w:color w:val="000000"/>
        </w:rPr>
        <w:t>b) ak ide o nové vozidlo, ktoré bolo prihlásené do evidencie vozidiel v členskom štáte, alebo ak ide o ojazdené vozidlo</w:t>
      </w:r>
    </w:p>
    <w:p w:rsidR="00966F41" w:rsidRPr="0028748A" w:rsidP="00966F41">
      <w:pPr>
        <w:numPr>
          <w:ilvl w:val="0"/>
          <w:numId w:val="6"/>
        </w:numPr>
        <w:tabs>
          <w:tab w:val="left" w:pos="580"/>
        </w:tabs>
        <w:jc w:val="both"/>
        <w:rPr>
          <w:rFonts w:ascii="Times New Roman" w:hAnsi="Times New Roman" w:cs="Times New Roman"/>
          <w:color w:val="000000"/>
        </w:rPr>
      </w:pPr>
      <w:r w:rsidRPr="0028748A">
        <w:rPr>
          <w:rFonts w:ascii="Times New Roman" w:hAnsi="Times New Roman" w:cs="Times New Roman"/>
          <w:color w:val="000000"/>
        </w:rPr>
        <w:t>doklad o nadobudnutí vozidla, napríklad faktúra, kúpna zmlu</w:t>
      </w:r>
      <w:r w:rsidRPr="0028748A">
        <w:rPr>
          <w:rFonts w:ascii="Times New Roman" w:hAnsi="Times New Roman" w:cs="Times New Roman"/>
          <w:color w:val="000000"/>
        </w:rPr>
        <w:t>va alebo darovacia zmluva,</w:t>
      </w:r>
    </w:p>
    <w:p w:rsidR="00966F41" w:rsidRPr="0028748A" w:rsidP="00966F41">
      <w:pPr>
        <w:numPr>
          <w:ilvl w:val="0"/>
          <w:numId w:val="6"/>
        </w:numPr>
        <w:tabs>
          <w:tab w:val="left" w:pos="580"/>
        </w:tabs>
        <w:jc w:val="both"/>
        <w:rPr>
          <w:rFonts w:ascii="Times New Roman" w:hAnsi="Times New Roman" w:cs="Times New Roman"/>
          <w:b/>
          <w:color w:val="000000"/>
        </w:rPr>
      </w:pPr>
      <w:r w:rsidRPr="0028748A">
        <w:rPr>
          <w:rFonts w:ascii="Times New Roman" w:hAnsi="Times New Roman" w:cs="Times New Roman"/>
          <w:color w:val="000000"/>
        </w:rPr>
        <w:t xml:space="preserve">osvedčenie o evidencii, </w:t>
      </w:r>
    </w:p>
    <w:p w:rsidR="00966F41" w:rsidRPr="0028748A" w:rsidP="00966F41">
      <w:pPr>
        <w:numPr>
          <w:ilvl w:val="0"/>
          <w:numId w:val="6"/>
        </w:numPr>
        <w:tabs>
          <w:tab w:val="left" w:pos="580"/>
        </w:tabs>
        <w:jc w:val="both"/>
        <w:rPr>
          <w:rFonts w:ascii="Times New Roman" w:hAnsi="Times New Roman" w:cs="Times New Roman"/>
          <w:color w:val="000000"/>
        </w:rPr>
      </w:pPr>
      <w:r w:rsidRPr="0028748A">
        <w:rPr>
          <w:rFonts w:ascii="Times New Roman" w:hAnsi="Times New Roman" w:cs="Times New Roman"/>
          <w:color w:val="000000"/>
        </w:rPr>
        <w:t>doklad o vyradení vozidla z evidencie vozidiel v členskom štáte; predkladá sa len v prípade, ak záznam o vyradení nie je uvedený v osvedčení o evidencii podľa druhého bodu,</w:t>
      </w:r>
    </w:p>
    <w:p w:rsidR="00966F41" w:rsidRPr="0028748A" w:rsidP="00966F41">
      <w:pPr>
        <w:numPr>
          <w:ilvl w:val="0"/>
          <w:numId w:val="6"/>
        </w:numPr>
        <w:tabs>
          <w:tab w:val="left" w:pos="580"/>
        </w:tabs>
        <w:jc w:val="both"/>
        <w:rPr>
          <w:rFonts w:ascii="Times New Roman" w:hAnsi="Times New Roman" w:cs="Times New Roman"/>
          <w:i/>
          <w:color w:val="000000"/>
        </w:rPr>
      </w:pPr>
      <w:r w:rsidRPr="0028748A">
        <w:rPr>
          <w:rFonts w:ascii="Times New Roman" w:hAnsi="Times New Roman" w:cs="Times New Roman"/>
          <w:color w:val="000000"/>
        </w:rPr>
        <w:t>odborný posudok o kontrole originality vozidla podľa § 85 s výsledkom hodnotenia spôsobilé na prem</w:t>
      </w:r>
      <w:r w:rsidR="00E2597D">
        <w:rPr>
          <w:rFonts w:ascii="Times New Roman" w:hAnsi="Times New Roman" w:cs="Times New Roman"/>
          <w:color w:val="000000"/>
        </w:rPr>
        <w:t>ávku na pozemných komunikáciách</w:t>
      </w:r>
      <w:r w:rsidRPr="0028748A">
        <w:rPr>
          <w:rFonts w:ascii="Times New Roman" w:hAnsi="Times New Roman" w:cs="Times New Roman"/>
          <w:color w:val="000000"/>
        </w:rPr>
        <w:t>,</w:t>
      </w:r>
    </w:p>
    <w:p w:rsidR="00966F41" w:rsidRPr="0028748A" w:rsidP="00966F41">
      <w:pPr>
        <w:numPr>
          <w:ilvl w:val="0"/>
          <w:numId w:val="6"/>
        </w:numPr>
        <w:tabs>
          <w:tab w:val="left" w:pos="580"/>
        </w:tabs>
        <w:jc w:val="both"/>
        <w:rPr>
          <w:rFonts w:ascii="Times New Roman" w:hAnsi="Times New Roman" w:cs="Times New Roman"/>
          <w:color w:val="000000"/>
        </w:rPr>
      </w:pPr>
      <w:r w:rsidRPr="0028748A">
        <w:rPr>
          <w:rFonts w:ascii="Times New Roman" w:hAnsi="Times New Roman" w:cs="Times New Roman"/>
          <w:color w:val="000000"/>
        </w:rPr>
        <w:t xml:space="preserve">platný protokol o technickej kontrole vozidla podľa § 49 ods. 2 písm. a), s výsledkom hodnotenia spôsobilé na premávku na pozemných komunikáciách alebo platný doklad o vykonaní technickej kontroly vozidla vydaný v členskom </w:t>
      </w:r>
      <w:r w:rsidRPr="0028748A">
        <w:rPr>
          <w:rFonts w:ascii="Times New Roman" w:hAnsi="Times New Roman" w:cs="Times New Roman"/>
        </w:rPr>
        <w:t>štáte napríklad o</w:t>
      </w:r>
      <w:r w:rsidR="000D1F65">
        <w:rPr>
          <w:rFonts w:ascii="Times New Roman" w:hAnsi="Times New Roman" w:cs="Times New Roman"/>
        </w:rPr>
        <w:t>svedčenie o technickej kontrole;</w:t>
      </w:r>
      <w:r w:rsidRPr="000D1F65" w:rsidR="000D1F65">
        <w:rPr>
          <w:rFonts w:ascii="Times New Roman" w:hAnsi="Times New Roman" w:cs="Times New Roman"/>
          <w:color w:val="000000"/>
        </w:rPr>
        <w:t xml:space="preserve"> </w:t>
      </w:r>
      <w:r w:rsidRPr="00AA6084" w:rsidR="000D1F65">
        <w:rPr>
          <w:rFonts w:ascii="Times New Roman" w:hAnsi="Times New Roman" w:cs="Times New Roman"/>
          <w:color w:val="000000"/>
        </w:rPr>
        <w:t>uvedené doklady sa predkladajú len, ak vozidlo takej kontrole podlieha,</w:t>
      </w:r>
    </w:p>
    <w:p w:rsidR="00966F41" w:rsidRPr="0028748A" w:rsidP="00966F41">
      <w:pPr>
        <w:numPr>
          <w:ilvl w:val="0"/>
          <w:numId w:val="6"/>
        </w:numPr>
        <w:tabs>
          <w:tab w:val="left" w:pos="580"/>
        </w:tabs>
        <w:jc w:val="both"/>
        <w:rPr>
          <w:rFonts w:ascii="Times New Roman" w:hAnsi="Times New Roman" w:cs="Times New Roman"/>
          <w:color w:val="000000"/>
        </w:rPr>
      </w:pPr>
      <w:r w:rsidRPr="0028748A">
        <w:rPr>
          <w:rFonts w:ascii="Times New Roman" w:hAnsi="Times New Roman" w:cs="Times New Roman"/>
          <w:color w:val="000000"/>
        </w:rPr>
        <w:t xml:space="preserve">platný protokol o emisnej kontrole motorového vozidla podľa § 67 ods. 2 písm. a), s výsledkom hodnotenia spôsobilé na premávku na pozemných komunikáciách alebo platný doklad o vykonaní emisnej kontroly motorového vozidla vydaný v členskom štáte napríklad osvedčenie o emisnej kontrole len v prípade, ak záznam o emisnej kontrole nie je súčasťou dokladu o vykonaní technickej kontroly podľa piateho bodu; </w:t>
      </w:r>
      <w:r w:rsidRPr="00AA6084" w:rsidR="000D1F65">
        <w:rPr>
          <w:rFonts w:ascii="Times New Roman" w:hAnsi="Times New Roman" w:cs="Times New Roman"/>
        </w:rPr>
        <w:t>uvedené doklady sa predkladajú len v prípade ojazdeného vozidla, ak vozidlo takej kontrole podlieha</w:t>
      </w:r>
      <w:r w:rsidRPr="0028748A">
        <w:rPr>
          <w:rFonts w:ascii="Times New Roman" w:hAnsi="Times New Roman" w:cs="Times New Roman"/>
          <w:color w:val="000000"/>
        </w:rPr>
        <w:t>,</w:t>
      </w:r>
    </w:p>
    <w:p w:rsidR="00966F41" w:rsidRPr="0028748A" w:rsidP="00966F41">
      <w:pPr>
        <w:numPr>
          <w:ilvl w:val="0"/>
          <w:numId w:val="6"/>
        </w:numPr>
        <w:tabs>
          <w:tab w:val="left" w:pos="580"/>
        </w:tabs>
        <w:spacing w:after="120"/>
        <w:ind w:left="578"/>
        <w:jc w:val="both"/>
        <w:rPr>
          <w:rFonts w:ascii="Times New Roman" w:hAnsi="Times New Roman" w:cs="Times New Roman"/>
          <w:color w:val="000000"/>
        </w:rPr>
      </w:pPr>
      <w:r w:rsidRPr="0028748A">
        <w:rPr>
          <w:rFonts w:ascii="Times New Roman" w:hAnsi="Times New Roman" w:cs="Times New Roman"/>
          <w:color w:val="000000"/>
        </w:rPr>
        <w:t>potvrdenie o zaplatení príspevku do Recyklačného fondu za dovezené vozidlo</w:t>
      </w:r>
      <w:r w:rsidRPr="0028748A">
        <w:rPr>
          <w:rFonts w:ascii="Times New Roman" w:hAnsi="Times New Roman" w:cs="Times New Roman"/>
          <w:color w:val="000000"/>
        </w:rPr>
        <w:t>.</w:t>
      </w:r>
      <w:r w:rsidRPr="0028748A">
        <w:rPr>
          <w:rFonts w:ascii="Times New Roman" w:hAnsi="Times New Roman" w:cs="Times New Roman"/>
          <w:color w:val="000000"/>
          <w:vertAlign w:val="superscript"/>
        </w:rPr>
        <w:t>8a)</w:t>
      </w:r>
    </w:p>
    <w:p w:rsidR="00966F41" w:rsidRPr="0028748A" w:rsidP="00966F41">
      <w:pPr>
        <w:spacing w:after="120"/>
        <w:ind w:firstLine="578"/>
        <w:jc w:val="both"/>
        <w:rPr>
          <w:rFonts w:ascii="Times New Roman" w:hAnsi="Times New Roman" w:cs="Times New Roman"/>
        </w:rPr>
      </w:pPr>
      <w:r w:rsidRPr="0028748A">
        <w:rPr>
          <w:rFonts w:ascii="Times New Roman" w:hAnsi="Times New Roman" w:cs="Times New Roman"/>
          <w:color w:val="000000"/>
        </w:rPr>
        <w:t xml:space="preserve">(3) Obvodný úrad dopravy vyzve žiadateľa na doplnenie konkrétnych chýbajúcich </w:t>
      </w:r>
      <w:r w:rsidRPr="0028748A">
        <w:rPr>
          <w:rFonts w:ascii="Times New Roman" w:hAnsi="Times New Roman" w:cs="Times New Roman"/>
        </w:rPr>
        <w:t xml:space="preserve">technických údajov o vozidle v rozsahu údajov potrebných na vystavenie osvedčenia o evidencii pre vozidlo s konkrétnym identifikačným číslom vozidla VIN, </w:t>
      </w:r>
      <w:r w:rsidRPr="0028748A">
        <w:rPr>
          <w:rFonts w:ascii="Times New Roman" w:hAnsi="Times New Roman" w:cs="Times New Roman"/>
          <w:color w:val="000000"/>
        </w:rPr>
        <w:t xml:space="preserve">ak osvedčenie o evidencii podľa odseku 2 písm. b) druhého bodu vydané v členskom štáte </w:t>
      </w:r>
      <w:r w:rsidRPr="00AA6084" w:rsidR="00A12DCC">
        <w:rPr>
          <w:rFonts w:ascii="Times New Roman" w:hAnsi="Times New Roman" w:cs="Times New Roman"/>
          <w:color w:val="000000"/>
        </w:rPr>
        <w:t xml:space="preserve">nie je harmonizovaným osvedčením o evidencii a neobsahuje všetky technické údaje potrebné na vystavenie osvedčenia o evidencii v Slovenskej republike, pričom </w:t>
      </w:r>
      <w:r w:rsidRPr="00AA6084" w:rsidR="00A12DCC">
        <w:rPr>
          <w:rFonts w:ascii="Times New Roman" w:hAnsi="Times New Roman" w:cs="Times New Roman"/>
        </w:rPr>
        <w:t>obvodný úrad dopravy nevie tieto údaje získať napríklad z evidencie vozidiel</w:t>
      </w:r>
      <w:r w:rsidRPr="0028748A">
        <w:rPr>
          <w:rFonts w:ascii="Times New Roman" w:hAnsi="Times New Roman" w:cs="Times New Roman"/>
        </w:rPr>
        <w:t>. Chýbajúce technické údaje môžu byť doplnené predložením napríklad originálu alebo kópie osvedčenia o zhode vozidla COC, ak taký doklad bol vydaný, alebo dokladov získaných od výrobcu alebo zástupcu výrobcu alebo dokladov získaných od evidenčného orgánu iného členského štátu, kde bolo vozidlo prihlásené do evidencie vozidiel.</w:t>
      </w:r>
      <w:r w:rsidRPr="00A12DCC" w:rsidR="00A12DCC">
        <w:rPr>
          <w:rFonts w:ascii="Times New Roman" w:hAnsi="Times New Roman" w:cs="Times New Roman"/>
        </w:rPr>
        <w:t xml:space="preserve"> </w:t>
      </w:r>
      <w:r w:rsidRPr="00AA6084" w:rsidR="00A12DCC">
        <w:rPr>
          <w:rFonts w:ascii="Times New Roman" w:hAnsi="Times New Roman" w:cs="Times New Roman"/>
        </w:rPr>
        <w:t>Ak žiadateľ nepredloží požadované doklady v určenej lehote, obvodný úrad konanie zastaví.</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(4) Obvodný úrad dopravy uzná typové schválenie ES jednotlivo dovezeného vozidla z členského štátu, ak žiadateľ splnil podmienky uvedené v odsekoch 1 až 3; inak žiadosť zamietne.</w:t>
      </w:r>
    </w:p>
    <w:p w:rsidR="00230AC6" w:rsidRPr="00AA6084" w:rsidP="00230AC6">
      <w:pPr>
        <w:ind w:firstLine="720"/>
        <w:jc w:val="both"/>
        <w:rPr>
          <w:rFonts w:ascii="Times New Roman" w:hAnsi="Times New Roman" w:cs="Times New Roman"/>
          <w:color w:val="000000"/>
        </w:rPr>
      </w:pPr>
      <w:r w:rsidRPr="0028748A" w:rsidR="00966F41">
        <w:rPr>
          <w:rFonts w:ascii="Times New Roman" w:hAnsi="Times New Roman" w:cs="Times New Roman"/>
          <w:color w:val="000000"/>
        </w:rPr>
        <w:t xml:space="preserve">(5) </w:t>
      </w:r>
      <w:r w:rsidRPr="00AA6084">
        <w:rPr>
          <w:rFonts w:ascii="Times New Roman" w:hAnsi="Times New Roman" w:cs="Times New Roman"/>
          <w:color w:val="000000"/>
        </w:rPr>
        <w:t xml:space="preserve">Ak obvodný úrad dopravy uzná typové schválenie ES jednotlivo dovezeného vozidla podľa odseku 4, </w:t>
      </w:r>
    </w:p>
    <w:p w:rsidR="00230AC6" w:rsidRPr="00AA6084" w:rsidP="008459C1">
      <w:pPr>
        <w:numPr>
          <w:ilvl w:val="0"/>
          <w:numId w:val="1"/>
        </w:numPr>
        <w:tabs>
          <w:tab w:val="left" w:pos="-360"/>
          <w:tab w:val="clear" w:pos="397"/>
        </w:tabs>
        <w:ind w:left="360"/>
        <w:jc w:val="both"/>
        <w:rPr>
          <w:rFonts w:ascii="Times New Roman" w:hAnsi="Times New Roman" w:cs="Times New Roman"/>
        </w:rPr>
      </w:pPr>
      <w:r w:rsidRPr="00AA6084">
        <w:rPr>
          <w:rFonts w:ascii="Times New Roman" w:hAnsi="Times New Roman" w:cs="Times New Roman"/>
        </w:rPr>
        <w:t>vydá rozhodnutie o uznaní typového schválenia ES jednotlivo dovezeného vozidla z členského štátu, v ktorom okrem základných identifikačných údajov o vozidle uvedie aj dátum prvej evidencie vozidla (rok výroby), evidenčné číslo vozidla z iného štátu</w:t>
      </w:r>
      <w:r w:rsidRPr="00AA6084">
        <w:rPr>
          <w:rFonts w:ascii="Times New Roman" w:hAnsi="Times New Roman" w:cs="Times New Roman"/>
          <w:b/>
        </w:rPr>
        <w:t xml:space="preserve"> </w:t>
      </w:r>
      <w:r w:rsidRPr="00AA6084">
        <w:rPr>
          <w:rFonts w:ascii="Times New Roman" w:hAnsi="Times New Roman" w:cs="Times New Roman"/>
        </w:rPr>
        <w:t>a evidenčné číslo osvedčenia o evidencii, ak vozidlo bolo prihlásené do evidencie vozidiel, pričom uvedie, či jednotlivo dovezené vozidlo vzhľadom na svoju konštrukciu podlieha alebo nepodlieha prihláseniu do evidencie vozidiel,</w:t>
      </w:r>
      <w:r w:rsidRPr="00AA6084">
        <w:rPr>
          <w:rFonts w:ascii="Times New Roman" w:hAnsi="Times New Roman" w:cs="Times New Roman"/>
          <w:vertAlign w:val="superscript"/>
        </w:rPr>
        <w:t>5)</w:t>
      </w:r>
    </w:p>
    <w:p w:rsidR="00966F41" w:rsidRPr="0028748A" w:rsidP="008459C1">
      <w:pPr>
        <w:numPr>
          <w:ilvl w:val="0"/>
          <w:numId w:val="1"/>
        </w:numPr>
        <w:tabs>
          <w:tab w:val="left" w:pos="397"/>
        </w:tabs>
        <w:spacing w:after="120"/>
        <w:ind w:left="360"/>
        <w:jc w:val="both"/>
        <w:rPr>
          <w:rFonts w:ascii="Times New Roman" w:hAnsi="Times New Roman" w:cs="Times New Roman"/>
        </w:rPr>
      </w:pPr>
      <w:r w:rsidRPr="00AA6084" w:rsidR="00230AC6">
        <w:rPr>
          <w:rFonts w:ascii="Times New Roman" w:hAnsi="Times New Roman" w:cs="Times New Roman"/>
        </w:rPr>
        <w:t>vystaví základný technický opis vozidla, pričom uvedie, či jednotlivo dovezené vozidlo vzhľadom na svoju konštrukciu podlieha alebo nepodlieha prihláseniu do evidencie vozidiel.</w:t>
      </w:r>
      <w:r w:rsidRPr="00AA6084" w:rsidR="00230AC6">
        <w:rPr>
          <w:rFonts w:ascii="Times New Roman" w:hAnsi="Times New Roman" w:cs="Times New Roman"/>
          <w:vertAlign w:val="superscript"/>
        </w:rPr>
        <w:t>5)</w:t>
      </w:r>
    </w:p>
    <w:p w:rsidR="00966F41" w:rsidRPr="0028748A" w:rsidP="00966F41">
      <w:pPr>
        <w:spacing w:after="120"/>
        <w:jc w:val="both"/>
        <w:rPr>
          <w:rFonts w:ascii="Times New Roman" w:hAnsi="Times New Roman" w:cs="Times New Roman"/>
        </w:rPr>
      </w:pPr>
      <w:r w:rsidRPr="0028748A">
        <w:rPr>
          <w:rFonts w:ascii="Times New Roman" w:hAnsi="Times New Roman" w:cs="Times New Roman"/>
        </w:rPr>
        <w:tab/>
        <w:t>(6) Jednotlivo dovezenému vozidlu podľa odseku 5, ktoré 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obvodný úrad dopravy vystaví a vydá osvedčenie o evidencii, v ktorom uvedie údaje zo základného technického opisu vozidla; jednotlivo dovezenému vozidlu, ktoré nepodlieha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vydá technické osvedčenie vozidla, v ktorom uvedie údaje zo základného techn</w:t>
      </w:r>
      <w:r w:rsidRPr="0028748A">
        <w:rPr>
          <w:rFonts w:ascii="Times New Roman" w:hAnsi="Times New Roman" w:cs="Times New Roman"/>
        </w:rPr>
        <w:t>ického opisu vozidla.</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(7) Žiadosť o uznanie schválenia jednotlivo dovezeného vozidla z členského štátu musí obsahovať údaje podľa odseku 1 písm. a) a b).</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(8) Jednotlivo dovezeným vozidlom podľa odseku 7 sa rozumie vozidlo, ktorému bolo v členskom štáte podľa predpisov platných v tomto štáte udelené typové schválenie vozidla, typové schválenie vozidla vyrobeného v malej sérii alebo schválenie jednotlivého vozidla</w:t>
      </w:r>
      <w:r w:rsidRPr="0028748A">
        <w:rPr>
          <w:rFonts w:ascii="Times New Roman" w:hAnsi="Times New Roman" w:cs="Times New Roman"/>
        </w:rPr>
        <w:t>.</w:t>
      </w:r>
    </w:p>
    <w:p w:rsidR="00E57C5A" w:rsidP="00966F41">
      <w:pPr>
        <w:ind w:firstLine="709"/>
        <w:jc w:val="both"/>
        <w:rPr>
          <w:rFonts w:ascii="Times New Roman" w:hAnsi="Times New Roman" w:cs="Times New Roman"/>
          <w:color w:val="000000"/>
        </w:rPr>
      </w:pPr>
    </w:p>
    <w:p w:rsidR="00966F41" w:rsidRPr="0028748A" w:rsidP="00966F41">
      <w:pPr>
        <w:ind w:firstLine="709"/>
        <w:jc w:val="both"/>
        <w:rPr>
          <w:rFonts w:ascii="Times New Roman" w:hAnsi="Times New Roman" w:cs="Times New Roman"/>
          <w:color w:val="000000"/>
        </w:rPr>
      </w:pPr>
      <w:r w:rsidRPr="0028748A">
        <w:rPr>
          <w:rFonts w:ascii="Times New Roman" w:hAnsi="Times New Roman" w:cs="Times New Roman"/>
          <w:color w:val="000000"/>
        </w:rPr>
        <w:t>(9) Prílohou k žiadosti podľa odseku 7 sú</w:t>
      </w:r>
    </w:p>
    <w:p w:rsidR="00966F41" w:rsidRPr="0028748A" w:rsidP="00966F41">
      <w:pPr>
        <w:numPr>
          <w:ilvl w:val="0"/>
          <w:numId w:val="8"/>
        </w:numPr>
        <w:tabs>
          <w:tab w:val="left" w:pos="397"/>
        </w:tabs>
        <w:jc w:val="both"/>
        <w:rPr>
          <w:rFonts w:ascii="Times New Roman" w:hAnsi="Times New Roman" w:cs="Times New Roman"/>
          <w:color w:val="000000"/>
        </w:rPr>
      </w:pPr>
      <w:r w:rsidRPr="0028748A">
        <w:rPr>
          <w:rFonts w:ascii="Times New Roman" w:hAnsi="Times New Roman" w:cs="Times New Roman"/>
          <w:color w:val="000000"/>
        </w:rPr>
        <w:t>ak ide o nové vozidlo, ktoré nebolo prihlásené do evidencie vozidiel v členskom štáte,</w:t>
      </w:r>
    </w:p>
    <w:p w:rsidR="00966F41" w:rsidRPr="0028748A" w:rsidP="00966F41">
      <w:pPr>
        <w:numPr>
          <w:ilvl w:val="0"/>
          <w:numId w:val="10"/>
        </w:numPr>
        <w:tabs>
          <w:tab w:val="left" w:pos="851"/>
        </w:tabs>
        <w:jc w:val="both"/>
        <w:rPr>
          <w:rFonts w:ascii="Times New Roman" w:hAnsi="Times New Roman" w:cs="Times New Roman"/>
          <w:color w:val="000000"/>
        </w:rPr>
      </w:pPr>
      <w:r w:rsidRPr="0028748A">
        <w:rPr>
          <w:rFonts w:ascii="Times New Roman" w:hAnsi="Times New Roman" w:cs="Times New Roman"/>
          <w:color w:val="000000"/>
        </w:rPr>
        <w:t>doklady podľa odseku 2 písm. a) prvého bodu, tretieho až piateho bodu,</w:t>
      </w:r>
    </w:p>
    <w:p w:rsidR="00966F41" w:rsidRPr="0028748A" w:rsidP="00966F41">
      <w:pPr>
        <w:numPr>
          <w:ilvl w:val="0"/>
          <w:numId w:val="10"/>
        </w:numPr>
        <w:tabs>
          <w:tab w:val="left" w:pos="851"/>
        </w:tabs>
        <w:jc w:val="both"/>
        <w:rPr>
          <w:rFonts w:ascii="Times New Roman" w:hAnsi="Times New Roman" w:cs="Times New Roman"/>
        </w:rPr>
      </w:pPr>
      <w:r w:rsidRPr="0028748A">
        <w:rPr>
          <w:rFonts w:ascii="Times New Roman" w:hAnsi="Times New Roman" w:cs="Times New Roman"/>
        </w:rPr>
        <w:t>originál alebo kópia vnútroštátneho osvedčenia o zhode vozidla potvrdzujúceho zhodu vozidla s vnútroštátnymi požiadavkami členského štátu,</w:t>
      </w:r>
    </w:p>
    <w:p w:rsidR="00966F41" w:rsidRPr="0028748A" w:rsidP="00966F41">
      <w:pPr>
        <w:numPr>
          <w:ilvl w:val="0"/>
          <w:numId w:val="8"/>
        </w:numPr>
        <w:tabs>
          <w:tab w:val="left" w:pos="397"/>
        </w:tabs>
        <w:spacing w:after="120"/>
        <w:jc w:val="both"/>
        <w:rPr>
          <w:rFonts w:ascii="Times New Roman" w:hAnsi="Times New Roman" w:cs="Times New Roman"/>
          <w:color w:val="000000"/>
        </w:rPr>
      </w:pPr>
      <w:r w:rsidRPr="0028748A">
        <w:rPr>
          <w:rFonts w:ascii="Times New Roman" w:hAnsi="Times New Roman" w:cs="Times New Roman"/>
          <w:color w:val="000000"/>
        </w:rPr>
        <w:t>ak ide o nové vozidlo, ktoré bolo prihlásené do evidencie vozidiel v členskom štáte, alebo ak ide o ojazdené vozidlo, doklady podľa odseku 2 písm. b) prvého až siedmeho bodu.</w:t>
      </w:r>
    </w:p>
    <w:p w:rsidR="00966F41" w:rsidRPr="0028748A" w:rsidP="00966F41">
      <w:pPr>
        <w:spacing w:after="120"/>
        <w:ind w:firstLine="708"/>
        <w:jc w:val="both"/>
        <w:rPr>
          <w:rFonts w:ascii="Times New Roman" w:hAnsi="Times New Roman" w:cs="Times New Roman"/>
        </w:rPr>
      </w:pPr>
      <w:r w:rsidRPr="0028748A">
        <w:rPr>
          <w:rFonts w:ascii="Times New Roman" w:hAnsi="Times New Roman" w:cs="Times New Roman"/>
          <w:color w:val="000000"/>
        </w:rPr>
        <w:t xml:space="preserve">(10) Obvodný úrad dopravy vyzve žiadateľa na doplnenie </w:t>
      </w:r>
      <w:r w:rsidRPr="0028748A">
        <w:rPr>
          <w:rFonts w:ascii="Times New Roman" w:hAnsi="Times New Roman" w:cs="Times New Roman"/>
        </w:rPr>
        <w:t>konkrétnych</w:t>
      </w:r>
      <w:r w:rsidRPr="0028748A">
        <w:rPr>
          <w:rFonts w:ascii="Times New Roman" w:hAnsi="Times New Roman" w:cs="Times New Roman"/>
          <w:color w:val="000000"/>
        </w:rPr>
        <w:t xml:space="preserve"> chýbajúcich </w:t>
      </w:r>
      <w:r w:rsidRPr="0028748A">
        <w:rPr>
          <w:rFonts w:ascii="Times New Roman" w:hAnsi="Times New Roman" w:cs="Times New Roman"/>
        </w:rPr>
        <w:t xml:space="preserve">technických údajov o vozidle v rozsahu údajov potrebných na vystavenie osvedčenia o evidencii pre vozidlo s konkrétnym identifikačným číslom vozidla VIN, ak </w:t>
      </w:r>
      <w:r w:rsidRPr="0028748A">
        <w:rPr>
          <w:rFonts w:ascii="Times New Roman" w:hAnsi="Times New Roman" w:cs="Times New Roman"/>
          <w:color w:val="000000"/>
        </w:rPr>
        <w:t xml:space="preserve">osvedčenie o evidencii nebolo v členskom štáte vydané alebo </w:t>
      </w:r>
      <w:r w:rsidRPr="00AA6084" w:rsidR="004E0FE0">
        <w:rPr>
          <w:rFonts w:ascii="Times New Roman" w:hAnsi="Times New Roman" w:cs="Times New Roman"/>
        </w:rPr>
        <w:t>osvedčenie o evidencii nie je harmonizovaným osvedče</w:t>
      </w:r>
      <w:r w:rsidRPr="00AA6084" w:rsidR="004E0FE0">
        <w:rPr>
          <w:rFonts w:ascii="Times New Roman" w:hAnsi="Times New Roman" w:cs="Times New Roman"/>
        </w:rPr>
        <w:t xml:space="preserve">ním o evidencii a </w:t>
      </w:r>
      <w:r w:rsidRPr="00AA6084" w:rsidR="004E0FE0">
        <w:rPr>
          <w:rFonts w:ascii="Times New Roman" w:hAnsi="Times New Roman" w:cs="Times New Roman"/>
          <w:color w:val="000000"/>
        </w:rPr>
        <w:t>neobsahuje všetky technické údaje potrebné na vystavenie osvedčenia o evidencii v Slovenskej republike, pričom</w:t>
      </w:r>
      <w:r w:rsidRPr="00AA6084" w:rsidR="004E0FE0">
        <w:rPr>
          <w:rFonts w:ascii="Times New Roman" w:hAnsi="Times New Roman" w:cs="Times New Roman"/>
        </w:rPr>
        <w:t xml:space="preserve"> obvodný úrad dopravy nevie tieto údaje získať napríklad z evidencie vozidiel</w:t>
      </w:r>
      <w:r w:rsidRPr="0028748A">
        <w:rPr>
          <w:rFonts w:ascii="Times New Roman" w:hAnsi="Times New Roman" w:cs="Times New Roman"/>
        </w:rPr>
        <w:t>. Chýbajúce technické údaje môžu byť doplnené predložením napríklad originálu alebo kópie vnútroštátneho osvedčenia o zhode vozidla potvrdzujúceho zhodu vozidla s vnútroštátnymi požiadavkami členského štátu, ak taký doklad bol vydaný, dokladov získaných od výrobcu alebo zástupcu výrobcu alebo dokladov získaných od evidenčného orgánu iného členského štátu, kde bolo vozidlo prihlásené do evidencie vozidiel.</w:t>
      </w:r>
      <w:r w:rsidRPr="004E0FE0" w:rsidR="004E0FE0">
        <w:rPr>
          <w:rFonts w:ascii="Times New Roman" w:hAnsi="Times New Roman" w:cs="Times New Roman"/>
        </w:rPr>
        <w:t xml:space="preserve"> </w:t>
      </w:r>
      <w:r w:rsidRPr="00AA6084" w:rsidR="004E0FE0">
        <w:rPr>
          <w:rFonts w:ascii="Times New Roman" w:hAnsi="Times New Roman" w:cs="Times New Roman"/>
        </w:rPr>
        <w:t>Ak žiadateľ nepredloží požadované doklady v určenej lehote, obvodný úrad konanie zastaví.</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 xml:space="preserve">(11) Obvodný úrad dopravy uzná schválenie jednotlivo dovezeného vozidla z členského štátu, ak žiadateľ splnil podmienky uvedené v odsekoch 7 až 10; inak žiadosť zamietne. </w:t>
      </w:r>
    </w:p>
    <w:p w:rsidR="008779FF" w:rsidRPr="00AA6084" w:rsidP="008779FF">
      <w:pPr>
        <w:ind w:firstLine="708"/>
        <w:jc w:val="both"/>
        <w:rPr>
          <w:rFonts w:ascii="Times New Roman" w:hAnsi="Times New Roman" w:cs="Times New Roman"/>
          <w:color w:val="000000"/>
        </w:rPr>
      </w:pPr>
      <w:r w:rsidRPr="0028748A" w:rsidR="00966F41">
        <w:rPr>
          <w:rFonts w:ascii="Times New Roman" w:hAnsi="Times New Roman" w:cs="Times New Roman"/>
          <w:color w:val="000000"/>
        </w:rPr>
        <w:t xml:space="preserve">(12) </w:t>
      </w:r>
      <w:r w:rsidRPr="00AA6084">
        <w:rPr>
          <w:rFonts w:ascii="Times New Roman" w:hAnsi="Times New Roman" w:cs="Times New Roman"/>
          <w:color w:val="000000"/>
        </w:rPr>
        <w:t xml:space="preserve">Ak obvodný úrad dopravy uzná schválenie jednotlivo dovezeného vozidla podľa odseku 11, </w:t>
      </w:r>
    </w:p>
    <w:p w:rsidR="008779FF" w:rsidRPr="00AA6084" w:rsidP="008779FF">
      <w:pPr>
        <w:numPr>
          <w:ilvl w:val="0"/>
          <w:numId w:val="4"/>
        </w:numPr>
        <w:tabs>
          <w:tab w:val="left" w:pos="-540"/>
          <w:tab w:val="clear" w:pos="397"/>
        </w:tabs>
        <w:ind w:left="1080"/>
        <w:jc w:val="both"/>
        <w:rPr>
          <w:rFonts w:ascii="Times New Roman" w:hAnsi="Times New Roman" w:cs="Times New Roman"/>
          <w:color w:val="000000"/>
        </w:rPr>
      </w:pPr>
      <w:r w:rsidRPr="00AA6084">
        <w:rPr>
          <w:rFonts w:ascii="Times New Roman" w:hAnsi="Times New Roman" w:cs="Times New Roman"/>
        </w:rPr>
        <w:t>vydá rozhodnutie o uznaní schválenia jednotlivo dovezeného vozidla z členského štátu, v ktorom</w:t>
      </w:r>
      <w:r w:rsidRPr="00AA6084">
        <w:rPr>
          <w:rFonts w:ascii="Times New Roman" w:hAnsi="Times New Roman" w:cs="Times New Roman"/>
          <w:color w:val="FF0000"/>
        </w:rPr>
        <w:t xml:space="preserve"> </w:t>
      </w:r>
      <w:r w:rsidRPr="00AA6084">
        <w:rPr>
          <w:rFonts w:ascii="Times New Roman" w:hAnsi="Times New Roman" w:cs="Times New Roman"/>
        </w:rPr>
        <w:t>okrem základných identifikačných údajov o vozidle uvedie aj dátum prvej evidencie vozidla (rok výroby), evidenčné číslo vozidla z iného štátu a evidenčné číslo osvedčenia o evidencii, ak vozidlo bolo prihlásené do evidencie vozidiel, pričom uvedie, či jednotlivo dovezené vozidlo vzhľadom na svoju konštrukciu podlieha alebo nepodlieha prihláseniu do evidencie vozidiel,</w:t>
      </w:r>
      <w:r w:rsidRPr="00AA6084">
        <w:rPr>
          <w:rFonts w:ascii="Times New Roman" w:hAnsi="Times New Roman" w:cs="Times New Roman"/>
          <w:vertAlign w:val="superscript"/>
        </w:rPr>
        <w:t>5)</w:t>
      </w:r>
    </w:p>
    <w:p w:rsidR="00966F41" w:rsidRPr="0028748A" w:rsidP="008779FF">
      <w:pPr>
        <w:numPr>
          <w:ilvl w:val="0"/>
          <w:numId w:val="4"/>
        </w:numPr>
        <w:tabs>
          <w:tab w:val="left" w:pos="397"/>
        </w:tabs>
        <w:spacing w:after="120"/>
        <w:ind w:left="1080"/>
        <w:jc w:val="both"/>
        <w:rPr>
          <w:rFonts w:ascii="Times New Roman" w:hAnsi="Times New Roman" w:cs="Times New Roman"/>
        </w:rPr>
      </w:pPr>
      <w:r w:rsidRPr="00AA6084" w:rsidR="008779FF">
        <w:rPr>
          <w:rFonts w:ascii="Times New Roman" w:hAnsi="Times New Roman" w:cs="Times New Roman"/>
        </w:rPr>
        <w:t xml:space="preserve">vystaví základný technický opis vozidla, pričom uvedie, či jednotlivo dovezené vozidlo vzhľadom na </w:t>
      </w:r>
      <w:r w:rsidRPr="00AA6084" w:rsidR="008779FF">
        <w:rPr>
          <w:rFonts w:ascii="Times New Roman" w:hAnsi="Times New Roman" w:cs="Times New Roman"/>
        </w:rPr>
        <w:t>svoju konštrukciu podlieha alebo nepodlieha prihláseniu do evidencie vozidiel.</w:t>
      </w:r>
      <w:r w:rsidRPr="00AA6084" w:rsidR="008779FF">
        <w:rPr>
          <w:rFonts w:ascii="Times New Roman" w:hAnsi="Times New Roman" w:cs="Times New Roman"/>
          <w:vertAlign w:val="superscript"/>
        </w:rPr>
        <w:t>5)</w:t>
      </w:r>
    </w:p>
    <w:p w:rsidR="00966F41" w:rsidRPr="0028748A" w:rsidP="00966F41">
      <w:pPr>
        <w:spacing w:after="120"/>
        <w:jc w:val="both"/>
        <w:rPr>
          <w:rFonts w:ascii="Times New Roman" w:hAnsi="Times New Roman" w:cs="Times New Roman"/>
        </w:rPr>
      </w:pPr>
      <w:r w:rsidRPr="0028748A">
        <w:rPr>
          <w:rFonts w:ascii="Times New Roman" w:hAnsi="Times New Roman" w:cs="Times New Roman"/>
        </w:rPr>
        <w:tab/>
        <w:t>(13) Jednotlivo dovezenému vozidlu podľa odseku 12, ktoré 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obvodný úrad dopravy vystaví a vydá osvedčenie o evidencii, v ktorom u</w:t>
      </w:r>
      <w:r w:rsidRPr="0028748A">
        <w:rPr>
          <w:rFonts w:ascii="Times New Roman" w:hAnsi="Times New Roman" w:cs="Times New Roman"/>
        </w:rPr>
        <w:t>vedie údaje zo základného technického opisu vozidla; jednotlivo dovezenému vozidlu, ktoré nepodlieha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vydá technické osvedčenie vozidla, v ktorom uvedie údaje zo základného technického opisu vozidla.</w:t>
      </w:r>
    </w:p>
    <w:p w:rsidR="00966F41" w:rsidRPr="0028748A" w:rsidP="00966F41">
      <w:pPr>
        <w:spacing w:after="120"/>
        <w:jc w:val="both"/>
        <w:rPr>
          <w:rFonts w:ascii="Times New Roman" w:hAnsi="Times New Roman" w:cs="Times New Roman"/>
        </w:rPr>
      </w:pPr>
      <w:r w:rsidRPr="0028748A">
        <w:rPr>
          <w:rFonts w:ascii="Times New Roman" w:hAnsi="Times New Roman" w:cs="Times New Roman"/>
        </w:rPr>
        <w:tab/>
        <w:t xml:space="preserve">(14) Osvedčenie o evidencii podľa odseku 2 písm. b) druhého bodu sa nevyžaduje u vozidiel, ktoré podľa </w:t>
        <w:tab/>
        <w:t>vnútroštátnych predpisov člensk</w:t>
      </w:r>
      <w:r w:rsidR="00FC699E">
        <w:rPr>
          <w:rFonts w:ascii="Times New Roman" w:hAnsi="Times New Roman" w:cs="Times New Roman"/>
        </w:rPr>
        <w:t>ého</w:t>
      </w:r>
      <w:r w:rsidRPr="0028748A">
        <w:rPr>
          <w:rFonts w:ascii="Times New Roman" w:hAnsi="Times New Roman" w:cs="Times New Roman"/>
        </w:rPr>
        <w:t xml:space="preserve"> štát</w:t>
      </w:r>
      <w:r w:rsidR="00FC699E">
        <w:rPr>
          <w:rFonts w:ascii="Times New Roman" w:hAnsi="Times New Roman" w:cs="Times New Roman"/>
        </w:rPr>
        <w:t>u</w:t>
      </w:r>
      <w:r w:rsidRPr="0028748A">
        <w:rPr>
          <w:rFonts w:ascii="Times New Roman" w:hAnsi="Times New Roman" w:cs="Times New Roman"/>
        </w:rPr>
        <w:t xml:space="preserve"> nepodliehajú prihláseniu do evidencie vozidiel v týchto štátoch napríklad ťahaný vymeniteľný stroj alebo pracovný stroj samohybný; v týchto prípadoch je prílohou k žiadosti originál alebo kópia osvedčenia o zhode vozidla COC, ak taký doklad bol vydaný, alebo vnútroštátneho osvedčenia o zhode vozidla potvrdzujúceho zhodu vozidla s vnútroštátnymi požiadavkami členského štátu.</w:t>
      </w:r>
    </w:p>
    <w:p w:rsidR="00966F41" w:rsidRPr="0028748A" w:rsidP="00966F41">
      <w:pPr>
        <w:spacing w:after="120"/>
        <w:jc w:val="both"/>
        <w:rPr>
          <w:rFonts w:ascii="Times New Roman" w:hAnsi="Times New Roman" w:cs="Times New Roman"/>
        </w:rPr>
      </w:pPr>
      <w:r w:rsidRPr="0028748A">
        <w:rPr>
          <w:rFonts w:ascii="Times New Roman" w:hAnsi="Times New Roman" w:cs="Times New Roman"/>
        </w:rPr>
        <w:tab/>
        <w:t>(15) Pri</w:t>
      </w:r>
      <w:r w:rsidRPr="0028748A">
        <w:rPr>
          <w:rFonts w:ascii="Times New Roman" w:hAnsi="Times New Roman" w:cs="Times New Roman"/>
        </w:rPr>
        <w:t xml:space="preserve"> jednotlivo dovezenom vozidle z iného zmluvného štátu sa na konanie o </w:t>
      </w:r>
      <w:r w:rsidRPr="0028748A">
        <w:rPr>
          <w:rFonts w:ascii="Times New Roman" w:hAnsi="Times New Roman" w:cs="Times New Roman"/>
          <w:color w:val="000000"/>
        </w:rPr>
        <w:t xml:space="preserve">uznanie typového schválenia ES jednotlivo dovezeného vozidla primerane vzťahujú ustanovenia odsekov 1 až 6 a 14 a na konanie o uznanie schválenia jednotlivo dovezeného vozidla sa primerane vzťahujú ustanovenia odsekov 7 až 14. </w:t>
      </w:r>
      <w:r w:rsidRPr="0028748A">
        <w:rPr>
          <w:rFonts w:ascii="Times New Roman" w:hAnsi="Times New Roman" w:cs="Times New Roman"/>
        </w:rPr>
        <w:t>Prílohou k žiadosti podľa odsekov 1 a 7 musí byť aj doklad o prepustení vozidla do voľného obehu.</w:t>
      </w:r>
    </w:p>
    <w:p w:rsidR="00966F41" w:rsidP="00966F41">
      <w:pPr>
        <w:spacing w:after="240"/>
        <w:ind w:firstLine="709"/>
        <w:jc w:val="both"/>
        <w:rPr>
          <w:rFonts w:ascii="Times New Roman" w:hAnsi="Times New Roman" w:cs="Times New Roman"/>
          <w:color w:val="000000"/>
        </w:rPr>
      </w:pPr>
      <w:r w:rsidRPr="0028748A">
        <w:rPr>
          <w:rFonts w:ascii="Times New Roman" w:hAnsi="Times New Roman" w:cs="Times New Roman"/>
          <w:color w:val="000000"/>
        </w:rPr>
        <w:t xml:space="preserve">(16) Ak v konaní o žiadosti podľa odsekov 1, 7 a 15 obvodný úrad dopravy uzná doklad o vykonaní technickej kontroly alebo doklad o vykonaní emisnej kontroly vydaný v členskom štáte alebo inom zmluvnom štáte, v rozhodnutí podľa odseku 5 písm. a) a odseku 12 písm. a) uvedie </w:t>
      </w:r>
      <w:r w:rsidRPr="0028748A">
        <w:rPr>
          <w:rFonts w:ascii="Times New Roman" w:hAnsi="Times New Roman" w:cs="Times New Roman"/>
        </w:rPr>
        <w:t>lehotu platnosti technickej kontroly podľa platného protokolu o technickej kontrole alebo platného dokladu o vykonaní technickej kontroly a lehotu platnosti emisnej kontroly podľa platného protokolu o emisnej kontrole alebo platného dokladu o vykonaní emisnej kontroly a uloží povinnosť podrobiť vozidlo technickej kontrole administratívnej</w:t>
      </w:r>
      <w:r w:rsidRPr="0028748A">
        <w:rPr>
          <w:rFonts w:ascii="Times New Roman" w:hAnsi="Times New Roman" w:cs="Times New Roman"/>
          <w:color w:val="000000"/>
        </w:rPr>
        <w:t xml:space="preserve"> a motorové vozi</w:t>
      </w:r>
      <w:r w:rsidRPr="0028748A">
        <w:rPr>
          <w:rFonts w:ascii="Times New Roman" w:hAnsi="Times New Roman" w:cs="Times New Roman"/>
          <w:color w:val="000000"/>
        </w:rPr>
        <w:t>dlo emisnej kontrole administratívnej v lehote do siedmich dní od prihlásenia vozidla do evidencie vozidiel,</w:t>
      </w:r>
      <w:r w:rsidRPr="0028748A">
        <w:rPr>
          <w:rFonts w:ascii="Times New Roman" w:hAnsi="Times New Roman" w:cs="Times New Roman"/>
          <w:color w:val="000000"/>
          <w:vertAlign w:val="superscript"/>
        </w:rPr>
        <w:t>5)</w:t>
      </w:r>
      <w:r w:rsidRPr="0028748A">
        <w:rPr>
          <w:rFonts w:ascii="Times New Roman" w:hAnsi="Times New Roman" w:cs="Times New Roman"/>
          <w:color w:val="000000"/>
        </w:rPr>
        <w:t xml:space="preserve"> ak vozidlo takej kontrole podlieha.</w:t>
      </w:r>
    </w:p>
    <w:p w:rsidR="00237B50" w:rsidRPr="0028748A" w:rsidP="00966F41">
      <w:pPr>
        <w:spacing w:after="240"/>
        <w:ind w:firstLine="709"/>
        <w:jc w:val="both"/>
        <w:rPr>
          <w:rFonts w:ascii="Times New Roman" w:hAnsi="Times New Roman" w:cs="Times New Roman"/>
          <w:color w:val="000000"/>
        </w:rPr>
      </w:pPr>
      <w:r>
        <w:rPr>
          <w:rFonts w:ascii="Times New Roman" w:hAnsi="Times New Roman" w:cs="Times New Roman"/>
        </w:rPr>
        <w:t xml:space="preserve">(17) </w:t>
      </w:r>
      <w:r w:rsidRPr="00AA6084">
        <w:rPr>
          <w:rFonts w:ascii="Times New Roman" w:hAnsi="Times New Roman" w:cs="Times New Roman"/>
        </w:rPr>
        <w:t>Harmonizovaným osvedčením o evidencii sa rozumie osvedčenie o evidencii vydané v členskom štáte alebo inom zmluvnom štáte, ktoré spĺňa požiadavky uvedené vo všeobecne záväznom právnom predpise, ktorý vydá ministerstvo.</w:t>
      </w:r>
    </w:p>
    <w:p w:rsidR="00966F41" w:rsidRPr="0028748A" w:rsidP="00966F41">
      <w:pPr>
        <w:spacing w:after="240"/>
        <w:ind w:firstLine="709"/>
        <w:jc w:val="both"/>
        <w:rPr>
          <w:rFonts w:ascii="Times New Roman" w:hAnsi="Times New Roman" w:cs="Times New Roman"/>
          <w:color w:val="000000"/>
        </w:rPr>
      </w:pPr>
    </w:p>
    <w:p w:rsidR="00966F41" w:rsidRPr="0028748A" w:rsidP="00966F41">
      <w:pPr>
        <w:jc w:val="center"/>
        <w:rPr>
          <w:rFonts w:ascii="Times New Roman" w:hAnsi="Times New Roman" w:cs="Times New Roman"/>
        </w:rPr>
      </w:pPr>
      <w:r w:rsidRPr="0028748A">
        <w:rPr>
          <w:rFonts w:ascii="Times New Roman" w:hAnsi="Times New Roman" w:cs="Times New Roman"/>
        </w:rPr>
        <w:t>§ 16b</w:t>
      </w:r>
    </w:p>
    <w:p w:rsidR="00966F41" w:rsidRPr="0028748A" w:rsidP="00966F41">
      <w:pPr>
        <w:spacing w:after="120"/>
        <w:jc w:val="center"/>
        <w:rPr>
          <w:rFonts w:ascii="Times New Roman" w:hAnsi="Times New Roman" w:cs="Times New Roman"/>
        </w:rPr>
      </w:pPr>
      <w:r w:rsidRPr="0028748A">
        <w:rPr>
          <w:rFonts w:ascii="Times New Roman" w:hAnsi="Times New Roman" w:cs="Times New Roman"/>
        </w:rPr>
        <w:t>Jednotlivo dovezené vozidlo z tretích krajín</w:t>
      </w:r>
    </w:p>
    <w:p w:rsidR="00966F41" w:rsidRPr="0028748A" w:rsidP="00966F41">
      <w:pPr>
        <w:spacing w:after="120"/>
        <w:ind w:firstLine="708"/>
        <w:jc w:val="both"/>
        <w:rPr>
          <w:rFonts w:ascii="Times New Roman" w:hAnsi="Times New Roman" w:cs="Times New Roman"/>
          <w:b/>
          <w:color w:val="000000"/>
        </w:rPr>
      </w:pPr>
      <w:r w:rsidRPr="0028748A">
        <w:rPr>
          <w:rFonts w:ascii="Times New Roman" w:hAnsi="Times New Roman" w:cs="Times New Roman"/>
          <w:color w:val="000000"/>
        </w:rPr>
        <w:t>(1) Žiadosť o schválenie jednotlivo dovezeného vozidla z tretej krajiny musí obsahovať údaje podľa § 16a ods. 1 písm. a) a b).</w:t>
      </w:r>
    </w:p>
    <w:p w:rsidR="00966F41" w:rsidRPr="0028748A" w:rsidP="00966F41">
      <w:pPr>
        <w:ind w:firstLine="709"/>
        <w:jc w:val="both"/>
        <w:rPr>
          <w:rFonts w:ascii="Times New Roman" w:hAnsi="Times New Roman" w:cs="Times New Roman"/>
          <w:color w:val="000000"/>
        </w:rPr>
      </w:pPr>
      <w:r w:rsidRPr="0028748A">
        <w:rPr>
          <w:rFonts w:ascii="Times New Roman" w:hAnsi="Times New Roman" w:cs="Times New Roman"/>
          <w:color w:val="000000"/>
        </w:rPr>
        <w:t>(2) Prílohou k žiadosti podľa odseku 1 sú</w:t>
      </w:r>
    </w:p>
    <w:p w:rsidR="00966F41" w:rsidRPr="0028748A" w:rsidP="00966F41">
      <w:pPr>
        <w:numPr>
          <w:ilvl w:val="0"/>
          <w:numId w:val="3"/>
        </w:numPr>
        <w:tabs>
          <w:tab w:val="left" w:pos="397"/>
        </w:tabs>
        <w:jc w:val="both"/>
        <w:rPr>
          <w:rFonts w:ascii="Times New Roman" w:hAnsi="Times New Roman" w:cs="Times New Roman"/>
          <w:color w:val="000000"/>
        </w:rPr>
      </w:pPr>
      <w:r w:rsidRPr="0028748A">
        <w:rPr>
          <w:rFonts w:ascii="Times New Roman" w:hAnsi="Times New Roman" w:cs="Times New Roman"/>
          <w:color w:val="000000"/>
        </w:rPr>
        <w:t xml:space="preserve">doklad o nadobudnutí vozidla, napríklad faktúra, kúpna zmluva alebo darovacia zmluva, </w:t>
      </w:r>
    </w:p>
    <w:p w:rsidR="00966F41" w:rsidRPr="0028748A" w:rsidP="00966F41">
      <w:pPr>
        <w:numPr>
          <w:ilvl w:val="0"/>
          <w:numId w:val="3"/>
        </w:numPr>
        <w:tabs>
          <w:tab w:val="left" w:pos="397"/>
        </w:tabs>
        <w:jc w:val="both"/>
        <w:rPr>
          <w:rFonts w:ascii="Times New Roman" w:hAnsi="Times New Roman" w:cs="Times New Roman"/>
          <w:color w:val="000000"/>
        </w:rPr>
      </w:pPr>
      <w:r w:rsidRPr="0028748A">
        <w:rPr>
          <w:rFonts w:ascii="Times New Roman" w:hAnsi="Times New Roman" w:cs="Times New Roman"/>
          <w:color w:val="000000"/>
        </w:rPr>
        <w:t xml:space="preserve">doklad o prepustení vozidla do voľného obehu, </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color w:val="000000"/>
        </w:rPr>
        <w:t xml:space="preserve">odborný posudok o kontrole originality vozidla podľa § 85 s výsledkom hodnotenia spôsobilé na premávku na pozemných komunikáciách, </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color w:val="000000"/>
        </w:rPr>
        <w:t xml:space="preserve">platný protokol o technickej kontrole vozidla podľa § 49 ods. 2 písm. </w:t>
      </w:r>
      <w:r w:rsidR="00710A60">
        <w:rPr>
          <w:rFonts w:ascii="Times New Roman" w:hAnsi="Times New Roman" w:cs="Times New Roman"/>
          <w:color w:val="000000"/>
        </w:rPr>
        <w:t>b</w:t>
      </w:r>
      <w:r w:rsidRPr="0028748A">
        <w:rPr>
          <w:rFonts w:ascii="Times New Roman" w:hAnsi="Times New Roman" w:cs="Times New Roman"/>
          <w:color w:val="000000"/>
        </w:rPr>
        <w:t>), ak vozidlo takej kontrole podlieha, s výsledkom hodnotenia spôsobilé na premávku na pozemných komunikáciách,</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color w:val="000000"/>
        </w:rPr>
        <w:t xml:space="preserve">platný protokol o emisnej kontrole motorového vozidla podľa § 67 ods. 2 písm. a), ak vozidlo takej kontrole podlieha, s výsledkom hodnotenia spôsobilé na premávku na pozemných komunikáciách, </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color w:val="000000"/>
        </w:rPr>
        <w:t>osvedčenie o evidencii, ak ide o vozidlo, ktoré bolo prihlásené do evidencie vozidiel v tretej krajine, ak taký doklad bol vydaný, alebo vyhlásenie žiadateľa, že vozidlo nebolo prihlásené do evidencie vozidiel v inom štáte,</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color w:val="000000"/>
        </w:rPr>
        <w:t>doklad o vyradení vozidla z evidencie vozidiel v tretej krajine, ak ide o vozidlo, ktoré bolo vyradené z evidencie; predkladá sa len v prípade, ak záznam o vyradení nie je uvedený v osvedčení o evidencii podľa písmena f),</w:t>
      </w:r>
    </w:p>
    <w:p w:rsidR="00966F41" w:rsidRPr="0028748A" w:rsidP="00966F41">
      <w:pPr>
        <w:numPr>
          <w:ilvl w:val="0"/>
          <w:numId w:val="3"/>
        </w:numPr>
        <w:tabs>
          <w:tab w:val="left" w:pos="397"/>
        </w:tabs>
        <w:jc w:val="both"/>
        <w:rPr>
          <w:rFonts w:ascii="Times New Roman" w:hAnsi="Times New Roman" w:cs="Times New Roman"/>
          <w:i/>
          <w:color w:val="000000"/>
        </w:rPr>
      </w:pPr>
      <w:r w:rsidRPr="0028748A">
        <w:rPr>
          <w:rFonts w:ascii="Times New Roman" w:hAnsi="Times New Roman" w:cs="Times New Roman"/>
        </w:rPr>
        <w:t>doklad o splnení podmienok ustanovených týmto zákonom a technických požiadaviek ustanovených všeobecne záväzným právnym predpisom vydaným na vykonanie tohto zákona, ktorým je</w:t>
      </w:r>
    </w:p>
    <w:p w:rsidR="00966F41" w:rsidRPr="0028748A" w:rsidP="00966F41">
      <w:pPr>
        <w:numPr>
          <w:ilvl w:val="0"/>
          <w:numId w:val="12"/>
        </w:numPr>
        <w:tabs>
          <w:tab w:val="left" w:pos="851"/>
        </w:tabs>
        <w:jc w:val="both"/>
        <w:rPr>
          <w:rFonts w:ascii="Times New Roman" w:hAnsi="Times New Roman" w:cs="Times New Roman"/>
        </w:rPr>
      </w:pPr>
      <w:r w:rsidRPr="0028748A">
        <w:rPr>
          <w:rFonts w:ascii="Times New Roman" w:hAnsi="Times New Roman" w:cs="Times New Roman"/>
        </w:rPr>
        <w:t>protokol o skúškach jednotlivo dovezeného vozidla vydaný poverenou technickou službou overovania vozidiel, z ktorého vyplýva, že vozidlo spĺňa ustanovené podmienky a technické požiadavky, alebo</w:t>
      </w:r>
    </w:p>
    <w:p w:rsidR="00966F41" w:rsidRPr="0028748A" w:rsidP="00966F41">
      <w:pPr>
        <w:numPr>
          <w:ilvl w:val="0"/>
          <w:numId w:val="12"/>
        </w:numPr>
        <w:tabs>
          <w:tab w:val="left" w:pos="851"/>
        </w:tabs>
        <w:jc w:val="both"/>
        <w:rPr>
          <w:rFonts w:ascii="Times New Roman" w:hAnsi="Times New Roman" w:cs="Times New Roman"/>
        </w:rPr>
      </w:pPr>
      <w:r w:rsidRPr="0028748A">
        <w:rPr>
          <w:rFonts w:ascii="Times New Roman" w:hAnsi="Times New Roman" w:cs="Times New Roman"/>
        </w:rPr>
        <w:t>doklad vydaný výrobcom alebo zástupcom výrobcu, z ktorého vyplýva, že vozidlo spĺňa ustanovené podmienky a technické požiadavky, alebo</w:t>
      </w:r>
    </w:p>
    <w:p w:rsidR="00966F41" w:rsidRPr="0028748A" w:rsidP="00966F41">
      <w:pPr>
        <w:numPr>
          <w:ilvl w:val="0"/>
          <w:numId w:val="12"/>
        </w:numPr>
        <w:tabs>
          <w:tab w:val="left" w:pos="851"/>
        </w:tabs>
        <w:jc w:val="both"/>
        <w:rPr>
          <w:rFonts w:ascii="Times New Roman" w:hAnsi="Times New Roman" w:cs="Times New Roman"/>
        </w:rPr>
      </w:pPr>
      <w:r w:rsidRPr="0028748A">
        <w:rPr>
          <w:rFonts w:ascii="Times New Roman" w:hAnsi="Times New Roman" w:cs="Times New Roman"/>
        </w:rPr>
        <w:t>doklad vydaný výrobcom alebo zástupcom výrobcu, z ktorého vyplýva, že tento typ vozidla má v Slovenskej republike v čase podania žiadosti platný základný technický opis vozidla, alebo</w:t>
      </w:r>
    </w:p>
    <w:p w:rsidR="00966F41" w:rsidRPr="0028748A" w:rsidP="00966F41">
      <w:pPr>
        <w:numPr>
          <w:ilvl w:val="0"/>
          <w:numId w:val="12"/>
        </w:numPr>
        <w:tabs>
          <w:tab w:val="left" w:pos="851"/>
        </w:tabs>
        <w:jc w:val="both"/>
        <w:rPr>
          <w:rFonts w:ascii="Times New Roman" w:hAnsi="Times New Roman" w:cs="Times New Roman"/>
        </w:rPr>
      </w:pPr>
      <w:r w:rsidRPr="0028748A">
        <w:rPr>
          <w:rFonts w:ascii="Times New Roman" w:hAnsi="Times New Roman" w:cs="Times New Roman"/>
        </w:rPr>
        <w:t xml:space="preserve">kombinácia dokladov uvedených v prvom až treťom bode, </w:t>
      </w:r>
    </w:p>
    <w:p w:rsidR="00966F41" w:rsidRPr="0028748A" w:rsidP="00966F41">
      <w:pPr>
        <w:numPr>
          <w:ilvl w:val="0"/>
          <w:numId w:val="3"/>
        </w:numPr>
        <w:tabs>
          <w:tab w:val="left" w:pos="397"/>
        </w:tabs>
        <w:jc w:val="both"/>
        <w:rPr>
          <w:rFonts w:ascii="Times New Roman" w:hAnsi="Times New Roman" w:cs="Times New Roman"/>
        </w:rPr>
      </w:pPr>
      <w:r w:rsidRPr="0028748A">
        <w:rPr>
          <w:rFonts w:ascii="Times New Roman" w:hAnsi="Times New Roman" w:cs="Times New Roman"/>
        </w:rPr>
        <w:t xml:space="preserve">návrh na spracovanie základného technického opisu vozidla vydaný poverenou technickou službou overovania vozidiel; to neplatí, ak je pre nové vozidlo ku schváleniu predložený doklad podľa písmena h) tretieho bodu, </w:t>
      </w:r>
    </w:p>
    <w:p w:rsidR="00966F41" w:rsidRPr="0028748A" w:rsidP="00966F41">
      <w:pPr>
        <w:numPr>
          <w:ilvl w:val="0"/>
          <w:numId w:val="3"/>
        </w:numPr>
        <w:tabs>
          <w:tab w:val="left" w:pos="397"/>
        </w:tabs>
        <w:spacing w:after="120"/>
        <w:jc w:val="both"/>
        <w:rPr>
          <w:rFonts w:ascii="Times New Roman" w:hAnsi="Times New Roman" w:cs="Times New Roman"/>
          <w:color w:val="000000"/>
        </w:rPr>
      </w:pPr>
      <w:r w:rsidRPr="0028748A">
        <w:rPr>
          <w:rFonts w:ascii="Times New Roman" w:hAnsi="Times New Roman" w:cs="Times New Roman"/>
          <w:color w:val="000000"/>
        </w:rPr>
        <w:t>potvrdenie o zaplatení príspevku do Recyklačného fondu za dovezené vozidlo.</w:t>
      </w:r>
      <w:r w:rsidRPr="0028748A">
        <w:rPr>
          <w:rFonts w:ascii="Times New Roman" w:hAnsi="Times New Roman" w:cs="Times New Roman"/>
          <w:color w:val="000000"/>
          <w:vertAlign w:val="superscript"/>
        </w:rPr>
        <w:t>8a)</w:t>
      </w:r>
    </w:p>
    <w:p w:rsidR="00966F41" w:rsidRPr="0028748A" w:rsidP="00966F41">
      <w:pPr>
        <w:spacing w:after="120"/>
        <w:ind w:firstLine="709"/>
        <w:jc w:val="both"/>
        <w:rPr>
          <w:rFonts w:ascii="Times New Roman" w:hAnsi="Times New Roman" w:cs="Times New Roman"/>
          <w:b/>
        </w:rPr>
      </w:pPr>
      <w:r w:rsidRPr="0028748A">
        <w:rPr>
          <w:rFonts w:ascii="Times New Roman" w:hAnsi="Times New Roman" w:cs="Times New Roman"/>
        </w:rPr>
        <w:t>(3) Žiadateľ je povinný na vlastné náklady zabezpečiť vykonanie skúšok vozidla v poverenej technickej službe overovania vozidiel na vystavenie potrebných dokladov uvedených v odseku 2 písm. h) prvom bode a písm. i).</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(4) Ak jednotlivo dovezené vozidlo z tretej krajiny má udelené typové schválenie ES vozidla, prílohou k žiadosti podľa odseku 1 sú doklady podľa odseku 2 písm. a) až g) a j) a osvedčenie o zhode vozidla COC.</w:t>
      </w:r>
    </w:p>
    <w:p w:rsidR="00966F41" w:rsidRPr="0028748A" w:rsidP="00966F41">
      <w:pPr>
        <w:spacing w:after="120"/>
        <w:ind w:firstLine="708"/>
        <w:jc w:val="both"/>
        <w:rPr>
          <w:rFonts w:ascii="Times New Roman" w:hAnsi="Times New Roman" w:cs="Times New Roman"/>
          <w:color w:val="000000"/>
        </w:rPr>
      </w:pPr>
      <w:r w:rsidRPr="0028748A">
        <w:rPr>
          <w:rFonts w:ascii="Times New Roman" w:hAnsi="Times New Roman" w:cs="Times New Roman"/>
          <w:color w:val="000000"/>
        </w:rPr>
        <w:t>(5) Obvodný úrad dopravy schváli jednotlivo dovezené vozidlo z tretej krajiny, ak žiadateľ splnil podmienky uvedené v odsekoch 1 až 3 alebo odsekoch 1 a 4; inak žiadosť zamietne.</w:t>
      </w:r>
    </w:p>
    <w:p w:rsidR="00DB33D6" w:rsidRPr="00AA6084" w:rsidP="00DB33D6">
      <w:pPr>
        <w:ind w:firstLine="720"/>
        <w:jc w:val="both"/>
        <w:rPr>
          <w:rFonts w:ascii="Times New Roman" w:hAnsi="Times New Roman" w:cs="Times New Roman"/>
          <w:color w:val="000000"/>
        </w:rPr>
      </w:pPr>
      <w:r w:rsidRPr="0028748A" w:rsidR="00966F41">
        <w:rPr>
          <w:rFonts w:ascii="Times New Roman" w:hAnsi="Times New Roman" w:cs="Times New Roman"/>
          <w:color w:val="000000"/>
        </w:rPr>
        <w:t xml:space="preserve">(6) </w:t>
      </w:r>
      <w:r w:rsidRPr="00AA6084">
        <w:rPr>
          <w:rFonts w:ascii="Times New Roman" w:hAnsi="Times New Roman" w:cs="Times New Roman"/>
          <w:color w:val="000000"/>
        </w:rPr>
        <w:t xml:space="preserve">Ak obvodný úrad dopravy schváli jednotlivo dovezené vozidlo podľa odseku 5, </w:t>
      </w:r>
    </w:p>
    <w:p w:rsidR="00DB33D6" w:rsidRPr="00AA6084" w:rsidP="00DB33D6">
      <w:pPr>
        <w:numPr>
          <w:ilvl w:val="0"/>
          <w:numId w:val="5"/>
        </w:numPr>
        <w:tabs>
          <w:tab w:val="left" w:pos="-360"/>
          <w:tab w:val="clear" w:pos="397"/>
        </w:tabs>
        <w:ind w:left="360" w:hanging="360"/>
        <w:jc w:val="both"/>
        <w:rPr>
          <w:rFonts w:ascii="Times New Roman" w:hAnsi="Times New Roman" w:cs="Times New Roman"/>
          <w:i/>
        </w:rPr>
      </w:pPr>
      <w:r w:rsidRPr="00AA6084">
        <w:rPr>
          <w:rFonts w:ascii="Times New Roman" w:hAnsi="Times New Roman" w:cs="Times New Roman"/>
        </w:rPr>
        <w:t>vydá rozhodnutie o schválení jednotlivo dovezeného vozidla z tretej krajiny, v ktorom okrem základných identifikačných údajov o vozidle uvedie aj dátum prvej evidencie vozidla (rok výroby), evidenčné číslo vozidla z iného štátu a evidenčné číslo osvedčenia o evidencii, ak vozidlo bolo prihlásené do evidencie vozidiel, pričom uvedie, či jednotlivo dovezené vozidlo vzhľadom na svoju konštrukciu podlieha alebo nepodlieha prihláseniu do evidencie vozidiel.</w:t>
      </w:r>
      <w:r w:rsidRPr="00AA6084">
        <w:rPr>
          <w:rFonts w:ascii="Times New Roman" w:hAnsi="Times New Roman" w:cs="Times New Roman"/>
          <w:vertAlign w:val="superscript"/>
        </w:rPr>
        <w:t>5)</w:t>
      </w:r>
    </w:p>
    <w:p w:rsidR="00966F41" w:rsidRPr="0028748A" w:rsidP="00DB33D6">
      <w:pPr>
        <w:numPr>
          <w:ilvl w:val="0"/>
          <w:numId w:val="5"/>
        </w:numPr>
        <w:tabs>
          <w:tab w:val="left" w:pos="397"/>
        </w:tabs>
        <w:spacing w:after="120"/>
        <w:ind w:left="360" w:hanging="360"/>
        <w:jc w:val="both"/>
        <w:rPr>
          <w:rFonts w:ascii="Times New Roman" w:hAnsi="Times New Roman" w:cs="Times New Roman"/>
        </w:rPr>
      </w:pPr>
      <w:r w:rsidRPr="00AA6084" w:rsidR="00DB33D6">
        <w:rPr>
          <w:rFonts w:ascii="Times New Roman" w:hAnsi="Times New Roman" w:cs="Times New Roman"/>
        </w:rPr>
        <w:t>vystaví základný technický opis vozidla, pričom uvedie, či jednotlivo dovezené vozidlo vzhľadom na svoju konštrukciu podlieha alebo nepodlieha prihláseniu do evidencie vozidiel.</w:t>
      </w:r>
      <w:r w:rsidRPr="00AA6084" w:rsidR="00DB33D6">
        <w:rPr>
          <w:rFonts w:ascii="Times New Roman" w:hAnsi="Times New Roman" w:cs="Times New Roman"/>
          <w:vertAlign w:val="superscript"/>
        </w:rPr>
        <w:t>5)</w:t>
      </w:r>
    </w:p>
    <w:p w:rsidR="00966F41" w:rsidRPr="0028748A" w:rsidP="00966F41">
      <w:pPr>
        <w:spacing w:after="120"/>
        <w:ind w:firstLine="708"/>
        <w:jc w:val="both"/>
        <w:rPr>
          <w:rFonts w:ascii="Times New Roman" w:hAnsi="Times New Roman" w:cs="Times New Roman"/>
        </w:rPr>
      </w:pPr>
      <w:r w:rsidRPr="0028748A">
        <w:rPr>
          <w:rFonts w:ascii="Times New Roman" w:hAnsi="Times New Roman" w:cs="Times New Roman"/>
        </w:rPr>
        <w:t>(7) Jednotlivo dovezenému vozidlu podľa odseku 6, ktoré 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obvodný úrad dopravy vystaví a vydá osvedčenie o evidencii, v ktorom uvedie údaje zo základného technického opisu vozidla; jednotlivo dovezenému vozidlu, ktoré nepodlieha prihláseniu do evidencie vozidiel,</w:t>
      </w:r>
      <w:r w:rsidRPr="0028748A">
        <w:rPr>
          <w:rFonts w:ascii="Times New Roman" w:hAnsi="Times New Roman" w:cs="Times New Roman"/>
          <w:vertAlign w:val="superscript"/>
        </w:rPr>
        <w:t>5)</w:t>
      </w:r>
      <w:r w:rsidRPr="0028748A">
        <w:rPr>
          <w:rFonts w:ascii="Times New Roman" w:hAnsi="Times New Roman" w:cs="Times New Roman"/>
        </w:rPr>
        <w:t xml:space="preserve"> vydá technické osvedčenie vozidla, v ktorom uvedie údaje zo základného technického opisu vozidla.</w:t>
      </w:r>
    </w:p>
    <w:p w:rsidR="00966F41" w:rsidRPr="0028748A" w:rsidP="00966F41">
      <w:pPr>
        <w:spacing w:after="240"/>
        <w:ind w:firstLine="709"/>
        <w:jc w:val="both"/>
        <w:rPr>
          <w:rFonts w:ascii="Times New Roman" w:hAnsi="Times New Roman" w:cs="Times New Roman"/>
        </w:rPr>
      </w:pPr>
      <w:r w:rsidRPr="0028748A">
        <w:rPr>
          <w:rFonts w:ascii="Times New Roman" w:hAnsi="Times New Roman" w:cs="Times New Roman"/>
        </w:rPr>
        <w:t>(8) V rozhodnutí o schválení jednotlivo dovezeného vozidla z tretej krajiny obvodný úrad dopravy uloží povinnosť podrobiť vozidlo technickej kontrole administratívnej</w:t>
      </w:r>
      <w:r w:rsidRPr="0028748A">
        <w:rPr>
          <w:rFonts w:ascii="Times New Roman" w:hAnsi="Times New Roman" w:cs="Times New Roman"/>
          <w:color w:val="000000"/>
        </w:rPr>
        <w:t xml:space="preserve"> a motorové vozidlo emisnej kontrole administratívnej v lehote do siedmich dní od prihlásenia vozidla do evidencie vozidiel,</w:t>
      </w:r>
      <w:r w:rsidRPr="0028748A">
        <w:rPr>
          <w:rFonts w:ascii="Times New Roman" w:hAnsi="Times New Roman" w:cs="Times New Roman"/>
          <w:color w:val="000000"/>
          <w:vertAlign w:val="superscript"/>
        </w:rPr>
        <w:t>5)</w:t>
      </w:r>
      <w:r w:rsidRPr="0028748A">
        <w:rPr>
          <w:rFonts w:ascii="Times New Roman" w:hAnsi="Times New Roman" w:cs="Times New Roman"/>
          <w:color w:val="000000"/>
        </w:rPr>
        <w:t xml:space="preserve"> ak vozidlo takej kontrole podlieha.</w:t>
      </w:r>
    </w:p>
    <w:p w:rsidR="00966F41" w:rsidRPr="0028748A" w:rsidP="00966F41">
      <w:pPr>
        <w:jc w:val="center"/>
        <w:rPr>
          <w:rFonts w:ascii="Times New Roman" w:hAnsi="Times New Roman" w:cs="Times New Roman"/>
        </w:rPr>
      </w:pPr>
      <w:r w:rsidRPr="0028748A">
        <w:rPr>
          <w:rFonts w:ascii="Times New Roman" w:hAnsi="Times New Roman" w:cs="Times New Roman"/>
        </w:rPr>
        <w:t>§ 16c</w:t>
      </w:r>
    </w:p>
    <w:p w:rsidR="00966F41" w:rsidRPr="0028748A" w:rsidP="00966F41">
      <w:pPr>
        <w:spacing w:after="120"/>
        <w:jc w:val="center"/>
        <w:rPr>
          <w:rFonts w:ascii="Times New Roman" w:hAnsi="Times New Roman" w:cs="Times New Roman"/>
        </w:rPr>
      </w:pPr>
      <w:r w:rsidRPr="0028748A">
        <w:rPr>
          <w:rFonts w:ascii="Times New Roman" w:hAnsi="Times New Roman" w:cs="Times New Roman"/>
        </w:rPr>
        <w:t>Spoločné ustanovenia</w:t>
      </w:r>
    </w:p>
    <w:p w:rsidR="00F51940" w:rsidRPr="00AA6084" w:rsidP="00F51940">
      <w:pPr>
        <w:ind w:firstLine="720"/>
        <w:jc w:val="both"/>
        <w:rPr>
          <w:rFonts w:ascii="Times New Roman" w:hAnsi="Times New Roman" w:cs="Times New Roman"/>
        </w:rPr>
      </w:pPr>
      <w:r w:rsidRPr="0028748A" w:rsidR="00966F41">
        <w:rPr>
          <w:rFonts w:ascii="Times New Roman" w:hAnsi="Times New Roman" w:cs="Times New Roman"/>
        </w:rPr>
        <w:t xml:space="preserve">(1) </w:t>
      </w:r>
      <w:r w:rsidRPr="00AA6084">
        <w:rPr>
          <w:rFonts w:ascii="Times New Roman" w:hAnsi="Times New Roman" w:cs="Times New Roman"/>
        </w:rPr>
        <w:t>Na vybavenie vecí týkajúcich sa jednotlivo dovezeného vozidla je žiadateľ povinný na vyzvanie obvodného úradu dopravy</w:t>
      </w:r>
    </w:p>
    <w:p w:rsidR="00F51940" w:rsidRPr="00AA6084" w:rsidP="00F51940">
      <w:pPr>
        <w:numPr>
          <w:ilvl w:val="0"/>
          <w:numId w:val="14"/>
        </w:numPr>
        <w:tabs>
          <w:tab w:val="left" w:pos="360"/>
        </w:tabs>
        <w:jc w:val="both"/>
        <w:rPr>
          <w:rFonts w:ascii="Times New Roman" w:hAnsi="Times New Roman" w:cs="Times New Roman"/>
        </w:rPr>
      </w:pPr>
      <w:r w:rsidRPr="00AA6084">
        <w:rPr>
          <w:rFonts w:ascii="Times New Roman" w:hAnsi="Times New Roman" w:cs="Times New Roman"/>
        </w:rPr>
        <w:t>dostaviť sa na vlastné náklady, v určenej lehote a na určené miesto podľa potreby aj s vozidlom,</w:t>
      </w:r>
    </w:p>
    <w:p w:rsidR="00966F41" w:rsidRPr="0028748A" w:rsidP="00F51940">
      <w:pPr>
        <w:numPr>
          <w:ilvl w:val="0"/>
          <w:numId w:val="14"/>
        </w:numPr>
        <w:tabs>
          <w:tab w:val="left" w:pos="360"/>
        </w:tabs>
        <w:spacing w:after="120"/>
        <w:jc w:val="both"/>
        <w:rPr>
          <w:rFonts w:ascii="Times New Roman" w:hAnsi="Times New Roman" w:cs="Times New Roman"/>
        </w:rPr>
      </w:pPr>
      <w:r w:rsidRPr="00AA6084" w:rsidR="00F51940">
        <w:rPr>
          <w:rFonts w:ascii="Times New Roman" w:hAnsi="Times New Roman" w:cs="Times New Roman"/>
        </w:rPr>
        <w:t>umožniť porovnanie údajov uvádzaných v dokladoch vozidla priamo s údajmi na vozidle.</w:t>
      </w:r>
    </w:p>
    <w:p w:rsidR="00966F41" w:rsidRPr="0028748A" w:rsidP="00966F41">
      <w:pPr>
        <w:ind w:firstLine="709"/>
        <w:jc w:val="both"/>
        <w:rPr>
          <w:rFonts w:ascii="Times New Roman" w:hAnsi="Times New Roman" w:cs="Times New Roman"/>
          <w:color w:val="000000"/>
        </w:rPr>
      </w:pPr>
      <w:r w:rsidRPr="0028748A">
        <w:rPr>
          <w:rFonts w:ascii="Times New Roman" w:hAnsi="Times New Roman" w:cs="Times New Roman"/>
          <w:color w:val="000000"/>
        </w:rPr>
        <w:t>(2) Obvodný úrad dopravy nesmie uznať typové schválenie ES jednotlivo dovezeného vozidla z členského štátu alebo iného zmluvného štátu, uznať schválenie jednotlivo dovezeného vozidla z členského štátu alebo iného zmluvného štátu, ani schváliť jednotlivo dovezené vozidlo z tretej krajiny</w:t>
      </w:r>
    </w:p>
    <w:p w:rsidR="00966F41" w:rsidRPr="0028748A" w:rsidP="00966F41">
      <w:pPr>
        <w:numPr>
          <w:ilvl w:val="0"/>
          <w:numId w:val="7"/>
        </w:numPr>
        <w:tabs>
          <w:tab w:val="left" w:pos="397"/>
        </w:tabs>
        <w:jc w:val="both"/>
        <w:rPr>
          <w:rFonts w:ascii="Times New Roman" w:hAnsi="Times New Roman" w:cs="Times New Roman"/>
          <w:color w:val="000000"/>
        </w:rPr>
      </w:pPr>
      <w:r w:rsidRPr="0028748A">
        <w:rPr>
          <w:rFonts w:ascii="Times New Roman" w:hAnsi="Times New Roman" w:cs="Times New Roman"/>
          <w:color w:val="000000"/>
        </w:rPr>
        <w:t>s riadením na pravej strane alebo v strede vozidla; to neplatí, ak ide o vozidlo jednoúčelového využitia, ktoré vyžaduje také umiestnenie riadenia, alebo</w:t>
      </w:r>
    </w:p>
    <w:p w:rsidR="00966F41" w:rsidRPr="0028748A" w:rsidP="00966F41">
      <w:pPr>
        <w:numPr>
          <w:ilvl w:val="0"/>
          <w:numId w:val="7"/>
        </w:numPr>
        <w:tabs>
          <w:tab w:val="left" w:pos="397"/>
        </w:tabs>
        <w:jc w:val="both"/>
        <w:rPr>
          <w:rFonts w:ascii="Times New Roman" w:hAnsi="Times New Roman" w:cs="Times New Roman"/>
          <w:color w:val="000000"/>
        </w:rPr>
      </w:pPr>
      <w:r w:rsidRPr="00AA6084" w:rsidR="00E5170A">
        <w:rPr>
          <w:rFonts w:ascii="Times New Roman" w:hAnsi="Times New Roman" w:cs="Times New Roman"/>
        </w:rPr>
        <w:t xml:space="preserve">ak jednotlivo dovezené vozidlo nemá identifikačné číslo vozidla VIN, alebo má </w:t>
      </w:r>
      <w:r w:rsidRPr="00AA6084" w:rsidR="00E5170A">
        <w:rPr>
          <w:rFonts w:ascii="Times New Roman" w:hAnsi="Times New Roman" w:cs="Times New Roman"/>
          <w:color w:val="000000"/>
        </w:rPr>
        <w:t>nečitateľné, neúplné alebo pozmenené identifikačné číslo vozidla VIN,</w:t>
      </w:r>
    </w:p>
    <w:p w:rsidR="00966F41" w:rsidP="00966F41">
      <w:pPr>
        <w:numPr>
          <w:ilvl w:val="0"/>
          <w:numId w:val="7"/>
        </w:numPr>
        <w:tabs>
          <w:tab w:val="left" w:pos="397"/>
        </w:tabs>
        <w:spacing w:after="120"/>
        <w:jc w:val="both"/>
        <w:rPr>
          <w:rFonts w:ascii="Times New Roman" w:hAnsi="Times New Roman" w:cs="Times New Roman"/>
          <w:color w:val="000000"/>
        </w:rPr>
      </w:pPr>
      <w:r w:rsidRPr="0028748A">
        <w:rPr>
          <w:rFonts w:ascii="Times New Roman" w:hAnsi="Times New Roman" w:cs="Times New Roman"/>
          <w:color w:val="000000"/>
          <w:lang w:eastAsia="sk-SK"/>
        </w:rPr>
        <w:t xml:space="preserve">ak jednotlivo dovezené vozidlo bolo vyradené z evidencie vozidiel v inom štáte </w:t>
      </w:r>
      <w:r w:rsidR="00684012">
        <w:rPr>
          <w:rFonts w:ascii="Times New Roman" w:hAnsi="Times New Roman" w:cs="Times New Roman"/>
          <w:color w:val="000000"/>
          <w:lang w:eastAsia="sk-SK"/>
        </w:rPr>
        <w:t>z dôvodu jeho recyklovateľnosti,</w:t>
      </w:r>
    </w:p>
    <w:p w:rsidR="00684012" w:rsidRPr="0028748A" w:rsidP="00966F41">
      <w:pPr>
        <w:numPr>
          <w:ilvl w:val="0"/>
          <w:numId w:val="7"/>
        </w:numPr>
        <w:tabs>
          <w:tab w:val="left" w:pos="397"/>
        </w:tabs>
        <w:spacing w:after="120"/>
        <w:jc w:val="both"/>
        <w:rPr>
          <w:rFonts w:ascii="Times New Roman" w:hAnsi="Times New Roman" w:cs="Times New Roman"/>
          <w:color w:val="000000"/>
        </w:rPr>
      </w:pPr>
      <w:r w:rsidRPr="00AA6084">
        <w:rPr>
          <w:rFonts w:ascii="Times New Roman" w:hAnsi="Times New Roman" w:cs="Times New Roman"/>
        </w:rPr>
        <w:t>ak jednotlivo dovezené vozidlo má iným štátom udelené výnimky z technických požiadaviek pre osvetlenie a signalizáciu vozidiel, ak ide o zmenu farby svetla.</w:t>
      </w:r>
    </w:p>
    <w:p w:rsidR="00966F41" w:rsidRPr="0028748A" w:rsidP="00966F41">
      <w:pPr>
        <w:spacing w:after="120"/>
        <w:ind w:firstLine="709"/>
        <w:jc w:val="both"/>
        <w:rPr>
          <w:rFonts w:ascii="Times New Roman" w:hAnsi="Times New Roman" w:cs="Times New Roman"/>
          <w:color w:val="000000"/>
        </w:rPr>
      </w:pPr>
      <w:r w:rsidRPr="0028748A">
        <w:rPr>
          <w:rFonts w:ascii="Times New Roman" w:hAnsi="Times New Roman" w:cs="Times New Roman"/>
          <w:color w:val="000000"/>
        </w:rPr>
        <w:t>(3) Podrobnosti o technických požiadavkách, ktoré musí jednotlivo dovezené vozidlo z tretích krajín spĺňať z hľadiska konštrukcie a podrobnosti o činnosti obvodného úradu dopravy pri odňatí osvedčenia o evidencii z iného členského štátu a o informovaní tohto štátu o odňatí osvedčenia o evidencii ustanoví všeobecne záväzný právny predpis.“.</w:t>
      </w:r>
    </w:p>
    <w:p w:rsidR="00966F41" w:rsidRPr="0028748A" w:rsidP="00966F41">
      <w:pPr>
        <w:ind w:firstLine="708"/>
        <w:jc w:val="both"/>
        <w:rPr>
          <w:rFonts w:ascii="Times New Roman" w:hAnsi="Times New Roman" w:cs="Times New Roman"/>
        </w:rPr>
      </w:pPr>
      <w:r w:rsidRPr="0028748A">
        <w:rPr>
          <w:rFonts w:ascii="Times New Roman" w:hAnsi="Times New Roman" w:cs="Times New Roman"/>
        </w:rPr>
        <w:t>Poznámka pod čiarou k odkazu 8a znie:</w:t>
      </w:r>
    </w:p>
    <w:p w:rsidR="00966F41" w:rsidRPr="0028748A" w:rsidP="00966F41">
      <w:pPr>
        <w:spacing w:after="240"/>
        <w:ind w:left="425" w:hanging="425"/>
        <w:jc w:val="both"/>
        <w:rPr>
          <w:rFonts w:ascii="Times New Roman" w:hAnsi="Times New Roman" w:cs="Times New Roman"/>
        </w:rPr>
      </w:pPr>
      <w:r w:rsidRPr="0028748A">
        <w:rPr>
          <w:rFonts w:ascii="Times New Roman" w:hAnsi="Times New Roman" w:cs="Times New Roman"/>
        </w:rPr>
        <w:t>„</w:t>
      </w:r>
      <w:r w:rsidRPr="0028748A">
        <w:rPr>
          <w:rFonts w:ascii="Times New Roman" w:hAnsi="Times New Roman" w:cs="Times New Roman"/>
          <w:vertAlign w:val="superscript"/>
        </w:rPr>
        <w:t>8a)</w:t>
      </w:r>
      <w:r w:rsidRPr="0028748A">
        <w:rPr>
          <w:rFonts w:ascii="Times New Roman" w:hAnsi="Times New Roman" w:cs="Times New Roman"/>
        </w:rPr>
        <w:t xml:space="preserve"> § 54 zákona č. 223/2001 Z. z. o odpadoch a o zmene a doplnení niektorých zákonov v</w:t>
      </w:r>
      <w:r w:rsidR="008E5EAC">
        <w:rPr>
          <w:rFonts w:ascii="Times New Roman" w:hAnsi="Times New Roman" w:cs="Times New Roman"/>
        </w:rPr>
        <w:t> </w:t>
      </w:r>
      <w:r w:rsidRPr="0028748A">
        <w:rPr>
          <w:rFonts w:ascii="Times New Roman" w:hAnsi="Times New Roman" w:cs="Times New Roman"/>
        </w:rPr>
        <w:t>znení</w:t>
      </w:r>
      <w:r w:rsidR="008E5EAC">
        <w:rPr>
          <w:rFonts w:ascii="Times New Roman" w:hAnsi="Times New Roman" w:cs="Times New Roman"/>
        </w:rPr>
        <w:t xml:space="preserve"> neskorších predpisov.</w:t>
      </w:r>
      <w:r w:rsidRPr="0028748A">
        <w:rPr>
          <w:rFonts w:ascii="Times New Roman" w:hAnsi="Times New Roman" w:cs="Times New Roman"/>
        </w:rPr>
        <w:t>“.</w:t>
      </w:r>
    </w:p>
    <w:p w:rsidR="00966F41" w:rsidRPr="0028748A" w:rsidP="00966F41">
      <w:pPr>
        <w:numPr>
          <w:ilvl w:val="0"/>
          <w:numId w:val="13"/>
        </w:numPr>
        <w:tabs>
          <w:tab w:val="left" w:pos="397"/>
        </w:tabs>
        <w:jc w:val="both"/>
        <w:rPr>
          <w:rFonts w:ascii="Times New Roman" w:hAnsi="Times New Roman" w:cs="Times New Roman"/>
        </w:rPr>
      </w:pPr>
      <w:r w:rsidRPr="0028748A">
        <w:rPr>
          <w:rFonts w:ascii="Times New Roman" w:hAnsi="Times New Roman" w:cs="Times New Roman"/>
        </w:rPr>
        <w:t>V § 21 sa odsek 1 dopĺňa písmenom e), ktoré znie:</w:t>
      </w:r>
    </w:p>
    <w:p w:rsidR="00966F41" w:rsidRPr="0028748A" w:rsidP="00966F41">
      <w:pPr>
        <w:autoSpaceDE/>
        <w:autoSpaceDN/>
        <w:spacing w:after="240" w:line="240" w:lineRule="atLeast"/>
        <w:ind w:left="709" w:hanging="425"/>
        <w:jc w:val="both"/>
        <w:rPr>
          <w:rFonts w:ascii="Times New Roman" w:hAnsi="Times New Roman" w:cs="Times New Roman"/>
          <w:color w:val="000000"/>
        </w:rPr>
      </w:pPr>
      <w:r w:rsidRPr="0028748A">
        <w:rPr>
          <w:rFonts w:ascii="Times New Roman" w:hAnsi="Times New Roman" w:cs="Times New Roman"/>
          <w:color w:val="000000"/>
        </w:rPr>
        <w:t>„e) na vlastné náklady podrobiť vozidlo technickej kontrole administratívnej a motorové vozidlo emisnej kontrole administratívnej, ak táto povinnosť bola uložená obvodným úradom dopravy</w:t>
      </w:r>
      <w:r w:rsidRPr="0028748A">
        <w:rPr>
          <w:rFonts w:ascii="Times New Roman" w:hAnsi="Times New Roman" w:cs="Times New Roman"/>
          <w:color w:val="000000"/>
          <w:vertAlign w:val="superscript"/>
        </w:rPr>
        <w:t>8)</w:t>
      </w:r>
      <w:r w:rsidRPr="0028748A">
        <w:rPr>
          <w:rFonts w:ascii="Times New Roman" w:hAnsi="Times New Roman" w:cs="Times New Roman"/>
          <w:color w:val="000000"/>
        </w:rPr>
        <w:t xml:space="preserve"> v konaní o jednotlivo dovezenom vozidle podľa § 16a ods. 16 a § 16b ods. 8, a to v lehote do siedmich dní od prihlásenia vozidla do evidencie vozidiel.</w:t>
      </w:r>
      <w:r w:rsidRPr="0028748A">
        <w:rPr>
          <w:rFonts w:ascii="Times New Roman" w:hAnsi="Times New Roman" w:cs="Times New Roman"/>
          <w:color w:val="000000"/>
          <w:vertAlign w:val="superscript"/>
        </w:rPr>
        <w:t>5)</w:t>
      </w:r>
      <w:r w:rsidRPr="0028748A">
        <w:rPr>
          <w:rFonts w:ascii="Times New Roman" w:hAnsi="Times New Roman" w:cs="Times New Roman"/>
          <w:color w:val="000000"/>
        </w:rPr>
        <w:t>“.</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23 ods. 14 písm. b) sa slová „§ 16“ nahrádzajú slovami „§ 16a a 16b“.</w:t>
      </w:r>
    </w:p>
    <w:p w:rsidR="00966F41" w:rsidRPr="0028748A" w:rsidP="00966F41">
      <w:pPr>
        <w:numPr>
          <w:ilvl w:val="0"/>
          <w:numId w:val="13"/>
        </w:numPr>
        <w:tabs>
          <w:tab w:val="left" w:pos="397"/>
        </w:tabs>
        <w:jc w:val="both"/>
        <w:rPr>
          <w:rFonts w:ascii="Times New Roman" w:hAnsi="Times New Roman" w:cs="Times New Roman"/>
        </w:rPr>
      </w:pPr>
      <w:r w:rsidRPr="0028748A">
        <w:rPr>
          <w:rFonts w:ascii="Times New Roman" w:hAnsi="Times New Roman" w:cs="Times New Roman"/>
        </w:rPr>
        <w:t>V § 49 odsek 6 znie:</w:t>
      </w:r>
    </w:p>
    <w:p w:rsidR="00966F41" w:rsidRPr="0028748A" w:rsidP="00966F41">
      <w:pPr>
        <w:spacing w:after="240"/>
        <w:jc w:val="both"/>
        <w:rPr>
          <w:rFonts w:ascii="Times New Roman" w:hAnsi="Times New Roman" w:cs="Times New Roman"/>
        </w:rPr>
      </w:pPr>
      <w:r w:rsidRPr="0028748A">
        <w:rPr>
          <w:rFonts w:ascii="Times New Roman" w:hAnsi="Times New Roman" w:cs="Times New Roman"/>
        </w:rPr>
        <w:tab/>
        <w:t>„(6) Technickú kontrolu podľa odseku 2 písm. a) až g) možno vykonať podľa voľby prevádzkovateľa vozidla v ktorejkoľvek stanici technickej kontroly, ktorá je oprávnená na jej vykonanie.“.</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50 ods. 1 prvej vete sa na konci pripájajú tieto slová: „a jednotlivo dovezené vozidlo z členského štátu alebo iného zmluvného štátu podľa § 16a, ktoré nemá platný doklad o vykonaní technickej kontroly, pred jeho prihlásením do evidencie vozidiel v Slovenskej republike</w:t>
      </w:r>
      <w:r w:rsidRPr="0028748A">
        <w:rPr>
          <w:rFonts w:ascii="Times New Roman" w:hAnsi="Times New Roman" w:cs="Times New Roman"/>
          <w:vertAlign w:val="superscript"/>
        </w:rPr>
        <w:t>5)</w:t>
      </w:r>
      <w:r w:rsidRPr="0028748A">
        <w:rPr>
          <w:rFonts w:ascii="Times New Roman" w:hAnsi="Times New Roman" w:cs="Times New Roman"/>
        </w:rPr>
        <w:t xml:space="preserve"> a jednotlivo dovezené motorové vozidlo z tretej krajiny podľa § 16b pred jeho prihlásením do evidencie vozidiel v Slovenskej republike</w:t>
      </w:r>
      <w:r w:rsidRPr="0028748A">
        <w:rPr>
          <w:rFonts w:ascii="Times New Roman" w:hAnsi="Times New Roman" w:cs="Times New Roman"/>
          <w:vertAlign w:val="superscript"/>
        </w:rPr>
        <w:t>5)</w:t>
      </w:r>
      <w:r w:rsidRPr="0028748A">
        <w:rPr>
          <w:rFonts w:ascii="Times New Roman" w:hAnsi="Times New Roman" w:cs="Times New Roman"/>
        </w:rPr>
        <w:t>“.</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52 ods. 7 sa za slová „§ 21 ods. 1 písm. b)“ vkladajú slová „a e)“.</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67 ods. 3 sa na konci pripájajú tieto slová: „okrem emisnej kontroly administratívnej vykonávanej podľa § 21 ods. 1 písm. e)“.</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67 ods. 4 sa vypúšťa druhá veta.</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68 ods. 1 prvej vete sa bodka na konci nahrádza čiarkou a pripájajú sa tieto slová: „jednotlivo dovezené motorové vozidlo z členského štátu alebo iného zmluvného štátu podľa § 16a, ktoré nemá platný doklad o vykonaní emisnej kontroly, pred jeho prihlásením do evidencie vozidiel v Slovenskej republike</w:t>
      </w:r>
      <w:r w:rsidRPr="0028748A">
        <w:rPr>
          <w:rFonts w:ascii="Times New Roman" w:hAnsi="Times New Roman" w:cs="Times New Roman"/>
          <w:vertAlign w:val="superscript"/>
        </w:rPr>
        <w:t>5)</w:t>
      </w:r>
      <w:r w:rsidRPr="0028748A">
        <w:rPr>
          <w:rFonts w:ascii="Times New Roman" w:hAnsi="Times New Roman" w:cs="Times New Roman"/>
        </w:rPr>
        <w:t xml:space="preserve"> a jednotlivo dovezené motorové vozidlo z tretej krajiny podľa § 16b pred jeho prihlásením do evidencie vozidiel v Slovenskej republike</w:t>
      </w:r>
      <w:r w:rsidRPr="0028748A">
        <w:rPr>
          <w:rFonts w:ascii="Times New Roman" w:hAnsi="Times New Roman" w:cs="Times New Roman"/>
          <w:vertAlign w:val="superscript"/>
        </w:rPr>
        <w:t>5)</w:t>
      </w:r>
      <w:r w:rsidRPr="0028748A">
        <w:rPr>
          <w:rFonts w:ascii="Times New Roman" w:hAnsi="Times New Roman" w:cs="Times New Roman"/>
        </w:rPr>
        <w:t xml:space="preserve">“. </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 xml:space="preserve">V § 70 ods. 3 sa za slová „splnenie podmienok ustanovených v“ vkladajú slová „§ 21 ods. 1 písm. e) a“. </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 101 písm. m) sa slová „§ 16“ nahrádzajú slovami „§ 16 až § 16c“.</w:t>
      </w:r>
    </w:p>
    <w:p w:rsidR="00966F41" w:rsidRPr="0028748A" w:rsidP="00966F41">
      <w:pPr>
        <w:numPr>
          <w:ilvl w:val="0"/>
          <w:numId w:val="13"/>
        </w:numPr>
        <w:tabs>
          <w:tab w:val="left" w:pos="397"/>
        </w:tabs>
        <w:jc w:val="both"/>
        <w:rPr>
          <w:rFonts w:ascii="Times New Roman" w:hAnsi="Times New Roman" w:cs="Times New Roman"/>
        </w:rPr>
      </w:pPr>
      <w:r w:rsidRPr="0028748A">
        <w:rPr>
          <w:rFonts w:ascii="Times New Roman" w:hAnsi="Times New Roman" w:cs="Times New Roman"/>
        </w:rPr>
        <w:t>V § 107 sa odsek 1 dopĺňa písmenom c), ktoré znie:</w:t>
      </w:r>
    </w:p>
    <w:p w:rsidR="00966F41" w:rsidRPr="0028748A" w:rsidP="00966F41">
      <w:pPr>
        <w:spacing w:after="240"/>
        <w:ind w:left="709" w:hanging="312"/>
        <w:jc w:val="both"/>
        <w:rPr>
          <w:rFonts w:ascii="Times New Roman" w:hAnsi="Times New Roman" w:cs="Times New Roman"/>
        </w:rPr>
      </w:pPr>
      <w:r w:rsidRPr="0028748A">
        <w:rPr>
          <w:rFonts w:ascii="Times New Roman" w:hAnsi="Times New Roman" w:cs="Times New Roman"/>
        </w:rPr>
        <w:t>„c) prevádzkovateľovi vozidla za každé vozidlo, ktoré nepodrobil v ustanovenej lehote technickej kontrole administratívnej alebo emisnej kontrole administratívnej podľa § 21 ods. 1 písm. e)“.</w:t>
      </w:r>
    </w:p>
    <w:p w:rsidR="00966F41" w:rsidRPr="0028748A" w:rsidP="00966F41">
      <w:pPr>
        <w:numPr>
          <w:ilvl w:val="0"/>
          <w:numId w:val="13"/>
        </w:numPr>
        <w:tabs>
          <w:tab w:val="left" w:pos="397"/>
        </w:tabs>
        <w:spacing w:after="240"/>
        <w:jc w:val="both"/>
        <w:rPr>
          <w:rFonts w:ascii="Times New Roman" w:hAnsi="Times New Roman" w:cs="Times New Roman"/>
        </w:rPr>
      </w:pPr>
      <w:r w:rsidR="00CB10C6">
        <w:rPr>
          <w:rFonts w:ascii="Times New Roman" w:hAnsi="Times New Roman" w:cs="Times New Roman"/>
        </w:rPr>
        <w:t xml:space="preserve">V </w:t>
      </w:r>
      <w:r w:rsidRPr="00AA6084" w:rsidR="00CB10C6">
        <w:rPr>
          <w:rFonts w:ascii="Times New Roman" w:hAnsi="Times New Roman" w:cs="Times New Roman"/>
        </w:rPr>
        <w:t>§ 111 sa za slov</w:t>
      </w:r>
      <w:r w:rsidR="00944DD0">
        <w:rPr>
          <w:rFonts w:ascii="Times New Roman" w:hAnsi="Times New Roman" w:cs="Times New Roman"/>
        </w:rPr>
        <w:t>o</w:t>
      </w:r>
      <w:r w:rsidRPr="00AA6084" w:rsidR="00CB10C6">
        <w:rPr>
          <w:rFonts w:ascii="Times New Roman" w:hAnsi="Times New Roman" w:cs="Times New Roman"/>
        </w:rPr>
        <w:t xml:space="preserve"> „</w:t>
      </w:r>
      <w:r w:rsidR="00016E67">
        <w:rPr>
          <w:rFonts w:ascii="Times New Roman" w:hAnsi="Times New Roman" w:cs="Times New Roman"/>
        </w:rPr>
        <w:t>1</w:t>
      </w:r>
      <w:r w:rsidR="00944DD0">
        <w:rPr>
          <w:rFonts w:ascii="Times New Roman" w:hAnsi="Times New Roman" w:cs="Times New Roman"/>
        </w:rPr>
        <w:t>6</w:t>
      </w:r>
      <w:r w:rsidRPr="00AA6084" w:rsidR="00CB10C6">
        <w:rPr>
          <w:rFonts w:ascii="Times New Roman" w:hAnsi="Times New Roman" w:cs="Times New Roman"/>
        </w:rPr>
        <w:t>“ vkladá čiarka a slová „§ 16a, 16b“ a v poslednej vete sa bodkočiarka nahrádza bodkou a ďalší text sa vypúšťa.</w:t>
      </w: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Za § 112 sa vkladá § 112a, ktorý znie:</w:t>
      </w:r>
    </w:p>
    <w:p w:rsidR="00CB10C6" w:rsidRPr="00AA6084" w:rsidP="00CB10C6">
      <w:pPr>
        <w:jc w:val="center"/>
        <w:rPr>
          <w:rFonts w:ascii="Times New Roman" w:hAnsi="Times New Roman" w:cs="Times New Roman"/>
        </w:rPr>
      </w:pPr>
      <w:r w:rsidRPr="00AA6084">
        <w:rPr>
          <w:rFonts w:ascii="Times New Roman" w:hAnsi="Times New Roman" w:cs="Times New Roman"/>
        </w:rPr>
        <w:t>„§ 112a</w:t>
      </w:r>
    </w:p>
    <w:p w:rsidR="00CB10C6" w:rsidP="00CB10C6">
      <w:pPr>
        <w:jc w:val="center"/>
        <w:rPr>
          <w:rFonts w:ascii="Times New Roman" w:hAnsi="Times New Roman" w:cs="Times New Roman"/>
        </w:rPr>
      </w:pPr>
      <w:r w:rsidRPr="00AA6084">
        <w:rPr>
          <w:rFonts w:ascii="Times New Roman" w:hAnsi="Times New Roman" w:cs="Times New Roman"/>
        </w:rPr>
        <w:t>Prechodné ustanovenie k úprave účinnej od 1. januára 2008</w:t>
      </w:r>
    </w:p>
    <w:p w:rsidR="00D26C11" w:rsidRPr="00AA6084" w:rsidP="00CB10C6">
      <w:pPr>
        <w:jc w:val="center"/>
        <w:rPr>
          <w:rFonts w:ascii="Times New Roman" w:hAnsi="Times New Roman" w:cs="Times New Roman"/>
        </w:rPr>
      </w:pPr>
    </w:p>
    <w:p w:rsidR="00CB10C6" w:rsidP="00CB10C6">
      <w:pPr>
        <w:ind w:left="567"/>
        <w:jc w:val="both"/>
        <w:rPr>
          <w:rFonts w:ascii="Times New Roman" w:hAnsi="Times New Roman" w:cs="Times New Roman"/>
        </w:rPr>
      </w:pPr>
      <w:r w:rsidRPr="00AA6084">
        <w:rPr>
          <w:rFonts w:ascii="Times New Roman" w:hAnsi="Times New Roman" w:cs="Times New Roman"/>
        </w:rPr>
        <w:t xml:space="preserve">   Konania začaté do 31. decembra 2007 sa dokončia podľa tohto zákona v znení účinnom od 1. januára 2008.</w:t>
      </w:r>
      <w:r w:rsidR="00D26C11">
        <w:rPr>
          <w:rFonts w:ascii="Times New Roman" w:hAnsi="Times New Roman" w:cs="Times New Roman"/>
        </w:rPr>
        <w:t>“.</w:t>
      </w:r>
    </w:p>
    <w:p w:rsidR="00CB10C6" w:rsidRPr="00AA6084" w:rsidP="00CB10C6">
      <w:pPr>
        <w:ind w:left="567"/>
        <w:jc w:val="both"/>
        <w:rPr>
          <w:rFonts w:ascii="Times New Roman" w:hAnsi="Times New Roman" w:cs="Times New Roman"/>
        </w:rPr>
      </w:pPr>
    </w:p>
    <w:p w:rsidR="00966F41" w:rsidRPr="0028748A" w:rsidP="00966F41">
      <w:pPr>
        <w:numPr>
          <w:ilvl w:val="0"/>
          <w:numId w:val="13"/>
        </w:numPr>
        <w:tabs>
          <w:tab w:val="left" w:pos="397"/>
        </w:tabs>
        <w:spacing w:after="240"/>
        <w:jc w:val="both"/>
        <w:rPr>
          <w:rFonts w:ascii="Times New Roman" w:hAnsi="Times New Roman" w:cs="Times New Roman"/>
        </w:rPr>
      </w:pPr>
      <w:r w:rsidRPr="0028748A">
        <w:rPr>
          <w:rFonts w:ascii="Times New Roman" w:hAnsi="Times New Roman" w:cs="Times New Roman"/>
        </w:rPr>
        <w:t>V § 113 sa slová „§ 16 ods. 15“ nahrádzajú slovami „§ 16c ods. 3“.</w:t>
      </w:r>
    </w:p>
    <w:p w:rsidR="00966F41" w:rsidRPr="0028748A" w:rsidP="00966F41">
      <w:pPr>
        <w:spacing w:after="240"/>
        <w:jc w:val="center"/>
        <w:rPr>
          <w:rFonts w:ascii="Times New Roman" w:hAnsi="Times New Roman" w:cs="Times New Roman"/>
          <w:bCs/>
        </w:rPr>
      </w:pPr>
      <w:r w:rsidRPr="0028748A">
        <w:rPr>
          <w:rFonts w:ascii="Times New Roman" w:hAnsi="Times New Roman" w:cs="Times New Roman"/>
          <w:bCs/>
        </w:rPr>
        <w:t>Čl. II</w:t>
      </w:r>
    </w:p>
    <w:p w:rsidR="00966F41" w:rsidRPr="0028748A" w:rsidP="00966F41">
      <w:pPr>
        <w:spacing w:after="120"/>
        <w:ind w:firstLine="703"/>
        <w:jc w:val="both"/>
        <w:outlineLvl w:val="4"/>
        <w:rPr>
          <w:rFonts w:ascii="Times New Roman" w:hAnsi="Times New Roman" w:cs="Times New Roman"/>
          <w:bCs/>
        </w:rPr>
      </w:pPr>
      <w:r w:rsidRPr="0028748A">
        <w:rPr>
          <w:rFonts w:ascii="Times New Roman" w:hAnsi="Times New Roman" w:cs="Times New Roman"/>
          <w:bCs/>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w:t>
      </w:r>
      <w:r w:rsidR="005C40A8">
        <w:rPr>
          <w:rFonts w:ascii="Times New Roman" w:hAnsi="Times New Roman" w:cs="Times New Roman"/>
          <w:bCs/>
        </w:rPr>
        <w:t>,</w:t>
      </w:r>
      <w:r w:rsidRPr="0028748A">
        <w:rPr>
          <w:rFonts w:ascii="Times New Roman" w:hAnsi="Times New Roman" w:cs="Times New Roman"/>
          <w:bCs/>
        </w:rPr>
        <w:t xml:space="preserve"> zákona č. 220/2007 Z. z.</w:t>
      </w:r>
      <w:r w:rsidR="009E7D6A">
        <w:rPr>
          <w:rFonts w:ascii="Times New Roman" w:hAnsi="Times New Roman" w:cs="Times New Roman"/>
          <w:bCs/>
        </w:rPr>
        <w:t xml:space="preserve">, </w:t>
      </w:r>
      <w:r w:rsidRPr="0028748A" w:rsidR="009E7D6A">
        <w:rPr>
          <w:rFonts w:ascii="Times New Roman" w:hAnsi="Times New Roman" w:cs="Times New Roman"/>
          <w:bCs/>
        </w:rPr>
        <w:t>zákona č. 2</w:t>
      </w:r>
      <w:r w:rsidR="009E7D6A">
        <w:rPr>
          <w:rFonts w:ascii="Times New Roman" w:hAnsi="Times New Roman" w:cs="Times New Roman"/>
          <w:bCs/>
        </w:rPr>
        <w:t>79</w:t>
      </w:r>
      <w:r w:rsidRPr="0028748A" w:rsidR="009E7D6A">
        <w:rPr>
          <w:rFonts w:ascii="Times New Roman" w:hAnsi="Times New Roman" w:cs="Times New Roman"/>
          <w:bCs/>
        </w:rPr>
        <w:t>/2007 Z. z.</w:t>
      </w:r>
      <w:r w:rsidR="009E7D6A">
        <w:rPr>
          <w:rFonts w:ascii="Times New Roman" w:hAnsi="Times New Roman" w:cs="Times New Roman"/>
          <w:bCs/>
        </w:rPr>
        <w:t>,</w:t>
      </w:r>
      <w:r w:rsidRPr="009E7D6A" w:rsidR="009E7D6A">
        <w:rPr>
          <w:rFonts w:ascii="Times New Roman" w:hAnsi="Times New Roman" w:cs="Times New Roman"/>
          <w:bCs/>
        </w:rPr>
        <w:t xml:space="preserve"> </w:t>
      </w:r>
      <w:r w:rsidRPr="0028748A" w:rsidR="009E7D6A">
        <w:rPr>
          <w:rFonts w:ascii="Times New Roman" w:hAnsi="Times New Roman" w:cs="Times New Roman"/>
          <w:bCs/>
        </w:rPr>
        <w:t>zákona č. 2</w:t>
      </w:r>
      <w:r w:rsidR="009E7D6A">
        <w:rPr>
          <w:rFonts w:ascii="Times New Roman" w:hAnsi="Times New Roman" w:cs="Times New Roman"/>
          <w:bCs/>
        </w:rPr>
        <w:t>95</w:t>
      </w:r>
      <w:r w:rsidRPr="0028748A" w:rsidR="009E7D6A">
        <w:rPr>
          <w:rFonts w:ascii="Times New Roman" w:hAnsi="Times New Roman" w:cs="Times New Roman"/>
          <w:bCs/>
        </w:rPr>
        <w:t>/2007 Z. z.</w:t>
      </w:r>
      <w:r w:rsidR="009E7D6A">
        <w:rPr>
          <w:rFonts w:ascii="Times New Roman" w:hAnsi="Times New Roman" w:cs="Times New Roman"/>
          <w:bCs/>
        </w:rPr>
        <w:t>,</w:t>
      </w:r>
      <w:r w:rsidRPr="009E7D6A" w:rsidR="009E7D6A">
        <w:rPr>
          <w:rFonts w:ascii="Times New Roman" w:hAnsi="Times New Roman" w:cs="Times New Roman"/>
          <w:bCs/>
        </w:rPr>
        <w:t xml:space="preserve"> </w:t>
      </w:r>
      <w:r w:rsidRPr="0028748A" w:rsidR="009E7D6A">
        <w:rPr>
          <w:rFonts w:ascii="Times New Roman" w:hAnsi="Times New Roman" w:cs="Times New Roman"/>
          <w:bCs/>
        </w:rPr>
        <w:t xml:space="preserve">zákona č. </w:t>
      </w:r>
      <w:r w:rsidR="009E7D6A">
        <w:rPr>
          <w:rFonts w:ascii="Times New Roman" w:hAnsi="Times New Roman" w:cs="Times New Roman"/>
          <w:bCs/>
        </w:rPr>
        <w:t>309</w:t>
      </w:r>
      <w:r w:rsidRPr="0028748A" w:rsidR="009E7D6A">
        <w:rPr>
          <w:rFonts w:ascii="Times New Roman" w:hAnsi="Times New Roman" w:cs="Times New Roman"/>
          <w:bCs/>
        </w:rPr>
        <w:t>/2007 Z. z.</w:t>
      </w:r>
      <w:r w:rsidR="009E7D6A">
        <w:rPr>
          <w:rFonts w:ascii="Times New Roman" w:hAnsi="Times New Roman" w:cs="Times New Roman"/>
          <w:bCs/>
        </w:rPr>
        <w:t>,</w:t>
      </w:r>
      <w:r w:rsidRPr="0028748A" w:rsidR="009E7D6A">
        <w:rPr>
          <w:rFonts w:ascii="Times New Roman" w:hAnsi="Times New Roman" w:cs="Times New Roman"/>
          <w:bCs/>
        </w:rPr>
        <w:t xml:space="preserve"> zákona č. </w:t>
      </w:r>
      <w:r w:rsidR="009E7D6A">
        <w:rPr>
          <w:rFonts w:ascii="Times New Roman" w:hAnsi="Times New Roman" w:cs="Times New Roman"/>
          <w:bCs/>
        </w:rPr>
        <w:t>342</w:t>
      </w:r>
      <w:r w:rsidRPr="0028748A" w:rsidR="009E7D6A">
        <w:rPr>
          <w:rFonts w:ascii="Times New Roman" w:hAnsi="Times New Roman" w:cs="Times New Roman"/>
          <w:bCs/>
        </w:rPr>
        <w:t>/2007 Z. z.</w:t>
      </w:r>
      <w:r w:rsidR="009E7D6A">
        <w:rPr>
          <w:rFonts w:ascii="Times New Roman" w:hAnsi="Times New Roman" w:cs="Times New Roman"/>
          <w:bCs/>
        </w:rPr>
        <w:t xml:space="preserve">, </w:t>
      </w:r>
      <w:r w:rsidRPr="0028748A" w:rsidR="009E7D6A">
        <w:rPr>
          <w:rFonts w:ascii="Times New Roman" w:hAnsi="Times New Roman" w:cs="Times New Roman"/>
          <w:bCs/>
        </w:rPr>
        <w:t xml:space="preserve">zákona č. </w:t>
      </w:r>
      <w:r w:rsidR="009E7D6A">
        <w:rPr>
          <w:rFonts w:ascii="Times New Roman" w:hAnsi="Times New Roman" w:cs="Times New Roman"/>
          <w:bCs/>
        </w:rPr>
        <w:t>343</w:t>
      </w:r>
      <w:r w:rsidRPr="0028748A" w:rsidR="009E7D6A">
        <w:rPr>
          <w:rFonts w:ascii="Times New Roman" w:hAnsi="Times New Roman" w:cs="Times New Roman"/>
          <w:bCs/>
        </w:rPr>
        <w:t>/2007 Z. z.</w:t>
      </w:r>
      <w:r w:rsidR="009E7D6A">
        <w:rPr>
          <w:rFonts w:ascii="Times New Roman" w:hAnsi="Times New Roman" w:cs="Times New Roman"/>
          <w:bCs/>
        </w:rPr>
        <w:t>,</w:t>
      </w:r>
      <w:r w:rsidRPr="0028748A" w:rsidR="009E7D6A">
        <w:rPr>
          <w:rFonts w:ascii="Times New Roman" w:hAnsi="Times New Roman" w:cs="Times New Roman"/>
          <w:bCs/>
        </w:rPr>
        <w:t xml:space="preserve"> zákona č. </w:t>
      </w:r>
      <w:r w:rsidR="009E7D6A">
        <w:rPr>
          <w:rFonts w:ascii="Times New Roman" w:hAnsi="Times New Roman" w:cs="Times New Roman"/>
          <w:bCs/>
        </w:rPr>
        <w:t>344</w:t>
      </w:r>
      <w:r w:rsidRPr="0028748A" w:rsidR="009E7D6A">
        <w:rPr>
          <w:rFonts w:ascii="Times New Roman" w:hAnsi="Times New Roman" w:cs="Times New Roman"/>
          <w:bCs/>
        </w:rPr>
        <w:t>/2007 Z. z.</w:t>
      </w:r>
      <w:r w:rsidR="009E7D6A">
        <w:rPr>
          <w:rFonts w:ascii="Times New Roman" w:hAnsi="Times New Roman" w:cs="Times New Roman"/>
          <w:bCs/>
        </w:rPr>
        <w:t>,</w:t>
      </w:r>
      <w:r w:rsidRPr="0028748A" w:rsidR="009E7D6A">
        <w:rPr>
          <w:rFonts w:ascii="Times New Roman" w:hAnsi="Times New Roman" w:cs="Times New Roman"/>
          <w:bCs/>
        </w:rPr>
        <w:t xml:space="preserve"> zákona č. </w:t>
      </w:r>
      <w:r w:rsidR="009E7D6A">
        <w:rPr>
          <w:rFonts w:ascii="Times New Roman" w:hAnsi="Times New Roman" w:cs="Times New Roman"/>
          <w:bCs/>
        </w:rPr>
        <w:t>355</w:t>
      </w:r>
      <w:r w:rsidRPr="0028748A" w:rsidR="009E7D6A">
        <w:rPr>
          <w:rFonts w:ascii="Times New Roman" w:hAnsi="Times New Roman" w:cs="Times New Roman"/>
          <w:bCs/>
        </w:rPr>
        <w:t>/2007 Z. z.</w:t>
      </w:r>
      <w:r w:rsidR="009E7D6A">
        <w:rPr>
          <w:rFonts w:ascii="Times New Roman" w:hAnsi="Times New Roman" w:cs="Times New Roman"/>
          <w:bCs/>
        </w:rPr>
        <w:t xml:space="preserve">, </w:t>
      </w:r>
      <w:r w:rsidRPr="0028748A" w:rsidR="009E7D6A">
        <w:rPr>
          <w:rFonts w:ascii="Times New Roman" w:hAnsi="Times New Roman" w:cs="Times New Roman"/>
          <w:bCs/>
        </w:rPr>
        <w:t xml:space="preserve">zákona č. </w:t>
      </w:r>
      <w:r w:rsidR="009E7D6A">
        <w:rPr>
          <w:rFonts w:ascii="Times New Roman" w:hAnsi="Times New Roman" w:cs="Times New Roman"/>
          <w:bCs/>
        </w:rPr>
        <w:t>358</w:t>
      </w:r>
      <w:r w:rsidRPr="0028748A" w:rsidR="009E7D6A">
        <w:rPr>
          <w:rFonts w:ascii="Times New Roman" w:hAnsi="Times New Roman" w:cs="Times New Roman"/>
          <w:bCs/>
        </w:rPr>
        <w:t>/2007 Z. z.</w:t>
      </w:r>
      <w:r w:rsidR="009E7D6A">
        <w:rPr>
          <w:rFonts w:ascii="Times New Roman" w:hAnsi="Times New Roman" w:cs="Times New Roman"/>
          <w:bCs/>
        </w:rPr>
        <w:t xml:space="preserve">, </w:t>
      </w:r>
      <w:r w:rsidRPr="0028748A" w:rsidR="009E7D6A">
        <w:rPr>
          <w:rFonts w:ascii="Times New Roman" w:hAnsi="Times New Roman" w:cs="Times New Roman"/>
          <w:bCs/>
        </w:rPr>
        <w:t xml:space="preserve">zákona č. </w:t>
      </w:r>
      <w:r w:rsidR="009E7D6A">
        <w:rPr>
          <w:rFonts w:ascii="Times New Roman" w:hAnsi="Times New Roman" w:cs="Times New Roman"/>
          <w:bCs/>
        </w:rPr>
        <w:t>359</w:t>
      </w:r>
      <w:r w:rsidRPr="0028748A" w:rsidR="009E7D6A">
        <w:rPr>
          <w:rFonts w:ascii="Times New Roman" w:hAnsi="Times New Roman" w:cs="Times New Roman"/>
          <w:bCs/>
        </w:rPr>
        <w:t>/2007 Z. z.</w:t>
      </w:r>
      <w:r w:rsidRPr="0028748A">
        <w:rPr>
          <w:rFonts w:ascii="Times New Roman" w:hAnsi="Times New Roman" w:cs="Times New Roman"/>
          <w:bCs/>
        </w:rPr>
        <w:t xml:space="preserve"> </w:t>
      </w:r>
      <w:r w:rsidRPr="0028748A" w:rsidR="005C40A8">
        <w:rPr>
          <w:rFonts w:ascii="Times New Roman" w:hAnsi="Times New Roman" w:cs="Times New Roman"/>
          <w:bCs/>
        </w:rPr>
        <w:t xml:space="preserve">a  zákona </w:t>
      </w:r>
      <w:r w:rsidR="005C40A8">
        <w:rPr>
          <w:rFonts w:ascii="Times New Roman" w:hAnsi="Times New Roman" w:cs="Times New Roman"/>
          <w:bCs/>
        </w:rPr>
        <w:t xml:space="preserve">č. </w:t>
      </w:r>
      <w:r w:rsidR="009E7D6A">
        <w:rPr>
          <w:rFonts w:ascii="Times New Roman" w:hAnsi="Times New Roman" w:cs="Times New Roman"/>
          <w:bCs/>
        </w:rPr>
        <w:t xml:space="preserve">460/2007 Z. z. </w:t>
      </w:r>
      <w:r w:rsidRPr="0028748A">
        <w:rPr>
          <w:rFonts w:ascii="Times New Roman" w:hAnsi="Times New Roman" w:cs="Times New Roman"/>
          <w:bCs/>
        </w:rPr>
        <w:t>sa mení takto:</w:t>
      </w:r>
    </w:p>
    <w:p w:rsidR="00966F41" w:rsidRPr="0028748A" w:rsidP="00966F41">
      <w:pPr>
        <w:spacing w:after="120"/>
        <w:ind w:left="703"/>
        <w:jc w:val="both"/>
        <w:outlineLvl w:val="4"/>
        <w:rPr>
          <w:rFonts w:ascii="Times New Roman" w:hAnsi="Times New Roman" w:cs="Times New Roman"/>
          <w:bCs/>
          <w:color w:val="303030"/>
        </w:rPr>
      </w:pPr>
      <w:r w:rsidRPr="0028748A">
        <w:rPr>
          <w:rFonts w:ascii="Times New Roman" w:hAnsi="Times New Roman" w:cs="Times New Roman"/>
          <w:bCs/>
        </w:rPr>
        <w:tab/>
      </w:r>
      <w:r w:rsidRPr="0028748A">
        <w:rPr>
          <w:rFonts w:ascii="Times New Roman" w:hAnsi="Times New Roman" w:cs="Times New Roman"/>
        </w:rPr>
        <w:t>V sadzobníku správnych poplatkov v položke 67 písmená o) až q) znejú:</w:t>
      </w:r>
    </w:p>
    <w:p w:rsidR="00966F41" w:rsidRPr="0028748A" w:rsidP="00966F41">
      <w:pPr>
        <w:jc w:val="both"/>
        <w:rPr>
          <w:rFonts w:ascii="Times New Roman" w:hAnsi="Times New Roman" w:cs="Times New Roman"/>
        </w:rPr>
      </w:pPr>
      <w:r w:rsidRPr="0028748A">
        <w:rPr>
          <w:rFonts w:ascii="Times New Roman" w:hAnsi="Times New Roman" w:cs="Times New Roman"/>
        </w:rPr>
        <w:t>„o) schválenie jednotlivo dovezeného cestného vozidla alebo zvláštneho vozidla</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z tretích krajín</w:t>
        <w:tab/>
        <w:tab/>
        <w:tab/>
        <w:tab/>
        <w:tab/>
        <w:tab/>
        <w:tab/>
        <w:tab/>
        <w:tab/>
        <w:t xml:space="preserve">   10 000 Sk</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p) uznanie typového schválenia ES jednotlivo dovezeného cestného vozidla</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alebo zvláštneho vozidla z členského štátu Európskej únie </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alebo iného zmluvného štátu Dohody o Európskom </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hospodárskom priestore a Švajčiarskej konfederácie</w:t>
        <w:tab/>
        <w:tab/>
        <w:tab/>
        <w:tab/>
        <w:t xml:space="preserve">    2 000 Sk</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q) uznanie schválenia jednotlivo dovezeného cestného vozidla</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alebo zvláštneho vozidla</w:t>
        <w:tab/>
        <w:t xml:space="preserve">z členského štátu Európskej únie </w:t>
      </w:r>
    </w:p>
    <w:p w:rsidR="00966F41" w:rsidRPr="0028748A" w:rsidP="00966F41">
      <w:pPr>
        <w:jc w:val="both"/>
        <w:rPr>
          <w:rFonts w:ascii="Times New Roman" w:hAnsi="Times New Roman" w:cs="Times New Roman"/>
        </w:rPr>
      </w:pPr>
      <w:r w:rsidRPr="0028748A">
        <w:rPr>
          <w:rFonts w:ascii="Times New Roman" w:hAnsi="Times New Roman" w:cs="Times New Roman"/>
        </w:rPr>
        <w:t xml:space="preserve">      alebo iného zmluvného štátu Dohody o Európskom </w:t>
      </w:r>
    </w:p>
    <w:p w:rsidR="00966F41" w:rsidRPr="0028748A" w:rsidP="00966F41">
      <w:pPr>
        <w:spacing w:after="240"/>
        <w:jc w:val="both"/>
        <w:rPr>
          <w:rFonts w:ascii="Times New Roman" w:hAnsi="Times New Roman" w:cs="Times New Roman"/>
        </w:rPr>
      </w:pPr>
      <w:r w:rsidRPr="0028748A">
        <w:rPr>
          <w:rFonts w:ascii="Times New Roman" w:hAnsi="Times New Roman" w:cs="Times New Roman"/>
        </w:rPr>
        <w:t xml:space="preserve">      hospodárskom priestore a Švajčiarskej konfederácie</w:t>
        <w:tab/>
        <w:tab/>
        <w:tab/>
        <w:tab/>
        <w:t xml:space="preserve">    2 000 Sk“.</w:t>
      </w:r>
    </w:p>
    <w:p w:rsidR="00E57C5A" w:rsidP="00966F41">
      <w:pPr>
        <w:spacing w:after="240"/>
        <w:jc w:val="center"/>
        <w:rPr>
          <w:rFonts w:ascii="Times New Roman" w:hAnsi="Times New Roman" w:cs="Times New Roman"/>
          <w:bCs/>
        </w:rPr>
      </w:pPr>
    </w:p>
    <w:p w:rsidR="00966F41" w:rsidRPr="0028748A" w:rsidP="00966F41">
      <w:pPr>
        <w:spacing w:after="240"/>
        <w:jc w:val="center"/>
        <w:rPr>
          <w:rFonts w:ascii="Times New Roman" w:hAnsi="Times New Roman" w:cs="Times New Roman"/>
          <w:bCs/>
        </w:rPr>
      </w:pPr>
      <w:r w:rsidRPr="0028748A">
        <w:rPr>
          <w:rFonts w:ascii="Times New Roman" w:hAnsi="Times New Roman" w:cs="Times New Roman"/>
          <w:bCs/>
        </w:rPr>
        <w:t>Čl. III</w:t>
      </w:r>
    </w:p>
    <w:p w:rsidR="00966F41" w:rsidP="00966F41">
      <w:pPr>
        <w:ind w:firstLine="708"/>
        <w:jc w:val="both"/>
        <w:rPr>
          <w:rFonts w:ascii="Times New Roman" w:hAnsi="Times New Roman" w:cs="Times New Roman"/>
          <w:bCs/>
        </w:rPr>
      </w:pPr>
      <w:r w:rsidRPr="0028748A">
        <w:rPr>
          <w:rFonts w:ascii="Times New Roman" w:hAnsi="Times New Roman" w:cs="Times New Roman"/>
        </w:rPr>
        <w:t>Tento zákon nadobúda účinnosť 1</w:t>
      </w:r>
      <w:r>
        <w:rPr>
          <w:rFonts w:ascii="Times New Roman" w:hAnsi="Times New Roman" w:cs="Times New Roman"/>
          <w:bCs/>
        </w:rPr>
        <w:t xml:space="preserve">. </w:t>
      </w:r>
      <w:r w:rsidR="00D26C11">
        <w:rPr>
          <w:rFonts w:ascii="Times New Roman" w:hAnsi="Times New Roman" w:cs="Times New Roman"/>
          <w:bCs/>
        </w:rPr>
        <w:t>januára</w:t>
      </w:r>
      <w:r w:rsidRPr="0028748A">
        <w:rPr>
          <w:rFonts w:ascii="Times New Roman" w:hAnsi="Times New Roman" w:cs="Times New Roman"/>
          <w:bCs/>
        </w:rPr>
        <w:t xml:space="preserve"> 200</w:t>
      </w:r>
      <w:r w:rsidR="00D26C11">
        <w:rPr>
          <w:rFonts w:ascii="Times New Roman" w:hAnsi="Times New Roman" w:cs="Times New Roman"/>
          <w:bCs/>
        </w:rPr>
        <w:t>8</w:t>
      </w:r>
      <w:r w:rsidRPr="0028748A">
        <w:rPr>
          <w:rFonts w:ascii="Times New Roman" w:hAnsi="Times New Roman" w:cs="Times New Roman"/>
          <w:bCs/>
        </w:rPr>
        <w:t>.</w:t>
      </w:r>
    </w:p>
    <w:p w:rsidR="00966F41" w:rsidP="00966F41">
      <w:pPr>
        <w:ind w:firstLine="708"/>
        <w:jc w:val="both"/>
        <w:rPr>
          <w:rFonts w:ascii="Times New Roman" w:hAnsi="Times New Roman" w:cs="Times New Roman"/>
          <w:bCs/>
        </w:rPr>
      </w:pPr>
    </w:p>
    <w:p w:rsidR="00381484">
      <w:pPr>
        <w:rPr>
          <w:rFonts w:ascii="Times New Roman" w:hAnsi="Times New Roman" w:cs="Times New Roman"/>
        </w:rPr>
      </w:pPr>
    </w:p>
    <w:p w:rsidR="00E57C5A">
      <w:pPr>
        <w:rPr>
          <w:rFonts w:ascii="Times New Roman" w:hAnsi="Times New Roman" w:cs="Times New Roman"/>
        </w:rPr>
      </w:pPr>
    </w:p>
    <w:p w:rsidR="00E57C5A">
      <w:pPr>
        <w:rPr>
          <w:rFonts w:ascii="Times New Roman" w:hAnsi="Times New Roman" w:cs="Times New Roman"/>
        </w:rPr>
      </w:pPr>
    </w:p>
    <w:p w:rsidR="00E57C5A">
      <w:pPr>
        <w:rPr>
          <w:rFonts w:ascii="Times New Roman" w:hAnsi="Times New Roman" w:cs="Times New Roman"/>
        </w:rPr>
      </w:pPr>
    </w:p>
    <w:p w:rsidR="00E57C5A">
      <w:pPr>
        <w:rPr>
          <w:rFonts w:ascii="Times New Roman" w:hAnsi="Times New Roman" w:cs="Times New Roman"/>
        </w:rPr>
      </w:pPr>
    </w:p>
    <w:p w:rsidR="00E57C5A">
      <w:pPr>
        <w:rPr>
          <w:rFonts w:ascii="Times New Roman" w:hAnsi="Times New Roman" w:cs="Times New Roman"/>
        </w:rPr>
      </w:pPr>
    </w:p>
    <w:p w:rsidR="00E57C5A" w:rsidP="00E57C5A">
      <w:pPr>
        <w:jc w:val="center"/>
        <w:rPr>
          <w:rFonts w:ascii="Times New Roman" w:hAnsi="Times New Roman" w:cs="Times New Roman"/>
        </w:rPr>
      </w:pPr>
      <w:r>
        <w:rPr>
          <w:rFonts w:ascii="Times New Roman" w:hAnsi="Times New Roman" w:cs="Times New Roman"/>
        </w:rPr>
        <w:t>prezident Slovenskej republiky</w:t>
      </w: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r>
        <w:rPr>
          <w:rFonts w:ascii="Times New Roman" w:hAnsi="Times New Roman" w:cs="Times New Roman"/>
        </w:rPr>
        <w:t>predseda Národnej rady Slovenskej republiky</w:t>
      </w: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p>
    <w:p w:rsidR="00E57C5A" w:rsidP="00E57C5A">
      <w:pPr>
        <w:jc w:val="center"/>
        <w:rPr>
          <w:rFonts w:ascii="Times New Roman" w:hAnsi="Times New Roman" w:cs="Times New Roman"/>
        </w:rPr>
      </w:pPr>
      <w:r>
        <w:rPr>
          <w:rFonts w:ascii="Times New Roman" w:hAnsi="Times New Roman" w:cs="Times New Roman"/>
        </w:rPr>
        <w:t>predseda vlády Slovenskej republiky</w:t>
      </w: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P="00E57C5A">
      <w:pPr>
        <w:jc w:val="center"/>
        <w:rPr>
          <w:rFonts w:ascii="Times New Roman" w:hAnsi="Times New Roman" w:cs="Times New Roman"/>
        </w:rPr>
      </w:pPr>
    </w:p>
    <w:p w:rsidR="00B7516A" w:rsidRPr="00B23291" w:rsidP="00E57C5A">
      <w:pPr>
        <w:jc w:val="center"/>
        <w:rPr>
          <w:rFonts w:ascii="Times New Roman" w:hAnsi="Times New Roman" w:cs="Times New Roman"/>
        </w:rPr>
      </w:pPr>
    </w:p>
    <w:p w:rsidR="00B7516A" w:rsidP="00E57C5A">
      <w:pPr>
        <w:jc w:val="cente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531" w:rsidP="00966F4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A253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531" w:rsidP="00966F4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44DD0">
      <w:rPr>
        <w:rStyle w:val="PageNumber"/>
        <w:rFonts w:ascii="Times New Roman" w:hAnsi="Times New Roman" w:cs="Times New Roman"/>
        <w:noProof/>
      </w:rPr>
      <w:t>8</w:t>
    </w:r>
    <w:r>
      <w:rPr>
        <w:rStyle w:val="PageNumber"/>
        <w:rFonts w:ascii="Times New Roman" w:hAnsi="Times New Roman" w:cs="Times New Roman"/>
      </w:rPr>
      <w:fldChar w:fldCharType="end"/>
    </w:r>
  </w:p>
  <w:p w:rsidR="00FA2531">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77A"/>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1">
    <w:nsid w:val="0370141A"/>
    <w:multiLevelType w:val="multilevel"/>
    <w:tmpl w:val="22C8B518"/>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2">
    <w:nsid w:val="06FB7DEE"/>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3">
    <w:nsid w:val="0B26549A"/>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4">
    <w:nsid w:val="1FE96D58"/>
    <w:multiLevelType w:val="hybridMultilevel"/>
    <w:tmpl w:val="1842E6CE"/>
    <w:lvl w:ilvl="0">
      <w:start w:val="1"/>
      <w:numFmt w:val="decimal"/>
      <w:lvlText w:val="%1."/>
      <w:lvlJc w:val="left"/>
      <w:pPr>
        <w:tabs>
          <w:tab w:val="num" w:pos="811"/>
        </w:tabs>
        <w:ind w:left="867" w:hanging="340"/>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5">
    <w:nsid w:val="2D066A9E"/>
    <w:multiLevelType w:val="hybridMultilevel"/>
    <w:tmpl w:val="F5F41E5E"/>
    <w:lvl w:ilvl="0">
      <w:start w:val="1"/>
      <w:numFmt w:val="decimal"/>
      <w:lvlText w:val="%1."/>
      <w:lvlJc w:val="left"/>
      <w:pPr>
        <w:tabs>
          <w:tab w:val="num" w:pos="851"/>
        </w:tabs>
        <w:ind w:left="907" w:hanging="340"/>
      </w:p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6">
    <w:nsid w:val="363B4093"/>
    <w:multiLevelType w:val="hybridMultilevel"/>
    <w:tmpl w:val="1F72A930"/>
    <w:lvl w:ilvl="0">
      <w:start w:val="1"/>
      <w:numFmt w:val="decimal"/>
      <w:lvlText w:val="%1."/>
      <w:lvlJc w:val="left"/>
      <w:pPr>
        <w:tabs>
          <w:tab w:val="num" w:pos="851"/>
        </w:tabs>
        <w:ind w:left="907" w:hanging="340"/>
      </w:p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7">
    <w:nsid w:val="44913B91"/>
    <w:multiLevelType w:val="multilevel"/>
    <w:tmpl w:val="F0661FAC"/>
    <w:lvl w:ilvl="0">
      <w:start w:val="1"/>
      <w:numFmt w:val="lowerLetter"/>
      <w:lvlText w:val="%1)"/>
      <w:lvlJc w:val="left"/>
      <w:pPr>
        <w:tabs>
          <w:tab w:val="num" w:pos="397"/>
        </w:tabs>
        <w:ind w:left="397" w:hanging="397"/>
      </w:p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8">
    <w:nsid w:val="4B54226E"/>
    <w:multiLevelType w:val="hybridMultilevel"/>
    <w:tmpl w:val="D91EF73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50C68D0"/>
    <w:multiLevelType w:val="multilevel"/>
    <w:tmpl w:val="6FC6693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9BB1675"/>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abstractNum w:abstractNumId="11">
    <w:nsid w:val="5EC73EDD"/>
    <w:multiLevelType w:val="hybridMultilevel"/>
    <w:tmpl w:val="87C4DF64"/>
    <w:lvl w:ilvl="0">
      <w:start w:val="4"/>
      <w:numFmt w:val="decimal"/>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A35026"/>
    <w:multiLevelType w:val="hybridMultilevel"/>
    <w:tmpl w:val="17DCDC30"/>
    <w:lvl w:ilvl="0">
      <w:start w:val="1"/>
      <w:numFmt w:val="decimal"/>
      <w:lvlText w:val="%1."/>
      <w:lvlJc w:val="left"/>
      <w:pPr>
        <w:tabs>
          <w:tab w:val="num" w:pos="580"/>
        </w:tabs>
        <w:ind w:left="580" w:hanging="340"/>
      </w:pPr>
      <w:rPr>
        <w:b w:val="0"/>
        <w:i w:val="0"/>
        <w:rtl w:val="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3">
    <w:nsid w:val="7EAA19E9"/>
    <w:multiLevelType w:val="multilevel"/>
    <w:tmpl w:val="CB7CF95E"/>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567"/>
        </w:tabs>
        <w:ind w:left="0" w:firstLine="0"/>
      </w:pPr>
    </w:lvl>
    <w:lvl w:ilvl="2">
      <w:start w:val="1"/>
      <w:numFmt w:val="lowerLetter"/>
      <w:lvlText w:val="%3)"/>
      <w:lvlJc w:val="left"/>
      <w:pPr>
        <w:tabs>
          <w:tab w:val="num" w:pos="850"/>
        </w:tabs>
        <w:ind w:left="0" w:firstLine="0"/>
      </w:pPr>
    </w:lvl>
    <w:lvl w:ilvl="3">
      <w:start w:val="1"/>
      <w:numFmt w:val="lowerLetter"/>
      <w:lvlText w:val="%4)"/>
      <w:lvlJc w:val="left"/>
      <w:pPr>
        <w:tabs>
          <w:tab w:val="num" w:pos="360"/>
        </w:tabs>
        <w:ind w:left="227" w:hanging="227"/>
      </w:pPr>
      <w:rPr>
        <w:b w:val="0"/>
        <w:bCs w:val="0"/>
        <w:i w:val="0"/>
        <w:iCs w:val="0"/>
        <w:rtl w:val="0"/>
      </w:rPr>
    </w:lvl>
    <w:lvl w:ilvl="4">
      <w:start w:val="1"/>
      <w:numFmt w:val="lowerLetter"/>
      <w:lvlText w:val="%5)"/>
      <w:lvlJc w:val="left"/>
      <w:pPr>
        <w:tabs>
          <w:tab w:val="num" w:pos="1417"/>
        </w:tabs>
        <w:ind w:left="0" w:firstLine="0"/>
      </w:pPr>
    </w:lvl>
    <w:lvl w:ilvl="5">
      <w:start w:val="1"/>
      <w:numFmt w:val="lowerLetter"/>
      <w:lvlText w:val="%6)"/>
      <w:lvlJc w:val="left"/>
      <w:pPr>
        <w:tabs>
          <w:tab w:val="num" w:pos="1701"/>
        </w:tabs>
        <w:ind w:left="0" w:firstLine="0"/>
      </w:pPr>
    </w:lvl>
    <w:lvl w:ilvl="6">
      <w:start w:val="1"/>
      <w:numFmt w:val="lowerLetter"/>
      <w:lvlText w:val="%7)"/>
      <w:lvlJc w:val="left"/>
      <w:pPr>
        <w:tabs>
          <w:tab w:val="num" w:pos="1984"/>
        </w:tabs>
        <w:ind w:left="0" w:firstLine="0"/>
      </w:pPr>
    </w:lvl>
    <w:lvl w:ilvl="7">
      <w:start w:val="1"/>
      <w:numFmt w:val="lowerLetter"/>
      <w:lvlText w:val="%8)"/>
      <w:lvlJc w:val="left"/>
      <w:pPr>
        <w:tabs>
          <w:tab w:val="num" w:pos="2268"/>
        </w:tabs>
        <w:ind w:left="0" w:firstLine="0"/>
      </w:pPr>
    </w:lvl>
    <w:lvl w:ilvl="8">
      <w:start w:val="1"/>
      <w:numFmt w:val="lowerLetter"/>
      <w:lvlText w:val="%9)"/>
      <w:lvlJc w:val="left"/>
      <w:pPr>
        <w:tabs>
          <w:tab w:val="num" w:pos="2551"/>
        </w:tabs>
        <w:ind w:left="0" w:firstLine="0"/>
      </w:pPr>
    </w:lvl>
  </w:abstractNum>
  <w:num w:numId="1">
    <w:abstractNumId w:val="7"/>
  </w:num>
  <w:num w:numId="2">
    <w:abstractNumId w:val="8"/>
  </w:num>
  <w:num w:numId="3">
    <w:abstractNumId w:val="1"/>
  </w:num>
  <w:num w:numId="4">
    <w:abstractNumId w:val="2"/>
  </w:num>
  <w:num w:numId="5">
    <w:abstractNumId w:val="13"/>
  </w:num>
  <w:num w:numId="6">
    <w:abstractNumId w:val="12"/>
  </w:num>
  <w:num w:numId="7">
    <w:abstractNumId w:val="0"/>
  </w:num>
  <w:num w:numId="8">
    <w:abstractNumId w:val="3"/>
  </w:num>
  <w:num w:numId="9">
    <w:abstractNumId w:val="4"/>
  </w:num>
  <w:num w:numId="10">
    <w:abstractNumId w:val="6"/>
  </w:num>
  <w:num w:numId="11">
    <w:abstractNumId w:val="10"/>
  </w:num>
  <w:num w:numId="12">
    <w:abstractNumId w:val="5"/>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6E67"/>
    <w:rsid w:val="000D1F65"/>
    <w:rsid w:val="00230AC6"/>
    <w:rsid w:val="00237B50"/>
    <w:rsid w:val="00254639"/>
    <w:rsid w:val="0028748A"/>
    <w:rsid w:val="00381484"/>
    <w:rsid w:val="004E0FE0"/>
    <w:rsid w:val="005126C6"/>
    <w:rsid w:val="005C40A8"/>
    <w:rsid w:val="006643CF"/>
    <w:rsid w:val="00684012"/>
    <w:rsid w:val="006A35BC"/>
    <w:rsid w:val="00710A60"/>
    <w:rsid w:val="008459C1"/>
    <w:rsid w:val="008779FF"/>
    <w:rsid w:val="008E5EAC"/>
    <w:rsid w:val="00944DD0"/>
    <w:rsid w:val="00966F41"/>
    <w:rsid w:val="009E7D6A"/>
    <w:rsid w:val="00A12DCC"/>
    <w:rsid w:val="00AA6084"/>
    <w:rsid w:val="00B23291"/>
    <w:rsid w:val="00B44804"/>
    <w:rsid w:val="00B7516A"/>
    <w:rsid w:val="00CB10C6"/>
    <w:rsid w:val="00D26C11"/>
    <w:rsid w:val="00DB33D6"/>
    <w:rsid w:val="00E2597D"/>
    <w:rsid w:val="00E5170A"/>
    <w:rsid w:val="00E57C5A"/>
    <w:rsid w:val="00F51940"/>
    <w:rsid w:val="00FA2531"/>
    <w:rsid w:val="00FC699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F41"/>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966F41"/>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BodyText">
    <w:name w:val="Body Text"/>
    <w:basedOn w:val="Normal"/>
    <w:rsid w:val="00966F41"/>
    <w:pPr>
      <w:jc w:val="both"/>
    </w:pPr>
    <w:rPr>
      <w:rFonts w:ascii="Arial Narrow" w:hAnsi="Arial Narrow"/>
    </w:rPr>
  </w:style>
  <w:style w:type="paragraph" w:styleId="Footer">
    <w:name w:val="footer"/>
    <w:basedOn w:val="Normal"/>
    <w:rsid w:val="00966F41"/>
    <w:pPr>
      <w:tabs>
        <w:tab w:val="center" w:pos="4536"/>
        <w:tab w:val="right" w:pos="9072"/>
      </w:tabs>
      <w:jc w:val="left"/>
    </w:pPr>
  </w:style>
  <w:style w:type="character" w:styleId="PageNumber">
    <w:name w:val="page number"/>
    <w:basedOn w:val="DefaultParagraphFont"/>
    <w:rsid w:val="00966F4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1</Pages>
  <Words>3587</Words>
  <Characters>20449</Characters>
  <Application>Microsoft Office Word</Application>
  <DocSecurity>0</DocSecurity>
  <Lines>0</Lines>
  <Paragraphs>0</Paragraphs>
  <ScaleCrop>false</ScaleCrop>
  <Company>Kancelaria NR SR</Company>
  <LinksUpToDate>false</LinksUpToDate>
  <CharactersWithSpaces>23989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kralrich</dc:creator>
  <cp:lastModifiedBy>Administrator</cp:lastModifiedBy>
  <cp:revision>9</cp:revision>
  <cp:lastPrinted>2007-10-25T16:31:00Z</cp:lastPrinted>
  <dcterms:created xsi:type="dcterms:W3CDTF">2007-10-25T08:11:00Z</dcterms:created>
  <dcterms:modified xsi:type="dcterms:W3CDTF">2007-10-26T08:48:00Z</dcterms:modified>
</cp:coreProperties>
</file>