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225CE" w:rsidP="005657EA">
      <w:pPr>
        <w:pStyle w:val="Heading5"/>
        <w:tabs>
          <w:tab w:val="left" w:pos="3780"/>
        </w:tabs>
        <w:spacing w:before="0"/>
        <w:ind w:firstLine="709"/>
        <w:rPr>
          <w:rFonts w:ascii="Times New Roman" w:hAnsi="Times New Roman" w:cs="Times New Roman"/>
        </w:rPr>
      </w:pPr>
    </w:p>
    <w:p w:rsidR="009225CE" w:rsidRPr="00A64CB1" w:rsidP="009225CE">
      <w:pPr>
        <w:pStyle w:val="Heading5"/>
        <w:spacing w:before="0"/>
        <w:ind w:firstLine="709"/>
        <w:rPr>
          <w:rFonts w:ascii="Times New Roman" w:hAnsi="Times New Roman" w:cs="Times New Roman"/>
        </w:rPr>
      </w:pPr>
      <w:r w:rsidRPr="00A64CB1">
        <w:rPr>
          <w:rFonts w:ascii="Times New Roman" w:hAnsi="Times New Roman" w:cs="Times New Roman"/>
        </w:rPr>
        <w:t xml:space="preserve">  ÚSTAVNOPRÁVNY VÝBOR</w:t>
      </w:r>
    </w:p>
    <w:p w:rsidR="009225CE" w:rsidP="009225CE">
      <w:pPr>
        <w:spacing w:before="120"/>
        <w:rPr>
          <w:rFonts w:ascii="Times New Roman" w:hAnsi="Times New Roman" w:cs="Times New Roman"/>
        </w:rPr>
      </w:pPr>
      <w:r w:rsidRPr="00A64CB1">
        <w:rPr>
          <w:rFonts w:ascii="Times New Roman" w:hAnsi="Times New Roman" w:cs="Times New Roman"/>
          <w:b/>
        </w:rPr>
        <w:t>NÁRODNEJ RADY SLOVENSKEJ REPUBLIKY</w:t>
      </w:r>
      <w:r w:rsidRPr="00A64CB1">
        <w:rPr>
          <w:rFonts w:ascii="Times New Roman" w:hAnsi="Times New Roman" w:cs="Times New Roman"/>
        </w:rPr>
        <w:tab/>
      </w:r>
    </w:p>
    <w:p w:rsidR="009225CE" w:rsidRPr="00A64CB1" w:rsidP="009225CE">
      <w:pPr>
        <w:spacing w:before="120"/>
        <w:rPr>
          <w:rFonts w:ascii="Times New Roman" w:hAnsi="Times New Roman" w:cs="Times New Roman"/>
        </w:rPr>
      </w:pPr>
    </w:p>
    <w:p w:rsidR="009225CE" w:rsidRPr="00A64CB1" w:rsidP="009225CE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A64CB1">
        <w:rPr>
          <w:rFonts w:ascii="Times New Roman" w:hAnsi="Times New Roman" w:cs="Times New Roman"/>
        </w:rPr>
        <w:tab/>
        <w:tab/>
        <w:tab/>
        <w:tab/>
        <w:tab/>
        <w:t xml:space="preserve"> </w:t>
        <w:tab/>
        <w:tab/>
      </w:r>
      <w:r w:rsidR="00FD572C">
        <w:rPr>
          <w:rFonts w:ascii="Times New Roman" w:hAnsi="Times New Roman" w:cs="Times New Roman"/>
        </w:rPr>
        <w:t>2</w:t>
      </w:r>
      <w:r w:rsidR="00E37F94">
        <w:rPr>
          <w:rFonts w:ascii="Times New Roman" w:hAnsi="Times New Roman" w:cs="Times New Roman"/>
        </w:rPr>
        <w:t>8</w:t>
      </w:r>
      <w:r w:rsidRPr="00A64CB1">
        <w:rPr>
          <w:rFonts w:ascii="Times New Roman" w:hAnsi="Times New Roman" w:cs="Times New Roman"/>
        </w:rPr>
        <w:t>. schôdza</w:t>
      </w:r>
    </w:p>
    <w:p w:rsidR="003517EF" w:rsidP="009225CE">
      <w:pPr>
        <w:spacing w:before="120"/>
        <w:rPr>
          <w:rFonts w:ascii="Times New Roman" w:hAnsi="Times New Roman" w:cs="Times New Roman"/>
        </w:rPr>
      </w:pPr>
      <w:r w:rsidRPr="00A64CB1" w:rsidR="009225CE">
        <w:rPr>
          <w:rFonts w:ascii="Times New Roman" w:hAnsi="Times New Roman" w:cs="Times New Roman"/>
        </w:rPr>
        <w:tab/>
        <w:tab/>
        <w:tab/>
        <w:tab/>
        <w:tab/>
        <w:tab/>
        <w:tab/>
      </w:r>
    </w:p>
    <w:p w:rsidR="009225CE" w:rsidRPr="00A64CB1" w:rsidP="009225CE">
      <w:pPr>
        <w:spacing w:before="120"/>
        <w:rPr>
          <w:rFonts w:ascii="Times New Roman" w:hAnsi="Times New Roman" w:cs="Times New Roman"/>
          <w:lang w:eastAsia="en-US"/>
        </w:rPr>
      </w:pPr>
      <w:r w:rsidRPr="00A64CB1">
        <w:rPr>
          <w:rFonts w:ascii="Times New Roman" w:hAnsi="Times New Roman" w:cs="Times New Roman"/>
        </w:rPr>
        <w:tab/>
        <w:tab/>
      </w:r>
    </w:p>
    <w:p w:rsidR="006E01C6" w:rsidP="009225CE">
      <w:pPr>
        <w:spacing w:before="120"/>
        <w:jc w:val="center"/>
        <w:rPr>
          <w:rFonts w:ascii="Times New Roman" w:hAnsi="Times New Roman" w:cs="Times New Roman"/>
          <w:sz w:val="36"/>
          <w:lang w:eastAsia="en-US"/>
        </w:rPr>
      </w:pPr>
      <w:r w:rsidR="002F31FA">
        <w:rPr>
          <w:rFonts w:ascii="Times New Roman" w:hAnsi="Times New Roman" w:cs="Times New Roman"/>
          <w:sz w:val="36"/>
          <w:lang w:eastAsia="en-US"/>
        </w:rPr>
        <w:t>237</w:t>
      </w:r>
    </w:p>
    <w:p w:rsidR="009225CE" w:rsidRPr="00A64CB1" w:rsidP="009225CE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A64CB1">
        <w:rPr>
          <w:rFonts w:ascii="Times New Roman" w:hAnsi="Times New Roman" w:cs="Times New Roman"/>
        </w:rPr>
        <w:t xml:space="preserve"> </w:t>
      </w:r>
      <w:r w:rsidRPr="00A64CB1">
        <w:rPr>
          <w:rFonts w:ascii="Times New Roman" w:hAnsi="Times New Roman" w:cs="Times New Roman"/>
          <w:b/>
        </w:rPr>
        <w:t>U z n e s e n i e</w:t>
      </w:r>
    </w:p>
    <w:p w:rsidR="009225CE" w:rsidRPr="00A64CB1" w:rsidP="009225CE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A64CB1">
        <w:rPr>
          <w:rFonts w:ascii="Times New Roman" w:hAnsi="Times New Roman" w:cs="Times New Roman"/>
        </w:rPr>
        <w:t xml:space="preserve"> </w:t>
      </w:r>
      <w:r w:rsidRPr="00A64CB1">
        <w:rPr>
          <w:rFonts w:ascii="Times New Roman" w:hAnsi="Times New Roman" w:cs="Times New Roman"/>
          <w:b/>
        </w:rPr>
        <w:t>Ústavnoprávneho výboru Národnej rady Slovenskej republiky</w:t>
      </w:r>
    </w:p>
    <w:p w:rsidR="009225CE" w:rsidRPr="00A64CB1" w:rsidP="009225CE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="00A25302">
        <w:rPr>
          <w:rFonts w:ascii="Times New Roman" w:hAnsi="Times New Roman" w:cs="Times New Roman"/>
          <w:b/>
        </w:rPr>
        <w:t>z</w:t>
      </w:r>
      <w:r w:rsidR="00E37F94">
        <w:rPr>
          <w:rFonts w:ascii="Times New Roman" w:hAnsi="Times New Roman" w:cs="Times New Roman"/>
          <w:b/>
        </w:rPr>
        <w:t> 9. októbra</w:t>
      </w:r>
      <w:r w:rsidRPr="00A64CB1">
        <w:rPr>
          <w:rFonts w:ascii="Times New Roman" w:hAnsi="Times New Roman" w:cs="Times New Roman"/>
          <w:b/>
        </w:rPr>
        <w:t xml:space="preserve"> 200</w:t>
      </w:r>
      <w:r w:rsidR="00A25302">
        <w:rPr>
          <w:rFonts w:ascii="Times New Roman" w:hAnsi="Times New Roman" w:cs="Times New Roman"/>
          <w:b/>
        </w:rPr>
        <w:t>7</w:t>
      </w:r>
    </w:p>
    <w:p w:rsidR="009225CE" w:rsidRPr="00A64CB1" w:rsidP="009225CE">
      <w:pPr>
        <w:spacing w:before="120"/>
        <w:rPr>
          <w:rFonts w:ascii="Times New Roman" w:hAnsi="Times New Roman" w:cs="Times New Roman"/>
          <w:lang w:eastAsia="en-US"/>
        </w:rPr>
      </w:pPr>
    </w:p>
    <w:p w:rsidR="009225CE" w:rsidRPr="00A64CB1" w:rsidP="009225CE">
      <w:pPr>
        <w:spacing w:before="120"/>
        <w:rPr>
          <w:rFonts w:ascii="Times New Roman" w:hAnsi="Times New Roman" w:cs="Times New Roman"/>
          <w:b/>
          <w:lang w:eastAsia="en-US"/>
        </w:rPr>
      </w:pPr>
      <w:r w:rsidRPr="00A64CB1">
        <w:rPr>
          <w:rFonts w:ascii="Times New Roman" w:hAnsi="Times New Roman" w:cs="Times New Roman"/>
        </w:rPr>
        <w:tab/>
      </w:r>
      <w:r w:rsidRPr="00A64CB1">
        <w:rPr>
          <w:rFonts w:ascii="Times New Roman" w:hAnsi="Times New Roman" w:cs="Times New Roman"/>
          <w:b/>
        </w:rPr>
        <w:t>Ústavnoprávny výbor Národnej rady Slovenskej republiky</w:t>
      </w:r>
    </w:p>
    <w:p w:rsidR="009225CE" w:rsidRPr="00A64CB1" w:rsidP="009225CE">
      <w:pPr>
        <w:jc w:val="both"/>
        <w:rPr>
          <w:rFonts w:ascii="Times New Roman" w:hAnsi="Times New Roman" w:cs="Times New Roman"/>
        </w:rPr>
      </w:pPr>
    </w:p>
    <w:p w:rsidR="000D5C7F" w:rsidRPr="007423CC" w:rsidP="000D5C7F">
      <w:pPr>
        <w:jc w:val="both"/>
        <w:rPr>
          <w:rFonts w:ascii="Times New Roman" w:hAnsi="Times New Roman" w:cs="Times New Roman"/>
        </w:rPr>
      </w:pPr>
      <w:r w:rsidRPr="00D819A9" w:rsidR="009225CE">
        <w:rPr>
          <w:rFonts w:ascii="Times New Roman" w:hAnsi="Times New Roman" w:cs="Times New Roman"/>
        </w:rPr>
        <w:t xml:space="preserve">     </w:t>
      </w:r>
      <w:r w:rsidRPr="00D819A9" w:rsidR="006F6CEA">
        <w:rPr>
          <w:rFonts w:ascii="Times New Roman" w:hAnsi="Times New Roman" w:cs="Times New Roman"/>
        </w:rPr>
        <w:t xml:space="preserve"> </w:t>
        <w:tab/>
      </w:r>
      <w:r w:rsidRPr="00D819A9" w:rsidR="009225CE">
        <w:rPr>
          <w:rFonts w:ascii="Times New Roman" w:hAnsi="Times New Roman" w:cs="Times New Roman"/>
        </w:rPr>
        <w:t xml:space="preserve">prerokoval </w:t>
      </w:r>
      <w:r w:rsidRPr="00E37F94" w:rsidR="00E37F94">
        <w:rPr>
          <w:rFonts w:ascii="Times New Roman" w:hAnsi="Times New Roman" w:cs="Times New Roman"/>
        </w:rPr>
        <w:t xml:space="preserve">návrh </w:t>
      </w:r>
      <w:r w:rsidRPr="007423CC">
        <w:rPr>
          <w:rFonts w:ascii="Times New Roman" w:hAnsi="Times New Roman" w:cs="Times New Roman"/>
        </w:rPr>
        <w:t xml:space="preserve">poslankýň Národnej rady Slovenskej republiky Kataríny Tóthovej a Jany Laššákovej na vydanie zákona, ktorým sa mení a dopĺňa </w:t>
      </w:r>
      <w:r w:rsidRPr="007423CC">
        <w:rPr>
          <w:rFonts w:ascii="Times New Roman" w:hAnsi="Times New Roman" w:cs="Times New Roman"/>
          <w:b/>
        </w:rPr>
        <w:t xml:space="preserve">zákon č. 382/2004 Z. z. o znalcoch, tlmočníkoch a prekladateľoch </w:t>
      </w:r>
      <w:r w:rsidRPr="007423CC">
        <w:rPr>
          <w:rFonts w:ascii="Times New Roman" w:hAnsi="Times New Roman" w:cs="Times New Roman"/>
        </w:rPr>
        <w:t xml:space="preserve">a o zmene  a doplnení niektorých zákonov (tlač 373) </w:t>
      </w:r>
      <w:r>
        <w:rPr>
          <w:rFonts w:ascii="Times New Roman" w:hAnsi="Times New Roman" w:cs="Times New Roman"/>
        </w:rPr>
        <w:t>a</w:t>
      </w:r>
    </w:p>
    <w:p w:rsidR="003E4DDD" w:rsidP="006B37CA">
      <w:pPr>
        <w:jc w:val="both"/>
        <w:rPr>
          <w:rFonts w:ascii="Times New Roman" w:hAnsi="Times New Roman" w:cs="Times New Roman"/>
        </w:rPr>
      </w:pPr>
    </w:p>
    <w:p w:rsidR="009225CE" w:rsidRPr="00963D66" w:rsidP="009225CE">
      <w:pPr>
        <w:pStyle w:val="TxBrp1"/>
        <w:spacing w:line="240" w:lineRule="auto"/>
        <w:ind w:left="0"/>
        <w:rPr>
          <w:rFonts w:ascii="Times New Roman" w:hAnsi="Times New Roman" w:cs="Times New Roman"/>
          <w:lang w:val="sk-SK"/>
        </w:rPr>
      </w:pPr>
      <w:r w:rsidRPr="00963D66">
        <w:rPr>
          <w:rFonts w:ascii="Times New Roman" w:hAnsi="Times New Roman" w:cs="Times New Roman"/>
          <w:lang w:val="sk-SK"/>
        </w:rPr>
        <w:tab/>
      </w:r>
    </w:p>
    <w:p w:rsidR="009225CE" w:rsidRPr="00A64CB1" w:rsidP="009225CE">
      <w:pPr>
        <w:pStyle w:val="TxBrp1"/>
        <w:spacing w:line="240" w:lineRule="auto"/>
        <w:ind w:left="0"/>
        <w:rPr>
          <w:rFonts w:ascii="Times New Roman" w:hAnsi="Times New Roman" w:cs="Times New Roman"/>
        </w:rPr>
      </w:pPr>
    </w:p>
    <w:p w:rsidR="009225CE" w:rsidRPr="0070294B" w:rsidP="009225CE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A64CB1">
        <w:rPr>
          <w:rFonts w:ascii="Times New Roman" w:hAnsi="Times New Roman" w:cs="Times New Roman"/>
          <w:b/>
        </w:rPr>
        <w:tab/>
        <w:t>A</w:t>
      </w:r>
      <w:r w:rsidRPr="0070294B">
        <w:rPr>
          <w:rFonts w:ascii="Times New Roman" w:hAnsi="Times New Roman" w:cs="Times New Roman"/>
          <w:b/>
        </w:rPr>
        <w:t>.   s ú</w:t>
      </w:r>
      <w:r w:rsidRPr="0070294B">
        <w:rPr>
          <w:rFonts w:ascii="Times New Roman" w:hAnsi="Times New Roman" w:cs="Times New Roman"/>
          <w:b/>
        </w:rPr>
        <w:t xml:space="preserve"> h l a s í</w:t>
      </w:r>
      <w:r w:rsidRPr="0070294B">
        <w:rPr>
          <w:rFonts w:ascii="Times New Roman" w:hAnsi="Times New Roman" w:cs="Times New Roman"/>
        </w:rPr>
        <w:t xml:space="preserve"> </w:t>
      </w:r>
    </w:p>
    <w:p w:rsidR="009225CE" w:rsidRPr="000D5C7F" w:rsidP="009225CE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b/>
          <w:szCs w:val="24"/>
          <w:lang w:eastAsia="sk-SK"/>
        </w:rPr>
      </w:pPr>
    </w:p>
    <w:p w:rsidR="00E37F94" w:rsidRPr="000D5C7F" w:rsidP="00E37F94"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  <w:r w:rsidRPr="000D5C7F" w:rsidR="009225CE">
        <w:rPr>
          <w:rFonts w:ascii="Times New Roman" w:hAnsi="Times New Roman" w:cs="Times New Roman"/>
          <w:sz w:val="24"/>
        </w:rPr>
        <w:tab/>
        <w:tab/>
        <w:t xml:space="preserve">s </w:t>
      </w:r>
      <w:r w:rsidRPr="000D5C7F" w:rsidR="00D819A9">
        <w:rPr>
          <w:rFonts w:ascii="Times New Roman" w:hAnsi="Times New Roman" w:cs="Times New Roman"/>
          <w:sz w:val="24"/>
        </w:rPr>
        <w:t xml:space="preserve">návrhom </w:t>
      </w:r>
      <w:r w:rsidRPr="000D5C7F" w:rsidR="000D5C7F">
        <w:rPr>
          <w:rFonts w:ascii="Times New Roman" w:hAnsi="Times New Roman" w:cs="Times New Roman"/>
          <w:sz w:val="24"/>
          <w:lang w:val="sk-SK"/>
        </w:rPr>
        <w:t xml:space="preserve">poslankýň Národnej rady Slovenskej republiky Kataríny Tóthovej a Jany Laššákovej na vydanie zákona, ktorým sa mení a dopĺňa </w:t>
      </w:r>
      <w:r w:rsidR="000D5C7F">
        <w:rPr>
          <w:rFonts w:ascii="Times New Roman" w:hAnsi="Times New Roman" w:cs="Times New Roman"/>
          <w:sz w:val="24"/>
          <w:lang w:val="sk-SK"/>
        </w:rPr>
        <w:t>zákon č. 382/2004 Z. z. o </w:t>
      </w:r>
      <w:r w:rsidRPr="000D5C7F" w:rsidR="000D5C7F">
        <w:rPr>
          <w:rFonts w:ascii="Times New Roman" w:hAnsi="Times New Roman" w:cs="Times New Roman"/>
          <w:sz w:val="24"/>
          <w:lang w:val="sk-SK"/>
        </w:rPr>
        <w:t xml:space="preserve">znalcoch, tlmočníkoch a prekladateľoch a o zmene  a doplnení niektorých zákonov (tlač 373); </w:t>
      </w:r>
    </w:p>
    <w:p w:rsidR="000D5C7F" w:rsidRPr="000D5C7F" w:rsidP="00E37F94"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</w:rPr>
      </w:pPr>
    </w:p>
    <w:p w:rsidR="009225CE" w:rsidRPr="007B0DCA" w:rsidP="009225CE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7B0DCA">
        <w:rPr>
          <w:rFonts w:ascii="Times New Roman" w:hAnsi="Times New Roman" w:cs="Times New Roman"/>
          <w:szCs w:val="24"/>
        </w:rPr>
        <w:t>B.   o d p o r ú č a</w:t>
      </w:r>
    </w:p>
    <w:p w:rsidR="009225CE" w:rsidRPr="003E6104" w:rsidP="009225CE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9225CE" w:rsidRPr="003E6104" w:rsidP="009225CE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3E6104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9225CE" w:rsidRPr="00E37F94" w:rsidP="009225CE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2050E5" w:rsidRPr="000D5C7F" w:rsidP="002050E5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  <w:r w:rsidRPr="00E37F94" w:rsidR="009225CE">
        <w:rPr>
          <w:rFonts w:ascii="Times New Roman" w:hAnsi="Times New Roman" w:cs="Times New Roman"/>
          <w:sz w:val="24"/>
        </w:rPr>
        <w:tab/>
        <w:tab/>
      </w:r>
      <w:r w:rsidRPr="000D5C7F" w:rsidR="006F68B1">
        <w:rPr>
          <w:rFonts w:ascii="Times New Roman" w:hAnsi="Times New Roman" w:cs="Times New Roman"/>
          <w:sz w:val="24"/>
        </w:rPr>
        <w:t>návrh</w:t>
      </w:r>
      <w:r w:rsidRPr="000D5C7F" w:rsidR="00E37F94">
        <w:rPr>
          <w:rFonts w:ascii="Times New Roman" w:hAnsi="Times New Roman" w:cs="Times New Roman"/>
          <w:sz w:val="24"/>
        </w:rPr>
        <w:t xml:space="preserve"> </w:t>
      </w:r>
      <w:r w:rsidRPr="000D5C7F" w:rsidR="000D5C7F">
        <w:rPr>
          <w:rFonts w:ascii="Times New Roman" w:hAnsi="Times New Roman" w:cs="Times New Roman"/>
          <w:sz w:val="24"/>
          <w:lang w:val="sk-SK"/>
        </w:rPr>
        <w:t xml:space="preserve">poslankýň Národnej rady Slovenskej republiky Kataríny Tóthovej a Jany Laššákovej na vydanie zákona, ktorým sa mení a dopĺňa zákon č. 382/2004 Z. z. o znalcoch, tlmočníkoch a prekladateľoch a o zmene  a doplnení niektorých zákonov (tlač 373) </w:t>
      </w:r>
      <w:r w:rsidRPr="000D5C7F" w:rsidR="009225CE">
        <w:rPr>
          <w:rFonts w:ascii="Times New Roman" w:hAnsi="Times New Roman" w:cs="Times New Roman"/>
          <w:b/>
          <w:bCs/>
          <w:sz w:val="24"/>
        </w:rPr>
        <w:t>schváliť</w:t>
      </w:r>
      <w:r w:rsidRPr="000D5C7F">
        <w:rPr>
          <w:rFonts w:ascii="Times New Roman" w:hAnsi="Times New Roman" w:cs="Times New Roman"/>
          <w:bCs/>
          <w:sz w:val="24"/>
        </w:rPr>
        <w:t xml:space="preserve"> </w:t>
      </w:r>
      <w:r w:rsidRPr="000D5C7F">
        <w:rPr>
          <w:rFonts w:ascii="Times New Roman" w:hAnsi="Times New Roman" w:cs="Times New Roman"/>
          <w:bCs/>
          <w:sz w:val="24"/>
          <w:lang w:val="sk-SK"/>
        </w:rPr>
        <w:t xml:space="preserve">so zmenami a doplnkami uvedenými v prílohe tohto uznesenia; </w:t>
      </w:r>
    </w:p>
    <w:p w:rsidR="000155A4" w:rsidRPr="003E4DDD" w:rsidP="000155A4">
      <w:pPr>
        <w:jc w:val="both"/>
        <w:rPr>
          <w:rFonts w:ascii="Times New Roman" w:hAnsi="Times New Roman" w:cs="Times New Roman"/>
        </w:rPr>
      </w:pPr>
    </w:p>
    <w:p w:rsidR="009225CE" w:rsidRPr="002050E5" w:rsidP="009225CE">
      <w:pPr>
        <w:pStyle w:val="kurz"/>
        <w:ind w:firstLine="0"/>
        <w:rPr>
          <w:rFonts w:ascii="Times New Roman" w:hAnsi="Times New Roman" w:cs="Times New Roman"/>
          <w:i w:val="0"/>
          <w:sz w:val="24"/>
          <w:szCs w:val="24"/>
        </w:rPr>
      </w:pPr>
    </w:p>
    <w:p w:rsidR="009225CE" w:rsidRPr="006C7E01" w:rsidP="009225CE">
      <w:pPr>
        <w:pStyle w:val="BodyText"/>
        <w:tabs>
          <w:tab w:val="left" w:pos="1021"/>
        </w:tabs>
        <w:rPr>
          <w:rFonts w:ascii="Times New Roman" w:hAnsi="Times New Roman" w:cs="Times New Roman"/>
          <w:b/>
        </w:rPr>
      </w:pPr>
      <w:r w:rsidRPr="006C7E01">
        <w:rPr>
          <w:rFonts w:ascii="Times New Roman" w:hAnsi="Times New Roman" w:cs="Times New Roman"/>
          <w:b/>
        </w:rPr>
        <w:tab/>
        <w:t>C.  p o v e r u j e</w:t>
      </w:r>
    </w:p>
    <w:p w:rsidR="009225CE" w:rsidRPr="006C7E01" w:rsidP="009225CE">
      <w:pPr>
        <w:pStyle w:val="BodyText"/>
        <w:tabs>
          <w:tab w:val="left" w:pos="993"/>
        </w:tabs>
        <w:rPr>
          <w:rFonts w:ascii="Times New Roman" w:hAnsi="Times New Roman" w:cs="Times New Roman"/>
        </w:rPr>
      </w:pPr>
    </w:p>
    <w:p w:rsidR="009225CE" w:rsidRPr="006C7E01" w:rsidP="009225CE">
      <w:pPr>
        <w:pStyle w:val="BodyText"/>
        <w:tabs>
          <w:tab w:val="left" w:pos="1021"/>
        </w:tabs>
        <w:rPr>
          <w:rFonts w:ascii="Times New Roman" w:hAnsi="Times New Roman" w:cs="Times New Roman"/>
        </w:rPr>
      </w:pPr>
      <w:r w:rsidRPr="006C7E01">
        <w:rPr>
          <w:rFonts w:ascii="Times New Roman" w:hAnsi="Times New Roman" w:cs="Times New Roman"/>
          <w:b/>
        </w:rPr>
        <w:tab/>
        <w:t xml:space="preserve">     </w:t>
      </w:r>
      <w:r w:rsidRPr="006C7E01">
        <w:rPr>
          <w:rFonts w:ascii="Times New Roman" w:hAnsi="Times New Roman" w:cs="Times New Roman"/>
        </w:rPr>
        <w:t>1. predsedu výboru, aby výsledky rokovania Ústavnoprávneho výboru Národnej rady Slovenskej republiky v druhom čítaní z</w:t>
      </w:r>
      <w:r w:rsidR="00E37F94">
        <w:rPr>
          <w:rFonts w:ascii="Times New Roman" w:hAnsi="Times New Roman" w:cs="Times New Roman"/>
        </w:rPr>
        <w:t xml:space="preserve"> 9. októbra </w:t>
      </w:r>
      <w:r w:rsidRPr="006C7E01">
        <w:rPr>
          <w:rFonts w:ascii="Times New Roman" w:hAnsi="Times New Roman" w:cs="Times New Roman"/>
        </w:rPr>
        <w:t>200</w:t>
      </w:r>
      <w:r w:rsidR="0002707A">
        <w:rPr>
          <w:rFonts w:ascii="Times New Roman" w:hAnsi="Times New Roman" w:cs="Times New Roman"/>
        </w:rPr>
        <w:t>7</w:t>
      </w:r>
      <w:r w:rsidRPr="006C7E01">
        <w:rPr>
          <w:rFonts w:ascii="Times New Roman" w:hAnsi="Times New Roman" w:cs="Times New Roman"/>
        </w:rPr>
        <w:t xml:space="preserve"> spracoval do  písomnej správy </w:t>
      </w:r>
      <w:r w:rsidR="00F5137C">
        <w:rPr>
          <w:rFonts w:ascii="Times New Roman" w:hAnsi="Times New Roman" w:cs="Times New Roman"/>
        </w:rPr>
        <w:t xml:space="preserve">Ústavnoprávneho </w:t>
      </w:r>
      <w:r w:rsidRPr="006C7E01">
        <w:rPr>
          <w:rFonts w:ascii="Times New Roman" w:hAnsi="Times New Roman" w:cs="Times New Roman"/>
        </w:rPr>
        <w:t>výbor</w:t>
      </w:r>
      <w:r w:rsidR="00F5137C">
        <w:rPr>
          <w:rFonts w:ascii="Times New Roman" w:hAnsi="Times New Roman" w:cs="Times New Roman"/>
        </w:rPr>
        <w:t>u</w:t>
      </w:r>
      <w:r w:rsidRPr="006C7E01">
        <w:rPr>
          <w:rFonts w:ascii="Times New Roman" w:hAnsi="Times New Roman" w:cs="Times New Roman"/>
        </w:rPr>
        <w:t xml:space="preserve"> Národnej rady Slovenskej republiky v súlade s § 79 ods. 1 zákona Národnej rady Slovenskej republiky o rokovacom poriadku Národnej rady Slovenskej republiky v znení neskorších predpisov a predložil ju na schválenie Ústavnoprávnemu výboru Národnej rady Slovenskej republiky ako gestorskému výboru, </w:t>
      </w:r>
    </w:p>
    <w:p w:rsidR="009225CE" w:rsidRPr="006C7E01" w:rsidP="009225CE">
      <w:pPr>
        <w:pStyle w:val="BodyText"/>
        <w:tabs>
          <w:tab w:val="left" w:pos="1021"/>
        </w:tabs>
        <w:rPr>
          <w:rFonts w:ascii="Times New Roman" w:hAnsi="Times New Roman" w:cs="Times New Roman"/>
        </w:rPr>
      </w:pPr>
    </w:p>
    <w:p w:rsidR="009225CE" w:rsidRPr="006C7E01" w:rsidP="009225CE">
      <w:pPr>
        <w:pStyle w:val="BodyText"/>
        <w:tabs>
          <w:tab w:val="left" w:pos="1021"/>
        </w:tabs>
        <w:rPr>
          <w:rFonts w:ascii="Times New Roman" w:hAnsi="Times New Roman" w:cs="Times New Roman"/>
        </w:rPr>
      </w:pPr>
      <w:r w:rsidRPr="006C7E01">
        <w:rPr>
          <w:rFonts w:ascii="Times New Roman" w:hAnsi="Times New Roman" w:cs="Times New Roman"/>
        </w:rPr>
        <w:tab/>
        <w:tab/>
        <w:t>2. spravodaj</w:t>
      </w:r>
      <w:r w:rsidR="00944D6D">
        <w:rPr>
          <w:rFonts w:ascii="Times New Roman" w:hAnsi="Times New Roman" w:cs="Times New Roman"/>
        </w:rPr>
        <w:t>c</w:t>
      </w:r>
      <w:r w:rsidR="0072086A">
        <w:rPr>
          <w:rFonts w:ascii="Times New Roman" w:hAnsi="Times New Roman" w:cs="Times New Roman"/>
        </w:rPr>
        <w:t>u</w:t>
      </w:r>
      <w:r w:rsidRPr="006C7E01">
        <w:rPr>
          <w:rFonts w:ascii="Times New Roman" w:hAnsi="Times New Roman" w:cs="Times New Roman"/>
        </w:rPr>
        <w:t xml:space="preserve"> </w:t>
      </w:r>
      <w:r w:rsidR="00944D6D">
        <w:rPr>
          <w:rFonts w:ascii="Times New Roman" w:hAnsi="Times New Roman" w:cs="Times New Roman"/>
          <w:b/>
        </w:rPr>
        <w:t>Ľubomíra Petráka</w:t>
      </w:r>
      <w:r w:rsidRPr="00D819A9">
        <w:rPr>
          <w:rFonts w:ascii="Times New Roman" w:hAnsi="Times New Roman" w:cs="Times New Roman"/>
          <w:b/>
          <w:bCs/>
        </w:rPr>
        <w:t>,</w:t>
      </w:r>
      <w:r w:rsidRPr="00D819A9">
        <w:rPr>
          <w:rFonts w:ascii="Times New Roman" w:hAnsi="Times New Roman" w:cs="Times New Roman"/>
          <w:b/>
        </w:rPr>
        <w:t xml:space="preserve"> </w:t>
      </w:r>
      <w:r w:rsidRPr="006C7E01">
        <w:rPr>
          <w:rFonts w:ascii="Times New Roman" w:hAnsi="Times New Roman" w:cs="Times New Roman"/>
        </w:rPr>
        <w:t>aby v súlade s § 80 ods. 2 zákona Národnej rady Slovenskej republiky č.  350/1996</w:t>
      </w:r>
      <w:r w:rsidRPr="006C7E01">
        <w:rPr>
          <w:rFonts w:ascii="Times New Roman" w:hAnsi="Times New Roman" w:cs="Times New Roman"/>
        </w:rPr>
        <w:t xml:space="preserve"> Z. z. o rokovacom poriadku Národnej rady Slovenskej republiky v znení neskorších predpisov informoval o výsledku rokovania </w:t>
      </w:r>
      <w:r w:rsidR="0078594E">
        <w:rPr>
          <w:rFonts w:ascii="Times New Roman" w:hAnsi="Times New Roman" w:cs="Times New Roman"/>
        </w:rPr>
        <w:t>Ústavnoprávneho výboru</w:t>
      </w:r>
      <w:r w:rsidRPr="006C7E01">
        <w:rPr>
          <w:rFonts w:ascii="Times New Roman" w:hAnsi="Times New Roman" w:cs="Times New Roman"/>
        </w:rPr>
        <w:t xml:space="preserve"> Národnej rady Slovenskej republiky a aby odôvodnil návrh a stanovisko gestorského výboru k</w:t>
      </w:r>
      <w:r w:rsidR="00144F76">
        <w:rPr>
          <w:rFonts w:ascii="Times New Roman" w:hAnsi="Times New Roman" w:cs="Times New Roman"/>
        </w:rPr>
        <w:t xml:space="preserve">  </w:t>
      </w:r>
      <w:r w:rsidRPr="006C7E01">
        <w:rPr>
          <w:rFonts w:ascii="Times New Roman" w:hAnsi="Times New Roman" w:cs="Times New Roman"/>
        </w:rPr>
        <w:t xml:space="preserve">návrhu </w:t>
      </w:r>
      <w:r>
        <w:rPr>
          <w:rFonts w:ascii="Times New Roman" w:hAnsi="Times New Roman" w:cs="Times New Roman"/>
        </w:rPr>
        <w:t>z</w:t>
      </w:r>
      <w:r w:rsidRPr="006C7E01">
        <w:rPr>
          <w:rFonts w:ascii="Times New Roman" w:hAnsi="Times New Roman" w:cs="Times New Roman"/>
        </w:rPr>
        <w:t>ákona uvedené v  správe výbor</w:t>
      </w:r>
      <w:r w:rsidR="0078594E">
        <w:rPr>
          <w:rFonts w:ascii="Times New Roman" w:hAnsi="Times New Roman" w:cs="Times New Roman"/>
        </w:rPr>
        <w:t>u</w:t>
      </w:r>
      <w:r w:rsidRPr="006C7E01">
        <w:rPr>
          <w:rFonts w:ascii="Times New Roman" w:hAnsi="Times New Roman" w:cs="Times New Roman"/>
        </w:rPr>
        <w:t xml:space="preserve"> Národn</w:t>
      </w:r>
      <w:r w:rsidR="000F038B">
        <w:rPr>
          <w:rFonts w:ascii="Times New Roman" w:hAnsi="Times New Roman" w:cs="Times New Roman"/>
        </w:rPr>
        <w:t>ej rady Slovenskej republiky na </w:t>
      </w:r>
      <w:r w:rsidRPr="006C7E01">
        <w:rPr>
          <w:rFonts w:ascii="Times New Roman" w:hAnsi="Times New Roman" w:cs="Times New Roman"/>
        </w:rPr>
        <w:t>schôdzi Národnej rady Slovenskej republiky.</w:t>
      </w:r>
    </w:p>
    <w:p w:rsidR="009225CE" w:rsidRPr="006C7E01" w:rsidP="009225CE">
      <w:pPr>
        <w:rPr>
          <w:rFonts w:ascii="Times New Roman" w:hAnsi="Times New Roman" w:cs="Times New Roman"/>
        </w:rPr>
      </w:pPr>
    </w:p>
    <w:p w:rsidR="009225CE" w:rsidRPr="006C7E01" w:rsidP="009225CE">
      <w:pPr>
        <w:rPr>
          <w:rFonts w:ascii="Times New Roman" w:hAnsi="Times New Roman" w:cs="Times New Roman"/>
        </w:rPr>
      </w:pPr>
    </w:p>
    <w:p w:rsidR="009225CE" w:rsidRPr="006C7E01" w:rsidP="009225CE">
      <w:pPr>
        <w:rPr>
          <w:rFonts w:ascii="Times New Roman" w:hAnsi="Times New Roman" w:cs="Times New Roman"/>
        </w:rPr>
      </w:pPr>
    </w:p>
    <w:p w:rsidR="009225CE" w:rsidRPr="004524ED" w:rsidP="009225CE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5D779D" w:rsidP="005D779D">
      <w:pPr>
        <w:rPr>
          <w:rFonts w:ascii="Times New Roman" w:hAnsi="Times New Roman" w:cs="Times New Roman"/>
        </w:rPr>
      </w:pPr>
    </w:p>
    <w:p w:rsidR="00AB6CFF" w:rsidRPr="00F43A9A" w:rsidP="00AB6CF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74501D" w:rsidP="00AB6CFF">
      <w:pPr>
        <w:rPr>
          <w:rFonts w:ascii="Times New Roman" w:hAnsi="Times New Roman" w:cs="Times New Roman"/>
        </w:rPr>
      </w:pPr>
      <w:r w:rsidRPr="00F43A9A" w:rsidR="00AB6CFF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</w:r>
      <w:r w:rsidR="002928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F77EE9">
        <w:rPr>
          <w:rFonts w:ascii="Times New Roman" w:hAnsi="Times New Roman" w:cs="Times New Roman"/>
        </w:rPr>
        <w:t>Mojmír Mamojka</w:t>
      </w:r>
      <w:r w:rsidRPr="00F43A9A" w:rsidR="00AB6CFF">
        <w:rPr>
          <w:rFonts w:ascii="Times New Roman" w:hAnsi="Times New Roman" w:cs="Times New Roman"/>
        </w:rPr>
        <w:t xml:space="preserve">  </w:t>
      </w:r>
    </w:p>
    <w:p w:rsidR="00AB6CFF" w:rsidRPr="00F43A9A" w:rsidP="00AB6CFF">
      <w:pPr>
        <w:rPr>
          <w:rFonts w:ascii="Times New Roman" w:hAnsi="Times New Roman" w:cs="Times New Roman"/>
        </w:rPr>
      </w:pPr>
      <w:r w:rsidRPr="00F43A9A">
        <w:rPr>
          <w:rFonts w:ascii="Times New Roman" w:hAnsi="Times New Roman" w:cs="Times New Roman"/>
        </w:rPr>
        <w:tab/>
        <w:tab/>
        <w:tab/>
        <w:tab/>
        <w:tab/>
        <w:tab/>
        <w:t xml:space="preserve"> </w:t>
        <w:tab/>
        <w:t xml:space="preserve">                         </w:t>
      </w:r>
      <w:r w:rsidR="0080153C">
        <w:rPr>
          <w:rFonts w:ascii="Times New Roman" w:hAnsi="Times New Roman" w:cs="Times New Roman"/>
        </w:rPr>
        <w:t xml:space="preserve"> </w:t>
      </w:r>
      <w:r w:rsidR="00F77E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Pr="00F43A9A">
        <w:rPr>
          <w:rFonts w:ascii="Times New Roman" w:hAnsi="Times New Roman" w:cs="Times New Roman"/>
        </w:rPr>
        <w:t>redseda výboru</w:t>
      </w:r>
    </w:p>
    <w:p w:rsidR="006A1847" w:rsidP="00B124AC">
      <w:pPr>
        <w:rPr>
          <w:rFonts w:ascii="Times New Roman" w:hAnsi="Times New Roman" w:cs="Times New Roman"/>
        </w:rPr>
      </w:pPr>
    </w:p>
    <w:p w:rsidR="00DF7DD3" w:rsidP="006A1847">
      <w:pPr>
        <w:rPr>
          <w:rFonts w:ascii="Times New Roman" w:hAnsi="Times New Roman" w:cs="Times New Roman"/>
        </w:rPr>
      </w:pPr>
    </w:p>
    <w:p w:rsidR="00111629" w:rsidP="006A1847">
      <w:pPr>
        <w:rPr>
          <w:rFonts w:ascii="Times New Roman" w:hAnsi="Times New Roman" w:cs="Times New Roman"/>
        </w:rPr>
      </w:pPr>
    </w:p>
    <w:p w:rsidR="00941046" w:rsidP="00AE768F">
      <w:pPr>
        <w:rPr>
          <w:rFonts w:ascii="Times New Roman" w:hAnsi="Times New Roman" w:cs="Times New Roman"/>
        </w:rPr>
      </w:pPr>
      <w:r w:rsidR="0074501D">
        <w:rPr>
          <w:rFonts w:ascii="Times New Roman" w:hAnsi="Times New Roman" w:cs="Times New Roman"/>
        </w:rPr>
        <w:t xml:space="preserve">Gábor Gál </w:t>
      </w:r>
    </w:p>
    <w:p w:rsidR="00AE768F" w:rsidRPr="009027A0" w:rsidP="00AE768F">
      <w:pPr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overovateľ</w:t>
      </w:r>
    </w:p>
    <w:p w:rsidR="00AE768F" w:rsidP="006A1847">
      <w:pPr>
        <w:rPr>
          <w:rFonts w:ascii="Times New Roman" w:hAnsi="Times New Roman" w:cs="Times New Roman"/>
        </w:rPr>
      </w:pPr>
    </w:p>
    <w:p w:rsidR="00111629" w:rsidP="006A1847">
      <w:pPr>
        <w:rPr>
          <w:rFonts w:ascii="Times New Roman" w:hAnsi="Times New Roman" w:cs="Times New Roman"/>
        </w:rPr>
      </w:pPr>
    </w:p>
    <w:p w:rsidR="00FD53DD" w:rsidP="00FD53DD">
      <w:pPr>
        <w:rPr>
          <w:rFonts w:ascii="Times New Roman" w:hAnsi="Times New Roman" w:cs="Times New Roman"/>
        </w:rPr>
      </w:pPr>
    </w:p>
    <w:p w:rsidR="00FD53DD" w:rsidP="00FD53DD">
      <w:pPr>
        <w:rPr>
          <w:rFonts w:ascii="Times New Roman" w:hAnsi="Times New Roman" w:cs="Times New Roman"/>
        </w:rPr>
      </w:pPr>
    </w:p>
    <w:p w:rsidR="00FD53DD" w:rsidP="006A1847">
      <w:pPr>
        <w:rPr>
          <w:rFonts w:ascii="Times New Roman" w:hAnsi="Times New Roman" w:cs="Times New Roman"/>
        </w:rPr>
      </w:pPr>
    </w:p>
    <w:p w:rsidR="00111629" w:rsidP="006A1847">
      <w:pPr>
        <w:rPr>
          <w:rFonts w:ascii="Times New Roman" w:hAnsi="Times New Roman" w:cs="Times New Roman"/>
        </w:rPr>
      </w:pPr>
    </w:p>
    <w:p w:rsidR="00111629" w:rsidP="006A1847">
      <w:pPr>
        <w:rPr>
          <w:rFonts w:ascii="Times New Roman" w:hAnsi="Times New Roman" w:cs="Times New Roman"/>
        </w:rPr>
      </w:pPr>
    </w:p>
    <w:p w:rsidR="00111629" w:rsidP="006A1847">
      <w:pPr>
        <w:rPr>
          <w:rFonts w:ascii="Times New Roman" w:hAnsi="Times New Roman" w:cs="Times New Roman"/>
        </w:rPr>
      </w:pPr>
    </w:p>
    <w:p w:rsidR="006A1847" w:rsidP="006A1847">
      <w:pPr>
        <w:rPr>
          <w:rFonts w:ascii="Times New Roman" w:hAnsi="Times New Roman" w:cs="Times New Roman"/>
        </w:rPr>
      </w:pPr>
    </w:p>
    <w:p w:rsidR="005D779D" w:rsidP="005D779D">
      <w:pPr>
        <w:rPr>
          <w:rFonts w:ascii="Times New Roman" w:hAnsi="Times New Roman" w:cs="Times New Roman"/>
        </w:rPr>
      </w:pPr>
    </w:p>
    <w:p w:rsidR="005D779D" w:rsidP="005D779D">
      <w:pPr>
        <w:rPr>
          <w:rFonts w:ascii="Times New Roman" w:hAnsi="Times New Roman" w:cs="Times New Roman"/>
        </w:rPr>
      </w:pPr>
    </w:p>
    <w:p w:rsidR="005D779D" w:rsidP="005D779D">
      <w:pPr>
        <w:rPr>
          <w:rFonts w:ascii="Times New Roman" w:hAnsi="Times New Roman" w:cs="Times New Roman"/>
        </w:rPr>
      </w:pPr>
    </w:p>
    <w:p w:rsidR="005D779D" w:rsidP="005D779D">
      <w:pPr>
        <w:rPr>
          <w:rFonts w:ascii="Times New Roman" w:hAnsi="Times New Roman" w:cs="Times New Roman"/>
        </w:rPr>
      </w:pPr>
    </w:p>
    <w:p w:rsidR="005D779D" w:rsidP="005D779D">
      <w:pPr>
        <w:rPr>
          <w:rFonts w:ascii="Times New Roman" w:hAnsi="Times New Roman" w:cs="Times New Roman"/>
        </w:rPr>
      </w:pPr>
    </w:p>
    <w:p w:rsidR="005D779D" w:rsidP="005D779D">
      <w:pPr>
        <w:rPr>
          <w:rFonts w:ascii="Times New Roman" w:hAnsi="Times New Roman" w:cs="Times New Roman"/>
        </w:rPr>
      </w:pPr>
    </w:p>
    <w:p w:rsidR="005D779D" w:rsidP="005D779D">
      <w:pPr>
        <w:rPr>
          <w:rFonts w:ascii="Times New Roman" w:hAnsi="Times New Roman" w:cs="Times New Roman"/>
        </w:rPr>
      </w:pPr>
    </w:p>
    <w:p w:rsidR="005D779D" w:rsidP="005D779D">
      <w:pPr>
        <w:rPr>
          <w:rFonts w:ascii="Times New Roman" w:hAnsi="Times New Roman" w:cs="Times New Roman"/>
        </w:rPr>
      </w:pPr>
    </w:p>
    <w:p w:rsidR="005D779D" w:rsidP="005D779D">
      <w:pPr>
        <w:rPr>
          <w:rFonts w:ascii="Times New Roman" w:hAnsi="Times New Roman" w:cs="Times New Roman"/>
        </w:rPr>
      </w:pPr>
    </w:p>
    <w:p w:rsidR="005D779D" w:rsidP="005D779D">
      <w:pPr>
        <w:rPr>
          <w:rFonts w:ascii="Times New Roman" w:hAnsi="Times New Roman" w:cs="Times New Roman"/>
        </w:rPr>
      </w:pPr>
    </w:p>
    <w:p w:rsidR="005D779D" w:rsidP="005D779D">
      <w:pPr>
        <w:rPr>
          <w:rFonts w:ascii="Times New Roman" w:hAnsi="Times New Roman" w:cs="Times New Roman"/>
        </w:rPr>
      </w:pPr>
    </w:p>
    <w:p w:rsidR="005D779D" w:rsidP="005D779D">
      <w:pPr>
        <w:rPr>
          <w:rFonts w:ascii="Times New Roman" w:hAnsi="Times New Roman" w:cs="Times New Roman"/>
        </w:rPr>
      </w:pPr>
    </w:p>
    <w:p w:rsidR="005D779D" w:rsidP="005D779D">
      <w:pPr>
        <w:rPr>
          <w:rFonts w:ascii="Times New Roman" w:hAnsi="Times New Roman" w:cs="Times New Roman"/>
        </w:rPr>
      </w:pPr>
    </w:p>
    <w:p w:rsidR="005D779D" w:rsidP="005D779D">
      <w:pPr>
        <w:rPr>
          <w:rFonts w:ascii="Times New Roman" w:hAnsi="Times New Roman" w:cs="Times New Roman"/>
        </w:rPr>
      </w:pPr>
    </w:p>
    <w:p w:rsidR="005D779D" w:rsidP="005D779D">
      <w:pPr>
        <w:rPr>
          <w:rFonts w:ascii="Times New Roman" w:hAnsi="Times New Roman" w:cs="Times New Roman"/>
        </w:rPr>
      </w:pPr>
    </w:p>
    <w:p w:rsidR="005D779D" w:rsidP="005D779D">
      <w:pPr>
        <w:rPr>
          <w:rFonts w:ascii="Times New Roman" w:hAnsi="Times New Roman" w:cs="Times New Roman"/>
        </w:rPr>
      </w:pPr>
    </w:p>
    <w:p w:rsidR="00FC4C22" w:rsidP="005E3B1B">
      <w:pPr>
        <w:pStyle w:val="Heading2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5C697E" w:rsidRPr="00A26D41" w:rsidP="005C697E">
      <w:pPr>
        <w:pStyle w:val="Heading2"/>
        <w:rPr>
          <w:rFonts w:ascii="Times New Roman" w:hAnsi="Times New Roman" w:cs="Times New Roman"/>
        </w:rPr>
      </w:pPr>
      <w:r w:rsidRPr="00A26D41">
        <w:rPr>
          <w:rFonts w:ascii="Times New Roman" w:hAnsi="Times New Roman" w:cs="Times New Roman"/>
        </w:rPr>
        <w:t>P r í l o h a</w:t>
      </w:r>
    </w:p>
    <w:p w:rsidR="005C697E" w:rsidRPr="00A26D41" w:rsidP="005C697E">
      <w:pPr>
        <w:ind w:left="4253" w:firstLine="708"/>
        <w:jc w:val="both"/>
        <w:rPr>
          <w:rFonts w:ascii="Times New Roman" w:hAnsi="Times New Roman" w:cs="Times New Roman"/>
          <w:b/>
          <w:bCs/>
        </w:rPr>
      </w:pPr>
      <w:r w:rsidRPr="00A26D41">
        <w:rPr>
          <w:rFonts w:ascii="Times New Roman" w:hAnsi="Times New Roman" w:cs="Times New Roman"/>
          <w:b/>
          <w:bCs/>
        </w:rPr>
        <w:t xml:space="preserve">k uzneseniu Ústavnoprávneho </w:t>
      </w:r>
    </w:p>
    <w:p w:rsidR="00304D4B" w:rsidP="005C697E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A26D41" w:rsidR="005C697E">
        <w:rPr>
          <w:rFonts w:ascii="Times New Roman" w:hAnsi="Times New Roman" w:cs="Times New Roman"/>
          <w:b/>
        </w:rPr>
        <w:t xml:space="preserve">výboru Národnej rady SR č. </w:t>
      </w:r>
      <w:r w:rsidR="001635BC">
        <w:rPr>
          <w:rFonts w:ascii="Times New Roman" w:hAnsi="Times New Roman" w:cs="Times New Roman"/>
          <w:b/>
        </w:rPr>
        <w:t>237</w:t>
      </w:r>
    </w:p>
    <w:p w:rsidR="005C697E" w:rsidRPr="00A26D41" w:rsidP="005C697E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A26D41">
        <w:rPr>
          <w:rFonts w:ascii="Times New Roman" w:hAnsi="Times New Roman" w:cs="Times New Roman"/>
          <w:b/>
        </w:rPr>
        <w:t>z</w:t>
      </w:r>
      <w:r w:rsidR="00304D4B">
        <w:rPr>
          <w:rFonts w:ascii="Times New Roman" w:hAnsi="Times New Roman" w:cs="Times New Roman"/>
          <w:b/>
        </w:rPr>
        <w:t> 9. októbra</w:t>
      </w:r>
      <w:r w:rsidRPr="00A26D41">
        <w:rPr>
          <w:rFonts w:ascii="Times New Roman" w:hAnsi="Times New Roman" w:cs="Times New Roman"/>
          <w:b/>
        </w:rPr>
        <w:t xml:space="preserve"> 2007</w:t>
      </w:r>
    </w:p>
    <w:p w:rsidR="005C697E" w:rsidRPr="00A26D41" w:rsidP="005C697E">
      <w:pPr>
        <w:ind w:left="4253" w:firstLine="703"/>
        <w:jc w:val="both"/>
        <w:rPr>
          <w:rFonts w:ascii="Times New Roman" w:hAnsi="Times New Roman" w:cs="Times New Roman"/>
          <w:b/>
          <w:bCs/>
          <w:lang w:eastAsia="en-US"/>
        </w:rPr>
      </w:pPr>
      <w:r w:rsidRPr="00A26D41">
        <w:rPr>
          <w:rFonts w:ascii="Times New Roman" w:hAnsi="Times New Roman" w:cs="Times New Roman"/>
          <w:b/>
          <w:bCs/>
        </w:rPr>
        <w:t>____________________________</w:t>
      </w:r>
    </w:p>
    <w:p w:rsidR="005C697E" w:rsidRPr="00A26D41" w:rsidP="005C697E">
      <w:pPr>
        <w:jc w:val="center"/>
        <w:rPr>
          <w:rFonts w:ascii="Times New Roman" w:hAnsi="Times New Roman" w:cs="Times New Roman"/>
          <w:lang w:eastAsia="en-US"/>
        </w:rPr>
      </w:pPr>
    </w:p>
    <w:p w:rsidR="005C697E" w:rsidP="005C697E">
      <w:pPr>
        <w:jc w:val="center"/>
        <w:rPr>
          <w:rFonts w:ascii="Times New Roman" w:hAnsi="Times New Roman" w:cs="Times New Roman"/>
          <w:lang w:eastAsia="en-US"/>
        </w:rPr>
      </w:pPr>
    </w:p>
    <w:p w:rsidR="005C697E" w:rsidRPr="00A26D41" w:rsidP="005C697E">
      <w:pPr>
        <w:rPr>
          <w:rFonts w:ascii="Times New Roman" w:hAnsi="Times New Roman" w:cs="Times New Roman"/>
          <w:lang w:eastAsia="en-US"/>
        </w:rPr>
      </w:pPr>
    </w:p>
    <w:p w:rsidR="005C697E" w:rsidRPr="00A26D41" w:rsidP="005C697E">
      <w:pPr>
        <w:pStyle w:val="Heading2"/>
        <w:ind w:left="0" w:firstLine="0"/>
        <w:jc w:val="center"/>
        <w:rPr>
          <w:rFonts w:ascii="Times New Roman" w:hAnsi="Times New Roman" w:cs="Times New Roman"/>
        </w:rPr>
      </w:pPr>
      <w:r w:rsidRPr="00A26D41">
        <w:rPr>
          <w:rFonts w:ascii="Times New Roman" w:hAnsi="Times New Roman" w:cs="Times New Roman"/>
        </w:rPr>
        <w:t>Pozmeňujúce návrhy</w:t>
      </w:r>
    </w:p>
    <w:p w:rsidR="005C697E" w:rsidRPr="00C6691C" w:rsidP="005C697E">
      <w:pPr>
        <w:pStyle w:val="Heading2"/>
        <w:rPr>
          <w:rFonts w:ascii="Times New Roman" w:hAnsi="Times New Roman" w:cs="Times New Roman"/>
        </w:rPr>
      </w:pPr>
    </w:p>
    <w:p w:rsidR="00A25427" w:rsidRPr="00A25427" w:rsidP="005C697E">
      <w:pPr>
        <w:jc w:val="both"/>
        <w:rPr>
          <w:rFonts w:ascii="Times New Roman" w:hAnsi="Times New Roman" w:cs="Times New Roman"/>
          <w:b/>
        </w:rPr>
      </w:pPr>
      <w:r w:rsidRPr="00A25427" w:rsidR="005C697E">
        <w:rPr>
          <w:rFonts w:ascii="Times New Roman" w:hAnsi="Times New Roman" w:cs="Times New Roman"/>
          <w:b/>
        </w:rPr>
        <w:t xml:space="preserve">k </w:t>
      </w:r>
      <w:r w:rsidRPr="00A25427" w:rsidR="00304D4B">
        <w:rPr>
          <w:rFonts w:ascii="Times New Roman" w:hAnsi="Times New Roman" w:cs="Times New Roman"/>
          <w:b/>
        </w:rPr>
        <w:t xml:space="preserve">návrhu </w:t>
      </w:r>
      <w:r w:rsidRPr="00A25427">
        <w:rPr>
          <w:rFonts w:ascii="Times New Roman" w:hAnsi="Times New Roman" w:cs="Times New Roman"/>
          <w:b/>
        </w:rPr>
        <w:t>poslankýň Národnej rady Slovenskej republiky Kataríny Tóthovej a J</w:t>
      </w:r>
      <w:r w:rsidRPr="00A25427">
        <w:rPr>
          <w:rFonts w:ascii="Times New Roman" w:hAnsi="Times New Roman" w:cs="Times New Roman"/>
          <w:b/>
        </w:rPr>
        <w:t>any Laššákovej na vydanie zákona, ktorým sa mení a d</w:t>
      </w:r>
      <w:r w:rsidR="00B0199E">
        <w:rPr>
          <w:rFonts w:ascii="Times New Roman" w:hAnsi="Times New Roman" w:cs="Times New Roman"/>
          <w:b/>
        </w:rPr>
        <w:t>opĺňa zákon č. 382/2004 Z. z. o </w:t>
      </w:r>
      <w:r w:rsidRPr="00A25427">
        <w:rPr>
          <w:rFonts w:ascii="Times New Roman" w:hAnsi="Times New Roman" w:cs="Times New Roman"/>
          <w:b/>
        </w:rPr>
        <w:t xml:space="preserve">znalcoch, tlmočníkoch a prekladateľoch a o zmene  a doplnení niektorých zákonov (tlač 373) </w:t>
      </w:r>
    </w:p>
    <w:p w:rsidR="005C697E" w:rsidRPr="00C6691C" w:rsidP="005C697E">
      <w:pPr>
        <w:jc w:val="both"/>
        <w:rPr>
          <w:rFonts w:ascii="Times New Roman" w:hAnsi="Times New Roman" w:cs="Times New Roman"/>
          <w:b/>
        </w:rPr>
      </w:pPr>
      <w:r w:rsidRPr="00C6691C">
        <w:rPr>
          <w:rFonts w:ascii="Times New Roman" w:hAnsi="Times New Roman" w:cs="Times New Roman"/>
          <w:b/>
        </w:rPr>
        <w:t>___________________________________________________________________________</w:t>
      </w:r>
    </w:p>
    <w:p w:rsidR="005C697E" w:rsidP="005C697E">
      <w:pPr>
        <w:jc w:val="both"/>
        <w:rPr>
          <w:rFonts w:ascii="Times New Roman" w:hAnsi="Times New Roman" w:cs="Times New Roman"/>
          <w:b/>
        </w:rPr>
      </w:pPr>
    </w:p>
    <w:p w:rsidR="009F2766" w:rsidRPr="009F2766" w:rsidP="005C697E">
      <w:pPr>
        <w:jc w:val="both"/>
        <w:rPr>
          <w:rFonts w:ascii="Times New Roman" w:hAnsi="Times New Roman" w:cs="Times New Roman"/>
          <w:b/>
        </w:rPr>
      </w:pPr>
    </w:p>
    <w:p w:rsidR="009F2766" w:rsidRPr="009F2766" w:rsidP="009F2766">
      <w:pPr>
        <w:spacing w:line="360" w:lineRule="auto"/>
        <w:jc w:val="both"/>
        <w:rPr>
          <w:rFonts w:ascii="Times New Roman" w:hAnsi="Times New Roman" w:cs="Times New Roman"/>
        </w:rPr>
      </w:pPr>
    </w:p>
    <w:p w:rsidR="009F2766" w:rsidRPr="009F2766" w:rsidP="009F2766">
      <w:pPr>
        <w:numPr>
          <w:ilvl w:val="0"/>
          <w:numId w:val="5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 w:rsidRPr="009F2766">
        <w:rPr>
          <w:rFonts w:ascii="Times New Roman" w:hAnsi="Times New Roman" w:cs="Times New Roman"/>
        </w:rPr>
        <w:t>V názve zákona sa na konci pripájajú tieto  slová: „v znení zákona č. 93/2006 Z.</w:t>
      </w:r>
      <w:r w:rsidR="00AB2088">
        <w:rPr>
          <w:rFonts w:ascii="Times New Roman" w:hAnsi="Times New Roman" w:cs="Times New Roman"/>
        </w:rPr>
        <w:t xml:space="preserve"> </w:t>
      </w:r>
      <w:r w:rsidRPr="009F2766">
        <w:rPr>
          <w:rFonts w:ascii="Times New Roman" w:hAnsi="Times New Roman" w:cs="Times New Roman"/>
        </w:rPr>
        <w:t>z.“.</w:t>
      </w:r>
    </w:p>
    <w:p w:rsidR="00C53E46" w:rsidP="00205632">
      <w:pPr>
        <w:ind w:left="2126"/>
        <w:jc w:val="both"/>
        <w:rPr>
          <w:rFonts w:ascii="Times New Roman" w:hAnsi="Times New Roman" w:cs="Times New Roman"/>
        </w:rPr>
      </w:pPr>
    </w:p>
    <w:p w:rsidR="009F2766" w:rsidRPr="009F2766" w:rsidP="00A1339B">
      <w:pPr>
        <w:ind w:left="3240"/>
        <w:jc w:val="both"/>
        <w:rPr>
          <w:rFonts w:ascii="Times New Roman" w:hAnsi="Times New Roman" w:cs="Times New Roman"/>
        </w:rPr>
      </w:pPr>
      <w:r w:rsidRPr="009F2766">
        <w:rPr>
          <w:rFonts w:ascii="Times New Roman" w:hAnsi="Times New Roman" w:cs="Times New Roman"/>
        </w:rPr>
        <w:t>Ide o</w:t>
      </w:r>
      <w:r w:rsidR="00AB2088">
        <w:rPr>
          <w:rFonts w:ascii="Times New Roman" w:hAnsi="Times New Roman" w:cs="Times New Roman"/>
        </w:rPr>
        <w:t xml:space="preserve">  </w:t>
      </w:r>
      <w:r w:rsidRPr="009F2766">
        <w:rPr>
          <w:rFonts w:ascii="Times New Roman" w:hAnsi="Times New Roman" w:cs="Times New Roman"/>
        </w:rPr>
        <w:t>legislatívno</w:t>
      </w:r>
      <w:r w:rsidR="00AB2088">
        <w:rPr>
          <w:rFonts w:ascii="Times New Roman" w:hAnsi="Times New Roman" w:cs="Times New Roman"/>
        </w:rPr>
        <w:t>-</w:t>
      </w:r>
      <w:r w:rsidRPr="009F2766">
        <w:rPr>
          <w:rFonts w:ascii="Times New Roman" w:hAnsi="Times New Roman" w:cs="Times New Roman"/>
        </w:rPr>
        <w:t>technickú úpravu  v súlade s 21. bodom legislatívno</w:t>
      </w:r>
      <w:r w:rsidR="00AB2088">
        <w:rPr>
          <w:rFonts w:ascii="Times New Roman" w:hAnsi="Times New Roman" w:cs="Times New Roman"/>
        </w:rPr>
        <w:t>-</w:t>
      </w:r>
      <w:r w:rsidRPr="009F2766">
        <w:rPr>
          <w:rFonts w:ascii="Times New Roman" w:hAnsi="Times New Roman" w:cs="Times New Roman"/>
        </w:rPr>
        <w:t>technických pokynov.</w:t>
      </w:r>
    </w:p>
    <w:p w:rsidR="009F2766" w:rsidP="00A1339B">
      <w:pPr>
        <w:spacing w:line="360" w:lineRule="auto"/>
        <w:ind w:left="3240"/>
        <w:jc w:val="both"/>
        <w:rPr>
          <w:rFonts w:ascii="Times New Roman" w:hAnsi="Times New Roman" w:cs="Times New Roman"/>
        </w:rPr>
      </w:pPr>
    </w:p>
    <w:p w:rsidR="00C53E46" w:rsidRPr="009F2766" w:rsidP="009F2766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9F2766" w:rsidRPr="009F2766" w:rsidP="009F2766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9F2766">
        <w:rPr>
          <w:rFonts w:ascii="Times New Roman" w:hAnsi="Times New Roman" w:cs="Times New Roman"/>
        </w:rPr>
        <w:t xml:space="preserve">2. V </w:t>
      </w:r>
      <w:r w:rsidR="001633D4">
        <w:rPr>
          <w:rFonts w:ascii="Times New Roman" w:hAnsi="Times New Roman" w:cs="Times New Roman"/>
        </w:rPr>
        <w:t>č</w:t>
      </w:r>
      <w:r w:rsidRPr="009F2766">
        <w:rPr>
          <w:rFonts w:ascii="Times New Roman" w:hAnsi="Times New Roman" w:cs="Times New Roman"/>
        </w:rPr>
        <w:t>l. I   v úvodnej vete sa za slovo „prekladateľoch“ dopĺňajú  slová „a o zmene a doplnení niektorých zákonov“.</w:t>
      </w:r>
    </w:p>
    <w:p w:rsidR="009F2766" w:rsidRPr="009F2766" w:rsidP="00A1339B">
      <w:pPr>
        <w:ind w:left="3240"/>
        <w:jc w:val="both"/>
        <w:rPr>
          <w:rFonts w:ascii="Times New Roman" w:hAnsi="Times New Roman" w:cs="Times New Roman"/>
        </w:rPr>
      </w:pPr>
      <w:r w:rsidRPr="009F2766">
        <w:rPr>
          <w:rFonts w:ascii="Times New Roman" w:hAnsi="Times New Roman" w:cs="Times New Roman"/>
        </w:rPr>
        <w:t>Ide o</w:t>
      </w:r>
      <w:r w:rsidR="00A07A98">
        <w:rPr>
          <w:rFonts w:ascii="Times New Roman" w:hAnsi="Times New Roman" w:cs="Times New Roman"/>
        </w:rPr>
        <w:t> </w:t>
      </w:r>
      <w:r w:rsidRPr="009F2766">
        <w:rPr>
          <w:rFonts w:ascii="Times New Roman" w:hAnsi="Times New Roman" w:cs="Times New Roman"/>
        </w:rPr>
        <w:t>legislatívno</w:t>
      </w:r>
      <w:r w:rsidR="00A07A98">
        <w:rPr>
          <w:rFonts w:ascii="Times New Roman" w:hAnsi="Times New Roman" w:cs="Times New Roman"/>
        </w:rPr>
        <w:t>-</w:t>
      </w:r>
      <w:r w:rsidRPr="009F2766">
        <w:rPr>
          <w:rFonts w:ascii="Times New Roman" w:hAnsi="Times New Roman" w:cs="Times New Roman"/>
        </w:rPr>
        <w:t>technickú  úpravu v súlade s 23. bodom leg</w:t>
      </w:r>
      <w:r w:rsidR="00A07A98">
        <w:rPr>
          <w:rFonts w:ascii="Times New Roman" w:hAnsi="Times New Roman" w:cs="Times New Roman"/>
        </w:rPr>
        <w:t>i</w:t>
      </w:r>
      <w:r w:rsidRPr="009F2766">
        <w:rPr>
          <w:rFonts w:ascii="Times New Roman" w:hAnsi="Times New Roman" w:cs="Times New Roman"/>
        </w:rPr>
        <w:t>slatívno</w:t>
      </w:r>
      <w:r w:rsidR="00A07A98">
        <w:rPr>
          <w:rFonts w:ascii="Times New Roman" w:hAnsi="Times New Roman" w:cs="Times New Roman"/>
        </w:rPr>
        <w:t>-</w:t>
      </w:r>
      <w:r w:rsidRPr="009F2766">
        <w:rPr>
          <w:rFonts w:ascii="Times New Roman" w:hAnsi="Times New Roman" w:cs="Times New Roman"/>
        </w:rPr>
        <w:t>technických pokynov.</w:t>
      </w:r>
    </w:p>
    <w:p w:rsidR="009F2766" w:rsidP="009F2766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C53E46" w:rsidRPr="009F2766" w:rsidP="009F2766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9F2766" w:rsidRPr="009F2766" w:rsidP="009F2766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Pr="009F2766">
        <w:rPr>
          <w:rFonts w:ascii="Times New Roman" w:hAnsi="Times New Roman" w:cs="Times New Roman"/>
        </w:rPr>
        <w:t xml:space="preserve">3. Z návrhu zákona sa vypúšťa nasledovný text: </w:t>
      </w:r>
    </w:p>
    <w:p w:rsidR="009F2766" w:rsidRPr="009F2766" w:rsidP="008E6C5F">
      <w:pPr>
        <w:pStyle w:val="BodyText2"/>
        <w:tabs>
          <w:tab w:val="left" w:pos="180"/>
        </w:tabs>
        <w:spacing w:line="360" w:lineRule="auto"/>
        <w:rPr>
          <w:rFonts w:ascii="Times New Roman" w:hAnsi="Times New Roman" w:cs="Times New Roman"/>
          <w:sz w:val="24"/>
          <w:lang w:eastAsia="zh-CN"/>
        </w:rPr>
      </w:pPr>
      <w:r w:rsidRPr="009F2766">
        <w:rPr>
          <w:rFonts w:ascii="Times New Roman" w:hAnsi="Times New Roman" w:cs="Times New Roman"/>
          <w:sz w:val="24"/>
          <w:lang w:eastAsia="zh-CN"/>
        </w:rPr>
        <w:t xml:space="preserve">     „1. Za  </w:t>
      </w:r>
      <w:r w:rsidR="001633D4">
        <w:rPr>
          <w:rFonts w:ascii="Times New Roman" w:hAnsi="Times New Roman" w:cs="Times New Roman"/>
          <w:sz w:val="24"/>
          <w:lang w:eastAsia="zh-CN"/>
        </w:rPr>
        <w:t>č</w:t>
      </w:r>
      <w:r w:rsidRPr="009F2766">
        <w:rPr>
          <w:rFonts w:ascii="Times New Roman" w:hAnsi="Times New Roman" w:cs="Times New Roman"/>
          <w:sz w:val="24"/>
          <w:lang w:eastAsia="zh-CN"/>
        </w:rPr>
        <w:t xml:space="preserve">l. I sa vkladá nový </w:t>
      </w:r>
      <w:r w:rsidR="001633D4">
        <w:rPr>
          <w:rFonts w:ascii="Times New Roman" w:hAnsi="Times New Roman" w:cs="Times New Roman"/>
          <w:sz w:val="24"/>
          <w:lang w:eastAsia="zh-CN"/>
        </w:rPr>
        <w:t>č</w:t>
      </w:r>
      <w:r w:rsidRPr="009F2766">
        <w:rPr>
          <w:rFonts w:ascii="Times New Roman" w:hAnsi="Times New Roman" w:cs="Times New Roman"/>
          <w:sz w:val="24"/>
          <w:lang w:eastAsia="zh-CN"/>
        </w:rPr>
        <w:t>l. II, ktorý znie:</w:t>
      </w:r>
    </w:p>
    <w:p w:rsidR="009F2766" w:rsidRPr="009F2766" w:rsidP="008E6C5F">
      <w:pPr>
        <w:pStyle w:val="BodyText2"/>
        <w:tabs>
          <w:tab w:val="left" w:pos="180"/>
        </w:tabs>
        <w:spacing w:line="360" w:lineRule="auto"/>
        <w:jc w:val="center"/>
        <w:rPr>
          <w:rFonts w:ascii="Times New Roman" w:hAnsi="Times New Roman" w:cs="Times New Roman"/>
          <w:sz w:val="24"/>
          <w:lang w:eastAsia="zh-CN"/>
        </w:rPr>
      </w:pPr>
      <w:r w:rsidRPr="009F2766">
        <w:rPr>
          <w:rFonts w:ascii="Times New Roman" w:hAnsi="Times New Roman" w:cs="Times New Roman"/>
          <w:sz w:val="24"/>
          <w:lang w:eastAsia="zh-CN"/>
        </w:rPr>
        <w:t>„Čl. II</w:t>
      </w:r>
    </w:p>
    <w:p w:rsidR="009F2766" w:rsidP="008E6C5F">
      <w:pPr>
        <w:pStyle w:val="BodyText2"/>
        <w:tabs>
          <w:tab w:val="left" w:pos="180"/>
        </w:tabs>
        <w:spacing w:line="360" w:lineRule="auto"/>
        <w:ind w:left="360" w:firstLine="348"/>
        <w:rPr>
          <w:rFonts w:ascii="Times New Roman" w:hAnsi="Times New Roman" w:cs="Times New Roman"/>
          <w:sz w:val="24"/>
          <w:lang w:eastAsia="zh-CN"/>
        </w:rPr>
      </w:pPr>
      <w:r w:rsidRPr="009F2766">
        <w:rPr>
          <w:rFonts w:ascii="Times New Roman" w:hAnsi="Times New Roman" w:cs="Times New Roman"/>
          <w:sz w:val="24"/>
          <w:lang w:eastAsia="zh-CN"/>
        </w:rPr>
        <w:t xml:space="preserve"> Zákon č. 382/2004 Z. z. o znalcoch, tlmočníkoch a prek</w:t>
      </w:r>
      <w:r w:rsidR="001633D4">
        <w:rPr>
          <w:rFonts w:ascii="Times New Roman" w:hAnsi="Times New Roman" w:cs="Times New Roman"/>
          <w:sz w:val="24"/>
          <w:lang w:eastAsia="zh-CN"/>
        </w:rPr>
        <w:t>ladateľoch v znení zákona č.  </w:t>
      </w:r>
      <w:r w:rsidRPr="009F2766">
        <w:rPr>
          <w:rFonts w:ascii="Times New Roman" w:hAnsi="Times New Roman" w:cs="Times New Roman"/>
          <w:sz w:val="24"/>
          <w:lang w:eastAsia="zh-CN"/>
        </w:rPr>
        <w:t>93/2006 Z. z. sa mení takto:</w:t>
      </w:r>
    </w:p>
    <w:p w:rsidR="001633D4" w:rsidRPr="009F2766" w:rsidP="008E6C5F">
      <w:pPr>
        <w:pStyle w:val="BodyText2"/>
        <w:tabs>
          <w:tab w:val="left" w:pos="180"/>
        </w:tabs>
        <w:spacing w:line="360" w:lineRule="auto"/>
        <w:ind w:left="360" w:firstLine="348"/>
        <w:rPr>
          <w:rFonts w:ascii="Times New Roman" w:hAnsi="Times New Roman" w:cs="Times New Roman"/>
          <w:sz w:val="24"/>
          <w:lang w:eastAsia="zh-CN"/>
        </w:rPr>
      </w:pPr>
    </w:p>
    <w:p w:rsidR="009F2766" w:rsidRPr="009F2766" w:rsidP="008E6C5F">
      <w:pPr>
        <w:pStyle w:val="BodyText2"/>
        <w:tabs>
          <w:tab w:val="left" w:pos="180"/>
        </w:tabs>
        <w:spacing w:line="360" w:lineRule="auto"/>
        <w:ind w:left="360" w:firstLine="348"/>
        <w:rPr>
          <w:rFonts w:ascii="Times New Roman" w:hAnsi="Times New Roman" w:cs="Times New Roman"/>
          <w:sz w:val="24"/>
          <w:lang w:eastAsia="zh-CN"/>
        </w:rPr>
      </w:pPr>
      <w:r w:rsidRPr="009F2766">
        <w:rPr>
          <w:rFonts w:ascii="Times New Roman" w:hAnsi="Times New Roman" w:cs="Times New Roman"/>
          <w:sz w:val="24"/>
          <w:lang w:eastAsia="zh-CN"/>
        </w:rPr>
        <w:t xml:space="preserve">Doterajší </w:t>
      </w:r>
      <w:r w:rsidR="001633D4">
        <w:rPr>
          <w:rFonts w:ascii="Times New Roman" w:hAnsi="Times New Roman" w:cs="Times New Roman"/>
          <w:sz w:val="24"/>
          <w:lang w:eastAsia="zh-CN"/>
        </w:rPr>
        <w:t>č</w:t>
      </w:r>
      <w:r w:rsidRPr="009F2766">
        <w:rPr>
          <w:rFonts w:ascii="Times New Roman" w:hAnsi="Times New Roman" w:cs="Times New Roman"/>
          <w:sz w:val="24"/>
          <w:lang w:eastAsia="zh-CN"/>
        </w:rPr>
        <w:t xml:space="preserve">l. II sa označuje ako </w:t>
      </w:r>
      <w:r w:rsidR="001633D4">
        <w:rPr>
          <w:rFonts w:ascii="Times New Roman" w:hAnsi="Times New Roman" w:cs="Times New Roman"/>
          <w:sz w:val="24"/>
          <w:lang w:eastAsia="zh-CN"/>
        </w:rPr>
        <w:t>č</w:t>
      </w:r>
      <w:r w:rsidRPr="009F2766">
        <w:rPr>
          <w:rFonts w:ascii="Times New Roman" w:hAnsi="Times New Roman" w:cs="Times New Roman"/>
          <w:sz w:val="24"/>
          <w:lang w:eastAsia="zh-CN"/>
        </w:rPr>
        <w:t>l. III.“.</w:t>
      </w:r>
    </w:p>
    <w:p w:rsidR="009F2766" w:rsidRPr="009F2766" w:rsidP="009F2766">
      <w:pPr>
        <w:pStyle w:val="BodyText2"/>
        <w:spacing w:line="360" w:lineRule="auto"/>
        <w:rPr>
          <w:rFonts w:ascii="Times New Roman" w:hAnsi="Times New Roman" w:cs="Times New Roman"/>
          <w:sz w:val="24"/>
          <w:lang w:eastAsia="zh-CN"/>
        </w:rPr>
      </w:pPr>
    </w:p>
    <w:p w:rsidR="009F2766" w:rsidRPr="009F2766" w:rsidP="00A1339B">
      <w:pPr>
        <w:pStyle w:val="BodyText2"/>
        <w:spacing w:line="360" w:lineRule="auto"/>
        <w:ind w:left="2124" w:firstLine="1116"/>
        <w:rPr>
          <w:rFonts w:ascii="Times New Roman" w:hAnsi="Times New Roman" w:cs="Times New Roman"/>
          <w:sz w:val="24"/>
          <w:lang w:eastAsia="zh-CN"/>
        </w:rPr>
      </w:pPr>
      <w:r w:rsidRPr="009F2766">
        <w:rPr>
          <w:rFonts w:ascii="Times New Roman" w:hAnsi="Times New Roman" w:cs="Times New Roman"/>
          <w:sz w:val="24"/>
          <w:lang w:eastAsia="zh-CN"/>
        </w:rPr>
        <w:t xml:space="preserve">Ide o vypustenie nadbytočného textu. </w:t>
      </w:r>
    </w:p>
    <w:p w:rsidR="009F2766" w:rsidP="009F2766">
      <w:pPr>
        <w:pStyle w:val="BodyText2"/>
        <w:spacing w:line="360" w:lineRule="auto"/>
        <w:rPr>
          <w:rFonts w:ascii="Times New Roman" w:hAnsi="Times New Roman" w:cs="Times New Roman"/>
          <w:sz w:val="24"/>
          <w:lang w:eastAsia="zh-CN"/>
        </w:rPr>
      </w:pPr>
    </w:p>
    <w:p w:rsidR="00A1339B" w:rsidRPr="009F2766" w:rsidP="009F2766">
      <w:pPr>
        <w:pStyle w:val="BodyText2"/>
        <w:spacing w:line="360" w:lineRule="auto"/>
        <w:rPr>
          <w:rFonts w:ascii="Times New Roman" w:hAnsi="Times New Roman" w:cs="Times New Roman"/>
          <w:sz w:val="24"/>
          <w:lang w:eastAsia="zh-CN"/>
        </w:rPr>
      </w:pPr>
    </w:p>
    <w:p w:rsidR="009F2766" w:rsidP="00A62B59">
      <w:pPr>
        <w:spacing w:line="360" w:lineRule="auto"/>
        <w:ind w:left="360" w:hanging="360"/>
        <w:jc w:val="both"/>
        <w:rPr>
          <w:rFonts w:ascii="Times New Roman" w:hAnsi="Times New Roman" w:cs="Times New Roman"/>
        </w:rPr>
      </w:pPr>
      <w:r w:rsidR="00AE1758">
        <w:rPr>
          <w:rFonts w:ascii="Times New Roman" w:hAnsi="Times New Roman" w:cs="Times New Roman"/>
        </w:rPr>
        <w:t>4.  1. a 2. b</w:t>
      </w:r>
      <w:r w:rsidRPr="008C7451" w:rsidR="008C7451">
        <w:rPr>
          <w:rFonts w:ascii="Times New Roman" w:hAnsi="Times New Roman" w:cs="Times New Roman"/>
        </w:rPr>
        <w:t>od znejú:</w:t>
      </w:r>
    </w:p>
    <w:p w:rsidR="008C7451" w:rsidP="00A62B59">
      <w:pPr>
        <w:spacing w:line="360" w:lineRule="auto"/>
        <w:jc w:val="both"/>
        <w:rPr>
          <w:rFonts w:ascii="Times New Roman" w:hAnsi="Times New Roman" w:cs="Times New Roman"/>
        </w:rPr>
      </w:pPr>
    </w:p>
    <w:p w:rsidR="008C7451" w:rsidP="00A62B59">
      <w:pPr>
        <w:spacing w:line="360" w:lineRule="auto"/>
        <w:jc w:val="both"/>
        <w:rPr>
          <w:rFonts w:ascii="Times New Roman" w:hAnsi="Times New Roman" w:cs="Times New Roman"/>
        </w:rPr>
      </w:pPr>
      <w:r w:rsidR="00AE1758">
        <w:rPr>
          <w:rFonts w:ascii="Times New Roman" w:hAnsi="Times New Roman" w:cs="Times New Roman"/>
        </w:rPr>
        <w:tab/>
      </w:r>
      <w:r w:rsidR="00713EBD">
        <w:rPr>
          <w:rFonts w:ascii="Times New Roman" w:hAnsi="Times New Roman" w:cs="Times New Roman"/>
        </w:rPr>
        <w:t>„</w:t>
      </w:r>
      <w:r w:rsidR="00AE1758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V § 34 sa za ods</w:t>
      </w:r>
      <w:r w:rsidR="006250B0">
        <w:rPr>
          <w:rFonts w:ascii="Times New Roman" w:hAnsi="Times New Roman" w:cs="Times New Roman"/>
        </w:rPr>
        <w:t>ek</w:t>
      </w:r>
      <w:r>
        <w:rPr>
          <w:rFonts w:ascii="Times New Roman" w:hAnsi="Times New Roman" w:cs="Times New Roman"/>
        </w:rPr>
        <w:t xml:space="preserve"> 3 vkladajú nové ods</w:t>
      </w:r>
      <w:r w:rsidR="00F91900">
        <w:rPr>
          <w:rFonts w:ascii="Times New Roman" w:hAnsi="Times New Roman" w:cs="Times New Roman"/>
        </w:rPr>
        <w:t>eky</w:t>
      </w:r>
      <w:r>
        <w:rPr>
          <w:rFonts w:ascii="Times New Roman" w:hAnsi="Times New Roman" w:cs="Times New Roman"/>
        </w:rPr>
        <w:t xml:space="preserve"> 4 a 5, ktoré znejú:</w:t>
      </w:r>
    </w:p>
    <w:p w:rsidR="008C7451" w:rsidP="00A62B59">
      <w:pPr>
        <w:spacing w:line="360" w:lineRule="auto"/>
        <w:jc w:val="both"/>
        <w:rPr>
          <w:rFonts w:ascii="Times New Roman" w:hAnsi="Times New Roman" w:cs="Times New Roman"/>
        </w:rPr>
      </w:pPr>
    </w:p>
    <w:p w:rsidR="008C7451" w:rsidP="00A62B5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(4) Znalci, tlmočníci a prekladatelia podľa ods. 1 a 2, ktorí do 31. augusta 2007 nepreukázali splnenie podmienky podľa § 34 ods. 3 písm. b) sú povinní preukázať splnenie podmienky odborného minima a odbornej skúšky podľa tohto zákona do 31. augusta 2008.“</w:t>
      </w:r>
    </w:p>
    <w:p w:rsidR="008C7451" w:rsidP="00A62B59">
      <w:pPr>
        <w:spacing w:line="360" w:lineRule="auto"/>
        <w:jc w:val="both"/>
        <w:rPr>
          <w:rFonts w:ascii="Times New Roman" w:hAnsi="Times New Roman" w:cs="Times New Roman"/>
        </w:rPr>
      </w:pPr>
    </w:p>
    <w:p w:rsidR="008C7451" w:rsidP="00A62B5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(5) Znalci, tlmočníci a prekladatelia podľa ods. 1 a 2, ktorí majú záujem absolvovať odbornú skúšku podľa tohto zákona, musia na účely preukázania splnenia podmienky odbornej skúšky podľa ods. 4 podať prihlášku na odbornú skúšku najneskôr do 31. decembra 2007; na neskôr podané prihlášky sa neprihliada“. </w:t>
      </w:r>
    </w:p>
    <w:p w:rsidR="008C7451" w:rsidP="00A62B59">
      <w:pPr>
        <w:spacing w:line="360" w:lineRule="auto"/>
        <w:jc w:val="both"/>
        <w:rPr>
          <w:rFonts w:ascii="Times New Roman" w:hAnsi="Times New Roman" w:cs="Times New Roman"/>
        </w:rPr>
      </w:pPr>
    </w:p>
    <w:p w:rsidR="008C7451" w:rsidP="00A62B5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Doterajší odsek 4 sa označuje ako odsek 6. </w:t>
      </w:r>
    </w:p>
    <w:p w:rsidR="00A62B59" w:rsidP="00A1339B">
      <w:pPr>
        <w:ind w:left="3240"/>
        <w:jc w:val="both"/>
        <w:rPr>
          <w:rFonts w:ascii="Times New Roman" w:hAnsi="Times New Roman" w:cs="Times New Roman"/>
        </w:rPr>
      </w:pPr>
    </w:p>
    <w:p w:rsidR="008C7451" w:rsidP="00A1339B">
      <w:pPr>
        <w:ind w:left="3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Vzhľadom na to, že ide o prechodné ustanovenie, ktoré sa po splnení funkcie stáva obsolétne je z legislatívno-právneho  potrebné právne vzťahy novo upraviť. Preto sa navrhuje nové znenie bodu č. 1. Z legislatívno-technického hľadiska je vhodné body 1 a 2 spojiť, pričom po obsahovej stránke nedochádza k zásadnej zmene. </w:t>
      </w:r>
    </w:p>
    <w:p w:rsidR="008C7451" w:rsidP="00A1339B">
      <w:pPr>
        <w:ind w:left="3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Doteraz pôsobiace ústavy neboli schopné všetky zapísaným znalcom, tlmočníkom a predkladateľom vo všetkých odboroch znaleckej tlmočníckej a prekladateľskej činnosti poskytnúť požadované vzdelávanie formou odborného minima na požadovanej úrovni tak, aby mohli následne vykonať odbornú skúšku. Navrhuje sa preto nová lehota do 31. augusta 2008, s tým, že osoby podľa § 34 ods. 1 a 2 sú povinné podať prihlášku do 31. decembra 2007. MS SR vzhľadom na dôvody vyššie uvedené nevyčiarklo znalcov, tlmočníkov a prekladateľov zo zoznamu za nesplnenie povinnosti podľa § 34 ods. 3 písm. b). </w:t>
      </w:r>
    </w:p>
    <w:p w:rsidR="008C7451" w:rsidP="00A1339B">
      <w:pPr>
        <w:ind w:left="3240"/>
        <w:jc w:val="both"/>
        <w:rPr>
          <w:rFonts w:ascii="Times New Roman" w:hAnsi="Times New Roman" w:cs="Times New Roman"/>
        </w:rPr>
      </w:pPr>
    </w:p>
    <w:p w:rsidR="008C7451" w:rsidRPr="008C7451" w:rsidP="00A1339B">
      <w:pPr>
        <w:ind w:left="2160"/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3DD" w:rsidP="00A62B59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FD53DD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3DD" w:rsidP="00A62B59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6250B0"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FD53DD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840C1"/>
    <w:multiLevelType w:val="hybridMultilevel"/>
    <w:tmpl w:val="560A38E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E42604"/>
    <w:multiLevelType w:val="multilevel"/>
    <w:tmpl w:val="1478B3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A70E56"/>
    <w:multiLevelType w:val="hybridMultilevel"/>
    <w:tmpl w:val="2E2CB55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03645D"/>
    <w:multiLevelType w:val="multilevel"/>
    <w:tmpl w:val="A6582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505F75"/>
    <w:multiLevelType w:val="hybridMultilevel"/>
    <w:tmpl w:val="9CD88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73525A"/>
    <w:multiLevelType w:val="multilevel"/>
    <w:tmpl w:val="59E892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EC55EF"/>
    <w:multiLevelType w:val="hybridMultilevel"/>
    <w:tmpl w:val="2D3804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8"/>
        <w:szCs w:val="28"/>
        <w:rtl w:val="0"/>
      </w:r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  <w:rPr>
        <w:b w:val="0"/>
        <w:i w:val="0"/>
        <w:sz w:val="28"/>
        <w:szCs w:val="28"/>
        <w:rtl w:val="0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55A4"/>
    <w:rsid w:val="0002707A"/>
    <w:rsid w:val="000D5C7F"/>
    <w:rsid w:val="000F038B"/>
    <w:rsid w:val="00111629"/>
    <w:rsid w:val="00144F76"/>
    <w:rsid w:val="001633D4"/>
    <w:rsid w:val="001635BC"/>
    <w:rsid w:val="002050E5"/>
    <w:rsid w:val="00205632"/>
    <w:rsid w:val="0029280E"/>
    <w:rsid w:val="002F31FA"/>
    <w:rsid w:val="00304D4B"/>
    <w:rsid w:val="003517EF"/>
    <w:rsid w:val="003E4DDD"/>
    <w:rsid w:val="003E6104"/>
    <w:rsid w:val="004524ED"/>
    <w:rsid w:val="005657EA"/>
    <w:rsid w:val="005C697E"/>
    <w:rsid w:val="005D779D"/>
    <w:rsid w:val="005E3B1B"/>
    <w:rsid w:val="006250B0"/>
    <w:rsid w:val="006A1847"/>
    <w:rsid w:val="006B37CA"/>
    <w:rsid w:val="006C7E01"/>
    <w:rsid w:val="006E01C6"/>
    <w:rsid w:val="006F68B1"/>
    <w:rsid w:val="006F6CEA"/>
    <w:rsid w:val="0070294B"/>
    <w:rsid w:val="00713EBD"/>
    <w:rsid w:val="0072086A"/>
    <w:rsid w:val="007423CC"/>
    <w:rsid w:val="0074501D"/>
    <w:rsid w:val="0078594E"/>
    <w:rsid w:val="007B0DCA"/>
    <w:rsid w:val="0080153C"/>
    <w:rsid w:val="008C7451"/>
    <w:rsid w:val="008E6C5F"/>
    <w:rsid w:val="009027A0"/>
    <w:rsid w:val="009225CE"/>
    <w:rsid w:val="00941046"/>
    <w:rsid w:val="00944D6D"/>
    <w:rsid w:val="00963D66"/>
    <w:rsid w:val="009F2766"/>
    <w:rsid w:val="00A07A98"/>
    <w:rsid w:val="00A1339B"/>
    <w:rsid w:val="00A25302"/>
    <w:rsid w:val="00A25427"/>
    <w:rsid w:val="00A26D41"/>
    <w:rsid w:val="00A62B59"/>
    <w:rsid w:val="00A64CB1"/>
    <w:rsid w:val="00AB2088"/>
    <w:rsid w:val="00AB6CFF"/>
    <w:rsid w:val="00AE1758"/>
    <w:rsid w:val="00AE768F"/>
    <w:rsid w:val="00B0199E"/>
    <w:rsid w:val="00B124AC"/>
    <w:rsid w:val="00C53E46"/>
    <w:rsid w:val="00C6691C"/>
    <w:rsid w:val="00D819A9"/>
    <w:rsid w:val="00DF7DD3"/>
    <w:rsid w:val="00E37F94"/>
    <w:rsid w:val="00F43A9A"/>
    <w:rsid w:val="00F5137C"/>
    <w:rsid w:val="00F77EE9"/>
    <w:rsid w:val="00F91900"/>
    <w:rsid w:val="00FC4C22"/>
    <w:rsid w:val="00FD53DD"/>
    <w:rsid w:val="00FD572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pPr>
      <w:spacing w:after="120"/>
      <w:jc w:val="left"/>
    </w:pPr>
    <w:rPr>
      <w:sz w:val="16"/>
      <w:szCs w:val="16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customStyle="1" w:styleId="Text">
    <w:name w:val="Text"/>
    <w:basedOn w:val="Normal"/>
    <w:pPr>
      <w:spacing w:line="480" w:lineRule="auto"/>
      <w:ind w:firstLine="720"/>
      <w:jc w:val="left"/>
    </w:pPr>
    <w:rPr>
      <w:szCs w:val="20"/>
      <w:lang w:val="en-US"/>
    </w:rPr>
  </w:style>
  <w:style w:type="paragraph" w:customStyle="1" w:styleId="TxBrp9">
    <w:name w:val="TxBr_p9"/>
    <w:basedOn w:val="Normal"/>
    <w:rsid w:val="0066310D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BlockText">
    <w:name w:val="Block Text"/>
    <w:basedOn w:val="Normal"/>
    <w:rsid w:val="00201AFA"/>
    <w:pPr>
      <w:tabs>
        <w:tab w:val="left" w:pos="9000"/>
      </w:tabs>
      <w:ind w:left="720" w:right="72" w:firstLine="720"/>
      <w:jc w:val="both"/>
    </w:pPr>
    <w:rPr>
      <w:rFonts w:ascii="Arial" w:hAnsi="Arial" w:cs="Arial"/>
    </w:rPr>
  </w:style>
  <w:style w:type="paragraph" w:styleId="PlainText">
    <w:name w:val="Plain Text"/>
    <w:basedOn w:val="Normal"/>
    <w:rsid w:val="00E54046"/>
    <w:pPr>
      <w:jc w:val="left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1562</TotalTime>
  <Pages>1</Pages>
  <Words>760</Words>
  <Characters>4332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237 tlač 373</dc:title>
  <dc:subject>tlač 373, schôdza 28, 9. október 2007</dc:subject>
  <dc:creator>Viera Ebringerová</dc:creator>
  <cp:keywords>o znalcoch, tlmočníkoch a prekladateľoch</cp:keywords>
  <dc:description>návrh poslankýň NR SR K. Tóthovej a J. Laššákovej</dc:description>
  <cp:lastModifiedBy>EbriVier</cp:lastModifiedBy>
  <cp:revision>1439</cp:revision>
  <cp:lastPrinted>2007-10-11T10:30:00Z</cp:lastPrinted>
  <dcterms:created xsi:type="dcterms:W3CDTF">2002-05-15T10:56:00Z</dcterms:created>
  <dcterms:modified xsi:type="dcterms:W3CDTF">2007-10-11T11:42:00Z</dcterms:modified>
  <cp:category>uznesenie výboru</cp:category>
</cp:coreProperties>
</file>