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8A0" w:rsidRPr="002703C4" w:rsidP="00BF38A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703C4">
        <w:rPr>
          <w:rFonts w:ascii="Arial" w:hAnsi="Arial" w:cs="Arial"/>
          <w:b/>
          <w:sz w:val="32"/>
          <w:szCs w:val="32"/>
        </w:rPr>
        <w:t>NÁRODNÁ RADA SLOVENSKEJ REPUBLIKY</w:t>
      </w:r>
    </w:p>
    <w:p w:rsidR="00BF38A0" w:rsidRPr="002703C4" w:rsidP="00BF38A0">
      <w:pPr>
        <w:jc w:val="center"/>
        <w:rPr>
          <w:rFonts w:ascii="Arial" w:hAnsi="Arial" w:cs="Arial"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  <w:r w:rsidRPr="002703C4">
        <w:rPr>
          <w:rFonts w:ascii="Arial" w:hAnsi="Arial" w:cs="Arial"/>
          <w:b/>
        </w:rPr>
        <w:t>IV. VOLEBN</w:t>
      </w:r>
      <w:r w:rsidR="00FA6A60">
        <w:rPr>
          <w:rFonts w:ascii="Arial" w:hAnsi="Arial" w:cs="Arial"/>
          <w:b/>
        </w:rPr>
        <w:t>É</w:t>
      </w:r>
      <w:r w:rsidRPr="002703C4">
        <w:rPr>
          <w:rFonts w:ascii="Arial" w:hAnsi="Arial" w:cs="Arial"/>
          <w:b/>
        </w:rPr>
        <w:t xml:space="preserve"> OBDOBIE</w:t>
      </w: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RPr="002703C4" w:rsidP="00BF38A0">
      <w:pPr>
        <w:jc w:val="center"/>
        <w:rPr>
          <w:rFonts w:ascii="Arial" w:hAnsi="Arial" w:cs="Arial"/>
          <w:b/>
          <w:sz w:val="40"/>
          <w:szCs w:val="40"/>
        </w:rPr>
      </w:pPr>
      <w:r w:rsidRPr="002703C4">
        <w:rPr>
          <w:rFonts w:ascii="Arial" w:hAnsi="Arial" w:cs="Arial"/>
          <w:b/>
          <w:sz w:val="40"/>
          <w:szCs w:val="40"/>
        </w:rPr>
        <w:t xml:space="preserve">N á v r h </w:t>
      </w:r>
    </w:p>
    <w:p w:rsidR="00BF38A0" w:rsidRPr="002703C4" w:rsidP="00BF38A0">
      <w:pPr>
        <w:jc w:val="center"/>
        <w:rPr>
          <w:rFonts w:ascii="Arial" w:hAnsi="Arial" w:cs="Arial"/>
          <w:b/>
          <w:sz w:val="40"/>
          <w:szCs w:val="40"/>
        </w:rPr>
      </w:pPr>
    </w:p>
    <w:p w:rsidR="00BF38A0" w:rsidRPr="002703C4" w:rsidP="00BF38A0">
      <w:pPr>
        <w:jc w:val="center"/>
        <w:rPr>
          <w:rFonts w:ascii="Arial" w:hAnsi="Arial" w:cs="Arial"/>
        </w:rPr>
      </w:pPr>
      <w:r w:rsidR="001F1750">
        <w:rPr>
          <w:rFonts w:ascii="Arial" w:hAnsi="Arial" w:cs="Arial"/>
        </w:rPr>
        <w:t>p</w:t>
      </w:r>
      <w:r w:rsidRPr="002703C4">
        <w:rPr>
          <w:rFonts w:ascii="Arial" w:hAnsi="Arial" w:cs="Arial"/>
        </w:rPr>
        <w:t>oslanc</w:t>
      </w:r>
      <w:r w:rsidR="001F1750">
        <w:rPr>
          <w:rFonts w:ascii="Arial" w:hAnsi="Arial" w:cs="Arial"/>
        </w:rPr>
        <w:t>ov</w:t>
      </w:r>
      <w:r w:rsidRPr="002703C4">
        <w:rPr>
          <w:rFonts w:ascii="Arial" w:hAnsi="Arial" w:cs="Arial"/>
        </w:rPr>
        <w:t xml:space="preserve"> Národnej rady Slovenskej republiky Petra MIŠŠÍKA</w:t>
      </w:r>
      <w:r w:rsidR="001F1750">
        <w:rPr>
          <w:rFonts w:ascii="Arial" w:hAnsi="Arial" w:cs="Arial"/>
        </w:rPr>
        <w:t>, Lucie ŽITŇANSKEJ a Stanislava JANIŠA</w:t>
      </w:r>
    </w:p>
    <w:p w:rsidR="00BF38A0" w:rsidRPr="002703C4" w:rsidP="00BF38A0">
      <w:pPr>
        <w:jc w:val="center"/>
        <w:rPr>
          <w:rFonts w:ascii="Arial" w:hAnsi="Arial" w:cs="Arial"/>
        </w:rPr>
      </w:pPr>
    </w:p>
    <w:p w:rsidR="00BF38A0" w:rsidRPr="002703C4" w:rsidP="00BF38A0">
      <w:pPr>
        <w:jc w:val="center"/>
        <w:rPr>
          <w:rFonts w:ascii="Arial" w:hAnsi="Arial" w:cs="Arial"/>
        </w:rPr>
      </w:pPr>
    </w:p>
    <w:p w:rsidR="00BF38A0" w:rsidRPr="002703C4" w:rsidP="00BF38A0">
      <w:pPr>
        <w:jc w:val="center"/>
        <w:rPr>
          <w:rFonts w:ascii="Arial" w:hAnsi="Arial" w:cs="Arial"/>
          <w:b/>
          <w:sz w:val="40"/>
          <w:szCs w:val="40"/>
        </w:rPr>
      </w:pPr>
      <w:r w:rsidRPr="002703C4">
        <w:rPr>
          <w:rFonts w:ascii="Arial" w:hAnsi="Arial" w:cs="Arial"/>
          <w:b/>
          <w:sz w:val="40"/>
          <w:szCs w:val="40"/>
        </w:rPr>
        <w:t>n a   v y d a n i e</w:t>
      </w:r>
    </w:p>
    <w:p w:rsidR="00BF38A0" w:rsidRPr="002703C4" w:rsidP="00BF38A0">
      <w:pPr>
        <w:jc w:val="center"/>
        <w:rPr>
          <w:rFonts w:ascii="Arial" w:hAnsi="Arial" w:cs="Arial"/>
          <w:b/>
        </w:rPr>
      </w:pPr>
    </w:p>
    <w:p w:rsidR="00BF38A0" w:rsidP="00FD5467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zákona, ktorým sa</w:t>
      </w:r>
      <w:r w:rsidR="0040695A">
        <w:rPr>
          <w:rFonts w:ascii="Arial" w:hAnsi="Arial" w:cs="Arial"/>
        </w:rPr>
        <w:t xml:space="preserve"> mení a</w:t>
      </w:r>
      <w:r w:rsidRPr="002703C4">
        <w:rPr>
          <w:rFonts w:ascii="Arial" w:hAnsi="Arial" w:cs="Arial"/>
        </w:rPr>
        <w:t xml:space="preserve"> dopĺňa  zákon </w:t>
      </w:r>
      <w:r w:rsidR="00667C09">
        <w:rPr>
          <w:rFonts w:ascii="Arial" w:hAnsi="Arial" w:cs="Arial"/>
        </w:rPr>
        <w:t>Národnej rady Slovens</w:t>
      </w:r>
      <w:r w:rsidR="00667C09">
        <w:rPr>
          <w:rFonts w:ascii="Arial" w:hAnsi="Arial" w:cs="Arial"/>
        </w:rPr>
        <w:t>kej republiky</w:t>
        <w:br/>
      </w:r>
      <w:r w:rsidRPr="002703C4">
        <w:rPr>
          <w:rFonts w:ascii="Arial" w:hAnsi="Arial" w:cs="Arial"/>
        </w:rPr>
        <w:t>č. 350/1996 Z.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z. o rokovacom poriadku Národnej rady Slovenskej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republiky v znení neskorších predpisov</w:t>
      </w:r>
    </w:p>
    <w:p w:rsidR="00FD5467" w:rsidRPr="002703C4" w:rsidP="00FD5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F38A0" w:rsidRPr="002703C4" w:rsidP="00BF38A0">
      <w:pPr>
        <w:rPr>
          <w:rFonts w:ascii="Arial" w:hAnsi="Arial" w:cs="Arial"/>
        </w:rPr>
      </w:pPr>
    </w:p>
    <w:p w:rsidR="00BF38A0" w:rsidRPr="002703C4" w:rsidP="00BF38A0">
      <w:pPr>
        <w:rPr>
          <w:rFonts w:ascii="Arial" w:hAnsi="Arial" w:cs="Arial"/>
        </w:rPr>
      </w:pPr>
    </w:p>
    <w:p w:rsidR="00BF38A0" w:rsidRPr="002703C4" w:rsidP="001F1750">
      <w:pPr>
        <w:ind w:left="4320"/>
        <w:rPr>
          <w:rFonts w:ascii="Arial" w:hAnsi="Arial" w:cs="Arial"/>
          <w:u w:val="single"/>
        </w:rPr>
      </w:pPr>
      <w:r w:rsidRPr="002703C4">
        <w:rPr>
          <w:rFonts w:ascii="Arial" w:hAnsi="Arial" w:cs="Arial"/>
          <w:u w:val="single"/>
        </w:rPr>
        <w:t>Návrh na uznesenie:</w:t>
      </w:r>
    </w:p>
    <w:p w:rsidR="00BF38A0" w:rsidRPr="002703C4" w:rsidP="00BF38A0">
      <w:pPr>
        <w:ind w:left="5040"/>
        <w:rPr>
          <w:rFonts w:ascii="Arial" w:hAnsi="Arial" w:cs="Arial"/>
          <w:u w:val="single"/>
        </w:rPr>
      </w:pPr>
    </w:p>
    <w:p w:rsidR="00BF38A0" w:rsidRPr="002703C4" w:rsidP="001F1750">
      <w:pPr>
        <w:ind w:left="4320"/>
        <w:rPr>
          <w:rFonts w:ascii="Arial" w:hAnsi="Arial" w:cs="Arial"/>
        </w:rPr>
      </w:pPr>
      <w:r w:rsidRPr="002703C4">
        <w:rPr>
          <w:rFonts w:ascii="Arial" w:hAnsi="Arial" w:cs="Arial"/>
        </w:rPr>
        <w:t>Národná rada Slovenskej republiky</w:t>
      </w:r>
    </w:p>
    <w:p w:rsidR="00BF38A0" w:rsidRPr="002703C4" w:rsidP="001F1750">
      <w:pPr>
        <w:ind w:left="4320"/>
        <w:rPr>
          <w:rFonts w:ascii="Arial" w:hAnsi="Arial" w:cs="Arial"/>
          <w:b/>
        </w:rPr>
      </w:pPr>
      <w:r w:rsidRPr="002703C4">
        <w:rPr>
          <w:rFonts w:ascii="Arial" w:hAnsi="Arial" w:cs="Arial"/>
          <w:b/>
        </w:rPr>
        <w:t>s c h v a ľ u </w:t>
      </w:r>
      <w:r w:rsidRPr="002703C4">
        <w:rPr>
          <w:rFonts w:ascii="Arial" w:hAnsi="Arial" w:cs="Arial"/>
          <w:b/>
        </w:rPr>
        <w:t>j e</w:t>
      </w:r>
    </w:p>
    <w:p w:rsidR="00BF38A0" w:rsidRPr="002703C4" w:rsidP="001F1750">
      <w:pPr>
        <w:ind w:left="4320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návrh poslanc</w:t>
      </w:r>
      <w:r w:rsidR="001F1750">
        <w:rPr>
          <w:rFonts w:ascii="Arial" w:hAnsi="Arial" w:cs="Arial"/>
        </w:rPr>
        <w:t>ov</w:t>
      </w:r>
      <w:r w:rsidRPr="002703C4">
        <w:rPr>
          <w:rFonts w:ascii="Arial" w:hAnsi="Arial" w:cs="Arial"/>
        </w:rPr>
        <w:t xml:space="preserve"> Národnej rady Slovenskej republiky Petra MIŠŠÍKA</w:t>
      </w:r>
      <w:r w:rsidR="001F1750">
        <w:rPr>
          <w:rFonts w:ascii="Arial" w:hAnsi="Arial" w:cs="Arial"/>
        </w:rPr>
        <w:t>, Lucie ŽITŇANSKEJ a Stanislava JANIŠA</w:t>
      </w:r>
      <w:r w:rsidRPr="002703C4">
        <w:rPr>
          <w:rFonts w:ascii="Arial" w:hAnsi="Arial" w:cs="Arial"/>
        </w:rPr>
        <w:t xml:space="preserve"> na vydanie zákona, ktorým sa </w:t>
      </w:r>
      <w:r w:rsidR="00FD5467">
        <w:rPr>
          <w:rFonts w:ascii="Arial" w:hAnsi="Arial" w:cs="Arial"/>
        </w:rPr>
        <w:t xml:space="preserve">mení a </w:t>
      </w:r>
      <w:r w:rsidRPr="002703C4">
        <w:rPr>
          <w:rFonts w:ascii="Arial" w:hAnsi="Arial" w:cs="Arial"/>
        </w:rPr>
        <w:t>dopĺňa zákon</w:t>
      </w:r>
      <w:r w:rsidR="00667C09">
        <w:rPr>
          <w:rFonts w:ascii="Arial" w:hAnsi="Arial" w:cs="Arial"/>
        </w:rPr>
        <w:t xml:space="preserve"> Národnej rady Slovenskej republiky</w:t>
        <w:br/>
      </w:r>
      <w:r w:rsidRPr="002703C4">
        <w:rPr>
          <w:rFonts w:ascii="Arial" w:hAnsi="Arial" w:cs="Arial"/>
        </w:rPr>
        <w:t>č. 350/1996 Z.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z. o rokovacom poriadku Národnej rady Slovenskej r</w:t>
      </w:r>
      <w:r w:rsidRPr="002703C4">
        <w:rPr>
          <w:rFonts w:ascii="Arial" w:hAnsi="Arial" w:cs="Arial"/>
        </w:rPr>
        <w:t>epubliky v znení neskorších predpisov.</w:t>
      </w:r>
    </w:p>
    <w:p w:rsidR="00BF38A0" w:rsidRPr="002703C4" w:rsidP="00BF38A0">
      <w:pPr>
        <w:ind w:left="5040"/>
        <w:jc w:val="both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AF36C5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BF38A0" w:rsidRPr="007B2E7E" w:rsidP="00DA1501">
      <w:pPr>
        <w:jc w:val="center"/>
        <w:rPr>
          <w:rFonts w:ascii="Arial" w:hAnsi="Arial" w:cs="Arial"/>
          <w:b/>
        </w:rPr>
      </w:pPr>
      <w:r w:rsidRPr="007B2E7E" w:rsidR="007B2E7E">
        <w:rPr>
          <w:rFonts w:ascii="Arial" w:hAnsi="Arial" w:cs="Arial"/>
          <w:b/>
        </w:rPr>
        <w:t>Bratislava september 2007</w:t>
      </w:r>
    </w:p>
    <w:p w:rsidR="00BF38A0" w:rsidP="00DA1501">
      <w:pPr>
        <w:jc w:val="center"/>
        <w:rPr>
          <w:rFonts w:ascii="Arial" w:hAnsi="Arial" w:cs="Arial"/>
        </w:rPr>
      </w:pPr>
    </w:p>
    <w:p w:rsidR="00BF38A0" w:rsidP="00DA1501">
      <w:pPr>
        <w:jc w:val="center"/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NÁRODNÁ RADA SLOVENSKEJ REPUBLIKY</w:t>
      </w: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IV. volebné obdobie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N Á V R H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Zákon z ................. 2007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170BB0">
      <w:pPr>
        <w:jc w:val="both"/>
        <w:rPr>
          <w:rFonts w:ascii="Arial" w:hAnsi="Arial" w:cs="Arial"/>
        </w:rPr>
      </w:pPr>
      <w:r w:rsidR="00FD5467">
        <w:rPr>
          <w:rFonts w:ascii="Arial" w:hAnsi="Arial" w:cs="Arial"/>
        </w:rPr>
        <w:t>k</w:t>
      </w:r>
      <w:r w:rsidRPr="002703C4">
        <w:rPr>
          <w:rFonts w:ascii="Arial" w:hAnsi="Arial" w:cs="Arial"/>
        </w:rPr>
        <w:t>torým</w:t>
      </w:r>
      <w:r w:rsidR="00170BB0">
        <w:rPr>
          <w:rFonts w:ascii="Arial" w:hAnsi="Arial" w:cs="Arial"/>
        </w:rPr>
        <w:t xml:space="preserve"> </w:t>
      </w:r>
      <w:r w:rsidR="00FD5467">
        <w:rPr>
          <w:rFonts w:ascii="Arial" w:hAnsi="Arial" w:cs="Arial"/>
        </w:rPr>
        <w:t xml:space="preserve">sa </w:t>
      </w:r>
      <w:r w:rsidR="00170BB0">
        <w:rPr>
          <w:rFonts w:ascii="Arial" w:hAnsi="Arial" w:cs="Arial"/>
        </w:rPr>
        <w:t>mení</w:t>
      </w:r>
      <w:r w:rsidRPr="002703C4">
        <w:rPr>
          <w:rFonts w:ascii="Arial" w:hAnsi="Arial" w:cs="Arial"/>
        </w:rPr>
        <w:t xml:space="preserve"> a dopĺňa zákon Národnej rady Slovenskej republiky č.</w:t>
      </w:r>
      <w:r w:rsidR="00170BB0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350/1996 Z.</w:t>
      </w:r>
      <w:r w:rsidR="00FD5467">
        <w:rPr>
          <w:rFonts w:ascii="Arial" w:hAnsi="Arial" w:cs="Arial"/>
        </w:rPr>
        <w:t xml:space="preserve"> </w:t>
      </w:r>
      <w:r w:rsidR="001F1750">
        <w:rPr>
          <w:rFonts w:ascii="Arial" w:hAnsi="Arial" w:cs="Arial"/>
        </w:rPr>
        <w:t>z</w:t>
      </w:r>
      <w:r w:rsidRPr="002703C4">
        <w:rPr>
          <w:rFonts w:ascii="Arial" w:hAnsi="Arial" w:cs="Arial"/>
        </w:rPr>
        <w:t>.</w:t>
      </w:r>
      <w:r w:rsidR="00170BB0">
        <w:rPr>
          <w:rFonts w:ascii="Arial" w:hAnsi="Arial" w:cs="Arial"/>
        </w:rPr>
        <w:t xml:space="preserve">   </w:t>
      </w:r>
      <w:r w:rsidRPr="002703C4">
        <w:rPr>
          <w:rFonts w:ascii="Arial" w:hAnsi="Arial" w:cs="Arial"/>
        </w:rPr>
        <w:t>o rokovacom poriadku Národnej rady Slovenskej republiky v znení neskorších predpisov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Národná rada Slovenskej republiky sa uzniesla na tomto zákone: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Čl.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I.</w:t>
      </w:r>
    </w:p>
    <w:p w:rsidR="00DA1501" w:rsidRPr="002703C4" w:rsidP="00DA1501">
      <w:pPr>
        <w:rPr>
          <w:rFonts w:ascii="Arial" w:hAnsi="Arial" w:cs="Arial"/>
        </w:rPr>
      </w:pPr>
    </w:p>
    <w:p w:rsidR="00170BB0" w:rsidRPr="00170BB0" w:rsidP="00170BB0">
      <w:pPr>
        <w:autoSpaceDE/>
        <w:autoSpaceDN/>
        <w:jc w:val="both"/>
        <w:rPr>
          <w:rFonts w:ascii="Arial" w:hAnsi="Arial" w:cs="Arial"/>
        </w:rPr>
      </w:pPr>
      <w:r w:rsidRPr="002703C4" w:rsidR="00DA1501">
        <w:rPr>
          <w:rFonts w:ascii="Arial" w:hAnsi="Arial" w:cs="Arial"/>
        </w:rPr>
        <w:t>Zákon</w:t>
      </w:r>
      <w:r>
        <w:rPr>
          <w:rFonts w:ascii="Arial" w:hAnsi="Arial" w:cs="Arial"/>
        </w:rPr>
        <w:t xml:space="preserve"> NR</w:t>
      </w:r>
      <w:r w:rsidR="00D43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SR </w:t>
      </w:r>
      <w:r w:rsidRPr="002703C4" w:rsidR="00DA1501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2703C4" w:rsidR="00DA1501">
        <w:rPr>
          <w:rFonts w:ascii="Arial" w:hAnsi="Arial" w:cs="Arial"/>
        </w:rPr>
        <w:t>350/1996 Z.</w:t>
      </w:r>
      <w:r w:rsidR="00D439DD">
        <w:rPr>
          <w:rFonts w:ascii="Arial" w:hAnsi="Arial" w:cs="Arial"/>
        </w:rPr>
        <w:t xml:space="preserve"> </w:t>
      </w:r>
      <w:r w:rsidRPr="002703C4" w:rsidR="00DA1501">
        <w:rPr>
          <w:rFonts w:ascii="Arial" w:hAnsi="Arial" w:cs="Arial"/>
        </w:rPr>
        <w:t>Z. o rokovacom poriadku Národnej rady Slovenskej republiky a v zne</w:t>
      </w:r>
      <w:r w:rsidRPr="002703C4" w:rsidR="00DA1501">
        <w:rPr>
          <w:rFonts w:ascii="Arial" w:hAnsi="Arial" w:cs="Arial"/>
        </w:rPr>
        <w:t xml:space="preserve">ní </w:t>
      </w:r>
      <w:r w:rsidRPr="00170BB0">
        <w:rPr>
          <w:rFonts w:ascii="Arial" w:hAnsi="Arial" w:cs="Arial"/>
        </w:rPr>
        <w:t>nálezu Ústavného súdu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Slovenskej republiky č. 77/1998 Z. z., zákona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č. 86/2000 Z. z., zákona č. 138/2002 Z. z., zákona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č. 100/2003 Z. z., zákona č. 551/2003 Z. z., zákona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č. 215/2004 Z. z., zákona č. 360/2004 Z. z., zákona</w:t>
      </w:r>
      <w:r w:rsidR="00D439DD">
        <w:rPr>
          <w:rFonts w:ascii="Arial" w:hAnsi="Arial" w:cs="Arial"/>
        </w:rPr>
        <w:br/>
      </w:r>
      <w:r w:rsidRPr="00170BB0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253/2005 Z. z., nálezu Ústa</w:t>
      </w:r>
      <w:r w:rsidRPr="00170BB0">
        <w:rPr>
          <w:rFonts w:ascii="Arial" w:hAnsi="Arial" w:cs="Arial"/>
        </w:rPr>
        <w:t>vného súdu Slovenskej</w:t>
      </w:r>
      <w:r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republiky č. 320/2005 Z. z., zákona č. 261/2006 Z. z. a zákona č. 199/2007 Z.</w:t>
      </w:r>
      <w:r w:rsidR="00FD5467">
        <w:rPr>
          <w:rFonts w:ascii="Arial" w:hAnsi="Arial" w:cs="Arial"/>
        </w:rPr>
        <w:t xml:space="preserve"> </w:t>
      </w:r>
      <w:r w:rsidRPr="00170BB0">
        <w:rPr>
          <w:rFonts w:ascii="Arial" w:hAnsi="Arial" w:cs="Arial"/>
        </w:rPr>
        <w:t>z.</w:t>
      </w:r>
    </w:p>
    <w:p w:rsidR="00170BB0" w:rsidRPr="00170BB0" w:rsidP="00170BB0">
      <w:pPr>
        <w:autoSpaceDE/>
        <w:autoSpaceDN/>
        <w:rPr>
          <w:rFonts w:ascii="Arial" w:hAnsi="Arial" w:cs="Arial"/>
        </w:rPr>
      </w:pPr>
      <w:r w:rsidRPr="00170BB0">
        <w:rPr>
          <w:rFonts w:ascii="Arial" w:hAnsi="Arial" w:cs="Arial"/>
        </w:rPr>
        <w:t xml:space="preserve">sa mení </w:t>
      </w:r>
      <w:r w:rsidR="00FD5467">
        <w:rPr>
          <w:rFonts w:ascii="Arial" w:hAnsi="Arial" w:cs="Arial"/>
        </w:rPr>
        <w:t>a</w:t>
      </w:r>
      <w:r w:rsidRPr="00170BB0">
        <w:rPr>
          <w:rFonts w:ascii="Arial" w:hAnsi="Arial" w:cs="Arial"/>
        </w:rPr>
        <w:t xml:space="preserve"> dopĺňa takto:</w:t>
      </w:r>
    </w:p>
    <w:p w:rsidR="007B2E7E" w:rsidRPr="002703C4" w:rsidP="00170BB0">
      <w:pPr>
        <w:rPr>
          <w:rFonts w:ascii="Arial" w:hAnsi="Arial" w:cs="Arial"/>
        </w:rPr>
      </w:pPr>
      <w:r w:rsidRPr="002703C4" w:rsidR="00DA1501">
        <w:rPr>
          <w:rFonts w:ascii="Arial" w:hAnsi="Arial" w:cs="Arial"/>
        </w:rPr>
        <w:t xml:space="preserve"> </w:t>
      </w:r>
    </w:p>
    <w:p w:rsidR="00DA1501" w:rsidRPr="002703C4" w:rsidP="00952B53">
      <w:pPr>
        <w:jc w:val="both"/>
        <w:rPr>
          <w:rFonts w:ascii="Arial" w:hAnsi="Arial" w:cs="Arial"/>
        </w:rPr>
      </w:pPr>
      <w:r w:rsidR="00044508">
        <w:rPr>
          <w:rFonts w:ascii="Arial" w:hAnsi="Arial" w:cs="Arial"/>
        </w:rPr>
        <w:t>1</w:t>
      </w:r>
      <w:r w:rsidRPr="002703C4">
        <w:rPr>
          <w:rFonts w:ascii="Arial" w:hAnsi="Arial" w:cs="Arial"/>
        </w:rPr>
        <w:t xml:space="preserve">.V § 28 ods.1 </w:t>
      </w:r>
      <w:r w:rsidR="00044508">
        <w:rPr>
          <w:rFonts w:ascii="Arial" w:hAnsi="Arial" w:cs="Arial"/>
        </w:rPr>
        <w:t>sa na konci dopĺňajú  slová : „</w:t>
      </w:r>
      <w:r w:rsidRPr="002703C4">
        <w:rPr>
          <w:rFonts w:ascii="Arial" w:hAnsi="Arial" w:cs="Arial"/>
        </w:rPr>
        <w:t>s výnimkou ustanovenia § 36 ods.</w:t>
      </w:r>
      <w:r w:rsidR="00D439DD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4.“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jc w:val="both"/>
        <w:rPr>
          <w:rFonts w:ascii="Arial" w:hAnsi="Arial" w:cs="Arial"/>
        </w:rPr>
      </w:pPr>
      <w:r w:rsidR="00044508">
        <w:rPr>
          <w:rFonts w:ascii="Arial" w:hAnsi="Arial" w:cs="Arial"/>
        </w:rPr>
        <w:t>2</w:t>
      </w:r>
      <w:r w:rsidRPr="002703C4">
        <w:rPr>
          <w:rFonts w:ascii="Arial" w:hAnsi="Arial" w:cs="Arial"/>
        </w:rPr>
        <w:t>. § 28 sa dopĺňa novým odsekom 3, ktorý zn</w:t>
      </w:r>
      <w:r w:rsidRPr="002703C4">
        <w:rPr>
          <w:rFonts w:ascii="Arial" w:hAnsi="Arial" w:cs="Arial"/>
        </w:rPr>
        <w:t>ie:</w:t>
      </w:r>
    </w:p>
    <w:p w:rsidR="00DA1501" w:rsidP="00952B53">
      <w:pPr>
        <w:jc w:val="both"/>
        <w:rPr>
          <w:rFonts w:ascii="Arial" w:hAnsi="Arial" w:cs="Arial"/>
        </w:rPr>
      </w:pPr>
      <w:r w:rsidR="00044508">
        <w:rPr>
          <w:rFonts w:ascii="Arial" w:hAnsi="Arial" w:cs="Arial"/>
        </w:rPr>
        <w:t>„</w:t>
      </w:r>
      <w:r w:rsidRPr="002703C4">
        <w:rPr>
          <w:rFonts w:ascii="Arial" w:hAnsi="Arial" w:cs="Arial"/>
        </w:rPr>
        <w:t>(3) Na vystúpenie rečníka podľa odsekov 1</w:t>
      </w:r>
      <w:r w:rsidR="00D439DD">
        <w:rPr>
          <w:rFonts w:ascii="Arial" w:hAnsi="Arial" w:cs="Arial"/>
        </w:rPr>
        <w:t xml:space="preserve">, </w:t>
      </w:r>
      <w:r w:rsidRPr="002703C4">
        <w:rPr>
          <w:rFonts w:ascii="Arial" w:hAnsi="Arial" w:cs="Arial"/>
        </w:rPr>
        <w:t>2 majú poslanci právo reagovať jednou faktickou poznámkou. Vystúpenie rečníka a  poslancov s faktickou poznámkou sa riadia ustanovením § 33</w:t>
      </w:r>
      <w:r w:rsidR="0012390F">
        <w:rPr>
          <w:rFonts w:ascii="Arial" w:hAnsi="Arial" w:cs="Arial"/>
        </w:rPr>
        <w:t>“</w:t>
      </w:r>
      <w:r w:rsidR="00170BB0">
        <w:rPr>
          <w:rFonts w:ascii="Arial" w:hAnsi="Arial" w:cs="Arial"/>
        </w:rPr>
        <w:t>.</w:t>
      </w:r>
    </w:p>
    <w:p w:rsidR="007B2E7E" w:rsidP="00952B53">
      <w:pPr>
        <w:jc w:val="both"/>
        <w:rPr>
          <w:rFonts w:ascii="Arial" w:hAnsi="Arial" w:cs="Arial"/>
        </w:rPr>
      </w:pPr>
    </w:p>
    <w:p w:rsidR="007B2E7E" w:rsidP="00952B53">
      <w:pPr>
        <w:jc w:val="both"/>
        <w:rPr>
          <w:rFonts w:ascii="Arial" w:hAnsi="Arial" w:cs="Arial"/>
        </w:rPr>
      </w:pPr>
      <w:r w:rsidR="00044508">
        <w:rPr>
          <w:rFonts w:ascii="Arial" w:hAnsi="Arial" w:cs="Arial"/>
        </w:rPr>
        <w:t>3</w:t>
      </w:r>
      <w:r w:rsidR="00D439DD">
        <w:rPr>
          <w:rFonts w:ascii="Arial" w:hAnsi="Arial" w:cs="Arial"/>
        </w:rPr>
        <w:t>. V § 32 ods. 3</w:t>
      </w:r>
      <w:r>
        <w:rPr>
          <w:rFonts w:ascii="Arial" w:hAnsi="Arial" w:cs="Arial"/>
        </w:rPr>
        <w:t xml:space="preserve"> sa na konci prvej vety vypúšťajú slová: „a prenosné telekomunikačné prostriedky.“</w:t>
      </w:r>
    </w:p>
    <w:p w:rsidR="007B2E7E" w:rsidP="00952B53">
      <w:pPr>
        <w:jc w:val="both"/>
        <w:rPr>
          <w:rFonts w:ascii="Arial" w:hAnsi="Arial" w:cs="Arial"/>
        </w:rPr>
      </w:pPr>
    </w:p>
    <w:p w:rsidR="007B2E7E" w:rsidRPr="002703C4" w:rsidP="00952B53">
      <w:pPr>
        <w:jc w:val="both"/>
        <w:rPr>
          <w:rFonts w:ascii="Arial" w:hAnsi="Arial" w:cs="Arial"/>
        </w:rPr>
      </w:pPr>
      <w:r w:rsidR="00044508">
        <w:rPr>
          <w:rFonts w:ascii="Arial" w:hAnsi="Arial" w:cs="Arial"/>
        </w:rPr>
        <w:t>4. V § 131 ods. 1 sa na konc</w:t>
      </w:r>
      <w:r>
        <w:rPr>
          <w:rFonts w:ascii="Arial" w:hAnsi="Arial" w:cs="Arial"/>
        </w:rPr>
        <w:t>i dopĺňa veta: „</w:t>
      </w:r>
      <w:r w:rsidR="00952B53">
        <w:rPr>
          <w:rFonts w:ascii="Arial" w:hAnsi="Arial" w:cs="Arial"/>
        </w:rPr>
        <w:t xml:space="preserve">Predseda vlády odpovedá na </w:t>
      </w:r>
      <w:r w:rsidR="00044508">
        <w:rPr>
          <w:rFonts w:ascii="Arial" w:hAnsi="Arial" w:cs="Arial"/>
        </w:rPr>
        <w:t xml:space="preserve">jednotlivé </w:t>
      </w:r>
      <w:r w:rsidR="00952B53">
        <w:rPr>
          <w:rFonts w:ascii="Arial" w:hAnsi="Arial" w:cs="Arial"/>
        </w:rPr>
        <w:t>vylo</w:t>
      </w:r>
      <w:r w:rsidR="00044508">
        <w:rPr>
          <w:rFonts w:ascii="Arial" w:hAnsi="Arial" w:cs="Arial"/>
        </w:rPr>
        <w:t>sované otázky v trvaní najviac</w:t>
      </w:r>
      <w:r w:rsidR="00952B53">
        <w:rPr>
          <w:rFonts w:ascii="Arial" w:hAnsi="Arial" w:cs="Arial"/>
        </w:rPr>
        <w:t xml:space="preserve"> troch minút.“</w:t>
      </w:r>
    </w:p>
    <w:p w:rsidR="00DA1501" w:rsidRPr="002703C4" w:rsidP="00DA1501">
      <w:pPr>
        <w:rPr>
          <w:rFonts w:ascii="Arial" w:hAnsi="Arial" w:cs="Arial"/>
        </w:rPr>
      </w:pPr>
    </w:p>
    <w:p w:rsidR="00DA1501" w:rsidP="00DA1501">
      <w:pPr>
        <w:rPr>
          <w:rFonts w:ascii="Arial" w:hAnsi="Arial" w:cs="Arial"/>
        </w:rPr>
      </w:pPr>
      <w:r w:rsidR="00044508">
        <w:rPr>
          <w:rFonts w:ascii="Arial" w:hAnsi="Arial" w:cs="Arial"/>
        </w:rPr>
        <w:t xml:space="preserve">5. V § 131 ods. 5 sa na konci dopĺňa veta: „Predseda vlády odpovedá na doplňujúcu otázku </w:t>
      </w:r>
      <w:r w:rsidR="00044508">
        <w:rPr>
          <w:rFonts w:ascii="Arial" w:hAnsi="Arial" w:cs="Arial"/>
        </w:rPr>
        <w:t>v trvaní najviac dve minúty.“</w:t>
      </w:r>
    </w:p>
    <w:p w:rsidR="00044508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Čl.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II.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Tento zákon nadobúda účinnosť 1.</w:t>
      </w:r>
      <w:r w:rsidR="00D439DD">
        <w:rPr>
          <w:rFonts w:ascii="Arial" w:hAnsi="Arial" w:cs="Arial"/>
        </w:rPr>
        <w:t xml:space="preserve"> </w:t>
      </w:r>
      <w:r w:rsidR="00952B53">
        <w:rPr>
          <w:rFonts w:ascii="Arial" w:hAnsi="Arial" w:cs="Arial"/>
        </w:rPr>
        <w:t>januára</w:t>
      </w:r>
      <w:r w:rsidRPr="002703C4">
        <w:rPr>
          <w:rFonts w:ascii="Arial" w:hAnsi="Arial" w:cs="Arial"/>
        </w:rPr>
        <w:t xml:space="preserve"> 200</w:t>
      </w:r>
      <w:r w:rsidR="00952B53">
        <w:rPr>
          <w:rFonts w:ascii="Arial" w:hAnsi="Arial" w:cs="Arial"/>
        </w:rPr>
        <w:t>8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225E85" w:rsidP="00DA1501">
      <w:pPr>
        <w:jc w:val="center"/>
        <w:rPr>
          <w:rFonts w:ascii="Arial" w:hAnsi="Arial" w:cs="Arial"/>
        </w:rPr>
      </w:pPr>
    </w:p>
    <w:p w:rsidR="00225E85" w:rsidP="00DA1501">
      <w:pPr>
        <w:jc w:val="center"/>
        <w:rPr>
          <w:rFonts w:ascii="Arial" w:hAnsi="Arial" w:cs="Arial"/>
        </w:rPr>
      </w:pPr>
    </w:p>
    <w:p w:rsidR="00225E85" w:rsidP="00DA1501">
      <w:pPr>
        <w:jc w:val="center"/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Dôvodová  správa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Všeobecná časť: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Zákon č.</w:t>
      </w:r>
      <w:r w:rsidR="002771FD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350/1996 Z.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z.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o rokovacom poriadku Národnej rady Slovenskej republiky v znení neskorších predpisov upravuje vo svojej štvrtej časti aj rokovanie na schôdzach Národnej rady Slovenskej republiky.</w:t>
      </w:r>
    </w:p>
    <w:p w:rsidR="00DA1501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V § 28 rokovacieho poriadku je ustanovenie, ktoré dáva možnosť vystúpiť predsedovi národnej rady, podpredsedom národnej rady, prezidentovi republiky a členom vlády, kedykoľvek o to požiadajú. Vzhľadom k tomu, že dochádzalo a dochádza k nejednotnému výkladu ustanovenia §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28 rokovacieho poriadku, a v prípade jeho uplatnenia dochádzalo a dochádza k nedorozumeniam pri rokovaní NR</w:t>
      </w:r>
      <w:r w:rsidR="002771FD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SR, najmä pri domáhaní sa vystúpení poslancov s faktickými poznámkami na tieto vystúpenia, ktoré sú z hľadiska demokracie pochopiteľné, bolo potrebné touto novelou odstrániť možné rozpory v texte zákona a presne stanoviť podmienky vystúpenia rečníkov podľa tohto ustanovenia rokovacieho poriadku.</w:t>
      </w:r>
    </w:p>
    <w:p w:rsidR="00225E85" w:rsidP="00952B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reagujeme na zákaz vnášania prenosných telekomunikačných prostriedkov do rokovacej sály, ktorý je zakotvený v § 32 ods. 3. Myslíme si, že každý poslanec má právo aj počas rokovania NR SR používať prenosný počítač a taktiež nevidíme dôvod na to, aby poslanec nemohol mať pri sebe svoj mobilný telefón, ak ho v sále nepoužíva.</w:t>
      </w:r>
    </w:p>
    <w:p w:rsidR="00225E85" w:rsidRPr="002703C4" w:rsidP="00952B53">
      <w:pPr>
        <w:ind w:firstLine="708"/>
        <w:jc w:val="both"/>
        <w:rPr>
          <w:rFonts w:ascii="Arial" w:hAnsi="Arial" w:cs="Arial"/>
        </w:rPr>
      </w:pPr>
      <w:r w:rsidR="00C638AE">
        <w:rPr>
          <w:rFonts w:ascii="Arial" w:hAnsi="Arial" w:cs="Arial"/>
        </w:rPr>
        <w:t>N</w:t>
      </w:r>
      <w:r>
        <w:rPr>
          <w:rFonts w:ascii="Arial" w:hAnsi="Arial" w:cs="Arial"/>
        </w:rPr>
        <w:t>ajväčšou zmenou, ktorú navrhujeme uskutočniť prostredníctvom tejto novely je dať možnosť pri hodine otázok predsedovi vlády reagovať na viac ako jednu položenú otázku v 15 minútovom časovom limite, ktorý mu umožňuje § 131 ods. 3. Chceme tým docieliť, aby z množstva vylosovaných otázok predseda vlády v tomto časovom limite odpovedal najmenej na dve položené otázky.</w:t>
      </w:r>
    </w:p>
    <w:p w:rsidR="00DA1501" w:rsidRPr="002703C4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Cieľom tejto krátkej novely je predísť možným konfliktom a zaviesť pravidlá, ktoré napomôžu plynulejšiemu priebehu schôdzí NR</w:t>
      </w:r>
      <w:r w:rsidR="005400A6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SR.</w:t>
      </w:r>
    </w:p>
    <w:p w:rsidR="00DA1501" w:rsidRPr="002703C4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Návrh zákona je v súlade s Ústavou Slovenskej republiky, </w:t>
      </w:r>
      <w:r w:rsidR="00735656">
        <w:rPr>
          <w:rFonts w:ascii="Arial" w:hAnsi="Arial" w:cs="Arial"/>
        </w:rPr>
        <w:t>ústavným zákonmi a s</w:t>
      </w:r>
      <w:r w:rsidRPr="002703C4">
        <w:rPr>
          <w:rFonts w:ascii="Arial" w:hAnsi="Arial" w:cs="Arial"/>
        </w:rPr>
        <w:t xml:space="preserve"> inými zákonmi, ako aj s medzinárodnými zmluvami, ktorými je Slovenská republika viazaná.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Osobitná časť: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K čl.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I.</w:t>
      </w:r>
      <w:r w:rsidR="00FD5467">
        <w:rPr>
          <w:rFonts w:ascii="Arial" w:hAnsi="Arial" w:cs="Arial"/>
        </w:rPr>
        <w:t xml:space="preserve"> </w:t>
      </w:r>
      <w:r w:rsidR="001B6379">
        <w:rPr>
          <w:rFonts w:ascii="Arial" w:hAnsi="Arial" w:cs="Arial"/>
        </w:rPr>
        <w:t>bod 1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Podľa pôvodného ustanovenia § 28</w:t>
      </w:r>
      <w:r w:rsidR="00735656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odsek 1, ústavní činitelia uvedení v tomto odseku mohli vystúpiť kedykoľvek </w:t>
      </w:r>
      <w:r w:rsidR="00735656">
        <w:rPr>
          <w:rFonts w:ascii="Arial" w:hAnsi="Arial" w:cs="Arial"/>
        </w:rPr>
        <w:t>ak</w:t>
      </w:r>
      <w:r w:rsidRPr="002703C4">
        <w:rPr>
          <w:rFonts w:ascii="Arial" w:hAnsi="Arial" w:cs="Arial"/>
        </w:rPr>
        <w:t xml:space="preserve"> o to požiadali a muselo sa im udeliť slovo.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Toto ustanovenie však bolo v zrejmom rozpore s ustanovením § 36 odsek 4, ktorý  uvádza, že počas hlasovania predsedajúci nikomu nemôže udeliť slovo.</w:t>
      </w:r>
      <w:r w:rsidR="00225E85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Preto navrhujeme do ustanovenia §28 ods.1 na koniec vety za čiarku doplniť slová</w:t>
      </w:r>
      <w:r w:rsidR="005400A6">
        <w:rPr>
          <w:rFonts w:ascii="Arial" w:hAnsi="Arial" w:cs="Arial"/>
        </w:rPr>
        <w:br/>
      </w:r>
      <w:r w:rsidRPr="002703C4">
        <w:rPr>
          <w:rFonts w:ascii="Arial" w:hAnsi="Arial" w:cs="Arial"/>
        </w:rPr>
        <w:t xml:space="preserve">„, s výnimkou ustanovenia §36 ods.4.“, čím sa tento rozpor odstráni.  </w:t>
      </w: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        </w:t>
      </w: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K čl.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I.</w:t>
      </w:r>
      <w:r w:rsidR="00FD5467">
        <w:rPr>
          <w:rFonts w:ascii="Arial" w:hAnsi="Arial" w:cs="Arial"/>
        </w:rPr>
        <w:t xml:space="preserve"> </w:t>
      </w:r>
      <w:r w:rsidR="001B6379">
        <w:rPr>
          <w:rFonts w:ascii="Arial" w:hAnsi="Arial" w:cs="Arial"/>
        </w:rPr>
        <w:t xml:space="preserve">bod </w:t>
      </w:r>
      <w:r w:rsidRPr="002703C4">
        <w:rPr>
          <w:rFonts w:ascii="Arial" w:hAnsi="Arial" w:cs="Arial"/>
        </w:rPr>
        <w:t xml:space="preserve">2 </w:t>
      </w: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   </w:t>
      </w:r>
    </w:p>
    <w:p w:rsidR="00DA1501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Doplnením nového odseku 3 v §</w:t>
      </w:r>
      <w:r w:rsidR="00735656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28  dávame právo poslancovi reagovať na ktorékoľvek vystúpenie rečníka uvedeného v § 28 odsek 1,</w:t>
      </w:r>
      <w:r w:rsidR="00FD5467">
        <w:rPr>
          <w:rFonts w:ascii="Arial" w:hAnsi="Arial" w:cs="Arial"/>
        </w:rPr>
        <w:t xml:space="preserve"> </w:t>
      </w:r>
      <w:r w:rsidRPr="002703C4">
        <w:rPr>
          <w:rFonts w:ascii="Arial" w:hAnsi="Arial" w:cs="Arial"/>
        </w:rPr>
        <w:t>2, pričom na vystúpenie rečníka i poslanca by sa primerane vzťahovalo ustanovenie § 33 o faktickej poznámke.</w:t>
      </w:r>
    </w:p>
    <w:p w:rsidR="00FD5467" w:rsidP="00952B53">
      <w:pPr>
        <w:ind w:firstLine="708"/>
        <w:jc w:val="both"/>
        <w:rPr>
          <w:rFonts w:ascii="Arial" w:hAnsi="Arial" w:cs="Arial"/>
        </w:rPr>
      </w:pPr>
    </w:p>
    <w:p w:rsidR="00225E85" w:rsidP="00225E85">
      <w:pPr>
        <w:jc w:val="both"/>
        <w:rPr>
          <w:rFonts w:ascii="Arial" w:hAnsi="Arial" w:cs="Arial"/>
        </w:rPr>
      </w:pPr>
      <w:r w:rsidR="001B6379">
        <w:rPr>
          <w:rFonts w:ascii="Arial" w:hAnsi="Arial" w:cs="Arial"/>
        </w:rPr>
        <w:t>K čl. I bod 3</w:t>
      </w:r>
    </w:p>
    <w:p w:rsidR="00225E85" w:rsidP="00225E85">
      <w:pPr>
        <w:jc w:val="both"/>
        <w:rPr>
          <w:rFonts w:ascii="Arial" w:hAnsi="Arial" w:cs="Arial"/>
        </w:rPr>
      </w:pPr>
    </w:p>
    <w:p w:rsidR="00225E85" w:rsidP="00225E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Vypustením ustanovenia o zákaze vnášania telekomunikačných prostriedkov do rokovacej sály NR SR zabezpečujeme možnosť používania prenosných počítačov poslancami v rokovacej </w:t>
      </w:r>
      <w:r w:rsidR="00205BA4">
        <w:rPr>
          <w:rFonts w:ascii="Arial" w:hAnsi="Arial" w:cs="Arial"/>
        </w:rPr>
        <w:t>sále, ako aj možnosť mať pri sebe vlastný mobilný telefón, ktorý poslanec počas schôdze v sále nepoužíva.</w:t>
      </w:r>
    </w:p>
    <w:p w:rsidR="00205BA4" w:rsidP="00225E85">
      <w:pPr>
        <w:jc w:val="both"/>
        <w:rPr>
          <w:rFonts w:ascii="Arial" w:hAnsi="Arial" w:cs="Arial"/>
        </w:rPr>
      </w:pPr>
    </w:p>
    <w:p w:rsidR="00205BA4" w:rsidP="00225E85">
      <w:pPr>
        <w:jc w:val="both"/>
        <w:rPr>
          <w:rFonts w:ascii="Arial" w:hAnsi="Arial" w:cs="Arial"/>
        </w:rPr>
      </w:pPr>
      <w:r w:rsidR="001B6379">
        <w:rPr>
          <w:rFonts w:ascii="Arial" w:hAnsi="Arial" w:cs="Arial"/>
        </w:rPr>
        <w:t xml:space="preserve">K čl. I bod </w:t>
      </w:r>
      <w:r>
        <w:rPr>
          <w:rFonts w:ascii="Arial" w:hAnsi="Arial" w:cs="Arial"/>
        </w:rPr>
        <w:t>4 a 5</w:t>
      </w:r>
    </w:p>
    <w:p w:rsidR="00205BA4" w:rsidP="00225E85">
      <w:pPr>
        <w:jc w:val="both"/>
        <w:rPr>
          <w:rFonts w:ascii="Arial" w:hAnsi="Arial" w:cs="Arial"/>
        </w:rPr>
      </w:pPr>
    </w:p>
    <w:p w:rsidR="00205BA4" w:rsidP="00225E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Cieľom určenia časového limitu na odpoveď predsedu vlády na hodine otázok a časového limitu na odpoveď na doplňujúcu otázku je dať možnosť odpovede na najmenej dve otázky položené poslanc</w:t>
      </w:r>
      <w:r w:rsidR="00AB7C9F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r w:rsidR="00AB7C9F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K čl.</w:t>
      </w:r>
      <w:r w:rsidR="00FD5467">
        <w:rPr>
          <w:rFonts w:ascii="Arial" w:hAnsi="Arial" w:cs="Arial"/>
        </w:rPr>
        <w:t xml:space="preserve"> </w:t>
      </w:r>
      <w:r w:rsidR="005400A6">
        <w:rPr>
          <w:rFonts w:ascii="Arial" w:hAnsi="Arial" w:cs="Arial"/>
        </w:rPr>
        <w:t>II</w:t>
      </w: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jc w:val="both"/>
        <w:rPr>
          <w:rFonts w:ascii="Arial" w:hAnsi="Arial" w:cs="Arial"/>
        </w:rPr>
      </w:pPr>
    </w:p>
    <w:p w:rsidR="00DA1501" w:rsidRPr="002703C4" w:rsidP="00952B53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Vzhľadom</w:t>
      </w:r>
      <w:r w:rsidR="00735656">
        <w:rPr>
          <w:rFonts w:ascii="Arial" w:hAnsi="Arial" w:cs="Arial"/>
        </w:rPr>
        <w:t xml:space="preserve"> na dĺžku legislatívneho procesu a potrebnú</w:t>
      </w:r>
      <w:r w:rsidRPr="002703C4">
        <w:rPr>
          <w:rFonts w:ascii="Arial" w:hAnsi="Arial" w:cs="Arial"/>
        </w:rPr>
        <w:t xml:space="preserve"> legisvagančn</w:t>
      </w:r>
      <w:r w:rsidR="00735656">
        <w:rPr>
          <w:rFonts w:ascii="Arial" w:hAnsi="Arial" w:cs="Arial"/>
        </w:rPr>
        <w:t>ú</w:t>
      </w:r>
      <w:r w:rsidRPr="002703C4">
        <w:rPr>
          <w:rFonts w:ascii="Arial" w:hAnsi="Arial" w:cs="Arial"/>
        </w:rPr>
        <w:t xml:space="preserve"> lehot</w:t>
      </w:r>
      <w:r w:rsidR="00735656">
        <w:rPr>
          <w:rFonts w:ascii="Arial" w:hAnsi="Arial" w:cs="Arial"/>
        </w:rPr>
        <w:t>u</w:t>
      </w:r>
      <w:r w:rsidRPr="002703C4">
        <w:rPr>
          <w:rFonts w:ascii="Arial" w:hAnsi="Arial" w:cs="Arial"/>
        </w:rPr>
        <w:t xml:space="preserve"> navrhujeme účinnosť zákona od 1.</w:t>
      </w:r>
      <w:r w:rsidR="005400A6">
        <w:rPr>
          <w:rFonts w:ascii="Arial" w:hAnsi="Arial" w:cs="Arial"/>
        </w:rPr>
        <w:t xml:space="preserve"> </w:t>
      </w:r>
      <w:r w:rsidR="00952B53">
        <w:rPr>
          <w:rFonts w:ascii="Arial" w:hAnsi="Arial" w:cs="Arial"/>
        </w:rPr>
        <w:t>januára</w:t>
      </w:r>
      <w:r w:rsidRPr="002703C4">
        <w:rPr>
          <w:rFonts w:ascii="Arial" w:hAnsi="Arial" w:cs="Arial"/>
        </w:rPr>
        <w:t xml:space="preserve"> 200</w:t>
      </w:r>
      <w:r w:rsidR="00952B53">
        <w:rPr>
          <w:rFonts w:ascii="Arial" w:hAnsi="Arial" w:cs="Arial"/>
        </w:rPr>
        <w:t>8</w:t>
      </w:r>
    </w:p>
    <w:p w:rsidR="00726BC3" w:rsidP="00952B53">
      <w:pPr>
        <w:jc w:val="both"/>
        <w:rPr>
          <w:rFonts w:ascii="Times New Roman" w:hAnsi="Times New Roman" w:cs="Times New Roman"/>
        </w:rPr>
      </w:pPr>
      <w:r w:rsidR="004F7A8F">
        <w:rPr>
          <w:rFonts w:ascii="Times New Roman" w:hAnsi="Times New Roman" w:cs="Times New Roman"/>
        </w:rPr>
        <w:t xml:space="preserve">                                      </w:t>
      </w:r>
    </w:p>
    <w:p w:rsidR="00726BC3">
      <w:pPr>
        <w:rPr>
          <w:rFonts w:ascii="Times New Roman" w:hAnsi="Times New Roman" w:cs="Times New Roman"/>
        </w:rPr>
      </w:pPr>
    </w:p>
    <w:p w:rsidR="00BF38A0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F1712D" w:rsidP="00F1712D">
      <w:pPr>
        <w:pStyle w:val="BodyText"/>
        <w:rPr>
          <w:rFonts w:cs="Times New Roman"/>
        </w:rPr>
      </w:pPr>
    </w:p>
    <w:p w:rsidR="00205BA4" w:rsidP="002900F5">
      <w:pPr>
        <w:jc w:val="center"/>
        <w:rPr>
          <w:rFonts w:ascii="Arial" w:hAnsi="Arial" w:cs="Arial"/>
        </w:rPr>
      </w:pPr>
    </w:p>
    <w:p w:rsidR="004F7A8F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D O L O Ž K A</w:t>
      </w:r>
    </w:p>
    <w:p w:rsidR="004F7A8F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Finančných, ekonomických, enviro</w:t>
      </w:r>
      <w:r w:rsidR="00FA6A60">
        <w:rPr>
          <w:rFonts w:ascii="Arial" w:hAnsi="Arial" w:cs="Arial"/>
        </w:rPr>
        <w:t>n</w:t>
      </w:r>
      <w:r w:rsidRPr="002900F5">
        <w:rPr>
          <w:rFonts w:ascii="Arial" w:hAnsi="Arial" w:cs="Arial"/>
        </w:rPr>
        <w:t>mentálnych vplyvov, vplyvov na zamestnanosť</w:t>
      </w:r>
    </w:p>
    <w:p w:rsidR="008B08C3" w:rsidRPr="002900F5" w:rsidP="002900F5">
      <w:pPr>
        <w:jc w:val="center"/>
        <w:rPr>
          <w:rFonts w:ascii="Arial" w:hAnsi="Arial" w:cs="Arial"/>
        </w:rPr>
      </w:pPr>
      <w:r w:rsidRPr="002900F5" w:rsidR="004F7A8F">
        <w:rPr>
          <w:rFonts w:ascii="Arial" w:hAnsi="Arial" w:cs="Arial"/>
        </w:rPr>
        <w:t>a podnikateľské prostredie</w:t>
      </w:r>
    </w:p>
    <w:p w:rsidR="004F7A8F" w:rsidRPr="002900F5">
      <w:pPr>
        <w:rPr>
          <w:rFonts w:ascii="Arial" w:hAnsi="Arial" w:cs="Arial"/>
        </w:rPr>
      </w:pPr>
    </w:p>
    <w:p w:rsidR="004F7A8F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4F7A8F" w:rsidRPr="002900F5">
      <w:pPr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1.</w:t>
      </w:r>
      <w:r w:rsidR="005400A6">
        <w:rPr>
          <w:rFonts w:ascii="Arial" w:hAnsi="Arial" w:cs="Arial"/>
        </w:rPr>
        <w:t xml:space="preserve"> </w:t>
      </w:r>
      <w:r w:rsidRPr="0046798E">
        <w:rPr>
          <w:rFonts w:ascii="Arial" w:hAnsi="Arial" w:cs="Arial"/>
        </w:rPr>
        <w:t>Odhad dopadov na verejné financie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Návrh zákona nemá vplyv na verejné financie.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726BC3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2.</w:t>
      </w:r>
      <w:r w:rsidR="005400A6">
        <w:rPr>
          <w:rFonts w:ascii="Arial" w:hAnsi="Arial" w:cs="Arial"/>
        </w:rPr>
        <w:t xml:space="preserve"> </w:t>
      </w:r>
      <w:r w:rsidRPr="0046798E">
        <w:rPr>
          <w:rFonts w:ascii="Arial" w:hAnsi="Arial" w:cs="Arial"/>
        </w:rPr>
        <w:t>Odhad dopadov na obyvateľov, hospodárenie podnikateľskej sféry a iných právnických osôb.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negatívny vplyv na ob</w:t>
      </w:r>
      <w:r w:rsidRPr="0046798E" w:rsidR="00726BC3">
        <w:rPr>
          <w:rFonts w:ascii="Arial" w:hAnsi="Arial" w:cs="Arial"/>
        </w:rPr>
        <w:t>y</w:t>
      </w:r>
      <w:r w:rsidRPr="0046798E">
        <w:rPr>
          <w:rFonts w:ascii="Arial" w:hAnsi="Arial" w:cs="Arial"/>
        </w:rPr>
        <w:t>vateľov, hospodárenie podnikateľskej sféry a iných právnických osôb.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726BC3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3. Odhad dopadov na životné prostredie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žiadny vplyv na životné prostredie.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726BC3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4.</w:t>
      </w:r>
      <w:r w:rsidR="005400A6">
        <w:rPr>
          <w:rFonts w:ascii="Arial" w:hAnsi="Arial" w:cs="Arial"/>
        </w:rPr>
        <w:t xml:space="preserve"> </w:t>
      </w:r>
      <w:r w:rsidRPr="0046798E">
        <w:rPr>
          <w:rFonts w:ascii="Arial" w:hAnsi="Arial" w:cs="Arial"/>
        </w:rPr>
        <w:t>Odhad dopadov na zamestnanosť</w:t>
      </w:r>
    </w:p>
    <w:p w:rsidR="004F7A8F" w:rsidRPr="002900F5" w:rsidP="00952B53">
      <w:pPr>
        <w:jc w:val="both"/>
        <w:rPr>
          <w:rFonts w:ascii="Arial" w:hAnsi="Arial" w:cs="Arial"/>
        </w:rPr>
      </w:pPr>
    </w:p>
    <w:p w:rsidR="004F7A8F" w:rsidRPr="0046798E" w:rsidP="00952B53">
      <w:pPr>
        <w:jc w:val="both"/>
        <w:rPr>
          <w:rFonts w:ascii="Arial" w:hAnsi="Arial" w:cs="Arial"/>
        </w:rPr>
      </w:pPr>
      <w:r w:rsidRPr="0046798E" w:rsidR="00726BC3">
        <w:rPr>
          <w:rFonts w:ascii="Arial" w:hAnsi="Arial" w:cs="Arial"/>
        </w:rPr>
        <w:t>Realizáciou predloženého návrhu zákona sa nepredpokladá žiadny vplyv na nezamestnanosť a ani na zamestnanosť občanov Slovenskej republiky.</w:t>
      </w:r>
    </w:p>
    <w:p w:rsidR="00726BC3" w:rsidRPr="002900F5" w:rsidP="00952B53">
      <w:pPr>
        <w:jc w:val="both"/>
        <w:rPr>
          <w:rFonts w:ascii="Arial" w:hAnsi="Arial" w:cs="Arial"/>
        </w:rPr>
      </w:pPr>
    </w:p>
    <w:p w:rsidR="00726BC3" w:rsidRPr="002900F5" w:rsidP="00952B53">
      <w:pPr>
        <w:jc w:val="both"/>
        <w:rPr>
          <w:rFonts w:ascii="Arial" w:hAnsi="Arial" w:cs="Arial"/>
        </w:rPr>
      </w:pPr>
    </w:p>
    <w:p w:rsidR="00726BC3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5.</w:t>
      </w:r>
      <w:r w:rsidR="005400A6">
        <w:rPr>
          <w:rFonts w:ascii="Arial" w:hAnsi="Arial" w:cs="Arial"/>
        </w:rPr>
        <w:t xml:space="preserve"> </w:t>
      </w:r>
      <w:r w:rsidRPr="0046798E">
        <w:rPr>
          <w:rFonts w:ascii="Arial" w:hAnsi="Arial" w:cs="Arial"/>
        </w:rPr>
        <w:t>Analýza vplyvov na podnikateľské prostredie</w:t>
      </w:r>
    </w:p>
    <w:p w:rsidR="00726BC3" w:rsidRPr="002900F5" w:rsidP="00952B53">
      <w:pPr>
        <w:jc w:val="both"/>
        <w:rPr>
          <w:rFonts w:ascii="Arial" w:hAnsi="Arial" w:cs="Arial"/>
        </w:rPr>
      </w:pPr>
    </w:p>
    <w:p w:rsidR="00726BC3" w:rsidRPr="0046798E" w:rsidP="00952B53">
      <w:pPr>
        <w:jc w:val="both"/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žiadny vplyv na podnikateľské prostredie.</w:t>
      </w: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D o l o ž k a    z l u č i t e ľ n o s t i</w:t>
      </w: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návrhu zákona</w:t>
      </w: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s právom Európskych spoločenstiev a právom Európskej únie</w:t>
      </w: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B5714B" w:rsidRPr="002900F5" w:rsidP="00952B53">
      <w:pPr>
        <w:jc w:val="both"/>
        <w:rPr>
          <w:rFonts w:ascii="Arial" w:hAnsi="Arial" w:cs="Arial"/>
        </w:rPr>
      </w:pPr>
    </w:p>
    <w:p w:rsidR="00AD455A" w:rsidRPr="002900F5" w:rsidP="005400A6">
      <w:pPr>
        <w:ind w:left="360" w:hanging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1.</w:t>
      </w:r>
      <w:r w:rsidR="005400A6">
        <w:rPr>
          <w:rFonts w:ascii="Arial" w:hAnsi="Arial" w:cs="Arial"/>
        </w:rPr>
        <w:tab/>
      </w:r>
      <w:r w:rsidRPr="002900F5">
        <w:rPr>
          <w:rFonts w:ascii="Arial" w:hAnsi="Arial" w:cs="Arial"/>
        </w:rPr>
        <w:t xml:space="preserve">Predkladateľ právneho predpisu: </w:t>
      </w:r>
      <w:r w:rsidR="005400A6">
        <w:rPr>
          <w:rFonts w:ascii="Arial" w:hAnsi="Arial" w:cs="Arial"/>
        </w:rPr>
        <w:t xml:space="preserve">poslanci NR SR </w:t>
      </w:r>
      <w:r w:rsidRPr="002900F5" w:rsidR="00B5714B">
        <w:rPr>
          <w:rFonts w:ascii="Arial" w:hAnsi="Arial" w:cs="Arial"/>
        </w:rPr>
        <w:t>Pete</w:t>
      </w:r>
      <w:r w:rsidR="00952B53">
        <w:rPr>
          <w:rFonts w:ascii="Arial" w:hAnsi="Arial" w:cs="Arial"/>
        </w:rPr>
        <w:t>r MIŠ</w:t>
      </w:r>
      <w:r w:rsidR="005400A6">
        <w:rPr>
          <w:rFonts w:ascii="Arial" w:hAnsi="Arial" w:cs="Arial"/>
        </w:rPr>
        <w:t>Š</w:t>
      </w:r>
      <w:r w:rsidR="00952B53">
        <w:rPr>
          <w:rFonts w:ascii="Arial" w:hAnsi="Arial" w:cs="Arial"/>
        </w:rPr>
        <w:t>ÍK</w:t>
      </w:r>
      <w:r w:rsidRPr="002900F5" w:rsidR="00B5714B">
        <w:rPr>
          <w:rFonts w:ascii="Arial" w:hAnsi="Arial" w:cs="Arial"/>
        </w:rPr>
        <w:t xml:space="preserve">, </w:t>
      </w:r>
      <w:r w:rsidR="00952B53">
        <w:rPr>
          <w:rFonts w:ascii="Arial" w:hAnsi="Arial" w:cs="Arial"/>
        </w:rPr>
        <w:t>Lu</w:t>
      </w:r>
      <w:r w:rsidR="005400A6">
        <w:rPr>
          <w:rFonts w:ascii="Arial" w:hAnsi="Arial" w:cs="Arial"/>
        </w:rPr>
        <w:t>cia ŽITŇANSKÁ a Stanislav JANIŠ</w:t>
      </w:r>
    </w:p>
    <w:p w:rsidR="00A57BAB" w:rsidRPr="002900F5" w:rsidP="00952B53">
      <w:pPr>
        <w:jc w:val="both"/>
        <w:rPr>
          <w:rFonts w:ascii="Arial" w:hAnsi="Arial" w:cs="Arial"/>
        </w:rPr>
      </w:pPr>
    </w:p>
    <w:p w:rsidR="00AD455A" w:rsidRPr="002900F5" w:rsidP="00952B53">
      <w:pPr>
        <w:jc w:val="both"/>
        <w:rPr>
          <w:rFonts w:ascii="Arial" w:hAnsi="Arial" w:cs="Arial"/>
        </w:rPr>
      </w:pPr>
    </w:p>
    <w:p w:rsidR="009128F2" w:rsidRPr="002900F5" w:rsidP="005400A6">
      <w:pPr>
        <w:ind w:left="360" w:hanging="360"/>
        <w:jc w:val="both"/>
        <w:rPr>
          <w:rFonts w:ascii="Arial" w:hAnsi="Arial" w:cs="Arial"/>
        </w:rPr>
      </w:pPr>
      <w:r w:rsidRPr="002900F5" w:rsidR="00AD455A">
        <w:rPr>
          <w:rFonts w:ascii="Arial" w:hAnsi="Arial" w:cs="Arial"/>
        </w:rPr>
        <w:t>2.</w:t>
      </w:r>
      <w:r w:rsidR="005400A6">
        <w:rPr>
          <w:rFonts w:ascii="Arial" w:hAnsi="Arial" w:cs="Arial"/>
        </w:rPr>
        <w:tab/>
      </w:r>
      <w:r w:rsidRPr="002900F5" w:rsidR="00AD455A">
        <w:rPr>
          <w:rFonts w:ascii="Arial" w:hAnsi="Arial" w:cs="Arial"/>
        </w:rPr>
        <w:t xml:space="preserve">Názov právneho predpisu: zákon, ktorým sa </w:t>
      </w:r>
      <w:r w:rsidR="005400A6">
        <w:rPr>
          <w:rFonts w:ascii="Arial" w:hAnsi="Arial" w:cs="Arial"/>
        </w:rPr>
        <w:t xml:space="preserve">mení a </w:t>
      </w:r>
      <w:r w:rsidRPr="002900F5" w:rsidR="00AD455A">
        <w:rPr>
          <w:rFonts w:ascii="Arial" w:hAnsi="Arial" w:cs="Arial"/>
        </w:rPr>
        <w:t>dopĺňa zákon</w:t>
      </w:r>
      <w:r w:rsidR="005400A6">
        <w:rPr>
          <w:rFonts w:ascii="Arial" w:hAnsi="Arial" w:cs="Arial"/>
        </w:rPr>
        <w:br/>
      </w:r>
      <w:r w:rsidR="00AF36C5">
        <w:rPr>
          <w:rFonts w:ascii="Arial" w:hAnsi="Arial" w:cs="Arial"/>
        </w:rPr>
        <w:t xml:space="preserve">Národnej rady Slovenskej republiky </w:t>
      </w:r>
      <w:r w:rsidRPr="002900F5" w:rsidR="00AD455A">
        <w:rPr>
          <w:rFonts w:ascii="Arial" w:hAnsi="Arial" w:cs="Arial"/>
        </w:rPr>
        <w:t>č.</w:t>
      </w:r>
      <w:r w:rsidR="005400A6">
        <w:rPr>
          <w:rFonts w:ascii="Arial" w:hAnsi="Arial" w:cs="Arial"/>
        </w:rPr>
        <w:t xml:space="preserve"> </w:t>
      </w:r>
      <w:r w:rsidRPr="002900F5" w:rsidR="00AD455A">
        <w:rPr>
          <w:rFonts w:ascii="Arial" w:hAnsi="Arial" w:cs="Arial"/>
        </w:rPr>
        <w:t xml:space="preserve">350/1996 Z. z. o rokovacom poriadku </w:t>
      </w:r>
      <w:r w:rsidR="00AF36C5">
        <w:rPr>
          <w:rFonts w:ascii="Arial" w:hAnsi="Arial" w:cs="Arial"/>
        </w:rPr>
        <w:t xml:space="preserve">Národnej rady Slovenskej republiky </w:t>
      </w:r>
      <w:r w:rsidR="005400A6">
        <w:rPr>
          <w:rFonts w:ascii="Arial" w:hAnsi="Arial" w:cs="Arial"/>
        </w:rPr>
        <w:t>v znení neskorších predpisov</w:t>
      </w:r>
    </w:p>
    <w:p w:rsidR="00A57BAB" w:rsidRPr="002900F5" w:rsidP="00952B53">
      <w:pPr>
        <w:jc w:val="both"/>
        <w:rPr>
          <w:rFonts w:ascii="Arial" w:hAnsi="Arial" w:cs="Arial"/>
        </w:rPr>
      </w:pPr>
    </w:p>
    <w:p w:rsidR="009128F2" w:rsidRPr="002900F5" w:rsidP="00952B53">
      <w:pPr>
        <w:jc w:val="both"/>
        <w:rPr>
          <w:rFonts w:ascii="Arial" w:hAnsi="Arial" w:cs="Arial"/>
        </w:rPr>
      </w:pPr>
    </w:p>
    <w:p w:rsidR="009128F2" w:rsidRPr="002900F5" w:rsidP="005400A6">
      <w:pPr>
        <w:ind w:left="360" w:hanging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3.</w:t>
      </w:r>
      <w:r w:rsidR="005400A6">
        <w:rPr>
          <w:rFonts w:ascii="Arial" w:hAnsi="Arial" w:cs="Arial"/>
        </w:rPr>
        <w:tab/>
      </w:r>
      <w:r w:rsidRPr="002900F5">
        <w:rPr>
          <w:rFonts w:ascii="Arial" w:hAnsi="Arial" w:cs="Arial"/>
        </w:rPr>
        <w:t>Problematika návrhu právneho predpisu:  nie je upravená v práve Európskych spoločenstiev</w:t>
      </w:r>
    </w:p>
    <w:p w:rsidR="009128F2" w:rsidRPr="002900F5" w:rsidP="005400A6">
      <w:pPr>
        <w:ind w:left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ani primárnom a ani sekundárnom</w:t>
      </w:r>
    </w:p>
    <w:p w:rsidR="009128F2" w:rsidRPr="002900F5" w:rsidP="005400A6">
      <w:pPr>
        <w:ind w:left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nie je upravená v práve Európskej únie – ani v primárnom a ani v sekundárnom</w:t>
      </w:r>
    </w:p>
    <w:p w:rsidR="009128F2" w:rsidRPr="002900F5" w:rsidP="005400A6">
      <w:pPr>
        <w:ind w:left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A57BAB" w:rsidRPr="002900F5" w:rsidP="00952B53">
      <w:pPr>
        <w:jc w:val="both"/>
        <w:rPr>
          <w:rFonts w:ascii="Arial" w:hAnsi="Arial" w:cs="Arial"/>
        </w:rPr>
      </w:pPr>
    </w:p>
    <w:p w:rsidR="009128F2" w:rsidRPr="002900F5" w:rsidP="00952B53">
      <w:pPr>
        <w:jc w:val="both"/>
        <w:rPr>
          <w:rFonts w:ascii="Arial" w:hAnsi="Arial" w:cs="Arial"/>
        </w:rPr>
      </w:pPr>
    </w:p>
    <w:p w:rsidR="009128F2" w:rsidRPr="002900F5" w:rsidP="005400A6">
      <w:pPr>
        <w:ind w:left="360" w:hanging="360"/>
        <w:jc w:val="both"/>
        <w:rPr>
          <w:rFonts w:ascii="Arial" w:hAnsi="Arial" w:cs="Arial"/>
        </w:rPr>
      </w:pPr>
      <w:r w:rsidRPr="002900F5">
        <w:rPr>
          <w:rFonts w:ascii="Arial" w:hAnsi="Arial" w:cs="Arial"/>
        </w:rPr>
        <w:t>4.</w:t>
      </w:r>
      <w:r w:rsidR="005400A6">
        <w:rPr>
          <w:rFonts w:ascii="Arial" w:hAnsi="Arial" w:cs="Arial"/>
        </w:rPr>
        <w:tab/>
      </w:r>
      <w:r w:rsidRPr="002900F5">
        <w:rPr>
          <w:rFonts w:ascii="Arial" w:hAnsi="Arial" w:cs="Arial"/>
        </w:rPr>
        <w:t>Návrh zákona svojou problematikou: nepatrí medzi prioritné oblasti aproximácie práva uvedené v čl.70 Európskej dohody o pridružení a svojou problematikou nepatrí ani medzi priority odporúčané v Bielej knihe.</w:t>
      </w:r>
    </w:p>
    <w:p w:rsidR="00A57BAB" w:rsidRPr="002900F5" w:rsidP="00952B53">
      <w:pPr>
        <w:jc w:val="both"/>
        <w:rPr>
          <w:rFonts w:ascii="Arial" w:hAnsi="Arial" w:cs="Arial"/>
        </w:rPr>
      </w:pPr>
    </w:p>
    <w:p w:rsidR="009128F2" w:rsidRPr="002900F5" w:rsidP="00952B53">
      <w:pPr>
        <w:jc w:val="both"/>
        <w:rPr>
          <w:rFonts w:ascii="Arial" w:hAnsi="Arial" w:cs="Arial"/>
        </w:rPr>
      </w:pPr>
    </w:p>
    <w:p w:rsidR="00CD2143" w:rsidRPr="00BF38A0" w:rsidP="005400A6">
      <w:pPr>
        <w:ind w:left="360" w:hanging="360"/>
        <w:jc w:val="both"/>
        <w:rPr>
          <w:rFonts w:ascii="Arial" w:hAnsi="Arial" w:cs="Arial"/>
        </w:rPr>
      </w:pPr>
      <w:r w:rsidRPr="002900F5" w:rsidR="009128F2">
        <w:rPr>
          <w:rFonts w:ascii="Arial" w:hAnsi="Arial" w:cs="Arial"/>
        </w:rPr>
        <w:t>5.</w:t>
      </w:r>
      <w:r w:rsidR="005400A6">
        <w:rPr>
          <w:rFonts w:ascii="Arial" w:hAnsi="Arial" w:cs="Arial"/>
        </w:rPr>
        <w:tab/>
      </w:r>
      <w:r w:rsidRPr="002900F5" w:rsidR="009128F2">
        <w:rPr>
          <w:rFonts w:ascii="Arial" w:hAnsi="Arial" w:cs="Arial"/>
        </w:rPr>
        <w:t>Vyjadrenie stupňa kompatibility s právnymi normami Európskej únie: vzhľadom na vnútroštátny charakter upravenej problematiky je vyjadrovanie stupňa zlučiteľnosti s právom ES/EÚ bezpredmetné.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4508"/>
    <w:rsid w:val="0012390F"/>
    <w:rsid w:val="00170BB0"/>
    <w:rsid w:val="001B6379"/>
    <w:rsid w:val="001F1750"/>
    <w:rsid w:val="00205BA4"/>
    <w:rsid w:val="00225E85"/>
    <w:rsid w:val="002703C4"/>
    <w:rsid w:val="002771FD"/>
    <w:rsid w:val="002900F5"/>
    <w:rsid w:val="0040695A"/>
    <w:rsid w:val="0046798E"/>
    <w:rsid w:val="004F7A8F"/>
    <w:rsid w:val="005400A6"/>
    <w:rsid w:val="00667C09"/>
    <w:rsid w:val="00726BC3"/>
    <w:rsid w:val="00735656"/>
    <w:rsid w:val="007B2E7E"/>
    <w:rsid w:val="008B08C3"/>
    <w:rsid w:val="009128F2"/>
    <w:rsid w:val="00952B53"/>
    <w:rsid w:val="00A57BAB"/>
    <w:rsid w:val="00AB7C9F"/>
    <w:rsid w:val="00AD455A"/>
    <w:rsid w:val="00AF36C5"/>
    <w:rsid w:val="00B5714B"/>
    <w:rsid w:val="00BF38A0"/>
    <w:rsid w:val="00C638AE"/>
    <w:rsid w:val="00CD2143"/>
    <w:rsid w:val="00D439DD"/>
    <w:rsid w:val="00DA1501"/>
    <w:rsid w:val="00F1712D"/>
    <w:rsid w:val="00FA6A60"/>
    <w:rsid w:val="00FD54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1712D"/>
    <w:pPr>
      <w:keepNext/>
      <w:jc w:val="left"/>
      <w:outlineLvl w:val="0"/>
    </w:pPr>
    <w:rPr>
      <w:rFonts w:ascii="Arial" w:hAnsi="Arial"/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AB7C9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1712D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6</Pages>
  <Words>1171</Words>
  <Characters>6676</Characters>
  <Application>Microsoft Office Word</Application>
  <DocSecurity>0</DocSecurity>
  <Lines>0</Lines>
  <Paragraphs>0</Paragraphs>
  <ScaleCrop>false</ScaleCrop>
  <Company>Kancelaria NR SR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NÁRODN8 RADA SLOVENSKEJ REPUBLIKY</dc:title>
  <dc:creator>petermissikpm</dc:creator>
  <cp:lastModifiedBy>Kresáčová Marta</cp:lastModifiedBy>
  <cp:revision>14</cp:revision>
  <cp:lastPrinted>2007-09-28T13:43:00Z</cp:lastPrinted>
  <dcterms:created xsi:type="dcterms:W3CDTF">2007-09-27T12:01:00Z</dcterms:created>
  <dcterms:modified xsi:type="dcterms:W3CDTF">2007-09-28T13:44:00Z</dcterms:modified>
</cp:coreProperties>
</file>