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2908" w:rsidP="00A206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206FC" w:rsidR="00A206FC">
        <w:rPr>
          <w:rFonts w:ascii="Times New Roman" w:hAnsi="Times New Roman" w:cs="Times New Roman"/>
          <w:b/>
        </w:rPr>
        <w:t>VLÁDA SLOVENSKEJ REPUBLIKY</w:t>
      </w:r>
    </w:p>
    <w:p w:rsidR="00A206FC" w:rsidP="00A206FC">
      <w:pP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jc w:val="both"/>
        <w:rPr>
          <w:rFonts w:ascii="Times New Roman" w:hAnsi="Times New Roman" w:cs="Times New Roman"/>
        </w:rPr>
      </w:pPr>
      <w:r w:rsidR="00AF372A">
        <w:rPr>
          <w:rFonts w:ascii="Times New Roman" w:hAnsi="Times New Roman" w:cs="Times New Roman"/>
        </w:rPr>
        <w:t xml:space="preserve">Materiál na rokovanie </w:t>
        <w:tab/>
        <w:tab/>
        <w:tab/>
        <w:tab/>
        <w:tab/>
        <w:tab/>
        <w:t xml:space="preserve"> </w:t>
      </w:r>
      <w:r w:rsidR="00093486">
        <w:rPr>
          <w:rFonts w:ascii="Times New Roman" w:hAnsi="Times New Roman" w:cs="Times New Roman"/>
        </w:rPr>
        <w:t xml:space="preserve">        </w:t>
      </w:r>
      <w:r w:rsidR="00B93389">
        <w:rPr>
          <w:rFonts w:ascii="Times New Roman" w:hAnsi="Times New Roman" w:cs="Times New Roman"/>
        </w:rPr>
        <w:t xml:space="preserve"> </w:t>
      </w:r>
      <w:r w:rsidR="00093486">
        <w:rPr>
          <w:rFonts w:ascii="Times New Roman" w:hAnsi="Times New Roman" w:cs="Times New Roman"/>
        </w:rPr>
        <w:t xml:space="preserve">Číslo:  </w:t>
      </w:r>
      <w:r w:rsidR="00AF372A">
        <w:rPr>
          <w:rFonts w:ascii="Times New Roman" w:hAnsi="Times New Roman" w:cs="Times New Roman"/>
        </w:rPr>
        <w:t>Ú</w:t>
      </w:r>
      <w:r w:rsidR="00093486">
        <w:rPr>
          <w:rFonts w:ascii="Times New Roman" w:hAnsi="Times New Roman" w:cs="Times New Roman"/>
        </w:rPr>
        <w:t>V</w:t>
      </w:r>
      <w:r w:rsidR="00651007">
        <w:rPr>
          <w:rFonts w:ascii="Times New Roman" w:hAnsi="Times New Roman" w:cs="Times New Roman"/>
        </w:rPr>
        <w:t>–</w:t>
      </w:r>
      <w:r w:rsidR="00093486">
        <w:rPr>
          <w:rFonts w:ascii="Times New Roman" w:hAnsi="Times New Roman" w:cs="Times New Roman"/>
        </w:rPr>
        <w:t>17088</w:t>
      </w:r>
      <w:r w:rsidR="00D82C94">
        <w:rPr>
          <w:rFonts w:ascii="Times New Roman" w:hAnsi="Times New Roman" w:cs="Times New Roman"/>
        </w:rPr>
        <w:t>/2007</w:t>
      </w:r>
    </w:p>
    <w:p w:rsidR="00AF372A" w:rsidP="00A206FC">
      <w:pPr>
        <w:jc w:val="both"/>
        <w:rPr>
          <w:rFonts w:ascii="Times New Roman" w:hAnsi="Times New Roman" w:cs="Times New Roman"/>
        </w:rPr>
      </w:pPr>
      <w:r w:rsidR="00A206FC">
        <w:rPr>
          <w:rFonts w:ascii="Times New Roman" w:hAnsi="Times New Roman" w:cs="Times New Roman"/>
        </w:rPr>
        <w:t xml:space="preserve">Národnej rady </w:t>
      </w:r>
    </w:p>
    <w:p w:rsidR="00A206FC" w:rsidP="00A206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80BF3" w:rsidP="00A206FC">
      <w:pPr>
        <w:jc w:val="both"/>
        <w:rPr>
          <w:rFonts w:ascii="Times New Roman" w:hAnsi="Times New Roman" w:cs="Times New Roman"/>
        </w:rPr>
      </w:pPr>
    </w:p>
    <w:p w:rsidR="00A3024A" w:rsidRPr="00A206FC" w:rsidP="00A206FC">
      <w:pPr>
        <w:jc w:val="both"/>
        <w:rPr>
          <w:rFonts w:ascii="Times New Roman" w:hAnsi="Times New Roman" w:cs="Times New Roman"/>
        </w:rPr>
      </w:pPr>
    </w:p>
    <w:p w:rsidR="00A206FC" w:rsidRPr="00A3024A" w:rsidP="00A3024A">
      <w:pPr>
        <w:jc w:val="center"/>
        <w:rPr>
          <w:rFonts w:ascii="Times New Roman" w:hAnsi="Times New Roman" w:cs="Times New Roman"/>
          <w:b/>
        </w:rPr>
      </w:pPr>
      <w:r w:rsidRPr="00A3024A" w:rsidR="00A3024A">
        <w:rPr>
          <w:rFonts w:ascii="Times New Roman" w:hAnsi="Times New Roman" w:cs="Times New Roman"/>
          <w:b/>
        </w:rPr>
        <w:t>438</w:t>
      </w:r>
    </w:p>
    <w:p w:rsidR="00A3024A" w:rsidP="00A3024A">
      <w:pPr>
        <w:jc w:val="center"/>
        <w:rPr>
          <w:rFonts w:ascii="Times New Roman" w:hAnsi="Times New Roman" w:cs="Times New Roman"/>
          <w:b/>
        </w:rPr>
      </w:pPr>
    </w:p>
    <w:p w:rsidR="00A206FC" w:rsidRPr="00AF372A" w:rsidP="00A3024A">
      <w:pPr>
        <w:jc w:val="center"/>
        <w:rPr>
          <w:rFonts w:ascii="Times New Roman" w:hAnsi="Times New Roman" w:cs="Times New Roman"/>
          <w:b/>
        </w:rPr>
      </w:pPr>
      <w:r w:rsidRPr="00AF372A">
        <w:rPr>
          <w:rFonts w:ascii="Times New Roman" w:hAnsi="Times New Roman" w:cs="Times New Roman"/>
          <w:b/>
        </w:rPr>
        <w:t>VLÁDNY NÁVRH</w:t>
      </w:r>
    </w:p>
    <w:p w:rsidR="00651007" w:rsidP="00A206FC">
      <w:pP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jc w:val="center"/>
        <w:rPr>
          <w:rFonts w:ascii="Times New Roman" w:hAnsi="Times New Roman" w:cs="Times New Roman"/>
          <w:b/>
        </w:rPr>
      </w:pPr>
      <w:r w:rsidRPr="00AF372A">
        <w:rPr>
          <w:rFonts w:ascii="Times New Roman" w:hAnsi="Times New Roman" w:cs="Times New Roman"/>
          <w:b/>
        </w:rPr>
        <w:t>ZÁKON</w:t>
      </w:r>
      <w:r w:rsidR="00D82C94">
        <w:rPr>
          <w:rFonts w:ascii="Times New Roman" w:hAnsi="Times New Roman" w:cs="Times New Roman"/>
          <w:b/>
        </w:rPr>
        <w:t>,</w:t>
      </w:r>
    </w:p>
    <w:p w:rsidR="00651007" w:rsidRPr="00AF372A" w:rsidP="00A206FC">
      <w:pP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="00D82C94">
        <w:rPr>
          <w:rFonts w:ascii="Times New Roman" w:hAnsi="Times New Roman" w:cs="Times New Roman"/>
          <w:b/>
        </w:rPr>
        <w:t xml:space="preserve">ktorým sa mení a dopĺňa zákon </w:t>
      </w:r>
      <w:r w:rsidR="009E3F5E">
        <w:rPr>
          <w:rFonts w:ascii="Times New Roman" w:hAnsi="Times New Roman" w:cs="Times New Roman"/>
          <w:b/>
        </w:rPr>
        <w:t>Národnej rady Slovenskej republiky č. 152/1994 Z. z. o sociálnom fonde a o zmene a doplnení zákona č. 286/1992 Zb. o daniach z príjmov v znení neskorších predpisov v znení neskorších predpisov</w:t>
      </w:r>
    </w:p>
    <w:p w:rsidR="00D82C94" w:rsidRPr="00AF372A" w:rsidP="00A206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A206FC" w:rsidP="00A206FC">
      <w:pPr>
        <w:jc w:val="center"/>
        <w:rPr>
          <w:rFonts w:ascii="Times New Roman" w:hAnsi="Times New Roman" w:cs="Times New Roman"/>
        </w:rPr>
      </w:pPr>
    </w:p>
    <w:p w:rsidR="00A206FC" w:rsidP="00A206FC">
      <w:pPr>
        <w:jc w:val="center"/>
        <w:rPr>
          <w:rFonts w:ascii="Times New Roman" w:hAnsi="Times New Roman" w:cs="Times New Roman"/>
        </w:rPr>
      </w:pPr>
    </w:p>
    <w:p w:rsidR="00A206FC" w:rsidP="00A206FC">
      <w:pPr>
        <w:jc w:val="center"/>
        <w:rPr>
          <w:rFonts w:ascii="Times New Roman" w:hAnsi="Times New Roman" w:cs="Times New Roman"/>
        </w:rPr>
      </w:pPr>
    </w:p>
    <w:tbl>
      <w:tblPr>
        <w:tblW w:w="0" w:type="auto"/>
      </w:tblPr>
      <w:tblGrid>
        <w:gridCol w:w="4970"/>
        <w:gridCol w:w="4650"/>
      </w:tblGrid>
      <w:tr>
        <w:tblPrEx>
          <w:tblW w:w="0" w:type="auto"/>
        </w:tblPrEx>
        <w:trPr>
          <w:trHeight w:hRule="auto" w:val="0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206FC" w:rsidP="00A206F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Návrh uznesenia:</w:t>
            </w:r>
          </w:p>
          <w:p w:rsidR="00A206FC" w:rsidRP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Predkladá</w:t>
            </w:r>
          </w:p>
          <w:p w:rsidR="00A206FC" w:rsidP="00A206F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64D5C" w:rsidRPr="00AF372A" w:rsidP="00A206FC">
            <w:pPr>
              <w:jc w:val="both"/>
              <w:rPr>
                <w:rFonts w:ascii="Times New Roman" w:hAnsi="Times New Roman" w:cs="Times New Roman"/>
              </w:rPr>
            </w:pPr>
            <w:r w:rsidRPr="00AF372A">
              <w:rPr>
                <w:rFonts w:ascii="Times New Roman" w:hAnsi="Times New Roman" w:cs="Times New Roman"/>
              </w:rPr>
              <w:t>Robert Fico</w:t>
            </w: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predseda vlády</w:t>
            </w:r>
          </w:p>
          <w:p w:rsidR="00A206FC" w:rsidRPr="00A206FC" w:rsidP="00A20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Slovenskej republiky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Národná rada Slovenskej republiky</w:t>
            </w: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>
              <w:rPr>
                <w:rFonts w:ascii="Times New Roman" w:hAnsi="Times New Roman" w:cs="Times New Roman"/>
              </w:rPr>
              <w:t>hvaľuje</w:t>
            </w: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vládny návrh zákona</w:t>
            </w:r>
            <w:r w:rsidR="00D82C94">
              <w:rPr>
                <w:rFonts w:ascii="Times New Roman" w:hAnsi="Times New Roman" w:cs="Times New Roman"/>
              </w:rPr>
              <w:t>, ktorým sa mení a dopĺňa zákon</w:t>
            </w:r>
            <w:r w:rsidR="009E3F5E">
              <w:rPr>
                <w:rFonts w:ascii="Times New Roman" w:hAnsi="Times New Roman" w:cs="Times New Roman"/>
              </w:rPr>
              <w:t xml:space="preserve"> Národnej rady Slovenskej republiky č. 152/1994 Z. z. o sociálnom fonde a o zmene a doplnení zákona               č. 286/1992 Zb. o daniach z príjmov v znení neskorších predpisov v znení neskorších predpisov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  <w:p w:rsidR="00A206FC" w:rsidP="00A206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06FC" w:rsidP="00A206FC">
      <w:pPr>
        <w:jc w:val="center"/>
        <w:rPr>
          <w:rFonts w:ascii="Times New Roman" w:hAnsi="Times New Roman" w:cs="Times New Roman"/>
        </w:rPr>
      </w:pPr>
    </w:p>
    <w:p w:rsidR="00666195" w:rsidP="00651007">
      <w:pPr>
        <w:rPr>
          <w:rFonts w:ascii="Times New Roman" w:hAnsi="Times New Roman" w:cs="Times New Roman"/>
        </w:rPr>
      </w:pPr>
    </w:p>
    <w:p w:rsidR="00E66721" w:rsidRPr="00AF372A" w:rsidP="00A3024A">
      <w:pPr>
        <w:jc w:val="center"/>
        <w:rPr>
          <w:rFonts w:ascii="Times New Roman" w:hAnsi="Times New Roman" w:cs="Times New Roman"/>
        </w:rPr>
      </w:pPr>
      <w:r w:rsidR="00A206FC">
        <w:rPr>
          <w:rFonts w:ascii="Times New Roman" w:hAnsi="Times New Roman" w:cs="Times New Roman"/>
        </w:rPr>
        <w:t xml:space="preserve">Bratislava </w:t>
      </w:r>
      <w:r w:rsidR="00590F12">
        <w:rPr>
          <w:rFonts w:ascii="Times New Roman" w:hAnsi="Times New Roman" w:cs="Times New Roman"/>
        </w:rPr>
        <w:t>september 2007</w:t>
      </w:r>
    </w:p>
    <w:sectPr>
      <w:pgSz w:w="12240" w:h="15840" w:code="1"/>
      <w:pgMar w:top="1418" w:right="1418" w:bottom="1418" w:left="1418" w:header="1418" w:footer="141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3486"/>
    <w:rsid w:val="00264D5C"/>
    <w:rsid w:val="00590F12"/>
    <w:rsid w:val="00651007"/>
    <w:rsid w:val="00666195"/>
    <w:rsid w:val="007C2908"/>
    <w:rsid w:val="00980BF3"/>
    <w:rsid w:val="009E3F5E"/>
    <w:rsid w:val="00A206FC"/>
    <w:rsid w:val="00A3024A"/>
    <w:rsid w:val="00AF372A"/>
    <w:rsid w:val="00B93389"/>
    <w:rsid w:val="00D82C94"/>
    <w:rsid w:val="00E6672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A206FC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121</Words>
  <Characters>693</Characters>
  <Application>Microsoft Office Word</Application>
  <DocSecurity>0</DocSecurity>
  <Lines>0</Lines>
  <Paragraphs>0</Paragraphs>
  <ScaleCrop>false</ScaleCrop>
  <Company>MPSVR SR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MPSVR SR</dc:creator>
  <cp:lastModifiedBy>MPSVR SR</cp:lastModifiedBy>
  <cp:revision>11</cp:revision>
  <cp:lastPrinted>2007-09-26T10:27:00Z</cp:lastPrinted>
  <dcterms:created xsi:type="dcterms:W3CDTF">2007-09-19T09:34:00Z</dcterms:created>
  <dcterms:modified xsi:type="dcterms:W3CDTF">2007-09-27T07:36:00Z</dcterms:modified>
</cp:coreProperties>
</file>