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BE5BC3" w:rsidP="00BC379D">
      <w:pPr>
        <w:ind w:left="6372" w:right="-993" w:firstLine="708"/>
        <w:rPr>
          <w:rFonts w:ascii="Arial Narrow" w:hAnsi="Arial Narrow" w:cs="Times New Roman"/>
          <w:b/>
          <w:szCs w:val="24"/>
        </w:rPr>
      </w:pPr>
      <w:r w:rsidRPr="00BE5BC3">
        <w:rPr>
          <w:rFonts w:ascii="Arial Narrow" w:hAnsi="Arial Narrow" w:cs="Times New Roman"/>
          <w:b/>
          <w:szCs w:val="24"/>
        </w:rPr>
        <w:t>TABUĽKA ZHODY</w:t>
      </w:r>
    </w:p>
    <w:p w:rsidR="00BC379D" w:rsidRPr="00BE5BC3" w:rsidP="00195C85">
      <w:pPr>
        <w:pStyle w:val="BodyText"/>
        <w:ind w:firstLine="142"/>
        <w:jc w:val="center"/>
        <w:rPr>
          <w:rFonts w:ascii="Arial Narrow" w:hAnsi="Arial Narrow" w:cs="Times New Roman"/>
          <w:b/>
          <w:szCs w:val="24"/>
        </w:rPr>
      </w:pPr>
      <w:r w:rsidRPr="00BE5BC3" w:rsidR="006E0181">
        <w:rPr>
          <w:rFonts w:ascii="Arial Narrow" w:hAnsi="Arial Narrow" w:cs="Times New Roman"/>
          <w:b/>
          <w:szCs w:val="24"/>
        </w:rPr>
        <w:t>k</w:t>
      </w:r>
      <w:r w:rsidRPr="00BE5BC3">
        <w:rPr>
          <w:rFonts w:ascii="Arial Narrow" w:hAnsi="Arial Narrow" w:cs="Times New Roman"/>
          <w:b/>
          <w:szCs w:val="24"/>
        </w:rPr>
        <w:t xml:space="preserve"> návrhu zákona o poisťovníctve </w:t>
      </w:r>
      <w:r w:rsidRPr="00BE5BC3" w:rsidR="001A0CB6">
        <w:rPr>
          <w:rFonts w:ascii="Arial Narrow" w:hAnsi="Arial Narrow" w:cs="Times New Roman"/>
          <w:b/>
          <w:szCs w:val="24"/>
        </w:rPr>
        <w:t>a o zmene a doplnení niektorých zákonov</w:t>
      </w:r>
    </w:p>
    <w:p w:rsidR="00B32964" w:rsidRPr="00BE5BC3" w:rsidP="00195C85">
      <w:pPr>
        <w:pStyle w:val="BodyText"/>
        <w:ind w:firstLine="142"/>
        <w:jc w:val="center"/>
        <w:rPr>
          <w:rFonts w:ascii="Arial Narrow" w:hAnsi="Arial Narrow" w:cs="Times New Roman"/>
          <w:b/>
          <w:szCs w:val="24"/>
        </w:rPr>
      </w:pPr>
      <w:r w:rsidRPr="00BE5BC3"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1B7229" w:rsidP="00195C85">
            <w:pPr>
              <w:ind w:firstLine="142"/>
              <w:jc w:val="both"/>
              <w:rPr>
                <w:rFonts w:ascii="Arial Narrow" w:hAnsi="Arial Narrow" w:cs="Times New Roman"/>
                <w:b/>
                <w:sz w:val="20"/>
                <w:u w:val="single"/>
              </w:rPr>
            </w:pPr>
            <w:r w:rsidRPr="001B7229" w:rsidR="005F497C">
              <w:rPr>
                <w:rFonts w:ascii="Arial Narrow" w:hAnsi="Arial Narrow" w:cs="Times New Roman"/>
                <w:b/>
                <w:sz w:val="20"/>
                <w:u w:val="single"/>
              </w:rPr>
              <w:t xml:space="preserve">Právny akt </w:t>
            </w:r>
            <w:r w:rsidRPr="001B7229" w:rsidR="0007026D">
              <w:rPr>
                <w:rFonts w:ascii="Arial Narrow" w:hAnsi="Arial Narrow" w:cs="Times New Roman"/>
                <w:b/>
                <w:sz w:val="20"/>
                <w:u w:val="single"/>
              </w:rPr>
              <w:t>ES/</w:t>
            </w:r>
            <w:r w:rsidRPr="001B7229" w:rsidR="005F497C">
              <w:rPr>
                <w:rFonts w:ascii="Arial Narrow" w:hAnsi="Arial Narrow" w:cs="Times New Roman"/>
                <w:b/>
                <w:sz w:val="20"/>
                <w:u w:val="single"/>
              </w:rPr>
              <w:t>EÚ</w:t>
            </w:r>
          </w:p>
          <w:p w:rsidR="00C95810" w:rsidRPr="001B7229" w:rsidP="00195C85">
            <w:pPr>
              <w:pStyle w:val="BodyText"/>
              <w:ind w:firstLine="142"/>
              <w:rPr>
                <w:rFonts w:ascii="Arial Narrow" w:hAnsi="Arial Narrow" w:cs="Times New Roman"/>
                <w:b/>
                <w:sz w:val="20"/>
              </w:rPr>
            </w:pPr>
          </w:p>
          <w:p w:rsidR="001E654F" w:rsidRPr="00F71FE8" w:rsidP="00195C85">
            <w:pPr>
              <w:autoSpaceDE/>
              <w:autoSpaceDN/>
              <w:jc w:val="both"/>
              <w:rPr>
                <w:rFonts w:ascii="Arial Narrow" w:hAnsi="Arial Narrow" w:cs="AdvTTf0394a2c.B"/>
                <w:b/>
                <w:sz w:val="20"/>
              </w:rPr>
            </w:pPr>
            <w:r w:rsidRPr="00F71FE8">
              <w:rPr>
                <w:rFonts w:ascii="Arial Narrow" w:hAnsi="Arial Narrow" w:cs="AdvTTf0394a2c.B"/>
                <w:b/>
                <w:sz w:val="20"/>
              </w:rPr>
              <w:t xml:space="preserve">SMERNICA EURÓPSKEHO PARLAMENTU A RADY </w:t>
            </w:r>
            <w:r w:rsidRPr="00F71FE8">
              <w:rPr>
                <w:rFonts w:ascii="Arial Narrow" w:hAnsi="Arial Narrow" w:cs="AdvTTf0394a2c.B"/>
                <w:b/>
                <w:sz w:val="20"/>
                <w:u w:val="single"/>
              </w:rPr>
              <w:t>2005/68/ES</w:t>
            </w:r>
            <w:r w:rsidRPr="00F71FE8">
              <w:rPr>
                <w:rFonts w:ascii="Arial Narrow" w:hAnsi="Arial Narrow" w:cs="AdvTTf0394a2c.B"/>
                <w:b/>
                <w:sz w:val="20"/>
              </w:rPr>
              <w:t xml:space="preserve">  zo 16. novembra 2005</w:t>
            </w:r>
            <w:r w:rsidRPr="00F71FE8" w:rsidR="00BC379D">
              <w:rPr>
                <w:rFonts w:ascii="Arial Narrow" w:hAnsi="Arial Narrow" w:cs="AdvTTf0394a2c.B"/>
                <w:b/>
                <w:sz w:val="20"/>
              </w:rPr>
              <w:t xml:space="preserve"> </w:t>
            </w:r>
            <w:r w:rsidRPr="00F71FE8">
              <w:rPr>
                <w:rFonts w:ascii="Arial Narrow" w:hAnsi="Arial Narrow" w:cs="AdvTTf0394a2c.B"/>
                <w:b/>
                <w:sz w:val="20"/>
              </w:rPr>
              <w:t>o zaistení, ktorou sa m</w:t>
            </w:r>
            <w:r w:rsidRPr="00F71FE8">
              <w:rPr>
                <w:rFonts w:ascii="Arial Narrow" w:hAnsi="Arial Narrow" w:cs="AdvTTf0394a2c.B"/>
                <w:b/>
                <w:sz w:val="20"/>
              </w:rPr>
              <w:t>enia a dop</w:t>
            </w:r>
            <w:r w:rsidRPr="00F71FE8">
              <w:rPr>
                <w:rFonts w:ascii="Arial Narrow" w:hAnsi="Arial Narrow" w:cs="AdvTTf0394a2c.B+01"/>
                <w:b/>
                <w:sz w:val="20"/>
              </w:rPr>
              <w:t>ĺň</w:t>
            </w:r>
            <w:r w:rsidRPr="00F71FE8">
              <w:rPr>
                <w:rFonts w:ascii="Arial Narrow" w:hAnsi="Arial Narrow" w:cs="AdvTTf0394a2c.B"/>
                <w:b/>
                <w:sz w:val="20"/>
              </w:rPr>
              <w:t>ajú smernice Rady 73/239/EHS, 92/49/EHS, ako aj smernice</w:t>
            </w:r>
            <w:r w:rsidRPr="00F71FE8" w:rsidR="00BC379D">
              <w:rPr>
                <w:rFonts w:ascii="Arial Narrow" w:hAnsi="Arial Narrow" w:cs="AdvTTf0394a2c.B"/>
                <w:b/>
                <w:sz w:val="20"/>
              </w:rPr>
              <w:t xml:space="preserve"> </w:t>
            </w:r>
            <w:r w:rsidRPr="00F71FE8">
              <w:rPr>
                <w:rFonts w:ascii="Arial Narrow" w:hAnsi="Arial Narrow" w:cs="AdvTTf0394a2c.B"/>
                <w:b/>
                <w:sz w:val="20"/>
              </w:rPr>
              <w:t>98/78/ES a 2002/83/ES</w:t>
            </w:r>
          </w:p>
          <w:p w:rsidR="006D7292" w:rsidRPr="001B7229" w:rsidP="009A5DC6">
            <w:pPr>
              <w:jc w:val="both"/>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1B7229" w:rsidP="00195C85">
            <w:pPr>
              <w:pStyle w:val="Heading3"/>
              <w:ind w:right="0" w:firstLine="142"/>
              <w:jc w:val="both"/>
              <w:rPr>
                <w:rFonts w:ascii="Arial Narrow" w:hAnsi="Arial Narrow" w:cs="Times New Roman"/>
                <w:sz w:val="20"/>
                <w:u w:val="single"/>
              </w:rPr>
            </w:pPr>
            <w:r w:rsidRPr="001B7229" w:rsidR="00972FF1">
              <w:rPr>
                <w:rFonts w:ascii="Arial Narrow" w:hAnsi="Arial Narrow" w:cs="Times New Roman"/>
                <w:sz w:val="20"/>
                <w:u w:val="single"/>
              </w:rPr>
              <w:t>Všeobecne záväzné právne predpisy SR</w:t>
            </w:r>
          </w:p>
          <w:p w:rsidR="00245766" w:rsidRPr="001B7229" w:rsidP="00195C85">
            <w:pPr>
              <w:ind w:firstLine="142"/>
              <w:jc w:val="both"/>
              <w:rPr>
                <w:rFonts w:ascii="Arial Narrow" w:hAnsi="Arial Narrow" w:cs="Times New Roman"/>
                <w:b/>
                <w:sz w:val="20"/>
              </w:rPr>
            </w:pPr>
          </w:p>
          <w:p w:rsidR="00245766" w:rsidRPr="001B7229" w:rsidP="00BC379D">
            <w:pPr>
              <w:tabs>
                <w:tab w:val="left" w:pos="0"/>
              </w:tabs>
              <w:jc w:val="both"/>
              <w:rPr>
                <w:rFonts w:ascii="Arial Narrow" w:hAnsi="Arial Narrow" w:cs="Times New Roman"/>
                <w:b w:val="0"/>
                <w:bCs/>
                <w:noProof/>
                <w:sz w:val="20"/>
              </w:rPr>
            </w:pPr>
            <w:r w:rsidRPr="001B7229">
              <w:rPr>
                <w:rFonts w:ascii="Arial Narrow" w:hAnsi="Arial Narrow" w:cs="Times New Roman"/>
                <w:b w:val="0"/>
                <w:noProof/>
                <w:sz w:val="20"/>
              </w:rPr>
              <w:t>Návrh zákona</w:t>
            </w:r>
            <w:r w:rsidRPr="001B7229" w:rsidR="005D3299">
              <w:rPr>
                <w:rFonts w:ascii="Arial Narrow" w:hAnsi="Arial Narrow" w:cs="Times New Roman"/>
                <w:b w:val="0"/>
                <w:noProof/>
                <w:sz w:val="20"/>
              </w:rPr>
              <w:t xml:space="preserve"> o poisťovníctve</w:t>
            </w:r>
          </w:p>
          <w:p w:rsidR="00245766" w:rsidRPr="001B7229" w:rsidP="00195C85">
            <w:pPr>
              <w:ind w:firstLine="142"/>
              <w:jc w:val="both"/>
              <w:rPr>
                <w:rFonts w:ascii="Arial Narrow" w:hAnsi="Arial Narrow" w:cs="Times New Roman"/>
                <w:b/>
                <w:sz w:val="20"/>
              </w:rPr>
            </w:pPr>
          </w:p>
          <w:p w:rsidR="00245766" w:rsidRPr="001B7229" w:rsidP="00195C85">
            <w:pPr>
              <w:tabs>
                <w:tab w:val="left" w:pos="0"/>
              </w:tabs>
              <w:jc w:val="both"/>
              <w:rPr>
                <w:rFonts w:ascii="Arial Narrow" w:hAnsi="Arial Narrow" w:cs="Times New Roman"/>
                <w:b/>
                <w:noProof/>
                <w:sz w:val="20"/>
              </w:rPr>
            </w:pPr>
            <w:r w:rsidRPr="001B7229" w:rsidR="00BC379D">
              <w:rPr>
                <w:rFonts w:ascii="Arial Narrow" w:hAnsi="Arial Narrow" w:cs="Times New Roman"/>
                <w:b/>
                <w:noProof/>
                <w:sz w:val="20"/>
              </w:rPr>
              <w:t>Zákon č. 747/2004 Z.z. o dohľade nad finančným trhom a o zmene a doplnení niektorých zákonov v znení neskorších predpisov (ďalej len „747/2004“)</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sidR="002A5890">
              <w:rPr>
                <w:rFonts w:ascii="Arial Narrow" w:hAnsi="Arial Narrow" w:cs="Times New Roman"/>
                <w:sz w:val="20"/>
              </w:rPr>
              <w:t xml:space="preserve"> </w:t>
            </w:r>
            <w:r w:rsidRPr="00195C85">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pStyle w:val="Heading2"/>
              <w:ind w:firstLine="142"/>
              <w:jc w:val="both"/>
              <w:rPr>
                <w:rFonts w:ascii="Arial Narrow" w:hAnsi="Arial Narrow" w:cs="Times New Roman"/>
                <w:sz w:val="20"/>
              </w:rPr>
            </w:pPr>
            <w:r w:rsidRPr="00195C85">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jc w:val="both"/>
              <w:rPr>
                <w:rFonts w:ascii="Arial Narrow" w:hAnsi="Arial Narrow" w:cs="Times New Roman"/>
                <w:b/>
                <w:sz w:val="20"/>
              </w:rPr>
            </w:pPr>
            <w:r w:rsidRPr="00195C85" w:rsidR="00CF1893">
              <w:rPr>
                <w:rFonts w:ascii="Arial Narrow" w:hAnsi="Arial Narrow" w:cs="Times New Roman"/>
                <w:b/>
                <w:sz w:val="20"/>
              </w:rPr>
              <w:t>Spô sob trans</w:t>
            </w:r>
            <w:r w:rsidRPr="00195C85">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jc w:val="both"/>
              <w:rPr>
                <w:rFonts w:ascii="Arial Narrow" w:hAnsi="Arial Narrow" w:cs="Times New Roman"/>
                <w:b/>
                <w:sz w:val="20"/>
              </w:rPr>
            </w:pPr>
            <w:r w:rsidRPr="00195C85">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jc w:val="both"/>
              <w:rPr>
                <w:rFonts w:ascii="Arial Narrow" w:hAnsi="Arial Narrow" w:cs="Times New Roman"/>
                <w:b/>
                <w:sz w:val="20"/>
              </w:rPr>
            </w:pPr>
            <w:r w:rsidRPr="00195C85">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Pr>
                <w:rFonts w:ascii="Arial Narrow" w:hAnsi="Arial Narrow" w:cs="Times New Roman"/>
                <w:b/>
                <w:sz w:val="20"/>
              </w:rPr>
              <w:t>Text</w:t>
            </w:r>
          </w:p>
          <w:p w:rsidR="00245766" w:rsidRPr="00195C85" w:rsidP="00195C85">
            <w:pPr>
              <w:tabs>
                <w:tab w:val="left" w:pos="0"/>
              </w:tabs>
              <w:ind w:firstLine="142"/>
              <w:jc w:val="both"/>
              <w:rPr>
                <w:rFonts w:ascii="Arial Narrow" w:hAnsi="Arial Narrow" w:cs="Times New Roman"/>
                <w:b/>
                <w:bCs/>
                <w:noProof/>
                <w:sz w:val="20"/>
              </w:rPr>
            </w:pPr>
          </w:p>
          <w:p w:rsidR="00245766" w:rsidRPr="00195C85" w:rsidP="00195C85">
            <w:pPr>
              <w:tabs>
                <w:tab w:val="left" w:pos="0"/>
              </w:tabs>
              <w:ind w:firstLine="142"/>
              <w:jc w:val="both"/>
              <w:rPr>
                <w:rFonts w:ascii="Arial Narrow" w:hAnsi="Arial Narrow" w:cs="Times New Roman"/>
                <w:b/>
                <w:bCs/>
                <w:noProof/>
                <w:sz w:val="20"/>
              </w:rPr>
            </w:pPr>
          </w:p>
          <w:p w:rsidR="005F497C" w:rsidRPr="00195C85" w:rsidP="00195C85">
            <w:pPr>
              <w:ind w:firstLine="142"/>
              <w:jc w:val="both"/>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195C85" w:rsidP="00195C85">
            <w:pPr>
              <w:ind w:firstLine="142"/>
              <w:jc w:val="both"/>
              <w:rPr>
                <w:rFonts w:ascii="Arial Narrow" w:hAnsi="Arial Narrow" w:cs="Times New Roman"/>
                <w:b/>
                <w:sz w:val="20"/>
              </w:rPr>
            </w:pPr>
            <w:r w:rsidRPr="00195C85">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195C85" w:rsidP="00195C85">
            <w:pPr>
              <w:jc w:val="both"/>
              <w:rPr>
                <w:rFonts w:ascii="Arial Narrow" w:hAnsi="Arial Narrow" w:cs="Times New Roman"/>
                <w:sz w:val="20"/>
              </w:rPr>
            </w:pPr>
            <w:r w:rsidRPr="00195C85">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HLAVA I</w:t>
            </w:r>
          </w:p>
          <w:p w:rsidR="001E654F" w:rsidRPr="00195C85" w:rsidP="00195C85">
            <w:pPr>
              <w:autoSpaceDE/>
              <w:autoSpaceDN/>
              <w:jc w:val="both"/>
              <w:rPr>
                <w:rFonts w:ascii="Arial Narrow" w:hAnsi="Arial Narrow" w:cs="AdvTTd832f767"/>
                <w:sz w:val="20"/>
              </w:rPr>
            </w:pPr>
            <w:r w:rsidRPr="00195C85">
              <w:rPr>
                <w:rFonts w:ascii="Arial Narrow" w:hAnsi="Arial Narrow" w:cs="AdvTTf0394a2c.B"/>
                <w:sz w:val="20"/>
              </w:rPr>
              <w:t>ROZSAH PÔSOBNOSTI A VYMEDZENIE POJMOV</w:t>
            </w:r>
          </w:p>
          <w:p w:rsidR="001E654F" w:rsidRPr="00195C85" w:rsidP="00195C85">
            <w:pPr>
              <w:autoSpaceDE/>
              <w:autoSpaceDN/>
              <w:jc w:val="both"/>
              <w:rPr>
                <w:rFonts w:ascii="Arial Narrow" w:hAnsi="Arial Narrow" w:cs="AdvTTf0394a2c.B"/>
                <w:sz w:val="20"/>
              </w:rPr>
            </w:pPr>
            <w:r w:rsidRPr="00195C85">
              <w:rPr>
                <w:rFonts w:ascii="Arial Narrow" w:hAnsi="Arial Narrow" w:cs="AdvTTf0394a2c.B"/>
                <w:sz w:val="20"/>
              </w:rPr>
              <w:t>Rozsah pôsobnosti</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1. Táto</w:t>
            </w:r>
            <w:r w:rsidRPr="00195C85">
              <w:rPr>
                <w:rFonts w:ascii="Arial Narrow" w:hAnsi="Arial Narrow" w:cs="AdvTTd832f767"/>
                <w:sz w:val="20"/>
              </w:rPr>
              <w:t xml:space="preserve"> smernica ustanovuje pravidlá pre za</w:t>
            </w:r>
            <w:r w:rsidRPr="00195C85">
              <w:rPr>
                <w:rFonts w:ascii="Arial Narrow" w:hAnsi="Arial Narrow" w:cs="AdvTTd832f767+01"/>
                <w:sz w:val="20"/>
              </w:rPr>
              <w:t>č</w:t>
            </w:r>
            <w:r w:rsidRPr="00195C85">
              <w:rPr>
                <w:rFonts w:ascii="Arial Narrow" w:hAnsi="Arial Narrow" w:cs="AdvTTd832f767"/>
                <w:sz w:val="20"/>
              </w:rPr>
              <w:t>atie</w:t>
            </w:r>
            <w:r w:rsidR="00195C85">
              <w:rPr>
                <w:rFonts w:ascii="Arial Narrow" w:hAnsi="Arial Narrow" w:cs="AdvTTd832f767"/>
                <w:sz w:val="20"/>
              </w:rPr>
              <w:t xml:space="preserve"> </w:t>
            </w:r>
            <w:r w:rsidRPr="00195C85">
              <w:rPr>
                <w:rFonts w:ascii="Arial Narrow" w:hAnsi="Arial Narrow" w:cs="AdvTTd832f767"/>
                <w:sz w:val="20"/>
              </w:rPr>
              <w:t>a vykonávanie zais</w:t>
            </w:r>
            <w:r w:rsidRPr="00195C85">
              <w:rPr>
                <w:rFonts w:ascii="Arial Narrow" w:hAnsi="Arial Narrow" w:cs="AdvTTd832f767+01"/>
                <w:sz w:val="20"/>
              </w:rPr>
              <w:t>ť</w:t>
            </w:r>
            <w:r w:rsidRPr="00195C85">
              <w:rPr>
                <w:rFonts w:ascii="Arial Narrow" w:hAnsi="Arial Narrow" w:cs="AdvTTd832f767"/>
                <w:sz w:val="20"/>
              </w:rPr>
              <w:t xml:space="preserve">ovacej </w:t>
            </w:r>
            <w:r w:rsidRPr="00195C85">
              <w:rPr>
                <w:rFonts w:ascii="Arial Narrow" w:hAnsi="Arial Narrow" w:cs="AdvTTd832f767+01"/>
                <w:sz w:val="20"/>
              </w:rPr>
              <w:t>č</w:t>
            </w:r>
            <w:r w:rsidRPr="00195C85">
              <w:rPr>
                <w:rFonts w:ascii="Arial Narrow" w:hAnsi="Arial Narrow" w:cs="AdvTTd832f767"/>
                <w:sz w:val="20"/>
              </w:rPr>
              <w:t>innosti samostatne vykonávanej</w:t>
            </w:r>
            <w:r w:rsidR="00195C85">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ktoré vykonávajú len zais</w:t>
            </w:r>
            <w:r w:rsidRPr="00195C85">
              <w:rPr>
                <w:rFonts w:ascii="Arial Narrow" w:hAnsi="Arial Narrow" w:cs="AdvTTd832f767+01"/>
                <w:sz w:val="20"/>
              </w:rPr>
              <w:t>ť</w:t>
            </w:r>
            <w:r w:rsidRPr="00195C85">
              <w:rPr>
                <w:rFonts w:ascii="Arial Narrow" w:hAnsi="Arial Narrow" w:cs="AdvTTd832f767"/>
                <w:sz w:val="20"/>
              </w:rPr>
              <w:t xml:space="preserve">ovacie </w:t>
            </w:r>
            <w:r w:rsidRPr="00195C85">
              <w:rPr>
                <w:rFonts w:ascii="Arial Narrow" w:hAnsi="Arial Narrow" w:cs="AdvTTd832f767+01"/>
                <w:sz w:val="20"/>
              </w:rPr>
              <w:t>č</w:t>
            </w:r>
            <w:r w:rsidRPr="00195C85">
              <w:rPr>
                <w:rFonts w:ascii="Arial Narrow" w:hAnsi="Arial Narrow" w:cs="AdvTTd832f767"/>
                <w:sz w:val="20"/>
              </w:rPr>
              <w:t>innosti a ktoré</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sú usadené alebo sa chcú usadi</w:t>
            </w:r>
            <w:r w:rsidRPr="00195C85">
              <w:rPr>
                <w:rFonts w:ascii="Arial Narrow" w:hAnsi="Arial Narrow" w:cs="AdvTTd832f767+01"/>
                <w:sz w:val="20"/>
              </w:rPr>
              <w:t xml:space="preserve">ť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 xml:space="preserve">lenskom </w:t>
            </w:r>
            <w:r w:rsidRPr="00195C85">
              <w:rPr>
                <w:rFonts w:ascii="Arial Narrow" w:hAnsi="Arial Narrow" w:cs="AdvTTd832f767+01"/>
                <w:sz w:val="20"/>
              </w:rPr>
              <w:t>š</w:t>
            </w:r>
            <w:r w:rsidRPr="00195C85">
              <w:rPr>
                <w:rFonts w:ascii="Arial Narrow" w:hAnsi="Arial Narrow" w:cs="AdvTTd832f767"/>
                <w:sz w:val="20"/>
              </w:rPr>
              <w:t>táte.</w:t>
            </w: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RPr="00195C85" w:rsidP="00195C85">
            <w:pPr>
              <w:autoSpaceDE/>
              <w:autoSpaceDN/>
              <w:jc w:val="both"/>
              <w:rPr>
                <w:rFonts w:ascii="Arial Narrow" w:hAnsi="Arial Narrow" w:cs="AdvTTd832f767"/>
                <w:sz w:val="20"/>
              </w:rPr>
            </w:pP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2. Táto smernica sa nevz</w:t>
            </w:r>
            <w:r w:rsidRPr="00195C85">
              <w:rPr>
                <w:rFonts w:ascii="Arial Narrow" w:hAnsi="Arial Narrow" w:cs="AdvTTd832f767+01"/>
                <w:sz w:val="20"/>
              </w:rPr>
              <w:t>ť</w:t>
            </w:r>
            <w:r w:rsidRPr="00195C85">
              <w:rPr>
                <w:rFonts w:ascii="Arial Narrow" w:hAnsi="Arial Narrow" w:cs="AdvTTd832f767"/>
                <w:sz w:val="20"/>
              </w:rPr>
              <w:t>ahuje na:</w:t>
            </w:r>
          </w:p>
          <w:p w:rsidR="001E654F" w:rsidRPr="00195C85" w:rsidP="00195C85">
            <w:pPr>
              <w:autoSpaceDE/>
              <w:autoSpaceDN/>
              <w:jc w:val="both"/>
              <w:rPr>
                <w:rFonts w:ascii="Arial Narrow" w:hAnsi="Arial Narrow" w:cs="AdvTTd832f767"/>
                <w:sz w:val="20"/>
              </w:rPr>
            </w:pPr>
            <w:r w:rsidRPr="0099547D">
              <w:rPr>
                <w:rFonts w:ascii="Arial Narrow" w:hAnsi="Arial Narrow" w:cs="AdvTTd832f767"/>
                <w:sz w:val="20"/>
              </w:rPr>
              <w:t>a) po</w:t>
            </w:r>
            <w:r w:rsidRPr="0099547D">
              <w:rPr>
                <w:rFonts w:ascii="Arial Narrow" w:hAnsi="Arial Narrow" w:cs="AdvTTd832f767"/>
                <w:sz w:val="20"/>
              </w:rPr>
              <w:t>is</w:t>
            </w:r>
            <w:r w:rsidRPr="0099547D">
              <w:rPr>
                <w:rFonts w:ascii="Arial Narrow" w:hAnsi="Arial Narrow" w:cs="AdvTTd832f767+01"/>
                <w:sz w:val="20"/>
              </w:rPr>
              <w:t>ť</w:t>
            </w:r>
            <w:r w:rsidRPr="0099547D">
              <w:rPr>
                <w:rFonts w:ascii="Arial Narrow" w:hAnsi="Arial Narrow" w:cs="AdvTTd832f767"/>
                <w:sz w:val="20"/>
              </w:rPr>
              <w:t>ovne, na ktoré sa vz</w:t>
            </w:r>
            <w:r w:rsidRPr="0099547D">
              <w:rPr>
                <w:rFonts w:ascii="Arial Narrow" w:hAnsi="Arial Narrow" w:cs="AdvTTd832f767+01"/>
                <w:sz w:val="20"/>
              </w:rPr>
              <w:t>ť</w:t>
            </w:r>
            <w:r w:rsidRPr="0099547D">
              <w:rPr>
                <w:rFonts w:ascii="Arial Narrow" w:hAnsi="Arial Narrow" w:cs="AdvTTd832f767"/>
                <w:sz w:val="20"/>
              </w:rPr>
              <w:t>ahujú smernice 73/239/EHS</w:t>
            </w:r>
            <w:r w:rsidRPr="0099547D" w:rsidR="00195C85">
              <w:rPr>
                <w:rFonts w:ascii="Arial Narrow" w:hAnsi="Arial Narrow" w:cs="AdvTTd832f767"/>
                <w:sz w:val="20"/>
              </w:rPr>
              <w:t xml:space="preserve"> </w:t>
            </w:r>
            <w:r w:rsidRPr="0099547D">
              <w:rPr>
                <w:rFonts w:ascii="Arial Narrow" w:hAnsi="Arial Narrow" w:cs="AdvTTd832f767"/>
                <w:sz w:val="20"/>
              </w:rPr>
              <w:t>alebo 2002/83/ES;</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b) </w:t>
            </w:r>
            <w:r w:rsidRPr="00195C85">
              <w:rPr>
                <w:rFonts w:ascii="Arial Narrow" w:hAnsi="Arial Narrow" w:cs="AdvTTd832f767+01"/>
                <w:sz w:val="20"/>
              </w:rPr>
              <w:t>č</w:t>
            </w:r>
            <w:r w:rsidRPr="00195C85">
              <w:rPr>
                <w:rFonts w:ascii="Arial Narrow" w:hAnsi="Arial Narrow" w:cs="AdvTTd832f767"/>
                <w:sz w:val="20"/>
              </w:rPr>
              <w:t>innosti a in</w:t>
            </w:r>
            <w:r w:rsidRPr="00195C85">
              <w:rPr>
                <w:rFonts w:ascii="Arial Narrow" w:hAnsi="Arial Narrow" w:cs="AdvTTd832f767+01"/>
                <w:sz w:val="20"/>
              </w:rPr>
              <w:t>š</w:t>
            </w:r>
            <w:r w:rsidRPr="00195C85">
              <w:rPr>
                <w:rFonts w:ascii="Arial Narrow" w:hAnsi="Arial Narrow" w:cs="AdvTTd832f767"/>
                <w:sz w:val="20"/>
              </w:rPr>
              <w:t xml:space="preserve">titúcie uvedené v </w:t>
            </w:r>
            <w:r w:rsidRPr="00195C85">
              <w:rPr>
                <w:rFonts w:ascii="Arial Narrow" w:hAnsi="Arial Narrow" w:cs="AdvTTd832f767+01"/>
                <w:sz w:val="20"/>
              </w:rPr>
              <w:t>č</w:t>
            </w:r>
            <w:r w:rsidRPr="00195C85">
              <w:rPr>
                <w:rFonts w:ascii="Arial Narrow" w:hAnsi="Arial Narrow" w:cs="AdvTTd832f767"/>
                <w:sz w:val="20"/>
              </w:rPr>
              <w:t>lánkoch 2 a 3 smernice</w:t>
            </w:r>
            <w:r w:rsidR="00195C85">
              <w:rPr>
                <w:rFonts w:ascii="Arial Narrow" w:hAnsi="Arial Narrow" w:cs="AdvTTd832f767"/>
                <w:sz w:val="20"/>
              </w:rPr>
              <w:t xml:space="preserve"> </w:t>
            </w:r>
            <w:r w:rsidRPr="00195C85">
              <w:rPr>
                <w:rFonts w:ascii="Arial Narrow" w:hAnsi="Arial Narrow" w:cs="AdvTTd832f767"/>
                <w:sz w:val="20"/>
              </w:rPr>
              <w:t>73/239/EHS;</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c) </w:t>
            </w:r>
            <w:r w:rsidRPr="00195C85">
              <w:rPr>
                <w:rFonts w:ascii="Arial Narrow" w:hAnsi="Arial Narrow" w:cs="AdvTTd832f767+01"/>
                <w:sz w:val="20"/>
              </w:rPr>
              <w:t>č</w:t>
            </w:r>
            <w:r w:rsidRPr="00195C85">
              <w:rPr>
                <w:rFonts w:ascii="Arial Narrow" w:hAnsi="Arial Narrow" w:cs="AdvTTd832f767"/>
                <w:sz w:val="20"/>
              </w:rPr>
              <w:t xml:space="preserve">innosti a orgány uvedené v </w:t>
            </w:r>
            <w:r w:rsidRPr="00195C85">
              <w:rPr>
                <w:rFonts w:ascii="Arial Narrow" w:hAnsi="Arial Narrow" w:cs="AdvTTd832f767+01"/>
                <w:sz w:val="20"/>
              </w:rPr>
              <w:t>č</w:t>
            </w:r>
            <w:r w:rsidRPr="00195C85">
              <w:rPr>
                <w:rFonts w:ascii="Arial Narrow" w:hAnsi="Arial Narrow" w:cs="AdvTTd832f767"/>
                <w:sz w:val="20"/>
              </w:rPr>
              <w:t>lánku 3 smernice 2002/83/</w:t>
            </w:r>
            <w:r w:rsidR="00195C85">
              <w:rPr>
                <w:rFonts w:ascii="Arial Narrow" w:hAnsi="Arial Narrow" w:cs="AdvTTd832f767"/>
                <w:sz w:val="20"/>
              </w:rPr>
              <w:t xml:space="preserve"> </w:t>
            </w:r>
            <w:r w:rsidRPr="00195C85">
              <w:rPr>
                <w:rFonts w:ascii="Arial Narrow" w:hAnsi="Arial Narrow" w:cs="AdvTTd832f767"/>
                <w:sz w:val="20"/>
              </w:rPr>
              <w:t>ES;</w:t>
            </w:r>
          </w:p>
          <w:p w:rsidR="00B74452" w:rsidRPr="00195C85" w:rsidP="00195C85">
            <w:pPr>
              <w:pStyle w:val="Normlnywebov8"/>
              <w:ind w:left="0"/>
              <w:jc w:val="both"/>
              <w:rPr>
                <w:rFonts w:ascii="Arial Narrow" w:hAnsi="Arial Narrow" w:cs="Tahoma"/>
                <w:sz w:val="20"/>
                <w:szCs w:val="20"/>
              </w:rPr>
            </w:pPr>
            <w:r w:rsidRPr="00195C85" w:rsidR="001E654F">
              <w:rPr>
                <w:rFonts w:ascii="Arial Narrow" w:hAnsi="Arial Narrow" w:cs="AdvTTd832f767"/>
                <w:sz w:val="20"/>
                <w:szCs w:val="20"/>
              </w:rPr>
              <w:t>d) zais</w:t>
            </w:r>
            <w:r w:rsidRPr="00195C85" w:rsidR="001E654F">
              <w:rPr>
                <w:rFonts w:ascii="Arial Narrow" w:hAnsi="Arial Narrow" w:cs="AdvTTd832f767+01"/>
                <w:sz w:val="20"/>
                <w:szCs w:val="20"/>
              </w:rPr>
              <w:t>ť</w:t>
            </w:r>
            <w:r w:rsidRPr="00195C85" w:rsidR="001E654F">
              <w:rPr>
                <w:rFonts w:ascii="Arial Narrow" w:hAnsi="Arial Narrow" w:cs="AdvTTd832f767"/>
                <w:sz w:val="20"/>
                <w:szCs w:val="20"/>
              </w:rPr>
              <w:t xml:space="preserve">ovaciu </w:t>
            </w:r>
            <w:r w:rsidRPr="00195C85" w:rsidR="001E654F">
              <w:rPr>
                <w:rFonts w:ascii="Arial Narrow" w:hAnsi="Arial Narrow" w:cs="AdvTTd832f767+01"/>
                <w:sz w:val="20"/>
                <w:szCs w:val="20"/>
              </w:rPr>
              <w:t>č</w:t>
            </w:r>
            <w:r w:rsidRPr="00195C85" w:rsidR="001E654F">
              <w:rPr>
                <w:rFonts w:ascii="Arial Narrow" w:hAnsi="Arial Narrow" w:cs="AdvTTd832f767"/>
                <w:sz w:val="20"/>
                <w:szCs w:val="20"/>
              </w:rPr>
              <w:t>innos</w:t>
            </w:r>
            <w:r w:rsidRPr="00195C85" w:rsidR="001E654F">
              <w:rPr>
                <w:rFonts w:ascii="Arial Narrow" w:hAnsi="Arial Narrow" w:cs="AdvTTd832f767+01"/>
                <w:sz w:val="20"/>
                <w:szCs w:val="20"/>
              </w:rPr>
              <w:t xml:space="preserve">ť </w:t>
            </w:r>
            <w:r w:rsidRPr="00195C85" w:rsidR="001E654F">
              <w:rPr>
                <w:rFonts w:ascii="Arial Narrow" w:hAnsi="Arial Narrow" w:cs="AdvTTd832f767"/>
                <w:sz w:val="20"/>
                <w:szCs w:val="20"/>
              </w:rPr>
              <w:t>vykonávanú alebo plne zaru</w:t>
            </w:r>
            <w:r w:rsidRPr="00195C85" w:rsidR="001E654F">
              <w:rPr>
                <w:rFonts w:ascii="Arial Narrow" w:hAnsi="Arial Narrow" w:cs="AdvTTd832f767+01"/>
                <w:sz w:val="20"/>
                <w:szCs w:val="20"/>
              </w:rPr>
              <w:t>č</w:t>
            </w:r>
            <w:r w:rsidRPr="00195C85" w:rsidR="001E654F">
              <w:rPr>
                <w:rFonts w:ascii="Arial Narrow" w:hAnsi="Arial Narrow" w:cs="AdvTTd832f767"/>
                <w:sz w:val="20"/>
                <w:szCs w:val="20"/>
              </w:rPr>
              <w:t>enú</w:t>
            </w:r>
            <w:r w:rsidR="00195C85">
              <w:rPr>
                <w:rFonts w:ascii="Arial Narrow" w:hAnsi="Arial Narrow" w:cs="AdvTTd832f767"/>
                <w:sz w:val="20"/>
              </w:rPr>
              <w:t xml:space="preserve"> </w:t>
            </w:r>
            <w:r w:rsidRPr="00195C85" w:rsidR="001E654F">
              <w:rPr>
                <w:rFonts w:ascii="Arial Narrow" w:hAnsi="Arial Narrow" w:cs="AdvTTd832f767"/>
                <w:sz w:val="20"/>
                <w:szCs w:val="20"/>
              </w:rPr>
              <w:t>v</w:t>
            </w:r>
            <w:r w:rsidRPr="00195C85" w:rsidR="001E654F">
              <w:rPr>
                <w:rFonts w:ascii="Arial Narrow" w:hAnsi="Arial Narrow" w:cs="AdvTTd832f767"/>
                <w:sz w:val="20"/>
                <w:szCs w:val="20"/>
              </w:rPr>
              <w:t xml:space="preserve">ládou </w:t>
            </w:r>
            <w:r w:rsidRPr="00195C85" w:rsidR="001E654F">
              <w:rPr>
                <w:rFonts w:ascii="Arial Narrow" w:hAnsi="Arial Narrow" w:cs="AdvTTd832f767+01"/>
                <w:sz w:val="20"/>
                <w:szCs w:val="20"/>
              </w:rPr>
              <w:t>č</w:t>
            </w:r>
            <w:r w:rsidRPr="00195C85" w:rsidR="001E654F">
              <w:rPr>
                <w:rFonts w:ascii="Arial Narrow" w:hAnsi="Arial Narrow" w:cs="AdvTTd832f767"/>
                <w:sz w:val="20"/>
                <w:szCs w:val="20"/>
              </w:rPr>
              <w:t xml:space="preserve">lenského </w:t>
            </w:r>
            <w:r w:rsidRPr="00195C85" w:rsidR="001E654F">
              <w:rPr>
                <w:rFonts w:ascii="Arial Narrow" w:hAnsi="Arial Narrow" w:cs="AdvTTd832f767+01"/>
                <w:sz w:val="20"/>
                <w:szCs w:val="20"/>
              </w:rPr>
              <w:t>š</w:t>
            </w:r>
            <w:r w:rsidRPr="00195C85" w:rsidR="001E654F">
              <w:rPr>
                <w:rFonts w:ascii="Arial Narrow" w:hAnsi="Arial Narrow" w:cs="AdvTTd832f767"/>
                <w:sz w:val="20"/>
                <w:szCs w:val="20"/>
              </w:rPr>
              <w:t>tátu, ak táto koná z dôvodu podstatného</w:t>
            </w:r>
            <w:r w:rsidR="00195C85">
              <w:rPr>
                <w:rFonts w:ascii="Arial Narrow" w:hAnsi="Arial Narrow" w:cs="AdvTTd832f767"/>
                <w:sz w:val="20"/>
              </w:rPr>
              <w:t xml:space="preserve"> </w:t>
            </w:r>
            <w:r w:rsidRPr="00195C85" w:rsidR="001E654F">
              <w:rPr>
                <w:rFonts w:ascii="Arial Narrow" w:hAnsi="Arial Narrow" w:cs="AdvTTd832f767"/>
                <w:sz w:val="20"/>
                <w:szCs w:val="20"/>
              </w:rPr>
              <w:t>verejného záujmu v postavení zais</w:t>
            </w:r>
            <w:r w:rsidRPr="00195C85" w:rsidR="001E654F">
              <w:rPr>
                <w:rFonts w:ascii="Arial Narrow" w:hAnsi="Arial Narrow" w:cs="AdvTTd832f767+01"/>
                <w:sz w:val="20"/>
                <w:szCs w:val="20"/>
              </w:rPr>
              <w:t>ť</w:t>
            </w:r>
            <w:r w:rsidRPr="00195C85" w:rsidR="001E654F">
              <w:rPr>
                <w:rFonts w:ascii="Arial Narrow" w:hAnsi="Arial Narrow" w:cs="AdvTTd832f767"/>
                <w:sz w:val="20"/>
                <w:szCs w:val="20"/>
              </w:rPr>
              <w:t>ovate</w:t>
            </w:r>
            <w:r w:rsidRPr="00195C85" w:rsidR="001E654F">
              <w:rPr>
                <w:rFonts w:ascii="Arial Narrow" w:hAnsi="Arial Narrow" w:cs="AdvTTd832f767+01"/>
                <w:sz w:val="20"/>
                <w:szCs w:val="20"/>
              </w:rPr>
              <w:t>ľ</w:t>
            </w:r>
            <w:r w:rsidRPr="00195C85" w:rsidR="001E654F">
              <w:rPr>
                <w:rFonts w:ascii="Arial Narrow" w:hAnsi="Arial Narrow" w:cs="AdvTTd832f767"/>
                <w:sz w:val="20"/>
                <w:szCs w:val="20"/>
              </w:rPr>
              <w:t>a</w:t>
            </w:r>
            <w:r w:rsidR="00195C85">
              <w:rPr>
                <w:rFonts w:ascii="Arial Narrow" w:hAnsi="Arial Narrow" w:cs="AdvTTd832f767"/>
                <w:sz w:val="20"/>
              </w:rPr>
              <w:t xml:space="preserve"> </w:t>
            </w:r>
            <w:r w:rsidRPr="00195C85" w:rsidR="001E654F">
              <w:rPr>
                <w:rFonts w:ascii="Arial Narrow" w:hAnsi="Arial Narrow" w:cs="AdvTTd832f767"/>
                <w:sz w:val="20"/>
                <w:szCs w:val="20"/>
              </w:rPr>
              <w:t>poslednej in</w:t>
            </w:r>
            <w:r w:rsidRPr="00195C85" w:rsidR="001E654F">
              <w:rPr>
                <w:rFonts w:ascii="Arial Narrow" w:hAnsi="Arial Narrow" w:cs="AdvTTd832f767+01"/>
                <w:sz w:val="20"/>
                <w:szCs w:val="20"/>
              </w:rPr>
              <w:t>š</w:t>
            </w:r>
            <w:r w:rsidRPr="00195C85" w:rsidR="001E654F">
              <w:rPr>
                <w:rFonts w:ascii="Arial Narrow" w:hAnsi="Arial Narrow" w:cs="AdvTTd832f767"/>
                <w:sz w:val="20"/>
                <w:szCs w:val="20"/>
              </w:rPr>
              <w:t>tancie vrátane okolností, ke</w:t>
            </w:r>
            <w:r w:rsidRPr="00195C85" w:rsidR="001E654F">
              <w:rPr>
                <w:rFonts w:ascii="Arial Narrow" w:hAnsi="Arial Narrow" w:cs="AdvTTd832f767+01"/>
                <w:sz w:val="20"/>
                <w:szCs w:val="20"/>
              </w:rPr>
              <w:t xml:space="preserve">ď </w:t>
            </w:r>
            <w:r w:rsidRPr="00195C85" w:rsidR="001E654F">
              <w:rPr>
                <w:rFonts w:ascii="Arial Narrow" w:hAnsi="Arial Narrow" w:cs="AdvTTd832f767"/>
                <w:sz w:val="20"/>
                <w:szCs w:val="20"/>
              </w:rPr>
              <w:t>túto úlohu</w:t>
            </w:r>
            <w:r w:rsidR="00195C85">
              <w:rPr>
                <w:rFonts w:ascii="Arial Narrow" w:hAnsi="Arial Narrow" w:cs="AdvTTd832f767"/>
                <w:sz w:val="20"/>
              </w:rPr>
              <w:t xml:space="preserve"> </w:t>
            </w:r>
            <w:r w:rsidRPr="00195C85" w:rsidR="001E654F">
              <w:rPr>
                <w:rFonts w:ascii="Arial Narrow" w:hAnsi="Arial Narrow" w:cs="AdvTTd832f767"/>
                <w:sz w:val="20"/>
                <w:szCs w:val="20"/>
              </w:rPr>
              <w:t>vy</w:t>
            </w:r>
            <w:r w:rsidRPr="00195C85" w:rsidR="001E654F">
              <w:rPr>
                <w:rFonts w:ascii="Arial Narrow" w:hAnsi="Arial Narrow" w:cs="AdvTTd832f767+01"/>
                <w:sz w:val="20"/>
                <w:szCs w:val="20"/>
              </w:rPr>
              <w:t>ž</w:t>
            </w:r>
            <w:r w:rsidRPr="00195C85" w:rsidR="001E654F">
              <w:rPr>
                <w:rFonts w:ascii="Arial Narrow" w:hAnsi="Arial Narrow" w:cs="AdvTTd832f767"/>
                <w:sz w:val="20"/>
                <w:szCs w:val="20"/>
              </w:rPr>
              <w:t>aduje situácia na trhu, v ktorej objektívne nie je</w:t>
            </w:r>
            <w:r w:rsidR="00195C85">
              <w:rPr>
                <w:rFonts w:ascii="Arial Narrow" w:hAnsi="Arial Narrow" w:cs="AdvTTd832f767"/>
                <w:sz w:val="20"/>
              </w:rPr>
              <w:t xml:space="preserve"> </w:t>
            </w:r>
            <w:r w:rsidRPr="00195C85" w:rsidR="001E654F">
              <w:rPr>
                <w:rFonts w:ascii="Arial Narrow" w:hAnsi="Arial Narrow" w:cs="AdvTTd832f767"/>
                <w:sz w:val="20"/>
                <w:szCs w:val="20"/>
              </w:rPr>
              <w:t>mo</w:t>
            </w:r>
            <w:r w:rsidRPr="00195C85" w:rsidR="001E654F">
              <w:rPr>
                <w:rFonts w:ascii="Arial Narrow" w:hAnsi="Arial Narrow" w:cs="AdvTTd832f767+01"/>
                <w:sz w:val="20"/>
                <w:szCs w:val="20"/>
              </w:rPr>
              <w:t>ž</w:t>
            </w:r>
            <w:r w:rsidRPr="00195C85" w:rsidR="001E654F">
              <w:rPr>
                <w:rFonts w:ascii="Arial Narrow" w:hAnsi="Arial Narrow" w:cs="AdvTTd832f767"/>
                <w:sz w:val="20"/>
                <w:szCs w:val="20"/>
              </w:rPr>
              <w:t>né získa</w:t>
            </w:r>
            <w:r w:rsidRPr="00195C85" w:rsidR="001E654F">
              <w:rPr>
                <w:rFonts w:ascii="Arial Narrow" w:hAnsi="Arial Narrow" w:cs="AdvTTd832f767+01"/>
                <w:sz w:val="20"/>
                <w:szCs w:val="20"/>
              </w:rPr>
              <w:t xml:space="preserve">ť </w:t>
            </w:r>
            <w:r w:rsidRPr="00195C85" w:rsidR="001E654F">
              <w:rPr>
                <w:rFonts w:ascii="Arial Narrow" w:hAnsi="Arial Narrow" w:cs="AdvTTd832f767"/>
                <w:sz w:val="20"/>
                <w:szCs w:val="20"/>
              </w:rPr>
              <w:t>primerané komer</w:t>
            </w:r>
            <w:r w:rsidRPr="00195C85" w:rsidR="001E654F">
              <w:rPr>
                <w:rFonts w:ascii="Arial Narrow" w:hAnsi="Arial Narrow" w:cs="AdvTTd832f767+01"/>
                <w:sz w:val="20"/>
                <w:szCs w:val="20"/>
              </w:rPr>
              <w:t>č</w:t>
            </w:r>
            <w:r w:rsidRPr="00195C85" w:rsidR="001E654F">
              <w:rPr>
                <w:rFonts w:ascii="Arial Narrow" w:hAnsi="Arial Narrow" w:cs="AdvTTd832f767"/>
                <w:sz w:val="20"/>
                <w:szCs w:val="20"/>
              </w:rPr>
              <w:t>né krytie.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379D" w:rsidP="00195C85">
            <w:pPr>
              <w:pStyle w:val="FootnoteText"/>
              <w:overflowPunct/>
              <w:adjustRightInd/>
              <w:ind w:firstLine="142"/>
              <w:jc w:val="both"/>
              <w:textAlignment w:val="auto"/>
              <w:rPr>
                <w:rFonts w:ascii="Arial Narrow" w:hAnsi="Arial Narrow" w:cs="Times New Roman"/>
                <w:lang w:val="sk-SK"/>
              </w:rPr>
            </w:pPr>
          </w:p>
          <w:p w:rsidR="00DE76A2" w:rsidRPr="00195C85" w:rsidP="00195C85">
            <w:pPr>
              <w:pStyle w:val="FootnoteText"/>
              <w:overflowPunct/>
              <w:adjustRightInd/>
              <w:ind w:firstLine="142"/>
              <w:jc w:val="both"/>
              <w:textAlignment w:val="auto"/>
              <w:rPr>
                <w:rFonts w:ascii="Arial Narrow" w:hAnsi="Arial Narrow" w:cs="Times New Roman"/>
                <w:lang w:val="sk-SK"/>
              </w:rPr>
            </w:pPr>
            <w:r w:rsidRPr="00195C85">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w:t>
            </w:r>
            <w:r>
              <w:rPr>
                <w:rFonts w:ascii="Arial Narrow" w:hAnsi="Arial Narrow" w:cs="Times New Roman"/>
                <w:sz w:val="20"/>
              </w:rPr>
              <w:t>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2506EA" w:rsidP="00195C85">
            <w:pPr>
              <w:ind w:firstLine="142"/>
              <w:jc w:val="both"/>
              <w:rPr>
                <w:rFonts w:ascii="Arial Narrow" w:hAnsi="Arial Narrow" w:cs="Times New Roman"/>
                <w:sz w:val="20"/>
              </w:rPr>
            </w:pPr>
            <w:r w:rsidR="005450E6">
              <w:rPr>
                <w:rFonts w:ascii="Arial Narrow" w:hAnsi="Arial Narrow" w:cs="Times New Roman"/>
                <w:sz w:val="20"/>
              </w:rPr>
              <w:t xml:space="preserve">§ 1 ods.1 </w:t>
            </w: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186824" w:rsidP="00195C85">
            <w:pPr>
              <w:ind w:firstLine="142"/>
              <w:jc w:val="both"/>
              <w:rPr>
                <w:rFonts w:ascii="Arial Narrow" w:hAnsi="Arial Narrow" w:cs="Times New Roman"/>
                <w:sz w:val="20"/>
              </w:rPr>
            </w:pPr>
          </w:p>
          <w:p w:rsidR="00186824"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A549B7">
            <w:pPr>
              <w:ind w:firstLine="142"/>
              <w:rPr>
                <w:rFonts w:ascii="Arial Narrow" w:hAnsi="Arial Narrow" w:cs="Times New Roman"/>
                <w:sz w:val="20"/>
              </w:rPr>
            </w:pPr>
            <w:r>
              <w:rPr>
                <w:rFonts w:ascii="Arial Narrow" w:hAnsi="Arial Narrow" w:cs="Times New Roman"/>
                <w:sz w:val="20"/>
              </w:rPr>
              <w:t>§ 1 ods.2</w:t>
            </w:r>
          </w:p>
          <w:p w:rsidR="00A549B7" w:rsidRPr="00195C85" w:rsidP="00195C85">
            <w:pPr>
              <w:ind w:firstLine="142"/>
              <w:jc w:val="both"/>
              <w:rPr>
                <w:rFonts w:ascii="Arial Narrow" w:hAnsi="Arial Narrow" w:cs="Times New Roman"/>
                <w:sz w:val="20"/>
              </w:rPr>
            </w:pPr>
            <w:r>
              <w:rPr>
                <w:rFonts w:ascii="Arial Narrow" w:hAnsi="Arial Narrow" w:cs="Times New Roman"/>
                <w:sz w:val="20"/>
              </w:rPr>
              <w:t>pís. 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50E6" w:rsidP="005450E6">
            <w:pPr>
              <w:jc w:val="both"/>
              <w:rPr>
                <w:rFonts w:ascii="Arial Narrow" w:hAnsi="Arial Narrow" w:cs="Times New Roman"/>
                <w:sz w:val="20"/>
              </w:rPr>
            </w:pPr>
          </w:p>
          <w:p w:rsidR="005450E6" w:rsidP="005450E6">
            <w:pPr>
              <w:jc w:val="both"/>
              <w:rPr>
                <w:rFonts w:ascii="Arial Narrow" w:hAnsi="Arial Narrow" w:cs="Times New Roman"/>
                <w:sz w:val="20"/>
              </w:rPr>
            </w:pPr>
          </w:p>
          <w:p w:rsidR="00A549B7" w:rsidRPr="00A549B7" w:rsidP="00A549B7">
            <w:pPr>
              <w:jc w:val="both"/>
              <w:rPr>
                <w:rFonts w:ascii="Arial Narrow" w:hAnsi="Arial Narrow" w:cs="Times New Roman"/>
                <w:sz w:val="20"/>
              </w:rPr>
            </w:pPr>
            <w:r w:rsidRPr="00A549B7">
              <w:rPr>
                <w:rFonts w:ascii="Arial Narrow" w:hAnsi="Arial Narrow" w:cs="Times New Roman"/>
                <w:sz w:val="20"/>
              </w:rPr>
              <w:t xml:space="preserve">Tento zákon upravuje </w:t>
            </w:r>
          </w:p>
          <w:p w:rsidR="00A549B7" w:rsidRPr="00A549B7" w:rsidP="00A549B7">
            <w:pPr>
              <w:jc w:val="both"/>
              <w:rPr>
                <w:rFonts w:ascii="Arial Narrow" w:hAnsi="Arial Narrow" w:cs="Times New Roman"/>
                <w:sz w:val="20"/>
              </w:rPr>
            </w:pPr>
            <w:r w:rsidRPr="00A549B7">
              <w:rPr>
                <w:rFonts w:ascii="Arial Narrow" w:hAnsi="Arial Narrow" w:cs="Times New Roman"/>
                <w:sz w:val="20"/>
              </w:rPr>
              <w:t>a) niektoré vzťahy súvisiace so vznikom, organizáciou, riadením, vykonávaním činnosti a zánikom poisťovní a zaisťovní,</w:t>
            </w:r>
          </w:p>
          <w:p w:rsidR="00A549B7" w:rsidRPr="00A549B7" w:rsidP="00A549B7">
            <w:pPr>
              <w:jc w:val="both"/>
              <w:rPr>
                <w:rFonts w:ascii="Arial Narrow" w:hAnsi="Arial Narrow" w:cs="Times New Roman"/>
                <w:sz w:val="20"/>
              </w:rPr>
            </w:pPr>
            <w:r w:rsidRPr="00A549B7">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A549B7" w:rsidP="00A549B7">
            <w:pPr>
              <w:jc w:val="both"/>
              <w:rPr>
                <w:rFonts w:ascii="Arial Narrow" w:hAnsi="Arial Narrow" w:cs="Times New Roman"/>
                <w:sz w:val="20"/>
              </w:rPr>
            </w:pPr>
            <w:r w:rsidRPr="00A549B7">
              <w:rPr>
                <w:rFonts w:ascii="Arial Narrow" w:hAnsi="Arial Narrow" w:cs="Times New Roman"/>
                <w:sz w:val="20"/>
              </w:rPr>
              <w:t>c) výkon dohľadu.</w:t>
            </w:r>
          </w:p>
          <w:p w:rsidR="00186824" w:rsidP="00A549B7">
            <w:pPr>
              <w:jc w:val="both"/>
              <w:rPr>
                <w:rFonts w:ascii="Arial Narrow" w:hAnsi="Arial Narrow" w:cs="Times New Roman"/>
                <w:sz w:val="20"/>
              </w:rPr>
            </w:pPr>
          </w:p>
          <w:p w:rsidR="00186824" w:rsidRPr="00A549B7" w:rsidP="00A549B7">
            <w:pPr>
              <w:jc w:val="both"/>
              <w:rPr>
                <w:rFonts w:ascii="Arial Narrow" w:hAnsi="Arial Narrow" w:cs="Times New Roman"/>
                <w:sz w:val="20"/>
              </w:rPr>
            </w:pPr>
          </w:p>
          <w:p w:rsidR="00F9346C"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RPr="00975028" w:rsidP="005450E6">
            <w:pPr>
              <w:jc w:val="both"/>
              <w:rPr>
                <w:rFonts w:ascii="Arial Narrow" w:hAnsi="Arial Narrow" w:cs="Times New Roman"/>
                <w:sz w:val="20"/>
              </w:rPr>
            </w:pPr>
            <w:r w:rsidRPr="00975028">
              <w:rPr>
                <w:rFonts w:ascii="Arial Narrow" w:hAnsi="Arial Narrow" w:cs="Times New Roman"/>
                <w:sz w:val="20"/>
              </w:rPr>
              <w:t>Tento zákon sa nevzťahuje na</w:t>
            </w:r>
          </w:p>
          <w:p w:rsidR="00A549B7" w:rsidRPr="00A549B7" w:rsidP="00A549B7">
            <w:pPr>
              <w:jc w:val="both"/>
              <w:rPr>
                <w:rFonts w:ascii="Arial Narrow" w:hAnsi="Arial Narrow" w:cs="Times New Roman"/>
                <w:sz w:val="20"/>
              </w:rPr>
            </w:pPr>
            <w:r w:rsidRPr="00A549B7">
              <w:rPr>
                <w:rFonts w:ascii="Arial Narrow" w:hAnsi="Arial Narrow" w:cs="Times New Roman"/>
                <w:sz w:val="20"/>
              </w:rPr>
              <w:t>a) vykonávanie verejného zdravotného poistenia, sociálneho poistenia</w:t>
            </w:r>
            <w:r>
              <w:rPr>
                <w:rFonts w:ascii="Arial Narrow" w:hAnsi="Arial Narrow" w:cs="Times New Roman"/>
                <w:sz w:val="20"/>
                <w:vertAlign w:val="superscript"/>
              </w:rPr>
              <w:t>1)</w:t>
            </w:r>
            <w:r w:rsidRPr="00A549B7">
              <w:rPr>
                <w:rFonts w:ascii="Arial Narrow" w:hAnsi="Arial Narrow" w:cs="Times New Roman"/>
                <w:sz w:val="20"/>
              </w:rPr>
              <w:t xml:space="preserve"> a na vykonávanie zaisťovacej činnosti štátom vo verejnom záujme, ak to vyžaduje situácia na trhu,</w:t>
            </w:r>
          </w:p>
          <w:p w:rsidR="005450E6" w:rsidRPr="00195C85" w:rsidP="005450E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195C85" w:rsidP="00195C85">
            <w:pPr>
              <w:jc w:val="both"/>
              <w:rPr>
                <w:rFonts w:ascii="Arial Narrow" w:hAnsi="Arial Narrow" w:cs="Times New Roman"/>
                <w:sz w:val="20"/>
              </w:rPr>
            </w:pPr>
          </w:p>
          <w:p w:rsidR="003E74ED" w:rsidRPr="00195C85" w:rsidP="00195C85">
            <w:pPr>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195C85" w:rsidP="00195C85">
            <w:pPr>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195C85" w:rsidP="00195C85">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jc w:val="both"/>
              <w:rPr>
                <w:rFonts w:ascii="Arial Narrow" w:hAnsi="Arial Narrow" w:cs="Times New Roman"/>
                <w:sz w:val="20"/>
              </w:rPr>
            </w:pPr>
            <w:r w:rsidRPr="00195C85">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E654F" w:rsidRPr="00195C85" w:rsidP="00195C85">
            <w:pPr>
              <w:autoSpaceDE/>
              <w:autoSpaceDN/>
              <w:jc w:val="both"/>
              <w:rPr>
                <w:rFonts w:ascii="Arial Narrow" w:hAnsi="Arial Narrow" w:cs="AdvTTf0394a2c.B"/>
                <w:sz w:val="20"/>
              </w:rPr>
            </w:pPr>
            <w:r w:rsidRPr="00195C85">
              <w:rPr>
                <w:rFonts w:ascii="Arial Narrow" w:hAnsi="Arial Narrow" w:cs="AdvTTf0394a2c.B"/>
                <w:sz w:val="20"/>
              </w:rPr>
              <w:t>Vymedzenie pojmov</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1. Na ú</w:t>
            </w:r>
            <w:r w:rsidRPr="00195C85">
              <w:rPr>
                <w:rFonts w:ascii="Arial Narrow" w:hAnsi="Arial Narrow" w:cs="AdvTTd832f767+01"/>
                <w:sz w:val="20"/>
              </w:rPr>
              <w:t>č</w:t>
            </w:r>
            <w:r w:rsidRPr="00195C85">
              <w:rPr>
                <w:rFonts w:ascii="Arial Narrow" w:hAnsi="Arial Narrow" w:cs="AdvTTd832f767"/>
                <w:sz w:val="20"/>
              </w:rPr>
              <w:t>ely tejto smernice:</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a) </w:t>
            </w:r>
            <w:r w:rsidRPr="00195C85">
              <w:rPr>
                <w:rFonts w:ascii="Arial Narrow" w:hAnsi="Arial Narrow" w:cs="AdvTTd832f767+20"/>
                <w:sz w:val="20"/>
              </w:rPr>
              <w:t>„</w:t>
            </w:r>
            <w:r w:rsidRPr="00195C85">
              <w:rPr>
                <w:rFonts w:ascii="Arial Narrow" w:hAnsi="Arial Narrow" w:cs="AdvTTd832f767"/>
                <w:sz w:val="20"/>
              </w:rPr>
              <w:t>zaistenie</w:t>
            </w:r>
            <w:r w:rsidRPr="00195C85">
              <w:rPr>
                <w:rFonts w:ascii="Arial Narrow" w:hAnsi="Arial Narrow" w:cs="AdvTTd832f767+20"/>
                <w:sz w:val="20"/>
              </w:rPr>
              <w:t xml:space="preserve">“ </w:t>
            </w:r>
            <w:r w:rsidRPr="00195C85">
              <w:rPr>
                <w:rFonts w:ascii="Arial Narrow" w:hAnsi="Arial Narrow" w:cs="AdvTTd832f767"/>
                <w:sz w:val="20"/>
              </w:rPr>
              <w:t xml:space="preserve">znamená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spo</w:t>
            </w:r>
            <w:r w:rsidRPr="00195C85">
              <w:rPr>
                <w:rFonts w:ascii="Arial Narrow" w:hAnsi="Arial Narrow" w:cs="AdvTTd832f767+01"/>
                <w:sz w:val="20"/>
              </w:rPr>
              <w:t>č</w:t>
            </w:r>
            <w:r w:rsidRPr="00195C85">
              <w:rPr>
                <w:rFonts w:ascii="Arial Narrow" w:hAnsi="Arial Narrow" w:cs="AdvTTd832f767"/>
                <w:sz w:val="20"/>
              </w:rPr>
              <w:t>ívajúcu v prijímaní rizík</w:t>
            </w:r>
            <w:r w:rsidR="00195C85">
              <w:rPr>
                <w:rFonts w:ascii="Arial Narrow" w:hAnsi="Arial Narrow" w:cs="AdvTTd832f767"/>
                <w:sz w:val="20"/>
              </w:rPr>
              <w:t xml:space="preserve"> </w:t>
            </w:r>
            <w:r w:rsidRPr="00195C85">
              <w:rPr>
                <w:rFonts w:ascii="Arial Narrow" w:hAnsi="Arial Narrow" w:cs="AdvTTd832f767"/>
                <w:sz w:val="20"/>
              </w:rPr>
              <w:t>postúpených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alebo inou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w:t>
            </w:r>
            <w:r w:rsidRPr="00195C85">
              <w:rPr>
                <w:rFonts w:ascii="Arial Narrow" w:hAnsi="Arial Narrow" w:cs="AdvTTd832f767"/>
                <w:sz w:val="20"/>
              </w:rPr>
              <w:t>.</w:t>
            </w: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P="00195C85">
            <w:pPr>
              <w:autoSpaceDE/>
              <w:autoSpaceDN/>
              <w:jc w:val="both"/>
              <w:rPr>
                <w:rFonts w:ascii="Arial Narrow" w:hAnsi="Arial Narrow" w:cs="AdvTTd832f767"/>
                <w:sz w:val="20"/>
              </w:rPr>
            </w:pPr>
          </w:p>
          <w:p w:rsidR="005450E6" w:rsidRPr="00195C85" w:rsidP="00195C85">
            <w:pPr>
              <w:autoSpaceDE/>
              <w:autoSpaceDN/>
              <w:jc w:val="both"/>
              <w:rPr>
                <w:rFonts w:ascii="Arial Narrow" w:hAnsi="Arial Narrow" w:cs="AdvTTd832f767"/>
                <w:sz w:val="20"/>
              </w:rPr>
            </w:pP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V prípade zdru</w:t>
            </w:r>
            <w:r w:rsidRPr="00195C85">
              <w:rPr>
                <w:rFonts w:ascii="Arial Narrow" w:hAnsi="Arial Narrow" w:cs="AdvTTd832f767+01"/>
                <w:sz w:val="20"/>
              </w:rPr>
              <w:t>ž</w:t>
            </w:r>
            <w:r w:rsidRPr="00195C85">
              <w:rPr>
                <w:rFonts w:ascii="Arial Narrow" w:hAnsi="Arial Narrow" w:cs="AdvTTd832f767"/>
                <w:sz w:val="20"/>
              </w:rPr>
              <w:t>enia upisovate</w:t>
            </w:r>
            <w:r w:rsidRPr="00195C85">
              <w:rPr>
                <w:rFonts w:ascii="Arial Narrow" w:hAnsi="Arial Narrow" w:cs="AdvTTd832f767+01"/>
                <w:sz w:val="20"/>
              </w:rPr>
              <w:t>ľ</w:t>
            </w:r>
            <w:r w:rsidRPr="00195C85">
              <w:rPr>
                <w:rFonts w:ascii="Arial Narrow" w:hAnsi="Arial Narrow" w:cs="AdvTTd832f767"/>
                <w:sz w:val="20"/>
              </w:rPr>
              <w:t>ov, známeho ako</w:t>
            </w:r>
            <w:r w:rsidR="00195C85">
              <w:rPr>
                <w:rFonts w:ascii="Arial Narrow" w:hAnsi="Arial Narrow" w:cs="AdvTTd832f767"/>
                <w:sz w:val="20"/>
              </w:rPr>
              <w:t xml:space="preserve"> </w:t>
            </w:r>
            <w:r w:rsidRPr="00195C85">
              <w:rPr>
                <w:rFonts w:ascii="Arial Narrow" w:hAnsi="Arial Narrow" w:cs="AdvTTd832f767"/>
                <w:sz w:val="20"/>
              </w:rPr>
              <w:t>Lloyd's, zais</w:t>
            </w:r>
            <w:r w:rsidRPr="00195C85">
              <w:rPr>
                <w:rFonts w:ascii="Arial Narrow" w:hAnsi="Arial Narrow" w:cs="AdvTTd832f767+01"/>
                <w:sz w:val="20"/>
              </w:rPr>
              <w:t>ť</w:t>
            </w:r>
            <w:r w:rsidRPr="00195C85">
              <w:rPr>
                <w:rFonts w:ascii="Arial Narrow" w:hAnsi="Arial Narrow" w:cs="AdvTTd832f767"/>
                <w:sz w:val="20"/>
              </w:rPr>
              <w:t xml:space="preserve">ovanie znamená aj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spo</w:t>
            </w:r>
            <w:r w:rsidRPr="00195C85">
              <w:rPr>
                <w:rFonts w:ascii="Arial Narrow" w:hAnsi="Arial Narrow" w:cs="AdvTTd832f767+01"/>
                <w:sz w:val="20"/>
              </w:rPr>
              <w:t>č</w:t>
            </w:r>
            <w:r w:rsidRPr="00195C85">
              <w:rPr>
                <w:rFonts w:ascii="Arial Narrow" w:hAnsi="Arial Narrow" w:cs="AdvTTd832f767"/>
                <w:sz w:val="20"/>
              </w:rPr>
              <w:t>ívajúcu</w:t>
            </w:r>
            <w:r w:rsidR="00195C85">
              <w:rPr>
                <w:rFonts w:ascii="Arial Narrow" w:hAnsi="Arial Narrow" w:cs="AdvTTd832f767"/>
                <w:sz w:val="20"/>
              </w:rPr>
              <w:t xml:space="preserve"> </w:t>
            </w:r>
            <w:r w:rsidRPr="00195C85">
              <w:rPr>
                <w:rFonts w:ascii="Arial Narrow" w:hAnsi="Arial Narrow" w:cs="AdvTTd832f767"/>
                <w:sz w:val="20"/>
              </w:rPr>
              <w:t>v prijatí rizík postúpených akýmko</w:t>
            </w:r>
            <w:r w:rsidRPr="00195C85">
              <w:rPr>
                <w:rFonts w:ascii="Arial Narrow" w:hAnsi="Arial Narrow" w:cs="AdvTTd832f767+01"/>
                <w:sz w:val="20"/>
              </w:rPr>
              <w:t>ľ</w:t>
            </w:r>
            <w:r w:rsidRPr="00195C85">
              <w:rPr>
                <w:rFonts w:ascii="Arial Narrow" w:hAnsi="Arial Narrow" w:cs="AdvTTd832f767"/>
                <w:sz w:val="20"/>
              </w:rPr>
              <w:t xml:space="preserve">vek </w:t>
            </w:r>
            <w:r w:rsidRPr="00195C85">
              <w:rPr>
                <w:rFonts w:ascii="Arial Narrow" w:hAnsi="Arial Narrow" w:cs="AdvTTd832f767+01"/>
                <w:sz w:val="20"/>
              </w:rPr>
              <w:t>č</w:t>
            </w:r>
            <w:r w:rsidRPr="00195C85">
              <w:rPr>
                <w:rFonts w:ascii="Arial Narrow" w:hAnsi="Arial Narrow" w:cs="AdvTTd832f767"/>
                <w:sz w:val="20"/>
              </w:rPr>
              <w:t>lenom</w:t>
            </w:r>
            <w:r w:rsidR="00195C85">
              <w:rPr>
                <w:rFonts w:ascii="Arial Narrow" w:hAnsi="Arial Narrow" w:cs="AdvTTd832f767"/>
                <w:sz w:val="20"/>
              </w:rPr>
              <w:t xml:space="preserve"> </w:t>
            </w:r>
            <w:r w:rsidRPr="00195C85">
              <w:rPr>
                <w:rFonts w:ascii="Arial Narrow" w:hAnsi="Arial Narrow" w:cs="AdvTTd832f767"/>
                <w:sz w:val="20"/>
              </w:rPr>
              <w:t>Lloyd's inej pois</w:t>
            </w:r>
            <w:r w:rsidRPr="00195C85">
              <w:rPr>
                <w:rFonts w:ascii="Arial Narrow" w:hAnsi="Arial Narrow" w:cs="AdvTTd832f767+01"/>
                <w:sz w:val="20"/>
              </w:rPr>
              <w:t>ť</w:t>
            </w:r>
            <w:r w:rsidRPr="00195C85">
              <w:rPr>
                <w:rFonts w:ascii="Arial Narrow" w:hAnsi="Arial Narrow" w:cs="AdvTTd832f767"/>
                <w:sz w:val="20"/>
              </w:rPr>
              <w:t>ovni alebo zais</w:t>
            </w:r>
            <w:r w:rsidRPr="00195C85">
              <w:rPr>
                <w:rFonts w:ascii="Arial Narrow" w:hAnsi="Arial Narrow" w:cs="AdvTTd832f767+01"/>
                <w:sz w:val="20"/>
              </w:rPr>
              <w:t>ť</w:t>
            </w:r>
            <w:r w:rsidRPr="00195C85">
              <w:rPr>
                <w:rFonts w:ascii="Arial Narrow" w:hAnsi="Arial Narrow" w:cs="AdvTTd832f767"/>
                <w:sz w:val="20"/>
              </w:rPr>
              <w:t>ovni ako zdru</w:t>
            </w:r>
            <w:r w:rsidRPr="00195C85">
              <w:rPr>
                <w:rFonts w:ascii="Arial Narrow" w:hAnsi="Arial Narrow" w:cs="AdvTTd832f767+01"/>
                <w:sz w:val="20"/>
              </w:rPr>
              <w:t>ž</w:t>
            </w:r>
            <w:r w:rsidRPr="00195C85">
              <w:rPr>
                <w:rFonts w:ascii="Arial Narrow" w:hAnsi="Arial Narrow" w:cs="AdvTTd832f767"/>
                <w:sz w:val="20"/>
              </w:rPr>
              <w:t>eniu</w:t>
            </w:r>
            <w:r w:rsidR="00195C85">
              <w:rPr>
                <w:rFonts w:ascii="Arial Narrow" w:hAnsi="Arial Narrow" w:cs="AdvTTd832f767"/>
                <w:sz w:val="20"/>
              </w:rPr>
              <w:t xml:space="preserve"> </w:t>
            </w:r>
            <w:r w:rsidRPr="00195C85">
              <w:rPr>
                <w:rFonts w:ascii="Arial Narrow" w:hAnsi="Arial Narrow" w:cs="AdvTTd832f767"/>
                <w:sz w:val="20"/>
              </w:rPr>
              <w:t>upisovate</w:t>
            </w:r>
            <w:r w:rsidRPr="00195C85">
              <w:rPr>
                <w:rFonts w:ascii="Arial Narrow" w:hAnsi="Arial Narrow" w:cs="AdvTTd832f767+01"/>
                <w:sz w:val="20"/>
              </w:rPr>
              <w:t>ľ</w:t>
            </w:r>
            <w:r w:rsidRPr="00195C85">
              <w:rPr>
                <w:rFonts w:ascii="Arial Narrow" w:hAnsi="Arial Narrow" w:cs="AdvTTd832f767"/>
                <w:sz w:val="20"/>
              </w:rPr>
              <w:t>ov, známemu ako Lloyd's;</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b) </w:t>
            </w:r>
            <w:r w:rsidRPr="00195C85">
              <w:rPr>
                <w:rFonts w:ascii="Arial Narrow" w:hAnsi="Arial Narrow" w:cs="AdvTTd832f767+20"/>
                <w:sz w:val="20"/>
              </w:rPr>
              <w:t>„</w:t>
            </w:r>
            <w:r w:rsidRPr="00195C85">
              <w:rPr>
                <w:rFonts w:ascii="Arial Narrow" w:hAnsi="Arial Narrow" w:cs="AdvTTd832f767"/>
                <w:sz w:val="20"/>
              </w:rPr>
              <w:t>kaptívna</w:t>
            </w:r>
            <w:r w:rsidRPr="00195C85">
              <w:rPr>
                <w:rFonts w:ascii="Arial Narrow" w:hAnsi="Arial Narrow" w:cs="AdvTTd832f767"/>
                <w:sz w:val="20"/>
              </w:rPr>
              <w:t xml:space="preserve">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Pr="00195C85">
              <w:rPr>
                <w:rFonts w:ascii="Arial Narrow" w:hAnsi="Arial Narrow" w:cs="AdvTTd832f767+20"/>
                <w:sz w:val="20"/>
              </w:rPr>
              <w:t xml:space="preserve">“ </w:t>
            </w:r>
            <w:r w:rsidRPr="00195C85">
              <w:rPr>
                <w:rFonts w:ascii="Arial Narrow" w:hAnsi="Arial Narrow" w:cs="AdvTTd832f767"/>
                <w:sz w:val="20"/>
              </w:rPr>
              <w:t>znamená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vlastnenú bu</w:t>
            </w:r>
            <w:r w:rsidRPr="00195C85">
              <w:rPr>
                <w:rFonts w:ascii="Arial Narrow" w:hAnsi="Arial Narrow" w:cs="AdvTTd832f767+01"/>
                <w:sz w:val="20"/>
              </w:rPr>
              <w:t>ď</w:t>
            </w:r>
            <w:r w:rsidR="00195C85">
              <w:rPr>
                <w:rFonts w:ascii="Arial Narrow" w:hAnsi="Arial Narrow" w:cs="AdvTTd832f767+01"/>
                <w:sz w:val="20"/>
              </w:rPr>
              <w:t xml:space="preserve"> </w:t>
            </w:r>
            <w:r w:rsidRPr="00195C85">
              <w:rPr>
                <w:rFonts w:ascii="Arial Narrow" w:hAnsi="Arial Narrow" w:cs="AdvTTd832f767"/>
                <w:sz w:val="20"/>
              </w:rPr>
              <w:t>finan</w:t>
            </w:r>
            <w:r w:rsidRPr="00195C85">
              <w:rPr>
                <w:rFonts w:ascii="Arial Narrow" w:hAnsi="Arial Narrow" w:cs="AdvTTd832f767+01"/>
                <w:sz w:val="20"/>
              </w:rPr>
              <w:t>č</w:t>
            </w:r>
            <w:r w:rsidRPr="00195C85">
              <w:rPr>
                <w:rFonts w:ascii="Arial Narrow" w:hAnsi="Arial Narrow" w:cs="AdvTTd832f767"/>
                <w:sz w:val="20"/>
              </w:rPr>
              <w:t>nou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ou inou ako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w:t>
            </w:r>
            <w:r w:rsidR="00195C85">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 skupina pois</w:t>
            </w:r>
            <w:r w:rsidRPr="00195C85">
              <w:rPr>
                <w:rFonts w:ascii="Arial Narrow" w:hAnsi="Arial Narrow" w:cs="AdvTTd832f767+01"/>
                <w:sz w:val="20"/>
              </w:rPr>
              <w:t>ť</w:t>
            </w:r>
            <w:r w:rsidRPr="00195C85">
              <w:rPr>
                <w:rFonts w:ascii="Arial Narrow" w:hAnsi="Arial Narrow" w:cs="AdvTTd832f767"/>
                <w:sz w:val="20"/>
              </w:rPr>
              <w:t>ovní alebo zais</w:t>
            </w:r>
            <w:r w:rsidRPr="00195C85">
              <w:rPr>
                <w:rFonts w:ascii="Arial Narrow" w:hAnsi="Arial Narrow" w:cs="AdvTTd832f767+01"/>
                <w:sz w:val="20"/>
              </w:rPr>
              <w:t>ť</w:t>
            </w:r>
            <w:r w:rsidRPr="00195C85">
              <w:rPr>
                <w:rFonts w:ascii="Arial Narrow" w:hAnsi="Arial Narrow" w:cs="AdvTTd832f767"/>
                <w:sz w:val="20"/>
              </w:rPr>
              <w:t>ovní, na</w:t>
            </w:r>
            <w:r w:rsidR="00195C85">
              <w:rPr>
                <w:rFonts w:ascii="Arial Narrow" w:hAnsi="Arial Narrow" w:cs="AdvTTd832f767"/>
                <w:sz w:val="20"/>
              </w:rPr>
              <w:t xml:space="preserve"> </w:t>
            </w:r>
            <w:r w:rsidRPr="00195C85">
              <w:rPr>
                <w:rFonts w:ascii="Arial Narrow" w:hAnsi="Arial Narrow" w:cs="AdvTTd832f767"/>
                <w:sz w:val="20"/>
              </w:rPr>
              <w:t>ktoré sa vz</w:t>
            </w:r>
            <w:r w:rsidRPr="00195C85">
              <w:rPr>
                <w:rFonts w:ascii="Arial Narrow" w:hAnsi="Arial Narrow" w:cs="AdvTTd832f767+01"/>
                <w:sz w:val="20"/>
              </w:rPr>
              <w:t>ť</w:t>
            </w:r>
            <w:r w:rsidRPr="00195C85">
              <w:rPr>
                <w:rFonts w:ascii="Arial Narrow" w:hAnsi="Arial Narrow" w:cs="AdvTTd832f767"/>
                <w:sz w:val="20"/>
              </w:rPr>
              <w:t>ahuje smernica 98/78/ES, alebo nefinan</w:t>
            </w:r>
            <w:r w:rsidRPr="00195C85">
              <w:rPr>
                <w:rFonts w:ascii="Arial Narrow" w:hAnsi="Arial Narrow" w:cs="AdvTTd832f767+01"/>
                <w:sz w:val="20"/>
              </w:rPr>
              <w:t>č</w:t>
            </w:r>
            <w:r w:rsidRPr="00195C85">
              <w:rPr>
                <w:rFonts w:ascii="Arial Narrow" w:hAnsi="Arial Narrow" w:cs="AdvTTd832f767"/>
                <w:sz w:val="20"/>
              </w:rPr>
              <w:t>nou</w:t>
            </w:r>
            <w:r w:rsidR="00195C85">
              <w:rPr>
                <w:rFonts w:ascii="Arial Narrow" w:hAnsi="Arial Narrow" w:cs="AdvTTd832f767"/>
                <w:sz w:val="20"/>
              </w:rPr>
              <w:t xml:space="preserve"> </w:t>
            </w:r>
            <w:r w:rsidRPr="00195C85">
              <w:rPr>
                <w:rFonts w:ascii="Arial Narrow" w:hAnsi="Arial Narrow" w:cs="AdvTTd832f767"/>
                <w:sz w:val="20"/>
              </w:rPr>
              <w:t>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ou, cie</w:t>
            </w:r>
            <w:r w:rsidRPr="00195C85">
              <w:rPr>
                <w:rFonts w:ascii="Arial Narrow" w:hAnsi="Arial Narrow" w:cs="AdvTTd832f767+01"/>
                <w:sz w:val="20"/>
              </w:rPr>
              <w:t>ľ</w:t>
            </w:r>
            <w:r w:rsidRPr="00195C85">
              <w:rPr>
                <w:rFonts w:ascii="Arial Narrow" w:hAnsi="Arial Narrow" w:cs="AdvTTd832f767"/>
                <w:sz w:val="20"/>
              </w:rPr>
              <w:t>om ktorej je poskytnú</w:t>
            </w:r>
            <w:r w:rsidRPr="00195C85">
              <w:rPr>
                <w:rFonts w:ascii="Arial Narrow" w:hAnsi="Arial Narrow" w:cs="AdvTTd832f767+01"/>
                <w:sz w:val="20"/>
              </w:rPr>
              <w:t xml:space="preserve">ť </w:t>
            </w:r>
            <w:r w:rsidRPr="00195C85">
              <w:rPr>
                <w:rFonts w:ascii="Arial Narrow" w:hAnsi="Arial Narrow" w:cs="AdvTTd832f767"/>
                <w:sz w:val="20"/>
              </w:rPr>
              <w:t>krytie zaiste</w:t>
            </w:r>
            <w:r w:rsidRPr="00195C85">
              <w:rPr>
                <w:rFonts w:ascii="Arial Narrow" w:hAnsi="Arial Narrow" w:cs="AdvTTd832f767"/>
                <w:sz w:val="20"/>
              </w:rPr>
              <w:t>nia</w:t>
            </w:r>
            <w:r w:rsidR="00195C85">
              <w:rPr>
                <w:rFonts w:ascii="Arial Narrow" w:hAnsi="Arial Narrow" w:cs="AdvTTd832f767"/>
                <w:sz w:val="20"/>
              </w:rPr>
              <w:t xml:space="preserve"> </w:t>
            </w:r>
            <w:r w:rsidRPr="00195C85">
              <w:rPr>
                <w:rFonts w:ascii="Arial Narrow" w:hAnsi="Arial Narrow" w:cs="AdvTTd832f767"/>
                <w:sz w:val="20"/>
              </w:rPr>
              <w:t>výlu</w:t>
            </w:r>
            <w:r w:rsidRPr="00195C85">
              <w:rPr>
                <w:rFonts w:ascii="Arial Narrow" w:hAnsi="Arial Narrow" w:cs="AdvTTd832f767+01"/>
                <w:sz w:val="20"/>
              </w:rPr>
              <w:t>č</w:t>
            </w:r>
            <w:r w:rsidRPr="00195C85">
              <w:rPr>
                <w:rFonts w:ascii="Arial Narrow" w:hAnsi="Arial Narrow" w:cs="AdvTTd832f767"/>
                <w:sz w:val="20"/>
              </w:rPr>
              <w:t>ne na riziká spolo</w:t>
            </w:r>
            <w:r w:rsidRPr="00195C85">
              <w:rPr>
                <w:rFonts w:ascii="Arial Narrow" w:hAnsi="Arial Narrow" w:cs="AdvTTd832f767+01"/>
                <w:sz w:val="20"/>
              </w:rPr>
              <w:t>č</w:t>
            </w:r>
            <w:r w:rsidRPr="00195C85">
              <w:rPr>
                <w:rFonts w:ascii="Arial Narrow" w:hAnsi="Arial Narrow" w:cs="AdvTTd832f767"/>
                <w:sz w:val="20"/>
              </w:rPr>
              <w:t>nosti alebo spolo</w:t>
            </w:r>
            <w:r w:rsidRPr="00195C85">
              <w:rPr>
                <w:rFonts w:ascii="Arial Narrow" w:hAnsi="Arial Narrow" w:cs="AdvTTd832f767+01"/>
                <w:sz w:val="20"/>
              </w:rPr>
              <w:t>č</w:t>
            </w:r>
            <w:r w:rsidRPr="00195C85">
              <w:rPr>
                <w:rFonts w:ascii="Arial Narrow" w:hAnsi="Arial Narrow" w:cs="AdvTTd832f767"/>
                <w:sz w:val="20"/>
              </w:rPr>
              <w:t>ností, ktorým</w:t>
            </w:r>
            <w:r w:rsidR="00195C85">
              <w:rPr>
                <w:rFonts w:ascii="Arial Narrow" w:hAnsi="Arial Narrow" w:cs="AdvTTd832f767"/>
                <w:sz w:val="20"/>
              </w:rPr>
              <w:t xml:space="preserve"> </w:t>
            </w:r>
            <w:r w:rsidRPr="00195C85">
              <w:rPr>
                <w:rFonts w:ascii="Arial Narrow" w:hAnsi="Arial Narrow" w:cs="AdvTTd832f767"/>
                <w:sz w:val="20"/>
              </w:rPr>
              <w:t>táto patrí, alebo spolo</w:t>
            </w:r>
            <w:r w:rsidRPr="00195C85">
              <w:rPr>
                <w:rFonts w:ascii="Arial Narrow" w:hAnsi="Arial Narrow" w:cs="AdvTTd832f767+01"/>
                <w:sz w:val="20"/>
              </w:rPr>
              <w:t>č</w:t>
            </w:r>
            <w:r w:rsidRPr="00195C85">
              <w:rPr>
                <w:rFonts w:ascii="Arial Narrow" w:hAnsi="Arial Narrow" w:cs="AdvTTd832f767"/>
                <w:sz w:val="20"/>
              </w:rPr>
              <w:t>nosti alebo spolo</w:t>
            </w:r>
            <w:r w:rsidRPr="00195C85">
              <w:rPr>
                <w:rFonts w:ascii="Arial Narrow" w:hAnsi="Arial Narrow" w:cs="AdvTTd832f767+01"/>
                <w:sz w:val="20"/>
              </w:rPr>
              <w:t>č</w:t>
            </w:r>
            <w:r w:rsidRPr="00195C85">
              <w:rPr>
                <w:rFonts w:ascii="Arial Narrow" w:hAnsi="Arial Narrow" w:cs="AdvTTd832f767"/>
                <w:sz w:val="20"/>
              </w:rPr>
              <w:t>ností skupiny,</w:t>
            </w:r>
            <w:r w:rsidR="00195C85">
              <w:rPr>
                <w:rFonts w:ascii="Arial Narrow" w:hAnsi="Arial Narrow" w:cs="AdvTTd832f767"/>
                <w:sz w:val="20"/>
              </w:rPr>
              <w:t xml:space="preserve"> </w:t>
            </w:r>
            <w:r w:rsidRPr="00195C85">
              <w:rPr>
                <w:rFonts w:ascii="Arial Narrow" w:hAnsi="Arial Narrow" w:cs="AdvTTd832f767"/>
                <w:sz w:val="20"/>
              </w:rPr>
              <w:t xml:space="preserve">ktorej </w:t>
            </w:r>
            <w:r w:rsidRPr="00195C85">
              <w:rPr>
                <w:rFonts w:ascii="Arial Narrow" w:hAnsi="Arial Narrow" w:cs="AdvTTd832f767+01"/>
                <w:sz w:val="20"/>
              </w:rPr>
              <w:t>č</w:t>
            </w:r>
            <w:r w:rsidRPr="00195C85">
              <w:rPr>
                <w:rFonts w:ascii="Arial Narrow" w:hAnsi="Arial Narrow" w:cs="AdvTTd832f767"/>
                <w:sz w:val="20"/>
              </w:rPr>
              <w:t>lenom je kaptívna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p>
          <w:p w:rsidR="005450E6" w:rsidP="00195C85">
            <w:pPr>
              <w:autoSpaceDE/>
              <w:autoSpaceDN/>
              <w:jc w:val="both"/>
              <w:rPr>
                <w:rFonts w:ascii="Arial Narrow" w:hAnsi="Arial Narrow" w:cs="AdvTTd832f767"/>
                <w:sz w:val="20"/>
              </w:rPr>
            </w:pPr>
          </w:p>
          <w:p w:rsidR="005450E6"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c) </w:t>
            </w:r>
            <w:r w:rsidRPr="00195C85">
              <w:rPr>
                <w:rFonts w:ascii="Arial Narrow" w:hAnsi="Arial Narrow" w:cs="AdvTTd832f767+20"/>
                <w:sz w:val="20"/>
              </w:rPr>
              <w:t>„</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Pr="00195C85">
              <w:rPr>
                <w:rFonts w:ascii="Arial Narrow" w:hAnsi="Arial Narrow" w:cs="AdvTTd832f767+20"/>
                <w:sz w:val="20"/>
              </w:rPr>
              <w:t xml:space="preserve">“ </w:t>
            </w:r>
            <w:r w:rsidRPr="00195C85">
              <w:rPr>
                <w:rFonts w:ascii="Arial Narrow" w:hAnsi="Arial Narrow" w:cs="AdvTTd832f767"/>
                <w:sz w:val="20"/>
              </w:rPr>
              <w:t>znamená podnik, ktorému bolo udelené</w:t>
            </w:r>
            <w:r w:rsidR="00195C85">
              <w:rPr>
                <w:rFonts w:ascii="Arial Narrow" w:hAnsi="Arial Narrow" w:cs="AdvTTd832f767"/>
                <w:sz w:val="20"/>
              </w:rPr>
              <w:t xml:space="preserve"> </w:t>
            </w:r>
            <w:r w:rsidRPr="00195C85">
              <w:rPr>
                <w:rFonts w:ascii="Arial Narrow" w:hAnsi="Arial Narrow" w:cs="AdvTTd832f767"/>
                <w:sz w:val="20"/>
              </w:rPr>
              <w:t>úradné povolenie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3;</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d) </w:t>
            </w:r>
            <w:r w:rsidRPr="00195C85">
              <w:rPr>
                <w:rFonts w:ascii="Arial Narrow" w:hAnsi="Arial Narrow" w:cs="AdvTTd832f767+20"/>
                <w:sz w:val="20"/>
              </w:rPr>
              <w:t>„</w:t>
            </w:r>
            <w:r w:rsidRPr="00195C85">
              <w:rPr>
                <w:rFonts w:ascii="Arial Narrow" w:hAnsi="Arial Narrow" w:cs="AdvTTd832f767"/>
                <w:sz w:val="20"/>
              </w:rPr>
              <w:t>p</w:t>
            </w:r>
            <w:r w:rsidRPr="00195C85">
              <w:rPr>
                <w:rFonts w:ascii="Arial Narrow" w:hAnsi="Arial Narrow" w:cs="AdvTTd832f767"/>
                <w:sz w:val="20"/>
              </w:rPr>
              <w:t>obo</w:t>
            </w:r>
            <w:r w:rsidRPr="00195C85">
              <w:rPr>
                <w:rFonts w:ascii="Arial Narrow" w:hAnsi="Arial Narrow" w:cs="AdvTTd832f767+01"/>
                <w:sz w:val="20"/>
              </w:rPr>
              <w:t>č</w:t>
            </w:r>
            <w:r w:rsidRPr="00195C85">
              <w:rPr>
                <w:rFonts w:ascii="Arial Narrow" w:hAnsi="Arial Narrow" w:cs="AdvTTd832f767"/>
                <w:sz w:val="20"/>
              </w:rPr>
              <w:t>ka</w:t>
            </w:r>
            <w:r w:rsidRPr="00195C85">
              <w:rPr>
                <w:rFonts w:ascii="Arial Narrow" w:hAnsi="Arial Narrow" w:cs="AdvTTd832f767+20"/>
                <w:sz w:val="20"/>
              </w:rPr>
              <w:t xml:space="preserve">“ </w:t>
            </w:r>
            <w:r w:rsidRPr="00195C85">
              <w:rPr>
                <w:rFonts w:ascii="Arial Narrow" w:hAnsi="Arial Narrow" w:cs="AdvTTd832f767"/>
                <w:sz w:val="20"/>
              </w:rPr>
              <w:t>znamená zastúpenie alebo pobo</w:t>
            </w:r>
            <w:r w:rsidRPr="00195C85">
              <w:rPr>
                <w:rFonts w:ascii="Arial Narrow" w:hAnsi="Arial Narrow" w:cs="AdvTTd832f767+01"/>
                <w:sz w:val="20"/>
              </w:rPr>
              <w:t>č</w:t>
            </w:r>
            <w:r w:rsidRPr="00195C85">
              <w:rPr>
                <w:rFonts w:ascii="Arial Narrow" w:hAnsi="Arial Narrow" w:cs="AdvTTd832f767"/>
                <w:sz w:val="20"/>
              </w:rPr>
              <w:t>ku zais</w:t>
            </w:r>
            <w:r w:rsidRPr="00195C85">
              <w:rPr>
                <w:rFonts w:ascii="Arial Narrow" w:hAnsi="Arial Narrow" w:cs="AdvTTd832f767+01"/>
                <w:sz w:val="20"/>
              </w:rPr>
              <w:t>ť</w:t>
            </w:r>
            <w:r w:rsidRPr="00195C85">
              <w:rPr>
                <w:rFonts w:ascii="Arial Narrow" w:hAnsi="Arial Narrow" w:cs="AdvTTd832f767"/>
                <w:sz w:val="20"/>
              </w:rPr>
              <w:t>ovne;</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e) </w:t>
            </w:r>
            <w:r w:rsidRPr="00195C85">
              <w:rPr>
                <w:rFonts w:ascii="Arial Narrow" w:hAnsi="Arial Narrow" w:cs="AdvTTd832f767+20"/>
                <w:sz w:val="20"/>
              </w:rPr>
              <w:t>„</w:t>
            </w:r>
            <w:r w:rsidRPr="00195C85">
              <w:rPr>
                <w:rFonts w:ascii="Arial Narrow" w:hAnsi="Arial Narrow" w:cs="AdvTTd832f767"/>
                <w:sz w:val="20"/>
              </w:rPr>
              <w:t>miesto usadenia</w:t>
            </w:r>
            <w:r w:rsidRPr="00195C85">
              <w:rPr>
                <w:rFonts w:ascii="Arial Narrow" w:hAnsi="Arial Narrow" w:cs="AdvTTd832f767+20"/>
                <w:sz w:val="20"/>
              </w:rPr>
              <w:t xml:space="preserve">“ </w:t>
            </w:r>
            <w:r w:rsidRPr="00195C85">
              <w:rPr>
                <w:rFonts w:ascii="Arial Narrow" w:hAnsi="Arial Narrow" w:cs="AdvTTd832f767"/>
                <w:sz w:val="20"/>
              </w:rPr>
              <w:t>znamená ústredie alebo pobo</w:t>
            </w:r>
            <w:r w:rsidRPr="00195C85">
              <w:rPr>
                <w:rFonts w:ascii="Arial Narrow" w:hAnsi="Arial Narrow" w:cs="AdvTTd832f767+01"/>
                <w:sz w:val="20"/>
              </w:rPr>
              <w:t>č</w:t>
            </w:r>
            <w:r w:rsidRPr="00195C85">
              <w:rPr>
                <w:rFonts w:ascii="Arial Narrow" w:hAnsi="Arial Narrow" w:cs="AdvTTd832f767"/>
                <w:sz w:val="20"/>
              </w:rPr>
              <w:t>ku</w:t>
            </w:r>
            <w:r w:rsidR="00195C85">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 berúc do úvahy písmeno d);</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f0394a2c.B"/>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f) </w:t>
            </w:r>
            <w:r w:rsidRPr="00195C85">
              <w:rPr>
                <w:rFonts w:ascii="Arial Narrow" w:hAnsi="Arial Narrow" w:cs="AdvTTd832f767+20"/>
                <w:sz w:val="20"/>
              </w:rPr>
              <w:t>„</w:t>
            </w:r>
            <w:r w:rsidRPr="00195C85">
              <w:rPr>
                <w:rFonts w:ascii="Arial Narrow" w:hAnsi="Arial Narrow" w:cs="AdvTTd832f767"/>
                <w:sz w:val="20"/>
              </w:rPr>
              <w:t xml:space="preserve">domovský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w:t>
            </w:r>
            <w:r w:rsidRPr="00195C85">
              <w:rPr>
                <w:rFonts w:ascii="Arial Narrow" w:hAnsi="Arial Narrow" w:cs="AdvTTd832f767+20"/>
                <w:sz w:val="20"/>
              </w:rPr>
              <w:t xml:space="preserve">“ </w:t>
            </w:r>
            <w:r w:rsidRPr="00195C85">
              <w:rPr>
                <w:rFonts w:ascii="Arial Narrow" w:hAnsi="Arial Narrow" w:cs="AdvTTd832f767"/>
                <w:sz w:val="20"/>
              </w:rPr>
              <w:t xml:space="preserve">znamená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v</w:t>
            </w:r>
            <w:r w:rsidR="00195C85">
              <w:rPr>
                <w:rFonts w:ascii="Arial Narrow" w:hAnsi="Arial Narrow" w:cs="AdvTTd832f767"/>
                <w:sz w:val="20"/>
              </w:rPr>
              <w:t> </w:t>
            </w:r>
            <w:r w:rsidRPr="00195C85">
              <w:rPr>
                <w:rFonts w:ascii="Arial Narrow" w:hAnsi="Arial Narrow" w:cs="AdvTTd832f767"/>
                <w:sz w:val="20"/>
              </w:rPr>
              <w:t>ktorom</w:t>
            </w:r>
            <w:r w:rsidR="00195C85">
              <w:rPr>
                <w:rFonts w:ascii="Arial Narrow" w:hAnsi="Arial Narrow" w:cs="AdvTTd832f767"/>
                <w:sz w:val="20"/>
              </w:rPr>
              <w:t xml:space="preserve"> </w:t>
            </w:r>
            <w:r w:rsidRPr="00195C85">
              <w:rPr>
                <w:rFonts w:ascii="Arial Narrow" w:hAnsi="Arial Narrow" w:cs="AdvTTd832f767"/>
                <w:sz w:val="20"/>
              </w:rPr>
              <w:t>sa nachádza ústredie zais</w:t>
            </w:r>
            <w:r w:rsidRPr="00195C85">
              <w:rPr>
                <w:rFonts w:ascii="Arial Narrow" w:hAnsi="Arial Narrow" w:cs="AdvTTd832f767+01"/>
                <w:sz w:val="20"/>
              </w:rPr>
              <w:t>ť</w:t>
            </w:r>
            <w:r w:rsidRPr="00195C85">
              <w:rPr>
                <w:rFonts w:ascii="Arial Narrow" w:hAnsi="Arial Narrow" w:cs="AdvTTd832f767"/>
                <w:sz w:val="20"/>
              </w:rPr>
              <w:t>ovne;</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g)</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pobo</w:t>
            </w:r>
            <w:r w:rsidRPr="00195C85">
              <w:rPr>
                <w:rFonts w:ascii="Arial Narrow" w:hAnsi="Arial Narrow" w:cs="AdvTTd832f767+01"/>
                <w:sz w:val="20"/>
              </w:rPr>
              <w:t>č</w:t>
            </w:r>
            <w:r w:rsidRPr="00195C85">
              <w:rPr>
                <w:rFonts w:ascii="Arial Narrow" w:hAnsi="Arial Narrow" w:cs="AdvTTd832f767"/>
                <w:sz w:val="20"/>
              </w:rPr>
              <w:t>ky</w:t>
            </w:r>
            <w:r w:rsidRPr="00195C85">
              <w:rPr>
                <w:rFonts w:ascii="Arial Narrow" w:hAnsi="Arial Narrow" w:cs="AdvTTd832f767+20"/>
                <w:sz w:val="20"/>
              </w:rPr>
              <w:t xml:space="preserve">“ </w:t>
            </w:r>
            <w:r w:rsidRPr="00195C85">
              <w:rPr>
                <w:rFonts w:ascii="Arial Narrow" w:hAnsi="Arial Narrow" w:cs="AdvTTd832f767"/>
                <w:sz w:val="20"/>
              </w:rPr>
              <w:t xml:space="preserve">znamená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v</w:t>
            </w:r>
            <w:r w:rsidR="00195C85">
              <w:rPr>
                <w:rFonts w:ascii="Arial Narrow" w:hAnsi="Arial Narrow" w:cs="AdvTTd832f767"/>
                <w:sz w:val="20"/>
              </w:rPr>
              <w:t> </w:t>
            </w:r>
            <w:r w:rsidRPr="00195C85">
              <w:rPr>
                <w:rFonts w:ascii="Arial Narrow" w:hAnsi="Arial Narrow" w:cs="AdvTTd832f767"/>
                <w:sz w:val="20"/>
              </w:rPr>
              <w:t>ktorom</w:t>
            </w:r>
            <w:r w:rsidR="00195C85">
              <w:rPr>
                <w:rFonts w:ascii="Arial Narrow" w:hAnsi="Arial Narrow" w:cs="AdvTTd832f767"/>
                <w:sz w:val="20"/>
              </w:rPr>
              <w:t xml:space="preserve"> </w:t>
            </w:r>
            <w:r w:rsidRPr="00195C85">
              <w:rPr>
                <w:rFonts w:ascii="Arial Narrow" w:hAnsi="Arial Narrow" w:cs="AdvTTd832f767"/>
                <w:sz w:val="20"/>
              </w:rPr>
              <w:t>sa nachádza pobo</w:t>
            </w:r>
            <w:r w:rsidRPr="00195C85">
              <w:rPr>
                <w:rFonts w:ascii="Arial Narrow" w:hAnsi="Arial Narrow" w:cs="AdvTTd832f767+01"/>
                <w:sz w:val="20"/>
              </w:rPr>
              <w:t>č</w:t>
            </w:r>
            <w:r w:rsidRPr="00195C85">
              <w:rPr>
                <w:rFonts w:ascii="Arial Narrow" w:hAnsi="Arial Narrow" w:cs="AdvTTd832f767"/>
                <w:sz w:val="20"/>
              </w:rPr>
              <w:t>ka zais</w:t>
            </w:r>
            <w:r w:rsidRPr="00195C85">
              <w:rPr>
                <w:rFonts w:ascii="Arial Narrow" w:hAnsi="Arial Narrow" w:cs="AdvTTd832f767+01"/>
                <w:sz w:val="20"/>
              </w:rPr>
              <w:t>ť</w:t>
            </w:r>
            <w:r w:rsidRPr="00195C85">
              <w:rPr>
                <w:rFonts w:ascii="Arial Narrow" w:hAnsi="Arial Narrow" w:cs="AdvTTd832f767"/>
                <w:sz w:val="20"/>
              </w:rPr>
              <w:t>ovne;</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h) </w:t>
            </w:r>
            <w:r w:rsidRPr="00195C85">
              <w:rPr>
                <w:rFonts w:ascii="Arial Narrow" w:hAnsi="Arial Narrow" w:cs="AdvTTd832f767+20"/>
                <w:sz w:val="20"/>
              </w:rPr>
              <w:t>„</w:t>
            </w:r>
            <w:r w:rsidRPr="00195C85">
              <w:rPr>
                <w:rFonts w:ascii="Arial Narrow" w:hAnsi="Arial Narrow" w:cs="AdvTTd832f767"/>
                <w:sz w:val="20"/>
              </w:rPr>
              <w:t>hostite</w:t>
            </w:r>
            <w:r w:rsidRPr="00195C85">
              <w:rPr>
                <w:rFonts w:ascii="Arial Narrow" w:hAnsi="Arial Narrow" w:cs="AdvTTd832f767+01"/>
                <w:sz w:val="20"/>
              </w:rPr>
              <w:t>ľ</w:t>
            </w:r>
            <w:r w:rsidRPr="00195C85">
              <w:rPr>
                <w:rFonts w:ascii="Arial Narrow" w:hAnsi="Arial Narrow" w:cs="AdvTTd832f767"/>
                <w:sz w:val="20"/>
              </w:rPr>
              <w:t xml:space="preserve">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w:t>
            </w:r>
            <w:r w:rsidRPr="00195C85">
              <w:rPr>
                <w:rFonts w:ascii="Arial Narrow" w:hAnsi="Arial Narrow" w:cs="AdvTTd832f767+20"/>
                <w:sz w:val="20"/>
              </w:rPr>
              <w:t xml:space="preserve">“ </w:t>
            </w:r>
            <w:r w:rsidRPr="00195C85">
              <w:rPr>
                <w:rFonts w:ascii="Arial Narrow" w:hAnsi="Arial Narrow" w:cs="AdvTTd832f767"/>
                <w:sz w:val="20"/>
              </w:rPr>
              <w:t xml:space="preserve">znamená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v</w:t>
            </w:r>
            <w:r w:rsidR="00195C85">
              <w:rPr>
                <w:rFonts w:ascii="Arial Narrow" w:hAnsi="Arial Narrow" w:cs="AdvTTd832f767"/>
                <w:sz w:val="20"/>
              </w:rPr>
              <w:t> </w:t>
            </w:r>
            <w:r w:rsidRPr="00195C85">
              <w:rPr>
                <w:rFonts w:ascii="Arial Narrow" w:hAnsi="Arial Narrow" w:cs="AdvTTd832f767"/>
                <w:sz w:val="20"/>
              </w:rPr>
              <w:t>ktorom</w:t>
            </w:r>
            <w:r w:rsidR="00195C85">
              <w:rPr>
                <w:rFonts w:ascii="Arial Narrow" w:hAnsi="Arial Narrow" w:cs="AdvTTd832f767"/>
                <w:sz w:val="20"/>
              </w:rPr>
              <w:t xml:space="preserve"> </w:t>
            </w:r>
            <w:r w:rsidRPr="00195C85">
              <w:rPr>
                <w:rFonts w:ascii="Arial Narrow" w:hAnsi="Arial Narrow" w:cs="AdvTTd832f767"/>
                <w:sz w:val="20"/>
              </w:rPr>
              <w:t>má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pobo</w:t>
            </w:r>
            <w:r w:rsidRPr="00195C85">
              <w:rPr>
                <w:rFonts w:ascii="Arial Narrow" w:hAnsi="Arial Narrow" w:cs="AdvTTd832f767+01"/>
                <w:sz w:val="20"/>
              </w:rPr>
              <w:t>č</w:t>
            </w:r>
            <w:r w:rsidRPr="00195C85">
              <w:rPr>
                <w:rFonts w:ascii="Arial Narrow" w:hAnsi="Arial Narrow" w:cs="AdvTTd832f767"/>
                <w:sz w:val="20"/>
              </w:rPr>
              <w:t>ku alebo poskytuje slu</w:t>
            </w:r>
            <w:r w:rsidRPr="00195C85">
              <w:rPr>
                <w:rFonts w:ascii="Arial Narrow" w:hAnsi="Arial Narrow" w:cs="AdvTTd832f767+01"/>
                <w:sz w:val="20"/>
              </w:rPr>
              <w:t>ž</w:t>
            </w:r>
            <w:r w:rsidRPr="00195C85">
              <w:rPr>
                <w:rFonts w:ascii="Arial Narrow" w:hAnsi="Arial Narrow" w:cs="AdvTTd832f767"/>
                <w:sz w:val="20"/>
              </w:rPr>
              <w:t>by;</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i) </w:t>
            </w:r>
            <w:r w:rsidRPr="00195C85">
              <w:rPr>
                <w:rFonts w:ascii="Arial Narrow" w:hAnsi="Arial Narrow" w:cs="AdvTTd832f767+20"/>
                <w:sz w:val="20"/>
              </w:rPr>
              <w:t>„</w:t>
            </w:r>
            <w:r w:rsidRPr="00195C85">
              <w:rPr>
                <w:rFonts w:ascii="Arial Narrow" w:hAnsi="Arial Narrow" w:cs="AdvTTd832f767"/>
                <w:sz w:val="20"/>
              </w:rPr>
              <w:t>kontrola</w:t>
            </w:r>
            <w:r w:rsidRPr="00195C85">
              <w:rPr>
                <w:rFonts w:ascii="Arial Narrow" w:hAnsi="Arial Narrow" w:cs="AdvTTd832f767+20"/>
                <w:sz w:val="20"/>
              </w:rPr>
              <w:t xml:space="preserve">“ </w:t>
            </w:r>
            <w:r w:rsidRPr="00195C85">
              <w:rPr>
                <w:rFonts w:ascii="Arial Narrow" w:hAnsi="Arial Narrow" w:cs="AdvTTd832f767"/>
                <w:sz w:val="20"/>
              </w:rPr>
              <w:t>znamená vz</w:t>
            </w:r>
            <w:r w:rsidRPr="00195C85">
              <w:rPr>
                <w:rFonts w:ascii="Arial Narrow" w:hAnsi="Arial Narrow" w:cs="AdvTTd832f767+01"/>
                <w:sz w:val="20"/>
              </w:rPr>
              <w:t>ť</w:t>
            </w:r>
            <w:r w:rsidRPr="00195C85">
              <w:rPr>
                <w:rFonts w:ascii="Arial Narrow" w:hAnsi="Arial Narrow" w:cs="AdvTTd832f767"/>
                <w:sz w:val="20"/>
              </w:rPr>
              <w:t>ah medzi materským podnikom</w:t>
            </w:r>
            <w:r w:rsidR="00195C85">
              <w:rPr>
                <w:rFonts w:ascii="Arial Narrow" w:hAnsi="Arial Narrow" w:cs="AdvTTd832f767"/>
                <w:sz w:val="20"/>
              </w:rPr>
              <w:t xml:space="preserve"> </w:t>
            </w:r>
            <w:r w:rsidRPr="00195C85">
              <w:rPr>
                <w:rFonts w:ascii="Arial Narrow" w:hAnsi="Arial Narrow" w:cs="AdvTTd832f767"/>
                <w:sz w:val="20"/>
              </w:rPr>
              <w:t>a</w:t>
            </w:r>
            <w:r w:rsidRPr="00195C85">
              <w:rPr>
                <w:rFonts w:ascii="Arial Narrow" w:hAnsi="Arial Narrow" w:cs="AdvTTd832f767"/>
                <w:sz w:val="20"/>
              </w:rPr>
              <w:t xml:space="preserve"> dcérskym podnikom pod</w:t>
            </w:r>
            <w:r w:rsidRPr="00195C85">
              <w:rPr>
                <w:rFonts w:ascii="Arial Narrow" w:hAnsi="Arial Narrow" w:cs="AdvTTd832f767+01"/>
                <w:sz w:val="20"/>
              </w:rPr>
              <w:t>ľ</w:t>
            </w:r>
            <w:r w:rsidRPr="00195C85">
              <w:rPr>
                <w:rFonts w:ascii="Arial Narrow" w:hAnsi="Arial Narrow" w:cs="AdvTTd832f767"/>
                <w:sz w:val="20"/>
              </w:rPr>
              <w:t xml:space="preserve">a definície v </w:t>
            </w:r>
            <w:r w:rsidRPr="00195C85">
              <w:rPr>
                <w:rFonts w:ascii="Arial Narrow" w:hAnsi="Arial Narrow" w:cs="AdvTTd832f767+01"/>
                <w:sz w:val="20"/>
              </w:rPr>
              <w:t>č</w:t>
            </w:r>
            <w:r w:rsidRPr="00195C85">
              <w:rPr>
                <w:rFonts w:ascii="Arial Narrow" w:hAnsi="Arial Narrow" w:cs="AdvTTd832f767"/>
                <w:sz w:val="20"/>
              </w:rPr>
              <w:t>lánku 1</w:t>
            </w:r>
            <w:r w:rsidR="00195C85">
              <w:rPr>
                <w:rFonts w:ascii="Arial Narrow" w:hAnsi="Arial Narrow" w:cs="AdvTTd832f767"/>
                <w:sz w:val="20"/>
              </w:rPr>
              <w:t xml:space="preserve"> </w:t>
            </w:r>
            <w:r w:rsidRPr="00195C85">
              <w:rPr>
                <w:rFonts w:ascii="Arial Narrow" w:hAnsi="Arial Narrow" w:cs="AdvTTd832f767"/>
                <w:sz w:val="20"/>
              </w:rPr>
              <w:t>smernice 83/349/EHS (1) alebo podobný vz</w:t>
            </w:r>
            <w:r w:rsidRPr="00195C85">
              <w:rPr>
                <w:rFonts w:ascii="Arial Narrow" w:hAnsi="Arial Narrow" w:cs="AdvTTd832f767+01"/>
                <w:sz w:val="20"/>
              </w:rPr>
              <w:t>ť</w:t>
            </w:r>
            <w:r w:rsidRPr="00195C85">
              <w:rPr>
                <w:rFonts w:ascii="Arial Narrow" w:hAnsi="Arial Narrow" w:cs="AdvTTd832f767"/>
                <w:sz w:val="20"/>
              </w:rPr>
              <w:t>ah medzi</w:t>
            </w:r>
            <w:r w:rsidR="00195C85">
              <w:rPr>
                <w:rFonts w:ascii="Arial Narrow" w:hAnsi="Arial Narrow" w:cs="AdvTTd832f767"/>
                <w:sz w:val="20"/>
              </w:rPr>
              <w:t xml:space="preserve"> </w:t>
            </w:r>
            <w:r w:rsidRPr="00195C85">
              <w:rPr>
                <w:rFonts w:ascii="Arial Narrow" w:hAnsi="Arial Narrow" w:cs="AdvTTd832f767"/>
                <w:sz w:val="20"/>
              </w:rPr>
              <w:t>akouko</w:t>
            </w:r>
            <w:r w:rsidRPr="00195C85">
              <w:rPr>
                <w:rFonts w:ascii="Arial Narrow" w:hAnsi="Arial Narrow" w:cs="AdvTTd832f767+01"/>
                <w:sz w:val="20"/>
              </w:rPr>
              <w:t>ľ</w:t>
            </w:r>
            <w:r w:rsidRPr="00195C85">
              <w:rPr>
                <w:rFonts w:ascii="Arial Narrow" w:hAnsi="Arial Narrow" w:cs="AdvTTd832f767"/>
                <w:sz w:val="20"/>
              </w:rPr>
              <w:t>vek fyzickou alebo právnickou osobou</w:t>
            </w:r>
            <w:r w:rsidR="00195C85">
              <w:rPr>
                <w:rFonts w:ascii="Arial Narrow" w:hAnsi="Arial Narrow" w:cs="AdvTTd832f767"/>
                <w:sz w:val="20"/>
              </w:rPr>
              <w:t xml:space="preserve"> </w:t>
            </w:r>
            <w:r w:rsidRPr="00195C85">
              <w:rPr>
                <w:rFonts w:ascii="Arial Narrow" w:hAnsi="Arial Narrow" w:cs="AdvTTd832f767"/>
                <w:sz w:val="20"/>
              </w:rPr>
              <w:t>a podnikom;</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9A5DC6"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j) </w:t>
            </w:r>
            <w:r w:rsidRPr="00195C85">
              <w:rPr>
                <w:rFonts w:ascii="Arial Narrow" w:hAnsi="Arial Narrow" w:cs="AdvTTd832f767+20"/>
                <w:sz w:val="20"/>
              </w:rPr>
              <w:t>„</w:t>
            </w:r>
            <w:r w:rsidRPr="00195C85">
              <w:rPr>
                <w:rFonts w:ascii="Arial Narrow" w:hAnsi="Arial Narrow" w:cs="AdvTTd832f767"/>
                <w:sz w:val="20"/>
              </w:rPr>
              <w:t>kvalifikovaná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20"/>
                <w:sz w:val="20"/>
              </w:rPr>
              <w:t xml:space="preserve">“ </w:t>
            </w:r>
            <w:r w:rsidRPr="00195C85">
              <w:rPr>
                <w:rFonts w:ascii="Arial Narrow" w:hAnsi="Arial Narrow" w:cs="AdvTTd832f767"/>
                <w:sz w:val="20"/>
              </w:rPr>
              <w:t>znamená priamu alebo nepriamu</w:t>
            </w:r>
            <w:r w:rsidR="00195C85">
              <w:rPr>
                <w:rFonts w:ascii="Arial Narrow" w:hAnsi="Arial Narrow" w:cs="AdvTTd832f767"/>
                <w:sz w:val="20"/>
              </w:rPr>
              <w:t xml:space="preserve"> </w:t>
            </w:r>
            <w:r w:rsidRPr="00195C85">
              <w:rPr>
                <w:rFonts w:ascii="Arial Narrow" w:hAnsi="Arial Narrow" w:cs="AdvTTd832f767"/>
                <w:sz w:val="20"/>
              </w:rPr>
              <w:t>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v podniku, pr</w:t>
            </w:r>
            <w:r w:rsidRPr="00195C85">
              <w:rPr>
                <w:rFonts w:ascii="Arial Narrow" w:hAnsi="Arial Narrow" w:cs="AdvTTd832f767"/>
                <w:sz w:val="20"/>
              </w:rPr>
              <w:t>edstavujúcu najmenej 10 % základného</w:t>
            </w:r>
            <w:r w:rsidR="00195C85">
              <w:rPr>
                <w:rFonts w:ascii="Arial Narrow" w:hAnsi="Arial Narrow" w:cs="AdvTTd832f767"/>
                <w:sz w:val="20"/>
              </w:rPr>
              <w:t xml:space="preserve"> </w:t>
            </w:r>
            <w:r w:rsidRPr="00195C85">
              <w:rPr>
                <w:rFonts w:ascii="Arial Narrow" w:hAnsi="Arial Narrow" w:cs="AdvTTd832f767"/>
                <w:sz w:val="20"/>
              </w:rPr>
              <w:t>imania alebo hlasovacích práv, alebo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 ktorá</w:t>
            </w:r>
            <w:r w:rsidR="00195C85">
              <w:rPr>
                <w:rFonts w:ascii="Arial Narrow" w:hAnsi="Arial Narrow" w:cs="AdvTTd832f767"/>
                <w:sz w:val="20"/>
              </w:rPr>
              <w:t xml:space="preserve"> </w:t>
            </w:r>
            <w:r w:rsidRPr="00195C85">
              <w:rPr>
                <w:rFonts w:ascii="Arial Narrow" w:hAnsi="Arial Narrow" w:cs="AdvTTd832f767"/>
                <w:sz w:val="20"/>
              </w:rPr>
              <w:t>umo</w:t>
            </w:r>
            <w:r w:rsidRPr="00195C85">
              <w:rPr>
                <w:rFonts w:ascii="Arial Narrow" w:hAnsi="Arial Narrow" w:cs="AdvTTd832f767+01"/>
                <w:sz w:val="20"/>
              </w:rPr>
              <w:t>žň</w:t>
            </w:r>
            <w:r w:rsidRPr="00195C85">
              <w:rPr>
                <w:rFonts w:ascii="Arial Narrow" w:hAnsi="Arial Narrow" w:cs="AdvTTd832f767"/>
                <w:sz w:val="20"/>
              </w:rPr>
              <w:t>uje uplat</w:t>
            </w:r>
            <w:r w:rsidRPr="00195C85">
              <w:rPr>
                <w:rFonts w:ascii="Arial Narrow" w:hAnsi="Arial Narrow" w:cs="AdvTTd832f767+01"/>
                <w:sz w:val="20"/>
              </w:rPr>
              <w:t>ň</w:t>
            </w:r>
            <w:r w:rsidRPr="00195C85">
              <w:rPr>
                <w:rFonts w:ascii="Arial Narrow" w:hAnsi="Arial Narrow" w:cs="AdvTTd832f767"/>
                <w:sz w:val="20"/>
              </w:rPr>
              <w:t>ovanie významného vplyvu na riadenie</w:t>
            </w:r>
            <w:r w:rsidR="00195C85">
              <w:rPr>
                <w:rFonts w:ascii="Arial Narrow" w:hAnsi="Arial Narrow" w:cs="AdvTTd832f767"/>
                <w:sz w:val="20"/>
              </w:rPr>
              <w:t xml:space="preserve"> </w:t>
            </w:r>
            <w:r w:rsidRPr="00195C85">
              <w:rPr>
                <w:rFonts w:ascii="Arial Narrow" w:hAnsi="Arial Narrow" w:cs="AdvTTd832f767"/>
                <w:sz w:val="20"/>
              </w:rPr>
              <w:t>podniku, v ktorom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existuje;</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k) </w:t>
            </w:r>
            <w:r w:rsidRPr="00195C85">
              <w:rPr>
                <w:rFonts w:ascii="Arial Narrow" w:hAnsi="Arial Narrow" w:cs="AdvTTd832f767+20"/>
                <w:sz w:val="20"/>
              </w:rPr>
              <w:t>„</w:t>
            </w:r>
            <w:r w:rsidRPr="00195C85">
              <w:rPr>
                <w:rFonts w:ascii="Arial Narrow" w:hAnsi="Arial Narrow" w:cs="AdvTTd832f767"/>
                <w:sz w:val="20"/>
              </w:rPr>
              <w:t>materský podnik</w:t>
            </w:r>
            <w:r w:rsidRPr="00195C85">
              <w:rPr>
                <w:rFonts w:ascii="Arial Narrow" w:hAnsi="Arial Narrow" w:cs="AdvTTd832f767+20"/>
                <w:sz w:val="20"/>
              </w:rPr>
              <w:t xml:space="preserve">“ </w:t>
            </w:r>
            <w:r w:rsidRPr="00195C85">
              <w:rPr>
                <w:rFonts w:ascii="Arial Narrow" w:hAnsi="Arial Narrow" w:cs="AdvTTd832f767"/>
                <w:sz w:val="20"/>
              </w:rPr>
              <w:t>znamená materský podnik v</w:t>
            </w:r>
            <w:r w:rsidR="00195C85">
              <w:rPr>
                <w:rFonts w:ascii="Arial Narrow" w:hAnsi="Arial Narrow" w:cs="AdvTTd832f767"/>
                <w:sz w:val="20"/>
              </w:rPr>
              <w:t> </w:t>
            </w:r>
            <w:r w:rsidRPr="00195C85">
              <w:rPr>
                <w:rFonts w:ascii="Arial Narrow" w:hAnsi="Arial Narrow" w:cs="AdvTTd832f767"/>
                <w:sz w:val="20"/>
              </w:rPr>
              <w:t>zmysle</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lánkov 1 a 2 smernice 83</w:t>
            </w:r>
            <w:r w:rsidRPr="00195C85">
              <w:rPr>
                <w:rFonts w:ascii="Arial Narrow" w:hAnsi="Arial Narrow" w:cs="AdvTTd832f767"/>
                <w:sz w:val="20"/>
              </w:rPr>
              <w:t>/349/EHS;</w:t>
            </w:r>
          </w:p>
          <w:p w:rsidR="005A71CB" w:rsidP="00195C85">
            <w:pPr>
              <w:autoSpaceDE/>
              <w:autoSpaceDN/>
              <w:jc w:val="both"/>
              <w:rPr>
                <w:rFonts w:ascii="Arial Narrow" w:hAnsi="Arial Narrow" w:cs="AdvTTd832f767"/>
                <w:sz w:val="20"/>
              </w:rPr>
            </w:pPr>
          </w:p>
          <w:p w:rsidR="005A71CB"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l) </w:t>
            </w:r>
            <w:r w:rsidRPr="00195C85">
              <w:rPr>
                <w:rFonts w:ascii="Arial Narrow" w:hAnsi="Arial Narrow" w:cs="AdvTTd832f767+20"/>
                <w:sz w:val="20"/>
              </w:rPr>
              <w:t>„</w:t>
            </w:r>
            <w:r w:rsidRPr="00195C85">
              <w:rPr>
                <w:rFonts w:ascii="Arial Narrow" w:hAnsi="Arial Narrow" w:cs="AdvTTd832f767"/>
                <w:sz w:val="20"/>
              </w:rPr>
              <w:t>dcérsky podnik</w:t>
            </w:r>
            <w:r w:rsidRPr="00195C85">
              <w:rPr>
                <w:rFonts w:ascii="Arial Narrow" w:hAnsi="Arial Narrow" w:cs="AdvTTd832f767+20"/>
                <w:sz w:val="20"/>
              </w:rPr>
              <w:t xml:space="preserve">“ </w:t>
            </w:r>
            <w:r w:rsidRPr="00195C85">
              <w:rPr>
                <w:rFonts w:ascii="Arial Narrow" w:hAnsi="Arial Narrow" w:cs="AdvTTd832f767"/>
                <w:sz w:val="20"/>
              </w:rPr>
              <w:t>znamená dcérsky podnik v</w:t>
            </w:r>
            <w:r w:rsidR="00195C85">
              <w:rPr>
                <w:rFonts w:ascii="Arial Narrow" w:hAnsi="Arial Narrow" w:cs="AdvTTd832f767"/>
                <w:sz w:val="20"/>
              </w:rPr>
              <w:t> </w:t>
            </w:r>
            <w:r w:rsidRPr="00195C85">
              <w:rPr>
                <w:rFonts w:ascii="Arial Narrow" w:hAnsi="Arial Narrow" w:cs="AdvTTd832f767"/>
                <w:sz w:val="20"/>
              </w:rPr>
              <w:t>zmysle</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lánkov 1 a 2 smernice 83/349/EHS;</w:t>
            </w:r>
          </w:p>
          <w:p w:rsidR="005A71CB" w:rsidP="00195C85">
            <w:pPr>
              <w:autoSpaceDE/>
              <w:autoSpaceDN/>
              <w:jc w:val="both"/>
              <w:rPr>
                <w:rFonts w:ascii="Arial Narrow" w:hAnsi="Arial Narrow" w:cs="AdvTTd832f767"/>
                <w:sz w:val="20"/>
              </w:rPr>
            </w:pPr>
          </w:p>
          <w:p w:rsidR="005A71CB" w:rsidP="00195C85">
            <w:pPr>
              <w:autoSpaceDE/>
              <w:autoSpaceDN/>
              <w:jc w:val="both"/>
              <w:rPr>
                <w:rFonts w:ascii="Arial Narrow" w:hAnsi="Arial Narrow" w:cs="AdvTTd832f767"/>
                <w:sz w:val="20"/>
              </w:rPr>
            </w:pPr>
          </w:p>
          <w:p w:rsidR="00BC379D" w:rsidP="00195C85">
            <w:pPr>
              <w:autoSpaceDE/>
              <w:autoSpaceDN/>
              <w:jc w:val="both"/>
              <w:rPr>
                <w:rFonts w:ascii="Arial Narrow" w:hAnsi="Arial Narrow" w:cs="AdvTTd832f767"/>
                <w:sz w:val="20"/>
              </w:rPr>
            </w:pPr>
          </w:p>
          <w:p w:rsidR="004111A5"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F41FF4">
              <w:rPr>
                <w:rFonts w:ascii="Arial Narrow" w:hAnsi="Arial Narrow" w:cs="AdvTTd832f767"/>
                <w:sz w:val="20"/>
              </w:rPr>
              <w:t xml:space="preserve">m) </w:t>
            </w:r>
            <w:r w:rsidRPr="00F41FF4">
              <w:rPr>
                <w:rFonts w:ascii="Arial Narrow" w:hAnsi="Arial Narrow" w:cs="AdvTTd832f767+20"/>
                <w:sz w:val="20"/>
              </w:rPr>
              <w:t>„</w:t>
            </w:r>
            <w:r w:rsidRPr="00F41FF4">
              <w:rPr>
                <w:rFonts w:ascii="Arial Narrow" w:hAnsi="Arial Narrow" w:cs="AdvTTd832f767"/>
                <w:sz w:val="20"/>
              </w:rPr>
              <w:t>príslu</w:t>
            </w:r>
            <w:r w:rsidRPr="00F41FF4">
              <w:rPr>
                <w:rFonts w:ascii="Arial Narrow" w:hAnsi="Arial Narrow" w:cs="AdvTTd832f767+01"/>
                <w:sz w:val="20"/>
              </w:rPr>
              <w:t>š</w:t>
            </w:r>
            <w:r w:rsidRPr="00F41FF4">
              <w:rPr>
                <w:rFonts w:ascii="Arial Narrow" w:hAnsi="Arial Narrow" w:cs="AdvTTd832f767"/>
                <w:sz w:val="20"/>
              </w:rPr>
              <w:t>né orgány</w:t>
            </w:r>
            <w:r w:rsidRPr="00F41FF4">
              <w:rPr>
                <w:rFonts w:ascii="Arial Narrow" w:hAnsi="Arial Narrow" w:cs="AdvTTd832f767+20"/>
                <w:sz w:val="20"/>
              </w:rPr>
              <w:t xml:space="preserve">“ </w:t>
            </w:r>
            <w:r w:rsidRPr="00F41FF4">
              <w:rPr>
                <w:rFonts w:ascii="Arial Narrow" w:hAnsi="Arial Narrow" w:cs="AdvTTd832f767"/>
                <w:sz w:val="20"/>
              </w:rPr>
              <w:t>znamenajú vnútro</w:t>
            </w:r>
            <w:r w:rsidRPr="00F41FF4">
              <w:rPr>
                <w:rFonts w:ascii="Arial Narrow" w:hAnsi="Arial Narrow" w:cs="AdvTTd832f767+01"/>
                <w:sz w:val="20"/>
              </w:rPr>
              <w:t>š</w:t>
            </w:r>
            <w:r w:rsidRPr="00F41FF4">
              <w:rPr>
                <w:rFonts w:ascii="Arial Narrow" w:hAnsi="Arial Narrow" w:cs="AdvTTd832f767"/>
                <w:sz w:val="20"/>
              </w:rPr>
              <w:t>tátne orgány, ktoré</w:t>
            </w:r>
            <w:r w:rsidRPr="00F41FF4" w:rsidR="00195C85">
              <w:rPr>
                <w:rFonts w:ascii="Arial Narrow" w:hAnsi="Arial Narrow" w:cs="AdvTTd832f767"/>
                <w:sz w:val="20"/>
              </w:rPr>
              <w:t xml:space="preserve"> </w:t>
            </w:r>
            <w:r w:rsidRPr="00F41FF4">
              <w:rPr>
                <w:rFonts w:ascii="Arial Narrow" w:hAnsi="Arial Narrow" w:cs="AdvTTd832f767"/>
                <w:sz w:val="20"/>
              </w:rPr>
              <w:t>majú na základe zákona alebo iného právneho predpisu</w:t>
            </w:r>
            <w:r w:rsidRPr="00F41FF4" w:rsidR="00195C85">
              <w:rPr>
                <w:rFonts w:ascii="Arial Narrow" w:hAnsi="Arial Narrow" w:cs="AdvTTd832f767"/>
                <w:sz w:val="20"/>
              </w:rPr>
              <w:t xml:space="preserve"> </w:t>
            </w:r>
            <w:r w:rsidRPr="00F41FF4">
              <w:rPr>
                <w:rFonts w:ascii="Arial Narrow" w:hAnsi="Arial Narrow" w:cs="AdvTTd832f767"/>
                <w:sz w:val="20"/>
              </w:rPr>
              <w:t>právomoc vykonáva</w:t>
            </w:r>
            <w:r w:rsidRPr="00F41FF4">
              <w:rPr>
                <w:rFonts w:ascii="Arial Narrow" w:hAnsi="Arial Narrow" w:cs="AdvTTd832f767+01"/>
                <w:sz w:val="20"/>
              </w:rPr>
              <w:t xml:space="preserve">ť </w:t>
            </w:r>
            <w:r w:rsidRPr="00F41FF4">
              <w:rPr>
                <w:rFonts w:ascii="Arial Narrow" w:hAnsi="Arial Narrow" w:cs="AdvTTd832f767"/>
                <w:sz w:val="20"/>
              </w:rPr>
              <w:t>doh</w:t>
            </w:r>
            <w:r w:rsidRPr="00F41FF4">
              <w:rPr>
                <w:rFonts w:ascii="Arial Narrow" w:hAnsi="Arial Narrow" w:cs="AdvTTd832f767+01"/>
                <w:sz w:val="20"/>
              </w:rPr>
              <w:t>ľ</w:t>
            </w:r>
            <w:r w:rsidRPr="00F41FF4">
              <w:rPr>
                <w:rFonts w:ascii="Arial Narrow" w:hAnsi="Arial Narrow" w:cs="AdvTTd832f767"/>
                <w:sz w:val="20"/>
              </w:rPr>
              <w:t>ad nad zais</w:t>
            </w:r>
            <w:r w:rsidRPr="00F41FF4">
              <w:rPr>
                <w:rFonts w:ascii="Arial Narrow" w:hAnsi="Arial Narrow" w:cs="AdvTTd832f767+01"/>
                <w:sz w:val="20"/>
              </w:rPr>
              <w:t>ť</w:t>
            </w:r>
            <w:r w:rsidRPr="00F41FF4">
              <w:rPr>
                <w:rFonts w:ascii="Arial Narrow" w:hAnsi="Arial Narrow" w:cs="AdvTTd832f767"/>
                <w:sz w:val="20"/>
              </w:rPr>
              <w:t>ov</w:t>
            </w:r>
            <w:r w:rsidRPr="00F41FF4">
              <w:rPr>
                <w:rFonts w:ascii="Arial Narrow" w:hAnsi="Arial Narrow" w:cs="AdvTTd832f767+01"/>
                <w:sz w:val="20"/>
              </w:rPr>
              <w:t>ň</w:t>
            </w:r>
            <w:r w:rsidRPr="00F41FF4">
              <w:rPr>
                <w:rFonts w:ascii="Arial Narrow" w:hAnsi="Arial Narrow" w:cs="AdvTTd832f767"/>
                <w:sz w:val="20"/>
              </w:rPr>
              <w:t>ami</w:t>
            </w:r>
            <w:r w:rsidRPr="00F41FF4">
              <w:rPr>
                <w:rFonts w:ascii="Arial Narrow" w:hAnsi="Arial Narrow" w:cs="AdvTTd832f767"/>
                <w:sz w:val="20"/>
              </w:rPr>
              <w:t>;</w:t>
            </w:r>
          </w:p>
          <w:p w:rsidR="00CA56F3" w:rsidP="00195C85">
            <w:pPr>
              <w:autoSpaceDE/>
              <w:autoSpaceDN/>
              <w:jc w:val="both"/>
              <w:rPr>
                <w:rFonts w:ascii="Arial Narrow" w:hAnsi="Arial Narrow" w:cs="AdvTTd832f767"/>
                <w:sz w:val="20"/>
              </w:rPr>
            </w:pPr>
          </w:p>
          <w:p w:rsidR="00CA56F3"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9A5DC6"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F41FF4" w:rsidRPr="00195C85" w:rsidP="00195C85">
            <w:pPr>
              <w:autoSpaceDE/>
              <w:autoSpaceDN/>
              <w:jc w:val="both"/>
              <w:rPr>
                <w:rFonts w:ascii="Arial Narrow" w:hAnsi="Arial Narrow" w:cs="AdvTTd832f767"/>
                <w:sz w:val="20"/>
              </w:rPr>
            </w:pPr>
          </w:p>
          <w:p w:rsidR="00195C85" w:rsidP="00195C85">
            <w:pPr>
              <w:autoSpaceDE/>
              <w:autoSpaceDN/>
              <w:jc w:val="both"/>
              <w:rPr>
                <w:rFonts w:ascii="Arial Narrow" w:hAnsi="Arial Narrow" w:cs="AdvTTd832f767"/>
                <w:sz w:val="20"/>
              </w:rPr>
            </w:pPr>
            <w:r w:rsidRPr="00195C85" w:rsidR="001E654F">
              <w:rPr>
                <w:rFonts w:ascii="Arial Narrow" w:hAnsi="Arial Narrow" w:cs="AdvTTd832f767"/>
                <w:sz w:val="20"/>
              </w:rPr>
              <w:t xml:space="preserve">n) </w:t>
            </w:r>
            <w:r w:rsidRPr="00195C85" w:rsidR="001E654F">
              <w:rPr>
                <w:rFonts w:ascii="Arial Narrow" w:hAnsi="Arial Narrow" w:cs="AdvTTd832f767+20"/>
                <w:sz w:val="20"/>
              </w:rPr>
              <w:t>„</w:t>
            </w:r>
            <w:r w:rsidRPr="00195C85" w:rsidR="001E654F">
              <w:rPr>
                <w:rFonts w:ascii="Arial Narrow" w:hAnsi="Arial Narrow" w:cs="AdvTTd832f767"/>
                <w:sz w:val="20"/>
              </w:rPr>
              <w:t>úzke väzby</w:t>
            </w:r>
            <w:r w:rsidRPr="00195C85" w:rsidR="001E654F">
              <w:rPr>
                <w:rFonts w:ascii="Arial Narrow" w:hAnsi="Arial Narrow" w:cs="AdvTTd832f767+20"/>
                <w:sz w:val="20"/>
              </w:rPr>
              <w:t xml:space="preserve">“ </w:t>
            </w:r>
            <w:r w:rsidRPr="00195C85" w:rsidR="001E654F">
              <w:rPr>
                <w:rFonts w:ascii="Arial Narrow" w:hAnsi="Arial Narrow" w:cs="AdvTTd832f767"/>
                <w:sz w:val="20"/>
              </w:rPr>
              <w:t>znamenajú situáciu, ke</w:t>
            </w:r>
            <w:r w:rsidRPr="00195C85" w:rsidR="001E654F">
              <w:rPr>
                <w:rFonts w:ascii="Arial Narrow" w:hAnsi="Arial Narrow" w:cs="AdvTTd832f767+01"/>
                <w:sz w:val="20"/>
              </w:rPr>
              <w:t xml:space="preserve">ď </w:t>
            </w:r>
            <w:r w:rsidRPr="00195C85" w:rsidR="001E654F">
              <w:rPr>
                <w:rFonts w:ascii="Arial Narrow" w:hAnsi="Arial Narrow" w:cs="AdvTTd832f767"/>
                <w:sz w:val="20"/>
              </w:rPr>
              <w:t>dve alebo viac</w:t>
            </w:r>
            <w:r>
              <w:rPr>
                <w:rFonts w:ascii="Arial Narrow" w:hAnsi="Arial Narrow" w:cs="AdvTTd832f767"/>
                <w:sz w:val="20"/>
              </w:rPr>
              <w:t xml:space="preserve"> </w:t>
            </w:r>
            <w:r w:rsidRPr="00195C85" w:rsidR="001E654F">
              <w:rPr>
                <w:rFonts w:ascii="Arial Narrow" w:hAnsi="Arial Narrow" w:cs="AdvTTd832f767"/>
                <w:sz w:val="20"/>
              </w:rPr>
              <w:t>fyzických alebo právnických osôb je prepojených:</w:t>
            </w:r>
            <w:r>
              <w:rPr>
                <w:rFonts w:ascii="Arial Narrow" w:hAnsi="Arial Narrow" w:cs="AdvTTd832f767"/>
                <w:sz w:val="20"/>
              </w:rPr>
              <w:t xml:space="preserve"> </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i)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ktorá znamená vlastníctvo, priame alebo</w:t>
            </w:r>
            <w:r w:rsidR="00195C85">
              <w:rPr>
                <w:rFonts w:ascii="Arial Narrow" w:hAnsi="Arial Narrow" w:cs="AdvTTd832f767"/>
                <w:sz w:val="20"/>
              </w:rPr>
              <w:t xml:space="preserve"> </w:t>
            </w:r>
            <w:r w:rsidRPr="00195C85">
              <w:rPr>
                <w:rFonts w:ascii="Arial Narrow" w:hAnsi="Arial Narrow" w:cs="AdvTTd832f767"/>
                <w:sz w:val="20"/>
              </w:rPr>
              <w:t>vo forme kontroly, 20 % alebo viac hlasovacích práv</w:t>
            </w:r>
            <w:r w:rsidR="00195C85">
              <w:rPr>
                <w:rFonts w:ascii="Arial Narrow" w:hAnsi="Arial Narrow" w:cs="AdvTTd832f767"/>
                <w:sz w:val="20"/>
              </w:rPr>
              <w:t xml:space="preserve"> </w:t>
            </w:r>
            <w:r w:rsidRPr="00195C85">
              <w:rPr>
                <w:rFonts w:ascii="Arial Narrow" w:hAnsi="Arial Narrow" w:cs="AdvTTd832f767"/>
                <w:sz w:val="20"/>
              </w:rPr>
              <w:t xml:space="preserve">alebo základného imania podniku, </w:t>
            </w:r>
            <w:r w:rsidRPr="00195C85">
              <w:rPr>
                <w:rFonts w:ascii="Arial Narrow" w:hAnsi="Arial Narrow" w:cs="AdvTTd832f767"/>
                <w:sz w:val="20"/>
              </w:rPr>
              <w:t>alebo</w:t>
            </w:r>
            <w:r w:rsidR="00195C85">
              <w:rPr>
                <w:rFonts w:ascii="Arial Narrow" w:hAnsi="Arial Narrow" w:cs="AdvTTd832f767"/>
                <w:sz w:val="20"/>
              </w:rPr>
              <w:t xml:space="preserve"> </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ii) kontrolou, vo v</w:t>
            </w:r>
            <w:r w:rsidRPr="00195C85">
              <w:rPr>
                <w:rFonts w:ascii="Arial Narrow" w:hAnsi="Arial Narrow" w:cs="AdvTTd832f767+01"/>
                <w:sz w:val="20"/>
              </w:rPr>
              <w:t>š</w:t>
            </w:r>
            <w:r w:rsidRPr="00195C85">
              <w:rPr>
                <w:rFonts w:ascii="Arial Narrow" w:hAnsi="Arial Narrow" w:cs="AdvTTd832f767"/>
                <w:sz w:val="20"/>
              </w:rPr>
              <w:t>etkých prípadoch uvedených</w:t>
            </w:r>
            <w:r w:rsidR="00195C85">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lánku 1 ods. 1 a 2 smernice 83/349/EHS, alebo</w:t>
            </w:r>
            <w:r w:rsidR="00195C85">
              <w:rPr>
                <w:rFonts w:ascii="Arial Narrow" w:hAnsi="Arial Narrow" w:cs="AdvTTd832f767"/>
                <w:sz w:val="20"/>
              </w:rPr>
              <w:t xml:space="preserve"> </w:t>
            </w:r>
            <w:r w:rsidRPr="00195C85">
              <w:rPr>
                <w:rFonts w:ascii="Arial Narrow" w:hAnsi="Arial Narrow" w:cs="AdvTTd832f767"/>
                <w:sz w:val="20"/>
              </w:rPr>
              <w:t>podobným vz</w:t>
            </w:r>
            <w:r w:rsidRPr="00195C85">
              <w:rPr>
                <w:rFonts w:ascii="Arial Narrow" w:hAnsi="Arial Narrow" w:cs="AdvTTd832f767+01"/>
                <w:sz w:val="20"/>
              </w:rPr>
              <w:t>ť</w:t>
            </w:r>
            <w:r w:rsidRPr="00195C85">
              <w:rPr>
                <w:rFonts w:ascii="Arial Narrow" w:hAnsi="Arial Narrow" w:cs="AdvTTd832f767"/>
                <w:sz w:val="20"/>
              </w:rPr>
              <w:t>ahom medzi akouko</w:t>
            </w:r>
            <w:r w:rsidRPr="00195C85">
              <w:rPr>
                <w:rFonts w:ascii="Arial Narrow" w:hAnsi="Arial Narrow" w:cs="AdvTTd832f767+01"/>
                <w:sz w:val="20"/>
              </w:rPr>
              <w:t>ľ</w:t>
            </w:r>
            <w:r w:rsidRPr="00195C85">
              <w:rPr>
                <w:rFonts w:ascii="Arial Narrow" w:hAnsi="Arial Narrow" w:cs="AdvTTd832f767"/>
                <w:sz w:val="20"/>
              </w:rPr>
              <w:t>vek právnickou</w:t>
            </w:r>
            <w:r w:rsidR="00195C85">
              <w:rPr>
                <w:rFonts w:ascii="Arial Narrow" w:hAnsi="Arial Narrow" w:cs="AdvTTd832f767"/>
                <w:sz w:val="20"/>
              </w:rPr>
              <w:t xml:space="preserve"> </w:t>
            </w:r>
            <w:r w:rsidRPr="00195C85">
              <w:rPr>
                <w:rFonts w:ascii="Arial Narrow" w:hAnsi="Arial Narrow" w:cs="AdvTTd832f767"/>
                <w:sz w:val="20"/>
              </w:rPr>
              <w:t>alebo fyzickou osobu a podnikom;</w:t>
            </w:r>
          </w:p>
          <w:p w:rsidR="00CA56F3"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6E0E3A" w:rsidP="00195C85">
            <w:pPr>
              <w:autoSpaceDE/>
              <w:autoSpaceDN/>
              <w:jc w:val="both"/>
              <w:rPr>
                <w:rFonts w:ascii="Arial Narrow" w:hAnsi="Arial Narrow" w:cs="AdvTTd832f767"/>
                <w:sz w:val="20"/>
              </w:rPr>
            </w:pPr>
          </w:p>
          <w:p w:rsidR="00F41FF4" w:rsidP="00195C85">
            <w:pPr>
              <w:autoSpaceDE/>
              <w:autoSpaceDN/>
              <w:jc w:val="both"/>
              <w:rPr>
                <w:rFonts w:ascii="Arial Narrow" w:hAnsi="Arial Narrow" w:cs="AdvTTd832f767"/>
                <w:sz w:val="20"/>
              </w:rPr>
            </w:pP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o) </w:t>
            </w:r>
            <w:r w:rsidRPr="00195C85">
              <w:rPr>
                <w:rFonts w:ascii="Arial Narrow" w:hAnsi="Arial Narrow" w:cs="AdvTTd832f767+20"/>
                <w:sz w:val="20"/>
              </w:rPr>
              <w:t>„</w:t>
            </w:r>
            <w:r w:rsidRPr="00195C85">
              <w:rPr>
                <w:rFonts w:ascii="Arial Narrow" w:hAnsi="Arial Narrow" w:cs="AdvTTd832f767"/>
                <w:sz w:val="20"/>
              </w:rPr>
              <w:t>finan</w:t>
            </w:r>
            <w:r w:rsidRPr="00195C85">
              <w:rPr>
                <w:rFonts w:ascii="Arial Narrow" w:hAnsi="Arial Narrow" w:cs="AdvTTd832f767+01"/>
                <w:sz w:val="20"/>
              </w:rPr>
              <w:t>č</w:t>
            </w:r>
            <w:r w:rsidRPr="00195C85">
              <w:rPr>
                <w:rFonts w:ascii="Arial Narrow" w:hAnsi="Arial Narrow" w:cs="AdvTTd832f767"/>
                <w:sz w:val="20"/>
              </w:rPr>
              <w:t>ná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20"/>
                <w:sz w:val="20"/>
              </w:rPr>
              <w:t xml:space="preserve">“ </w:t>
            </w:r>
            <w:r w:rsidRPr="00195C85">
              <w:rPr>
                <w:rFonts w:ascii="Arial Narrow" w:hAnsi="Arial Narrow" w:cs="AdvTTd832f767"/>
                <w:sz w:val="20"/>
              </w:rPr>
              <w:t>znamená jeden z týchto subjektov:</w:t>
            </w:r>
            <w:r w:rsidR="00195C85">
              <w:rPr>
                <w:rFonts w:ascii="Arial Narrow" w:hAnsi="Arial Narrow" w:cs="AdvTTd832f767"/>
                <w:sz w:val="20"/>
              </w:rPr>
              <w:t xml:space="preserve"> </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i) úverovú </w:t>
            </w:r>
            <w:r w:rsidRPr="00195C85">
              <w:rPr>
                <w:rFonts w:ascii="Arial Narrow" w:hAnsi="Arial Narrow" w:cs="AdvTTd832f767"/>
                <w:sz w:val="20"/>
              </w:rPr>
              <w:t>in</w:t>
            </w:r>
            <w:r w:rsidRPr="00195C85">
              <w:rPr>
                <w:rFonts w:ascii="Arial Narrow" w:hAnsi="Arial Narrow" w:cs="AdvTTd832f767+01"/>
                <w:sz w:val="20"/>
              </w:rPr>
              <w:t>š</w:t>
            </w:r>
            <w:r w:rsidRPr="00195C85">
              <w:rPr>
                <w:rFonts w:ascii="Arial Narrow" w:hAnsi="Arial Narrow" w:cs="AdvTTd832f767"/>
                <w:sz w:val="20"/>
              </w:rPr>
              <w:t>titúciu, finan</w:t>
            </w:r>
            <w:r w:rsidRPr="00195C85">
              <w:rPr>
                <w:rFonts w:ascii="Arial Narrow" w:hAnsi="Arial Narrow" w:cs="AdvTTd832f767+01"/>
                <w:sz w:val="20"/>
              </w:rPr>
              <w:t>č</w:t>
            </w:r>
            <w:r w:rsidRPr="00195C85">
              <w:rPr>
                <w:rFonts w:ascii="Arial Narrow" w:hAnsi="Arial Narrow" w:cs="AdvTTd832f767"/>
                <w:sz w:val="20"/>
              </w:rPr>
              <w:t>nú in</w:t>
            </w:r>
            <w:r w:rsidRPr="00195C85">
              <w:rPr>
                <w:rFonts w:ascii="Arial Narrow" w:hAnsi="Arial Narrow" w:cs="AdvTTd832f767+01"/>
                <w:sz w:val="20"/>
              </w:rPr>
              <w:t>š</w:t>
            </w:r>
            <w:r w:rsidRPr="00195C85">
              <w:rPr>
                <w:rFonts w:ascii="Arial Narrow" w:hAnsi="Arial Narrow" w:cs="AdvTTd832f767"/>
                <w:sz w:val="20"/>
              </w:rPr>
              <w:t>titúciu alebo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00195C85">
              <w:rPr>
                <w:rFonts w:ascii="Arial Narrow" w:hAnsi="Arial Narrow" w:cs="AdvTTd832f767+01"/>
                <w:sz w:val="20"/>
              </w:rPr>
              <w:t xml:space="preserve"> </w:t>
            </w:r>
            <w:r w:rsidRPr="00195C85">
              <w:rPr>
                <w:rFonts w:ascii="Arial Narrow" w:hAnsi="Arial Narrow" w:cs="AdvTTd832f767"/>
                <w:sz w:val="20"/>
              </w:rPr>
              <w:t>poskytujúcu pomocné bankové slu</w:t>
            </w:r>
            <w:r w:rsidRPr="00195C85">
              <w:rPr>
                <w:rFonts w:ascii="Arial Narrow" w:hAnsi="Arial Narrow" w:cs="AdvTTd832f767+01"/>
                <w:sz w:val="20"/>
              </w:rPr>
              <w:t>ž</w:t>
            </w:r>
            <w:r w:rsidRPr="00195C85">
              <w:rPr>
                <w:rFonts w:ascii="Arial Narrow" w:hAnsi="Arial Narrow" w:cs="AdvTTd832f767"/>
                <w:sz w:val="20"/>
              </w:rPr>
              <w:t>by</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ods. 5 a 23 smernice 2000/12/</w:t>
            </w:r>
            <w:r w:rsidR="00195C85">
              <w:rPr>
                <w:rFonts w:ascii="Arial Narrow" w:hAnsi="Arial Narrow" w:cs="AdvTTd832f767"/>
                <w:sz w:val="20"/>
              </w:rPr>
              <w:t xml:space="preserve"> </w:t>
            </w:r>
            <w:r w:rsidRPr="00195C85">
              <w:rPr>
                <w:rFonts w:ascii="Arial Narrow" w:hAnsi="Arial Narrow" w:cs="AdvTTd832f767"/>
                <w:sz w:val="20"/>
              </w:rPr>
              <w:t>ES (2);</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ii)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alebo holdingovú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w:t>
            </w:r>
            <w:r w:rsidR="00195C85">
              <w:rPr>
                <w:rFonts w:ascii="Arial Narrow" w:hAnsi="Arial Narrow" w:cs="AdvTTd832f767"/>
                <w:sz w:val="20"/>
              </w:rPr>
              <w:t xml:space="preserve"> </w:t>
            </w: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písm. i) smernice 98/78/ES;</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iii) investi</w:t>
            </w:r>
            <w:r w:rsidRPr="00195C85">
              <w:rPr>
                <w:rFonts w:ascii="Arial Narrow" w:hAnsi="Arial Narrow" w:cs="AdvTTd832f767+01"/>
                <w:sz w:val="20"/>
              </w:rPr>
              <w:t>č</w:t>
            </w:r>
            <w:r w:rsidRPr="00195C85">
              <w:rPr>
                <w:rFonts w:ascii="Arial Narrow" w:hAnsi="Arial Narrow" w:cs="AdvTTd832f767"/>
                <w:sz w:val="20"/>
              </w:rPr>
              <w:t>nú sp</w:t>
            </w:r>
            <w:r w:rsidRPr="00195C85">
              <w:rPr>
                <w:rFonts w:ascii="Arial Narrow" w:hAnsi="Arial Narrow" w:cs="AdvTTd832f767"/>
                <w:sz w:val="20"/>
              </w:rPr>
              <w:t>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 xml:space="preserve">ť </w:t>
            </w:r>
            <w:r w:rsidRPr="00195C85">
              <w:rPr>
                <w:rFonts w:ascii="Arial Narrow" w:hAnsi="Arial Narrow" w:cs="AdvTTd832f767"/>
                <w:sz w:val="20"/>
              </w:rPr>
              <w:t>alebo finan</w:t>
            </w:r>
            <w:r w:rsidRPr="00195C85">
              <w:rPr>
                <w:rFonts w:ascii="Arial Narrow" w:hAnsi="Arial Narrow" w:cs="AdvTTd832f767+01"/>
                <w:sz w:val="20"/>
              </w:rPr>
              <w:t>č</w:t>
            </w:r>
            <w:r w:rsidRPr="00195C85">
              <w:rPr>
                <w:rFonts w:ascii="Arial Narrow" w:hAnsi="Arial Narrow" w:cs="AdvTTd832f767"/>
                <w:sz w:val="20"/>
              </w:rPr>
              <w:t>nú in</w:t>
            </w:r>
            <w:r w:rsidRPr="00195C85">
              <w:rPr>
                <w:rFonts w:ascii="Arial Narrow" w:hAnsi="Arial Narrow" w:cs="AdvTTd832f767+01"/>
                <w:sz w:val="20"/>
              </w:rPr>
              <w:t>š</w:t>
            </w:r>
            <w:r w:rsidRPr="00195C85">
              <w:rPr>
                <w:rFonts w:ascii="Arial Narrow" w:hAnsi="Arial Narrow" w:cs="AdvTTd832f767"/>
                <w:sz w:val="20"/>
              </w:rPr>
              <w:t>titúciu</w:t>
            </w:r>
            <w:r w:rsidR="00195C85">
              <w:rPr>
                <w:rFonts w:ascii="Arial Narrow" w:hAnsi="Arial Narrow" w:cs="AdvTTd832f767"/>
                <w:sz w:val="20"/>
              </w:rPr>
              <w:t xml:space="preserve"> </w:t>
            </w:r>
            <w:r w:rsidRPr="00195C85">
              <w:rPr>
                <w:rFonts w:ascii="Arial Narrow" w:hAnsi="Arial Narrow" w:cs="AdvTTd832f767"/>
                <w:sz w:val="20"/>
              </w:rPr>
              <w:t xml:space="preserve">v zmysle bodu 1 </w:t>
            </w:r>
            <w:r w:rsidRPr="00195C85">
              <w:rPr>
                <w:rFonts w:ascii="Arial Narrow" w:hAnsi="Arial Narrow" w:cs="AdvTTd832f767+01"/>
                <w:sz w:val="20"/>
              </w:rPr>
              <w:t>č</w:t>
            </w:r>
            <w:r w:rsidRPr="00195C85">
              <w:rPr>
                <w:rFonts w:ascii="Arial Narrow" w:hAnsi="Arial Narrow" w:cs="AdvTTd832f767"/>
                <w:sz w:val="20"/>
              </w:rPr>
              <w:t>lánku 4 ods. 1 smernice 2004/</w:t>
            </w:r>
            <w:r w:rsidR="00195C85">
              <w:rPr>
                <w:rFonts w:ascii="Arial Narrow" w:hAnsi="Arial Narrow" w:cs="AdvTTd832f767"/>
                <w:sz w:val="20"/>
              </w:rPr>
              <w:t xml:space="preserve"> </w:t>
            </w:r>
            <w:r w:rsidRPr="00195C85">
              <w:rPr>
                <w:rFonts w:ascii="Arial Narrow" w:hAnsi="Arial Narrow" w:cs="AdvTTd832f767"/>
                <w:sz w:val="20"/>
              </w:rPr>
              <w:t>39/ES (3);</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iv) zmie</w:t>
            </w:r>
            <w:r w:rsidRPr="00195C85">
              <w:rPr>
                <w:rFonts w:ascii="Arial Narrow" w:hAnsi="Arial Narrow" w:cs="AdvTTd832f767+01"/>
                <w:sz w:val="20"/>
              </w:rPr>
              <w:t>š</w:t>
            </w:r>
            <w:r w:rsidRPr="00195C85">
              <w:rPr>
                <w:rFonts w:ascii="Arial Narrow" w:hAnsi="Arial Narrow" w:cs="AdvTTd832f767"/>
                <w:sz w:val="20"/>
              </w:rPr>
              <w:t>anú finan</w:t>
            </w:r>
            <w:r w:rsidRPr="00195C85">
              <w:rPr>
                <w:rFonts w:ascii="Arial Narrow" w:hAnsi="Arial Narrow" w:cs="AdvTTd832f767+01"/>
                <w:sz w:val="20"/>
              </w:rPr>
              <w:t>č</w:t>
            </w:r>
            <w:r w:rsidRPr="00195C85">
              <w:rPr>
                <w:rFonts w:ascii="Arial Narrow" w:hAnsi="Arial Narrow" w:cs="AdvTTd832f767"/>
                <w:sz w:val="20"/>
              </w:rPr>
              <w:t>nú holdingovú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 xml:space="preserve">ť </w:t>
            </w:r>
            <w:r w:rsidRPr="00195C85">
              <w:rPr>
                <w:rFonts w:ascii="Arial Narrow" w:hAnsi="Arial Narrow" w:cs="AdvTTd832f767"/>
                <w:sz w:val="20"/>
              </w:rPr>
              <w:t>v</w:t>
            </w:r>
            <w:r w:rsidR="00195C85">
              <w:rPr>
                <w:rFonts w:ascii="Arial Narrow" w:hAnsi="Arial Narrow" w:cs="AdvTTd832f767"/>
                <w:sz w:val="20"/>
              </w:rPr>
              <w:t> </w:t>
            </w:r>
            <w:r w:rsidRPr="00195C85">
              <w:rPr>
                <w:rFonts w:ascii="Arial Narrow" w:hAnsi="Arial Narrow" w:cs="AdvTTd832f767"/>
                <w:sz w:val="20"/>
              </w:rPr>
              <w:t>zmysle</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lánku 2 ods. 15 smernice 2002/87/ES</w:t>
            </w:r>
          </w:p>
          <w:p w:rsidR="00CA56F3" w:rsidRPr="00195C85" w:rsidP="00195C85">
            <w:pPr>
              <w:autoSpaceDE/>
              <w:autoSpaceDN/>
              <w:jc w:val="both"/>
              <w:rPr>
                <w:rFonts w:ascii="Arial Narrow" w:hAnsi="Arial Narrow" w:cs="AdvTTd832f767"/>
                <w:sz w:val="20"/>
              </w:rPr>
            </w:pPr>
          </w:p>
          <w:p w:rsidR="001E654F" w:rsidP="00195C85">
            <w:pPr>
              <w:autoSpaceDE/>
              <w:autoSpaceDN/>
              <w:jc w:val="both"/>
              <w:rPr>
                <w:rFonts w:ascii="Arial Narrow" w:hAnsi="Arial Narrow" w:cs="AdvTTd832f767"/>
                <w:sz w:val="20"/>
              </w:rPr>
            </w:pPr>
            <w:r w:rsidRPr="00195C85">
              <w:rPr>
                <w:rFonts w:ascii="Arial Narrow" w:hAnsi="Arial Narrow" w:cs="AdvTTd832f767"/>
                <w:sz w:val="20"/>
              </w:rPr>
              <w:t xml:space="preserve">p) </w:t>
            </w:r>
            <w:r w:rsidRPr="00195C85">
              <w:rPr>
                <w:rFonts w:ascii="Arial Narrow" w:hAnsi="Arial Narrow" w:cs="AdvTTd832f767+20"/>
                <w:sz w:val="20"/>
              </w:rPr>
              <w:t>„</w:t>
            </w:r>
            <w:r w:rsidRPr="00195C85">
              <w:rPr>
                <w:rFonts w:ascii="Arial Narrow" w:hAnsi="Arial Narrow" w:cs="AdvTTd832f767+01"/>
                <w:sz w:val="20"/>
              </w:rPr>
              <w:t>š</w:t>
            </w:r>
            <w:r w:rsidRPr="00195C85">
              <w:rPr>
                <w:rFonts w:ascii="Arial Narrow" w:hAnsi="Arial Narrow" w:cs="AdvTTd832f767"/>
                <w:sz w:val="20"/>
              </w:rPr>
              <w:t>peciálny ú</w:t>
            </w:r>
            <w:r w:rsidRPr="00195C85">
              <w:rPr>
                <w:rFonts w:ascii="Arial Narrow" w:hAnsi="Arial Narrow" w:cs="AdvTTd832f767+01"/>
                <w:sz w:val="20"/>
              </w:rPr>
              <w:t>č</w:t>
            </w:r>
            <w:r w:rsidRPr="00195C85">
              <w:rPr>
                <w:rFonts w:ascii="Arial Narrow" w:hAnsi="Arial Narrow" w:cs="AdvTTd832f767"/>
                <w:sz w:val="20"/>
              </w:rPr>
              <w:t>elový nástroj</w:t>
            </w:r>
            <w:r w:rsidRPr="00195C85">
              <w:rPr>
                <w:rFonts w:ascii="Arial Narrow" w:hAnsi="Arial Narrow" w:cs="AdvTTd832f767+20"/>
                <w:sz w:val="20"/>
              </w:rPr>
              <w:t xml:space="preserve">“ </w:t>
            </w:r>
            <w:r w:rsidRPr="00195C85">
              <w:rPr>
                <w:rFonts w:ascii="Arial Narrow" w:hAnsi="Arial Narrow" w:cs="AdvTTd832f767"/>
                <w:sz w:val="20"/>
              </w:rPr>
              <w:t>znamená akéko</w:t>
            </w:r>
            <w:r w:rsidRPr="00195C85">
              <w:rPr>
                <w:rFonts w:ascii="Arial Narrow" w:hAnsi="Arial Narrow" w:cs="AdvTTd832f767+01"/>
                <w:sz w:val="20"/>
              </w:rPr>
              <w:t>ľ</w:t>
            </w:r>
            <w:r w:rsidRPr="00195C85">
              <w:rPr>
                <w:rFonts w:ascii="Arial Narrow" w:hAnsi="Arial Narrow" w:cs="AdvTTd832f767"/>
                <w:sz w:val="20"/>
              </w:rPr>
              <w:t>vek podnikanie,</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i u</w:t>
            </w:r>
            <w:r w:rsidRPr="00195C85">
              <w:rPr>
                <w:rFonts w:ascii="Arial Narrow" w:hAnsi="Arial Narrow" w:cs="AdvTTd832f767+01"/>
                <w:sz w:val="20"/>
              </w:rPr>
              <w:t xml:space="preserve">ž </w:t>
            </w:r>
            <w:r w:rsidRPr="00195C85">
              <w:rPr>
                <w:rFonts w:ascii="Arial Narrow" w:hAnsi="Arial Narrow" w:cs="AdvTTd832f767"/>
                <w:sz w:val="20"/>
              </w:rPr>
              <w:t>akcio</w:t>
            </w:r>
            <w:r w:rsidRPr="00195C85">
              <w:rPr>
                <w:rFonts w:ascii="Arial Narrow" w:hAnsi="Arial Narrow" w:cs="AdvTTd832f767"/>
                <w:sz w:val="20"/>
              </w:rPr>
              <w:t>vú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 alebo nie, inú ako u</w:t>
            </w:r>
            <w:r w:rsidRPr="00195C85">
              <w:rPr>
                <w:rFonts w:ascii="Arial Narrow" w:hAnsi="Arial Narrow" w:cs="AdvTTd832f767+01"/>
                <w:sz w:val="20"/>
              </w:rPr>
              <w:t>ž</w:t>
            </w:r>
            <w:r w:rsidR="00195C85">
              <w:rPr>
                <w:rFonts w:ascii="Arial Narrow" w:hAnsi="Arial Narrow" w:cs="AdvTTd832f767+01"/>
                <w:sz w:val="20"/>
              </w:rPr>
              <w:t xml:space="preserve"> </w:t>
            </w:r>
            <w:r w:rsidRPr="00195C85">
              <w:rPr>
                <w:rFonts w:ascii="Arial Narrow" w:hAnsi="Arial Narrow" w:cs="AdvTTd832f767"/>
                <w:sz w:val="20"/>
              </w:rPr>
              <w:t>existujúca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ktorá na seba</w:t>
            </w:r>
            <w:r w:rsidR="00195C85">
              <w:rPr>
                <w:rFonts w:ascii="Arial Narrow" w:hAnsi="Arial Narrow" w:cs="AdvTTd832f767"/>
                <w:sz w:val="20"/>
              </w:rPr>
              <w:t xml:space="preserve"> </w:t>
            </w:r>
            <w:r w:rsidRPr="00195C85">
              <w:rPr>
                <w:rFonts w:ascii="Arial Narrow" w:hAnsi="Arial Narrow" w:cs="AdvTTd832f767"/>
                <w:sz w:val="20"/>
              </w:rPr>
              <w:t>preberá riziká pois</w:t>
            </w:r>
            <w:r w:rsidRPr="00195C85">
              <w:rPr>
                <w:rFonts w:ascii="Arial Narrow" w:hAnsi="Arial Narrow" w:cs="AdvTTd832f767+01"/>
                <w:sz w:val="20"/>
              </w:rPr>
              <w:t>ť</w:t>
            </w:r>
            <w:r w:rsidRPr="00195C85">
              <w:rPr>
                <w:rFonts w:ascii="Arial Narrow" w:hAnsi="Arial Narrow" w:cs="AdvTTd832f767"/>
                <w:sz w:val="20"/>
              </w:rPr>
              <w:t>ovní alebo zais</w:t>
            </w:r>
            <w:r w:rsidRPr="00195C85">
              <w:rPr>
                <w:rFonts w:ascii="Arial Narrow" w:hAnsi="Arial Narrow" w:cs="AdvTTd832f767+01"/>
                <w:sz w:val="20"/>
              </w:rPr>
              <w:t>ť</w:t>
            </w:r>
            <w:r w:rsidRPr="00195C85">
              <w:rPr>
                <w:rFonts w:ascii="Arial Narrow" w:hAnsi="Arial Narrow" w:cs="AdvTTd832f767"/>
                <w:sz w:val="20"/>
              </w:rPr>
              <w:t>ovní a ktorá v</w:t>
            </w:r>
            <w:r w:rsidR="00195C85">
              <w:rPr>
                <w:rFonts w:ascii="Arial Narrow" w:hAnsi="Arial Narrow" w:cs="AdvTTd832f767"/>
                <w:sz w:val="20"/>
              </w:rPr>
              <w:t> </w:t>
            </w:r>
            <w:r w:rsidRPr="00195C85">
              <w:rPr>
                <w:rFonts w:ascii="Arial Narrow" w:hAnsi="Arial Narrow" w:cs="AdvTTd832f767"/>
                <w:sz w:val="20"/>
              </w:rPr>
              <w:t>plnej</w:t>
            </w:r>
            <w:r w:rsidR="00195C85">
              <w:rPr>
                <w:rFonts w:ascii="Arial Narrow" w:hAnsi="Arial Narrow" w:cs="AdvTTd832f767"/>
                <w:sz w:val="20"/>
              </w:rPr>
              <w:t xml:space="preserve"> </w:t>
            </w:r>
            <w:r w:rsidRPr="00195C85">
              <w:rPr>
                <w:rFonts w:ascii="Arial Narrow" w:hAnsi="Arial Narrow" w:cs="AdvTTd832f767"/>
                <w:sz w:val="20"/>
              </w:rPr>
              <w:t>miere financuje svoje vystavenie sa takýmto rizikám cez</w:t>
            </w:r>
            <w:r w:rsidR="00195C85">
              <w:rPr>
                <w:rFonts w:ascii="Arial Narrow" w:hAnsi="Arial Narrow" w:cs="AdvTTd832f767"/>
                <w:sz w:val="20"/>
              </w:rPr>
              <w:t xml:space="preserve"> </w:t>
            </w:r>
            <w:r w:rsidRPr="00195C85">
              <w:rPr>
                <w:rFonts w:ascii="Arial Narrow" w:hAnsi="Arial Narrow" w:cs="AdvTTd832f767"/>
                <w:sz w:val="20"/>
              </w:rPr>
              <w:t>procesy vydania dl</w:t>
            </w:r>
            <w:r w:rsidRPr="00195C85">
              <w:rPr>
                <w:rFonts w:ascii="Arial Narrow" w:hAnsi="Arial Narrow" w:cs="AdvTTd832f767+01"/>
                <w:sz w:val="20"/>
              </w:rPr>
              <w:t>ž</w:t>
            </w:r>
            <w:r w:rsidRPr="00195C85">
              <w:rPr>
                <w:rFonts w:ascii="Arial Narrow" w:hAnsi="Arial Narrow" w:cs="AdvTTd832f767"/>
                <w:sz w:val="20"/>
              </w:rPr>
              <w:t>oby alebo iným finan</w:t>
            </w:r>
            <w:r w:rsidRPr="00195C85">
              <w:rPr>
                <w:rFonts w:ascii="Arial Narrow" w:hAnsi="Arial Narrow" w:cs="AdvTTd832f767+01"/>
                <w:sz w:val="20"/>
              </w:rPr>
              <w:t>č</w:t>
            </w:r>
            <w:r w:rsidRPr="00195C85">
              <w:rPr>
                <w:rFonts w:ascii="Arial Narrow" w:hAnsi="Arial Narrow" w:cs="AdvTTd832f767"/>
                <w:sz w:val="20"/>
              </w:rPr>
              <w:t>ným mechanizmo</w:t>
            </w:r>
            <w:r w:rsidRPr="00195C85">
              <w:rPr>
                <w:rFonts w:ascii="Arial Narrow" w:hAnsi="Arial Narrow" w:cs="AdvTTd832f767"/>
                <w:sz w:val="20"/>
              </w:rPr>
              <w:t>m,</w:t>
            </w:r>
            <w:r w:rsidR="00195C85">
              <w:rPr>
                <w:rFonts w:ascii="Arial Narrow" w:hAnsi="Arial Narrow" w:cs="AdvTTd832f767"/>
                <w:sz w:val="20"/>
              </w:rPr>
              <w:t xml:space="preserve"> </w:t>
            </w:r>
            <w:r w:rsidRPr="00195C85">
              <w:rPr>
                <w:rFonts w:ascii="Arial Narrow" w:hAnsi="Arial Narrow" w:cs="AdvTTd832f767"/>
                <w:sz w:val="20"/>
              </w:rPr>
              <w:t>kde sú práva splatenia poskytovate</w:t>
            </w:r>
            <w:r w:rsidRPr="00195C85">
              <w:rPr>
                <w:rFonts w:ascii="Arial Narrow" w:hAnsi="Arial Narrow" w:cs="AdvTTd832f767+01"/>
                <w:sz w:val="20"/>
              </w:rPr>
              <w:t>ľ</w:t>
            </w:r>
            <w:r w:rsidRPr="00195C85">
              <w:rPr>
                <w:rFonts w:ascii="Arial Narrow" w:hAnsi="Arial Narrow" w:cs="AdvTTd832f767"/>
                <w:sz w:val="20"/>
              </w:rPr>
              <w:t>ov takejto</w:t>
            </w:r>
            <w:r w:rsidR="00195C85">
              <w:rPr>
                <w:rFonts w:ascii="Arial Narrow" w:hAnsi="Arial Narrow" w:cs="AdvTTd832f767"/>
                <w:sz w:val="20"/>
              </w:rPr>
              <w:t xml:space="preserve"> </w:t>
            </w:r>
            <w:r w:rsidRPr="00195C85">
              <w:rPr>
                <w:rFonts w:ascii="Arial Narrow" w:hAnsi="Arial Narrow" w:cs="AdvTTd832f767"/>
                <w:sz w:val="20"/>
              </w:rPr>
              <w:t>dl</w:t>
            </w:r>
            <w:r w:rsidRPr="00195C85">
              <w:rPr>
                <w:rFonts w:ascii="Arial Narrow" w:hAnsi="Arial Narrow" w:cs="AdvTTd832f767+01"/>
                <w:sz w:val="20"/>
              </w:rPr>
              <w:t>ž</w:t>
            </w:r>
            <w:r w:rsidRPr="00195C85">
              <w:rPr>
                <w:rFonts w:ascii="Arial Narrow" w:hAnsi="Arial Narrow" w:cs="AdvTTd832f767"/>
                <w:sz w:val="20"/>
              </w:rPr>
              <w:t>oby alebo iného finan</w:t>
            </w:r>
            <w:r w:rsidRPr="00195C85">
              <w:rPr>
                <w:rFonts w:ascii="Arial Narrow" w:hAnsi="Arial Narrow" w:cs="AdvTTd832f767+01"/>
                <w:sz w:val="20"/>
              </w:rPr>
              <w:t>č</w:t>
            </w:r>
            <w:r w:rsidRPr="00195C85">
              <w:rPr>
                <w:rFonts w:ascii="Arial Narrow" w:hAnsi="Arial Narrow" w:cs="AdvTTd832f767"/>
                <w:sz w:val="20"/>
              </w:rPr>
              <w:t>ného mechanizmu podriadené</w:t>
            </w:r>
            <w:r w:rsidR="00195C85">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ovacím záväzkom takého nástroja;</w:t>
            </w:r>
          </w:p>
          <w:p w:rsidR="00CA56F3" w:rsidP="00195C85">
            <w:pPr>
              <w:autoSpaceDE/>
              <w:autoSpaceDN/>
              <w:jc w:val="both"/>
              <w:rPr>
                <w:rFonts w:ascii="Arial Narrow" w:hAnsi="Arial Narrow" w:cs="AdvTTd832f767"/>
                <w:sz w:val="20"/>
              </w:rPr>
            </w:pPr>
          </w:p>
          <w:p w:rsidR="00CA56F3" w:rsidRPr="00195C85" w:rsidP="00195C85">
            <w:pPr>
              <w:autoSpaceDE/>
              <w:autoSpaceDN/>
              <w:jc w:val="both"/>
              <w:rPr>
                <w:rFonts w:ascii="Arial Narrow" w:hAnsi="Arial Narrow" w:cs="AdvTTd832f767"/>
                <w:sz w:val="20"/>
              </w:rPr>
            </w:pP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q) </w:t>
            </w:r>
            <w:r w:rsidRPr="00195C85">
              <w:rPr>
                <w:rFonts w:ascii="Arial Narrow" w:hAnsi="Arial Narrow" w:cs="AdvTTd832f767+20"/>
                <w:sz w:val="20"/>
              </w:rPr>
              <w:t>„</w:t>
            </w:r>
            <w:r w:rsidRPr="00195C85">
              <w:rPr>
                <w:rFonts w:ascii="Arial Narrow" w:hAnsi="Arial Narrow" w:cs="AdvTTd832f767"/>
                <w:sz w:val="20"/>
              </w:rPr>
              <w:t>výlu</w:t>
            </w:r>
            <w:r w:rsidRPr="00195C85">
              <w:rPr>
                <w:rFonts w:ascii="Arial Narrow" w:hAnsi="Arial Narrow" w:cs="AdvTTd832f767+01"/>
                <w:sz w:val="20"/>
              </w:rPr>
              <w:t>č</w:t>
            </w:r>
            <w:r w:rsidRPr="00195C85">
              <w:rPr>
                <w:rFonts w:ascii="Arial Narrow" w:hAnsi="Arial Narrow" w:cs="AdvTTd832f767"/>
                <w:sz w:val="20"/>
              </w:rPr>
              <w:t>né zaistenie</w:t>
            </w:r>
            <w:r w:rsidRPr="00195C85">
              <w:rPr>
                <w:rFonts w:ascii="Arial Narrow" w:hAnsi="Arial Narrow" w:cs="AdvTTd832f767+20"/>
                <w:sz w:val="20"/>
              </w:rPr>
              <w:t xml:space="preserve">“ </w:t>
            </w:r>
            <w:r w:rsidRPr="00195C85">
              <w:rPr>
                <w:rFonts w:ascii="Arial Narrow" w:hAnsi="Arial Narrow" w:cs="AdvTTd832f767"/>
                <w:sz w:val="20"/>
              </w:rPr>
              <w:t>znamená zaistenie, v ktorom jasný</w:t>
            </w:r>
            <w:r w:rsidR="00195C85">
              <w:rPr>
                <w:rFonts w:ascii="Arial Narrow" w:hAnsi="Arial Narrow" w:cs="AdvTTd832f767"/>
                <w:sz w:val="20"/>
              </w:rPr>
              <w:t xml:space="preserve"> </w:t>
            </w:r>
            <w:r w:rsidRPr="00195C85">
              <w:rPr>
                <w:rFonts w:ascii="Arial Narrow" w:hAnsi="Arial Narrow" w:cs="AdvTTd832f767"/>
                <w:sz w:val="20"/>
              </w:rPr>
              <w:t>maximálny potenciál straty, vyjadrený ako maximálne</w:t>
            </w:r>
            <w:r w:rsidR="00195C85">
              <w:rPr>
                <w:rFonts w:ascii="Arial Narrow" w:hAnsi="Arial Narrow" w:cs="AdvTTd832f767"/>
                <w:sz w:val="20"/>
              </w:rPr>
              <w:t xml:space="preserve"> </w:t>
            </w:r>
            <w:r w:rsidRPr="00195C85">
              <w:rPr>
                <w:rFonts w:ascii="Arial Narrow" w:hAnsi="Arial Narrow" w:cs="AdvTTd832f767"/>
                <w:sz w:val="20"/>
              </w:rPr>
              <w:t>prenes</w:t>
            </w:r>
            <w:r w:rsidRPr="00195C85">
              <w:rPr>
                <w:rFonts w:ascii="Arial Narrow" w:hAnsi="Arial Narrow" w:cs="AdvTTd832f767"/>
                <w:sz w:val="20"/>
              </w:rPr>
              <w:t>ené hospodárske riziko, vznikajúce z</w:t>
            </w:r>
            <w:r w:rsidR="00195C85">
              <w:rPr>
                <w:rFonts w:ascii="Arial Narrow" w:hAnsi="Arial Narrow" w:cs="AdvTTd832f767"/>
                <w:sz w:val="20"/>
              </w:rPr>
              <w:t> </w:t>
            </w:r>
            <w:r w:rsidRPr="00195C85">
              <w:rPr>
                <w:rFonts w:ascii="Arial Narrow" w:hAnsi="Arial Narrow" w:cs="AdvTTd832f767"/>
                <w:sz w:val="20"/>
              </w:rPr>
              <w:t>prijatia</w:t>
            </w:r>
            <w:r w:rsidR="00195C85">
              <w:rPr>
                <w:rFonts w:ascii="Arial Narrow" w:hAnsi="Arial Narrow" w:cs="AdvTTd832f767"/>
                <w:sz w:val="20"/>
              </w:rPr>
              <w:t xml:space="preserve"> </w:t>
            </w:r>
            <w:r w:rsidRPr="00195C85">
              <w:rPr>
                <w:rFonts w:ascii="Arial Narrow" w:hAnsi="Arial Narrow" w:cs="AdvTTd832f767"/>
                <w:sz w:val="20"/>
              </w:rPr>
              <w:t>zna</w:t>
            </w:r>
            <w:r w:rsidRPr="00195C85">
              <w:rPr>
                <w:rFonts w:ascii="Arial Narrow" w:hAnsi="Arial Narrow" w:cs="AdvTTd832f767+01"/>
                <w:sz w:val="20"/>
              </w:rPr>
              <w:t>č</w:t>
            </w:r>
            <w:r w:rsidRPr="00195C85">
              <w:rPr>
                <w:rFonts w:ascii="Arial Narrow" w:hAnsi="Arial Narrow" w:cs="AdvTTd832f767"/>
                <w:sz w:val="20"/>
              </w:rPr>
              <w:t>ného rizika a na</w:t>
            </w:r>
            <w:r w:rsidRPr="00195C85">
              <w:rPr>
                <w:rFonts w:ascii="Arial Narrow" w:hAnsi="Arial Narrow" w:cs="AdvTTd832f767+01"/>
                <w:sz w:val="20"/>
              </w:rPr>
              <w:t>č</w:t>
            </w:r>
            <w:r w:rsidRPr="00195C85">
              <w:rPr>
                <w:rFonts w:ascii="Arial Narrow" w:hAnsi="Arial Narrow" w:cs="AdvTTd832f767"/>
                <w:sz w:val="20"/>
              </w:rPr>
              <w:t>asovania prevodu rizika, presiahne</w:t>
            </w:r>
            <w:r w:rsidR="00195C85">
              <w:rPr>
                <w:rFonts w:ascii="Arial Narrow" w:hAnsi="Arial Narrow" w:cs="AdvTTd832f767"/>
                <w:sz w:val="20"/>
              </w:rPr>
              <w:t xml:space="preserve"> </w:t>
            </w:r>
            <w:r w:rsidRPr="00195C85">
              <w:rPr>
                <w:rFonts w:ascii="Arial Narrow" w:hAnsi="Arial Narrow" w:cs="AdvTTd832f767"/>
                <w:sz w:val="20"/>
              </w:rPr>
              <w:t>poistnú prémiu po dobe platnosti danej zmluvy,</w:t>
            </w:r>
            <w:r w:rsidR="00195C85">
              <w:rPr>
                <w:rFonts w:ascii="Arial Narrow" w:hAnsi="Arial Narrow" w:cs="AdvTTd832f767"/>
                <w:sz w:val="20"/>
              </w:rPr>
              <w:t xml:space="preserve"> </w:t>
            </w:r>
            <w:r w:rsidRPr="00195C85">
              <w:rPr>
                <w:rFonts w:ascii="Arial Narrow" w:hAnsi="Arial Narrow" w:cs="AdvTTd832f767"/>
                <w:sz w:val="20"/>
              </w:rPr>
              <w:t>obmedzenou, ale zna</w:t>
            </w:r>
            <w:r w:rsidRPr="00195C85">
              <w:rPr>
                <w:rFonts w:ascii="Arial Narrow" w:hAnsi="Arial Narrow" w:cs="AdvTTd832f767+01"/>
                <w:sz w:val="20"/>
              </w:rPr>
              <w:t>č</w:t>
            </w:r>
            <w:r w:rsidRPr="00195C85">
              <w:rPr>
                <w:rFonts w:ascii="Arial Narrow" w:hAnsi="Arial Narrow" w:cs="AdvTTd832f767"/>
                <w:sz w:val="20"/>
              </w:rPr>
              <w:t>nou sumou, spolu s aspo</w:t>
            </w:r>
            <w:r w:rsidRPr="00195C85">
              <w:rPr>
                <w:rFonts w:ascii="Arial Narrow" w:hAnsi="Arial Narrow" w:cs="AdvTTd832f767+01"/>
                <w:sz w:val="20"/>
              </w:rPr>
              <w:t xml:space="preserve">ň </w:t>
            </w:r>
            <w:r w:rsidRPr="00195C85">
              <w:rPr>
                <w:rFonts w:ascii="Arial Narrow" w:hAnsi="Arial Narrow" w:cs="AdvTTd832f767"/>
                <w:sz w:val="20"/>
              </w:rPr>
              <w:t>jednou</w:t>
            </w:r>
            <w:r w:rsidR="00195C85">
              <w:rPr>
                <w:rFonts w:ascii="Arial Narrow" w:hAnsi="Arial Narrow" w:cs="AdvTTd832f767"/>
                <w:sz w:val="20"/>
              </w:rPr>
              <w:t xml:space="preserve"> </w:t>
            </w:r>
            <w:r w:rsidRPr="00195C85">
              <w:rPr>
                <w:rFonts w:ascii="Arial Narrow" w:hAnsi="Arial Narrow" w:cs="AdvTTd832f767"/>
                <w:sz w:val="20"/>
              </w:rPr>
              <w:t>z nasledujúcich dvoch polo</w:t>
            </w:r>
            <w:r w:rsidRPr="00195C85">
              <w:rPr>
                <w:rFonts w:ascii="Arial Narrow" w:hAnsi="Arial Narrow" w:cs="AdvTTd832f767+01"/>
                <w:sz w:val="20"/>
              </w:rPr>
              <w:t>ž</w:t>
            </w:r>
            <w:r w:rsidRPr="00195C85">
              <w:rPr>
                <w:rFonts w:ascii="Arial Narrow" w:hAnsi="Arial Narrow" w:cs="AdvTTd832f767"/>
                <w:sz w:val="20"/>
              </w:rPr>
              <w:t>iek:</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i) jasné a podstatné zv</w:t>
            </w:r>
            <w:r w:rsidRPr="00195C85">
              <w:rPr>
                <w:rFonts w:ascii="Arial Narrow" w:hAnsi="Arial Narrow" w:cs="AdvTTd832f767"/>
                <w:sz w:val="20"/>
              </w:rPr>
              <w:t>á</w:t>
            </w:r>
            <w:r w:rsidRPr="00195C85">
              <w:rPr>
                <w:rFonts w:ascii="Arial Narrow" w:hAnsi="Arial Narrow" w:cs="AdvTTd832f767+01"/>
                <w:sz w:val="20"/>
              </w:rPr>
              <w:t>ž</w:t>
            </w:r>
            <w:r w:rsidRPr="00195C85">
              <w:rPr>
                <w:rFonts w:ascii="Arial Narrow" w:hAnsi="Arial Narrow" w:cs="AdvTTd832f767"/>
                <w:sz w:val="20"/>
              </w:rPr>
              <w:t xml:space="preserve">enie </w:t>
            </w:r>
            <w:r w:rsidRPr="00195C85">
              <w:rPr>
                <w:rFonts w:ascii="Arial Narrow" w:hAnsi="Arial Narrow" w:cs="AdvTTd832f767+01"/>
                <w:sz w:val="20"/>
              </w:rPr>
              <w:t>č</w:t>
            </w:r>
            <w:r w:rsidRPr="00195C85">
              <w:rPr>
                <w:rFonts w:ascii="Arial Narrow" w:hAnsi="Arial Narrow" w:cs="AdvTTd832f767"/>
                <w:sz w:val="20"/>
              </w:rPr>
              <w:t>asovej hodnoty pe</w:t>
            </w:r>
            <w:r w:rsidRPr="00195C85">
              <w:rPr>
                <w:rFonts w:ascii="Arial Narrow" w:hAnsi="Arial Narrow" w:cs="AdvTTd832f767+01"/>
                <w:sz w:val="20"/>
              </w:rPr>
              <w:t>ň</w:t>
            </w:r>
            <w:r w:rsidRPr="00195C85">
              <w:rPr>
                <w:rFonts w:ascii="Arial Narrow" w:hAnsi="Arial Narrow" w:cs="AdvTTd832f767"/>
                <w:sz w:val="20"/>
              </w:rPr>
              <w:t>azí;</w:t>
            </w:r>
          </w:p>
          <w:p w:rsidR="001E654F" w:rsidP="00195C85">
            <w:pPr>
              <w:autoSpaceDE/>
              <w:autoSpaceDN/>
              <w:jc w:val="both"/>
              <w:rPr>
                <w:rFonts w:ascii="Arial Narrow" w:hAnsi="Arial Narrow" w:cs="AdvTTd832f767"/>
                <w:sz w:val="20"/>
              </w:rPr>
            </w:pPr>
            <w:r w:rsidRPr="00195C85">
              <w:rPr>
                <w:rFonts w:ascii="Arial Narrow" w:hAnsi="Arial Narrow" w:cs="AdvTTd832f767"/>
                <w:sz w:val="20"/>
              </w:rPr>
              <w:t>ii) zmluvné ustanovenia s cie</w:t>
            </w:r>
            <w:r w:rsidRPr="00195C85">
              <w:rPr>
                <w:rFonts w:ascii="Arial Narrow" w:hAnsi="Arial Narrow" w:cs="AdvTTd832f767+01"/>
                <w:sz w:val="20"/>
              </w:rPr>
              <w:t>ľ</w:t>
            </w:r>
            <w:r w:rsidRPr="00195C85">
              <w:rPr>
                <w:rFonts w:ascii="Arial Narrow" w:hAnsi="Arial Narrow" w:cs="AdvTTd832f767"/>
                <w:sz w:val="20"/>
              </w:rPr>
              <w:t xml:space="preserve">om </w:t>
            </w:r>
            <w:r w:rsidRPr="00195C85">
              <w:rPr>
                <w:rFonts w:ascii="Arial Narrow" w:hAnsi="Arial Narrow" w:cs="AdvTTd832f767+01"/>
                <w:sz w:val="20"/>
              </w:rPr>
              <w:t>č</w:t>
            </w:r>
            <w:r w:rsidRPr="00195C85">
              <w:rPr>
                <w:rFonts w:ascii="Arial Narrow" w:hAnsi="Arial Narrow" w:cs="AdvTTd832f767"/>
                <w:sz w:val="20"/>
              </w:rPr>
              <w:t>asom zmierni</w:t>
            </w:r>
            <w:r w:rsidRPr="00195C85">
              <w:rPr>
                <w:rFonts w:ascii="Arial Narrow" w:hAnsi="Arial Narrow" w:cs="AdvTTd832f767+01"/>
                <w:sz w:val="20"/>
              </w:rPr>
              <w:t>ť</w:t>
            </w:r>
            <w:r w:rsidR="00195C85">
              <w:rPr>
                <w:rFonts w:ascii="Arial Narrow" w:hAnsi="Arial Narrow" w:cs="AdvTTd832f767+01"/>
                <w:sz w:val="20"/>
              </w:rPr>
              <w:t xml:space="preserve"> </w:t>
            </w:r>
            <w:r w:rsidRPr="00195C85">
              <w:rPr>
                <w:rFonts w:ascii="Arial Narrow" w:hAnsi="Arial Narrow" w:cs="AdvTTd832f767"/>
                <w:sz w:val="20"/>
              </w:rPr>
              <w:t>vyvá</w:t>
            </w:r>
            <w:r w:rsidRPr="00195C85">
              <w:rPr>
                <w:rFonts w:ascii="Arial Narrow" w:hAnsi="Arial Narrow" w:cs="AdvTTd832f767+01"/>
                <w:sz w:val="20"/>
              </w:rPr>
              <w:t>ž</w:t>
            </w:r>
            <w:r w:rsidRPr="00195C85">
              <w:rPr>
                <w:rFonts w:ascii="Arial Narrow" w:hAnsi="Arial Narrow" w:cs="AdvTTd832f767"/>
                <w:sz w:val="20"/>
              </w:rPr>
              <w:t>enos</w:t>
            </w:r>
            <w:r w:rsidRPr="00195C85">
              <w:rPr>
                <w:rFonts w:ascii="Arial Narrow" w:hAnsi="Arial Narrow" w:cs="AdvTTd832f767+01"/>
                <w:sz w:val="20"/>
              </w:rPr>
              <w:t xml:space="preserve">ť </w:t>
            </w:r>
            <w:r w:rsidRPr="00195C85">
              <w:rPr>
                <w:rFonts w:ascii="Arial Narrow" w:hAnsi="Arial Narrow" w:cs="AdvTTd832f767"/>
                <w:sz w:val="20"/>
              </w:rPr>
              <w:t>hospodárskych skúseností medzi ú</w:t>
            </w:r>
            <w:r w:rsidRPr="00195C85">
              <w:rPr>
                <w:rFonts w:ascii="Arial Narrow" w:hAnsi="Arial Narrow" w:cs="AdvTTd832f767+01"/>
                <w:sz w:val="20"/>
              </w:rPr>
              <w:t>č</w:t>
            </w:r>
            <w:r w:rsidRPr="00195C85">
              <w:rPr>
                <w:rFonts w:ascii="Arial Narrow" w:hAnsi="Arial Narrow" w:cs="AdvTTd832f767"/>
                <w:sz w:val="20"/>
              </w:rPr>
              <w:t>astníkmi,</w:t>
            </w:r>
            <w:r w:rsidR="00195C85">
              <w:rPr>
                <w:rFonts w:ascii="Arial Narrow" w:hAnsi="Arial Narrow" w:cs="AdvTTd832f767"/>
                <w:sz w:val="20"/>
              </w:rPr>
              <w:t xml:space="preserve"> </w:t>
            </w:r>
            <w:r w:rsidRPr="00195C85">
              <w:rPr>
                <w:rFonts w:ascii="Arial Narrow" w:hAnsi="Arial Narrow" w:cs="AdvTTd832f767"/>
                <w:sz w:val="20"/>
              </w:rPr>
              <w:t>aby sa dosiahol cie</w:t>
            </w:r>
            <w:r w:rsidRPr="00195C85">
              <w:rPr>
                <w:rFonts w:ascii="Arial Narrow" w:hAnsi="Arial Narrow" w:cs="AdvTTd832f767+01"/>
                <w:sz w:val="20"/>
              </w:rPr>
              <w:t>ľ</w:t>
            </w:r>
            <w:r w:rsidRPr="00195C85">
              <w:rPr>
                <w:rFonts w:ascii="Arial Narrow" w:hAnsi="Arial Narrow" w:cs="AdvTTd832f767"/>
                <w:sz w:val="20"/>
              </w:rPr>
              <w:t>ový prevod rizika.</w:t>
            </w:r>
          </w:p>
          <w:p w:rsidR="00E473DA" w:rsidP="00195C85">
            <w:pPr>
              <w:autoSpaceDE/>
              <w:autoSpaceDN/>
              <w:jc w:val="both"/>
              <w:rPr>
                <w:rFonts w:ascii="Arial Narrow" w:hAnsi="Arial Narrow" w:cs="AdvTTd832f767"/>
                <w:sz w:val="20"/>
              </w:rPr>
            </w:pPr>
          </w:p>
          <w:p w:rsidR="00E473DA" w:rsidP="00195C85">
            <w:pPr>
              <w:autoSpaceDE/>
              <w:autoSpaceDN/>
              <w:jc w:val="both"/>
              <w:rPr>
                <w:rFonts w:ascii="Arial Narrow" w:hAnsi="Arial Narrow" w:cs="AdvTTd832f767"/>
                <w:sz w:val="20"/>
              </w:rPr>
            </w:pPr>
          </w:p>
          <w:p w:rsidR="00E473DA" w:rsidP="00195C85">
            <w:pPr>
              <w:autoSpaceDE/>
              <w:autoSpaceDN/>
              <w:jc w:val="both"/>
              <w:rPr>
                <w:rFonts w:ascii="Arial Narrow" w:hAnsi="Arial Narrow" w:cs="AdvTTd832f767"/>
                <w:sz w:val="20"/>
              </w:rPr>
            </w:pPr>
          </w:p>
          <w:p w:rsidR="00E473DA" w:rsidP="00195C85">
            <w:pPr>
              <w:autoSpaceDE/>
              <w:autoSpaceDN/>
              <w:jc w:val="both"/>
              <w:rPr>
                <w:rFonts w:ascii="Arial Narrow" w:hAnsi="Arial Narrow" w:cs="AdvTTd832f767"/>
                <w:sz w:val="20"/>
              </w:rPr>
            </w:pPr>
          </w:p>
          <w:p w:rsidR="001E654F" w:rsidRPr="00475890" w:rsidP="00195C85">
            <w:pPr>
              <w:autoSpaceDE/>
              <w:autoSpaceDN/>
              <w:jc w:val="both"/>
              <w:rPr>
                <w:rFonts w:ascii="Arial Narrow" w:hAnsi="Arial Narrow" w:cs="AdvTTd832f767"/>
                <w:sz w:val="20"/>
              </w:rPr>
            </w:pPr>
            <w:r w:rsidRPr="00475890">
              <w:rPr>
                <w:rFonts w:ascii="Arial Narrow" w:hAnsi="Arial Narrow" w:cs="AdvTTd832f767"/>
                <w:sz w:val="20"/>
              </w:rPr>
              <w:t>2. Na ú</w:t>
            </w:r>
            <w:r w:rsidRPr="00475890">
              <w:rPr>
                <w:rFonts w:ascii="Arial Narrow" w:hAnsi="Arial Narrow" w:cs="AdvTTd832f767+01"/>
                <w:sz w:val="20"/>
              </w:rPr>
              <w:t>č</w:t>
            </w:r>
            <w:r w:rsidRPr="00475890">
              <w:rPr>
                <w:rFonts w:ascii="Arial Narrow" w:hAnsi="Arial Narrow" w:cs="AdvTTd832f767"/>
                <w:sz w:val="20"/>
              </w:rPr>
              <w:t xml:space="preserve">ely odseku 1 písm. a) tohto </w:t>
            </w:r>
            <w:r w:rsidRPr="00475890">
              <w:rPr>
                <w:rFonts w:ascii="Arial Narrow" w:hAnsi="Arial Narrow" w:cs="AdvTTd832f767+01"/>
                <w:sz w:val="20"/>
              </w:rPr>
              <w:t>č</w:t>
            </w:r>
            <w:r w:rsidRPr="00475890">
              <w:rPr>
                <w:rFonts w:ascii="Arial Narrow" w:hAnsi="Arial Narrow" w:cs="AdvTTd832f767"/>
                <w:sz w:val="20"/>
              </w:rPr>
              <w:t>lánku sa poskytovanie</w:t>
            </w:r>
            <w:r w:rsidRPr="00475890" w:rsidR="00195C85">
              <w:rPr>
                <w:rFonts w:ascii="Arial Narrow" w:hAnsi="Arial Narrow" w:cs="AdvTTd832f767"/>
                <w:sz w:val="20"/>
              </w:rPr>
              <w:t xml:space="preserve"> </w:t>
            </w:r>
            <w:r w:rsidRPr="00475890">
              <w:rPr>
                <w:rFonts w:ascii="Arial Narrow" w:hAnsi="Arial Narrow" w:cs="AdvTTd832f767"/>
                <w:sz w:val="20"/>
              </w:rPr>
              <w:t>krytia zais</w:t>
            </w:r>
            <w:r w:rsidRPr="00475890">
              <w:rPr>
                <w:rFonts w:ascii="Arial Narrow" w:hAnsi="Arial Narrow" w:cs="AdvTTd832f767+01"/>
                <w:sz w:val="20"/>
              </w:rPr>
              <w:t>ť</w:t>
            </w:r>
            <w:r w:rsidRPr="00475890">
              <w:rPr>
                <w:rFonts w:ascii="Arial Narrow" w:hAnsi="Arial Narrow" w:cs="AdvTTd832f767"/>
                <w:sz w:val="20"/>
              </w:rPr>
              <w:t>ov</w:t>
            </w:r>
            <w:r w:rsidRPr="00475890">
              <w:rPr>
                <w:rFonts w:ascii="Arial Narrow" w:hAnsi="Arial Narrow" w:cs="AdvTTd832f767+01"/>
                <w:sz w:val="20"/>
              </w:rPr>
              <w:t>ň</w:t>
            </w:r>
            <w:r w:rsidRPr="00475890">
              <w:rPr>
                <w:rFonts w:ascii="Arial Narrow" w:hAnsi="Arial Narrow" w:cs="AdvTTd832f767"/>
                <w:sz w:val="20"/>
              </w:rPr>
              <w:t>ou pre</w:t>
            </w:r>
            <w:r w:rsidRPr="00475890">
              <w:rPr>
                <w:rFonts w:ascii="Arial Narrow" w:hAnsi="Arial Narrow" w:cs="AdvTTd832f767"/>
                <w:sz w:val="20"/>
              </w:rPr>
              <w:t xml:space="preserve"> in</w:t>
            </w:r>
            <w:r w:rsidRPr="00475890">
              <w:rPr>
                <w:rFonts w:ascii="Arial Narrow" w:hAnsi="Arial Narrow" w:cs="AdvTTd832f767+01"/>
                <w:sz w:val="20"/>
              </w:rPr>
              <w:t>š</w:t>
            </w:r>
            <w:r w:rsidRPr="00475890">
              <w:rPr>
                <w:rFonts w:ascii="Arial Narrow" w:hAnsi="Arial Narrow" w:cs="AdvTTd832f767"/>
                <w:sz w:val="20"/>
              </w:rPr>
              <w:t>titúciu zamestnaneckého dôchodkového</w:t>
            </w:r>
            <w:r w:rsidRPr="00475890" w:rsidR="00195C85">
              <w:rPr>
                <w:rFonts w:ascii="Arial Narrow" w:hAnsi="Arial Narrow" w:cs="AdvTTd832f767"/>
                <w:sz w:val="20"/>
              </w:rPr>
              <w:t xml:space="preserve"> </w:t>
            </w:r>
            <w:r w:rsidRPr="00475890">
              <w:rPr>
                <w:rFonts w:ascii="Arial Narrow" w:hAnsi="Arial Narrow" w:cs="AdvTTd832f767"/>
                <w:sz w:val="20"/>
              </w:rPr>
              <w:t>zabezpe</w:t>
            </w:r>
            <w:r w:rsidRPr="00475890">
              <w:rPr>
                <w:rFonts w:ascii="Arial Narrow" w:hAnsi="Arial Narrow" w:cs="AdvTTd832f767+01"/>
                <w:sz w:val="20"/>
              </w:rPr>
              <w:t>č</w:t>
            </w:r>
            <w:r w:rsidRPr="00475890">
              <w:rPr>
                <w:rFonts w:ascii="Arial Narrow" w:hAnsi="Arial Narrow" w:cs="AdvTTd832f767"/>
                <w:sz w:val="20"/>
              </w:rPr>
              <w:t>enia, ktorá patrí do rozsahu pôsobnosti</w:t>
            </w:r>
            <w:r w:rsidRPr="00475890" w:rsidR="00195C85">
              <w:rPr>
                <w:rFonts w:ascii="Arial Narrow" w:hAnsi="Arial Narrow" w:cs="AdvTTd832f767"/>
                <w:sz w:val="20"/>
              </w:rPr>
              <w:t xml:space="preserve"> </w:t>
            </w:r>
            <w:r w:rsidRPr="00475890">
              <w:rPr>
                <w:rFonts w:ascii="Arial Narrow" w:hAnsi="Arial Narrow" w:cs="AdvTTd832f767"/>
                <w:sz w:val="20"/>
              </w:rPr>
              <w:t>smernice 2003/41/ES (1), kde právne predpisy domovského</w:t>
            </w:r>
            <w:r w:rsidRPr="00475890" w:rsidR="00195C85">
              <w:rPr>
                <w:rFonts w:ascii="Arial Narrow" w:hAnsi="Arial Narrow" w:cs="AdvTTd832f767"/>
                <w:sz w:val="20"/>
              </w:rPr>
              <w:t xml:space="preserve"> </w:t>
            </w:r>
            <w:r w:rsidRPr="00475890">
              <w:rPr>
                <w:rFonts w:ascii="Arial Narrow" w:hAnsi="Arial Narrow" w:cs="AdvTTd832f767+01"/>
                <w:sz w:val="20"/>
              </w:rPr>
              <w:t>š</w:t>
            </w:r>
            <w:r w:rsidRPr="00475890">
              <w:rPr>
                <w:rFonts w:ascii="Arial Narrow" w:hAnsi="Arial Narrow" w:cs="AdvTTd832f767"/>
                <w:sz w:val="20"/>
              </w:rPr>
              <w:t>tátu in</w:t>
            </w:r>
            <w:r w:rsidRPr="00475890">
              <w:rPr>
                <w:rFonts w:ascii="Arial Narrow" w:hAnsi="Arial Narrow" w:cs="AdvTTd832f767+01"/>
                <w:sz w:val="20"/>
              </w:rPr>
              <w:t>š</w:t>
            </w:r>
            <w:r w:rsidRPr="00475890">
              <w:rPr>
                <w:rFonts w:ascii="Arial Narrow" w:hAnsi="Arial Narrow" w:cs="AdvTTd832f767"/>
                <w:sz w:val="20"/>
              </w:rPr>
              <w:t>titúcie umo</w:t>
            </w:r>
            <w:r w:rsidRPr="00475890">
              <w:rPr>
                <w:rFonts w:ascii="Arial Narrow" w:hAnsi="Arial Narrow" w:cs="AdvTTd832f767+01"/>
                <w:sz w:val="20"/>
              </w:rPr>
              <w:t>žň</w:t>
            </w:r>
            <w:r w:rsidRPr="00475890">
              <w:rPr>
                <w:rFonts w:ascii="Arial Narrow" w:hAnsi="Arial Narrow" w:cs="AdvTTd832f767"/>
                <w:sz w:val="20"/>
              </w:rPr>
              <w:t>ujú takéto poskytovanie, tie</w:t>
            </w:r>
            <w:r w:rsidRPr="00475890">
              <w:rPr>
                <w:rFonts w:ascii="Arial Narrow" w:hAnsi="Arial Narrow" w:cs="AdvTTd832f767+01"/>
                <w:sz w:val="20"/>
              </w:rPr>
              <w:t xml:space="preserve">ž </w:t>
            </w:r>
            <w:r w:rsidRPr="00475890">
              <w:rPr>
                <w:rFonts w:ascii="Arial Narrow" w:hAnsi="Arial Narrow" w:cs="AdvTTd832f767"/>
                <w:sz w:val="20"/>
              </w:rPr>
              <w:t>pova</w:t>
            </w:r>
            <w:r w:rsidRPr="00475890">
              <w:rPr>
                <w:rFonts w:ascii="Arial Narrow" w:hAnsi="Arial Narrow" w:cs="AdvTTd832f767+01"/>
                <w:sz w:val="20"/>
              </w:rPr>
              <w:t>ž</w:t>
            </w:r>
            <w:r w:rsidRPr="00475890">
              <w:rPr>
                <w:rFonts w:ascii="Arial Narrow" w:hAnsi="Arial Narrow" w:cs="AdvTTd832f767"/>
                <w:sz w:val="20"/>
              </w:rPr>
              <w:t>uje</w:t>
            </w:r>
            <w:r w:rsidRPr="00475890" w:rsidR="00195C85">
              <w:rPr>
                <w:rFonts w:ascii="Arial Narrow" w:hAnsi="Arial Narrow" w:cs="AdvTTd832f767"/>
                <w:sz w:val="20"/>
              </w:rPr>
              <w:t xml:space="preserve"> </w:t>
            </w:r>
            <w:r w:rsidRPr="00475890">
              <w:rPr>
                <w:rFonts w:ascii="Arial Narrow" w:hAnsi="Arial Narrow" w:cs="AdvTTd832f767"/>
                <w:sz w:val="20"/>
              </w:rPr>
              <w:t xml:space="preserve">za </w:t>
            </w:r>
            <w:r w:rsidRPr="00475890">
              <w:rPr>
                <w:rFonts w:ascii="Arial Narrow" w:hAnsi="Arial Narrow" w:cs="AdvTTd832f767+01"/>
                <w:sz w:val="20"/>
              </w:rPr>
              <w:t>č</w:t>
            </w:r>
            <w:r w:rsidRPr="00475890">
              <w:rPr>
                <w:rFonts w:ascii="Arial Narrow" w:hAnsi="Arial Narrow" w:cs="AdvTTd832f767"/>
                <w:sz w:val="20"/>
              </w:rPr>
              <w:t>innos</w:t>
            </w:r>
            <w:r w:rsidRPr="00475890">
              <w:rPr>
                <w:rFonts w:ascii="Arial Narrow" w:hAnsi="Arial Narrow" w:cs="AdvTTd832f767+01"/>
                <w:sz w:val="20"/>
              </w:rPr>
              <w:t>ť</w:t>
            </w:r>
            <w:r w:rsidRPr="00475890">
              <w:rPr>
                <w:rFonts w:ascii="Arial Narrow" w:hAnsi="Arial Narrow" w:cs="AdvTTd832f767"/>
                <w:sz w:val="20"/>
              </w:rPr>
              <w:t>, ktorá patrí do rozsahu pôsobnosti tejt</w:t>
            </w:r>
            <w:r w:rsidRPr="00475890">
              <w:rPr>
                <w:rFonts w:ascii="Arial Narrow" w:hAnsi="Arial Narrow" w:cs="AdvTTd832f767"/>
                <w:sz w:val="20"/>
              </w:rPr>
              <w:t>o smernice.</w:t>
            </w:r>
          </w:p>
          <w:p w:rsidR="001E654F" w:rsidRPr="00475890" w:rsidP="00195C85">
            <w:pPr>
              <w:autoSpaceDE/>
              <w:autoSpaceDN/>
              <w:jc w:val="both"/>
              <w:rPr>
                <w:rFonts w:ascii="Arial Narrow" w:hAnsi="Arial Narrow" w:cs="AdvTTd832f767"/>
                <w:sz w:val="20"/>
              </w:rPr>
            </w:pPr>
            <w:r w:rsidRPr="00475890">
              <w:rPr>
                <w:rFonts w:ascii="Arial Narrow" w:hAnsi="Arial Narrow" w:cs="AdvTTd832f767"/>
                <w:sz w:val="20"/>
              </w:rPr>
              <w:t>Na ú</w:t>
            </w:r>
            <w:r w:rsidRPr="00475890">
              <w:rPr>
                <w:rFonts w:ascii="Arial Narrow" w:hAnsi="Arial Narrow" w:cs="AdvTTd832f767+01"/>
                <w:sz w:val="20"/>
              </w:rPr>
              <w:t>č</w:t>
            </w:r>
            <w:r w:rsidRPr="00475890">
              <w:rPr>
                <w:rFonts w:ascii="Arial Narrow" w:hAnsi="Arial Narrow" w:cs="AdvTTd832f767"/>
                <w:sz w:val="20"/>
              </w:rPr>
              <w:t>ely odseku 1 písm. d) sa ka</w:t>
            </w:r>
            <w:r w:rsidRPr="00475890">
              <w:rPr>
                <w:rFonts w:ascii="Arial Narrow" w:hAnsi="Arial Narrow" w:cs="AdvTTd832f767+01"/>
                <w:sz w:val="20"/>
              </w:rPr>
              <w:t>ž</w:t>
            </w:r>
            <w:r w:rsidRPr="00475890">
              <w:rPr>
                <w:rFonts w:ascii="Arial Narrow" w:hAnsi="Arial Narrow" w:cs="AdvTTd832f767"/>
                <w:sz w:val="20"/>
              </w:rPr>
              <w:t>dá stála prítomnos</w:t>
            </w:r>
            <w:r w:rsidRPr="00475890">
              <w:rPr>
                <w:rFonts w:ascii="Arial Narrow" w:hAnsi="Arial Narrow" w:cs="AdvTTd832f767+01"/>
                <w:sz w:val="20"/>
              </w:rPr>
              <w:t>ť</w:t>
            </w:r>
            <w:r w:rsidRPr="00475890" w:rsidR="00195C85">
              <w:rPr>
                <w:rFonts w:ascii="Arial Narrow" w:hAnsi="Arial Narrow" w:cs="AdvTTd832f767+01"/>
                <w:sz w:val="20"/>
              </w:rPr>
              <w:t xml:space="preserve"> </w:t>
            </w:r>
            <w:r w:rsidRPr="00475890">
              <w:rPr>
                <w:rFonts w:ascii="Arial Narrow" w:hAnsi="Arial Narrow" w:cs="AdvTTd832f767"/>
                <w:sz w:val="20"/>
              </w:rPr>
              <w:t>zais</w:t>
            </w:r>
            <w:r w:rsidRPr="00475890">
              <w:rPr>
                <w:rFonts w:ascii="Arial Narrow" w:hAnsi="Arial Narrow" w:cs="AdvTTd832f767+01"/>
                <w:sz w:val="20"/>
              </w:rPr>
              <w:t>ť</w:t>
            </w:r>
            <w:r w:rsidRPr="00475890">
              <w:rPr>
                <w:rFonts w:ascii="Arial Narrow" w:hAnsi="Arial Narrow" w:cs="AdvTTd832f767"/>
                <w:sz w:val="20"/>
              </w:rPr>
              <w:t xml:space="preserve">ovne na území </w:t>
            </w:r>
            <w:r w:rsidRPr="00475890">
              <w:rPr>
                <w:rFonts w:ascii="Arial Narrow" w:hAnsi="Arial Narrow" w:cs="AdvTTd832f767+01"/>
                <w:sz w:val="20"/>
              </w:rPr>
              <w:t>č</w:t>
            </w:r>
            <w:r w:rsidRPr="00475890">
              <w:rPr>
                <w:rFonts w:ascii="Arial Narrow" w:hAnsi="Arial Narrow" w:cs="AdvTTd832f767"/>
                <w:sz w:val="20"/>
              </w:rPr>
              <w:t xml:space="preserve">lenského </w:t>
            </w:r>
            <w:r w:rsidRPr="00475890">
              <w:rPr>
                <w:rFonts w:ascii="Arial Narrow" w:hAnsi="Arial Narrow" w:cs="AdvTTd832f767+01"/>
                <w:sz w:val="20"/>
              </w:rPr>
              <w:t>š</w:t>
            </w:r>
            <w:r w:rsidRPr="00475890">
              <w:rPr>
                <w:rFonts w:ascii="Arial Narrow" w:hAnsi="Arial Narrow" w:cs="AdvTTd832f767"/>
                <w:sz w:val="20"/>
              </w:rPr>
              <w:t>tátu berie rovnako ako</w:t>
            </w:r>
            <w:r w:rsidRPr="00475890" w:rsidR="00195C85">
              <w:rPr>
                <w:rFonts w:ascii="Arial Narrow" w:hAnsi="Arial Narrow" w:cs="AdvTTd832f767"/>
                <w:sz w:val="20"/>
              </w:rPr>
              <w:t xml:space="preserve"> </w:t>
            </w:r>
            <w:r w:rsidRPr="00475890">
              <w:rPr>
                <w:rFonts w:ascii="Arial Narrow" w:hAnsi="Arial Narrow" w:cs="AdvTTd832f767"/>
                <w:sz w:val="20"/>
              </w:rPr>
              <w:t>zastúpenie alebo pobo</w:t>
            </w:r>
            <w:r w:rsidRPr="00475890">
              <w:rPr>
                <w:rFonts w:ascii="Arial Narrow" w:hAnsi="Arial Narrow" w:cs="AdvTTd832f767+01"/>
                <w:sz w:val="20"/>
              </w:rPr>
              <w:t>č</w:t>
            </w:r>
            <w:r w:rsidRPr="00475890">
              <w:rPr>
                <w:rFonts w:ascii="Arial Narrow" w:hAnsi="Arial Narrow" w:cs="AdvTTd832f767"/>
                <w:sz w:val="20"/>
              </w:rPr>
              <w:t>ka, aj ke</w:t>
            </w:r>
            <w:r w:rsidRPr="00475890">
              <w:rPr>
                <w:rFonts w:ascii="Arial Narrow" w:hAnsi="Arial Narrow" w:cs="AdvTTd832f767+01"/>
                <w:sz w:val="20"/>
              </w:rPr>
              <w:t xml:space="preserve">ď </w:t>
            </w:r>
            <w:r w:rsidRPr="00475890">
              <w:rPr>
                <w:rFonts w:ascii="Arial Narrow" w:hAnsi="Arial Narrow" w:cs="AdvTTd832f767"/>
                <w:sz w:val="20"/>
              </w:rPr>
              <w:t>táto prítomnos</w:t>
            </w:r>
            <w:r w:rsidRPr="00475890">
              <w:rPr>
                <w:rFonts w:ascii="Arial Narrow" w:hAnsi="Arial Narrow" w:cs="AdvTTd832f767+01"/>
                <w:sz w:val="20"/>
              </w:rPr>
              <w:t xml:space="preserve">ť </w:t>
            </w:r>
            <w:r w:rsidRPr="00475890">
              <w:rPr>
                <w:rFonts w:ascii="Arial Narrow" w:hAnsi="Arial Narrow" w:cs="AdvTTd832f767"/>
                <w:sz w:val="20"/>
              </w:rPr>
              <w:t>nemá</w:t>
            </w:r>
            <w:r w:rsidRPr="00475890" w:rsidR="00195C85">
              <w:rPr>
                <w:rFonts w:ascii="Arial Narrow" w:hAnsi="Arial Narrow" w:cs="AdvTTd832f767"/>
                <w:sz w:val="20"/>
              </w:rPr>
              <w:t xml:space="preserve"> </w:t>
            </w:r>
            <w:r w:rsidRPr="00475890">
              <w:rPr>
                <w:rFonts w:ascii="Arial Narrow" w:hAnsi="Arial Narrow" w:cs="AdvTTd832f767"/>
                <w:sz w:val="20"/>
              </w:rPr>
              <w:t>formu pobo</w:t>
            </w:r>
            <w:r w:rsidRPr="00475890">
              <w:rPr>
                <w:rFonts w:ascii="Arial Narrow" w:hAnsi="Arial Narrow" w:cs="AdvTTd832f767+01"/>
                <w:sz w:val="20"/>
              </w:rPr>
              <w:t>č</w:t>
            </w:r>
            <w:r w:rsidRPr="00475890">
              <w:rPr>
                <w:rFonts w:ascii="Arial Narrow" w:hAnsi="Arial Narrow" w:cs="AdvTTd832f767"/>
                <w:sz w:val="20"/>
              </w:rPr>
              <w:t>ky alebo zastúpenia, ale tvorí ju len kancelária</w:t>
            </w:r>
            <w:r w:rsidRPr="00475890" w:rsidR="00195C85">
              <w:rPr>
                <w:rFonts w:ascii="Arial Narrow" w:hAnsi="Arial Narrow" w:cs="AdvTTd832f767"/>
                <w:sz w:val="20"/>
              </w:rPr>
              <w:t xml:space="preserve"> </w:t>
            </w:r>
            <w:r w:rsidRPr="00475890">
              <w:rPr>
                <w:rFonts w:ascii="Arial Narrow" w:hAnsi="Arial Narrow" w:cs="AdvTTd832f767"/>
                <w:sz w:val="20"/>
              </w:rPr>
              <w:t>riadená vlastnými pracov</w:t>
            </w:r>
            <w:r w:rsidRPr="00475890">
              <w:rPr>
                <w:rFonts w:ascii="Arial Narrow" w:hAnsi="Arial Narrow" w:cs="AdvTTd832f767"/>
                <w:sz w:val="20"/>
              </w:rPr>
              <w:t>níkmi podniku alebo osobou, ktorá</w:t>
            </w:r>
            <w:r w:rsidRPr="00475890" w:rsidR="00195C85">
              <w:rPr>
                <w:rFonts w:ascii="Arial Narrow" w:hAnsi="Arial Narrow" w:cs="AdvTTd832f767"/>
                <w:sz w:val="20"/>
              </w:rPr>
              <w:t xml:space="preserve"> </w:t>
            </w:r>
            <w:r w:rsidRPr="00475890">
              <w:rPr>
                <w:rFonts w:ascii="Arial Narrow" w:hAnsi="Arial Narrow" w:cs="AdvTTd832f767"/>
                <w:sz w:val="20"/>
              </w:rPr>
              <w:t>je nezávislá, ale má stálu právomoc kona</w:t>
            </w:r>
            <w:r w:rsidRPr="00475890">
              <w:rPr>
                <w:rFonts w:ascii="Arial Narrow" w:hAnsi="Arial Narrow" w:cs="AdvTTd832f767+01"/>
                <w:sz w:val="20"/>
              </w:rPr>
              <w:t xml:space="preserve">ť </w:t>
            </w:r>
            <w:r w:rsidRPr="00475890">
              <w:rPr>
                <w:rFonts w:ascii="Arial Narrow" w:hAnsi="Arial Narrow" w:cs="AdvTTd832f767"/>
                <w:sz w:val="20"/>
              </w:rPr>
              <w:t>v mene podniku tak,</w:t>
            </w:r>
            <w:r w:rsidRPr="00475890" w:rsidR="00195C85">
              <w:rPr>
                <w:rFonts w:ascii="Arial Narrow" w:hAnsi="Arial Narrow" w:cs="AdvTTd832f767"/>
                <w:sz w:val="20"/>
              </w:rPr>
              <w:t xml:space="preserve"> </w:t>
            </w:r>
            <w:r w:rsidRPr="00475890">
              <w:rPr>
                <w:rFonts w:ascii="Arial Narrow" w:hAnsi="Arial Narrow" w:cs="AdvTTd832f767"/>
                <w:sz w:val="20"/>
              </w:rPr>
              <w:t>ako v prípade zastúpenia.</w:t>
            </w:r>
          </w:p>
          <w:p w:rsidR="001E654F" w:rsidRPr="00475890" w:rsidP="00195C85">
            <w:pPr>
              <w:autoSpaceDE/>
              <w:autoSpaceDN/>
              <w:jc w:val="both"/>
              <w:rPr>
                <w:rFonts w:ascii="Arial Narrow" w:hAnsi="Arial Narrow" w:cs="AdvTTd832f767"/>
                <w:sz w:val="20"/>
              </w:rPr>
            </w:pPr>
            <w:r w:rsidRPr="00475890">
              <w:rPr>
                <w:rFonts w:ascii="Arial Narrow" w:hAnsi="Arial Narrow" w:cs="AdvTTd832f767"/>
                <w:sz w:val="20"/>
              </w:rPr>
              <w:t>Na ú</w:t>
            </w:r>
            <w:r w:rsidRPr="00475890">
              <w:rPr>
                <w:rFonts w:ascii="Arial Narrow" w:hAnsi="Arial Narrow" w:cs="AdvTTd832f767+01"/>
                <w:sz w:val="20"/>
              </w:rPr>
              <w:t>č</w:t>
            </w:r>
            <w:r w:rsidRPr="00475890">
              <w:rPr>
                <w:rFonts w:ascii="Arial Narrow" w:hAnsi="Arial Narrow" w:cs="AdvTTd832f767"/>
                <w:sz w:val="20"/>
              </w:rPr>
              <w:t xml:space="preserve">ely odseku 1 písm. j) tohto </w:t>
            </w:r>
            <w:r w:rsidRPr="00475890">
              <w:rPr>
                <w:rFonts w:ascii="Arial Narrow" w:hAnsi="Arial Narrow" w:cs="AdvTTd832f767+01"/>
                <w:sz w:val="20"/>
              </w:rPr>
              <w:t>č</w:t>
            </w:r>
            <w:r w:rsidRPr="00475890">
              <w:rPr>
                <w:rFonts w:ascii="Arial Narrow" w:hAnsi="Arial Narrow" w:cs="AdvTTd832f767"/>
                <w:sz w:val="20"/>
              </w:rPr>
              <w:t>lánku a v</w:t>
            </w:r>
            <w:r w:rsidRPr="00475890" w:rsidR="00195C85">
              <w:rPr>
                <w:rFonts w:ascii="Arial Narrow" w:hAnsi="Arial Narrow" w:cs="AdvTTd832f767"/>
                <w:sz w:val="20"/>
              </w:rPr>
              <w:t> </w:t>
            </w:r>
            <w:r w:rsidRPr="00475890">
              <w:rPr>
                <w:rFonts w:ascii="Arial Narrow" w:hAnsi="Arial Narrow" w:cs="AdvTTd832f767"/>
                <w:sz w:val="20"/>
              </w:rPr>
              <w:t>súvislosti</w:t>
            </w:r>
            <w:r w:rsidRPr="00475890" w:rsidR="00195C85">
              <w:rPr>
                <w:rFonts w:ascii="Arial Narrow" w:hAnsi="Arial Narrow" w:cs="AdvTTd832f767"/>
                <w:sz w:val="20"/>
              </w:rPr>
              <w:t xml:space="preserve"> </w:t>
            </w:r>
            <w:r w:rsidRPr="00475890">
              <w:rPr>
                <w:rFonts w:ascii="Arial Narrow" w:hAnsi="Arial Narrow" w:cs="AdvTTd832f767"/>
                <w:sz w:val="20"/>
              </w:rPr>
              <w:t xml:space="preserve">s </w:t>
            </w:r>
            <w:r w:rsidRPr="00475890">
              <w:rPr>
                <w:rFonts w:ascii="Arial Narrow" w:hAnsi="Arial Narrow" w:cs="AdvTTd832f767+01"/>
                <w:sz w:val="20"/>
              </w:rPr>
              <w:t>č</w:t>
            </w:r>
            <w:r w:rsidRPr="00475890">
              <w:rPr>
                <w:rFonts w:ascii="Arial Narrow" w:hAnsi="Arial Narrow" w:cs="AdvTTd832f767"/>
                <w:sz w:val="20"/>
              </w:rPr>
              <w:t>lánkami 12 a 19 a</w:t>
            </w:r>
            <w:r w:rsidRPr="00475890">
              <w:rPr>
                <w:rFonts w:ascii="Arial Narrow" w:hAnsi="Arial Narrow" w:cs="AdvTTd832f767+01"/>
                <w:sz w:val="20"/>
              </w:rPr>
              <w:t xml:space="preserve">ž </w:t>
            </w:r>
            <w:r w:rsidRPr="00475890">
              <w:rPr>
                <w:rFonts w:ascii="Arial Narrow" w:hAnsi="Arial Narrow" w:cs="AdvTTd832f767"/>
                <w:sz w:val="20"/>
              </w:rPr>
              <w:t>23 a ostatnými úrov</w:t>
            </w:r>
            <w:r w:rsidRPr="00475890">
              <w:rPr>
                <w:rFonts w:ascii="Arial Narrow" w:hAnsi="Arial Narrow" w:cs="AdvTTd832f767+01"/>
                <w:sz w:val="20"/>
              </w:rPr>
              <w:t>ň</w:t>
            </w:r>
            <w:r w:rsidRPr="00475890">
              <w:rPr>
                <w:rFonts w:ascii="Arial Narrow" w:hAnsi="Arial Narrow" w:cs="AdvTTd832f767"/>
                <w:sz w:val="20"/>
              </w:rPr>
              <w:t>ami holdingu</w:t>
            </w:r>
            <w:r w:rsidRPr="00475890" w:rsidR="00195C85">
              <w:rPr>
                <w:rFonts w:ascii="Arial Narrow" w:hAnsi="Arial Narrow" w:cs="AdvTTd832f767"/>
                <w:sz w:val="20"/>
              </w:rPr>
              <w:t xml:space="preserve"> </w:t>
            </w:r>
            <w:r w:rsidRPr="00475890">
              <w:rPr>
                <w:rFonts w:ascii="Arial Narrow" w:hAnsi="Arial Narrow" w:cs="AdvTTd832f767"/>
                <w:sz w:val="20"/>
              </w:rPr>
              <w:t xml:space="preserve">uvedenými v </w:t>
            </w:r>
            <w:r w:rsidRPr="00475890">
              <w:rPr>
                <w:rFonts w:ascii="Arial Narrow" w:hAnsi="Arial Narrow" w:cs="AdvTTd832f767+01"/>
                <w:sz w:val="20"/>
              </w:rPr>
              <w:t>č</w:t>
            </w:r>
            <w:r w:rsidRPr="00475890">
              <w:rPr>
                <w:rFonts w:ascii="Arial Narrow" w:hAnsi="Arial Narrow" w:cs="AdvTTd832f767"/>
                <w:sz w:val="20"/>
              </w:rPr>
              <w:t xml:space="preserve">lánkoch 19 </w:t>
            </w:r>
            <w:r w:rsidRPr="00475890">
              <w:rPr>
                <w:rFonts w:ascii="Arial Narrow" w:hAnsi="Arial Narrow" w:cs="AdvTTd832f767"/>
                <w:sz w:val="20"/>
              </w:rPr>
              <w:t>a</w:t>
            </w:r>
            <w:r w:rsidRPr="00475890">
              <w:rPr>
                <w:rFonts w:ascii="Arial Narrow" w:hAnsi="Arial Narrow" w:cs="AdvTTd832f767+01"/>
                <w:sz w:val="20"/>
              </w:rPr>
              <w:t xml:space="preserve">ž </w:t>
            </w:r>
            <w:r w:rsidRPr="00475890">
              <w:rPr>
                <w:rFonts w:ascii="Arial Narrow" w:hAnsi="Arial Narrow" w:cs="AdvTTd832f767"/>
                <w:sz w:val="20"/>
              </w:rPr>
              <w:t>23 sa zoh</w:t>
            </w:r>
            <w:r w:rsidRPr="00475890">
              <w:rPr>
                <w:rFonts w:ascii="Arial Narrow" w:hAnsi="Arial Narrow" w:cs="AdvTTd832f767+01"/>
                <w:sz w:val="20"/>
              </w:rPr>
              <w:t>ľ</w:t>
            </w:r>
            <w:r w:rsidRPr="00475890">
              <w:rPr>
                <w:rFonts w:ascii="Arial Narrow" w:hAnsi="Arial Narrow" w:cs="AdvTTd832f767"/>
                <w:sz w:val="20"/>
              </w:rPr>
              <w:t>adnia hlasovacie práva</w:t>
            </w:r>
            <w:r w:rsidRPr="00475890" w:rsidR="00195C85">
              <w:rPr>
                <w:rFonts w:ascii="Arial Narrow" w:hAnsi="Arial Narrow" w:cs="AdvTTd832f767"/>
                <w:sz w:val="20"/>
              </w:rPr>
              <w:t xml:space="preserve"> </w:t>
            </w:r>
            <w:r w:rsidRPr="00475890">
              <w:rPr>
                <w:rFonts w:ascii="Arial Narrow" w:hAnsi="Arial Narrow" w:cs="AdvTTd832f767"/>
                <w:sz w:val="20"/>
              </w:rPr>
              <w:t xml:space="preserve">uvedené v </w:t>
            </w:r>
            <w:r w:rsidRPr="00475890">
              <w:rPr>
                <w:rFonts w:ascii="Arial Narrow" w:hAnsi="Arial Narrow" w:cs="AdvTTd832f767+01"/>
                <w:sz w:val="20"/>
              </w:rPr>
              <w:t>č</w:t>
            </w:r>
            <w:r w:rsidRPr="00475890">
              <w:rPr>
                <w:rFonts w:ascii="Arial Narrow" w:hAnsi="Arial Narrow" w:cs="AdvTTd832f767"/>
                <w:sz w:val="20"/>
              </w:rPr>
              <w:t>lánku 92 smernice 2001/34/ES (2).</w:t>
            </w:r>
          </w:p>
          <w:p w:rsidR="001E654F" w:rsidRPr="00475890" w:rsidP="00195C85">
            <w:pPr>
              <w:autoSpaceDE/>
              <w:autoSpaceDN/>
              <w:jc w:val="both"/>
              <w:rPr>
                <w:rFonts w:ascii="Arial Narrow" w:hAnsi="Arial Narrow" w:cs="AdvTTd832f767"/>
                <w:sz w:val="20"/>
              </w:rPr>
            </w:pPr>
            <w:r w:rsidRPr="00475890">
              <w:rPr>
                <w:rFonts w:ascii="Arial Narrow" w:hAnsi="Arial Narrow" w:cs="AdvTTd832f767"/>
                <w:sz w:val="20"/>
              </w:rPr>
              <w:t>Na ú</w:t>
            </w:r>
            <w:r w:rsidRPr="00475890">
              <w:rPr>
                <w:rFonts w:ascii="Arial Narrow" w:hAnsi="Arial Narrow" w:cs="AdvTTd832f767+01"/>
                <w:sz w:val="20"/>
              </w:rPr>
              <w:t>č</w:t>
            </w:r>
            <w:r w:rsidRPr="00475890">
              <w:rPr>
                <w:rFonts w:ascii="Arial Narrow" w:hAnsi="Arial Narrow" w:cs="AdvTTd832f767"/>
                <w:sz w:val="20"/>
              </w:rPr>
              <w:t>ely odseku 1 písm. l) sa ka</w:t>
            </w:r>
            <w:r w:rsidRPr="00475890">
              <w:rPr>
                <w:rFonts w:ascii="Arial Narrow" w:hAnsi="Arial Narrow" w:cs="AdvTTd832f767+01"/>
                <w:sz w:val="20"/>
              </w:rPr>
              <w:t>ž</w:t>
            </w:r>
            <w:r w:rsidRPr="00475890">
              <w:rPr>
                <w:rFonts w:ascii="Arial Narrow" w:hAnsi="Arial Narrow" w:cs="AdvTTd832f767"/>
                <w:sz w:val="20"/>
              </w:rPr>
              <w:t>dý dcérsky podnik dcérskeho</w:t>
            </w:r>
            <w:r w:rsidRPr="00475890" w:rsidR="00195C85">
              <w:rPr>
                <w:rFonts w:ascii="Arial Narrow" w:hAnsi="Arial Narrow" w:cs="AdvTTd832f767"/>
                <w:sz w:val="20"/>
              </w:rPr>
              <w:t xml:space="preserve"> </w:t>
            </w:r>
            <w:r w:rsidRPr="00475890">
              <w:rPr>
                <w:rFonts w:ascii="Arial Narrow" w:hAnsi="Arial Narrow" w:cs="AdvTTd832f767"/>
                <w:sz w:val="20"/>
              </w:rPr>
              <w:t>podniku pova</w:t>
            </w:r>
            <w:r w:rsidRPr="00475890">
              <w:rPr>
                <w:rFonts w:ascii="Arial Narrow" w:hAnsi="Arial Narrow" w:cs="AdvTTd832f767+01"/>
                <w:sz w:val="20"/>
              </w:rPr>
              <w:t>ž</w:t>
            </w:r>
            <w:r w:rsidRPr="00475890">
              <w:rPr>
                <w:rFonts w:ascii="Arial Narrow" w:hAnsi="Arial Narrow" w:cs="AdvTTd832f767"/>
                <w:sz w:val="20"/>
              </w:rPr>
              <w:t>uje za dcérsky podnik podniku, ktorý je</w:t>
            </w:r>
            <w:r w:rsidRPr="00475890" w:rsidR="00195C85">
              <w:rPr>
                <w:rFonts w:ascii="Arial Narrow" w:hAnsi="Arial Narrow" w:cs="AdvTTd832f767"/>
                <w:sz w:val="20"/>
              </w:rPr>
              <w:t xml:space="preserve"> </w:t>
            </w:r>
            <w:r w:rsidRPr="00475890">
              <w:rPr>
                <w:rFonts w:ascii="Arial Narrow" w:hAnsi="Arial Narrow" w:cs="AdvTTd832f767"/>
                <w:sz w:val="20"/>
              </w:rPr>
              <w:t>hlavným materským podnikom týchto podnikov.</w:t>
            </w:r>
          </w:p>
          <w:p w:rsidR="001E654F" w:rsidRPr="00475890" w:rsidP="00195C85">
            <w:pPr>
              <w:autoSpaceDE/>
              <w:autoSpaceDN/>
              <w:jc w:val="both"/>
              <w:rPr>
                <w:rFonts w:ascii="Arial Narrow" w:hAnsi="Arial Narrow" w:cs="AdvTTd832f767"/>
                <w:sz w:val="20"/>
              </w:rPr>
            </w:pPr>
            <w:r w:rsidRPr="00475890">
              <w:rPr>
                <w:rFonts w:ascii="Arial Narrow" w:hAnsi="Arial Narrow" w:cs="AdvTTd832f767"/>
                <w:sz w:val="20"/>
              </w:rPr>
              <w:t>Na ú</w:t>
            </w:r>
            <w:r w:rsidRPr="00475890">
              <w:rPr>
                <w:rFonts w:ascii="Arial Narrow" w:hAnsi="Arial Narrow" w:cs="AdvTTd832f767+01"/>
                <w:sz w:val="20"/>
              </w:rPr>
              <w:t>č</w:t>
            </w:r>
            <w:r w:rsidRPr="00475890">
              <w:rPr>
                <w:rFonts w:ascii="Arial Narrow" w:hAnsi="Arial Narrow" w:cs="AdvTTd832f767"/>
                <w:sz w:val="20"/>
              </w:rPr>
              <w:t>ely odseku 1</w:t>
            </w:r>
            <w:r w:rsidRPr="00475890">
              <w:rPr>
                <w:rFonts w:ascii="Arial Narrow" w:hAnsi="Arial Narrow" w:cs="AdvTTd832f767"/>
                <w:sz w:val="20"/>
              </w:rPr>
              <w:t xml:space="preserve"> písm. n):</w:t>
            </w:r>
          </w:p>
          <w:p w:rsidR="001E654F" w:rsidRPr="00475890" w:rsidP="00195C85">
            <w:pPr>
              <w:autoSpaceDE/>
              <w:autoSpaceDN/>
              <w:jc w:val="both"/>
              <w:rPr>
                <w:rFonts w:ascii="Arial Narrow" w:hAnsi="Arial Narrow" w:cs="AdvTTd832f767"/>
                <w:sz w:val="20"/>
              </w:rPr>
            </w:pPr>
            <w:r w:rsidRPr="00475890">
              <w:rPr>
                <w:rFonts w:ascii="Arial Narrow" w:hAnsi="Arial Narrow" w:cs="AdvTTd832f767+20"/>
                <w:sz w:val="20"/>
              </w:rPr>
              <w:t xml:space="preserve">— </w:t>
            </w:r>
            <w:r w:rsidRPr="00475890">
              <w:rPr>
                <w:rFonts w:ascii="Arial Narrow" w:hAnsi="Arial Narrow" w:cs="AdvTTd832f767"/>
                <w:sz w:val="20"/>
              </w:rPr>
              <w:t>sa ka</w:t>
            </w:r>
            <w:r w:rsidRPr="00475890">
              <w:rPr>
                <w:rFonts w:ascii="Arial Narrow" w:hAnsi="Arial Narrow" w:cs="AdvTTd832f767+01"/>
                <w:sz w:val="20"/>
              </w:rPr>
              <w:t>ž</w:t>
            </w:r>
            <w:r w:rsidRPr="00475890">
              <w:rPr>
                <w:rFonts w:ascii="Arial Narrow" w:hAnsi="Arial Narrow" w:cs="AdvTTd832f767"/>
                <w:sz w:val="20"/>
              </w:rPr>
              <w:t>dý dcérsky podnik dcérskeho podniku tie</w:t>
            </w:r>
            <w:r w:rsidRPr="00475890">
              <w:rPr>
                <w:rFonts w:ascii="Arial Narrow" w:hAnsi="Arial Narrow" w:cs="AdvTTd832f767+01"/>
                <w:sz w:val="20"/>
              </w:rPr>
              <w:t>ž</w:t>
            </w:r>
            <w:r w:rsidRPr="00475890" w:rsidR="00195C85">
              <w:rPr>
                <w:rFonts w:ascii="Arial Narrow" w:hAnsi="Arial Narrow" w:cs="AdvTTd832f767+01"/>
                <w:sz w:val="20"/>
              </w:rPr>
              <w:t xml:space="preserve"> </w:t>
            </w:r>
            <w:r w:rsidRPr="00475890">
              <w:rPr>
                <w:rFonts w:ascii="Arial Narrow" w:hAnsi="Arial Narrow" w:cs="AdvTTd832f767"/>
                <w:sz w:val="20"/>
              </w:rPr>
              <w:t>pova</w:t>
            </w:r>
            <w:r w:rsidRPr="00475890">
              <w:rPr>
                <w:rFonts w:ascii="Arial Narrow" w:hAnsi="Arial Narrow" w:cs="AdvTTd832f767+01"/>
                <w:sz w:val="20"/>
              </w:rPr>
              <w:t>ž</w:t>
            </w:r>
            <w:r w:rsidRPr="00475890">
              <w:rPr>
                <w:rFonts w:ascii="Arial Narrow" w:hAnsi="Arial Narrow" w:cs="AdvTTd832f767"/>
                <w:sz w:val="20"/>
              </w:rPr>
              <w:t>uje za dcérsky podnik materského podniku, ktorý</w:t>
            </w:r>
            <w:r w:rsidRPr="00475890" w:rsidR="00195C85">
              <w:rPr>
                <w:rFonts w:ascii="Arial Narrow" w:hAnsi="Arial Narrow" w:cs="AdvTTd832f767"/>
                <w:sz w:val="20"/>
              </w:rPr>
              <w:t xml:space="preserve"> </w:t>
            </w:r>
            <w:r w:rsidRPr="00475890">
              <w:rPr>
                <w:rFonts w:ascii="Arial Narrow" w:hAnsi="Arial Narrow" w:cs="AdvTTd832f767"/>
                <w:sz w:val="20"/>
              </w:rPr>
              <w:t xml:space="preserve">je na ich </w:t>
            </w:r>
            <w:r w:rsidRPr="00475890">
              <w:rPr>
                <w:rFonts w:ascii="Arial Narrow" w:hAnsi="Arial Narrow" w:cs="AdvTTd832f767+01"/>
                <w:sz w:val="20"/>
              </w:rPr>
              <w:t>č</w:t>
            </w:r>
            <w:r w:rsidRPr="00475890">
              <w:rPr>
                <w:rFonts w:ascii="Arial Narrow" w:hAnsi="Arial Narrow" w:cs="AdvTTd832f767"/>
                <w:sz w:val="20"/>
              </w:rPr>
              <w:t>ele,</w:t>
            </w:r>
          </w:p>
          <w:p w:rsidR="001E654F" w:rsidRPr="00475890" w:rsidP="00195C85">
            <w:pPr>
              <w:autoSpaceDE/>
              <w:autoSpaceDN/>
              <w:jc w:val="both"/>
              <w:rPr>
                <w:rFonts w:ascii="Arial Narrow" w:hAnsi="Arial Narrow" w:cs="AdvTTd832f767"/>
                <w:sz w:val="20"/>
              </w:rPr>
            </w:pPr>
            <w:r w:rsidRPr="00475890">
              <w:rPr>
                <w:rFonts w:ascii="Arial Narrow" w:hAnsi="Arial Narrow" w:cs="AdvTTd832f767+20"/>
                <w:sz w:val="20"/>
              </w:rPr>
              <w:t xml:space="preserve">— </w:t>
            </w:r>
            <w:r w:rsidRPr="00475890">
              <w:rPr>
                <w:rFonts w:ascii="Arial Narrow" w:hAnsi="Arial Narrow" w:cs="AdvTTd832f767"/>
                <w:sz w:val="20"/>
              </w:rPr>
              <w:t>sa situácia, ke</w:t>
            </w:r>
            <w:r w:rsidRPr="00475890">
              <w:rPr>
                <w:rFonts w:ascii="Arial Narrow" w:hAnsi="Arial Narrow" w:cs="AdvTTd832f767+01"/>
                <w:sz w:val="20"/>
              </w:rPr>
              <w:t xml:space="preserve">ď </w:t>
            </w:r>
            <w:r w:rsidRPr="00475890">
              <w:rPr>
                <w:rFonts w:ascii="Arial Narrow" w:hAnsi="Arial Narrow" w:cs="AdvTTd832f767"/>
                <w:sz w:val="20"/>
              </w:rPr>
              <w:t>dve alebo viac fyzických alebo právnických</w:t>
            </w:r>
            <w:r w:rsidRPr="00475890" w:rsidR="00195C85">
              <w:rPr>
                <w:rFonts w:ascii="Arial Narrow" w:hAnsi="Arial Narrow" w:cs="AdvTTd832f767"/>
                <w:sz w:val="20"/>
              </w:rPr>
              <w:t xml:space="preserve"> </w:t>
            </w:r>
            <w:r w:rsidRPr="00475890">
              <w:rPr>
                <w:rFonts w:ascii="Arial Narrow" w:hAnsi="Arial Narrow" w:cs="AdvTTd832f767"/>
                <w:sz w:val="20"/>
              </w:rPr>
              <w:t>osôb je trvalo prepojených s jednou a tou istou</w:t>
            </w:r>
            <w:r w:rsidRPr="00475890" w:rsidR="00195C85">
              <w:rPr>
                <w:rFonts w:ascii="Arial Narrow" w:hAnsi="Arial Narrow" w:cs="AdvTTd832f767"/>
                <w:sz w:val="20"/>
              </w:rPr>
              <w:t xml:space="preserve"> </w:t>
            </w:r>
            <w:r w:rsidRPr="00475890">
              <w:rPr>
                <w:rFonts w:ascii="Arial Narrow" w:hAnsi="Arial Narrow" w:cs="AdvTTd832f767"/>
                <w:sz w:val="20"/>
              </w:rPr>
              <w:t>osobou vz</w:t>
            </w:r>
            <w:r w:rsidRPr="00475890">
              <w:rPr>
                <w:rFonts w:ascii="Arial Narrow" w:hAnsi="Arial Narrow" w:cs="AdvTTd832f767+01"/>
                <w:sz w:val="20"/>
              </w:rPr>
              <w:t>ť</w:t>
            </w:r>
            <w:r w:rsidRPr="00475890">
              <w:rPr>
                <w:rFonts w:ascii="Arial Narrow" w:hAnsi="Arial Narrow" w:cs="AdvTTd832f767"/>
                <w:sz w:val="20"/>
              </w:rPr>
              <w:t>ahom ko</w:t>
            </w:r>
            <w:r w:rsidRPr="00475890">
              <w:rPr>
                <w:rFonts w:ascii="Arial Narrow" w:hAnsi="Arial Narrow" w:cs="AdvTTd832f767"/>
                <w:sz w:val="20"/>
              </w:rPr>
              <w:t>ntroly, tie</w:t>
            </w:r>
            <w:r w:rsidRPr="00475890">
              <w:rPr>
                <w:rFonts w:ascii="Arial Narrow" w:hAnsi="Arial Narrow" w:cs="AdvTTd832f767+01"/>
                <w:sz w:val="20"/>
              </w:rPr>
              <w:t xml:space="preserve">ž </w:t>
            </w:r>
            <w:r w:rsidRPr="00475890">
              <w:rPr>
                <w:rFonts w:ascii="Arial Narrow" w:hAnsi="Arial Narrow" w:cs="AdvTTd832f767"/>
                <w:sz w:val="20"/>
              </w:rPr>
              <w:t>pova</w:t>
            </w:r>
            <w:r w:rsidRPr="00475890">
              <w:rPr>
                <w:rFonts w:ascii="Arial Narrow" w:hAnsi="Arial Narrow" w:cs="AdvTTd832f767+01"/>
                <w:sz w:val="20"/>
              </w:rPr>
              <w:t>ž</w:t>
            </w:r>
            <w:r w:rsidRPr="00475890">
              <w:rPr>
                <w:rFonts w:ascii="Arial Narrow" w:hAnsi="Arial Narrow" w:cs="AdvTTd832f767"/>
                <w:sz w:val="20"/>
              </w:rPr>
              <w:t>uje za znamenajúcu</w:t>
            </w:r>
            <w:r w:rsidRPr="00475890" w:rsidR="00195C85">
              <w:rPr>
                <w:rFonts w:ascii="Arial Narrow" w:hAnsi="Arial Narrow" w:cs="AdvTTd832f767"/>
                <w:sz w:val="20"/>
              </w:rPr>
              <w:t xml:space="preserve"> </w:t>
            </w:r>
            <w:r w:rsidRPr="00475890">
              <w:rPr>
                <w:rFonts w:ascii="Arial Narrow" w:hAnsi="Arial Narrow" w:cs="AdvTTd832f767"/>
                <w:sz w:val="20"/>
              </w:rPr>
              <w:t>úzke väzby medzi týmito osobami.</w:t>
            </w:r>
          </w:p>
          <w:p w:rsidR="00B74452" w:rsidRPr="00195C85" w:rsidP="00195C85">
            <w:pPr>
              <w:ind w:firstLine="142"/>
              <w:jc w:val="both"/>
              <w:rPr>
                <w:rFonts w:ascii="Arial Narrow" w:hAnsi="Arial Narrow" w:cs="Times New Roman"/>
                <w:sz w:val="20"/>
              </w:rPr>
            </w:pPr>
            <w:r w:rsidRPr="00475890" w:rsidR="001E654F">
              <w:rPr>
                <w:rFonts w:ascii="Arial Narrow" w:hAnsi="Arial Narrow" w:cs="AdvTTd832f767"/>
                <w:sz w:val="20"/>
              </w:rPr>
              <w:t>3. V</w:t>
            </w:r>
            <w:r w:rsidRPr="00475890" w:rsidR="001E654F">
              <w:rPr>
                <w:rFonts w:ascii="Arial Narrow" w:hAnsi="Arial Narrow" w:cs="AdvTTd832f767+01"/>
                <w:sz w:val="20"/>
              </w:rPr>
              <w:t>ž</w:t>
            </w:r>
            <w:r w:rsidRPr="00475890" w:rsidR="001E654F">
              <w:rPr>
                <w:rFonts w:ascii="Arial Narrow" w:hAnsi="Arial Narrow" w:cs="AdvTTd832f767"/>
                <w:sz w:val="20"/>
              </w:rPr>
              <w:t>dy, ke</w:t>
            </w:r>
            <w:r w:rsidRPr="00475890" w:rsidR="001E654F">
              <w:rPr>
                <w:rFonts w:ascii="Arial Narrow" w:hAnsi="Arial Narrow" w:cs="AdvTTd832f767+01"/>
                <w:sz w:val="20"/>
              </w:rPr>
              <w:t xml:space="preserve">ď </w:t>
            </w:r>
            <w:r w:rsidRPr="00475890" w:rsidR="001E654F">
              <w:rPr>
                <w:rFonts w:ascii="Arial Narrow" w:hAnsi="Arial Narrow" w:cs="AdvTTd832f767"/>
                <w:sz w:val="20"/>
              </w:rPr>
              <w:t>sa táto smernica týka eura, prepo</w:t>
            </w:r>
            <w:r w:rsidRPr="00475890" w:rsidR="001E654F">
              <w:rPr>
                <w:rFonts w:ascii="Arial Narrow" w:hAnsi="Arial Narrow" w:cs="AdvTTd832f767+01"/>
                <w:sz w:val="20"/>
              </w:rPr>
              <w:t>č</w:t>
            </w:r>
            <w:r w:rsidRPr="00475890" w:rsidR="001E654F">
              <w:rPr>
                <w:rFonts w:ascii="Arial Narrow" w:hAnsi="Arial Narrow" w:cs="AdvTTd832f767"/>
                <w:sz w:val="20"/>
              </w:rPr>
              <w:t>ítavacia</w:t>
            </w:r>
            <w:r w:rsidRPr="00475890" w:rsidR="00195C85">
              <w:rPr>
                <w:rFonts w:ascii="Arial Narrow" w:hAnsi="Arial Narrow" w:cs="AdvTTd832f767"/>
                <w:sz w:val="20"/>
              </w:rPr>
              <w:t xml:space="preserve"> </w:t>
            </w:r>
            <w:r w:rsidRPr="00475890" w:rsidR="001E654F">
              <w:rPr>
                <w:rFonts w:ascii="Arial Narrow" w:hAnsi="Arial Narrow" w:cs="AdvTTd832f767"/>
                <w:sz w:val="20"/>
              </w:rPr>
              <w:t>hodnota v národnej mene, ktorú treba prija</w:t>
            </w:r>
            <w:r w:rsidRPr="00475890" w:rsidR="001E654F">
              <w:rPr>
                <w:rFonts w:ascii="Arial Narrow" w:hAnsi="Arial Narrow" w:cs="AdvTTd832f767+01"/>
                <w:sz w:val="20"/>
              </w:rPr>
              <w:t>ť</w:t>
            </w:r>
            <w:r w:rsidRPr="00475890" w:rsidR="001E654F">
              <w:rPr>
                <w:rFonts w:ascii="Arial Narrow" w:hAnsi="Arial Narrow" w:cs="AdvTTd832f767"/>
                <w:sz w:val="20"/>
              </w:rPr>
              <w:t>, je od</w:t>
            </w:r>
            <w:r w:rsidRPr="00475890" w:rsidR="00195C85">
              <w:rPr>
                <w:rFonts w:ascii="Arial Narrow" w:hAnsi="Arial Narrow" w:cs="AdvTTd832f767"/>
                <w:sz w:val="20"/>
              </w:rPr>
              <w:t xml:space="preserve"> </w:t>
            </w:r>
            <w:r w:rsidRPr="00475890" w:rsidR="001E654F">
              <w:rPr>
                <w:rFonts w:ascii="Arial Narrow" w:hAnsi="Arial Narrow" w:cs="AdvTTd832f767"/>
                <w:sz w:val="20"/>
              </w:rPr>
              <w:t>31. decembra ka</w:t>
            </w:r>
            <w:r w:rsidRPr="00475890" w:rsidR="001E654F">
              <w:rPr>
                <w:rFonts w:ascii="Arial Narrow" w:hAnsi="Arial Narrow" w:cs="AdvTTd832f767+01"/>
                <w:sz w:val="20"/>
              </w:rPr>
              <w:t>ž</w:t>
            </w:r>
            <w:r w:rsidRPr="00475890" w:rsidR="001E654F">
              <w:rPr>
                <w:rFonts w:ascii="Arial Narrow" w:hAnsi="Arial Narrow" w:cs="AdvTTd832f767"/>
                <w:sz w:val="20"/>
              </w:rPr>
              <w:t>dého roka hodnota z posledného d</w:t>
            </w:r>
            <w:r w:rsidRPr="00475890" w:rsidR="001E654F">
              <w:rPr>
                <w:rFonts w:ascii="Arial Narrow" w:hAnsi="Arial Narrow" w:cs="AdvTTd832f767+01"/>
                <w:sz w:val="20"/>
              </w:rPr>
              <w:t>ň</w:t>
            </w:r>
            <w:r w:rsidRPr="00475890" w:rsidR="001E654F">
              <w:rPr>
                <w:rFonts w:ascii="Arial Narrow" w:hAnsi="Arial Narrow" w:cs="AdvTTd832f767"/>
                <w:sz w:val="20"/>
              </w:rPr>
              <w:t>a</w:t>
            </w:r>
            <w:r w:rsidRPr="00475890" w:rsidR="00195C85">
              <w:rPr>
                <w:rFonts w:ascii="Arial Narrow" w:hAnsi="Arial Narrow" w:cs="AdvTTd832f767"/>
                <w:sz w:val="20"/>
              </w:rPr>
              <w:t xml:space="preserve"> </w:t>
            </w:r>
            <w:r w:rsidRPr="00475890" w:rsidR="001E654F">
              <w:rPr>
                <w:rFonts w:ascii="Arial Narrow" w:hAnsi="Arial Narrow" w:cs="AdvTTd832f767"/>
                <w:sz w:val="20"/>
              </w:rPr>
              <w:t>predchádzajúceho októbra, pr</w:t>
            </w:r>
            <w:r w:rsidRPr="00475890" w:rsidR="001E654F">
              <w:rPr>
                <w:rFonts w:ascii="Arial Narrow" w:hAnsi="Arial Narrow" w:cs="AdvTTd832f767"/>
                <w:sz w:val="20"/>
              </w:rPr>
              <w:t>e ktorý sú prepo</w:t>
            </w:r>
            <w:r w:rsidRPr="00475890" w:rsidR="001E654F">
              <w:rPr>
                <w:rFonts w:ascii="Arial Narrow" w:hAnsi="Arial Narrow" w:cs="AdvTTd832f767+01"/>
                <w:sz w:val="20"/>
              </w:rPr>
              <w:t>č</w:t>
            </w:r>
            <w:r w:rsidRPr="00475890" w:rsidR="001E654F">
              <w:rPr>
                <w:rFonts w:ascii="Arial Narrow" w:hAnsi="Arial Narrow" w:cs="AdvTTd832f767"/>
                <w:sz w:val="20"/>
              </w:rPr>
              <w:t>ítavacie</w:t>
            </w:r>
            <w:r w:rsidRPr="00475890" w:rsidR="00195C85">
              <w:rPr>
                <w:rFonts w:ascii="Arial Narrow" w:hAnsi="Arial Narrow" w:cs="AdvTTd832f767"/>
                <w:sz w:val="20"/>
              </w:rPr>
              <w:t xml:space="preserve"> </w:t>
            </w:r>
            <w:r w:rsidRPr="00475890" w:rsidR="001E654F">
              <w:rPr>
                <w:rFonts w:ascii="Arial Narrow" w:hAnsi="Arial Narrow" w:cs="AdvTTd832f767"/>
                <w:sz w:val="20"/>
              </w:rPr>
              <w:t>hodnoty pre euro k dispozícii vo v</w:t>
            </w:r>
            <w:r w:rsidRPr="00475890" w:rsidR="001E654F">
              <w:rPr>
                <w:rFonts w:ascii="Arial Narrow" w:hAnsi="Arial Narrow" w:cs="AdvTTd832f767+01"/>
                <w:sz w:val="20"/>
              </w:rPr>
              <w:t>š</w:t>
            </w:r>
            <w:r w:rsidRPr="00475890" w:rsidR="001E654F">
              <w:rPr>
                <w:rFonts w:ascii="Arial Narrow" w:hAnsi="Arial Narrow" w:cs="AdvTTd832f767"/>
                <w:sz w:val="20"/>
              </w:rPr>
              <w:t>etkých menách Spolo</w:t>
            </w:r>
            <w:r w:rsidRPr="00475890" w:rsidR="001E654F">
              <w:rPr>
                <w:rFonts w:ascii="Arial Narrow" w:hAnsi="Arial Narrow" w:cs="AdvTTd832f767+01"/>
                <w:sz w:val="20"/>
              </w:rPr>
              <w:t>č</w:t>
            </w:r>
            <w:r w:rsidRPr="00475890" w:rsidR="001E654F">
              <w:rPr>
                <w:rFonts w:ascii="Arial Narrow" w:hAnsi="Arial Narrow" w:cs="AdvTTd832f767"/>
                <w:sz w:val="20"/>
              </w:rPr>
              <w:t>enstva.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50E6" w:rsidP="00195C85">
            <w:pPr>
              <w:ind w:firstLine="142"/>
              <w:jc w:val="both"/>
              <w:rPr>
                <w:rFonts w:ascii="Arial Narrow" w:hAnsi="Arial Narrow" w:cs="Times New Roman"/>
                <w:sz w:val="20"/>
              </w:rPr>
            </w:pPr>
          </w:p>
          <w:p w:rsidR="00807FBB" w:rsidP="00195C85">
            <w:pPr>
              <w:ind w:firstLine="142"/>
              <w:jc w:val="both"/>
              <w:rPr>
                <w:rFonts w:ascii="Arial Narrow" w:hAnsi="Arial Narrow" w:cs="Times New Roman"/>
                <w:sz w:val="20"/>
              </w:rPr>
            </w:pPr>
            <w:r w:rsidRPr="00195C85">
              <w:rPr>
                <w:rFonts w:ascii="Arial Narrow" w:hAnsi="Arial Narrow" w:cs="Times New Roman"/>
                <w:sz w:val="20"/>
              </w:rPr>
              <w:t>N</w:t>
            </w: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r>
              <w:rPr>
                <w:rFonts w:ascii="Arial Narrow" w:hAnsi="Arial Narrow" w:cs="Times New Roman"/>
                <w:sz w:val="20"/>
              </w:rPr>
              <w:t>n.a.</w:t>
            </w: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r>
              <w:rPr>
                <w:rFonts w:ascii="Arial Narrow" w:hAnsi="Arial Narrow" w:cs="Times New Roman"/>
                <w:sz w:val="20"/>
              </w:rPr>
              <w:t>N</w:t>
            </w:r>
          </w:p>
          <w:p w:rsidR="005450E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sidR="001B7229">
              <w:rPr>
                <w:rFonts w:ascii="Arial Narrow" w:hAnsi="Arial Narrow" w:cs="Times New Roman"/>
                <w:sz w:val="20"/>
              </w:rPr>
              <w:t>Návrh zákona</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r>
              <w:rPr>
                <w:rFonts w:ascii="Arial Narrow" w:hAnsi="Arial Narrow" w:cs="Times New Roman"/>
                <w:sz w:val="20"/>
              </w:rPr>
              <w:t>§ 2 ods.13</w:t>
            </w: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r>
              <w:rPr>
                <w:rFonts w:ascii="Arial Narrow" w:hAnsi="Arial Narrow" w:cs="Times New Roman"/>
                <w:sz w:val="20"/>
              </w:rPr>
              <w:t>§ 2 ods.7</w:t>
            </w: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450E6" w:rsidP="00195C85">
            <w:pPr>
              <w:jc w:val="both"/>
              <w:rPr>
                <w:rFonts w:ascii="Arial Narrow" w:hAnsi="Arial Narrow" w:cs="Times New Roman"/>
                <w:sz w:val="20"/>
              </w:rPr>
            </w:pPr>
          </w:p>
          <w:p w:rsidR="005A71CB" w:rsidP="00195C85">
            <w:pPr>
              <w:jc w:val="both"/>
              <w:rPr>
                <w:rFonts w:ascii="Arial Narrow" w:hAnsi="Arial Narrow" w:cs="Times New Roman"/>
                <w:sz w:val="20"/>
              </w:rPr>
            </w:pPr>
            <w:r w:rsidR="005450E6">
              <w:rPr>
                <w:rFonts w:ascii="Arial Narrow" w:hAnsi="Arial Narrow" w:cs="Times New Roman"/>
                <w:sz w:val="20"/>
              </w:rPr>
              <w:t xml:space="preserve">§ 2 ods.6 </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sidR="005450E6">
              <w:rPr>
                <w:rFonts w:ascii="Arial Narrow" w:hAnsi="Arial Narrow" w:cs="Times New Roman"/>
                <w:sz w:val="20"/>
              </w:rPr>
              <w:t xml:space="preserve">ods.8 </w:t>
            </w:r>
          </w:p>
          <w:p w:rsidR="005A71CB" w:rsidP="00195C85">
            <w:pPr>
              <w:jc w:val="both"/>
              <w:rPr>
                <w:rFonts w:ascii="Arial Narrow" w:hAnsi="Arial Narrow" w:cs="Times New Roman"/>
                <w:sz w:val="20"/>
              </w:rPr>
            </w:pPr>
          </w:p>
          <w:p w:rsidR="00FE5E05" w:rsidP="00195C85">
            <w:pPr>
              <w:jc w:val="both"/>
              <w:rPr>
                <w:rFonts w:ascii="Arial Narrow" w:hAnsi="Arial Narrow" w:cs="Times New Roman"/>
                <w:sz w:val="20"/>
              </w:rPr>
            </w:pPr>
          </w:p>
          <w:p w:rsidR="005450E6" w:rsidP="00195C85">
            <w:pPr>
              <w:jc w:val="both"/>
              <w:rPr>
                <w:rFonts w:ascii="Arial Narrow" w:hAnsi="Arial Narrow" w:cs="Times New Roman"/>
                <w:sz w:val="20"/>
              </w:rPr>
            </w:pPr>
            <w:r>
              <w:rPr>
                <w:rFonts w:ascii="Arial Narrow" w:hAnsi="Arial Narrow" w:cs="Times New Roman"/>
                <w:sz w:val="20"/>
              </w:rPr>
              <w:t>ods.10</w:t>
            </w:r>
          </w:p>
          <w:p w:rsidR="005450E6"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 xml:space="preserve">§ 2 ods.9 </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B5554"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ods.11</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sidR="005B5554">
              <w:rPr>
                <w:rFonts w:ascii="Arial Narrow" w:hAnsi="Arial Narrow" w:cs="Times New Roman"/>
                <w:sz w:val="20"/>
              </w:rPr>
              <w:t>§ 3 pís.s</w:t>
            </w:r>
            <w:r>
              <w:rPr>
                <w:rFonts w:ascii="Arial Narrow" w:hAnsi="Arial Narrow" w:cs="Times New Roman"/>
                <w:sz w:val="20"/>
              </w:rPr>
              <w:t>)</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4111A5"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 xml:space="preserve">pís.n) </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bod 3. bod 4.</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pís.l)</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 o)</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pís.f)</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9A5DC6"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pís.d)</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pís.h)</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r>
              <w:rPr>
                <w:rFonts w:ascii="Arial Narrow" w:hAnsi="Arial Narrow" w:cs="Times New Roman"/>
                <w:sz w:val="20"/>
              </w:rPr>
              <w:t>pís.g)</w:t>
            </w:r>
          </w:p>
          <w:p w:rsidR="005A71CB" w:rsidP="00195C85">
            <w:pPr>
              <w:jc w:val="both"/>
              <w:rPr>
                <w:rFonts w:ascii="Arial Narrow" w:hAnsi="Arial Narrow" w:cs="Times New Roman"/>
                <w:sz w:val="20"/>
              </w:rPr>
            </w:pPr>
          </w:p>
          <w:p w:rsidR="005A71CB" w:rsidP="00195C85">
            <w:pPr>
              <w:jc w:val="both"/>
              <w:rPr>
                <w:rFonts w:ascii="Arial Narrow" w:hAnsi="Arial Narrow" w:cs="Times New Roman"/>
                <w:sz w:val="20"/>
              </w:rPr>
            </w:pPr>
          </w:p>
          <w:p w:rsidR="00BC379D" w:rsidP="00195C85">
            <w:pPr>
              <w:jc w:val="both"/>
              <w:rPr>
                <w:rFonts w:ascii="Arial Narrow" w:hAnsi="Arial Narrow" w:cs="Times New Roman"/>
                <w:sz w:val="20"/>
              </w:rPr>
            </w:pPr>
          </w:p>
          <w:p w:rsidR="006E0E3A" w:rsidP="00195C85">
            <w:pPr>
              <w:jc w:val="both"/>
              <w:rPr>
                <w:rFonts w:ascii="Arial Narrow" w:hAnsi="Arial Narrow" w:cs="Times New Roman"/>
                <w:sz w:val="20"/>
              </w:rPr>
            </w:pPr>
          </w:p>
          <w:p w:rsidR="005A71CB" w:rsidP="00195C85">
            <w:pPr>
              <w:jc w:val="both"/>
              <w:rPr>
                <w:rFonts w:ascii="Arial Narrow" w:hAnsi="Arial Narrow" w:cs="Times New Roman"/>
                <w:sz w:val="20"/>
              </w:rPr>
            </w:pPr>
            <w:r w:rsidRPr="00F41FF4" w:rsidR="00CA56F3">
              <w:rPr>
                <w:rFonts w:ascii="Arial Narrow" w:hAnsi="Arial Narrow" w:cs="Times New Roman"/>
                <w:sz w:val="20"/>
              </w:rPr>
              <w:t xml:space="preserve"> § </w:t>
            </w:r>
            <w:r w:rsidRPr="00F41FF4" w:rsidR="00F41FF4">
              <w:rPr>
                <w:rFonts w:ascii="Arial Narrow" w:hAnsi="Arial Narrow" w:cs="Times New Roman"/>
                <w:sz w:val="20"/>
              </w:rPr>
              <w:t>48</w:t>
            </w:r>
            <w:r w:rsidRPr="00F41FF4" w:rsidR="00CA56F3">
              <w:rPr>
                <w:rFonts w:ascii="Arial Narrow" w:hAnsi="Arial Narrow" w:cs="Times New Roman"/>
                <w:sz w:val="20"/>
              </w:rPr>
              <w:t xml:space="preserve"> ods.</w:t>
            </w:r>
            <w:r w:rsidRPr="00F41FF4" w:rsidR="00F41FF4">
              <w:rPr>
                <w:rFonts w:ascii="Arial Narrow" w:hAnsi="Arial Narrow" w:cs="Times New Roman"/>
                <w:sz w:val="20"/>
              </w:rPr>
              <w:t>3</w:t>
            </w:r>
            <w:r w:rsidRPr="00F41FF4" w:rsidR="00CA56F3">
              <w:rPr>
                <w:rFonts w:ascii="Arial Narrow" w:hAnsi="Arial Narrow" w:cs="Times New Roman"/>
                <w:sz w:val="20"/>
              </w:rPr>
              <w:t xml:space="preserve"> ods.</w:t>
            </w:r>
            <w:r w:rsidRPr="00F41FF4" w:rsidR="00F41FF4">
              <w:rPr>
                <w:rFonts w:ascii="Arial Narrow" w:hAnsi="Arial Narrow" w:cs="Times New Roman"/>
                <w:sz w:val="20"/>
              </w:rPr>
              <w:t>1</w:t>
            </w:r>
          </w:p>
          <w:p w:rsidR="00CA56F3"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9A5DC6"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F41FF4" w:rsidP="00195C85">
            <w:pPr>
              <w:jc w:val="both"/>
              <w:rPr>
                <w:rFonts w:ascii="Arial Narrow" w:hAnsi="Arial Narrow" w:cs="Times New Roman"/>
                <w:sz w:val="20"/>
              </w:rPr>
            </w:pPr>
            <w:r>
              <w:rPr>
                <w:rFonts w:ascii="Arial Narrow" w:hAnsi="Arial Narrow" w:cs="Times New Roman"/>
                <w:sz w:val="20"/>
              </w:rPr>
              <w:t>§ 3</w:t>
            </w:r>
          </w:p>
          <w:p w:rsidR="00CA56F3" w:rsidP="00195C85">
            <w:pPr>
              <w:jc w:val="both"/>
              <w:rPr>
                <w:rFonts w:ascii="Arial Narrow" w:hAnsi="Arial Narrow" w:cs="Times New Roman"/>
                <w:sz w:val="20"/>
              </w:rPr>
            </w:pPr>
            <w:r>
              <w:rPr>
                <w:rFonts w:ascii="Arial Narrow" w:hAnsi="Arial Narrow" w:cs="Times New Roman"/>
                <w:sz w:val="20"/>
              </w:rPr>
              <w:t>pís.c)</w:t>
            </w: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F41FF4"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r>
              <w:rPr>
                <w:rFonts w:ascii="Arial Narrow" w:hAnsi="Arial Narrow" w:cs="Times New Roman"/>
                <w:sz w:val="20"/>
              </w:rPr>
              <w:t>pís.b)</w:t>
            </w: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r w:rsidR="006E0E3A">
              <w:rPr>
                <w:rFonts w:ascii="Arial Narrow" w:hAnsi="Arial Narrow" w:cs="Times New Roman"/>
                <w:sz w:val="20"/>
              </w:rPr>
              <w:t>pís.w</w:t>
            </w:r>
            <w:r>
              <w:rPr>
                <w:rFonts w:ascii="Arial Narrow" w:hAnsi="Arial Narrow" w:cs="Times New Roman"/>
                <w:sz w:val="20"/>
              </w:rPr>
              <w:t>)</w:t>
            </w: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r>
              <w:rPr>
                <w:rFonts w:ascii="Arial Narrow" w:hAnsi="Arial Narrow" w:cs="Times New Roman"/>
                <w:sz w:val="20"/>
              </w:rPr>
              <w:t>pís.</w:t>
            </w:r>
            <w:r w:rsidR="006E0E3A">
              <w:rPr>
                <w:rFonts w:ascii="Arial Narrow" w:hAnsi="Arial Narrow" w:cs="Times New Roman"/>
                <w:sz w:val="20"/>
              </w:rPr>
              <w:t>x</w:t>
            </w:r>
            <w:r>
              <w:rPr>
                <w:rFonts w:ascii="Arial Narrow" w:hAnsi="Arial Narrow" w:cs="Times New Roman"/>
                <w:sz w:val="20"/>
              </w:rPr>
              <w:t>)</w:t>
            </w: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p>
          <w:p w:rsidR="00E473DA" w:rsidP="00195C85">
            <w:pPr>
              <w:jc w:val="both"/>
              <w:rPr>
                <w:rFonts w:ascii="Arial Narrow" w:hAnsi="Arial Narrow" w:cs="Times New Roman"/>
                <w:sz w:val="20"/>
              </w:rPr>
            </w:pPr>
            <w:r>
              <w:rPr>
                <w:rFonts w:ascii="Arial Narrow" w:hAnsi="Arial Narrow" w:cs="Times New Roman"/>
                <w:sz w:val="20"/>
              </w:rPr>
              <w:t>§ 2</w:t>
            </w:r>
          </w:p>
          <w:p w:rsidR="00E473DA" w:rsidP="00195C85">
            <w:pPr>
              <w:jc w:val="both"/>
              <w:rPr>
                <w:rFonts w:ascii="Arial Narrow" w:hAnsi="Arial Narrow" w:cs="Times New Roman"/>
                <w:sz w:val="20"/>
              </w:rPr>
            </w:pPr>
            <w:r>
              <w:rPr>
                <w:rFonts w:ascii="Arial Narrow" w:hAnsi="Arial Narrow" w:cs="Times New Roman"/>
                <w:sz w:val="20"/>
              </w:rPr>
              <w:t>ods. 9</w:t>
            </w:r>
          </w:p>
          <w:p w:rsidR="00E473DA"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195C85">
            <w:pPr>
              <w:pStyle w:val="BodyText"/>
              <w:ind w:right="114"/>
              <w:rPr>
                <w:rFonts w:ascii="Arial Narrow" w:hAnsi="Arial Narrow" w:cs="Times New Roman"/>
                <w:sz w:val="20"/>
              </w:rPr>
            </w:pPr>
          </w:p>
          <w:p w:rsidR="005450E6" w:rsidP="00195C85">
            <w:pPr>
              <w:pStyle w:val="BodyText"/>
              <w:ind w:right="114"/>
              <w:rPr>
                <w:rFonts w:ascii="Arial Narrow" w:hAnsi="Arial Narrow" w:cs="Times New Roman"/>
                <w:sz w:val="20"/>
              </w:rPr>
            </w:pPr>
          </w:p>
          <w:p w:rsidR="00FE5E05" w:rsidRPr="00FE5E05" w:rsidP="00FE5E05">
            <w:pPr>
              <w:jc w:val="both"/>
              <w:rPr>
                <w:rFonts w:ascii="Arial Narrow" w:hAnsi="Arial Narrow" w:cs="Times New Roman"/>
                <w:sz w:val="20"/>
              </w:rPr>
            </w:pPr>
            <w:r w:rsidRPr="00FE5E05">
              <w:rPr>
                <w:rFonts w:ascii="Arial Narrow" w:hAnsi="Arial Narrow" w:cs="Times New Roman"/>
                <w:sz w:val="20"/>
              </w:rPr>
              <w:t xml:space="preserve">Zaisťovacia činnosť je preberanie poistných rizík zaisťovňou, zaisťovňou z iného členského štátu, zahraničnou zaisťovňou alebo ich pobočkami postúpených poisťovňou, poisťovňou z iného členského štátu, zahraničnou poisťovňou alebo ich pobočkami alebo inou zaisťovňou, zaisťovňou z iného členského štátu, zahraničnou zaisťovňou alebo ich pobočkami, ohodnocovanie rizík a ich riadenie, správa zaistných zmlúv, tvorba technických rezerv a udržiavanie požadovanej miery solventnosti a správa umiestnenia prostriedkov technických rezerv a garančného fondu, poskytovanie plnenia zo zaistných zmlúv a poskytovanie poradenskej činnosti v oblasti poisťovníctva.  </w:t>
            </w:r>
          </w:p>
          <w:p w:rsidR="005450E6" w:rsidP="00195C85">
            <w:pPr>
              <w:pStyle w:val="BodyText"/>
              <w:ind w:right="114"/>
              <w:rPr>
                <w:rFonts w:ascii="Arial Narrow" w:hAnsi="Arial Narrow" w:cs="Times New Roman"/>
                <w:sz w:val="20"/>
              </w:rPr>
            </w:pPr>
          </w:p>
          <w:p w:rsidR="005450E6" w:rsidP="00195C85">
            <w:pPr>
              <w:pStyle w:val="BodyText"/>
              <w:ind w:right="114"/>
              <w:rPr>
                <w:rFonts w:ascii="Arial Narrow" w:hAnsi="Arial Narrow" w:cs="Times New Roman"/>
                <w:sz w:val="20"/>
              </w:rPr>
            </w:pPr>
          </w:p>
          <w:p w:rsidR="005450E6" w:rsidP="00195C85">
            <w:pPr>
              <w:pStyle w:val="BodyText"/>
              <w:ind w:right="114"/>
              <w:rPr>
                <w:rFonts w:ascii="Arial Narrow" w:hAnsi="Arial Narrow" w:cs="Times New Roman"/>
                <w:sz w:val="20"/>
              </w:rPr>
            </w:pPr>
          </w:p>
          <w:p w:rsidR="005450E6" w:rsidP="00195C85">
            <w:pPr>
              <w:pStyle w:val="BodyText"/>
              <w:ind w:right="114"/>
              <w:rPr>
                <w:rFonts w:ascii="Arial Narrow" w:hAnsi="Arial Narrow" w:cs="Times New Roman"/>
                <w:sz w:val="20"/>
              </w:rPr>
            </w:pPr>
          </w:p>
          <w:p w:rsidR="00FE5E05" w:rsidRPr="00FE5E05" w:rsidP="00FE5E05">
            <w:pPr>
              <w:jc w:val="both"/>
              <w:rPr>
                <w:rFonts w:ascii="Arial Narrow" w:hAnsi="Arial Narrow" w:cs="Times New Roman"/>
                <w:sz w:val="20"/>
              </w:rPr>
            </w:pPr>
            <w:r w:rsidRPr="00FE5E05">
              <w:rPr>
                <w:rFonts w:ascii="Arial Narrow" w:hAnsi="Arial Narrow" w:cs="Times New Roman"/>
                <w:sz w:val="20"/>
              </w:rPr>
              <w:t>Kaptívna zaisťovňa je zaisťovňa vo vlastníctve finančnej inštitúcie inej ako poisťovňa alebo zaisťovňa alebo skupina poisťovní alebo skupina zaisťovní alebo je vo vlastníctve inej ako finančnej inštitúcie, cieľom ktorej je poskytnúť zaistenie výlučne na riziká inštitúcie alebo inštitúcií, ktorá alebo ktoré ju kontrolujú alebo ktorej alebo ktorých tvorí súčasť.</w:t>
            </w:r>
          </w:p>
          <w:p w:rsidR="005450E6" w:rsidP="00195C85">
            <w:pPr>
              <w:pStyle w:val="BodyText"/>
              <w:ind w:right="114"/>
              <w:rPr>
                <w:rFonts w:ascii="Arial Narrow" w:hAnsi="Arial Narrow" w:cs="Times New Roman"/>
                <w:sz w:val="20"/>
              </w:rPr>
            </w:pPr>
          </w:p>
          <w:p w:rsidR="00FE5E05" w:rsidRPr="00FE5E05" w:rsidP="005A71CB">
            <w:pPr>
              <w:jc w:val="both"/>
              <w:rPr>
                <w:rFonts w:ascii="Arial Narrow" w:hAnsi="Arial Narrow" w:cs="Times New Roman"/>
                <w:sz w:val="20"/>
                <w:vertAlign w:val="superscript"/>
              </w:rPr>
            </w:pPr>
            <w:r w:rsidRPr="00FE5E05">
              <w:rPr>
                <w:rFonts w:ascii="Arial Narrow" w:hAnsi="Arial Narrow" w:cs="Times New Roman"/>
                <w:sz w:val="20"/>
              </w:rPr>
              <w:t>Zaisťovňa je právnická osoba založená ako akciová spoločnosť so sídlom na území Slovenskej republiky, ktorá vykonáva zaisťovaciu činnosť na základe povolenia na vykonávanie zaisťovacej činnosti udeleného Národnou bankou Slovenska v konaní podľa osobitného pr</w:t>
            </w:r>
            <w:r w:rsidRPr="00FE5E05">
              <w:rPr>
                <w:rFonts w:ascii="Arial Narrow" w:hAnsi="Arial Narrow" w:cs="Times New Roman"/>
                <w:sz w:val="20"/>
              </w:rPr>
              <w:t>edpisu.</w:t>
            </w:r>
            <w:r>
              <w:rPr>
                <w:rFonts w:ascii="Arial Narrow" w:hAnsi="Arial Narrow" w:cs="Times New Roman"/>
                <w:sz w:val="20"/>
                <w:vertAlign w:val="superscript"/>
              </w:rPr>
              <w:t>2)</w:t>
            </w:r>
          </w:p>
          <w:p w:rsidR="00FE5E05" w:rsidP="005A71CB">
            <w:pPr>
              <w:jc w:val="both"/>
              <w:rPr>
                <w:rFonts w:ascii="Times New Roman" w:hAnsi="Times New Roman" w:cs="Times New Roman"/>
                <w:szCs w:val="24"/>
              </w:rPr>
            </w:pPr>
            <w:r w:rsidRPr="00FE5E05">
              <w:rPr>
                <w:rFonts w:ascii="Arial Narrow" w:hAnsi="Arial Narrow" w:cs="Times New Roman"/>
                <w:sz w:val="20"/>
              </w:rPr>
              <w:t>Zaisťovňa z iného členského štátu je právnická osoba so sídlom na území iného členského štátu, ktorá má oprávnenie na vykonávanie zaisťovacej činnosti udelené v domovskom členskom štáte</w:t>
            </w:r>
            <w:r w:rsidRPr="004F2BCA">
              <w:rPr>
                <w:rFonts w:ascii="Times New Roman" w:hAnsi="Times New Roman" w:cs="Times New Roman"/>
                <w:szCs w:val="24"/>
              </w:rPr>
              <w:t>.</w:t>
            </w:r>
          </w:p>
          <w:p w:rsidR="005A71CB" w:rsidRPr="005B5554" w:rsidP="005A71CB">
            <w:pPr>
              <w:jc w:val="both"/>
              <w:rPr>
                <w:rFonts w:ascii="Arial Narrow" w:hAnsi="Arial Narrow" w:cs="Times New Roman"/>
                <w:sz w:val="20"/>
              </w:rPr>
            </w:pPr>
            <w:r w:rsidRPr="005B5554" w:rsidR="005B5554">
              <w:rPr>
                <w:rFonts w:ascii="Arial Narrow" w:hAnsi="Arial Narrow" w:cs="Times New Roman"/>
                <w:sz w:val="20"/>
              </w:rPr>
              <w:t>Zahraničná zaisťovňa je právnická osoba so sídlom na území štátu, ktorý nie je členským štátom, ktorá má oprávnenie na vykonávanie zaisťovacej činnosti udelené v štáte, v ktorom má sídlo.</w:t>
            </w:r>
          </w:p>
          <w:p w:rsidR="005B5554" w:rsidRPr="005B5554" w:rsidP="00195C85">
            <w:pPr>
              <w:pStyle w:val="BodyText"/>
              <w:ind w:right="114"/>
              <w:rPr>
                <w:rFonts w:ascii="Arial Narrow" w:hAnsi="Arial Narrow" w:cs="Times New Roman"/>
                <w:sz w:val="20"/>
              </w:rPr>
            </w:pPr>
            <w:r w:rsidRPr="005B5554">
              <w:rPr>
                <w:rFonts w:ascii="Arial Narrow" w:hAnsi="Arial Narrow" w:cs="Times New Roman"/>
                <w:sz w:val="20"/>
              </w:rP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w:t>
            </w:r>
          </w:p>
          <w:p w:rsidR="005A71CB" w:rsidRPr="005B5554" w:rsidP="00195C85">
            <w:pPr>
              <w:pStyle w:val="BodyText"/>
              <w:ind w:right="114"/>
              <w:rPr>
                <w:rFonts w:ascii="Arial Narrow" w:hAnsi="Arial Narrow" w:cs="Times New Roman"/>
                <w:sz w:val="20"/>
              </w:rPr>
            </w:pPr>
            <w:r w:rsidRPr="005B5554" w:rsidR="005B5554">
              <w:rPr>
                <w:rFonts w:ascii="Arial Narrow" w:hAnsi="Arial Narrow" w:cs="Times New Roman"/>
                <w:sz w:val="20"/>
              </w:rPr>
              <w:t>Pobočka zahraničnej zaisťovne je organizačná zložka zahraničnej zaisťovne umiestnená na území Slovenskej republiky.</w:t>
            </w:r>
            <w:r w:rsidRPr="005B5554" w:rsidR="005B5554">
              <w:rPr>
                <w:rFonts w:ascii="Arial Narrow" w:hAnsi="Arial Narrow" w:cs="Times New Roman"/>
                <w:sz w:val="20"/>
                <w:vertAlign w:val="superscript"/>
              </w:rPr>
              <w:t>3)</w:t>
            </w:r>
          </w:p>
          <w:p w:rsidR="009A5DC6" w:rsidP="009A5DC6">
            <w:pPr>
              <w:jc w:val="both"/>
              <w:rPr>
                <w:rFonts w:ascii="Arial Narrow" w:hAnsi="Arial Narrow" w:cs="Times New Roman"/>
                <w:sz w:val="20"/>
              </w:rPr>
            </w:pPr>
          </w:p>
          <w:p w:rsidR="005A71CB" w:rsidRPr="005A71CB" w:rsidP="009A5DC6">
            <w:pPr>
              <w:jc w:val="both"/>
              <w:rPr>
                <w:rFonts w:ascii="Arial Narrow" w:hAnsi="Arial Narrow" w:cs="Times New Roman"/>
                <w:sz w:val="20"/>
              </w:rPr>
            </w:pPr>
            <w:r w:rsidRPr="005A71CB">
              <w:rPr>
                <w:rFonts w:ascii="Arial Narrow" w:hAnsi="Arial Narrow" w:cs="Times New Roman"/>
                <w:sz w:val="20"/>
              </w:rPr>
              <w:t>Na účely tohto zákona sa rozumie</w:t>
            </w:r>
          </w:p>
          <w:p w:rsidR="005B5554" w:rsidRPr="005B5554" w:rsidP="005B5554">
            <w:pPr>
              <w:jc w:val="both"/>
              <w:rPr>
                <w:rFonts w:ascii="Arial Narrow" w:hAnsi="Arial Narrow" w:cs="Times New Roman"/>
                <w:sz w:val="20"/>
              </w:rPr>
            </w:pPr>
            <w:r w:rsidRPr="005B5554">
              <w:rPr>
                <w:rFonts w:ascii="Arial Narrow" w:hAnsi="Arial Narrow" w:cs="Times New Roman"/>
                <w:sz w:val="20"/>
              </w:rPr>
              <w:t>s) ústredím miesto, z ktorého je riadená činnosť poisťovne alebo činnosť poisťovne z iného členského štátu, činnosť zaisťovne alebo činnosť zaisťovne z iného členského štátu</w:t>
            </w:r>
            <w:r w:rsidRPr="005B5554">
              <w:rPr>
                <w:rFonts w:ascii="Arial Narrow" w:hAnsi="Arial Narrow" w:cs="Times New Roman"/>
                <w:b/>
                <w:sz w:val="20"/>
              </w:rPr>
              <w:t xml:space="preserve"> </w:t>
            </w:r>
            <w:r w:rsidRPr="005B5554">
              <w:rPr>
                <w:rFonts w:ascii="Arial Narrow" w:hAnsi="Arial Narrow" w:cs="Times New Roman"/>
                <w:sz w:val="20"/>
              </w:rPr>
              <w:t>alebo miesto, kde sa nachádzajú dokumenty o činnosti poisťovne alebo o činnosti poisťovne z iného členského štátu</w:t>
            </w:r>
            <w:r w:rsidRPr="005B5554">
              <w:rPr>
                <w:rFonts w:ascii="Arial Narrow" w:hAnsi="Arial Narrow" w:cs="Times New Roman"/>
                <w:b/>
                <w:sz w:val="20"/>
              </w:rPr>
              <w:t xml:space="preserve">, </w:t>
            </w:r>
            <w:r w:rsidRPr="005B5554">
              <w:rPr>
                <w:rFonts w:ascii="Arial Narrow" w:hAnsi="Arial Narrow" w:cs="Times New Roman"/>
                <w:sz w:val="20"/>
              </w:rPr>
              <w:t>o činnosti zaisťovne alebo o činnosti zaisťovne z iného členského štátu</w:t>
            </w:r>
            <w:r w:rsidRPr="005B5554">
              <w:rPr>
                <w:rFonts w:ascii="Arial Narrow" w:hAnsi="Arial Narrow" w:cs="Times New Roman"/>
                <w:b/>
                <w:sz w:val="20"/>
              </w:rPr>
              <w:t xml:space="preserve"> </w:t>
            </w:r>
            <w:r w:rsidRPr="005B5554">
              <w:rPr>
                <w:rFonts w:ascii="Arial Narrow" w:hAnsi="Arial Narrow" w:cs="Times New Roman"/>
                <w:sz w:val="20"/>
              </w:rPr>
              <w:t>potrebné na výkon dohľadu,</w:t>
            </w:r>
          </w:p>
          <w:p w:rsidR="005A71CB" w:rsidP="005A71CB">
            <w:pPr>
              <w:jc w:val="both"/>
              <w:rPr>
                <w:rFonts w:ascii="Arial Narrow" w:hAnsi="Arial Narrow" w:cs="Times New Roman"/>
                <w:sz w:val="20"/>
              </w:rPr>
            </w:pPr>
          </w:p>
          <w:p w:rsidR="005A71CB" w:rsidRPr="005A71CB" w:rsidP="005A71CB">
            <w:pPr>
              <w:jc w:val="both"/>
              <w:rPr>
                <w:rFonts w:ascii="Arial Narrow" w:hAnsi="Arial Narrow" w:cs="Times New Roman"/>
                <w:sz w:val="20"/>
              </w:rPr>
            </w:pPr>
            <w:r w:rsidRPr="005A71CB">
              <w:rPr>
                <w:rFonts w:ascii="Arial Narrow" w:hAnsi="Arial Narrow" w:cs="Times New Roman"/>
                <w:sz w:val="20"/>
              </w:rPr>
              <w:t>n) domovským členským štátom členský štát, v ktorom sa nachádza ústredie</w:t>
            </w:r>
          </w:p>
          <w:p w:rsidR="005A71CB" w:rsidRPr="005A71CB" w:rsidP="005A71CB">
            <w:pPr>
              <w:jc w:val="both"/>
              <w:rPr>
                <w:rFonts w:ascii="Arial Narrow" w:hAnsi="Arial Narrow" w:cs="Times New Roman"/>
                <w:sz w:val="20"/>
              </w:rPr>
            </w:pPr>
            <w:r w:rsidRPr="005A71CB">
              <w:rPr>
                <w:rFonts w:ascii="Arial Narrow" w:hAnsi="Arial Narrow" w:cs="Times New Roman"/>
                <w:sz w:val="20"/>
              </w:rPr>
              <w:t xml:space="preserve">3. zaisťovne, ktorá kryje záväzky zo zaistenia, </w:t>
            </w:r>
          </w:p>
          <w:p w:rsidR="005A71CB" w:rsidP="005A71CB">
            <w:pPr>
              <w:jc w:val="both"/>
              <w:rPr>
                <w:rFonts w:ascii="Arial Narrow" w:hAnsi="Arial Narrow" w:cs="Times New Roman"/>
                <w:sz w:val="20"/>
              </w:rPr>
            </w:pPr>
            <w:r w:rsidRPr="005A71CB">
              <w:rPr>
                <w:rFonts w:ascii="Arial Narrow" w:hAnsi="Arial Narrow" w:cs="Times New Roman"/>
                <w:sz w:val="20"/>
              </w:rPr>
              <w:t>4. zaisťovne z iného členského štátu, ktorá kryje záväzky zo zaistenia,</w:t>
            </w:r>
          </w:p>
          <w:p w:rsidR="005A71CB" w:rsidRPr="005A71CB" w:rsidP="005A71CB">
            <w:pPr>
              <w:jc w:val="both"/>
              <w:rPr>
                <w:rFonts w:ascii="Arial Narrow" w:hAnsi="Arial Narrow" w:cs="Times New Roman"/>
                <w:sz w:val="20"/>
              </w:rPr>
            </w:pPr>
          </w:p>
          <w:p w:rsidR="005B5554" w:rsidRPr="005B5554" w:rsidP="005B5554">
            <w:pPr>
              <w:jc w:val="both"/>
              <w:rPr>
                <w:rFonts w:ascii="Arial Narrow" w:hAnsi="Arial Narrow" w:cs="Times New Roman"/>
                <w:sz w:val="20"/>
              </w:rPr>
            </w:pPr>
            <w:r w:rsidRPr="005B5554">
              <w:rPr>
                <w:rFonts w:ascii="Arial Narrow" w:hAnsi="Arial Narrow" w:cs="Times New Roman"/>
                <w:sz w:val="20"/>
              </w:rPr>
              <w:t xml:space="preserve">l) členským štátom pobočky členský štát, v ktorom poisťovňa, poisťovňa z iného členského štátu vykonáva poisťovaciu činnosť prostredníctvom pobočky alebo zaisťovňa, zaisťovňa z iného členského štátu vykonáva zaisťovaciu činnosť prostredníctvom pobočky, </w:t>
            </w:r>
          </w:p>
          <w:p w:rsidR="005A71CB" w:rsidRPr="005A71CB" w:rsidP="005A71CB">
            <w:pPr>
              <w:jc w:val="both"/>
              <w:rPr>
                <w:rFonts w:ascii="Arial Narrow" w:hAnsi="Arial Narrow" w:cs="Times New Roman"/>
                <w:sz w:val="20"/>
              </w:rPr>
            </w:pPr>
            <w:r w:rsidRPr="005A71CB">
              <w:rPr>
                <w:rFonts w:ascii="Arial Narrow" w:hAnsi="Arial Narrow" w:cs="Times New Roman"/>
                <w:sz w:val="20"/>
              </w:rPr>
              <w:t xml:space="preserve"> </w:t>
            </w:r>
          </w:p>
          <w:p w:rsidR="005B5554" w:rsidRPr="005B5554" w:rsidP="005B5554">
            <w:pPr>
              <w:jc w:val="both"/>
              <w:rPr>
                <w:rFonts w:ascii="Arial Narrow" w:hAnsi="Arial Narrow" w:cs="Times New Roman"/>
                <w:sz w:val="20"/>
              </w:rPr>
            </w:pPr>
            <w:r w:rsidRPr="005B5554">
              <w:rPr>
                <w:rFonts w:ascii="Arial Narrow" w:hAnsi="Arial Narrow" w:cs="Times New Roman"/>
                <w:sz w:val="20"/>
              </w:rPr>
              <w:t xml:space="preserve">o) hostiteľským členským štátom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 </w:t>
            </w:r>
          </w:p>
          <w:p w:rsidR="005A71CB" w:rsidP="005A71CB">
            <w:pPr>
              <w:jc w:val="both"/>
              <w:rPr>
                <w:rFonts w:ascii="Arial Narrow" w:hAnsi="Arial Narrow" w:cs="Times New Roman"/>
                <w:sz w:val="20"/>
              </w:rPr>
            </w:pPr>
          </w:p>
          <w:p w:rsidR="006E0E3A" w:rsidRPr="006E0E3A" w:rsidP="006E0E3A">
            <w:pPr>
              <w:jc w:val="both"/>
              <w:rPr>
                <w:rFonts w:ascii="Arial Narrow" w:hAnsi="Arial Narrow" w:cs="Times New Roman"/>
                <w:sz w:val="20"/>
              </w:rPr>
            </w:pPr>
            <w:r w:rsidRPr="006E0E3A">
              <w:rPr>
                <w:rFonts w:ascii="Arial Narrow" w:hAnsi="Arial Narrow" w:cs="Times New Roman"/>
                <w:sz w:val="20"/>
              </w:rPr>
              <w:t>f) kontrolou</w:t>
            </w:r>
          </w:p>
          <w:p w:rsidR="006E0E3A" w:rsidRPr="006E0E3A" w:rsidP="006E0E3A">
            <w:pPr>
              <w:pStyle w:val="BodyText"/>
              <w:ind w:left="540" w:hanging="360"/>
              <w:rPr>
                <w:rFonts w:ascii="Arial Narrow" w:hAnsi="Arial Narrow" w:cs="Times New Roman"/>
                <w:b/>
                <w:bCs/>
                <w:sz w:val="20"/>
              </w:rPr>
            </w:pPr>
            <w:r w:rsidRPr="006E0E3A">
              <w:rPr>
                <w:rFonts w:ascii="Arial Narrow" w:hAnsi="Arial Narrow" w:cs="Times New Roman"/>
                <w:sz w:val="20"/>
              </w:rPr>
              <w:t>1. priamy podiel alebo nepriamy podiel alebo ich súčet prevyšujúci 50 % na základnom imaní právnickej osoby alebo na hlasovacích právach v právnickej osobe</w:t>
            </w:r>
            <w:r w:rsidRPr="006E0E3A">
              <w:rPr>
                <w:rFonts w:ascii="Arial Narrow" w:hAnsi="Arial Narrow" w:cs="Times New Roman"/>
                <w:b/>
                <w:bCs/>
                <w:sz w:val="20"/>
              </w:rPr>
              <w:t>,</w:t>
            </w:r>
          </w:p>
          <w:p w:rsidR="006E0E3A" w:rsidRPr="006E0E3A" w:rsidP="006E0E3A">
            <w:pPr>
              <w:pStyle w:val="BodyText"/>
              <w:ind w:left="540" w:hanging="360"/>
              <w:rPr>
                <w:rFonts w:ascii="Arial Narrow" w:hAnsi="Arial Narrow" w:cs="Times New Roman"/>
                <w:b/>
                <w:bCs/>
                <w:sz w:val="20"/>
              </w:rPr>
            </w:pPr>
            <w:r w:rsidRPr="006E0E3A">
              <w:rPr>
                <w:rFonts w:ascii="Arial Narrow" w:hAnsi="Arial Narrow" w:cs="Times New Roman"/>
                <w:sz w:val="20"/>
              </w:rPr>
              <w:t>2. právo vymenovať, inak ustanoviť alebo odvolať štatutárny orgán, väčšinu členov štatutárneho orgánu, väčšinu členov dozornej rady alebo iný riadiaci, dozorný alebo kontrolný orgán právnickej osoby, a to aj vtedy, ak toto právo bolo možné uplatniť kedykoľvek v dvoch pre</w:t>
            </w:r>
            <w:r w:rsidRPr="006E0E3A">
              <w:rPr>
                <w:rFonts w:ascii="Arial Narrow" w:hAnsi="Arial Narrow" w:cs="Times New Roman"/>
                <w:sz w:val="20"/>
              </w:rPr>
              <w:t>dchádzajúcich rokoch,</w:t>
            </w:r>
          </w:p>
          <w:p w:rsidR="006E0E3A" w:rsidRPr="006E0E3A" w:rsidP="006E0E3A">
            <w:pPr>
              <w:ind w:left="540" w:hanging="360"/>
              <w:jc w:val="both"/>
              <w:rPr>
                <w:rFonts w:ascii="Arial Narrow" w:hAnsi="Arial Narrow" w:cs="Times New Roman"/>
                <w:strike/>
                <w:sz w:val="20"/>
              </w:rPr>
            </w:pPr>
            <w:r w:rsidRPr="006E0E3A">
              <w:rPr>
                <w:rFonts w:ascii="Arial Narrow" w:hAnsi="Arial Narrow" w:cs="Times New Roman"/>
                <w:sz w:val="20"/>
              </w:rPr>
              <w:t xml:space="preserve">3. možnosť vykonávať vplyv na riadení právnickej osoby </w:t>
            </w:r>
          </w:p>
          <w:p w:rsidR="006E0E3A" w:rsidRPr="006E0E3A" w:rsidP="006E0E3A">
            <w:pPr>
              <w:ind w:left="900" w:hanging="360"/>
              <w:jc w:val="both"/>
              <w:rPr>
                <w:rFonts w:ascii="Arial Narrow" w:hAnsi="Arial Narrow" w:cs="Times New Roman"/>
                <w:sz w:val="20"/>
              </w:rPr>
            </w:pPr>
            <w:r w:rsidRPr="006E0E3A">
              <w:rPr>
                <w:rFonts w:ascii="Arial Narrow" w:hAnsi="Arial Narrow" w:cs="Times New Roman"/>
                <w:sz w:val="20"/>
              </w:rPr>
              <w:t>3a. porovnateľný s vplyvom zodpovedajúcim podielu podľa bodu 1 (ďalej len „rozhodujúci vplyv“), a to buď na základe stanov právnickej osoby alebo zmluvy uzavretej medzi právnickou osobou a jej spoločníkom, akcionárom alebo členom,</w:t>
            </w:r>
          </w:p>
          <w:p w:rsidR="006E0E3A" w:rsidRPr="006E0E3A" w:rsidP="006E0E3A">
            <w:pPr>
              <w:ind w:left="900" w:hanging="360"/>
              <w:jc w:val="both"/>
              <w:rPr>
                <w:rFonts w:ascii="Arial Narrow" w:hAnsi="Arial Narrow" w:cs="Times New Roman"/>
                <w:sz w:val="20"/>
              </w:rPr>
            </w:pPr>
            <w:r w:rsidRPr="006E0E3A">
              <w:rPr>
                <w:rFonts w:ascii="Arial Narrow" w:hAnsi="Arial Narrow" w:cs="Times New Roman"/>
                <w:sz w:val="20"/>
              </w:rPr>
              <w:t>3b. na základe vzťahu spoločníka,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zostavenia najbližšej konsolidovanej účtovnej závierky po zániku práva podľa bodu 2 príslušnému spoločníkovi, akcionárovi alebo členovi právnickej osoby,</w:t>
            </w:r>
          </w:p>
          <w:p w:rsidR="006E0E3A" w:rsidRPr="006E0E3A" w:rsidP="006E0E3A">
            <w:pPr>
              <w:ind w:left="900" w:hanging="360"/>
              <w:jc w:val="both"/>
              <w:rPr>
                <w:rFonts w:ascii="Arial Narrow" w:hAnsi="Arial Narrow" w:cs="Times New Roman"/>
                <w:sz w:val="20"/>
              </w:rPr>
            </w:pPr>
            <w:r w:rsidRPr="006E0E3A">
              <w:rPr>
                <w:rFonts w:ascii="Arial Narrow" w:hAnsi="Arial Narrow" w:cs="Times New Roman"/>
                <w:sz w:val="20"/>
              </w:rPr>
              <w:t xml:space="preserve">3c. porovnateľný s vplyvom zodpovedajúcim podielu podľa bodu 1, a to na základe dohody medzi spoločníkmi právnickej osoby alebo </w:t>
            </w:r>
          </w:p>
          <w:p w:rsidR="006E0E3A" w:rsidRPr="006E0E3A" w:rsidP="006E0E3A">
            <w:pPr>
              <w:ind w:left="480" w:hanging="240"/>
              <w:jc w:val="both"/>
              <w:rPr>
                <w:rFonts w:ascii="Arial Narrow" w:hAnsi="Arial Narrow" w:cs="Times New Roman"/>
                <w:b/>
                <w:strike/>
                <w:sz w:val="20"/>
              </w:rPr>
            </w:pPr>
            <w:r w:rsidRPr="006E0E3A">
              <w:rPr>
                <w:rFonts w:ascii="Arial Narrow" w:hAnsi="Arial Narrow" w:cs="Times New Roman"/>
                <w:sz w:val="20"/>
              </w:rPr>
              <w:t>4.  možnosť vykonávať priamo alebo nepriamo rozhodujú</w:t>
            </w:r>
            <w:r w:rsidRPr="006E0E3A">
              <w:rPr>
                <w:rFonts w:ascii="Arial Narrow" w:hAnsi="Arial Narrow" w:cs="Times New Roman"/>
                <w:sz w:val="20"/>
              </w:rPr>
              <w:t xml:space="preserve">ci vplyv iným spôsobom, </w:t>
            </w:r>
          </w:p>
          <w:p w:rsidR="005A71CB" w:rsidP="005A71CB">
            <w:pPr>
              <w:jc w:val="both"/>
              <w:rPr>
                <w:rFonts w:ascii="Arial Narrow" w:hAnsi="Arial Narrow" w:cs="Times New Roman"/>
                <w:sz w:val="20"/>
              </w:rPr>
            </w:pPr>
          </w:p>
          <w:p w:rsidR="006E0E3A" w:rsidRPr="006E0E3A" w:rsidP="006E0E3A">
            <w:pPr>
              <w:jc w:val="both"/>
              <w:rPr>
                <w:rFonts w:ascii="Arial Narrow" w:hAnsi="Arial Narrow" w:cs="Times New Roman"/>
                <w:sz w:val="20"/>
              </w:rPr>
            </w:pPr>
            <w:r w:rsidRPr="006E0E3A">
              <w:rPr>
                <w:rFonts w:ascii="Arial Narrow" w:hAnsi="Arial Narrow" w:cs="Times New Roman"/>
                <w:sz w:val="20"/>
              </w:rPr>
              <w:t>d) kvalifikovanou účasťou priamy alebo nepriamy podiel alebo ich súčet, ktorý predstavuje aspoň 10% na základnom imaní právnickej osoby alebo na hlasovacích právach v právnickej osobe, alebo možnosť uplatňovania vplyvu na riadení tejto právnickej osoby porovnateľného s vkladom zodpovedajúcim tomuto podielu (ďalej len "významný vplyv"),</w:t>
            </w:r>
          </w:p>
          <w:p w:rsidR="005A71CB" w:rsidRPr="005A71CB" w:rsidP="005A71CB">
            <w:pPr>
              <w:jc w:val="both"/>
              <w:rPr>
                <w:rFonts w:ascii="Arial Narrow" w:hAnsi="Arial Narrow" w:cs="Times New Roman"/>
                <w:sz w:val="20"/>
              </w:rPr>
            </w:pPr>
          </w:p>
          <w:p w:rsidR="005A71CB" w:rsidP="005A71CB">
            <w:pPr>
              <w:jc w:val="both"/>
              <w:rPr>
                <w:rFonts w:ascii="Arial Narrow" w:hAnsi="Arial Narrow" w:cs="Times New Roman"/>
                <w:sz w:val="20"/>
              </w:rPr>
            </w:pPr>
            <w:r w:rsidRPr="005A71CB">
              <w:rPr>
                <w:rFonts w:ascii="Arial Narrow" w:hAnsi="Arial Narrow" w:cs="Times New Roman"/>
                <w:sz w:val="20"/>
              </w:rPr>
              <w:t>h) materskou spoločnosťou právnická osoba, ktorá vykonáva kontrolu podľa písmena f),</w:t>
            </w:r>
          </w:p>
          <w:p w:rsidR="005A71CB" w:rsidRPr="005A71CB" w:rsidP="005A71CB">
            <w:pPr>
              <w:jc w:val="both"/>
              <w:rPr>
                <w:rFonts w:ascii="Arial Narrow" w:hAnsi="Arial Narrow" w:cs="Times New Roman"/>
                <w:sz w:val="20"/>
              </w:rPr>
            </w:pPr>
          </w:p>
          <w:p w:rsidR="005A71CB" w:rsidP="005A71CB">
            <w:pPr>
              <w:jc w:val="both"/>
              <w:rPr>
                <w:rFonts w:ascii="Arial Narrow" w:hAnsi="Arial Narrow" w:cs="Times New Roman"/>
                <w:sz w:val="20"/>
              </w:rPr>
            </w:pPr>
            <w:r w:rsidRPr="005A71CB">
              <w:rPr>
                <w:rFonts w:ascii="Arial Narrow" w:hAnsi="Arial Narrow" w:cs="Times New Roman"/>
                <w:sz w:val="20"/>
              </w:rPr>
              <w:t>g) dcérskou spoločnosťou právnická osoba, nad ktorou sa vykonáva kontrola podľa písmena f), ako aj akákoľvek dcérska spoločnosť dcérskej spoločnosti,</w:t>
            </w:r>
          </w:p>
          <w:p w:rsidR="005A71CB" w:rsidP="005A71CB">
            <w:pPr>
              <w:jc w:val="both"/>
              <w:rPr>
                <w:rFonts w:ascii="Arial Narrow" w:hAnsi="Arial Narrow" w:cs="Times New Roman"/>
                <w:b/>
                <w:strike/>
                <w:sz w:val="20"/>
              </w:rPr>
            </w:pPr>
          </w:p>
          <w:p w:rsidR="006E0E3A" w:rsidP="005A71CB">
            <w:pPr>
              <w:jc w:val="both"/>
              <w:rPr>
                <w:rFonts w:ascii="Arial Narrow" w:hAnsi="Arial Narrow" w:cs="Times New Roman"/>
                <w:b/>
                <w:strike/>
                <w:sz w:val="20"/>
              </w:rPr>
            </w:pPr>
          </w:p>
          <w:p w:rsidR="00F41FF4" w:rsidRPr="00F41FF4" w:rsidP="00F41FF4">
            <w:pPr>
              <w:jc w:val="both"/>
              <w:rPr>
                <w:rFonts w:ascii="Arial Narrow" w:hAnsi="Arial Narrow" w:cs="Times New Roman"/>
                <w:sz w:val="20"/>
              </w:rPr>
            </w:pPr>
            <w:r w:rsidRPr="00F41FF4">
              <w:rPr>
                <w:rFonts w:ascii="Arial Narrow" w:hAnsi="Arial Narrow" w:cs="Times New Roman"/>
                <w:sz w:val="20"/>
              </w:rPr>
              <w:t>Dohľad podľa odseku 1 vykonáva Národná banka Slovenska.</w:t>
            </w:r>
          </w:p>
          <w:p w:rsidR="009A5DC6" w:rsidP="00F41FF4">
            <w:pPr>
              <w:jc w:val="both"/>
              <w:rPr>
                <w:rFonts w:ascii="Arial Narrow" w:hAnsi="Arial Narrow" w:cs="Times New Roman"/>
                <w:sz w:val="20"/>
              </w:rPr>
            </w:pPr>
          </w:p>
          <w:p w:rsidR="005A71CB" w:rsidP="005A71CB">
            <w:pPr>
              <w:jc w:val="both"/>
              <w:rPr>
                <w:rFonts w:ascii="Arial Narrow" w:hAnsi="Arial Narrow" w:cs="Times New Roman"/>
                <w:sz w:val="20"/>
              </w:rPr>
            </w:pPr>
            <w:r w:rsidRPr="006E0E3A" w:rsidR="006E0E3A">
              <w:rPr>
                <w:rFonts w:ascii="Arial Narrow" w:hAnsi="Arial Narrow" w:cs="Times New Roman"/>
                <w:sz w:val="20"/>
              </w:rPr>
              <w:t xml:space="preserve">Dohľad podľa tohto zákona sa vykonáva nad činnosťou poisťovne, zaisťovne, pobočky zahraničnej poisťovne, pobočky zahraničnej zaisťovne a Slovenskou kanceláriou poisťovateľov. Za podmienok podľa § </w:t>
            </w:r>
            <w:r w:rsidRPr="006E0E3A" w:rsidR="006E0E3A">
              <w:rPr>
                <w:rFonts w:ascii="Arial Narrow" w:hAnsi="Arial Narrow" w:cs="Times New Roman"/>
                <w:bCs/>
                <w:sz w:val="20"/>
              </w:rPr>
              <w:t>21</w:t>
            </w:r>
            <w:r w:rsidRPr="006E0E3A" w:rsidR="006E0E3A">
              <w:rPr>
                <w:rFonts w:ascii="Arial Narrow" w:hAnsi="Arial Narrow" w:cs="Times New Roman"/>
                <w:sz w:val="20"/>
              </w:rPr>
              <w:t xml:space="preserve"> ods. 3 a 4 podlieha dohľadu podľa tohto zákona aj poisťovacia činnosť poisťovne z iného členského štátu </w:t>
            </w:r>
            <w:r w:rsidRPr="006E0E3A" w:rsidR="006E0E3A">
              <w:rPr>
                <w:rFonts w:ascii="Arial Narrow" w:hAnsi="Arial Narrow" w:cs="Times New Roman"/>
                <w:bCs/>
                <w:sz w:val="20"/>
              </w:rPr>
              <w:t xml:space="preserve">a zaisťovacia činnosť zaisťovne z iného členského štátu </w:t>
            </w:r>
            <w:r w:rsidRPr="006E0E3A" w:rsidR="006E0E3A">
              <w:rPr>
                <w:rFonts w:ascii="Arial Narrow" w:hAnsi="Arial Narrow" w:cs="Times New Roman"/>
                <w:sz w:val="20"/>
              </w:rPr>
              <w:t>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w:t>
            </w:r>
            <w:r w:rsidRPr="006E0E3A" w:rsidR="006E0E3A">
              <w:rPr>
                <w:rFonts w:ascii="Arial Narrow" w:hAnsi="Arial Narrow" w:cs="Times New Roman"/>
                <w:sz w:val="20"/>
              </w:rPr>
              <w:t xml:space="preserve">a § </w:t>
            </w:r>
            <w:r w:rsidRPr="006E0E3A" w:rsidR="006E0E3A">
              <w:rPr>
                <w:rFonts w:ascii="Arial Narrow" w:hAnsi="Arial Narrow" w:cs="Times New Roman"/>
                <w:bCs/>
                <w:sz w:val="20"/>
              </w:rPr>
              <w:t>49</w:t>
            </w:r>
            <w:r w:rsidRPr="006E0E3A" w:rsidR="006E0E3A">
              <w:rPr>
                <w:rFonts w:ascii="Arial Narrow" w:hAnsi="Arial Narrow" w:cs="Times New Roman"/>
                <w:sz w:val="20"/>
              </w:rPr>
              <w:t>.</w:t>
            </w:r>
          </w:p>
          <w:p w:rsidR="006E0E3A" w:rsidRPr="006E0E3A" w:rsidP="005A71CB">
            <w:pPr>
              <w:jc w:val="both"/>
              <w:rPr>
                <w:rFonts w:ascii="Arial Narrow" w:hAnsi="Arial Narrow" w:cs="Times New Roman"/>
                <w:b/>
                <w:strike/>
                <w:sz w:val="20"/>
              </w:rPr>
            </w:pPr>
          </w:p>
          <w:p w:rsidR="00F41FF4" w:rsidP="00F41FF4">
            <w:pPr>
              <w:jc w:val="both"/>
              <w:rPr>
                <w:rFonts w:ascii="Arial Narrow" w:hAnsi="Arial Narrow" w:cs="Times New Roman"/>
                <w:sz w:val="20"/>
              </w:rPr>
            </w:pPr>
            <w:r>
              <w:rPr>
                <w:rFonts w:ascii="Arial Narrow" w:hAnsi="Arial Narrow" w:cs="Times New Roman"/>
                <w:sz w:val="20"/>
              </w:rPr>
              <w:t>Na účely tohto zákona sa rozumie</w:t>
            </w:r>
          </w:p>
          <w:p w:rsidR="006E0E3A" w:rsidRPr="006E0E3A" w:rsidP="006E0E3A">
            <w:pPr>
              <w:jc w:val="both"/>
              <w:rPr>
                <w:rFonts w:ascii="Arial Narrow" w:hAnsi="Arial Narrow" w:cs="Times New Roman"/>
                <w:sz w:val="20"/>
              </w:rPr>
            </w:pPr>
            <w:r w:rsidRPr="006E0E3A">
              <w:rPr>
                <w:rFonts w:ascii="Arial Narrow" w:hAnsi="Arial Narrow" w:cs="Times New Roman"/>
                <w:sz w:val="20"/>
              </w:rPr>
              <w:t>c) skupinou s úzkymi väzbami najmenej dve fyzické osoby alebo najmenej dve právnické osoby, kde má jedna z právnických osôb alebo fyzických osôb na druhej právnickej osobe priamy alebo nepriamy podiel na základnom imaní alebo na hlasovacích právach najmenej 20%, alebo túto právnickú osobu priamo či nepriamo kontroluje, alebo akýkoľvek vzťah dvoch alebo viacerých právnických osôb kontrolovaných tou istou právnickou osobou alebo fyzickou osobou,</w:t>
            </w:r>
          </w:p>
          <w:p w:rsidR="00CA56F3" w:rsidRPr="005A71CB" w:rsidP="005A71CB">
            <w:pPr>
              <w:jc w:val="both"/>
              <w:rPr>
                <w:rFonts w:ascii="Arial Narrow" w:hAnsi="Arial Narrow" w:cs="Times New Roman"/>
                <w:sz w:val="20"/>
              </w:rPr>
            </w:pPr>
          </w:p>
          <w:p w:rsidR="006E0E3A" w:rsidRPr="006E0E3A" w:rsidP="006E0E3A">
            <w:pPr>
              <w:jc w:val="both"/>
              <w:rPr>
                <w:rFonts w:ascii="Arial Narrow" w:hAnsi="Arial Narrow" w:cs="Times New Roman"/>
                <w:sz w:val="20"/>
              </w:rPr>
            </w:pPr>
            <w:r w:rsidRPr="006E0E3A">
              <w:rPr>
                <w:rFonts w:ascii="Arial Narrow" w:hAnsi="Arial Narrow" w:cs="Times New Roman"/>
                <w:sz w:val="20"/>
              </w:rPr>
              <w:t>b) finančnou inštitúciou banka a pobočka zahraničnej banky,</w:t>
            </w:r>
            <w:r>
              <w:rPr>
                <w:rFonts w:ascii="Arial Narrow" w:hAnsi="Arial Narrow" w:cs="Times New Roman"/>
                <w:sz w:val="20"/>
                <w:vertAlign w:val="superscript"/>
              </w:rPr>
              <w:t>13)</w:t>
            </w:r>
            <w:r w:rsidRPr="006E0E3A">
              <w:rPr>
                <w:rFonts w:ascii="Arial Narrow" w:hAnsi="Arial Narrow" w:cs="Times New Roman"/>
                <w:sz w:val="20"/>
              </w:rPr>
              <w:t xml:space="preserve"> doplnková dôchodková spoločnosť,</w:t>
            </w:r>
            <w:r>
              <w:rPr>
                <w:rFonts w:ascii="Arial Narrow" w:hAnsi="Arial Narrow" w:cs="Times New Roman"/>
                <w:sz w:val="20"/>
                <w:vertAlign w:val="superscript"/>
              </w:rPr>
              <w:t>14)</w:t>
            </w:r>
            <w:r w:rsidRPr="006E0E3A">
              <w:rPr>
                <w:rFonts w:ascii="Arial Narrow" w:hAnsi="Arial Narrow" w:cs="Times New Roman"/>
                <w:sz w:val="20"/>
              </w:rPr>
              <w:t xml:space="preserve"> obchodník s cennými papiermi a pobočka zahraničného obchodníka s cennými papiermi,</w:t>
            </w:r>
            <w:r>
              <w:rPr>
                <w:rFonts w:ascii="Arial Narrow" w:hAnsi="Arial Narrow" w:cs="Times New Roman"/>
                <w:sz w:val="20"/>
                <w:vertAlign w:val="superscript"/>
              </w:rPr>
              <w:t>15)</w:t>
            </w:r>
            <w:r w:rsidRPr="006E0E3A">
              <w:rPr>
                <w:rFonts w:ascii="Arial Narrow" w:hAnsi="Arial Narrow" w:cs="Times New Roman"/>
                <w:sz w:val="20"/>
              </w:rPr>
              <w:t xml:space="preserve"> správcovská spoločnosť,</w:t>
            </w:r>
            <w:r>
              <w:rPr>
                <w:rFonts w:ascii="Arial Narrow" w:hAnsi="Arial Narrow" w:cs="Times New Roman"/>
                <w:sz w:val="20"/>
                <w:vertAlign w:val="superscript"/>
              </w:rPr>
              <w:t>16)</w:t>
            </w:r>
            <w:r w:rsidRPr="006E0E3A">
              <w:rPr>
                <w:rFonts w:ascii="Arial Narrow" w:hAnsi="Arial Narrow" w:cs="Times New Roman"/>
                <w:sz w:val="20"/>
              </w:rPr>
              <w:t xml:space="preserve"> dôchodková správcovská spoločnosť,</w:t>
            </w:r>
            <w:r>
              <w:rPr>
                <w:rFonts w:ascii="Arial Narrow" w:hAnsi="Arial Narrow" w:cs="Times New Roman"/>
                <w:sz w:val="20"/>
                <w:vertAlign w:val="superscript"/>
              </w:rPr>
              <w:t>17)</w:t>
            </w:r>
            <w:r w:rsidRPr="006E0E3A">
              <w:rPr>
                <w:rFonts w:ascii="Arial Narrow" w:hAnsi="Arial Narrow" w:cs="Times New Roman"/>
                <w:sz w:val="20"/>
              </w:rPr>
              <w:t xml:space="preserve"> zmiešaná finančná holdingová spoločnosť podľa § 53 písm. e)</w:t>
            </w:r>
            <w:r w:rsidRPr="006E0E3A">
              <w:rPr>
                <w:rFonts w:ascii="Arial Narrow" w:hAnsi="Arial Narrow" w:cs="Times New Roman"/>
                <w:i/>
                <w:sz w:val="20"/>
              </w:rPr>
              <w:t xml:space="preserve"> </w:t>
            </w:r>
            <w:r w:rsidRPr="006E0E3A">
              <w:rPr>
                <w:rFonts w:ascii="Arial Narrow" w:hAnsi="Arial Narrow" w:cs="Times New Roman"/>
                <w:sz w:val="20"/>
              </w:rPr>
              <w:t xml:space="preserve">a subjekty so sídlom mimo územia Slovenskej republiky s obdobným predmetom činnosti, </w:t>
            </w:r>
          </w:p>
          <w:p w:rsidR="00CA56F3" w:rsidP="005A71CB">
            <w:pPr>
              <w:jc w:val="both"/>
              <w:rPr>
                <w:rFonts w:ascii="Arial Narrow" w:hAnsi="Arial Narrow" w:cs="Times New Roman"/>
                <w:sz w:val="20"/>
              </w:rPr>
            </w:pPr>
          </w:p>
          <w:p w:rsidR="00CA56F3" w:rsidRPr="005A71CB" w:rsidP="005A71CB">
            <w:pPr>
              <w:jc w:val="both"/>
              <w:rPr>
                <w:rFonts w:ascii="Arial Narrow" w:hAnsi="Arial Narrow" w:cs="Times New Roman"/>
                <w:sz w:val="20"/>
              </w:rPr>
            </w:pPr>
          </w:p>
          <w:p w:rsidR="006E0E3A" w:rsidRPr="006E0E3A" w:rsidP="006E0E3A">
            <w:pPr>
              <w:jc w:val="both"/>
              <w:rPr>
                <w:rFonts w:ascii="Arial Narrow" w:hAnsi="Arial Narrow" w:cs="Times New Roman"/>
                <w:strike/>
                <w:sz w:val="20"/>
              </w:rPr>
            </w:pPr>
            <w:r w:rsidRPr="006E0E3A">
              <w:rPr>
                <w:rFonts w:ascii="Arial Narrow" w:hAnsi="Arial Narrow" w:cs="Times New Roman"/>
                <w:sz w:val="20"/>
              </w:rPr>
              <w:t xml:space="preserve">w) </w:t>
            </w:r>
            <w:r w:rsidRPr="006E0E3A">
              <w:rPr>
                <w:rFonts w:ascii="Arial Narrow" w:hAnsi="Arial Narrow" w:cs="Times New Roman"/>
                <w:color w:val="000000"/>
                <w:sz w:val="20"/>
              </w:rPr>
              <w:t>špeciálnym účelovým nástrojom akákoľvek spoločnosť iná ako existujúca poisťovňa alebo zaisťovňa, ktorá na seba preberá riziká poisťovní alebo zaisťovní, ktoré v plnej miere financuje z výnosov z vydávania dlhových cenných papierov alebo iných finančných mechanizmov, kde právo na splatenie pre investorov týchto finančných nástrojov je podriadené zaisťovacím záväzkom tejto spoločnosti,</w:t>
            </w:r>
          </w:p>
          <w:p w:rsidR="005A71CB" w:rsidP="005A71CB">
            <w:pPr>
              <w:jc w:val="both"/>
              <w:rPr>
                <w:rFonts w:ascii="Arial Narrow" w:hAnsi="Arial Narrow" w:cs="Times New Roman"/>
                <w:color w:val="000000"/>
                <w:sz w:val="20"/>
              </w:rPr>
            </w:pPr>
          </w:p>
          <w:p w:rsidR="006E0E3A" w:rsidRPr="006E0E3A" w:rsidP="006E0E3A">
            <w:pPr>
              <w:jc w:val="both"/>
              <w:rPr>
                <w:rFonts w:ascii="Arial Narrow" w:hAnsi="Arial Narrow" w:cs="Times New Roman"/>
                <w:strike/>
                <w:sz w:val="20"/>
              </w:rPr>
            </w:pPr>
            <w:r w:rsidRPr="006E0E3A">
              <w:rPr>
                <w:rFonts w:ascii="Arial Narrow" w:hAnsi="Arial Narrow" w:cs="Times New Roman"/>
                <w:sz w:val="20"/>
              </w:rPr>
              <w:t xml:space="preserve">x) </w:t>
            </w:r>
            <w:r w:rsidRPr="006E0E3A">
              <w:rPr>
                <w:rFonts w:ascii="Arial Narrow" w:hAnsi="Arial Narrow" w:cs="Times New Roman"/>
                <w:color w:val="000000"/>
                <w:sz w:val="20"/>
              </w:rPr>
              <w:t>finitným zaistením zaistenie, v ktorom maximálna možná strata, vyjadrená ako maximálne prenesené ekonomické riziko, vznikajúce buď z významného poistného rizika alebo z načasovania platieb plynúcich z prevedeného rizika, presiahne sumu postúpeného poistného po dobu platnosti danej zmluvy o obmedzenú, ale značnú sumu, spolu s aspoň jednou z nasledujúcich dvoch podmienok:</w:t>
            </w:r>
          </w:p>
          <w:p w:rsidR="006E0E3A" w:rsidRPr="006E0E3A" w:rsidP="006E0E3A">
            <w:pPr>
              <w:jc w:val="both"/>
              <w:rPr>
                <w:rFonts w:ascii="Arial Narrow" w:hAnsi="Arial Narrow" w:cs="Times New Roman"/>
                <w:color w:val="000000"/>
                <w:sz w:val="20"/>
              </w:rPr>
            </w:pPr>
            <w:r w:rsidRPr="006E0E3A">
              <w:rPr>
                <w:rFonts w:ascii="Arial Narrow" w:hAnsi="Arial Narrow" w:cs="Times New Roman"/>
                <w:color w:val="000000"/>
                <w:sz w:val="20"/>
              </w:rPr>
              <w:t>1. jasné a podstatné zváženie časovej hodnoty peňazí,</w:t>
            </w:r>
          </w:p>
          <w:p w:rsidR="006E0E3A" w:rsidRPr="006E0E3A" w:rsidP="006E0E3A">
            <w:pPr>
              <w:jc w:val="both"/>
              <w:rPr>
                <w:rFonts w:ascii="Arial Narrow" w:hAnsi="Arial Narrow" w:cs="Times New Roman"/>
                <w:color w:val="000000"/>
                <w:sz w:val="20"/>
              </w:rPr>
            </w:pPr>
            <w:r w:rsidRPr="006E0E3A">
              <w:rPr>
                <w:rFonts w:ascii="Arial Narrow" w:hAnsi="Arial Narrow" w:cs="Times New Roman"/>
                <w:color w:val="000000"/>
                <w:sz w:val="20"/>
              </w:rPr>
              <w:t>2. zmluvné ustanovenia s cieľom časom zmierniť rovnováhu medzi zmluvnými stranami, tak aby sa dosiahol cieľový prevod rizika,</w:t>
            </w:r>
          </w:p>
          <w:p w:rsidR="005A71CB" w:rsidP="00195C85">
            <w:pPr>
              <w:pStyle w:val="BodyText"/>
              <w:ind w:right="114"/>
              <w:rPr>
                <w:rFonts w:ascii="Arial Narrow" w:hAnsi="Arial Narrow" w:cs="Times New Roman"/>
                <w:sz w:val="20"/>
              </w:rPr>
            </w:pPr>
          </w:p>
          <w:p w:rsidR="00E473DA" w:rsidP="00195C85">
            <w:pPr>
              <w:pStyle w:val="BodyText"/>
              <w:ind w:right="114"/>
              <w:rPr>
                <w:rFonts w:ascii="Arial Narrow" w:hAnsi="Arial Narrow" w:cs="Times New Roman"/>
                <w:sz w:val="20"/>
              </w:rPr>
            </w:pPr>
          </w:p>
          <w:p w:rsidR="00E473DA" w:rsidP="00E473DA">
            <w:pPr>
              <w:ind w:firstLine="708"/>
              <w:jc w:val="both"/>
              <w:rPr>
                <w:rFonts w:ascii="Arial Narrow" w:hAnsi="Arial Narrow" w:cs="Times New Roman"/>
                <w:sz w:val="20"/>
              </w:rPr>
            </w:pPr>
          </w:p>
          <w:p w:rsidR="00E473DA" w:rsidP="00E473DA">
            <w:pPr>
              <w:ind w:firstLine="708"/>
              <w:jc w:val="both"/>
              <w:rPr>
                <w:rFonts w:ascii="Arial Narrow" w:hAnsi="Arial Narrow" w:cs="Times New Roman"/>
                <w:sz w:val="20"/>
              </w:rPr>
            </w:pPr>
          </w:p>
          <w:p w:rsidR="00E473DA" w:rsidRPr="005C1DBD" w:rsidP="00E473DA">
            <w:pPr>
              <w:ind w:firstLine="708"/>
              <w:jc w:val="both"/>
              <w:rPr>
                <w:rFonts w:ascii="Arial Narrow" w:hAnsi="Arial Narrow" w:cs="Times New Roman"/>
                <w:sz w:val="20"/>
              </w:rPr>
            </w:pPr>
          </w:p>
          <w:p w:rsidR="00E473DA" w:rsidRPr="005C1DBD" w:rsidP="00E473DA">
            <w:pPr>
              <w:jc w:val="both"/>
              <w:rPr>
                <w:rFonts w:ascii="Arial Narrow" w:hAnsi="Arial Narrow" w:cs="Times New Roman"/>
                <w:sz w:val="20"/>
              </w:rPr>
            </w:pPr>
            <w:r w:rsidRPr="005C1DBD">
              <w:rPr>
                <w:rFonts w:ascii="Arial Narrow" w:hAnsi="Arial Narrow" w:cs="Times New Roman"/>
                <w:sz w:val="20"/>
              </w:rP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 .</w:t>
            </w:r>
          </w:p>
          <w:p w:rsidR="00E473DA" w:rsidP="00195C85">
            <w:pPr>
              <w:pStyle w:val="BodyText"/>
              <w:ind w:right="114"/>
              <w:rPr>
                <w:rFonts w:ascii="Arial Narrow" w:hAnsi="Arial Narrow" w:cs="Times New Roman"/>
                <w:sz w:val="20"/>
              </w:rPr>
            </w:pPr>
          </w:p>
          <w:p w:rsidR="00E473DA" w:rsidP="00195C85">
            <w:pPr>
              <w:pStyle w:val="BodyText"/>
              <w:ind w:right="114"/>
              <w:rPr>
                <w:rFonts w:ascii="Arial Narrow" w:hAnsi="Arial Narrow" w:cs="Times New Roman"/>
                <w:sz w:val="20"/>
              </w:rPr>
            </w:pPr>
          </w:p>
          <w:p w:rsidR="00E473DA" w:rsidP="00195C85">
            <w:pPr>
              <w:pStyle w:val="BodyText"/>
              <w:ind w:right="114"/>
              <w:rPr>
                <w:rFonts w:ascii="Arial Narrow" w:hAnsi="Arial Narrow" w:cs="Times New Roman"/>
                <w:sz w:val="20"/>
              </w:rPr>
            </w:pPr>
          </w:p>
          <w:p w:rsidR="00E473DA" w:rsidRPr="005A71CB" w:rsidP="00195C85">
            <w:pPr>
              <w:pStyle w:val="BodyText"/>
              <w:ind w:right="114"/>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p w:rsidR="00807FBB" w:rsidP="00195C85">
            <w:pPr>
              <w:ind w:firstLine="142"/>
              <w:jc w:val="both"/>
              <w:rPr>
                <w:rFonts w:ascii="Arial Narrow" w:hAnsi="Arial Narrow" w:cs="Times New Roman"/>
                <w:sz w:val="20"/>
              </w:rPr>
            </w:pPr>
            <w:r w:rsidRPr="00195C85">
              <w:rPr>
                <w:rFonts w:ascii="Arial Narrow" w:hAnsi="Arial Narrow" w:cs="Times New Roman"/>
                <w:sz w:val="20"/>
              </w:rPr>
              <w:t>Ú</w:t>
            </w: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195C85">
            <w:pPr>
              <w:ind w:firstLine="142"/>
              <w:jc w:val="both"/>
              <w:rPr>
                <w:rFonts w:ascii="Arial Narrow" w:hAnsi="Arial Narrow" w:cs="Times New Roman"/>
                <w:sz w:val="20"/>
              </w:rPr>
            </w:pPr>
          </w:p>
          <w:p w:rsidR="005450E6" w:rsidP="005450E6">
            <w:pPr>
              <w:jc w:val="both"/>
              <w:rPr>
                <w:rFonts w:ascii="Arial Narrow" w:hAnsi="Arial Narrow" w:cs="Times New Roman"/>
                <w:sz w:val="20"/>
              </w:rPr>
            </w:pPr>
            <w:r>
              <w:rPr>
                <w:rFonts w:ascii="Arial Narrow" w:hAnsi="Arial Narrow" w:cs="Times New Roman"/>
                <w:sz w:val="20"/>
              </w:rPr>
              <w:t>n.a.</w:t>
            </w:r>
          </w:p>
          <w:p w:rsidR="005450E6" w:rsidP="005450E6">
            <w:pPr>
              <w:jc w:val="both"/>
              <w:rPr>
                <w:rFonts w:ascii="Arial Narrow" w:hAnsi="Arial Narrow" w:cs="Times New Roman"/>
                <w:sz w:val="20"/>
              </w:rPr>
            </w:pPr>
          </w:p>
          <w:p w:rsidR="005450E6" w:rsidP="005450E6">
            <w:pPr>
              <w:jc w:val="both"/>
              <w:rPr>
                <w:rFonts w:ascii="Arial Narrow" w:hAnsi="Arial Narrow" w:cs="Times New Roman"/>
                <w:sz w:val="20"/>
              </w:rPr>
            </w:pPr>
          </w:p>
          <w:p w:rsidR="005450E6" w:rsidRPr="00195C85" w:rsidP="005450E6">
            <w:pPr>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p>
          <w:p w:rsidR="00C07603" w:rsidP="00195C85">
            <w:pPr>
              <w:jc w:val="both"/>
              <w:rPr>
                <w:rFonts w:ascii="Arial Narrow" w:hAnsi="Arial Narrow" w:cs="Times New Roman"/>
                <w:sz w:val="20"/>
              </w:rPr>
            </w:pPr>
            <w:r w:rsidR="00343224">
              <w:rPr>
                <w:rFonts w:ascii="Arial Narrow" w:hAnsi="Arial Narrow" w:cs="Times New Roman"/>
                <w:sz w:val="20"/>
              </w:rPr>
              <w:t>Uvedené subkejty sa v SR nez</w:t>
            </w:r>
            <w:r>
              <w:rPr>
                <w:rFonts w:ascii="Arial Narrow" w:hAnsi="Arial Narrow" w:cs="Times New Roman"/>
                <w:sz w:val="20"/>
              </w:rPr>
              <w:t xml:space="preserve">aisťujú. </w:t>
            </w:r>
          </w:p>
          <w:p w:rsidR="00C07603" w:rsidP="00195C85">
            <w:pPr>
              <w:jc w:val="both"/>
              <w:rPr>
                <w:rFonts w:ascii="Arial Narrow" w:hAnsi="Arial Narrow" w:cs="Times New Roman"/>
                <w:sz w:val="20"/>
              </w:rPr>
            </w:pPr>
          </w:p>
          <w:p w:rsidR="00E3558C" w:rsidP="00195C85">
            <w:pPr>
              <w:jc w:val="both"/>
              <w:rPr>
                <w:rFonts w:ascii="Arial Narrow" w:hAnsi="Arial Narrow" w:cs="Times New Roman"/>
                <w:sz w:val="20"/>
              </w:rPr>
            </w:pPr>
          </w:p>
          <w:p w:rsidR="00C07603" w:rsidP="00195C85">
            <w:pPr>
              <w:jc w:val="both"/>
              <w:rPr>
                <w:rFonts w:ascii="Arial Narrow" w:hAnsi="Arial Narrow" w:cs="Times New Roman"/>
                <w:sz w:val="20"/>
              </w:rPr>
            </w:pPr>
            <w:r w:rsidR="00E3558C">
              <w:rPr>
                <w:rFonts w:ascii="Arial Narrow" w:hAnsi="Arial Narrow" w:cs="Times New Roman"/>
                <w:sz w:val="20"/>
              </w:rPr>
              <w:t>Čl. 92 smernice 2001/34/ES bol zrušený smernicou 2004/109/ES.</w:t>
            </w:r>
          </w:p>
          <w:p w:rsidR="00C07603" w:rsidRPr="00195C85" w:rsidP="00195C85">
            <w:pPr>
              <w:jc w:val="both"/>
              <w:rPr>
                <w:rFonts w:ascii="Arial Narrow" w:hAnsi="Arial Narrow" w:cs="Times New Roman"/>
                <w:sz w:val="20"/>
              </w:rPr>
            </w:pPr>
            <w:r w:rsidR="006E0E3A">
              <w:rPr>
                <w:rFonts w:ascii="Arial Narrow" w:hAnsi="Arial Narrow" w:cs="Times New Roman"/>
                <w:sz w:val="20"/>
              </w:rPr>
              <w:t>Zákon uvádza eurá.</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jc w:val="both"/>
              <w:rPr>
                <w:rFonts w:ascii="Arial Narrow" w:hAnsi="Arial Narrow" w:cs="Times New Roman"/>
                <w:sz w:val="20"/>
              </w:rPr>
            </w:pPr>
            <w:r w:rsidRPr="00195C85">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HLAVA II</w:t>
            </w:r>
          </w:p>
          <w:p w:rsidR="006B0666" w:rsidRPr="00195C85" w:rsidP="00195C85">
            <w:pPr>
              <w:autoSpaceDE/>
              <w:autoSpaceDN/>
              <w:jc w:val="both"/>
              <w:rPr>
                <w:rFonts w:ascii="Arial Narrow" w:hAnsi="Arial Narrow" w:cs="AdvTTd832f767"/>
                <w:sz w:val="20"/>
              </w:rPr>
            </w:pPr>
            <w:r w:rsidRPr="00195C85">
              <w:rPr>
                <w:rFonts w:ascii="Arial Narrow" w:hAnsi="Arial Narrow" w:cs="AdvTTf0394a2c.B"/>
                <w:sz w:val="20"/>
              </w:rPr>
              <w:t>ZA</w:t>
            </w:r>
            <w:r w:rsidRPr="00195C85">
              <w:rPr>
                <w:rFonts w:ascii="Arial Narrow" w:hAnsi="Arial Narrow" w:cs="AdvTTf0394a2c.B+01"/>
                <w:sz w:val="20"/>
              </w:rPr>
              <w:t>Č</w:t>
            </w:r>
            <w:r w:rsidRPr="00195C85">
              <w:rPr>
                <w:rFonts w:ascii="Arial Narrow" w:hAnsi="Arial Narrow" w:cs="AdvTTf0394a2c.B"/>
                <w:sz w:val="20"/>
              </w:rPr>
              <w:t>ATIE</w:t>
            </w:r>
            <w:r w:rsidRPr="00195C85">
              <w:rPr>
                <w:rFonts w:ascii="Arial Narrow" w:hAnsi="Arial Narrow" w:cs="AdvTTf0394a2c.B"/>
                <w:sz w:val="20"/>
              </w:rPr>
              <w:t xml:space="preserve"> </w:t>
            </w:r>
            <w:r w:rsidRPr="00195C85">
              <w:rPr>
                <w:rFonts w:ascii="Arial Narrow" w:hAnsi="Arial Narrow" w:cs="AdvTTf0394a2c.B+01"/>
                <w:sz w:val="20"/>
              </w:rPr>
              <w:t>Č</w:t>
            </w:r>
            <w:r w:rsidRPr="00195C85">
              <w:rPr>
                <w:rFonts w:ascii="Arial Narrow" w:hAnsi="Arial Narrow" w:cs="AdvTTf0394a2c.B"/>
                <w:sz w:val="20"/>
              </w:rPr>
              <w:t>INNOSTI V OBLASTI ZAISTENIA A POVOLENIE ZAIS</w:t>
            </w:r>
            <w:r w:rsidRPr="00195C85">
              <w:rPr>
                <w:rFonts w:ascii="Arial Narrow" w:hAnsi="Arial Narrow" w:cs="AdvTTf0394a2c.B+01"/>
                <w:sz w:val="20"/>
              </w:rPr>
              <w:t>Ť</w:t>
            </w:r>
            <w:r w:rsidRPr="00195C85">
              <w:rPr>
                <w:rFonts w:ascii="Arial Narrow" w:hAnsi="Arial Narrow" w:cs="AdvTTf0394a2c.B"/>
                <w:sz w:val="20"/>
              </w:rPr>
              <w:t>OVNE</w:t>
            </w:r>
          </w:p>
          <w:p w:rsidR="001E654F" w:rsidRPr="00195C85" w:rsidP="00195C85">
            <w:pPr>
              <w:autoSpaceDE/>
              <w:autoSpaceDN/>
              <w:jc w:val="both"/>
              <w:rPr>
                <w:rFonts w:ascii="Arial Narrow" w:hAnsi="Arial Narrow" w:cs="AdvTTf0394a2c.B"/>
                <w:sz w:val="20"/>
              </w:rPr>
            </w:pPr>
            <w:r w:rsidRPr="00195C85">
              <w:rPr>
                <w:rFonts w:ascii="Arial Narrow" w:hAnsi="Arial Narrow" w:cs="AdvTTf0394a2c.B"/>
                <w:sz w:val="20"/>
              </w:rPr>
              <w:t>Zásada povolenia</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Za</w:t>
            </w:r>
            <w:r w:rsidRPr="00195C85">
              <w:rPr>
                <w:rFonts w:ascii="Arial Narrow" w:hAnsi="Arial Narrow" w:cs="AdvTTd832f767+01"/>
                <w:sz w:val="20"/>
              </w:rPr>
              <w:t>č</w:t>
            </w:r>
            <w:r w:rsidRPr="00195C85">
              <w:rPr>
                <w:rFonts w:ascii="Arial Narrow" w:hAnsi="Arial Narrow" w:cs="AdvTTd832f767"/>
                <w:sz w:val="20"/>
              </w:rPr>
              <w:t xml:space="preserve">atie </w:t>
            </w:r>
            <w:r w:rsidRPr="00195C85">
              <w:rPr>
                <w:rFonts w:ascii="Arial Narrow" w:hAnsi="Arial Narrow" w:cs="AdvTTd832f767+01"/>
                <w:sz w:val="20"/>
              </w:rPr>
              <w:t>č</w:t>
            </w:r>
            <w:r w:rsidRPr="00195C85">
              <w:rPr>
                <w:rFonts w:ascii="Arial Narrow" w:hAnsi="Arial Narrow" w:cs="AdvTTd832f767"/>
                <w:sz w:val="20"/>
              </w:rPr>
              <w:t>innosti v oblasti zaistenia podlieha predchádzajúcemu</w:t>
            </w:r>
            <w:r w:rsidR="00195C85">
              <w:rPr>
                <w:rFonts w:ascii="Arial Narrow" w:hAnsi="Arial Narrow" w:cs="AdvTTd832f767"/>
                <w:sz w:val="20"/>
              </w:rPr>
              <w:t xml:space="preserve"> </w:t>
            </w:r>
            <w:r w:rsidRPr="00195C85">
              <w:rPr>
                <w:rFonts w:ascii="Arial Narrow" w:hAnsi="Arial Narrow" w:cs="AdvTTd832f767"/>
                <w:sz w:val="20"/>
              </w:rPr>
              <w:t>úradnému povoleniu.</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Takéto povolenie </w:t>
            </w:r>
            <w:r w:rsidRPr="00195C85">
              <w:rPr>
                <w:rFonts w:ascii="Arial Narrow" w:hAnsi="Arial Narrow" w:cs="AdvTTd832f767+01"/>
                <w:sz w:val="20"/>
              </w:rPr>
              <w:t>ž</w:t>
            </w:r>
            <w:r w:rsidRPr="00195C85">
              <w:rPr>
                <w:rFonts w:ascii="Arial Narrow" w:hAnsi="Arial Narrow" w:cs="AdvTTd832f767"/>
                <w:sz w:val="20"/>
              </w:rPr>
              <w:t>iada od príslu</w:t>
            </w:r>
            <w:r w:rsidRPr="00195C85">
              <w:rPr>
                <w:rFonts w:ascii="Arial Narrow" w:hAnsi="Arial Narrow" w:cs="AdvTTd832f767+01"/>
                <w:sz w:val="20"/>
              </w:rPr>
              <w:t>š</w:t>
            </w:r>
            <w:r w:rsidRPr="00195C85">
              <w:rPr>
                <w:rFonts w:ascii="Arial Narrow" w:hAnsi="Arial Narrow" w:cs="AdvTTd832f767"/>
                <w:sz w:val="20"/>
              </w:rPr>
              <w:t>ných orgánov domovského</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a) ka</w:t>
            </w:r>
            <w:r w:rsidRPr="00195C85">
              <w:rPr>
                <w:rFonts w:ascii="Arial Narrow" w:hAnsi="Arial Narrow" w:cs="AdvTTd832f767+01"/>
                <w:sz w:val="20"/>
              </w:rPr>
              <w:t>ž</w:t>
            </w:r>
            <w:r w:rsidRPr="00195C85">
              <w:rPr>
                <w:rFonts w:ascii="Arial Narrow" w:hAnsi="Arial Narrow" w:cs="AdvTTd832f767"/>
                <w:sz w:val="20"/>
              </w:rPr>
              <w:t>dý podnik, ktorý zria</w:t>
            </w:r>
            <w:r w:rsidRPr="00195C85">
              <w:rPr>
                <w:rFonts w:ascii="Arial Narrow" w:hAnsi="Arial Narrow" w:cs="AdvTTd832f767+01"/>
                <w:sz w:val="20"/>
              </w:rPr>
              <w:t>ď</w:t>
            </w:r>
            <w:r w:rsidRPr="00195C85">
              <w:rPr>
                <w:rFonts w:ascii="Arial Narrow" w:hAnsi="Arial Narrow" w:cs="AdvTTd832f767"/>
                <w:sz w:val="20"/>
              </w:rPr>
              <w:t>uj</w:t>
            </w:r>
            <w:r w:rsidRPr="00195C85">
              <w:rPr>
                <w:rFonts w:ascii="Arial Narrow" w:hAnsi="Arial Narrow" w:cs="AdvTTd832f767"/>
                <w:sz w:val="20"/>
              </w:rPr>
              <w:t>e svoje ústredie na území</w:t>
            </w:r>
            <w:r w:rsidR="00195C85">
              <w:rPr>
                <w:rFonts w:ascii="Arial Narrow" w:hAnsi="Arial Narrow" w:cs="AdvTTd832f767"/>
                <w:sz w:val="20"/>
              </w:rPr>
              <w:t xml:space="preserve"> </w:t>
            </w:r>
            <w:r w:rsidRPr="00195C85">
              <w:rPr>
                <w:rFonts w:ascii="Arial Narrow" w:hAnsi="Arial Narrow" w:cs="AdvTTd832f767"/>
                <w:sz w:val="20"/>
              </w:rPr>
              <w:t xml:space="preserve">tohto </w:t>
            </w:r>
            <w:r w:rsidRPr="00195C85">
              <w:rPr>
                <w:rFonts w:ascii="Arial Narrow" w:hAnsi="Arial Narrow" w:cs="AdvTTd832f767+01"/>
                <w:sz w:val="20"/>
              </w:rPr>
              <w:t>š</w:t>
            </w:r>
            <w:r w:rsidRPr="00195C85">
              <w:rPr>
                <w:rFonts w:ascii="Arial Narrow" w:hAnsi="Arial Narrow" w:cs="AdvTTd832f767"/>
                <w:sz w:val="20"/>
              </w:rPr>
              <w:t>tátu;</w:t>
            </w:r>
          </w:p>
          <w:p w:rsidR="001E654F" w:rsidRPr="00195C85" w:rsidP="00195C85">
            <w:pPr>
              <w:autoSpaceDE/>
              <w:autoSpaceDN/>
              <w:jc w:val="both"/>
              <w:rPr>
                <w:rFonts w:ascii="Arial Narrow" w:hAnsi="Arial Narrow" w:cs="AdvTTf0394a2c.B"/>
                <w:sz w:val="20"/>
              </w:rPr>
            </w:pPr>
            <w:r w:rsidRPr="00195C85">
              <w:rPr>
                <w:rFonts w:ascii="Arial Narrow" w:hAnsi="Arial Narrow" w:cs="AdvTTd832f767"/>
                <w:sz w:val="20"/>
              </w:rPr>
              <w:t>b) ka</w:t>
            </w:r>
            <w:r w:rsidRPr="00195C85">
              <w:rPr>
                <w:rFonts w:ascii="Arial Narrow" w:hAnsi="Arial Narrow" w:cs="AdvTTd832f767+01"/>
                <w:sz w:val="20"/>
              </w:rPr>
              <w:t>ž</w:t>
            </w:r>
            <w:r w:rsidRPr="00195C85">
              <w:rPr>
                <w:rFonts w:ascii="Arial Narrow" w:hAnsi="Arial Narrow" w:cs="AdvTTd832f767"/>
                <w:sz w:val="20"/>
              </w:rPr>
              <w:t>dá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ktorá po získaní povolenia roz</w:t>
            </w:r>
            <w:r w:rsidRPr="00195C85">
              <w:rPr>
                <w:rFonts w:ascii="Arial Narrow" w:hAnsi="Arial Narrow" w:cs="AdvTTd832f767+01"/>
                <w:sz w:val="20"/>
              </w:rPr>
              <w:t>š</w:t>
            </w:r>
            <w:r w:rsidRPr="00195C85">
              <w:rPr>
                <w:rFonts w:ascii="Arial Narrow" w:hAnsi="Arial Narrow" w:cs="AdvTTd832f767"/>
                <w:sz w:val="20"/>
              </w:rPr>
              <w:t>iruje</w:t>
            </w:r>
            <w:r w:rsidR="00195C85">
              <w:rPr>
                <w:rFonts w:ascii="Arial Narrow" w:hAnsi="Arial Narrow" w:cs="AdvTTd832f767"/>
                <w:sz w:val="20"/>
              </w:rPr>
              <w:t xml:space="preserve"> </w:t>
            </w:r>
            <w:r w:rsidRPr="00195C85">
              <w:rPr>
                <w:rFonts w:ascii="Arial Narrow" w:hAnsi="Arial Narrow" w:cs="AdvTTd832f767"/>
                <w:sz w:val="20"/>
              </w:rPr>
              <w:t>podnikate</w:t>
            </w:r>
            <w:r w:rsidRPr="00195C85">
              <w:rPr>
                <w:rFonts w:ascii="Arial Narrow" w:hAnsi="Arial Narrow" w:cs="AdvTTd832f767+01"/>
                <w:sz w:val="20"/>
              </w:rPr>
              <w:t>ľ</w:t>
            </w:r>
            <w:r w:rsidRPr="00195C85">
              <w:rPr>
                <w:rFonts w:ascii="Arial Narrow" w:hAnsi="Arial Narrow" w:cs="AdvTTd832f767"/>
                <w:sz w:val="20"/>
              </w:rPr>
              <w:t xml:space="preserve">skú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na iné zais</w:t>
            </w:r>
            <w:r w:rsidRPr="00195C85">
              <w:rPr>
                <w:rFonts w:ascii="Arial Narrow" w:hAnsi="Arial Narrow" w:cs="AdvTTd832f767+01"/>
                <w:sz w:val="20"/>
              </w:rPr>
              <w:t>ť</w:t>
            </w:r>
            <w:r w:rsidRPr="00195C85">
              <w:rPr>
                <w:rFonts w:ascii="Arial Narrow" w:hAnsi="Arial Narrow" w:cs="AdvTTd832f767"/>
                <w:sz w:val="20"/>
              </w:rPr>
              <w:t xml:space="preserve">ovacie </w:t>
            </w:r>
            <w:r w:rsidRPr="00195C85">
              <w:rPr>
                <w:rFonts w:ascii="Arial Narrow" w:hAnsi="Arial Narrow" w:cs="AdvTTd832f767+01"/>
                <w:sz w:val="20"/>
              </w:rPr>
              <w:t>č</w:t>
            </w:r>
            <w:r w:rsidRPr="00195C85">
              <w:rPr>
                <w:rFonts w:ascii="Arial Narrow" w:hAnsi="Arial Narrow" w:cs="AdvTTd832f767"/>
                <w:sz w:val="20"/>
              </w:rPr>
              <w:t>innosti ako tie,</w:t>
            </w:r>
            <w:r w:rsidR="00195C85">
              <w:rPr>
                <w:rFonts w:ascii="Arial Narrow" w:hAnsi="Arial Narrow" w:cs="AdvTTd832f767"/>
                <w:sz w:val="20"/>
              </w:rPr>
              <w:t xml:space="preserve"> </w:t>
            </w:r>
            <w:r w:rsidRPr="00195C85">
              <w:rPr>
                <w:rFonts w:ascii="Arial Narrow" w:hAnsi="Arial Narrow" w:cs="AdvTTd832f767"/>
                <w:sz w:val="20"/>
              </w:rPr>
              <w:t>na ktoré u</w:t>
            </w:r>
            <w:r w:rsidRPr="00195C85">
              <w:rPr>
                <w:rFonts w:ascii="Arial Narrow" w:hAnsi="Arial Narrow" w:cs="AdvTTd832f767+01"/>
                <w:sz w:val="20"/>
              </w:rPr>
              <w:t xml:space="preserve">ž </w:t>
            </w:r>
            <w:r w:rsidRPr="00195C85">
              <w:rPr>
                <w:rFonts w:ascii="Arial Narrow" w:hAnsi="Arial Narrow" w:cs="AdvTTd832f767"/>
                <w:sz w:val="20"/>
              </w:rPr>
              <w:t>dostala povolenie.</w:t>
            </w:r>
          </w:p>
          <w:p w:rsidR="00B74452"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195C85" w:rsidP="00195C85">
            <w:pPr>
              <w:ind w:firstLine="142"/>
              <w:jc w:val="both"/>
              <w:rPr>
                <w:rFonts w:ascii="Arial Narrow" w:hAnsi="Arial Narrow" w:cs="Times New Roman"/>
                <w:sz w:val="20"/>
              </w:rPr>
            </w:pPr>
          </w:p>
          <w:p w:rsidR="00BF36B9"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195C85">
            <w:pPr>
              <w:pStyle w:val="Footer"/>
              <w:tabs>
                <w:tab w:val="clear" w:pos="4536"/>
                <w:tab w:val="clear" w:pos="9072"/>
              </w:tabs>
              <w:jc w:val="both"/>
              <w:rPr>
                <w:rFonts w:ascii="Arial Narrow" w:hAnsi="Arial Narrow" w:cs="Times New Roman"/>
                <w:sz w:val="20"/>
              </w:rPr>
            </w:pPr>
          </w:p>
          <w:p w:rsidR="001B7229" w:rsidP="00195C85">
            <w:pPr>
              <w:pStyle w:val="Footer"/>
              <w:tabs>
                <w:tab w:val="clear" w:pos="4536"/>
                <w:tab w:val="clear" w:pos="9072"/>
              </w:tabs>
              <w:jc w:val="both"/>
              <w:rPr>
                <w:rFonts w:ascii="Arial Narrow" w:hAnsi="Arial Narrow" w:cs="Times New Roman"/>
                <w:sz w:val="20"/>
              </w:rPr>
            </w:pPr>
          </w:p>
          <w:p w:rsidR="001B7229" w:rsidRPr="00195C85" w:rsidP="00195C85">
            <w:pPr>
              <w:pStyle w:val="Footer"/>
              <w:tabs>
                <w:tab w:val="clear" w:pos="4536"/>
                <w:tab w:val="clear" w:pos="9072"/>
              </w:tabs>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r>
              <w:rPr>
                <w:rFonts w:ascii="Arial Narrow" w:hAnsi="Arial Narrow" w:cs="Times New Roman"/>
                <w:sz w:val="20"/>
              </w:rPr>
              <w:t xml:space="preserve">§ 6 ods.1 </w:t>
            </w: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p>
          <w:p w:rsidR="00CA56F3" w:rsidP="00195C85">
            <w:pPr>
              <w:jc w:val="both"/>
              <w:rPr>
                <w:rFonts w:ascii="Arial Narrow" w:hAnsi="Arial Narrow" w:cs="Times New Roman"/>
                <w:sz w:val="20"/>
              </w:rPr>
            </w:pPr>
            <w:r>
              <w:rPr>
                <w:rFonts w:ascii="Arial Narrow" w:hAnsi="Arial Narrow" w:cs="Times New Roman"/>
                <w:sz w:val="20"/>
              </w:rPr>
              <w:t xml:space="preserve">§ 7 ods.1 </w:t>
            </w:r>
          </w:p>
          <w:p w:rsidR="00403689" w:rsidP="00195C85">
            <w:pPr>
              <w:jc w:val="both"/>
              <w:rPr>
                <w:rFonts w:ascii="Arial Narrow" w:hAnsi="Arial Narrow" w:cs="Times New Roman"/>
                <w:sz w:val="20"/>
              </w:rPr>
            </w:pPr>
          </w:p>
          <w:p w:rsidR="00403689" w:rsidP="00195C85">
            <w:pPr>
              <w:jc w:val="both"/>
              <w:rPr>
                <w:rFonts w:ascii="Arial Narrow" w:hAnsi="Arial Narrow" w:cs="Times New Roman"/>
                <w:sz w:val="20"/>
              </w:rPr>
            </w:pPr>
          </w:p>
          <w:p w:rsidR="00403689" w:rsidP="00195C85">
            <w:pPr>
              <w:jc w:val="both"/>
              <w:rPr>
                <w:rFonts w:ascii="Arial Narrow" w:hAnsi="Arial Narrow" w:cs="Times New Roman"/>
                <w:sz w:val="20"/>
              </w:rPr>
            </w:pPr>
          </w:p>
          <w:p w:rsidR="00403689" w:rsidP="00195C85">
            <w:pPr>
              <w:jc w:val="both"/>
              <w:rPr>
                <w:rFonts w:ascii="Arial Narrow" w:hAnsi="Arial Narrow" w:cs="Times New Roman"/>
                <w:sz w:val="20"/>
              </w:rPr>
            </w:pPr>
            <w:r>
              <w:rPr>
                <w:rFonts w:ascii="Arial Narrow" w:hAnsi="Arial Narrow" w:cs="Times New Roman"/>
                <w:sz w:val="20"/>
              </w:rPr>
              <w:t>§ 7 ods.2 pís.h)</w:t>
            </w:r>
          </w:p>
          <w:p w:rsidR="00403689" w:rsidP="00195C85">
            <w:pPr>
              <w:jc w:val="both"/>
              <w:rPr>
                <w:rFonts w:ascii="Arial Narrow" w:hAnsi="Arial Narrow" w:cs="Times New Roman"/>
                <w:sz w:val="20"/>
              </w:rPr>
            </w:pPr>
          </w:p>
          <w:p w:rsidR="00403689" w:rsidP="00195C85">
            <w:pPr>
              <w:jc w:val="both"/>
              <w:rPr>
                <w:rFonts w:ascii="Arial Narrow" w:hAnsi="Arial Narrow" w:cs="Times New Roman"/>
                <w:sz w:val="20"/>
              </w:rPr>
            </w:pPr>
            <w:r>
              <w:rPr>
                <w:rFonts w:ascii="Arial Narrow" w:hAnsi="Arial Narrow" w:cs="Times New Roman"/>
                <w:sz w:val="20"/>
              </w:rPr>
              <w:t>§ 1</w:t>
            </w:r>
            <w:r>
              <w:rPr>
                <w:rFonts w:ascii="Arial Narrow" w:hAnsi="Arial Narrow" w:cs="Times New Roman"/>
                <w:sz w:val="20"/>
              </w:rPr>
              <w:t>2 ods.4</w:t>
            </w: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195C85">
            <w:pPr>
              <w:jc w:val="both"/>
              <w:rPr>
                <w:rFonts w:ascii="Arial Narrow" w:hAnsi="Arial Narrow" w:cs="Times New Roman"/>
                <w:sz w:val="20"/>
              </w:rPr>
            </w:pPr>
          </w:p>
          <w:p w:rsidR="00067526" w:rsidP="00067526">
            <w:pPr>
              <w:jc w:val="both"/>
              <w:rPr>
                <w:rFonts w:ascii="Arial Narrow" w:hAnsi="Arial Narrow" w:cs="Times New Roman"/>
                <w:sz w:val="20"/>
              </w:rPr>
            </w:pPr>
            <w:r>
              <w:rPr>
                <w:rFonts w:ascii="Arial Narrow" w:hAnsi="Arial Narrow" w:cs="Times New Roman"/>
                <w:sz w:val="20"/>
              </w:rPr>
              <w:t>§ 9 ods.1</w:t>
            </w:r>
          </w:p>
          <w:p w:rsidR="00067526" w:rsidP="00195C85">
            <w:pPr>
              <w:jc w:val="both"/>
              <w:rPr>
                <w:rFonts w:ascii="Arial Narrow" w:hAnsi="Arial Narrow" w:cs="Times New Roman"/>
                <w:sz w:val="20"/>
              </w:rPr>
            </w:pPr>
          </w:p>
          <w:p w:rsidR="00067526"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195C85">
            <w:pPr>
              <w:pStyle w:val="Point0"/>
              <w:spacing w:before="0" w:after="0"/>
              <w:ind w:left="0" w:right="114" w:firstLine="0"/>
              <w:rPr>
                <w:rFonts w:ascii="Arial Narrow" w:hAnsi="Arial Narrow" w:cs="Times New Roman"/>
                <w:sz w:val="20"/>
              </w:rPr>
            </w:pPr>
          </w:p>
          <w:p w:rsidR="00CA56F3" w:rsidP="00195C85">
            <w:pPr>
              <w:pStyle w:val="Point0"/>
              <w:spacing w:before="0" w:after="0"/>
              <w:ind w:left="0" w:right="114" w:firstLine="0"/>
              <w:rPr>
                <w:rFonts w:ascii="Arial Narrow" w:hAnsi="Arial Narrow" w:cs="Times New Roman"/>
                <w:sz w:val="20"/>
              </w:rPr>
            </w:pPr>
          </w:p>
          <w:p w:rsidR="00067526" w:rsidRPr="00067526" w:rsidP="00067526">
            <w:pPr>
              <w:jc w:val="both"/>
              <w:rPr>
                <w:rFonts w:ascii="Arial Narrow" w:hAnsi="Arial Narrow" w:cs="Times New Roman"/>
                <w:strike/>
                <w:sz w:val="20"/>
              </w:rPr>
            </w:pPr>
            <w:r w:rsidRPr="00067526">
              <w:rPr>
                <w:rFonts w:ascii="Arial Narrow" w:hAnsi="Arial Narrow" w:cs="Times New Roman"/>
                <w:sz w:val="20"/>
              </w:rPr>
              <w:t xml:space="preserve">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vymedzenom v tomto povolení. </w:t>
            </w:r>
          </w:p>
          <w:p w:rsidR="00067526" w:rsidRPr="00067526" w:rsidP="00067526">
            <w:pPr>
              <w:jc w:val="both"/>
              <w:rPr>
                <w:rFonts w:ascii="Arial Narrow" w:hAnsi="Arial Narrow" w:cs="Times New Roman"/>
                <w:sz w:val="20"/>
              </w:rPr>
            </w:pPr>
            <w:r w:rsidRPr="00067526">
              <w:rPr>
                <w:rFonts w:ascii="Arial Narrow" w:hAnsi="Arial Narrow" w:cs="Times New Roman"/>
                <w:sz w:val="20"/>
              </w:rPr>
              <w:t xml:space="preserve">O udelení povolenia na vykonávanie </w:t>
            </w:r>
            <w:r w:rsidRPr="00067526">
              <w:rPr>
                <w:rFonts w:ascii="Arial Narrow" w:hAnsi="Arial Narrow" w:cs="Times New Roman"/>
                <w:bCs/>
                <w:sz w:val="20"/>
              </w:rPr>
              <w:t xml:space="preserve">zaisťovacej </w:t>
            </w:r>
            <w:r w:rsidRPr="00067526">
              <w:rPr>
                <w:rFonts w:ascii="Arial Narrow" w:hAnsi="Arial Narrow" w:cs="Times New Roman"/>
                <w:sz w:val="20"/>
              </w:rPr>
              <w:t xml:space="preserve">činnosti rozhoduje Národná banka Slovenska. Žiadosť o udelenie povolenia na vykonávanie </w:t>
            </w:r>
            <w:r w:rsidRPr="00067526">
              <w:rPr>
                <w:rFonts w:ascii="Arial Narrow" w:hAnsi="Arial Narrow" w:cs="Times New Roman"/>
                <w:bCs/>
                <w:sz w:val="20"/>
              </w:rPr>
              <w:t>zaisťovacej</w:t>
            </w:r>
            <w:r w:rsidRPr="00067526">
              <w:rPr>
                <w:rFonts w:ascii="Arial Narrow" w:hAnsi="Arial Narrow" w:cs="Times New Roman"/>
                <w:sz w:val="20"/>
              </w:rPr>
              <w:t xml:space="preserve"> činnosti predkladajú zakladatelia </w:t>
            </w:r>
            <w:r w:rsidRPr="00067526">
              <w:rPr>
                <w:rFonts w:ascii="Arial Narrow" w:hAnsi="Arial Narrow" w:cs="Times New Roman"/>
                <w:bCs/>
                <w:sz w:val="20"/>
              </w:rPr>
              <w:t>zaisťo</w:t>
            </w:r>
            <w:r w:rsidRPr="00067526">
              <w:rPr>
                <w:rFonts w:ascii="Arial Narrow" w:hAnsi="Arial Narrow" w:cs="Times New Roman"/>
                <w:bCs/>
                <w:sz w:val="20"/>
              </w:rPr>
              <w:t>vne</w:t>
            </w:r>
            <w:r w:rsidRPr="00067526">
              <w:rPr>
                <w:rFonts w:ascii="Arial Narrow" w:hAnsi="Arial Narrow" w:cs="Times New Roman"/>
                <w:sz w:val="20"/>
              </w:rPr>
              <w:t xml:space="preserve"> Národnej banke Slovenska, ak tento zákon neustanovuje inak.</w:t>
            </w:r>
          </w:p>
          <w:p w:rsidR="00403689" w:rsidP="00403689">
            <w:pPr>
              <w:jc w:val="both"/>
              <w:rPr>
                <w:rFonts w:ascii="Arial Narrow" w:hAnsi="Arial Narrow" w:cs="Times New Roman"/>
                <w:sz w:val="20"/>
              </w:rPr>
            </w:pPr>
            <w:r w:rsidRPr="00CA56F3" w:rsidR="00CA56F3">
              <w:rPr>
                <w:rFonts w:ascii="Arial Narrow" w:hAnsi="Arial Narrow" w:cs="Times New Roman"/>
                <w:sz w:val="20"/>
              </w:rPr>
              <w:t>Na udelenie povolenia podľa odseku 1 musí byť preukázané splnenie týchto podmienok:</w:t>
            </w:r>
          </w:p>
          <w:p w:rsidR="00CA56F3" w:rsidRPr="00CA56F3" w:rsidP="00403689">
            <w:pPr>
              <w:jc w:val="both"/>
              <w:rPr>
                <w:rFonts w:ascii="Arial Narrow" w:hAnsi="Arial Narrow" w:cs="Times New Roman"/>
                <w:sz w:val="20"/>
              </w:rPr>
            </w:pPr>
            <w:r w:rsidRPr="00CA56F3">
              <w:rPr>
                <w:rFonts w:ascii="Arial Narrow" w:hAnsi="Arial Narrow" w:cs="Times New Roman"/>
                <w:sz w:val="20"/>
              </w:rPr>
              <w:t xml:space="preserve">h) </w:t>
            </w:r>
            <w:r w:rsidRPr="00CA56F3">
              <w:rPr>
                <w:rFonts w:ascii="Arial Narrow" w:hAnsi="Arial Narrow" w:cs="Times New Roman"/>
                <w:bCs/>
                <w:sz w:val="20"/>
              </w:rPr>
              <w:t>zaisťovňa</w:t>
            </w:r>
            <w:r w:rsidRPr="00CA56F3">
              <w:rPr>
                <w:rFonts w:ascii="Arial Narrow" w:hAnsi="Arial Narrow" w:cs="Times New Roman"/>
                <w:sz w:val="20"/>
              </w:rPr>
              <w:t xml:space="preserve"> musí mať sídlo a ústredie na území Slovenskej republiky,</w:t>
            </w:r>
          </w:p>
          <w:p w:rsidR="00D06A03" w:rsidRPr="00D06A03" w:rsidP="00D06A03">
            <w:pPr>
              <w:jc w:val="both"/>
              <w:rPr>
                <w:rFonts w:ascii="Arial Narrow" w:hAnsi="Arial Narrow" w:cs="Times New Roman"/>
                <w:sz w:val="20"/>
              </w:rPr>
            </w:pPr>
            <w:r w:rsidRPr="00D06A03">
              <w:rPr>
                <w:rFonts w:ascii="Arial Narrow" w:hAnsi="Arial Narrow" w:cs="Times New Roman"/>
                <w:sz w:val="20"/>
              </w:rPr>
              <w:t xml:space="preserve">Na žiadosť poisťovne alebo zahraničnej poisťovne </w:t>
            </w:r>
            <w:r w:rsidRPr="00D06A03">
              <w:rPr>
                <w:rFonts w:ascii="Arial Narrow" w:hAnsi="Arial Narrow" w:cs="Times New Roman"/>
                <w:bCs/>
                <w:sz w:val="20"/>
              </w:rPr>
              <w:t xml:space="preserve">alebo zaisťovne alebo zahraničnej zaisťovne </w:t>
            </w:r>
            <w:r w:rsidRPr="00D06A03">
              <w:rPr>
                <w:rFonts w:ascii="Arial Narrow" w:hAnsi="Arial Narrow" w:cs="Times New Roman"/>
                <w:sz w:val="20"/>
              </w:rPr>
              <w:t xml:space="preserve">možno rozhodnutím Národnej banky Slovenska povolenie na vykonávanie poisťovacej činnosti </w:t>
            </w:r>
            <w:r w:rsidRPr="00D06A03">
              <w:rPr>
                <w:rFonts w:ascii="Arial Narrow" w:hAnsi="Arial Narrow" w:cs="Times New Roman"/>
                <w:bCs/>
                <w:sz w:val="20"/>
              </w:rPr>
              <w:t xml:space="preserve">alebo povolenie na vykonávanie zaisťovacej činnosti </w:t>
            </w:r>
            <w:r w:rsidRPr="00D06A03">
              <w:rPr>
                <w:rFonts w:ascii="Arial Narrow" w:hAnsi="Arial Narrow" w:cs="Times New Roman"/>
                <w:sz w:val="20"/>
              </w:rPr>
              <w:t xml:space="preserve">zmeniť. Národná banka Slovenska postupuje pri posudzovaní žiadosti o zmenu povolenia na vykonávanie poisťovacej činnosti </w:t>
            </w:r>
            <w:r w:rsidRPr="00D06A03">
              <w:rPr>
                <w:rFonts w:ascii="Arial Narrow" w:hAnsi="Arial Narrow" w:cs="Times New Roman"/>
                <w:bCs/>
                <w:sz w:val="20"/>
              </w:rPr>
              <w:t xml:space="preserve">alebo zaisťovacej činnosti </w:t>
            </w:r>
            <w:r w:rsidRPr="00D06A03">
              <w:rPr>
                <w:rFonts w:ascii="Arial Narrow" w:hAnsi="Arial Narrow" w:cs="Times New Roman"/>
                <w:sz w:val="20"/>
              </w:rPr>
              <w:t xml:space="preserve">primerane podľa § 5 alebo § 7. V prípade rozšírenia povolenia na vykonávanie poisťovacej činnosti je poisťovňa alebo zahraničná poisťovňa povinná predložiť Národnej banke Slovenska obchodno-finančný plán podľa § 5 ods. 4 písm. g) alebo obchodno-finančný plán pobočky zahraničnej poisťovne podľa § </w:t>
            </w:r>
            <w:r w:rsidRPr="00D06A03">
              <w:rPr>
                <w:rFonts w:ascii="Arial Narrow" w:hAnsi="Arial Narrow" w:cs="Times New Roman"/>
                <w:bCs/>
                <w:sz w:val="20"/>
              </w:rPr>
              <w:t>8</w:t>
            </w:r>
            <w:r w:rsidRPr="00D06A03">
              <w:rPr>
                <w:rFonts w:ascii="Arial Narrow" w:hAnsi="Arial Narrow" w:cs="Times New Roman"/>
                <w:sz w:val="20"/>
              </w:rPr>
              <w:t xml:space="preserve"> ods. 4 písm. g). a preukázať, že spĺňa podmienky podľa § 34. V prípade rozšírenia povolenia na </w:t>
            </w:r>
            <w:r w:rsidRPr="00D06A03">
              <w:rPr>
                <w:rFonts w:ascii="Arial Narrow" w:hAnsi="Arial Narrow" w:cs="Times New Roman"/>
                <w:bCs/>
                <w:sz w:val="20"/>
              </w:rPr>
              <w:t xml:space="preserve">vykonávanie zaisťovacej činnosti je zaisťovňa alebo zahraničná zaisťovňa </w:t>
            </w:r>
            <w:r w:rsidRPr="00D06A03">
              <w:rPr>
                <w:rFonts w:ascii="Arial Narrow" w:hAnsi="Arial Narrow" w:cs="Times New Roman"/>
                <w:sz w:val="20"/>
              </w:rPr>
              <w:t>povinná predložiť Národnej banke Slovenska obchodno-finančný plán podľa § 7 ods. 4 písm. g) alebo obchodno-finančný plán pobočky zahraničnej zaisťovne podľa</w:t>
            </w:r>
            <w:r w:rsidRPr="00D06A03">
              <w:rPr>
                <w:rFonts w:ascii="Arial Narrow" w:hAnsi="Arial Narrow" w:cs="Times New Roman"/>
                <w:b/>
                <w:sz w:val="20"/>
              </w:rPr>
              <w:t xml:space="preserve"> </w:t>
            </w:r>
            <w:r w:rsidRPr="00D06A03">
              <w:rPr>
                <w:rFonts w:ascii="Arial Narrow" w:hAnsi="Arial Narrow" w:cs="Times New Roman"/>
                <w:sz w:val="20"/>
              </w:rPr>
              <w:t>§ 9 ods. 4 písm. g) a preukázať, že spĺňa podmienky podľ</w:t>
            </w:r>
            <w:r w:rsidRPr="00D06A03">
              <w:rPr>
                <w:rFonts w:ascii="Arial Narrow" w:hAnsi="Arial Narrow" w:cs="Times New Roman"/>
                <w:sz w:val="20"/>
              </w:rPr>
              <w:t xml:space="preserve">a § </w:t>
            </w:r>
            <w:r w:rsidRPr="00D06A03">
              <w:rPr>
                <w:rFonts w:ascii="Arial Narrow" w:hAnsi="Arial Narrow" w:cs="Times New Roman"/>
                <w:bCs/>
                <w:sz w:val="20"/>
              </w:rPr>
              <w:t>34</w:t>
            </w:r>
            <w:r w:rsidRPr="00D06A03">
              <w:rPr>
                <w:rFonts w:ascii="Arial Narrow" w:hAnsi="Arial Narrow" w:cs="Times New Roman"/>
                <w:sz w:val="20"/>
              </w:rPr>
              <w:t>.</w:t>
            </w:r>
          </w:p>
          <w:p w:rsidR="00067526" w:rsidRPr="00CA56F3" w:rsidP="00067526">
            <w:pPr>
              <w:jc w:val="both"/>
              <w:rPr>
                <w:rFonts w:ascii="Arial Narrow" w:hAnsi="Arial Narrow" w:cs="Times New Roman"/>
                <w:sz w:val="20"/>
              </w:rPr>
            </w:pPr>
            <w:r w:rsidRPr="00CA56F3">
              <w:rPr>
                <w:rFonts w:ascii="Arial Narrow" w:hAnsi="Arial Narrow" w:cs="Times New Roman"/>
                <w:sz w:val="20"/>
              </w:rPr>
              <w:t xml:space="preserve">O udelení povolenia na vykonávanie </w:t>
            </w:r>
            <w:r w:rsidRPr="00CA56F3">
              <w:rPr>
                <w:rFonts w:ascii="Arial Narrow" w:hAnsi="Arial Narrow" w:cs="Times New Roman"/>
                <w:bCs/>
                <w:sz w:val="20"/>
              </w:rPr>
              <w:t>zaisťovacej</w:t>
            </w:r>
            <w:r w:rsidRPr="00CA56F3">
              <w:rPr>
                <w:rFonts w:ascii="Arial Narrow" w:hAnsi="Arial Narrow" w:cs="Times New Roman"/>
                <w:sz w:val="20"/>
              </w:rPr>
              <w:t xml:space="preserve"> činnosti zahraničnej </w:t>
            </w:r>
            <w:r w:rsidRPr="00CA56F3">
              <w:rPr>
                <w:rFonts w:ascii="Arial Narrow" w:hAnsi="Arial Narrow" w:cs="Times New Roman"/>
                <w:bCs/>
                <w:sz w:val="20"/>
              </w:rPr>
              <w:t>zaisťovni</w:t>
            </w:r>
            <w:r w:rsidRPr="00CA56F3">
              <w:rPr>
                <w:rFonts w:ascii="Arial Narrow" w:hAnsi="Arial Narrow" w:cs="Times New Roman"/>
                <w:sz w:val="20"/>
              </w:rPr>
              <w:t xml:space="preserve"> prostredníctvom jej pobočky rozhoduje Národná banka Slovenska. Žiadosť o udelenie povolenia na vykonávanie </w:t>
            </w:r>
            <w:r w:rsidRPr="00CA56F3">
              <w:rPr>
                <w:rFonts w:ascii="Arial Narrow" w:hAnsi="Arial Narrow" w:cs="Times New Roman"/>
                <w:bCs/>
                <w:sz w:val="20"/>
              </w:rPr>
              <w:t xml:space="preserve">zaisťovacej </w:t>
            </w:r>
            <w:r w:rsidRPr="00CA56F3">
              <w:rPr>
                <w:rFonts w:ascii="Arial Narrow" w:hAnsi="Arial Narrow" w:cs="Times New Roman"/>
                <w:sz w:val="20"/>
              </w:rPr>
              <w:t xml:space="preserve">činnosti zahraničnej </w:t>
            </w:r>
            <w:r w:rsidRPr="00CA56F3">
              <w:rPr>
                <w:rFonts w:ascii="Arial Narrow" w:hAnsi="Arial Narrow" w:cs="Times New Roman"/>
                <w:bCs/>
                <w:sz w:val="20"/>
              </w:rPr>
              <w:t>zaisťovni</w:t>
            </w:r>
            <w:r w:rsidRPr="00CA56F3">
              <w:rPr>
                <w:rFonts w:ascii="Arial Narrow" w:hAnsi="Arial Narrow" w:cs="Times New Roman"/>
                <w:b/>
                <w:i/>
                <w:sz w:val="20"/>
              </w:rPr>
              <w:t xml:space="preserve"> </w:t>
            </w:r>
            <w:r w:rsidRPr="00CA56F3">
              <w:rPr>
                <w:rFonts w:ascii="Arial Narrow" w:hAnsi="Arial Narrow" w:cs="Times New Roman"/>
                <w:sz w:val="20"/>
              </w:rPr>
              <w:t xml:space="preserve">predkladá Národnej banke Slovenska zahraničná </w:t>
            </w:r>
            <w:r w:rsidRPr="00CA56F3">
              <w:rPr>
                <w:rFonts w:ascii="Arial Narrow" w:hAnsi="Arial Narrow" w:cs="Times New Roman"/>
                <w:bCs/>
                <w:sz w:val="20"/>
              </w:rPr>
              <w:t>zaisťovňa</w:t>
            </w:r>
            <w:r w:rsidRPr="00CA56F3">
              <w:rPr>
                <w:rFonts w:ascii="Arial Narrow" w:hAnsi="Arial Narrow" w:cs="Times New Roman"/>
                <w:sz w:val="20"/>
              </w:rPr>
              <w:t>.</w:t>
            </w:r>
          </w:p>
          <w:p w:rsidR="00067526" w:rsidRPr="00195C85" w:rsidP="009A5DC6">
            <w:pPr>
              <w:pStyle w:val="Point0"/>
              <w:spacing w:before="0" w:after="0"/>
              <w:ind w:left="0" w:right="114" w:firstLine="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jc w:val="both"/>
              <w:rPr>
                <w:rFonts w:ascii="Arial Narrow" w:hAnsi="Arial Narrow" w:cs="Times New Roman"/>
                <w:sz w:val="20"/>
              </w:rPr>
            </w:pPr>
            <w:r w:rsidRPr="00195C85">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E654F" w:rsidRPr="00195C85" w:rsidP="00195C85">
            <w:pPr>
              <w:autoSpaceDE/>
              <w:autoSpaceDN/>
              <w:jc w:val="both"/>
              <w:rPr>
                <w:rFonts w:ascii="Arial Narrow" w:hAnsi="Arial Narrow" w:cs="AdvTTf0394a2c.B"/>
                <w:sz w:val="20"/>
              </w:rPr>
            </w:pPr>
            <w:r w:rsidRPr="00195C85">
              <w:rPr>
                <w:rFonts w:ascii="Arial Narrow" w:hAnsi="Arial Narrow" w:cs="AdvTTf0394a2c.B"/>
                <w:sz w:val="20"/>
              </w:rPr>
              <w:t>Rozsah povolenia</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1. Povolenie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3 platí pre celé Spolo</w:t>
            </w:r>
            <w:r w:rsidRPr="00195C85">
              <w:rPr>
                <w:rFonts w:ascii="Arial Narrow" w:hAnsi="Arial Narrow" w:cs="AdvTTd832f767+01"/>
                <w:sz w:val="20"/>
              </w:rPr>
              <w:t>č</w:t>
            </w:r>
            <w:r w:rsidRPr="00195C85">
              <w:rPr>
                <w:rFonts w:ascii="Arial Narrow" w:hAnsi="Arial Narrow" w:cs="AdvTTd832f767"/>
                <w:sz w:val="20"/>
              </w:rPr>
              <w:t>enstvo.</w:t>
            </w:r>
            <w:r w:rsidR="00195C85">
              <w:rPr>
                <w:rFonts w:ascii="Arial Narrow" w:hAnsi="Arial Narrow" w:cs="AdvTTd832f767"/>
                <w:sz w:val="20"/>
              </w:rPr>
              <w:t xml:space="preserve"> </w:t>
            </w:r>
            <w:r w:rsidRPr="00195C85">
              <w:rPr>
                <w:rFonts w:ascii="Arial Narrow" w:hAnsi="Arial Narrow" w:cs="AdvTTd832f767"/>
                <w:sz w:val="20"/>
              </w:rPr>
              <w:t>Umo</w:t>
            </w:r>
            <w:r w:rsidRPr="00195C85">
              <w:rPr>
                <w:rFonts w:ascii="Arial Narrow" w:hAnsi="Arial Narrow" w:cs="AdvTTd832f767+01"/>
                <w:sz w:val="20"/>
              </w:rPr>
              <w:t>žň</w:t>
            </w:r>
            <w:r w:rsidRPr="00195C85">
              <w:rPr>
                <w:rFonts w:ascii="Arial Narrow" w:hAnsi="Arial Narrow" w:cs="AdvTTd832f767"/>
                <w:sz w:val="20"/>
              </w:rPr>
              <w:t>uje zais</w:t>
            </w:r>
            <w:r w:rsidRPr="00195C85">
              <w:rPr>
                <w:rFonts w:ascii="Arial Narrow" w:hAnsi="Arial Narrow" w:cs="AdvTTd832f767+01"/>
                <w:sz w:val="20"/>
              </w:rPr>
              <w:t>ť</w:t>
            </w:r>
            <w:r w:rsidRPr="00195C85">
              <w:rPr>
                <w:rFonts w:ascii="Arial Narrow" w:hAnsi="Arial Narrow" w:cs="AdvTTd832f767"/>
                <w:sz w:val="20"/>
              </w:rPr>
              <w:t>ovni vykonáva</w:t>
            </w:r>
            <w:r w:rsidRPr="00195C85">
              <w:rPr>
                <w:rFonts w:ascii="Arial Narrow" w:hAnsi="Arial Narrow" w:cs="AdvTTd832f767+01"/>
                <w:sz w:val="20"/>
              </w:rPr>
              <w:t xml:space="preserve">ť </w:t>
            </w:r>
            <w:r w:rsidRPr="00195C85">
              <w:rPr>
                <w:rFonts w:ascii="Arial Narrow" w:hAnsi="Arial Narrow" w:cs="AdvTTd832f767"/>
                <w:sz w:val="20"/>
              </w:rPr>
              <w:t xml:space="preserve">v </w:t>
            </w:r>
            <w:r w:rsidRPr="00195C85">
              <w:rPr>
                <w:rFonts w:ascii="Arial Narrow" w:hAnsi="Arial Narrow" w:cs="AdvTTd832f767+01"/>
                <w:sz w:val="20"/>
              </w:rPr>
              <w:t>ň</w:t>
            </w:r>
            <w:r w:rsidRPr="00195C85">
              <w:rPr>
                <w:rFonts w:ascii="Arial Narrow" w:hAnsi="Arial Narrow" w:cs="AdvTTd832f767"/>
                <w:sz w:val="20"/>
              </w:rPr>
              <w:t>om podnikate</w:t>
            </w:r>
            <w:r w:rsidRPr="00195C85">
              <w:rPr>
                <w:rFonts w:ascii="Arial Narrow" w:hAnsi="Arial Narrow" w:cs="AdvTTd832f767+01"/>
                <w:sz w:val="20"/>
              </w:rPr>
              <w:t>ľ</w:t>
            </w:r>
            <w:r w:rsidRPr="00195C85">
              <w:rPr>
                <w:rFonts w:ascii="Arial Narrow" w:hAnsi="Arial Narrow" w:cs="AdvTTd832f767"/>
                <w:sz w:val="20"/>
              </w:rPr>
              <w:t xml:space="preserve">skú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ť</w:t>
            </w:r>
            <w:r w:rsidR="00195C85">
              <w:rPr>
                <w:rFonts w:ascii="Arial Narrow" w:hAnsi="Arial Narrow" w:cs="AdvTTd832f767+01"/>
                <w:sz w:val="20"/>
              </w:rPr>
              <w:t xml:space="preserve"> </w:t>
            </w:r>
            <w:r w:rsidRPr="00195C85">
              <w:rPr>
                <w:rFonts w:ascii="Arial Narrow" w:hAnsi="Arial Narrow" w:cs="AdvTTd832f767"/>
                <w:sz w:val="20"/>
              </w:rPr>
              <w:t>bu</w:t>
            </w:r>
            <w:r w:rsidRPr="00195C85">
              <w:rPr>
                <w:rFonts w:ascii="Arial Narrow" w:hAnsi="Arial Narrow" w:cs="AdvTTd832f767+01"/>
                <w:sz w:val="20"/>
              </w:rPr>
              <w:t xml:space="preserve">ď </w:t>
            </w:r>
            <w:r w:rsidRPr="00195C85">
              <w:rPr>
                <w:rFonts w:ascii="Arial Narrow" w:hAnsi="Arial Narrow" w:cs="AdvTTd832f767"/>
                <w:sz w:val="20"/>
              </w:rPr>
              <w:t>na základe práva usadi</w:t>
            </w:r>
            <w:r w:rsidRPr="00195C85">
              <w:rPr>
                <w:rFonts w:ascii="Arial Narrow" w:hAnsi="Arial Narrow" w:cs="AdvTTd832f767+01"/>
                <w:sz w:val="20"/>
              </w:rPr>
              <w:t xml:space="preserve">ť </w:t>
            </w:r>
            <w:r w:rsidRPr="00195C85">
              <w:rPr>
                <w:rFonts w:ascii="Arial Narrow" w:hAnsi="Arial Narrow" w:cs="AdvTTd832f767"/>
                <w:sz w:val="20"/>
              </w:rPr>
              <w:t>sa, alebo slobody poskytova</w:t>
            </w:r>
            <w:r w:rsidRPr="00195C85">
              <w:rPr>
                <w:rFonts w:ascii="Arial Narrow" w:hAnsi="Arial Narrow" w:cs="AdvTTd832f767+01"/>
                <w:sz w:val="20"/>
              </w:rPr>
              <w:t>ť</w:t>
            </w:r>
            <w:r w:rsidR="00195C85">
              <w:rPr>
                <w:rFonts w:ascii="Arial Narrow" w:hAnsi="Arial Narrow" w:cs="AdvTTd832f767+01"/>
                <w:sz w:val="20"/>
              </w:rPr>
              <w:t xml:space="preserve"> </w:t>
            </w:r>
            <w:r w:rsidRPr="00195C85">
              <w:rPr>
                <w:rFonts w:ascii="Arial Narrow" w:hAnsi="Arial Narrow" w:cs="AdvTTd832f767"/>
                <w:sz w:val="20"/>
              </w:rPr>
              <w:t>slu</w:t>
            </w:r>
            <w:r w:rsidRPr="00195C85">
              <w:rPr>
                <w:rFonts w:ascii="Arial Narrow" w:hAnsi="Arial Narrow" w:cs="AdvTTd832f767+01"/>
                <w:sz w:val="20"/>
              </w:rPr>
              <w:t>ž</w:t>
            </w:r>
            <w:r w:rsidRPr="00195C85">
              <w:rPr>
                <w:rFonts w:ascii="Arial Narrow" w:hAnsi="Arial Narrow" w:cs="AdvTTd832f767"/>
                <w:sz w:val="20"/>
              </w:rPr>
              <w:t>by.</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2. Povolen</w:t>
            </w:r>
            <w:r w:rsidRPr="00195C85">
              <w:rPr>
                <w:rFonts w:ascii="Arial Narrow" w:hAnsi="Arial Narrow" w:cs="AdvTTd832f767"/>
                <w:sz w:val="20"/>
              </w:rPr>
              <w:t>ie sa ude</w:t>
            </w:r>
            <w:r w:rsidRPr="00195C85">
              <w:rPr>
                <w:rFonts w:ascii="Arial Narrow" w:hAnsi="Arial Narrow" w:cs="AdvTTd832f767+01"/>
                <w:sz w:val="20"/>
              </w:rPr>
              <w:t>ľ</w:t>
            </w:r>
            <w:r w:rsidRPr="00195C85">
              <w:rPr>
                <w:rFonts w:ascii="Arial Narrow" w:hAnsi="Arial Narrow" w:cs="AdvTTd832f767"/>
                <w:sz w:val="20"/>
              </w:rPr>
              <w:t xml:space="preserve">uje pre </w:t>
            </w:r>
            <w:r w:rsidRPr="00195C85">
              <w:rPr>
                <w:rFonts w:ascii="Arial Narrow" w:hAnsi="Arial Narrow" w:cs="AdvTTd832f767+01"/>
                <w:sz w:val="20"/>
              </w:rPr>
              <w:t>č</w:t>
            </w:r>
            <w:r w:rsidRPr="00195C85">
              <w:rPr>
                <w:rFonts w:ascii="Arial Narrow" w:hAnsi="Arial Narrow" w:cs="AdvTTd832f767"/>
                <w:sz w:val="20"/>
              </w:rPr>
              <w:t>innosti ne</w:t>
            </w:r>
            <w:r w:rsidRPr="00195C85">
              <w:rPr>
                <w:rFonts w:ascii="Arial Narrow" w:hAnsi="Arial Narrow" w:cs="AdvTTd832f767+01"/>
                <w:sz w:val="20"/>
              </w:rPr>
              <w:t>ž</w:t>
            </w:r>
            <w:r w:rsidRPr="00195C85">
              <w:rPr>
                <w:rFonts w:ascii="Arial Narrow" w:hAnsi="Arial Narrow" w:cs="AdvTTd832f767"/>
                <w:sz w:val="20"/>
              </w:rPr>
              <w:t>ivotného zaistenia,</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innosti </w:t>
            </w:r>
            <w:r w:rsidRPr="00195C85">
              <w:rPr>
                <w:rFonts w:ascii="Arial Narrow" w:hAnsi="Arial Narrow" w:cs="AdvTTd832f767+01"/>
                <w:sz w:val="20"/>
              </w:rPr>
              <w:t>ž</w:t>
            </w:r>
            <w:r w:rsidRPr="00195C85">
              <w:rPr>
                <w:rFonts w:ascii="Arial Narrow" w:hAnsi="Arial Narrow" w:cs="AdvTTd832f767"/>
                <w:sz w:val="20"/>
              </w:rPr>
              <w:t>ivotného zaistenia alebo pre v</w:t>
            </w:r>
            <w:r w:rsidRPr="00195C85">
              <w:rPr>
                <w:rFonts w:ascii="Arial Narrow" w:hAnsi="Arial Narrow" w:cs="AdvTTd832f767+01"/>
                <w:sz w:val="20"/>
              </w:rPr>
              <w:t>š</w:t>
            </w:r>
            <w:r w:rsidRPr="00195C85">
              <w:rPr>
                <w:rFonts w:ascii="Arial Narrow" w:hAnsi="Arial Narrow" w:cs="AdvTTd832f767"/>
                <w:sz w:val="20"/>
              </w:rPr>
              <w:t>etky druhy zais</w:t>
            </w:r>
            <w:r w:rsidRPr="00195C85">
              <w:rPr>
                <w:rFonts w:ascii="Arial Narrow" w:hAnsi="Arial Narrow" w:cs="AdvTTd832f767+01"/>
                <w:sz w:val="20"/>
              </w:rPr>
              <w:t>ť</w:t>
            </w:r>
            <w:r w:rsidRPr="00195C85">
              <w:rPr>
                <w:rFonts w:ascii="Arial Narrow" w:hAnsi="Arial Narrow" w:cs="AdvTTd832f767"/>
                <w:sz w:val="20"/>
              </w:rPr>
              <w:t>ovacích</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inností,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ž</w:t>
            </w:r>
            <w:r w:rsidRPr="00195C85">
              <w:rPr>
                <w:rFonts w:ascii="Arial Narrow" w:hAnsi="Arial Narrow" w:cs="AdvTTd832f767"/>
                <w:sz w:val="20"/>
              </w:rPr>
              <w:t xml:space="preserve">iadosti podanej </w:t>
            </w:r>
            <w:r w:rsidRPr="00195C85">
              <w:rPr>
                <w:rFonts w:ascii="Arial Narrow" w:hAnsi="Arial Narrow" w:cs="AdvTTd832f767+01"/>
                <w:sz w:val="20"/>
              </w:rPr>
              <w:t>ž</w:t>
            </w:r>
            <w:r w:rsidRPr="00195C85">
              <w:rPr>
                <w:rFonts w:ascii="Arial Narrow" w:hAnsi="Arial Narrow" w:cs="AdvTTd832f767"/>
                <w:sz w:val="20"/>
              </w:rPr>
              <w:t>iadate</w:t>
            </w:r>
            <w:r w:rsidRPr="00195C85">
              <w:rPr>
                <w:rFonts w:ascii="Arial Narrow" w:hAnsi="Arial Narrow" w:cs="AdvTTd832f767+01"/>
                <w:sz w:val="20"/>
              </w:rPr>
              <w:t>ľ</w:t>
            </w:r>
            <w:r w:rsidRPr="00195C85">
              <w:rPr>
                <w:rFonts w:ascii="Arial Narrow" w:hAnsi="Arial Narrow" w:cs="AdvTTd832f767"/>
                <w:sz w:val="20"/>
              </w:rPr>
              <w:t>om.</w:t>
            </w:r>
          </w:p>
          <w:p w:rsidR="001E654F" w:rsidRPr="00195C85" w:rsidP="00195C85">
            <w:pPr>
              <w:autoSpaceDE/>
              <w:autoSpaceDN/>
              <w:jc w:val="both"/>
              <w:rPr>
                <w:rFonts w:ascii="Arial Narrow" w:hAnsi="Arial Narrow" w:cs="AdvTTd832f767"/>
                <w:sz w:val="20"/>
              </w:rPr>
            </w:pPr>
            <w:r w:rsidRPr="00195C85">
              <w:rPr>
                <w:rFonts w:ascii="Arial Narrow" w:hAnsi="Arial Narrow" w:cs="AdvTTd832f767"/>
                <w:sz w:val="20"/>
              </w:rPr>
              <w:t>Posudzuje sa z h</w:t>
            </w:r>
            <w:r w:rsidRPr="00195C85">
              <w:rPr>
                <w:rFonts w:ascii="Arial Narrow" w:hAnsi="Arial Narrow" w:cs="AdvTTd832f767+01"/>
                <w:sz w:val="20"/>
              </w:rPr>
              <w:t>ľ</w:t>
            </w:r>
            <w:r w:rsidRPr="00195C85">
              <w:rPr>
                <w:rFonts w:ascii="Arial Narrow" w:hAnsi="Arial Narrow" w:cs="AdvTTd832f767"/>
                <w:sz w:val="20"/>
              </w:rPr>
              <w:t xml:space="preserve">adiska plánu </w:t>
            </w:r>
            <w:r w:rsidRPr="00195C85">
              <w:rPr>
                <w:rFonts w:ascii="Arial Narrow" w:hAnsi="Arial Narrow" w:cs="AdvTTd832f767+01"/>
                <w:sz w:val="20"/>
              </w:rPr>
              <w:t>č</w:t>
            </w:r>
            <w:r w:rsidRPr="00195C85">
              <w:rPr>
                <w:rFonts w:ascii="Arial Narrow" w:hAnsi="Arial Narrow" w:cs="AdvTTd832f767"/>
                <w:sz w:val="20"/>
              </w:rPr>
              <w:t>innosti, ktorý treba predlo</w:t>
            </w:r>
            <w:r w:rsidRPr="00195C85">
              <w:rPr>
                <w:rFonts w:ascii="Arial Narrow" w:hAnsi="Arial Narrow" w:cs="AdvTTd832f767+01"/>
                <w:sz w:val="20"/>
              </w:rPr>
              <w:t>ž</w:t>
            </w:r>
            <w:r w:rsidRPr="00195C85">
              <w:rPr>
                <w:rFonts w:ascii="Arial Narrow" w:hAnsi="Arial Narrow" w:cs="AdvTTd832f767"/>
                <w:sz w:val="20"/>
              </w:rPr>
              <w:t>i</w:t>
            </w:r>
            <w:r w:rsidRPr="00195C85">
              <w:rPr>
                <w:rFonts w:ascii="Arial Narrow" w:hAnsi="Arial Narrow" w:cs="AdvTTd832f767+01"/>
                <w:sz w:val="20"/>
              </w:rPr>
              <w:t>ť</w:t>
            </w:r>
            <w:r w:rsidR="00195C85">
              <w:rPr>
                <w:rFonts w:ascii="Arial Narrow" w:hAnsi="Arial Narrow" w:cs="AdvTTd832f767+01"/>
                <w:sz w:val="20"/>
              </w:rPr>
              <w:t xml:space="preserve"> </w:t>
            </w:r>
            <w:r w:rsidRPr="00195C85">
              <w:rPr>
                <w:rFonts w:ascii="Arial Narrow" w:hAnsi="Arial Narrow" w:cs="AdvTTd832f767"/>
                <w:sz w:val="20"/>
              </w:rPr>
              <w:t>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 xml:space="preserve">lánku 6 písm. b) a </w:t>
            </w:r>
            <w:r w:rsidRPr="00195C85">
              <w:rPr>
                <w:rFonts w:ascii="Arial Narrow" w:hAnsi="Arial Narrow" w:cs="AdvTTd832f767+01"/>
                <w:sz w:val="20"/>
              </w:rPr>
              <w:t>č</w:t>
            </w:r>
            <w:r w:rsidRPr="00195C85">
              <w:rPr>
                <w:rFonts w:ascii="Arial Narrow" w:hAnsi="Arial Narrow" w:cs="AdvTTd832f767"/>
                <w:sz w:val="20"/>
              </w:rPr>
              <w:t>lánku 1</w:t>
            </w:r>
            <w:r w:rsidRPr="00195C85">
              <w:rPr>
                <w:rFonts w:ascii="Arial Narrow" w:hAnsi="Arial Narrow" w:cs="AdvTTd832f767"/>
                <w:sz w:val="20"/>
              </w:rPr>
              <w:t>1, a splnenia podmienok</w:t>
            </w:r>
            <w:r w:rsidR="00195C85">
              <w:rPr>
                <w:rFonts w:ascii="Arial Narrow" w:hAnsi="Arial Narrow" w:cs="AdvTTd832f767"/>
                <w:sz w:val="20"/>
              </w:rPr>
              <w:t xml:space="preserve"> </w:t>
            </w:r>
            <w:r w:rsidRPr="00195C85">
              <w:rPr>
                <w:rFonts w:ascii="Arial Narrow" w:hAnsi="Arial Narrow" w:cs="AdvTTd832f767"/>
                <w:sz w:val="20"/>
              </w:rPr>
              <w:t xml:space="preserve">stanovených pre povolenie </w:t>
            </w:r>
            <w:r w:rsidRPr="00195C85">
              <w:rPr>
                <w:rFonts w:ascii="Arial Narrow" w:hAnsi="Arial Narrow" w:cs="AdvTTd832f767+01"/>
                <w:sz w:val="20"/>
              </w:rPr>
              <w:t>č</w:t>
            </w:r>
            <w:r w:rsidRPr="00195C85">
              <w:rPr>
                <w:rFonts w:ascii="Arial Narrow" w:hAnsi="Arial Narrow" w:cs="AdvTTd832f767"/>
                <w:sz w:val="20"/>
              </w:rPr>
              <w:t xml:space="preserve">lenským </w:t>
            </w:r>
            <w:r w:rsidRPr="00195C85">
              <w:rPr>
                <w:rFonts w:ascii="Arial Narrow" w:hAnsi="Arial Narrow" w:cs="AdvTTd832f767+01"/>
                <w:sz w:val="20"/>
              </w:rPr>
              <w:t>š</w:t>
            </w:r>
            <w:r w:rsidRPr="00195C85">
              <w:rPr>
                <w:rFonts w:ascii="Arial Narrow" w:hAnsi="Arial Narrow" w:cs="AdvTTd832f767"/>
                <w:sz w:val="20"/>
              </w:rPr>
              <w:t>tátom, od ktorého sa</w:t>
            </w:r>
            <w:r w:rsidR="00195C85">
              <w:rPr>
                <w:rFonts w:ascii="Arial Narrow" w:hAnsi="Arial Narrow" w:cs="AdvTTd832f767"/>
                <w:sz w:val="20"/>
              </w:rPr>
              <w:t xml:space="preserve"> </w:t>
            </w:r>
            <w:r w:rsidRPr="00195C85">
              <w:rPr>
                <w:rFonts w:ascii="Arial Narrow" w:hAnsi="Arial Narrow" w:cs="AdvTTd832f767"/>
                <w:sz w:val="20"/>
              </w:rPr>
              <w:t xml:space="preserve">povolenie </w:t>
            </w:r>
            <w:r w:rsidRPr="00195C85">
              <w:rPr>
                <w:rFonts w:ascii="Arial Narrow" w:hAnsi="Arial Narrow" w:cs="AdvTTd832f767+01"/>
                <w:sz w:val="20"/>
              </w:rPr>
              <w:t>ž</w:t>
            </w:r>
            <w:r w:rsidRPr="00195C85">
              <w:rPr>
                <w:rFonts w:ascii="Arial Narrow" w:hAnsi="Arial Narrow" w:cs="AdvTTd832f767"/>
                <w:sz w:val="20"/>
              </w:rPr>
              <w:t>iada.</w:t>
            </w:r>
          </w:p>
          <w:p w:rsidR="00317F51"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r w:rsidR="004D1855">
              <w:rPr>
                <w:rFonts w:ascii="Arial Narrow" w:hAnsi="Arial Narrow" w:cs="Times New Roman"/>
                <w:sz w:val="20"/>
              </w:rPr>
              <w:t>N</w:t>
            </w:r>
          </w:p>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D1855" w:rsidP="00195C85">
            <w:pPr>
              <w:ind w:firstLine="142"/>
              <w:jc w:val="both"/>
              <w:rPr>
                <w:rFonts w:ascii="Arial Narrow" w:hAnsi="Arial Narrow" w:cs="Times New Roman"/>
                <w:sz w:val="20"/>
              </w:rPr>
            </w:pPr>
          </w:p>
          <w:p w:rsidR="004D1855" w:rsidP="00195C85">
            <w:pPr>
              <w:ind w:firstLine="142"/>
              <w:jc w:val="both"/>
              <w:rPr>
                <w:rFonts w:ascii="Arial Narrow" w:hAnsi="Arial Narrow" w:cs="Times New Roman"/>
                <w:sz w:val="20"/>
              </w:rPr>
            </w:pPr>
            <w:r>
              <w:rPr>
                <w:rFonts w:ascii="Arial Narrow" w:hAnsi="Arial Narrow" w:cs="Times New Roman"/>
                <w:sz w:val="20"/>
              </w:rPr>
              <w:t xml:space="preserve">§ 12 ods.1 3.veta </w:t>
            </w:r>
          </w:p>
          <w:p w:rsidR="004D1855" w:rsidP="00195C85">
            <w:pPr>
              <w:ind w:firstLine="142"/>
              <w:jc w:val="both"/>
              <w:rPr>
                <w:rFonts w:ascii="Arial Narrow" w:hAnsi="Arial Narrow" w:cs="Times New Roman"/>
                <w:sz w:val="20"/>
              </w:rPr>
            </w:pPr>
          </w:p>
          <w:p w:rsidR="004D1855" w:rsidP="00195C85">
            <w:pPr>
              <w:ind w:firstLine="142"/>
              <w:jc w:val="both"/>
              <w:rPr>
                <w:rFonts w:ascii="Arial Narrow" w:hAnsi="Arial Narrow" w:cs="Times New Roman"/>
                <w:sz w:val="20"/>
              </w:rPr>
            </w:pPr>
          </w:p>
          <w:p w:rsidR="008E4D27" w:rsidP="004D1855">
            <w:pPr>
              <w:jc w:val="both"/>
              <w:rPr>
                <w:rFonts w:ascii="Arial Narrow" w:hAnsi="Arial Narrow" w:cs="Times New Roman"/>
                <w:sz w:val="20"/>
              </w:rPr>
            </w:pPr>
            <w:r w:rsidR="004D1855">
              <w:rPr>
                <w:rFonts w:ascii="Arial Narrow" w:hAnsi="Arial Narrow" w:cs="Times New Roman"/>
                <w:sz w:val="20"/>
              </w:rPr>
              <w:t xml:space="preserve">§ 6 ods.5 </w:t>
            </w: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r w:rsidR="004D1855">
              <w:rPr>
                <w:rFonts w:ascii="Arial Narrow" w:hAnsi="Arial Narrow" w:cs="Times New Roman"/>
                <w:sz w:val="20"/>
              </w:rPr>
              <w:t xml:space="preserve">§ 7 ods.4 pís.g) </w:t>
            </w: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r w:rsidR="004D1855">
              <w:rPr>
                <w:rFonts w:ascii="Arial Narrow" w:hAnsi="Arial Narrow" w:cs="Times New Roman"/>
                <w:sz w:val="20"/>
              </w:rPr>
              <w:t xml:space="preserve">§ 7 ods.2 </w:t>
            </w: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8E4D27" w:rsidP="004D1855">
            <w:pPr>
              <w:jc w:val="both"/>
              <w:rPr>
                <w:rFonts w:ascii="Arial Narrow" w:hAnsi="Arial Narrow" w:cs="Times New Roman"/>
                <w:sz w:val="20"/>
              </w:rPr>
            </w:pPr>
          </w:p>
          <w:p w:rsidR="002153A6" w:rsidP="004D1855">
            <w:pPr>
              <w:jc w:val="both"/>
              <w:rPr>
                <w:rFonts w:ascii="Arial Narrow" w:hAnsi="Arial Narrow" w:cs="Times New Roman"/>
                <w:sz w:val="20"/>
              </w:rPr>
            </w:pPr>
          </w:p>
          <w:p w:rsidR="002153A6" w:rsidP="004D1855">
            <w:pPr>
              <w:jc w:val="both"/>
              <w:rPr>
                <w:rFonts w:ascii="Arial Narrow" w:hAnsi="Arial Narrow" w:cs="Times New Roman"/>
                <w:sz w:val="20"/>
              </w:rPr>
            </w:pPr>
            <w:r w:rsidR="00AC7E58">
              <w:rPr>
                <w:rFonts w:ascii="Arial Narrow" w:hAnsi="Arial Narrow" w:cs="Times New Roman"/>
                <w:sz w:val="20"/>
              </w:rPr>
              <w:t>§ 6</w:t>
            </w:r>
          </w:p>
          <w:p w:rsidR="00AC7E58" w:rsidP="004D1855">
            <w:pPr>
              <w:jc w:val="both"/>
              <w:rPr>
                <w:rFonts w:ascii="Arial Narrow" w:hAnsi="Arial Narrow" w:cs="Times New Roman"/>
                <w:sz w:val="20"/>
              </w:rPr>
            </w:pPr>
            <w:r>
              <w:rPr>
                <w:rFonts w:ascii="Arial Narrow" w:hAnsi="Arial Narrow" w:cs="Times New Roman"/>
                <w:sz w:val="20"/>
              </w:rPr>
              <w:t>ods. 6</w:t>
            </w:r>
          </w:p>
          <w:p w:rsidR="00F81359" w:rsidRPr="00195C85" w:rsidP="004D185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P="00195C85">
            <w:pPr>
              <w:ind w:firstLine="142"/>
              <w:jc w:val="both"/>
              <w:rPr>
                <w:rFonts w:ascii="Arial Narrow" w:hAnsi="Arial Narrow" w:cs="Times New Roman"/>
                <w:sz w:val="20"/>
              </w:rPr>
            </w:pPr>
          </w:p>
          <w:p w:rsidR="002153A6" w:rsidP="004D1855">
            <w:pPr>
              <w:jc w:val="both"/>
              <w:rPr>
                <w:rFonts w:ascii="Times New Roman" w:hAnsi="Times New Roman" w:cs="Times New Roman"/>
                <w:szCs w:val="24"/>
              </w:rPr>
            </w:pPr>
            <w:r w:rsidRPr="002153A6">
              <w:rPr>
                <w:rFonts w:ascii="Arial Narrow" w:hAnsi="Arial Narrow" w:cs="Times New Roman"/>
                <w:sz w:val="20"/>
              </w:rPr>
              <w:t>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w:t>
            </w:r>
            <w:r w:rsidRPr="004F2BCA">
              <w:rPr>
                <w:rFonts w:ascii="Times New Roman" w:hAnsi="Times New Roman" w:cs="Times New Roman"/>
                <w:szCs w:val="24"/>
              </w:rPr>
              <w:t xml:space="preserve"> </w:t>
            </w:r>
          </w:p>
          <w:p w:rsidR="002153A6" w:rsidRPr="002153A6" w:rsidP="002153A6">
            <w:pPr>
              <w:jc w:val="both"/>
              <w:rPr>
                <w:rFonts w:ascii="Arial Narrow" w:hAnsi="Arial Narrow" w:cs="Times New Roman"/>
                <w:sz w:val="20"/>
                <w:vertAlign w:val="superscript"/>
              </w:rPr>
            </w:pPr>
            <w:r w:rsidRPr="002153A6">
              <w:rPr>
                <w:rFonts w:ascii="Arial Narrow" w:hAnsi="Arial Narrow" w:cs="Times New Roman"/>
                <w:sz w:val="20"/>
              </w:rPr>
              <w:t>Zaisťovňa alebo pobočka zahraničnej zaisťovne môže vykonávať len činnosti, na ktoré jej bolo udelené povolenie podľa § 7 ods. 1 alebo § 9 ods. 1 a činnosti s nimi súvisiace. Zaisťovňa alebo pobočka zahraničnej zaisťovne môže po predchádzajúcom súhlase Národnej banky Slovenska vykonávať sprostredkovanie zaistenia a iné sprostredkovateľské činnosti pre finančné inštitúcie v súlade s osobitnými predpismi.</w:t>
            </w:r>
            <w:r w:rsidRPr="002153A6">
              <w:rPr>
                <w:rFonts w:ascii="Arial Narrow" w:hAnsi="Arial Narrow" w:cs="Times New Roman"/>
                <w:sz w:val="20"/>
                <w:vertAlign w:val="superscript"/>
              </w:rPr>
              <w:t>11)</w:t>
            </w:r>
          </w:p>
          <w:p w:rsidR="004D1855" w:rsidRPr="004D1855" w:rsidP="008E4D27">
            <w:pPr>
              <w:jc w:val="both"/>
              <w:rPr>
                <w:rFonts w:ascii="Arial Narrow" w:hAnsi="Arial Narrow" w:cs="Times New Roman"/>
                <w:sz w:val="20"/>
              </w:rPr>
            </w:pPr>
            <w:r w:rsidRPr="004D1855">
              <w:rPr>
                <w:rFonts w:ascii="Arial Narrow" w:hAnsi="Arial Narrow" w:cs="Times New Roman"/>
                <w:sz w:val="20"/>
              </w:rPr>
              <w:t>Prílohou žiadosti podľa odseku 1 je</w:t>
            </w:r>
          </w:p>
          <w:p w:rsidR="002153A6" w:rsidRPr="002153A6" w:rsidP="002153A6">
            <w:pPr>
              <w:jc w:val="both"/>
              <w:rPr>
                <w:rFonts w:ascii="Arial Narrow" w:hAnsi="Arial Narrow" w:cs="Times New Roman"/>
                <w:sz w:val="20"/>
              </w:rPr>
            </w:pPr>
            <w:r w:rsidRPr="002153A6">
              <w:rPr>
                <w:rFonts w:ascii="Arial Narrow" w:hAnsi="Arial Narrow" w:cs="Times New Roman"/>
                <w:iCs/>
                <w:color w:val="000000"/>
                <w:sz w:val="20"/>
              </w:rPr>
              <w:t xml:space="preserve">g) návrh </w:t>
            </w:r>
            <w:r w:rsidRPr="002153A6">
              <w:rPr>
                <w:rFonts w:ascii="Arial Narrow" w:hAnsi="Arial Narrow" w:cs="Times New Roman"/>
                <w:sz w:val="20"/>
              </w:rPr>
              <w:t>obchodno-finančného plánu zaisťovne, ktorý musí obsahovať</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1. povahu rizík vyplývajúcich z predpokladanej činnosti,</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2. druhy zmluvných dojednaní pri preberaní rizika,</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3. princípy pre postúpenie rizík zaisťovniam,</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4. položky tvoriace garančný fond podľa § 34,</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5. odhad zriaďovacích nákladov finančné zdroje na pokrytie zriaďovacích nákladov a spôsob zabezpečenia činnosti,</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6. odhad nákladov na správu zaisťovne na prvé tri roky pôsobenia iné ako zriaďovacie náklady,</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7. odhad zaistného a zaistných plnení na prvé tri roky pôsobenia,</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8. predpokladanú s</w:t>
            </w:r>
            <w:r w:rsidRPr="002153A6">
              <w:rPr>
                <w:rFonts w:ascii="Arial Narrow" w:hAnsi="Arial Narrow" w:cs="Times New Roman"/>
                <w:color w:val="000000"/>
                <w:sz w:val="20"/>
              </w:rPr>
              <w:t>úvahu a predpokladaný výkaz ziskov a strát na prvé tri roky pôsobenia,</w:t>
            </w:r>
          </w:p>
          <w:p w:rsidR="002153A6" w:rsidRPr="002153A6" w:rsidP="002153A6">
            <w:pPr>
              <w:jc w:val="both"/>
              <w:rPr>
                <w:rFonts w:ascii="Arial Narrow" w:hAnsi="Arial Narrow" w:cs="Times New Roman"/>
                <w:color w:val="000000"/>
                <w:sz w:val="20"/>
              </w:rPr>
            </w:pPr>
            <w:r w:rsidRPr="002153A6">
              <w:rPr>
                <w:rFonts w:ascii="Arial Narrow" w:hAnsi="Arial Narrow" w:cs="Times New Roman"/>
                <w:color w:val="000000"/>
                <w:sz w:val="20"/>
              </w:rPr>
              <w:t>9. predpokladané finančné zdroje určené na prvé tri roky pôsobenia na krytie záväzkov zo zaistenia a požadovanej miery solventnosti,</w:t>
            </w:r>
          </w:p>
          <w:p w:rsidR="002153A6" w:rsidRPr="002153A6" w:rsidP="002153A6">
            <w:pPr>
              <w:jc w:val="both"/>
              <w:rPr>
                <w:rFonts w:ascii="Arial Narrow" w:hAnsi="Arial Narrow" w:cs="Times New Roman"/>
                <w:sz w:val="20"/>
              </w:rPr>
            </w:pPr>
            <w:r w:rsidRPr="002153A6">
              <w:rPr>
                <w:rFonts w:ascii="Arial Narrow" w:hAnsi="Arial Narrow" w:cs="Times New Roman"/>
                <w:sz w:val="20"/>
              </w:rPr>
              <w:t>Na udelenie povolenia podľa odseku 1 musí byť preuká</w:t>
            </w:r>
            <w:r w:rsidRPr="002153A6">
              <w:rPr>
                <w:rFonts w:ascii="Arial Narrow" w:hAnsi="Arial Narrow" w:cs="Times New Roman"/>
                <w:sz w:val="20"/>
              </w:rPr>
              <w:t>zané splnenie týchto podmienok:</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a) splatené základné imanie </w:t>
            </w:r>
            <w:r w:rsidRPr="002153A6">
              <w:rPr>
                <w:rFonts w:ascii="Arial Narrow" w:hAnsi="Arial Narrow" w:cs="Times New Roman"/>
                <w:bCs/>
                <w:sz w:val="20"/>
              </w:rPr>
              <w:t>zaisťovne</w:t>
            </w:r>
            <w:r w:rsidRPr="002153A6">
              <w:rPr>
                <w:rFonts w:ascii="Arial Narrow" w:hAnsi="Arial Narrow" w:cs="Times New Roman"/>
                <w:sz w:val="20"/>
              </w:rPr>
              <w:t xml:space="preserve"> podľa § </w:t>
            </w:r>
            <w:r w:rsidRPr="002153A6">
              <w:rPr>
                <w:rFonts w:ascii="Arial Narrow" w:hAnsi="Arial Narrow" w:cs="Times New Roman"/>
                <w:bCs/>
                <w:sz w:val="20"/>
              </w:rPr>
              <w:t>6</w:t>
            </w:r>
            <w:r w:rsidRPr="002153A6">
              <w:rPr>
                <w:rFonts w:ascii="Arial Narrow" w:hAnsi="Arial Narrow" w:cs="Times New Roman"/>
                <w:sz w:val="20"/>
              </w:rPr>
              <w:t>,</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b) prehľadný a dôveryhodný pôvod základného imania a ďalších finančných zdrojov </w:t>
            </w:r>
            <w:r w:rsidRPr="002153A6">
              <w:rPr>
                <w:rFonts w:ascii="Arial Narrow" w:hAnsi="Arial Narrow" w:cs="Times New Roman"/>
                <w:bCs/>
                <w:sz w:val="20"/>
              </w:rPr>
              <w:t>zaisťovne</w:t>
            </w:r>
            <w:r w:rsidRPr="002153A6">
              <w:rPr>
                <w:rFonts w:ascii="Arial Narrow" w:hAnsi="Arial Narrow" w:cs="Times New Roman"/>
                <w:sz w:val="20"/>
              </w:rPr>
              <w:t>,</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c) vhodnosť osôb s kvalifikovanou účasťou na </w:t>
            </w:r>
            <w:r w:rsidRPr="002153A6">
              <w:rPr>
                <w:rFonts w:ascii="Arial Narrow" w:hAnsi="Arial Narrow" w:cs="Times New Roman"/>
                <w:bCs/>
                <w:sz w:val="20"/>
              </w:rPr>
              <w:t>zaisťovni</w:t>
            </w:r>
            <w:r w:rsidRPr="002153A6">
              <w:rPr>
                <w:rFonts w:ascii="Arial Narrow" w:hAnsi="Arial Narrow" w:cs="Times New Roman"/>
                <w:sz w:val="20"/>
              </w:rPr>
              <w:t xml:space="preserve"> a prehľadnosť vzťahov týchto osôb s inými osobami, najmä prehľadnosť podielov na základnom imaní a na hlasovacích právach,</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d) odborná spôsobilosť a dôveryhodnosť osôb, ktoré sú navrhované za členov predstavenstva, za prokuristov, za vedúcich zamestnancov </w:t>
            </w:r>
            <w:r w:rsidRPr="002153A6">
              <w:rPr>
                <w:rFonts w:ascii="Arial Narrow" w:hAnsi="Arial Narrow" w:cs="Times New Roman"/>
                <w:bCs/>
                <w:sz w:val="20"/>
              </w:rPr>
              <w:t>zaisťovne</w:t>
            </w:r>
            <w:r w:rsidRPr="002153A6">
              <w:rPr>
                <w:rFonts w:ascii="Arial Narrow" w:hAnsi="Arial Narrow" w:cs="Times New Roman"/>
                <w:sz w:val="20"/>
              </w:rPr>
              <w:t xml:space="preserve"> v priamej riadiacej </w:t>
            </w:r>
            <w:r w:rsidRPr="002153A6">
              <w:rPr>
                <w:rFonts w:ascii="Arial Narrow" w:hAnsi="Arial Narrow" w:cs="Times New Roman"/>
                <w:sz w:val="20"/>
              </w:rPr>
              <w:t>pôsobnosti predstavenstva, za zodpovedného aktuára a za vedúceho zamestnanca riadiaceho útvar vnútorného auditu,</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e) prehľadnosť skupiny s úzkymi väzbami, ku ktorej patrí aj akcionár s kvalifikovanou účasťou na </w:t>
            </w:r>
            <w:r w:rsidRPr="002153A6">
              <w:rPr>
                <w:rFonts w:ascii="Arial Narrow" w:hAnsi="Arial Narrow" w:cs="Times New Roman"/>
                <w:bCs/>
                <w:sz w:val="20"/>
              </w:rPr>
              <w:t>zaisťovni</w:t>
            </w:r>
            <w:r w:rsidRPr="002153A6">
              <w:rPr>
                <w:rFonts w:ascii="Arial Narrow" w:hAnsi="Arial Narrow" w:cs="Times New Roman"/>
                <w:sz w:val="20"/>
              </w:rPr>
              <w:t>,</w:t>
            </w:r>
          </w:p>
          <w:p w:rsidR="002153A6" w:rsidRPr="002153A6" w:rsidP="002153A6">
            <w:pPr>
              <w:jc w:val="both"/>
              <w:rPr>
                <w:rFonts w:ascii="Arial Narrow" w:hAnsi="Arial Narrow" w:cs="Times New Roman"/>
                <w:sz w:val="20"/>
              </w:rPr>
            </w:pPr>
            <w:r w:rsidRPr="002153A6">
              <w:rPr>
                <w:rFonts w:ascii="Arial Narrow" w:hAnsi="Arial Narrow" w:cs="Times New Roman"/>
                <w:sz w:val="20"/>
              </w:rPr>
              <w:t>f) výkonu dohľadu neprekážajú úzke väzby v rámci skupiny podľa písmena e),</w:t>
            </w:r>
          </w:p>
          <w:p w:rsidR="002153A6" w:rsidRPr="002153A6" w:rsidP="002153A6">
            <w:pPr>
              <w:jc w:val="both"/>
              <w:rPr>
                <w:rFonts w:ascii="Arial Narrow" w:hAnsi="Arial Narrow" w:cs="Times New Roman"/>
                <w:sz w:val="20"/>
              </w:rPr>
            </w:pPr>
            <w:r w:rsidRPr="002153A6">
              <w:rPr>
                <w:rFonts w:ascii="Arial Narrow" w:hAnsi="Arial Narrow" w:cs="Times New Roman"/>
                <w:sz w:val="20"/>
              </w:rPr>
              <w:t>g) výkonu dohľadu neprekáža právny poriadok a spôsob jeho uplatnenia v štáte, na ktorého území má skupina podľa písmena e) úzke väzby,</w:t>
            </w:r>
          </w:p>
          <w:p w:rsidR="002153A6" w:rsidRPr="002153A6" w:rsidP="002153A6">
            <w:pPr>
              <w:jc w:val="both"/>
              <w:rPr>
                <w:rFonts w:ascii="Arial Narrow" w:hAnsi="Arial Narrow" w:cs="Times New Roman"/>
                <w:sz w:val="20"/>
              </w:rPr>
            </w:pPr>
            <w:r w:rsidRPr="002153A6">
              <w:rPr>
                <w:rFonts w:ascii="Arial Narrow" w:hAnsi="Arial Narrow" w:cs="Times New Roman"/>
                <w:sz w:val="20"/>
              </w:rPr>
              <w:t xml:space="preserve">h) </w:t>
            </w:r>
            <w:r w:rsidRPr="002153A6">
              <w:rPr>
                <w:rFonts w:ascii="Arial Narrow" w:hAnsi="Arial Narrow" w:cs="Times New Roman"/>
                <w:bCs/>
                <w:sz w:val="20"/>
              </w:rPr>
              <w:t>zaisťovňa</w:t>
            </w:r>
            <w:r w:rsidRPr="002153A6">
              <w:rPr>
                <w:rFonts w:ascii="Arial Narrow" w:hAnsi="Arial Narrow" w:cs="Times New Roman"/>
                <w:sz w:val="20"/>
              </w:rPr>
              <w:t xml:space="preserve"> musí mať sídlo a ústredie na území Slovenskej republiky,</w:t>
            </w:r>
          </w:p>
          <w:p w:rsidR="002153A6" w:rsidP="002153A6">
            <w:pPr>
              <w:jc w:val="both"/>
              <w:rPr>
                <w:rFonts w:ascii="Arial Narrow" w:hAnsi="Arial Narrow" w:cs="Times New Roman"/>
                <w:sz w:val="20"/>
              </w:rPr>
            </w:pPr>
            <w:r w:rsidRPr="002153A6">
              <w:rPr>
                <w:rFonts w:ascii="Arial Narrow" w:hAnsi="Arial Narrow" w:cs="Times New Roman"/>
                <w:sz w:val="20"/>
              </w:rPr>
              <w:t xml:space="preserve">i) technická a organizačná pripravenosť na vykonávanie </w:t>
            </w:r>
            <w:r w:rsidRPr="002153A6">
              <w:rPr>
                <w:rFonts w:ascii="Arial Narrow" w:hAnsi="Arial Narrow" w:cs="Times New Roman"/>
                <w:bCs/>
                <w:sz w:val="20"/>
              </w:rPr>
              <w:t>zaisťovacej</w:t>
            </w:r>
            <w:r w:rsidRPr="002153A6">
              <w:rPr>
                <w:rFonts w:ascii="Arial Narrow" w:hAnsi="Arial Narrow" w:cs="Times New Roman"/>
                <w:sz w:val="20"/>
              </w:rPr>
              <w:t xml:space="preserve"> činnosti, existencia riadiaceho systému a systému vnútornej kontroly vrátane útvaru vnútorného auditu a systému riadenia rizík.</w:t>
            </w:r>
          </w:p>
          <w:p w:rsidR="00AC7E58" w:rsidRPr="00AC7E58" w:rsidP="00AC7E58">
            <w:pPr>
              <w:jc w:val="both"/>
              <w:rPr>
                <w:rFonts w:ascii="Arial Narrow" w:hAnsi="Arial Narrow" w:cs="Times New Roman"/>
                <w:sz w:val="20"/>
              </w:rPr>
            </w:pPr>
            <w:r w:rsidRPr="00AC7E58">
              <w:rPr>
                <w:rFonts w:ascii="Arial Narrow" w:hAnsi="Arial Narrow" w:cs="Times New Roman"/>
                <w:sz w:val="20"/>
              </w:rPr>
              <w:t>Národná banka Slovenska udeľuje povolenie na vykonávanie zaisťovacej čin</w:t>
            </w:r>
            <w:r w:rsidRPr="00AC7E58">
              <w:rPr>
                <w:rFonts w:ascii="Arial Narrow" w:hAnsi="Arial Narrow" w:cs="Times New Roman"/>
                <w:sz w:val="20"/>
              </w:rPr>
              <w:t>nosti pre poistný druh</w:t>
            </w:r>
          </w:p>
          <w:p w:rsidR="00AC7E58" w:rsidRPr="00AC7E58" w:rsidP="00AC7E58">
            <w:pPr>
              <w:jc w:val="both"/>
              <w:rPr>
                <w:rFonts w:ascii="Arial Narrow" w:hAnsi="Arial Narrow" w:cs="Times New Roman"/>
                <w:sz w:val="20"/>
              </w:rPr>
            </w:pPr>
            <w:r w:rsidRPr="00AC7E58">
              <w:rPr>
                <w:rFonts w:ascii="Arial Narrow" w:hAnsi="Arial Narrow" w:cs="Times New Roman"/>
                <w:sz w:val="20"/>
              </w:rPr>
              <w:t>a) životné poistenie,</w:t>
            </w:r>
          </w:p>
          <w:p w:rsidR="00AC7E58" w:rsidRPr="00AC7E58" w:rsidP="00AC7E58">
            <w:pPr>
              <w:jc w:val="both"/>
              <w:rPr>
                <w:rFonts w:ascii="Arial Narrow" w:hAnsi="Arial Narrow" w:cs="Times New Roman"/>
                <w:sz w:val="20"/>
              </w:rPr>
            </w:pPr>
            <w:r w:rsidRPr="00AC7E58">
              <w:rPr>
                <w:rFonts w:ascii="Arial Narrow" w:hAnsi="Arial Narrow" w:cs="Times New Roman"/>
                <w:sz w:val="20"/>
              </w:rPr>
              <w:t>b) neživotné poistenie,</w:t>
            </w:r>
          </w:p>
          <w:p w:rsidR="00AC7E58" w:rsidRPr="00AC7E58" w:rsidP="00AC7E58">
            <w:pPr>
              <w:jc w:val="both"/>
              <w:rPr>
                <w:rFonts w:ascii="Arial Narrow" w:hAnsi="Arial Narrow" w:cs="Times New Roman"/>
                <w:sz w:val="20"/>
              </w:rPr>
            </w:pPr>
            <w:r w:rsidRPr="00AC7E58">
              <w:rPr>
                <w:rFonts w:ascii="Arial Narrow" w:hAnsi="Arial Narrow" w:cs="Times New Roman"/>
                <w:sz w:val="20"/>
              </w:rPr>
              <w:t>c) životné poistenie a neživotné poistenie.</w:t>
            </w:r>
          </w:p>
          <w:p w:rsidR="004D1855" w:rsidRPr="00195C85" w:rsidP="004D185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r w:rsidR="00C155A5">
              <w:rPr>
                <w:rFonts w:ascii="Arial Narrow" w:hAnsi="Arial Narrow" w:cs="Times New Roman"/>
                <w:sz w:val="20"/>
              </w:rPr>
              <w:t>Ú</w:t>
            </w:r>
          </w:p>
          <w:p w:rsidR="00361BDC" w:rsidRPr="00195C85" w:rsidP="00195C85">
            <w:pPr>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p w:rsidR="00361BDC" w:rsidRPr="00195C85" w:rsidP="00195C85">
            <w:pPr>
              <w:ind w:firstLine="142"/>
              <w:jc w:val="both"/>
              <w:rPr>
                <w:rFonts w:ascii="Arial Narrow" w:hAnsi="Arial Narrow" w:cs="Times New Roman"/>
                <w:sz w:val="20"/>
              </w:rPr>
            </w:pPr>
          </w:p>
          <w:p w:rsidR="00361BDC"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jc w:val="both"/>
              <w:rPr>
                <w:rFonts w:ascii="Arial Narrow" w:hAnsi="Arial Narrow" w:cs="Times New Roman"/>
                <w:sz w:val="20"/>
              </w:rPr>
            </w:pPr>
            <w:r w:rsidRPr="00195C85">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autoSpaceDE/>
              <w:autoSpaceDN/>
              <w:jc w:val="both"/>
              <w:rPr>
                <w:rFonts w:ascii="Arial Narrow" w:hAnsi="Arial Narrow" w:cs="AdvTTf0394a2c.B"/>
                <w:sz w:val="20"/>
              </w:rPr>
            </w:pPr>
            <w:r w:rsidRPr="00195C85">
              <w:rPr>
                <w:rFonts w:ascii="Arial Narrow" w:hAnsi="Arial Narrow" w:cs="AdvTTf0394a2c.B"/>
                <w:sz w:val="20"/>
              </w:rPr>
              <w:t>Forma zais</w:t>
            </w:r>
            <w:r w:rsidRPr="00195C85">
              <w:rPr>
                <w:rFonts w:ascii="Arial Narrow" w:hAnsi="Arial Narrow" w:cs="AdvTTf0394a2c.B+01"/>
                <w:sz w:val="20"/>
              </w:rPr>
              <w:t>ť</w:t>
            </w:r>
            <w:r w:rsidRPr="00195C85">
              <w:rPr>
                <w:rFonts w:ascii="Arial Narrow" w:hAnsi="Arial Narrow" w:cs="AdvTTf0394a2c.B"/>
                <w:sz w:val="20"/>
              </w:rPr>
              <w:t>ovne</w:t>
            </w:r>
          </w:p>
          <w:p w:rsidR="00D00574" w:rsidP="00195C85">
            <w:pPr>
              <w:autoSpaceDE/>
              <w:autoSpaceDN/>
              <w:jc w:val="both"/>
              <w:rPr>
                <w:rFonts w:ascii="Arial Narrow" w:hAnsi="Arial Narrow" w:cs="AdvTTd832f767"/>
                <w:sz w:val="20"/>
              </w:rPr>
            </w:pPr>
            <w:r w:rsidRPr="00195C85">
              <w:rPr>
                <w:rFonts w:ascii="Arial Narrow" w:hAnsi="Arial Narrow" w:cs="AdvTTd832f767"/>
                <w:sz w:val="20"/>
              </w:rPr>
              <w:t xml:space="preserve">1. Domovský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vy</w:t>
            </w:r>
            <w:r w:rsidRPr="00195C85">
              <w:rPr>
                <w:rFonts w:ascii="Arial Narrow" w:hAnsi="Arial Narrow" w:cs="AdvTTd832f767+01"/>
                <w:sz w:val="20"/>
              </w:rPr>
              <w:t>ž</w:t>
            </w:r>
            <w:r w:rsidRPr="00195C85">
              <w:rPr>
                <w:rFonts w:ascii="Arial Narrow" w:hAnsi="Arial Narrow" w:cs="AdvTTd832f767"/>
                <w:sz w:val="20"/>
              </w:rPr>
              <w:t>aduje od ka</w:t>
            </w:r>
            <w:r w:rsidRPr="00195C85">
              <w:rPr>
                <w:rFonts w:ascii="Arial Narrow" w:hAnsi="Arial Narrow" w:cs="AdvTTd832f767+01"/>
                <w:sz w:val="20"/>
              </w:rPr>
              <w:t>ž</w:t>
            </w:r>
            <w:r w:rsidRPr="00195C85">
              <w:rPr>
                <w:rFonts w:ascii="Arial Narrow" w:hAnsi="Arial Narrow" w:cs="AdvTTd832f767"/>
                <w:sz w:val="20"/>
              </w:rPr>
              <w:t>dej zais</w:t>
            </w:r>
            <w:r w:rsidRPr="00195C85">
              <w:rPr>
                <w:rFonts w:ascii="Arial Narrow" w:hAnsi="Arial Narrow" w:cs="AdvTTd832f767+01"/>
                <w:sz w:val="20"/>
              </w:rPr>
              <w:t>ť</w:t>
            </w:r>
            <w:r w:rsidRPr="00195C85">
              <w:rPr>
                <w:rFonts w:ascii="Arial Narrow" w:hAnsi="Arial Narrow" w:cs="AdvTTd832f767"/>
                <w:sz w:val="20"/>
              </w:rPr>
              <w:t>ovne,</w:t>
            </w:r>
            <w:r w:rsidR="00195C85">
              <w:rPr>
                <w:rFonts w:ascii="Arial Narrow" w:hAnsi="Arial Narrow" w:cs="AdvTTd832f767"/>
                <w:sz w:val="20"/>
              </w:rPr>
              <w:t xml:space="preserve"> </w:t>
            </w:r>
            <w:r w:rsidRPr="00195C85">
              <w:rPr>
                <w:rFonts w:ascii="Arial Narrow" w:hAnsi="Arial Narrow" w:cs="AdvTTd832f767"/>
                <w:sz w:val="20"/>
              </w:rPr>
              <w:t xml:space="preserve">ktorá </w:t>
            </w:r>
            <w:r w:rsidRPr="00195C85">
              <w:rPr>
                <w:rFonts w:ascii="Arial Narrow" w:hAnsi="Arial Narrow" w:cs="AdvTTd832f767+01"/>
                <w:sz w:val="20"/>
              </w:rPr>
              <w:t>ž</w:t>
            </w:r>
            <w:r w:rsidRPr="00195C85">
              <w:rPr>
                <w:rFonts w:ascii="Arial Narrow" w:hAnsi="Arial Narrow" w:cs="AdvTTd832f767"/>
                <w:sz w:val="20"/>
              </w:rPr>
              <w:t>iada o povolenie, aby prijala jednu z foriem uv</w:t>
            </w:r>
            <w:r w:rsidRPr="00195C85">
              <w:rPr>
                <w:rFonts w:ascii="Arial Narrow" w:hAnsi="Arial Narrow" w:cs="AdvTTd832f767"/>
                <w:sz w:val="20"/>
              </w:rPr>
              <w:t>edených</w:t>
            </w:r>
            <w:r w:rsidR="00195C85">
              <w:rPr>
                <w:rFonts w:ascii="Arial Narrow" w:hAnsi="Arial Narrow" w:cs="AdvTTd832f767"/>
                <w:sz w:val="20"/>
              </w:rPr>
              <w:t xml:space="preserve"> </w:t>
            </w:r>
            <w:r w:rsidRPr="00195C85">
              <w:rPr>
                <w:rFonts w:ascii="Arial Narrow" w:hAnsi="Arial Narrow" w:cs="AdvTTd832f767"/>
                <w:sz w:val="20"/>
              </w:rPr>
              <w:t>v prílohe I.</w:t>
            </w:r>
          </w:p>
          <w:p w:rsidR="00D00574" w:rsidRPr="00475890" w:rsidP="00195C85">
            <w:pPr>
              <w:autoSpaceDE/>
              <w:autoSpaceDN/>
              <w:jc w:val="both"/>
              <w:rPr>
                <w:rFonts w:ascii="Arial Narrow" w:hAnsi="Arial Narrow" w:cs="AdvTTd832f767"/>
                <w:sz w:val="20"/>
              </w:rPr>
            </w:pPr>
            <w:r w:rsidRPr="00475890">
              <w:rPr>
                <w:rFonts w:ascii="Arial Narrow" w:hAnsi="Arial Narrow" w:cs="AdvTTd832f767"/>
                <w:sz w:val="20"/>
              </w:rPr>
              <w:t>Zais</w:t>
            </w:r>
            <w:r w:rsidRPr="00475890">
              <w:rPr>
                <w:rFonts w:ascii="Arial Narrow" w:hAnsi="Arial Narrow" w:cs="AdvTTd832f767+01"/>
                <w:sz w:val="20"/>
              </w:rPr>
              <w:t>ť</w:t>
            </w:r>
            <w:r w:rsidRPr="00475890">
              <w:rPr>
                <w:rFonts w:ascii="Arial Narrow" w:hAnsi="Arial Narrow" w:cs="AdvTTd832f767"/>
                <w:sz w:val="20"/>
              </w:rPr>
              <w:t>ov</w:t>
            </w:r>
            <w:r w:rsidRPr="00475890">
              <w:rPr>
                <w:rFonts w:ascii="Arial Narrow" w:hAnsi="Arial Narrow" w:cs="AdvTTd832f767+01"/>
                <w:sz w:val="20"/>
              </w:rPr>
              <w:t>ň</w:t>
            </w:r>
            <w:r w:rsidRPr="00475890">
              <w:rPr>
                <w:rFonts w:ascii="Arial Narrow" w:hAnsi="Arial Narrow" w:cs="AdvTTd832f767"/>
                <w:sz w:val="20"/>
              </w:rPr>
              <w:t>a mô</w:t>
            </w:r>
            <w:r w:rsidRPr="00475890">
              <w:rPr>
                <w:rFonts w:ascii="Arial Narrow" w:hAnsi="Arial Narrow" w:cs="AdvTTd832f767+01"/>
                <w:sz w:val="20"/>
              </w:rPr>
              <w:t>ž</w:t>
            </w:r>
            <w:r w:rsidRPr="00475890">
              <w:rPr>
                <w:rFonts w:ascii="Arial Narrow" w:hAnsi="Arial Narrow" w:cs="AdvTTd832f767"/>
                <w:sz w:val="20"/>
              </w:rPr>
              <w:t>e tie</w:t>
            </w:r>
            <w:r w:rsidRPr="00475890">
              <w:rPr>
                <w:rFonts w:ascii="Arial Narrow" w:hAnsi="Arial Narrow" w:cs="AdvTTd832f767+01"/>
                <w:sz w:val="20"/>
              </w:rPr>
              <w:t xml:space="preserve">ž </w:t>
            </w:r>
            <w:r w:rsidRPr="00475890">
              <w:rPr>
                <w:rFonts w:ascii="Arial Narrow" w:hAnsi="Arial Narrow" w:cs="AdvTTd832f767"/>
                <w:sz w:val="20"/>
              </w:rPr>
              <w:t>prija</w:t>
            </w:r>
            <w:r w:rsidRPr="00475890">
              <w:rPr>
                <w:rFonts w:ascii="Arial Narrow" w:hAnsi="Arial Narrow" w:cs="AdvTTd832f767+01"/>
                <w:sz w:val="20"/>
              </w:rPr>
              <w:t xml:space="preserve">ť </w:t>
            </w:r>
            <w:r w:rsidRPr="00475890">
              <w:rPr>
                <w:rFonts w:ascii="Arial Narrow" w:hAnsi="Arial Narrow" w:cs="AdvTTd832f767"/>
                <w:sz w:val="20"/>
              </w:rPr>
              <w:t>formu európskej spolo</w:t>
            </w:r>
            <w:r w:rsidRPr="00475890">
              <w:rPr>
                <w:rFonts w:ascii="Arial Narrow" w:hAnsi="Arial Narrow" w:cs="AdvTTd832f767+01"/>
                <w:sz w:val="20"/>
              </w:rPr>
              <w:t>č</w:t>
            </w:r>
            <w:r w:rsidRPr="00475890">
              <w:rPr>
                <w:rFonts w:ascii="Arial Narrow" w:hAnsi="Arial Narrow" w:cs="AdvTTd832f767"/>
                <w:sz w:val="20"/>
              </w:rPr>
              <w:t>nosti (SE)</w:t>
            </w:r>
            <w:r w:rsidRPr="00475890" w:rsidR="00195C85">
              <w:rPr>
                <w:rFonts w:ascii="Arial Narrow" w:hAnsi="Arial Narrow" w:cs="AdvTTd832f767"/>
                <w:sz w:val="20"/>
              </w:rPr>
              <w:t xml:space="preserve"> </w:t>
            </w:r>
            <w:r w:rsidRPr="00475890">
              <w:rPr>
                <w:rFonts w:ascii="Arial Narrow" w:hAnsi="Arial Narrow" w:cs="AdvTTd832f767"/>
                <w:sz w:val="20"/>
              </w:rPr>
              <w:t xml:space="preserve">v zmysle definície v nariadení (ES) </w:t>
            </w:r>
            <w:r w:rsidRPr="00475890">
              <w:rPr>
                <w:rFonts w:ascii="Arial Narrow" w:hAnsi="Arial Narrow" w:cs="AdvTTd832f767+01"/>
                <w:sz w:val="20"/>
              </w:rPr>
              <w:t>č</w:t>
            </w:r>
            <w:r w:rsidRPr="00475890">
              <w:rPr>
                <w:rFonts w:ascii="Arial Narrow" w:hAnsi="Arial Narrow" w:cs="AdvTTd832f767"/>
                <w:sz w:val="20"/>
              </w:rPr>
              <w:t>. 2157/2001 (1).</w:t>
            </w:r>
          </w:p>
          <w:p w:rsidR="00475890" w:rsidP="00195C85">
            <w:pPr>
              <w:autoSpaceDE/>
              <w:autoSpaceDN/>
              <w:jc w:val="both"/>
              <w:rPr>
                <w:rFonts w:ascii="Arial Narrow" w:hAnsi="Arial Narrow" w:cs="AdvTTd832f767"/>
                <w:sz w:val="20"/>
              </w:rPr>
            </w:pPr>
          </w:p>
          <w:p w:rsidR="00475890" w:rsidRPr="00475890" w:rsidP="00195C85">
            <w:pPr>
              <w:autoSpaceDE/>
              <w:autoSpaceDN/>
              <w:jc w:val="both"/>
              <w:rPr>
                <w:rFonts w:ascii="Arial Narrow" w:hAnsi="Arial Narrow" w:cs="AdvTTd832f767"/>
                <w:sz w:val="20"/>
              </w:rPr>
            </w:pPr>
          </w:p>
          <w:p w:rsidR="00317F51" w:rsidRPr="00195C85" w:rsidP="009A5DC6">
            <w:pPr>
              <w:jc w:val="both"/>
              <w:rPr>
                <w:rFonts w:ascii="Arial Narrow" w:hAnsi="Arial Narrow" w:cs="Times New Roman"/>
                <w:sz w:val="20"/>
              </w:rPr>
            </w:pPr>
            <w:r w:rsidRPr="00475890" w:rsidR="00D00574">
              <w:rPr>
                <w:rFonts w:ascii="Arial Narrow" w:hAnsi="Arial Narrow" w:cs="AdvTTd832f767"/>
                <w:sz w:val="20"/>
              </w:rPr>
              <w:t xml:space="preserve">2. </w:t>
            </w:r>
            <w:r w:rsidRPr="00475890" w:rsidR="00D00574">
              <w:rPr>
                <w:rFonts w:ascii="Arial Narrow" w:hAnsi="Arial Narrow" w:cs="AdvTTd832f767+01"/>
                <w:sz w:val="20"/>
              </w:rPr>
              <w:t>Č</w:t>
            </w:r>
            <w:r w:rsidRPr="00475890" w:rsidR="00D00574">
              <w:rPr>
                <w:rFonts w:ascii="Arial Narrow" w:hAnsi="Arial Narrow" w:cs="AdvTTd832f767"/>
                <w:sz w:val="20"/>
              </w:rPr>
              <w:t xml:space="preserve">lenské </w:t>
            </w:r>
            <w:r w:rsidRPr="00475890" w:rsidR="00D00574">
              <w:rPr>
                <w:rFonts w:ascii="Arial Narrow" w:hAnsi="Arial Narrow" w:cs="AdvTTd832f767+01"/>
                <w:sz w:val="20"/>
              </w:rPr>
              <w:t>š</w:t>
            </w:r>
            <w:r w:rsidRPr="00475890" w:rsidR="00D00574">
              <w:rPr>
                <w:rFonts w:ascii="Arial Narrow" w:hAnsi="Arial Narrow" w:cs="AdvTTd832f767"/>
                <w:sz w:val="20"/>
              </w:rPr>
              <w:t>táty mô</w:t>
            </w:r>
            <w:r w:rsidRPr="00475890" w:rsidR="00D00574">
              <w:rPr>
                <w:rFonts w:ascii="Arial Narrow" w:hAnsi="Arial Narrow" w:cs="AdvTTd832f767+01"/>
                <w:sz w:val="20"/>
              </w:rPr>
              <w:t>ž</w:t>
            </w:r>
            <w:r w:rsidRPr="00475890" w:rsidR="00D00574">
              <w:rPr>
                <w:rFonts w:ascii="Arial Narrow" w:hAnsi="Arial Narrow" w:cs="AdvTTd832f767"/>
                <w:sz w:val="20"/>
              </w:rPr>
              <w:t>u pod</w:t>
            </w:r>
            <w:r w:rsidRPr="00475890" w:rsidR="00D00574">
              <w:rPr>
                <w:rFonts w:ascii="Arial Narrow" w:hAnsi="Arial Narrow" w:cs="AdvTTd832f767+01"/>
                <w:sz w:val="20"/>
              </w:rPr>
              <w:t>ľ</w:t>
            </w:r>
            <w:r w:rsidRPr="00475890" w:rsidR="00D00574">
              <w:rPr>
                <w:rFonts w:ascii="Arial Narrow" w:hAnsi="Arial Narrow" w:cs="AdvTTd832f767"/>
                <w:sz w:val="20"/>
              </w:rPr>
              <w:t>a potreby zria</w:t>
            </w:r>
            <w:r w:rsidRPr="00475890" w:rsidR="00D00574">
              <w:rPr>
                <w:rFonts w:ascii="Arial Narrow" w:hAnsi="Arial Narrow" w:cs="AdvTTd832f767+01"/>
                <w:sz w:val="20"/>
              </w:rPr>
              <w:t>ď</w:t>
            </w:r>
            <w:r w:rsidRPr="00475890" w:rsidR="00D00574">
              <w:rPr>
                <w:rFonts w:ascii="Arial Narrow" w:hAnsi="Arial Narrow" w:cs="AdvTTd832f767"/>
                <w:sz w:val="20"/>
              </w:rPr>
              <w:t>ova</w:t>
            </w:r>
            <w:r w:rsidRPr="00475890" w:rsidR="00D00574">
              <w:rPr>
                <w:rFonts w:ascii="Arial Narrow" w:hAnsi="Arial Narrow" w:cs="AdvTTd832f767+01"/>
                <w:sz w:val="20"/>
              </w:rPr>
              <w:t xml:space="preserve">ť </w:t>
            </w:r>
            <w:r w:rsidRPr="00475890" w:rsidR="00D00574">
              <w:rPr>
                <w:rFonts w:ascii="Arial Narrow" w:hAnsi="Arial Narrow" w:cs="AdvTTd832f767"/>
                <w:sz w:val="20"/>
              </w:rPr>
              <w:t>podniky</w:t>
            </w:r>
            <w:r w:rsidRPr="00475890" w:rsidR="00195C85">
              <w:rPr>
                <w:rFonts w:ascii="Arial Narrow" w:hAnsi="Arial Narrow" w:cs="AdvTTd832f767"/>
                <w:sz w:val="20"/>
              </w:rPr>
              <w:t xml:space="preserve"> </w:t>
            </w:r>
            <w:r w:rsidRPr="00475890" w:rsidR="00D00574">
              <w:rPr>
                <w:rFonts w:ascii="Arial Narrow" w:hAnsi="Arial Narrow" w:cs="AdvTTd832f767"/>
                <w:sz w:val="20"/>
              </w:rPr>
              <w:t>v akejko</w:t>
            </w:r>
            <w:r w:rsidRPr="00475890" w:rsidR="00D00574">
              <w:rPr>
                <w:rFonts w:ascii="Arial Narrow" w:hAnsi="Arial Narrow" w:cs="AdvTTd832f767+01"/>
                <w:sz w:val="20"/>
              </w:rPr>
              <w:t>ľ</w:t>
            </w:r>
            <w:r w:rsidRPr="00475890" w:rsidR="00D00574">
              <w:rPr>
                <w:rFonts w:ascii="Arial Narrow" w:hAnsi="Arial Narrow" w:cs="AdvTTd832f767"/>
                <w:sz w:val="20"/>
              </w:rPr>
              <w:t>vek verejnoprávnej forme, ak tieto in</w:t>
            </w:r>
            <w:r w:rsidRPr="00475890" w:rsidR="00D00574">
              <w:rPr>
                <w:rFonts w:ascii="Arial Narrow" w:hAnsi="Arial Narrow" w:cs="AdvTTd832f767+01"/>
                <w:sz w:val="20"/>
              </w:rPr>
              <w:t>š</w:t>
            </w:r>
            <w:r w:rsidRPr="00475890" w:rsidR="00D00574">
              <w:rPr>
                <w:rFonts w:ascii="Arial Narrow" w:hAnsi="Arial Narrow" w:cs="AdvTTd832f767"/>
                <w:sz w:val="20"/>
              </w:rPr>
              <w:t>titúcie majú ako</w:t>
            </w:r>
            <w:r w:rsidRPr="00475890" w:rsidR="00195C85">
              <w:rPr>
                <w:rFonts w:ascii="Arial Narrow" w:hAnsi="Arial Narrow" w:cs="AdvTTd832f767"/>
                <w:sz w:val="20"/>
              </w:rPr>
              <w:t xml:space="preserve"> </w:t>
            </w:r>
            <w:r w:rsidRPr="00475890" w:rsidR="00D00574">
              <w:rPr>
                <w:rFonts w:ascii="Arial Narrow" w:hAnsi="Arial Narrow" w:cs="AdvTTd832f767"/>
                <w:sz w:val="20"/>
              </w:rPr>
              <w:t>s</w:t>
            </w:r>
            <w:r w:rsidRPr="00475890" w:rsidR="00D00574">
              <w:rPr>
                <w:rFonts w:ascii="Arial Narrow" w:hAnsi="Arial Narrow" w:cs="AdvTTd832f767"/>
                <w:sz w:val="20"/>
              </w:rPr>
              <w:t xml:space="preserve">voj predmet </w:t>
            </w:r>
            <w:r w:rsidRPr="00475890" w:rsidR="00D00574">
              <w:rPr>
                <w:rFonts w:ascii="Arial Narrow" w:hAnsi="Arial Narrow" w:cs="AdvTTd832f767+01"/>
                <w:sz w:val="20"/>
              </w:rPr>
              <w:t>č</w:t>
            </w:r>
            <w:r w:rsidRPr="00475890" w:rsidR="00D00574">
              <w:rPr>
                <w:rFonts w:ascii="Arial Narrow" w:hAnsi="Arial Narrow" w:cs="AdvTTd832f767"/>
                <w:sz w:val="20"/>
              </w:rPr>
              <w:t>innosti zais</w:t>
            </w:r>
            <w:r w:rsidRPr="00475890" w:rsidR="00D00574">
              <w:rPr>
                <w:rFonts w:ascii="Arial Narrow" w:hAnsi="Arial Narrow" w:cs="AdvTTd832f767+01"/>
                <w:sz w:val="20"/>
              </w:rPr>
              <w:t>ť</w:t>
            </w:r>
            <w:r w:rsidRPr="00475890" w:rsidR="00D00574">
              <w:rPr>
                <w:rFonts w:ascii="Arial Narrow" w:hAnsi="Arial Narrow" w:cs="AdvTTd832f767"/>
                <w:sz w:val="20"/>
              </w:rPr>
              <w:t xml:space="preserve">ovaciu </w:t>
            </w:r>
            <w:r w:rsidRPr="00475890" w:rsidR="00D00574">
              <w:rPr>
                <w:rFonts w:ascii="Arial Narrow" w:hAnsi="Arial Narrow" w:cs="AdvTTd832f767+01"/>
                <w:sz w:val="20"/>
              </w:rPr>
              <w:t>č</w:t>
            </w:r>
            <w:r w:rsidRPr="00475890" w:rsidR="00D00574">
              <w:rPr>
                <w:rFonts w:ascii="Arial Narrow" w:hAnsi="Arial Narrow" w:cs="AdvTTd832f767"/>
                <w:sz w:val="20"/>
              </w:rPr>
              <w:t>innos</w:t>
            </w:r>
            <w:r w:rsidRPr="00475890" w:rsidR="00D00574">
              <w:rPr>
                <w:rFonts w:ascii="Arial Narrow" w:hAnsi="Arial Narrow" w:cs="AdvTTd832f767+01"/>
                <w:sz w:val="20"/>
              </w:rPr>
              <w:t xml:space="preserve">ť </w:t>
            </w:r>
            <w:r w:rsidRPr="00475890" w:rsidR="00D00574">
              <w:rPr>
                <w:rFonts w:ascii="Arial Narrow" w:hAnsi="Arial Narrow" w:cs="AdvTTd832f767"/>
                <w:sz w:val="20"/>
              </w:rPr>
              <w:t>za podmienok</w:t>
            </w:r>
            <w:r w:rsidRPr="00475890" w:rsidR="00195C85">
              <w:rPr>
                <w:rFonts w:ascii="Arial Narrow" w:hAnsi="Arial Narrow" w:cs="AdvTTd832f767"/>
                <w:sz w:val="20"/>
              </w:rPr>
              <w:t xml:space="preserve"> </w:t>
            </w:r>
            <w:r w:rsidRPr="00475890" w:rsidR="00D00574">
              <w:rPr>
                <w:rFonts w:ascii="Arial Narrow" w:hAnsi="Arial Narrow" w:cs="AdvTTd832f767"/>
                <w:sz w:val="20"/>
              </w:rPr>
              <w:t xml:space="preserve">rovnocenných s podmienkami, za ktorých vykonávajú </w:t>
            </w:r>
            <w:r w:rsidRPr="00475890" w:rsidR="00D00574">
              <w:rPr>
                <w:rFonts w:ascii="Arial Narrow" w:hAnsi="Arial Narrow" w:cs="AdvTTd832f767+01"/>
                <w:sz w:val="20"/>
              </w:rPr>
              <w:t>č</w:t>
            </w:r>
            <w:r w:rsidRPr="00475890" w:rsidR="00D00574">
              <w:rPr>
                <w:rFonts w:ascii="Arial Narrow" w:hAnsi="Arial Narrow" w:cs="AdvTTd832f767"/>
                <w:sz w:val="20"/>
              </w:rPr>
              <w:t>innos</w:t>
            </w:r>
            <w:r w:rsidRPr="00475890" w:rsidR="00D00574">
              <w:rPr>
                <w:rFonts w:ascii="Arial Narrow" w:hAnsi="Arial Narrow" w:cs="AdvTTd832f767+01"/>
                <w:sz w:val="20"/>
              </w:rPr>
              <w:t>ť</w:t>
            </w:r>
            <w:r w:rsidRPr="00475890" w:rsidR="00195C85">
              <w:rPr>
                <w:rFonts w:ascii="Arial Narrow" w:hAnsi="Arial Narrow" w:cs="AdvTTd832f767+01"/>
                <w:sz w:val="20"/>
              </w:rPr>
              <w:t xml:space="preserve"> </w:t>
            </w:r>
            <w:r w:rsidRPr="00475890" w:rsidR="00D00574">
              <w:rPr>
                <w:rFonts w:ascii="Arial Narrow" w:hAnsi="Arial Narrow" w:cs="AdvTTd832f767"/>
                <w:sz w:val="20"/>
              </w:rPr>
              <w:t>podniky upravené súkromným právom.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p w:rsidR="00361BDC" w:rsidP="00195C85">
            <w:pPr>
              <w:ind w:firstLine="142"/>
              <w:jc w:val="both"/>
              <w:rPr>
                <w:rFonts w:ascii="Arial Narrow" w:hAnsi="Arial Narrow" w:cs="Times New Roman"/>
                <w:sz w:val="20"/>
              </w:rPr>
            </w:pPr>
            <w:r w:rsidRPr="00195C85">
              <w:rPr>
                <w:rFonts w:ascii="Arial Narrow" w:hAnsi="Arial Narrow" w:cs="Times New Roman"/>
                <w:sz w:val="20"/>
              </w:rPr>
              <w:t>N</w:t>
            </w: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3ED" w:rsidP="00195C85">
            <w:pPr>
              <w:jc w:val="both"/>
              <w:rPr>
                <w:rFonts w:ascii="Arial Narrow" w:hAnsi="Arial Narrow" w:cs="Times New Roman"/>
                <w:iCs/>
                <w:sz w:val="20"/>
              </w:rPr>
            </w:pPr>
          </w:p>
          <w:p w:rsidR="00C155A5" w:rsidRPr="00195C85" w:rsidP="00195C85">
            <w:pPr>
              <w:jc w:val="both"/>
              <w:rPr>
                <w:rFonts w:ascii="Arial Narrow" w:hAnsi="Arial Narrow" w:cs="Times New Roman"/>
                <w:iCs/>
                <w:sz w:val="20"/>
              </w:rPr>
            </w:pPr>
            <w:r>
              <w:rPr>
                <w:rFonts w:ascii="Arial Narrow" w:hAnsi="Arial Narrow" w:cs="Times New Roman"/>
                <w:iCs/>
                <w:sz w:val="20"/>
              </w:rPr>
              <w:t>§ 2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195C85">
            <w:pPr>
              <w:pStyle w:val="ManualNumPar1Char"/>
              <w:spacing w:before="0" w:after="0"/>
              <w:ind w:left="0" w:firstLine="0"/>
              <w:rPr>
                <w:rFonts w:ascii="Arial Narrow" w:hAnsi="Arial Narrow" w:cs="Times New Roman"/>
                <w:sz w:val="20"/>
                <w:szCs w:val="20"/>
                <w:lang w:val="sk-SK"/>
              </w:rPr>
            </w:pPr>
          </w:p>
          <w:p w:rsidR="00AC7E58" w:rsidRPr="00AC7E58" w:rsidP="00AC7E58">
            <w:pPr>
              <w:jc w:val="both"/>
              <w:rPr>
                <w:rFonts w:ascii="Arial Narrow" w:hAnsi="Arial Narrow" w:cs="Times New Roman"/>
                <w:sz w:val="20"/>
                <w:vertAlign w:val="superscript"/>
              </w:rPr>
            </w:pPr>
            <w:r w:rsidRPr="00AC7E58">
              <w:rPr>
                <w:rFonts w:ascii="Arial Narrow" w:hAnsi="Arial Narrow" w:cs="Times New Roman"/>
                <w:sz w:val="20"/>
              </w:rPr>
              <w:t>Zaisťovňa je právnická osoba založená ako akciová spoločnosť so sídlom na území Slovenskej republiky, ktorá vykonáva zaisťovaciu činnosť na základe povolenia na vykonávanie zaisťovacej činnosti udeleného Národnou bankou Slovenska v konaní podľa osobitného predpisu.</w:t>
            </w:r>
          </w:p>
          <w:p w:rsidR="00C155A5" w:rsidRPr="00C155A5" w:rsidP="00C155A5">
            <w:pPr>
              <w:pStyle w:val="Text1CharCharChar"/>
              <w:ind w:left="114"/>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p w:rsidR="00361BDC" w:rsidP="00195C85">
            <w:pPr>
              <w:ind w:firstLine="142"/>
              <w:jc w:val="both"/>
              <w:rPr>
                <w:rFonts w:ascii="Arial Narrow" w:hAnsi="Arial Narrow" w:cs="Times New Roman"/>
                <w:sz w:val="20"/>
              </w:rPr>
            </w:pPr>
            <w:r w:rsidRPr="00195C85">
              <w:rPr>
                <w:rFonts w:ascii="Arial Narrow" w:hAnsi="Arial Narrow" w:cs="Times New Roman"/>
                <w:sz w:val="20"/>
              </w:rPr>
              <w:t>Ú</w:t>
            </w: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P="00195C85">
            <w:pPr>
              <w:ind w:firstLine="142"/>
              <w:jc w:val="both"/>
              <w:rPr>
                <w:rFonts w:ascii="Arial Narrow" w:hAnsi="Arial Narrow" w:cs="Times New Roman"/>
                <w:sz w:val="20"/>
              </w:rPr>
            </w:pPr>
          </w:p>
          <w:p w:rsidR="00475890" w:rsidRPr="00195C85" w:rsidP="00475890">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jc w:val="both"/>
              <w:rPr>
                <w:rFonts w:ascii="Arial Narrow" w:hAnsi="Arial Narrow" w:cs="Times New Roman"/>
                <w:sz w:val="20"/>
              </w:rPr>
            </w:pPr>
            <w:r w:rsidRPr="00195C85">
              <w:rPr>
                <w:rFonts w:ascii="Arial Narrow" w:hAnsi="Arial Narrow" w:cs="Times New Roman"/>
                <w:sz w:val="20"/>
              </w:rPr>
              <w:t>Čl.6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autoSpaceDE/>
              <w:autoSpaceDN/>
              <w:jc w:val="both"/>
              <w:rPr>
                <w:rFonts w:ascii="Arial Narrow" w:hAnsi="Arial Narrow" w:cs="AdvTTf0394a2c.B"/>
                <w:sz w:val="20"/>
              </w:rPr>
            </w:pPr>
            <w:r w:rsidRPr="00195C85">
              <w:rPr>
                <w:rFonts w:ascii="Arial Narrow" w:hAnsi="Arial Narrow" w:cs="AdvTTf0394a2c.B"/>
                <w:sz w:val="20"/>
              </w:rPr>
              <w:t>Podmienky</w:t>
            </w:r>
          </w:p>
          <w:p w:rsidR="00D00574"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Domovský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vy</w:t>
            </w:r>
            <w:r w:rsidRPr="00195C85">
              <w:rPr>
                <w:rFonts w:ascii="Arial Narrow" w:hAnsi="Arial Narrow" w:cs="AdvTTd832f767+01"/>
                <w:sz w:val="20"/>
              </w:rPr>
              <w:t>ž</w:t>
            </w:r>
            <w:r w:rsidRPr="00195C85">
              <w:rPr>
                <w:rFonts w:ascii="Arial Narrow" w:hAnsi="Arial Narrow" w:cs="AdvTTd832f767"/>
                <w:sz w:val="20"/>
              </w:rPr>
              <w:t>aduje</w:t>
            </w:r>
            <w:r w:rsidRPr="00195C85">
              <w:rPr>
                <w:rFonts w:ascii="Arial Narrow" w:hAnsi="Arial Narrow" w:cs="AdvTTd832f767"/>
                <w:sz w:val="20"/>
              </w:rPr>
              <w:t xml:space="preserve"> od ka</w:t>
            </w:r>
            <w:r w:rsidRPr="00195C85">
              <w:rPr>
                <w:rFonts w:ascii="Arial Narrow" w:hAnsi="Arial Narrow" w:cs="AdvTTd832f767+01"/>
                <w:sz w:val="20"/>
              </w:rPr>
              <w:t>ž</w:t>
            </w:r>
            <w:r w:rsidRPr="00195C85">
              <w:rPr>
                <w:rFonts w:ascii="Arial Narrow" w:hAnsi="Arial Narrow" w:cs="AdvTTd832f767"/>
                <w:sz w:val="20"/>
              </w:rPr>
              <w:t>dej zais</w:t>
            </w:r>
            <w:r w:rsidRPr="00195C85">
              <w:rPr>
                <w:rFonts w:ascii="Arial Narrow" w:hAnsi="Arial Narrow" w:cs="AdvTTd832f767+01"/>
                <w:sz w:val="20"/>
              </w:rPr>
              <w:t>ť</w:t>
            </w:r>
            <w:r w:rsidRPr="00195C85">
              <w:rPr>
                <w:rFonts w:ascii="Arial Narrow" w:hAnsi="Arial Narrow" w:cs="AdvTTd832f767"/>
                <w:sz w:val="20"/>
              </w:rPr>
              <w:t>ovne, ktorá</w:t>
            </w:r>
            <w:r w:rsidR="00195C85">
              <w:rPr>
                <w:rFonts w:ascii="Arial Narrow" w:hAnsi="Arial Narrow" w:cs="AdvTTd832f767"/>
                <w:sz w:val="20"/>
              </w:rPr>
              <w:t xml:space="preserve"> </w:t>
            </w:r>
            <w:r w:rsidRPr="00195C85">
              <w:rPr>
                <w:rFonts w:ascii="Arial Narrow" w:hAnsi="Arial Narrow" w:cs="AdvTTd832f767+01"/>
                <w:sz w:val="20"/>
              </w:rPr>
              <w:t>ž</w:t>
            </w:r>
            <w:r w:rsidRPr="00195C85">
              <w:rPr>
                <w:rFonts w:ascii="Arial Narrow" w:hAnsi="Arial Narrow" w:cs="AdvTTd832f767"/>
                <w:sz w:val="20"/>
              </w:rPr>
              <w:t>iada o povolenie, aby:</w:t>
            </w:r>
          </w:p>
          <w:p w:rsidR="00D00574" w:rsidP="00195C85">
            <w:pPr>
              <w:autoSpaceDE/>
              <w:autoSpaceDN/>
              <w:jc w:val="both"/>
              <w:rPr>
                <w:rFonts w:ascii="Arial Narrow" w:hAnsi="Arial Narrow" w:cs="AdvTTd832f767"/>
                <w:sz w:val="20"/>
              </w:rPr>
            </w:pPr>
            <w:r w:rsidRPr="00195C85">
              <w:rPr>
                <w:rFonts w:ascii="Arial Narrow" w:hAnsi="Arial Narrow" w:cs="AdvTTd832f767"/>
                <w:sz w:val="20"/>
              </w:rPr>
              <w:t xml:space="preserve">a) obmedzila svoj predmet </w:t>
            </w:r>
            <w:r w:rsidRPr="00195C85">
              <w:rPr>
                <w:rFonts w:ascii="Arial Narrow" w:hAnsi="Arial Narrow" w:cs="AdvTTd832f767+01"/>
                <w:sz w:val="20"/>
              </w:rPr>
              <w:t>č</w:t>
            </w:r>
            <w:r w:rsidRPr="00195C85">
              <w:rPr>
                <w:rFonts w:ascii="Arial Narrow" w:hAnsi="Arial Narrow" w:cs="AdvTTd832f767"/>
                <w:sz w:val="20"/>
              </w:rPr>
              <w:t>innosti na zaistenie a</w:t>
            </w:r>
            <w:r w:rsidR="00195C85">
              <w:rPr>
                <w:rFonts w:ascii="Arial Narrow" w:hAnsi="Arial Narrow" w:cs="AdvTTd832f767"/>
                <w:sz w:val="20"/>
              </w:rPr>
              <w:t> </w:t>
            </w:r>
            <w:r w:rsidRPr="00195C85">
              <w:rPr>
                <w:rFonts w:ascii="Arial Narrow" w:hAnsi="Arial Narrow" w:cs="AdvTTd832f767"/>
                <w:sz w:val="20"/>
              </w:rPr>
              <w:t>súvisiace</w:t>
            </w:r>
            <w:r w:rsidR="00195C85">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innosti; </w:t>
            </w:r>
            <w:r w:rsidRPr="00475890">
              <w:rPr>
                <w:rFonts w:ascii="Arial Narrow" w:hAnsi="Arial Narrow" w:cs="AdvTTd832f767"/>
                <w:sz w:val="20"/>
              </w:rPr>
              <w:t>táto po</w:t>
            </w:r>
            <w:r w:rsidRPr="00475890">
              <w:rPr>
                <w:rFonts w:ascii="Arial Narrow" w:hAnsi="Arial Narrow" w:cs="AdvTTd832f767+01"/>
                <w:sz w:val="20"/>
              </w:rPr>
              <w:t>ž</w:t>
            </w:r>
            <w:r w:rsidRPr="00475890">
              <w:rPr>
                <w:rFonts w:ascii="Arial Narrow" w:hAnsi="Arial Narrow" w:cs="AdvTTd832f767"/>
                <w:sz w:val="20"/>
              </w:rPr>
              <w:t>iadavka mô</w:t>
            </w:r>
            <w:r w:rsidRPr="00475890">
              <w:rPr>
                <w:rFonts w:ascii="Arial Narrow" w:hAnsi="Arial Narrow" w:cs="AdvTTd832f767+01"/>
                <w:sz w:val="20"/>
              </w:rPr>
              <w:t>ž</w:t>
            </w:r>
            <w:r w:rsidRPr="00475890">
              <w:rPr>
                <w:rFonts w:ascii="Arial Narrow" w:hAnsi="Arial Narrow" w:cs="AdvTTd832f767"/>
                <w:sz w:val="20"/>
              </w:rPr>
              <w:t>e zah</w:t>
            </w:r>
            <w:r w:rsidRPr="00475890">
              <w:rPr>
                <w:rFonts w:ascii="Arial Narrow" w:hAnsi="Arial Narrow" w:cs="AdvTTd832f767+01"/>
                <w:sz w:val="20"/>
              </w:rPr>
              <w:t>ŕň</w:t>
            </w:r>
            <w:r w:rsidRPr="00475890">
              <w:rPr>
                <w:rFonts w:ascii="Arial Narrow" w:hAnsi="Arial Narrow" w:cs="AdvTTd832f767"/>
                <w:sz w:val="20"/>
              </w:rPr>
              <w:t>a</w:t>
            </w:r>
            <w:r w:rsidRPr="00475890">
              <w:rPr>
                <w:rFonts w:ascii="Arial Narrow" w:hAnsi="Arial Narrow" w:cs="AdvTTd832f767+01"/>
                <w:sz w:val="20"/>
              </w:rPr>
              <w:t xml:space="preserve">ť </w:t>
            </w:r>
            <w:r w:rsidRPr="00475890">
              <w:rPr>
                <w:rFonts w:ascii="Arial Narrow" w:hAnsi="Arial Narrow" w:cs="AdvTTd832f767"/>
                <w:sz w:val="20"/>
              </w:rPr>
              <w:t>funkciu holdingovej</w:t>
            </w:r>
            <w:r w:rsidRPr="00475890" w:rsidR="00195C85">
              <w:rPr>
                <w:rFonts w:ascii="Arial Narrow" w:hAnsi="Arial Narrow" w:cs="AdvTTd832f767"/>
                <w:sz w:val="20"/>
              </w:rPr>
              <w:t xml:space="preserve"> </w:t>
            </w:r>
            <w:r w:rsidRPr="00475890">
              <w:rPr>
                <w:rFonts w:ascii="Arial Narrow" w:hAnsi="Arial Narrow" w:cs="AdvTTd832f767"/>
                <w:sz w:val="20"/>
              </w:rPr>
              <w:t>spolo</w:t>
            </w:r>
            <w:r w:rsidRPr="00475890">
              <w:rPr>
                <w:rFonts w:ascii="Arial Narrow" w:hAnsi="Arial Narrow" w:cs="AdvTTd832f767+01"/>
                <w:sz w:val="20"/>
              </w:rPr>
              <w:t>č</w:t>
            </w:r>
            <w:r w:rsidRPr="00475890">
              <w:rPr>
                <w:rFonts w:ascii="Arial Narrow" w:hAnsi="Arial Narrow" w:cs="AdvTTd832f767"/>
                <w:sz w:val="20"/>
              </w:rPr>
              <w:t xml:space="preserve">nosti a </w:t>
            </w:r>
            <w:r w:rsidRPr="00475890">
              <w:rPr>
                <w:rFonts w:ascii="Arial Narrow" w:hAnsi="Arial Narrow" w:cs="AdvTTd832f767+01"/>
                <w:sz w:val="20"/>
              </w:rPr>
              <w:t>č</w:t>
            </w:r>
            <w:r w:rsidRPr="00475890">
              <w:rPr>
                <w:rFonts w:ascii="Arial Narrow" w:hAnsi="Arial Narrow" w:cs="AdvTTd832f767"/>
                <w:sz w:val="20"/>
              </w:rPr>
              <w:t>innosti v spojitosti s</w:t>
            </w:r>
            <w:r w:rsidRPr="00475890" w:rsidR="00195C85">
              <w:rPr>
                <w:rFonts w:ascii="Arial Narrow" w:hAnsi="Arial Narrow" w:cs="AdvTTd832f767"/>
                <w:sz w:val="20"/>
              </w:rPr>
              <w:t> </w:t>
            </w:r>
            <w:r w:rsidRPr="00475890">
              <w:rPr>
                <w:rFonts w:ascii="Arial Narrow" w:hAnsi="Arial Narrow" w:cs="AdvTTd832f767+01"/>
                <w:sz w:val="20"/>
              </w:rPr>
              <w:t>č</w:t>
            </w:r>
            <w:r w:rsidRPr="00475890">
              <w:rPr>
                <w:rFonts w:ascii="Arial Narrow" w:hAnsi="Arial Narrow" w:cs="AdvTTd832f767"/>
                <w:sz w:val="20"/>
              </w:rPr>
              <w:t>innos</w:t>
            </w:r>
            <w:r w:rsidRPr="00475890">
              <w:rPr>
                <w:rFonts w:ascii="Arial Narrow" w:hAnsi="Arial Narrow" w:cs="AdvTTd832f767+01"/>
                <w:sz w:val="20"/>
              </w:rPr>
              <w:t>ť</w:t>
            </w:r>
            <w:r w:rsidRPr="00475890">
              <w:rPr>
                <w:rFonts w:ascii="Arial Narrow" w:hAnsi="Arial Narrow" w:cs="AdvTTd832f767"/>
                <w:sz w:val="20"/>
              </w:rPr>
              <w:t>ami</w:t>
            </w:r>
            <w:r w:rsidRPr="00475890" w:rsidR="00195C85">
              <w:rPr>
                <w:rFonts w:ascii="Arial Narrow" w:hAnsi="Arial Narrow" w:cs="AdvTTd832f767"/>
                <w:sz w:val="20"/>
              </w:rPr>
              <w:t xml:space="preserve"> </w:t>
            </w:r>
            <w:r w:rsidRPr="00475890">
              <w:rPr>
                <w:rFonts w:ascii="Arial Narrow" w:hAnsi="Arial Narrow" w:cs="AdvTTd832f767"/>
                <w:sz w:val="20"/>
              </w:rPr>
              <w:t>finan</w:t>
            </w:r>
            <w:r w:rsidRPr="00475890">
              <w:rPr>
                <w:rFonts w:ascii="Arial Narrow" w:hAnsi="Arial Narrow" w:cs="AdvTTd832f767+01"/>
                <w:sz w:val="20"/>
              </w:rPr>
              <w:t>č</w:t>
            </w:r>
            <w:r w:rsidRPr="00475890">
              <w:rPr>
                <w:rFonts w:ascii="Arial Narrow" w:hAnsi="Arial Narrow" w:cs="AdvTTd832f767"/>
                <w:sz w:val="20"/>
              </w:rPr>
              <w:t xml:space="preserve">ného sektora v zmysle </w:t>
            </w:r>
            <w:r w:rsidRPr="00475890">
              <w:rPr>
                <w:rFonts w:ascii="Arial Narrow" w:hAnsi="Arial Narrow" w:cs="AdvTTd832f767+01"/>
                <w:sz w:val="20"/>
              </w:rPr>
              <w:t>č</w:t>
            </w:r>
            <w:r w:rsidRPr="00475890">
              <w:rPr>
                <w:rFonts w:ascii="Arial Narrow" w:hAnsi="Arial Narrow" w:cs="AdvTTd832f767"/>
                <w:sz w:val="20"/>
              </w:rPr>
              <w:t>lánku 2</w:t>
            </w:r>
            <w:r w:rsidRPr="00475890">
              <w:rPr>
                <w:rFonts w:ascii="Arial Narrow" w:hAnsi="Arial Narrow" w:cs="AdvTTd832f767"/>
                <w:sz w:val="20"/>
              </w:rPr>
              <w:t xml:space="preserve"> ods. 8 smernice</w:t>
            </w:r>
            <w:r w:rsidRPr="00475890" w:rsidR="00195C85">
              <w:rPr>
                <w:rFonts w:ascii="Arial Narrow" w:hAnsi="Arial Narrow" w:cs="AdvTTd832f767"/>
                <w:sz w:val="20"/>
              </w:rPr>
              <w:t xml:space="preserve"> </w:t>
            </w:r>
            <w:r w:rsidRPr="00475890">
              <w:rPr>
                <w:rFonts w:ascii="Arial Narrow" w:hAnsi="Arial Narrow" w:cs="AdvTTd832f767"/>
                <w:sz w:val="20"/>
              </w:rPr>
              <w:t>2002/87/ES;</w:t>
            </w:r>
          </w:p>
          <w:p w:rsidR="002B30FC"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502EE6" w:rsidP="00195C85">
            <w:pPr>
              <w:autoSpaceDE/>
              <w:autoSpaceDN/>
              <w:jc w:val="both"/>
              <w:rPr>
                <w:rFonts w:ascii="Arial Narrow" w:hAnsi="Arial Narrow" w:cs="AdvTTd832f767"/>
                <w:sz w:val="20"/>
              </w:rPr>
            </w:pPr>
          </w:p>
          <w:p w:rsidR="002B30FC" w:rsidRPr="00195C85" w:rsidP="00195C85">
            <w:pPr>
              <w:autoSpaceDE/>
              <w:autoSpaceDN/>
              <w:jc w:val="both"/>
              <w:rPr>
                <w:rFonts w:ascii="Arial Narrow" w:hAnsi="Arial Narrow" w:cs="AdvTTd832f767"/>
                <w:sz w:val="20"/>
              </w:rPr>
            </w:pPr>
          </w:p>
          <w:p w:rsidR="00D00574" w:rsidP="00195C85">
            <w:pPr>
              <w:autoSpaceDE/>
              <w:autoSpaceDN/>
              <w:jc w:val="both"/>
              <w:rPr>
                <w:rFonts w:ascii="Arial Narrow" w:hAnsi="Arial Narrow" w:cs="AdvTTd832f767"/>
                <w:sz w:val="20"/>
              </w:rPr>
            </w:pPr>
            <w:r w:rsidRPr="00195C85">
              <w:rPr>
                <w:rFonts w:ascii="Arial Narrow" w:hAnsi="Arial Narrow" w:cs="AdvTTd832f767"/>
                <w:sz w:val="20"/>
              </w:rPr>
              <w:t>b) predlo</w:t>
            </w:r>
            <w:r w:rsidRPr="00195C85">
              <w:rPr>
                <w:rFonts w:ascii="Arial Narrow" w:hAnsi="Arial Narrow" w:cs="AdvTTd832f767+01"/>
                <w:sz w:val="20"/>
              </w:rPr>
              <w:t>ž</w:t>
            </w:r>
            <w:r w:rsidRPr="00195C85">
              <w:rPr>
                <w:rFonts w:ascii="Arial Narrow" w:hAnsi="Arial Narrow" w:cs="AdvTTd832f767"/>
                <w:sz w:val="20"/>
              </w:rPr>
              <w:t xml:space="preserve">ila plán </w:t>
            </w:r>
            <w:r w:rsidRPr="00195C85">
              <w:rPr>
                <w:rFonts w:ascii="Arial Narrow" w:hAnsi="Arial Narrow" w:cs="AdvTTd832f767+01"/>
                <w:sz w:val="20"/>
              </w:rPr>
              <w:t>č</w:t>
            </w:r>
            <w:r w:rsidRPr="00195C85">
              <w:rPr>
                <w:rFonts w:ascii="Arial Narrow" w:hAnsi="Arial Narrow" w:cs="AdvTTd832f767"/>
                <w:sz w:val="20"/>
              </w:rPr>
              <w:t>innosti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11;</w:t>
            </w:r>
          </w:p>
          <w:p w:rsidR="002B30FC" w:rsidP="00195C85">
            <w:pPr>
              <w:autoSpaceDE/>
              <w:autoSpaceDN/>
              <w:jc w:val="both"/>
              <w:rPr>
                <w:rFonts w:ascii="Arial Narrow" w:hAnsi="Arial Narrow" w:cs="AdvTTd832f767"/>
                <w:sz w:val="20"/>
              </w:rPr>
            </w:pPr>
          </w:p>
          <w:p w:rsidR="002B30FC" w:rsidP="00195C85">
            <w:pPr>
              <w:autoSpaceDE/>
              <w:autoSpaceDN/>
              <w:jc w:val="both"/>
              <w:rPr>
                <w:rFonts w:ascii="Arial Narrow" w:hAnsi="Arial Narrow" w:cs="AdvTTd832f767"/>
                <w:sz w:val="20"/>
              </w:rPr>
            </w:pPr>
          </w:p>
          <w:p w:rsidR="002B30FC" w:rsidP="00195C85">
            <w:pPr>
              <w:autoSpaceDE/>
              <w:autoSpaceDN/>
              <w:jc w:val="both"/>
              <w:rPr>
                <w:rFonts w:ascii="Arial Narrow" w:hAnsi="Arial Narrow" w:cs="AdvTTd832f767"/>
                <w:sz w:val="20"/>
              </w:rPr>
            </w:pPr>
          </w:p>
          <w:p w:rsidR="002B30FC"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r w:rsidRPr="00475890" w:rsidR="00D00574">
              <w:rPr>
                <w:rFonts w:ascii="Arial Narrow" w:hAnsi="Arial Narrow" w:cs="AdvTTd832f767"/>
                <w:sz w:val="20"/>
              </w:rPr>
              <w:t>c) vlastnila minimálny garan</w:t>
            </w:r>
            <w:r w:rsidRPr="00475890" w:rsidR="00D00574">
              <w:rPr>
                <w:rFonts w:ascii="Arial Narrow" w:hAnsi="Arial Narrow" w:cs="AdvTTd832f767+01"/>
                <w:sz w:val="20"/>
              </w:rPr>
              <w:t>č</w:t>
            </w:r>
            <w:r w:rsidRPr="00475890" w:rsidR="00D00574">
              <w:rPr>
                <w:rFonts w:ascii="Arial Narrow" w:hAnsi="Arial Narrow" w:cs="AdvTTd832f767"/>
                <w:sz w:val="20"/>
              </w:rPr>
              <w:t>ný fond ustanovený</w:t>
            </w:r>
            <w:r w:rsidRPr="00475890" w:rsidR="00195C85">
              <w:rPr>
                <w:rFonts w:ascii="Arial Narrow" w:hAnsi="Arial Narrow" w:cs="AdvTTd832f767"/>
                <w:sz w:val="20"/>
              </w:rPr>
              <w:t xml:space="preserve"> </w:t>
            </w:r>
            <w:r w:rsidRPr="00475890" w:rsidR="00D00574">
              <w:rPr>
                <w:rFonts w:ascii="Arial Narrow" w:hAnsi="Arial Narrow" w:cs="AdvTTd832f767"/>
                <w:sz w:val="20"/>
              </w:rPr>
              <w:t xml:space="preserve">v </w:t>
            </w:r>
            <w:r w:rsidRPr="00475890" w:rsidR="00D00574">
              <w:rPr>
                <w:rFonts w:ascii="Arial Narrow" w:hAnsi="Arial Narrow" w:cs="AdvTTd832f767+01"/>
                <w:sz w:val="20"/>
              </w:rPr>
              <w:t>č</w:t>
            </w:r>
            <w:r w:rsidRPr="00475890" w:rsidR="00D00574">
              <w:rPr>
                <w:rFonts w:ascii="Arial Narrow" w:hAnsi="Arial Narrow" w:cs="AdvTTd832f767"/>
                <w:sz w:val="20"/>
              </w:rPr>
              <w:t>lánku 40 ods. 2;</w:t>
            </w:r>
          </w:p>
          <w:p w:rsidR="00475890" w:rsidP="00195C85">
            <w:pPr>
              <w:autoSpaceDE/>
              <w:autoSpaceDN/>
              <w:jc w:val="both"/>
              <w:rPr>
                <w:rFonts w:ascii="Arial Narrow" w:hAnsi="Arial Narrow" w:cs="AdvTTd832f767"/>
                <w:sz w:val="20"/>
              </w:rPr>
            </w:pPr>
          </w:p>
          <w:p w:rsidR="00475890" w:rsidP="00195C85">
            <w:pPr>
              <w:autoSpaceDE/>
              <w:autoSpaceDN/>
              <w:jc w:val="both"/>
              <w:rPr>
                <w:rFonts w:ascii="Arial Narrow" w:hAnsi="Arial Narrow" w:cs="AdvTTd832f767"/>
                <w:sz w:val="20"/>
              </w:rPr>
            </w:pPr>
          </w:p>
          <w:p w:rsidR="00AC7E58" w:rsidP="00195C85">
            <w:pPr>
              <w:autoSpaceDE/>
              <w:autoSpaceDN/>
              <w:jc w:val="both"/>
              <w:rPr>
                <w:rFonts w:ascii="Arial Narrow" w:hAnsi="Arial Narrow" w:cs="AdvTTd832f767"/>
                <w:sz w:val="20"/>
              </w:rPr>
            </w:pPr>
          </w:p>
          <w:p w:rsidR="00CB733F" w:rsidRPr="00195C85" w:rsidP="00195C85">
            <w:pPr>
              <w:autoSpaceDE/>
              <w:autoSpaceDN/>
              <w:jc w:val="both"/>
              <w:rPr>
                <w:rFonts w:ascii="Arial Narrow" w:hAnsi="Arial Narrow" w:cs="AdvTTd832f767"/>
                <w:sz w:val="20"/>
              </w:rPr>
            </w:pPr>
          </w:p>
          <w:p w:rsidR="00D00574" w:rsidRPr="00195C85" w:rsidP="00195C85">
            <w:pPr>
              <w:autoSpaceDE/>
              <w:autoSpaceDN/>
              <w:jc w:val="both"/>
              <w:rPr>
                <w:rFonts w:ascii="Arial Narrow" w:hAnsi="Arial Narrow" w:cs="AdvTTf0394a2c.B"/>
                <w:sz w:val="20"/>
              </w:rPr>
            </w:pPr>
            <w:r w:rsidRPr="00195C85">
              <w:rPr>
                <w:rFonts w:ascii="Arial Narrow" w:hAnsi="Arial Narrow" w:cs="AdvTTd832f767"/>
                <w:sz w:val="20"/>
              </w:rPr>
              <w:t>d) bola ú</w:t>
            </w:r>
            <w:r w:rsidRPr="00195C85">
              <w:rPr>
                <w:rFonts w:ascii="Arial Narrow" w:hAnsi="Arial Narrow" w:cs="AdvTTd832f767+01"/>
                <w:sz w:val="20"/>
              </w:rPr>
              <w:t>č</w:t>
            </w:r>
            <w:r w:rsidRPr="00195C85">
              <w:rPr>
                <w:rFonts w:ascii="Arial Narrow" w:hAnsi="Arial Narrow" w:cs="AdvTTd832f767"/>
                <w:sz w:val="20"/>
              </w:rPr>
              <w:t>inne riadená osobami s dobrou poves</w:t>
            </w:r>
            <w:r w:rsidRPr="00195C85">
              <w:rPr>
                <w:rFonts w:ascii="Arial Narrow" w:hAnsi="Arial Narrow" w:cs="AdvTTd832f767+01"/>
                <w:sz w:val="20"/>
              </w:rPr>
              <w:t>ť</w:t>
            </w:r>
            <w:r w:rsidRPr="00195C85">
              <w:rPr>
                <w:rFonts w:ascii="Arial Narrow" w:hAnsi="Arial Narrow" w:cs="AdvTTd832f767"/>
                <w:sz w:val="20"/>
              </w:rPr>
              <w:t>ou</w:t>
            </w:r>
            <w:r w:rsidR="00195C85">
              <w:rPr>
                <w:rFonts w:ascii="Arial Narrow" w:hAnsi="Arial Narrow" w:cs="AdvTTd832f767"/>
                <w:sz w:val="20"/>
              </w:rPr>
              <w:t xml:space="preserve"> </w:t>
            </w:r>
            <w:r w:rsidRPr="00195C85">
              <w:rPr>
                <w:rFonts w:ascii="Arial Narrow" w:hAnsi="Arial Narrow" w:cs="AdvTTd832f767"/>
                <w:sz w:val="20"/>
              </w:rPr>
              <w:t>a primeranou odbornou kvalifikáciou</w:t>
            </w:r>
            <w:r w:rsidRPr="00195C85">
              <w:rPr>
                <w:rFonts w:ascii="Arial Narrow" w:hAnsi="Arial Narrow" w:cs="AdvTTd832f767"/>
                <w:sz w:val="20"/>
              </w:rPr>
              <w:t xml:space="preserve"> alebo skúsenos</w:t>
            </w:r>
            <w:r w:rsidRPr="00195C85">
              <w:rPr>
                <w:rFonts w:ascii="Arial Narrow" w:hAnsi="Arial Narrow" w:cs="AdvTTd832f767+01"/>
                <w:sz w:val="20"/>
              </w:rPr>
              <w:t>ť</w:t>
            </w:r>
            <w:r w:rsidRPr="00195C85">
              <w:rPr>
                <w:rFonts w:ascii="Arial Narrow" w:hAnsi="Arial Narrow" w:cs="AdvTTd832f767"/>
                <w:sz w:val="20"/>
              </w:rPr>
              <w:t>ami.</w:t>
            </w:r>
          </w:p>
          <w:p w:rsidR="0098782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p>
          <w:p w:rsidR="00B47A33"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r w:rsidR="00C155A5">
              <w:rPr>
                <w:rFonts w:ascii="Arial Narrow" w:hAnsi="Arial Narrow" w:cs="Times New Roman"/>
                <w:bCs/>
                <w:sz w:val="20"/>
              </w:rPr>
              <w:t xml:space="preserve">§ 6 ods.1 </w:t>
            </w: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502EE6" w:rsidP="00502EE6">
            <w:pPr>
              <w:jc w:val="both"/>
              <w:rPr>
                <w:rFonts w:ascii="Arial Narrow" w:hAnsi="Arial Narrow" w:cs="Times New Roman"/>
                <w:bCs/>
                <w:sz w:val="20"/>
              </w:rPr>
            </w:pPr>
            <w:r>
              <w:rPr>
                <w:rFonts w:ascii="Arial Narrow" w:hAnsi="Arial Narrow" w:cs="Times New Roman"/>
                <w:bCs/>
                <w:sz w:val="20"/>
              </w:rPr>
              <w:t>§ 6 ods.5</w:t>
            </w:r>
          </w:p>
          <w:p w:rsidR="00502EE6" w:rsidP="00195C85">
            <w:pPr>
              <w:jc w:val="both"/>
              <w:rPr>
                <w:rFonts w:ascii="Arial Narrow" w:hAnsi="Arial Narrow" w:cs="Times New Roman"/>
                <w:bCs/>
                <w:sz w:val="20"/>
              </w:rPr>
            </w:pPr>
          </w:p>
          <w:p w:rsidR="00502EE6" w:rsidP="00195C85">
            <w:pPr>
              <w:jc w:val="both"/>
              <w:rPr>
                <w:rFonts w:ascii="Arial Narrow" w:hAnsi="Arial Narrow" w:cs="Times New Roman"/>
                <w:bCs/>
                <w:sz w:val="20"/>
              </w:rPr>
            </w:pPr>
          </w:p>
          <w:p w:rsidR="00502EE6" w:rsidP="00195C85">
            <w:pPr>
              <w:jc w:val="both"/>
              <w:rPr>
                <w:rFonts w:ascii="Arial Narrow" w:hAnsi="Arial Narrow" w:cs="Times New Roman"/>
                <w:bCs/>
                <w:sz w:val="20"/>
              </w:rPr>
            </w:pPr>
          </w:p>
          <w:p w:rsidR="00502EE6" w:rsidP="00195C85">
            <w:pPr>
              <w:jc w:val="both"/>
              <w:rPr>
                <w:rFonts w:ascii="Arial Narrow" w:hAnsi="Arial Narrow" w:cs="Times New Roman"/>
                <w:bCs/>
                <w:sz w:val="20"/>
              </w:rPr>
            </w:pPr>
          </w:p>
          <w:p w:rsidR="00502EE6" w:rsidP="00195C85">
            <w:pPr>
              <w:jc w:val="both"/>
              <w:rPr>
                <w:rFonts w:ascii="Arial Narrow" w:hAnsi="Arial Narrow" w:cs="Times New Roman"/>
                <w:bCs/>
                <w:sz w:val="20"/>
              </w:rPr>
            </w:pPr>
          </w:p>
          <w:p w:rsidR="00502EE6"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r w:rsidR="00C155A5">
              <w:rPr>
                <w:rFonts w:ascii="Arial Narrow" w:hAnsi="Arial Narrow" w:cs="Times New Roman"/>
                <w:bCs/>
                <w:sz w:val="20"/>
              </w:rPr>
              <w:t xml:space="preserve">§ 7 ods.4 pís.g) </w:t>
            </w: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CB733F" w:rsidP="00195C85">
            <w:pPr>
              <w:jc w:val="both"/>
              <w:rPr>
                <w:rFonts w:ascii="Arial Narrow" w:hAnsi="Arial Narrow" w:cs="Times New Roman"/>
                <w:bCs/>
                <w:sz w:val="20"/>
              </w:rPr>
            </w:pPr>
            <w:r w:rsidR="00AC7E58">
              <w:rPr>
                <w:rFonts w:ascii="Arial Narrow" w:hAnsi="Arial Narrow" w:cs="Times New Roman"/>
                <w:bCs/>
                <w:sz w:val="20"/>
              </w:rPr>
              <w:t>§ 7</w:t>
            </w:r>
            <w:r w:rsidR="00C155A5">
              <w:rPr>
                <w:rFonts w:ascii="Arial Narrow" w:hAnsi="Arial Narrow" w:cs="Times New Roman"/>
                <w:bCs/>
                <w:sz w:val="20"/>
              </w:rPr>
              <w:t xml:space="preserve"> ods.4 pís.g)</w:t>
            </w:r>
            <w:r w:rsidR="00AC7E58">
              <w:rPr>
                <w:rFonts w:ascii="Arial Narrow" w:hAnsi="Arial Narrow" w:cs="Times New Roman"/>
                <w:bCs/>
                <w:sz w:val="20"/>
              </w:rPr>
              <w:t xml:space="preserve"> 4. bod</w:t>
            </w:r>
          </w:p>
          <w:p w:rsidR="00C155A5" w:rsidP="00195C85">
            <w:pPr>
              <w:jc w:val="both"/>
              <w:rPr>
                <w:rFonts w:ascii="Arial Narrow" w:hAnsi="Arial Narrow" w:cs="Times New Roman"/>
                <w:bCs/>
                <w:sz w:val="20"/>
              </w:rPr>
            </w:pPr>
            <w:r>
              <w:rPr>
                <w:rFonts w:ascii="Arial Narrow" w:hAnsi="Arial Narrow" w:cs="Times New Roman"/>
                <w:bCs/>
                <w:sz w:val="20"/>
              </w:rPr>
              <w:t xml:space="preserve"> </w:t>
            </w:r>
          </w:p>
          <w:p w:rsidR="002B30FC" w:rsidP="00195C85">
            <w:pPr>
              <w:jc w:val="both"/>
              <w:rPr>
                <w:rFonts w:ascii="Arial Narrow" w:hAnsi="Arial Narrow" w:cs="Times New Roman"/>
                <w:bCs/>
                <w:sz w:val="20"/>
              </w:rPr>
            </w:pPr>
            <w:r w:rsidR="00C155A5">
              <w:rPr>
                <w:rFonts w:ascii="Arial Narrow" w:hAnsi="Arial Narrow" w:cs="Times New Roman"/>
                <w:bCs/>
                <w:sz w:val="20"/>
              </w:rPr>
              <w:t>§ 7 ods.2 pís.d)</w:t>
            </w:r>
            <w:r w:rsidR="00C8277C">
              <w:rPr>
                <w:rFonts w:ascii="Arial Narrow" w:hAnsi="Arial Narrow" w:cs="Times New Roman"/>
                <w:bCs/>
                <w:sz w:val="20"/>
              </w:rPr>
              <w:t xml:space="preserve"> </w:t>
            </w: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r w:rsidR="00C8277C">
              <w:rPr>
                <w:rFonts w:ascii="Arial Narrow" w:hAnsi="Arial Narrow" w:cs="Times New Roman"/>
                <w:bCs/>
                <w:sz w:val="20"/>
              </w:rPr>
              <w:t xml:space="preserve">§ 7 ods.9 </w:t>
            </w: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4A34E9"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r w:rsidR="00C8277C">
              <w:rPr>
                <w:rFonts w:ascii="Arial Narrow" w:hAnsi="Arial Narrow" w:cs="Times New Roman"/>
                <w:bCs/>
                <w:sz w:val="20"/>
              </w:rPr>
              <w:t xml:space="preserve">§ 9 ods.2 pís.c) </w:t>
            </w:r>
          </w:p>
          <w:p w:rsidR="002B30FC" w:rsidP="00195C85">
            <w:pPr>
              <w:jc w:val="both"/>
              <w:rPr>
                <w:rFonts w:ascii="Arial Narrow" w:hAnsi="Arial Narrow" w:cs="Times New Roman"/>
                <w:bCs/>
                <w:sz w:val="20"/>
              </w:rPr>
            </w:pPr>
          </w:p>
          <w:p w:rsidR="002B30FC" w:rsidP="00195C85">
            <w:pPr>
              <w:jc w:val="both"/>
              <w:rPr>
                <w:rFonts w:ascii="Arial Narrow" w:hAnsi="Arial Narrow" w:cs="Times New Roman"/>
                <w:bCs/>
                <w:sz w:val="20"/>
              </w:rPr>
            </w:pPr>
          </w:p>
          <w:p w:rsidR="00C155A5" w:rsidRPr="00195C85" w:rsidP="00195C85">
            <w:pPr>
              <w:jc w:val="both"/>
              <w:rPr>
                <w:rFonts w:ascii="Arial Narrow" w:hAnsi="Arial Narrow" w:cs="Times New Roman"/>
                <w:bCs/>
                <w:sz w:val="20"/>
              </w:rPr>
            </w:pPr>
            <w:r w:rsidR="00C8277C">
              <w:rPr>
                <w:rFonts w:ascii="Arial Narrow" w:hAnsi="Arial Narrow" w:cs="Times New Roman"/>
                <w:bCs/>
                <w:sz w:val="20"/>
              </w:rPr>
              <w:t>§ 9 ods.10</w:t>
            </w:r>
            <w:r>
              <w:rPr>
                <w:rFonts w:ascii="Arial Narrow" w:hAnsi="Arial Narrow" w:cs="Times New Roman"/>
                <w:bCs/>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30FC" w:rsidP="00C8277C">
            <w:pPr>
              <w:jc w:val="both"/>
              <w:rPr>
                <w:rFonts w:ascii="Arial Narrow" w:hAnsi="Arial Narrow" w:cs="Times New Roman"/>
                <w:sz w:val="20"/>
              </w:rPr>
            </w:pPr>
          </w:p>
          <w:p w:rsidR="00AC7E58" w:rsidRPr="00AC7E58" w:rsidP="00AC7E58">
            <w:pPr>
              <w:jc w:val="both"/>
              <w:rPr>
                <w:rFonts w:ascii="Arial Narrow" w:hAnsi="Arial Narrow" w:cs="Times New Roman"/>
                <w:strike/>
                <w:sz w:val="20"/>
              </w:rPr>
            </w:pPr>
            <w:r w:rsidRPr="00AC7E58">
              <w:rPr>
                <w:rFonts w:ascii="Arial Narrow" w:hAnsi="Arial Narrow" w:cs="Times New Roman"/>
                <w:sz w:val="20"/>
              </w:rPr>
              <w:t xml:space="preserve">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vymedzenom v tomto povolení. </w:t>
            </w:r>
          </w:p>
          <w:p w:rsidR="002B30FC" w:rsidP="00C8277C">
            <w:pPr>
              <w:jc w:val="both"/>
              <w:rPr>
                <w:rFonts w:ascii="Arial Narrow" w:hAnsi="Arial Narrow" w:cs="Times New Roman"/>
                <w:sz w:val="20"/>
              </w:rPr>
            </w:pPr>
          </w:p>
          <w:p w:rsidR="00AC7E58" w:rsidRPr="00AC7E58" w:rsidP="00AC7E58">
            <w:pPr>
              <w:jc w:val="both"/>
              <w:rPr>
                <w:rFonts w:ascii="Arial Narrow" w:hAnsi="Arial Narrow" w:cs="Times New Roman"/>
                <w:sz w:val="20"/>
                <w:vertAlign w:val="superscript"/>
              </w:rPr>
            </w:pPr>
            <w:r w:rsidRPr="00AC7E58">
              <w:rPr>
                <w:rFonts w:ascii="Arial Narrow" w:hAnsi="Arial Narrow" w:cs="Times New Roman"/>
                <w:sz w:val="20"/>
              </w:rPr>
              <w:t>Zaisťovňa alebo pobočka zahraničnej zaisťovne môže vykonávať len činnosti, na ktoré jej bolo udelené povolenie podľa § 7 ods. 1 alebo § 9 ods. 1 a činnosti s nimi súvisiace. Zaisťovňa alebo pobočka zahraničnej zaisťovne môže po predchádzajúcom súhlase Národnej banky Slovenska vykonávať sprostredkovanie zaistenia a iné sprostredkovateľské činnosti pre finančné inštitúcie v súlade s osobitnými predpismi.</w:t>
            </w:r>
            <w:r w:rsidRPr="00AC7E58">
              <w:rPr>
                <w:rFonts w:ascii="Arial Narrow" w:hAnsi="Arial Narrow" w:cs="Times New Roman"/>
                <w:sz w:val="20"/>
                <w:vertAlign w:val="superscript"/>
              </w:rPr>
              <w:t>11)</w:t>
            </w:r>
          </w:p>
          <w:p w:rsidR="00502EE6" w:rsidP="00C8277C">
            <w:pPr>
              <w:jc w:val="both"/>
              <w:rPr>
                <w:rFonts w:ascii="Arial Narrow" w:hAnsi="Arial Narrow" w:cs="Times New Roman"/>
                <w:sz w:val="20"/>
              </w:rPr>
            </w:pPr>
          </w:p>
          <w:p w:rsidR="00C8277C" w:rsidRPr="002B30FC" w:rsidP="00C8277C">
            <w:pPr>
              <w:jc w:val="both"/>
              <w:rPr>
                <w:rFonts w:ascii="Arial Narrow" w:hAnsi="Arial Narrow" w:cs="Times New Roman"/>
                <w:sz w:val="20"/>
              </w:rPr>
            </w:pPr>
            <w:r w:rsidRPr="002B30FC">
              <w:rPr>
                <w:rFonts w:ascii="Arial Narrow" w:hAnsi="Arial Narrow" w:cs="Times New Roman"/>
                <w:sz w:val="20"/>
              </w:rPr>
              <w:t>Prílohou žiadosti podľa odseku 1 je</w:t>
            </w:r>
          </w:p>
          <w:p w:rsidR="00AC7E58" w:rsidRPr="00AC7E58" w:rsidP="00AC7E58">
            <w:pPr>
              <w:jc w:val="both"/>
              <w:rPr>
                <w:rFonts w:ascii="Arial Narrow" w:hAnsi="Arial Narrow" w:cs="Times New Roman"/>
                <w:sz w:val="20"/>
              </w:rPr>
            </w:pPr>
            <w:r w:rsidRPr="00AC7E58">
              <w:rPr>
                <w:rFonts w:ascii="Arial Narrow" w:hAnsi="Arial Narrow" w:cs="Times New Roman"/>
                <w:iCs/>
                <w:color w:val="000000"/>
                <w:sz w:val="20"/>
              </w:rPr>
              <w:t xml:space="preserve">g) návrh </w:t>
            </w:r>
            <w:r w:rsidRPr="00AC7E58">
              <w:rPr>
                <w:rFonts w:ascii="Arial Narrow" w:hAnsi="Arial Narrow" w:cs="Times New Roman"/>
                <w:sz w:val="20"/>
              </w:rPr>
              <w:t>obchodno-finančného plánu zaisťovne, ktorý musí obsahovať</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1. povahu rizík vyplývajúcich z predpokladanej činnosti,</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2. druhy zmluvných dojednaní pri preberaní rizika,</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3. princípy pre postúpenie rizík zaisťovniam,</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4. položky tvoriace garančný fond podľa § 34,</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5. odhad zriaďovacích nákladov finančné zdroje na pokrytie zriaďovacích nákladov a spôsob zabezpečenia činnosti,</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6. odhad nákladov na správu zaisťovne na prvé tri roky pôsobenia iné ako zriaďovacie náklady,</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7. odhad zaistného a zaistných plnení na prvé tri roky pôsobenia,</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8. predpokladanú súvahu a predpokladaný výkaz ziskov</w:t>
            </w:r>
            <w:r w:rsidRPr="00AC7E58">
              <w:rPr>
                <w:rFonts w:ascii="Arial Narrow" w:hAnsi="Arial Narrow" w:cs="Times New Roman"/>
                <w:color w:val="000000"/>
                <w:sz w:val="20"/>
              </w:rPr>
              <w:t xml:space="preserve"> a strát na prvé tri roky pôsobenia,</w:t>
            </w: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9. predpokladané finančné zdroje určené na prvé tri roky pôsobenia na krytie záväzkov zo zaistenia a požadovanej miery solventnosti,</w:t>
            </w:r>
          </w:p>
          <w:p w:rsidR="002B30FC" w:rsidP="002B30FC">
            <w:pPr>
              <w:jc w:val="both"/>
              <w:rPr>
                <w:rFonts w:ascii="Arial Narrow" w:hAnsi="Arial Narrow" w:cs="Times New Roman"/>
                <w:sz w:val="20"/>
              </w:rPr>
            </w:pPr>
          </w:p>
          <w:p w:rsidR="00AC7E58" w:rsidRPr="00AC7E58" w:rsidP="00AC7E58">
            <w:pPr>
              <w:jc w:val="both"/>
              <w:rPr>
                <w:rFonts w:ascii="Arial Narrow" w:hAnsi="Arial Narrow" w:cs="Times New Roman"/>
                <w:color w:val="000000"/>
                <w:sz w:val="20"/>
              </w:rPr>
            </w:pPr>
            <w:r w:rsidRPr="00AC7E58">
              <w:rPr>
                <w:rFonts w:ascii="Arial Narrow" w:hAnsi="Arial Narrow" w:cs="Times New Roman"/>
                <w:color w:val="000000"/>
                <w:sz w:val="20"/>
              </w:rPr>
              <w:t>4. položky tvoriace garančný fond podľa § 34,</w:t>
            </w:r>
          </w:p>
          <w:p w:rsidR="00AC7E58" w:rsidP="002B30FC">
            <w:pPr>
              <w:jc w:val="both"/>
              <w:rPr>
                <w:rFonts w:ascii="Arial Narrow" w:hAnsi="Arial Narrow" w:cs="Times New Roman"/>
                <w:sz w:val="20"/>
              </w:rPr>
            </w:pPr>
          </w:p>
          <w:p w:rsidR="00AC7E58" w:rsidP="002B30FC">
            <w:pPr>
              <w:jc w:val="both"/>
              <w:rPr>
                <w:rFonts w:ascii="Arial Narrow" w:hAnsi="Arial Narrow" w:cs="Times New Roman"/>
                <w:sz w:val="20"/>
              </w:rPr>
            </w:pPr>
          </w:p>
          <w:p w:rsidR="00CB733F" w:rsidP="002B30FC">
            <w:pPr>
              <w:jc w:val="both"/>
              <w:rPr>
                <w:rFonts w:ascii="Arial Narrow" w:hAnsi="Arial Narrow" w:cs="Times New Roman"/>
                <w:sz w:val="20"/>
              </w:rPr>
            </w:pPr>
          </w:p>
          <w:p w:rsidR="00AC7E58" w:rsidP="002B30FC">
            <w:pPr>
              <w:jc w:val="both"/>
              <w:rPr>
                <w:rFonts w:ascii="Arial Narrow" w:hAnsi="Arial Narrow" w:cs="Times New Roman"/>
                <w:sz w:val="20"/>
              </w:rPr>
            </w:pPr>
          </w:p>
          <w:p w:rsidR="004A34E9" w:rsidRPr="004A34E9" w:rsidP="004A34E9">
            <w:pPr>
              <w:jc w:val="both"/>
              <w:rPr>
                <w:rFonts w:ascii="Arial Narrow" w:hAnsi="Arial Narrow" w:cs="Times New Roman"/>
                <w:sz w:val="20"/>
              </w:rPr>
            </w:pPr>
            <w:r w:rsidRPr="004A34E9">
              <w:rPr>
                <w:rFonts w:ascii="Arial Narrow" w:hAnsi="Arial Narrow" w:cs="Times New Roman"/>
                <w:sz w:val="20"/>
              </w:rPr>
              <w:t>Na udelenie povolenia podľa odseku 1 musí byť preukázané splnenie týchto podmienok:</w:t>
            </w:r>
          </w:p>
          <w:p w:rsidR="004A34E9" w:rsidRPr="004A34E9" w:rsidP="004A34E9">
            <w:pPr>
              <w:jc w:val="both"/>
              <w:rPr>
                <w:rFonts w:ascii="Arial Narrow" w:hAnsi="Arial Narrow" w:cs="Times New Roman"/>
                <w:sz w:val="20"/>
              </w:rPr>
            </w:pPr>
            <w:r w:rsidRPr="004A34E9">
              <w:rPr>
                <w:rFonts w:ascii="Arial Narrow" w:hAnsi="Arial Narrow" w:cs="Times New Roman"/>
                <w:sz w:val="20"/>
              </w:rPr>
              <w:t xml:space="preserve">d) odborná spôsobilosť a dôveryhodnosť osôb, ktoré sú navrhované za členov predstavenstva, za prokuristov, za vedúcich zamestnancov </w:t>
            </w:r>
            <w:r w:rsidRPr="004A34E9">
              <w:rPr>
                <w:rFonts w:ascii="Arial Narrow" w:hAnsi="Arial Narrow" w:cs="Times New Roman"/>
                <w:bCs/>
                <w:sz w:val="20"/>
              </w:rPr>
              <w:t>zaisťovne</w:t>
            </w:r>
            <w:r w:rsidRPr="004A34E9">
              <w:rPr>
                <w:rFonts w:ascii="Arial Narrow" w:hAnsi="Arial Narrow" w:cs="Times New Roman"/>
                <w:sz w:val="20"/>
              </w:rPr>
              <w:t xml:space="preserve"> v priamej riadiacej pôsobnosti predstavenstva, za zodpovedného ak</w:t>
            </w:r>
            <w:r w:rsidRPr="004A34E9">
              <w:rPr>
                <w:rFonts w:ascii="Arial Narrow" w:hAnsi="Arial Narrow" w:cs="Times New Roman"/>
                <w:sz w:val="20"/>
              </w:rPr>
              <w:t>tuára a za vedúceho zamestnanca riadiaceho útvar vnútorného auditu,</w:t>
            </w:r>
          </w:p>
          <w:p w:rsidR="004A34E9" w:rsidRPr="004A34E9" w:rsidP="004A34E9">
            <w:pPr>
              <w:jc w:val="both"/>
              <w:rPr>
                <w:rFonts w:ascii="Arial Narrow" w:hAnsi="Arial Narrow" w:cs="Times New Roman"/>
                <w:sz w:val="20"/>
              </w:rPr>
            </w:pPr>
            <w:r w:rsidRPr="004A34E9">
              <w:rPr>
                <w:rFonts w:ascii="Arial Narrow" w:hAnsi="Arial Narrow" w:cs="Times New Roman"/>
                <w:sz w:val="20"/>
              </w:rPr>
              <w:t xml:space="preserve">Odbornou spôsobilosťou sa pri fyzických osobách navrhnutých za členov predstavenstva </w:t>
            </w:r>
            <w:r w:rsidRPr="004A34E9">
              <w:rPr>
                <w:rFonts w:ascii="Arial Narrow" w:hAnsi="Arial Narrow" w:cs="Times New Roman"/>
                <w:bCs/>
                <w:sz w:val="20"/>
              </w:rPr>
              <w:t>zaisťovne</w:t>
            </w:r>
            <w:r w:rsidRPr="004A34E9">
              <w:rPr>
                <w:rFonts w:ascii="Arial Narrow" w:hAnsi="Arial Narrow" w:cs="Times New Roman"/>
                <w:sz w:val="20"/>
              </w:rPr>
              <w:t xml:space="preserve">, za prokuristov, za vedúcich zamestnancov v priamej riadiacej pôsobnosti predstavenstva a za vedúceho zamestnanca riadiaceho útvar vnútorného auditu rozumie ukončené vysokoškolské vzdelanie a najmenej trojročná prax v oblasti finančného trhu. Za odborne spôsobilú fyzickú osobu môže Národná banka Slovenska uznať aj fyzickú osobu, ktorá má úplné stredoškolské vzdelanie alebo iné odborné zahraničné vzdelanie a najmenej sedemročnú prax v oblasti </w:t>
            </w:r>
            <w:r w:rsidRPr="004A34E9">
              <w:rPr>
                <w:rFonts w:ascii="Arial Narrow" w:hAnsi="Arial Narrow" w:cs="Times New Roman"/>
                <w:bCs/>
                <w:sz w:val="20"/>
              </w:rPr>
              <w:t>finančného trhu</w:t>
            </w:r>
            <w:r w:rsidRPr="004A34E9">
              <w:rPr>
                <w:rFonts w:ascii="Arial Narrow" w:hAnsi="Arial Narrow" w:cs="Times New Roman"/>
                <w:sz w:val="20"/>
              </w:rPr>
              <w:t>, z toho najmenej tri roky v riadiacej funkcii. Žiadateľ je povinný preukázať aspoň pri jednej fyzickej osobe navrhovanej za člena predstavenstv</w:t>
            </w:r>
            <w:r w:rsidRPr="004A34E9">
              <w:rPr>
                <w:rFonts w:ascii="Arial Narrow" w:hAnsi="Arial Narrow" w:cs="Times New Roman"/>
                <w:sz w:val="20"/>
              </w:rPr>
              <w:t>a a</w:t>
            </w:r>
            <w:r w:rsidRPr="004A34E9">
              <w:rPr>
                <w:rFonts w:ascii="Arial Narrow" w:hAnsi="Arial Narrow" w:cs="Times New Roman"/>
                <w:i/>
                <w:sz w:val="20"/>
              </w:rPr>
              <w:t xml:space="preserve"> </w:t>
            </w:r>
            <w:r w:rsidRPr="004A34E9">
              <w:rPr>
                <w:rFonts w:ascii="Arial Narrow" w:hAnsi="Arial Narrow" w:cs="Times New Roman"/>
                <w:sz w:val="20"/>
              </w:rPr>
              <w:t>aspoň pri jednej fyzickej osobe navrhovanej za vedúceho zamestnanca v priamej riadiacej pôsobnosti predstavenstva aj päťročnú prax v oblasti z</w:t>
            </w:r>
            <w:r w:rsidRPr="004A34E9">
              <w:rPr>
                <w:rFonts w:ascii="Arial Narrow" w:hAnsi="Arial Narrow" w:cs="Times New Roman"/>
                <w:bCs/>
                <w:sz w:val="20"/>
              </w:rPr>
              <w:t>aistenia</w:t>
            </w:r>
            <w:r w:rsidRPr="004A34E9">
              <w:rPr>
                <w:rFonts w:ascii="Arial Narrow" w:hAnsi="Arial Narrow" w:cs="Times New Roman"/>
                <w:sz w:val="20"/>
              </w:rPr>
              <w:t xml:space="preserve">. Žiadateľ je povinný preukázať pri fyzickej osobe navrhovanej za zodpovedného aktuára splnenie podmienok podľa § </w:t>
            </w:r>
            <w:r w:rsidRPr="004A34E9">
              <w:rPr>
                <w:rFonts w:ascii="Arial Narrow" w:hAnsi="Arial Narrow" w:cs="Times New Roman"/>
                <w:bCs/>
                <w:sz w:val="20"/>
              </w:rPr>
              <w:t>46</w:t>
            </w:r>
            <w:r w:rsidRPr="004A34E9">
              <w:rPr>
                <w:rFonts w:ascii="Arial Narrow" w:hAnsi="Arial Narrow" w:cs="Times New Roman"/>
                <w:sz w:val="20"/>
              </w:rPr>
              <w:t xml:space="preserve"> ods. 5.</w:t>
            </w:r>
          </w:p>
          <w:p w:rsidR="002B30FC" w:rsidRPr="002B30FC" w:rsidP="002B30FC">
            <w:pPr>
              <w:jc w:val="both"/>
              <w:rPr>
                <w:rFonts w:ascii="Arial Narrow" w:hAnsi="Arial Narrow" w:cs="Times New Roman"/>
                <w:sz w:val="20"/>
              </w:rPr>
            </w:pPr>
            <w:r w:rsidRPr="002B30FC">
              <w:rPr>
                <w:rFonts w:ascii="Arial Narrow" w:hAnsi="Arial Narrow" w:cs="Times New Roman"/>
                <w:sz w:val="20"/>
              </w:rPr>
              <w:t>Na udelenie povolenia podľa odseku 1 musí byť preukázané splnenie týchto podmienok:</w:t>
            </w:r>
          </w:p>
          <w:p w:rsidR="004A34E9" w:rsidRPr="004A34E9" w:rsidP="004A34E9">
            <w:pPr>
              <w:pStyle w:val="a2"/>
              <w:spacing w:line="240" w:lineRule="auto"/>
              <w:rPr>
                <w:rFonts w:ascii="Arial Narrow" w:hAnsi="Arial Narrow" w:cs="Times New Roman"/>
                <w:sz w:val="20"/>
                <w:lang w:val="sk-SK"/>
              </w:rPr>
            </w:pPr>
            <w:r w:rsidRPr="004A34E9">
              <w:rPr>
                <w:rFonts w:ascii="Arial Narrow" w:hAnsi="Arial Narrow" w:cs="Times New Roman"/>
                <w:sz w:val="20"/>
                <w:lang w:val="sk-SK"/>
              </w:rPr>
              <w:t xml:space="preserve">c) odborná spôsobilosť a dôveryhodnosť osôb navrhovaných zahraničnou </w:t>
            </w:r>
            <w:r w:rsidRPr="004A34E9">
              <w:rPr>
                <w:rFonts w:ascii="Arial Narrow" w:hAnsi="Arial Narrow" w:cs="Times New Roman"/>
                <w:bCs/>
                <w:sz w:val="20"/>
                <w:lang w:val="sk-SK"/>
              </w:rPr>
              <w:t>zaisťovňou</w:t>
            </w:r>
            <w:r w:rsidRPr="004A34E9">
              <w:rPr>
                <w:rFonts w:ascii="Arial Narrow" w:hAnsi="Arial Narrow" w:cs="Times New Roman"/>
                <w:sz w:val="20"/>
                <w:lang w:val="sk-SK"/>
              </w:rPr>
              <w:t xml:space="preserve"> na riadenie jej pobočky a za prokuristu a za zodpovedného aktuára,</w:t>
            </w:r>
          </w:p>
          <w:p w:rsidR="004A34E9" w:rsidRPr="004A34E9" w:rsidP="004A34E9">
            <w:pPr>
              <w:jc w:val="both"/>
              <w:rPr>
                <w:rFonts w:ascii="Arial Narrow" w:hAnsi="Arial Narrow" w:cs="Times New Roman"/>
                <w:b/>
                <w:bCs/>
                <w:iCs/>
                <w:sz w:val="20"/>
              </w:rPr>
            </w:pPr>
            <w:r w:rsidRPr="004A34E9">
              <w:rPr>
                <w:rFonts w:ascii="Arial Narrow" w:hAnsi="Arial Narrow" w:cs="Times New Roman"/>
                <w:sz w:val="20"/>
              </w:rPr>
              <w:t xml:space="preserve">Odbornou spôsobilosťou sa pri osobách navrhnutých za vedúceho pobočky zahraničnej </w:t>
            </w:r>
            <w:r w:rsidRPr="004A34E9">
              <w:rPr>
                <w:rFonts w:ascii="Arial Narrow" w:hAnsi="Arial Narrow" w:cs="Times New Roman"/>
                <w:bCs/>
                <w:sz w:val="20"/>
              </w:rPr>
              <w:t>zaisťovne</w:t>
            </w:r>
            <w:r w:rsidRPr="004A34E9">
              <w:rPr>
                <w:rFonts w:ascii="Arial Narrow" w:hAnsi="Arial Narrow" w:cs="Times New Roman"/>
                <w:sz w:val="20"/>
              </w:rPr>
              <w:t xml:space="preserve"> rozumie ukončené úplné vysokoškolské vzdelanie a najmenej trojročná prax v oblasti finančného trhu. Za odborne spôsobilú osobu môže Národná banka Slovenska uznať aj osobu, ktorá má úplné stredoškolské vzdelanie alebo iné odborné zahraničné vzdelanie a najmenej sedemročnú prax v oblasti finančného trhu, z toho najmenej tri roky v riadiacej funkcii.</w:t>
            </w:r>
            <w:r w:rsidRPr="004A34E9">
              <w:rPr>
                <w:rFonts w:ascii="Arial Narrow" w:hAnsi="Arial Narrow" w:cs="Times New Roman"/>
                <w:b/>
                <w:i/>
                <w:sz w:val="20"/>
              </w:rPr>
              <w:t xml:space="preserve"> </w:t>
            </w:r>
            <w:r w:rsidRPr="004A34E9">
              <w:rPr>
                <w:rFonts w:ascii="Arial Narrow" w:hAnsi="Arial Narrow" w:cs="Times New Roman"/>
                <w:sz w:val="20"/>
              </w:rPr>
              <w:t>Žiadateľ je povinný preukázať pri fyzickej osobe navrhovanej za zodpovedného aktuára splnenie podmienok podľa § 46 ods. 5</w:t>
            </w:r>
            <w:r w:rsidRPr="004A34E9">
              <w:rPr>
                <w:rFonts w:ascii="Arial Narrow" w:hAnsi="Arial Narrow" w:cs="Times New Roman"/>
                <w:bCs/>
                <w:iCs/>
                <w:sz w:val="20"/>
              </w:rPr>
              <w:t>.</w:t>
            </w:r>
          </w:p>
          <w:p w:rsidR="002B30FC" w:rsidRPr="00195C85" w:rsidP="00195C85">
            <w:pPr>
              <w:pStyle w:val="Text1CharCharChar"/>
              <w:spacing w:before="0" w:after="0"/>
              <w:ind w:left="0"/>
              <w:rPr>
                <w:rFonts w:ascii="Arial Narrow" w:hAnsi="Arial Narrow" w:cs="Times New Roman"/>
                <w:b/>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47A33" w:rsidRPr="00195C85" w:rsidP="00195C85">
            <w:pPr>
              <w:jc w:val="both"/>
              <w:rPr>
                <w:rFonts w:ascii="Arial Narrow" w:hAnsi="Arial Narrow" w:cs="Times New Roman"/>
                <w:sz w:val="20"/>
              </w:rPr>
            </w:pPr>
          </w:p>
          <w:p w:rsidR="00B47A33" w:rsidRPr="00195C85" w:rsidP="00195C85">
            <w:pPr>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jc w:val="both"/>
              <w:rPr>
                <w:rFonts w:ascii="Arial Narrow" w:hAnsi="Arial Narrow" w:cs="Times New Roman"/>
                <w:sz w:val="20"/>
              </w:rPr>
            </w:pPr>
            <w:r w:rsidRPr="00195C85">
              <w:rPr>
                <w:rFonts w:ascii="Arial Narrow" w:hAnsi="Arial Narrow" w:cs="Times New Roman"/>
                <w:sz w:val="20"/>
              </w:rPr>
              <w:t>Čl.7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autoSpaceDE/>
              <w:autoSpaceDN/>
              <w:jc w:val="both"/>
              <w:rPr>
                <w:rFonts w:ascii="Arial Narrow" w:hAnsi="Arial Narrow" w:cs="AdvTTf0394a2c.B"/>
                <w:sz w:val="20"/>
              </w:rPr>
            </w:pPr>
            <w:r w:rsidRPr="00195C85">
              <w:rPr>
                <w:rFonts w:ascii="Arial Narrow" w:hAnsi="Arial Narrow" w:cs="AdvTTf0394a2c.B"/>
                <w:sz w:val="20"/>
              </w:rPr>
              <w:t>Úzke väzby</w:t>
            </w:r>
          </w:p>
          <w:p w:rsidR="00D00574" w:rsidP="00195C85">
            <w:pPr>
              <w:autoSpaceDE/>
              <w:autoSpaceDN/>
              <w:jc w:val="both"/>
              <w:rPr>
                <w:rFonts w:ascii="Arial Narrow" w:hAnsi="Arial Narrow" w:cs="AdvTTd832f767"/>
                <w:sz w:val="20"/>
              </w:rPr>
            </w:pPr>
            <w:r w:rsidRPr="00195C85">
              <w:rPr>
                <w:rFonts w:ascii="Arial Narrow" w:hAnsi="Arial Narrow" w:cs="AdvTTd832f767"/>
                <w:sz w:val="20"/>
              </w:rPr>
              <w:t>1. Ak existujú úzke väzby medzi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w:t>
            </w:r>
            <w:r w:rsidR="00195C85">
              <w:rPr>
                <w:rFonts w:ascii="Arial Narrow" w:hAnsi="Arial Narrow" w:cs="AdvTTd832f767"/>
                <w:sz w:val="20"/>
              </w:rPr>
              <w:t> </w:t>
            </w:r>
            <w:r w:rsidRPr="00195C85">
              <w:rPr>
                <w:rFonts w:ascii="Arial Narrow" w:hAnsi="Arial Narrow" w:cs="AdvTTd832f767"/>
                <w:sz w:val="20"/>
              </w:rPr>
              <w:t>inými</w:t>
            </w:r>
            <w:r w:rsidR="00195C85">
              <w:rPr>
                <w:rFonts w:ascii="Arial Narrow" w:hAnsi="Arial Narrow" w:cs="AdvTTd832f767"/>
                <w:sz w:val="20"/>
              </w:rPr>
              <w:t xml:space="preserve"> </w:t>
            </w:r>
            <w:r w:rsidRPr="00195C85">
              <w:rPr>
                <w:rFonts w:ascii="Arial Narrow" w:hAnsi="Arial Narrow" w:cs="AdvTTd832f767"/>
                <w:sz w:val="20"/>
              </w:rPr>
              <w:t>fyzickými alebo právnickými osobami, príslu</w:t>
            </w:r>
            <w:r w:rsidRPr="00195C85">
              <w:rPr>
                <w:rFonts w:ascii="Arial Narrow" w:hAnsi="Arial Narrow" w:cs="AdvTTd832f767+01"/>
                <w:sz w:val="20"/>
              </w:rPr>
              <w:t>š</w:t>
            </w:r>
            <w:r w:rsidRPr="00195C85">
              <w:rPr>
                <w:rFonts w:ascii="Arial Narrow" w:hAnsi="Arial Narrow" w:cs="AdvTTd832f767"/>
                <w:sz w:val="20"/>
              </w:rPr>
              <w:t>né orgány udelia</w:t>
            </w:r>
            <w:r w:rsidR="00195C85">
              <w:rPr>
                <w:rFonts w:ascii="Arial Narrow" w:hAnsi="Arial Narrow" w:cs="AdvTTd832f767"/>
                <w:sz w:val="20"/>
              </w:rPr>
              <w:t xml:space="preserve"> </w:t>
            </w:r>
            <w:r w:rsidRPr="00195C85">
              <w:rPr>
                <w:rFonts w:ascii="Arial Narrow" w:hAnsi="Arial Narrow" w:cs="AdvTTd832f767"/>
                <w:sz w:val="20"/>
              </w:rPr>
              <w:t>povolenie, len ak tieto väzby nebránia ú</w:t>
            </w:r>
            <w:r w:rsidRPr="00195C85">
              <w:rPr>
                <w:rFonts w:ascii="Arial Narrow" w:hAnsi="Arial Narrow" w:cs="AdvTTd832f767+01"/>
                <w:sz w:val="20"/>
              </w:rPr>
              <w:t>č</w:t>
            </w:r>
            <w:r w:rsidRPr="00195C85">
              <w:rPr>
                <w:rFonts w:ascii="Arial Narrow" w:hAnsi="Arial Narrow" w:cs="AdvTTd832f767"/>
                <w:sz w:val="20"/>
              </w:rPr>
              <w:t>innému vykonávaniu</w:t>
            </w:r>
            <w:r w:rsidR="00195C85">
              <w:rPr>
                <w:rFonts w:ascii="Arial Narrow" w:hAnsi="Arial Narrow" w:cs="AdvTTd832f767"/>
                <w:sz w:val="20"/>
              </w:rPr>
              <w:t xml:space="preserve"> </w:t>
            </w:r>
            <w:r w:rsidRPr="00195C85">
              <w:rPr>
                <w:rFonts w:ascii="Arial Narrow" w:hAnsi="Arial Narrow" w:cs="AdvTTd832f767"/>
                <w:sz w:val="20"/>
              </w:rPr>
              <w:t>ich funkc</w:t>
            </w:r>
            <w:r w:rsidRPr="00195C85">
              <w:rPr>
                <w:rFonts w:ascii="Arial Narrow" w:hAnsi="Arial Narrow" w:cs="AdvTTd832f767"/>
                <w:sz w:val="20"/>
              </w:rPr>
              <w:t>ií doh</w:t>
            </w:r>
            <w:r w:rsidRPr="00195C85">
              <w:rPr>
                <w:rFonts w:ascii="Arial Narrow" w:hAnsi="Arial Narrow" w:cs="AdvTTd832f767+01"/>
                <w:sz w:val="20"/>
              </w:rPr>
              <w:t>ľ</w:t>
            </w:r>
            <w:r w:rsidRPr="00195C85">
              <w:rPr>
                <w:rFonts w:ascii="Arial Narrow" w:hAnsi="Arial Narrow" w:cs="AdvTTd832f767"/>
                <w:sz w:val="20"/>
              </w:rPr>
              <w:t>adu.</w:t>
            </w: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RPr="00195C85" w:rsidP="00195C85">
            <w:pPr>
              <w:autoSpaceDE/>
              <w:autoSpaceDN/>
              <w:jc w:val="both"/>
              <w:rPr>
                <w:rFonts w:ascii="Arial Narrow" w:hAnsi="Arial Narrow" w:cs="AdvTTd832f767"/>
                <w:sz w:val="20"/>
              </w:rPr>
            </w:pPr>
          </w:p>
          <w:p w:rsidR="00D00574" w:rsidP="00195C85">
            <w:pPr>
              <w:autoSpaceDE/>
              <w:autoSpaceDN/>
              <w:jc w:val="both"/>
              <w:rPr>
                <w:rFonts w:ascii="Arial Narrow" w:hAnsi="Arial Narrow" w:cs="AdvTTd832f767"/>
                <w:sz w:val="20"/>
              </w:rPr>
            </w:pPr>
            <w:r w:rsidRPr="00195C85">
              <w:rPr>
                <w:rFonts w:ascii="Arial Narrow" w:hAnsi="Arial Narrow" w:cs="AdvTTd832f767"/>
                <w:sz w:val="20"/>
              </w:rPr>
              <w:t>2. Príslu</w:t>
            </w:r>
            <w:r w:rsidRPr="00195C85">
              <w:rPr>
                <w:rFonts w:ascii="Arial Narrow" w:hAnsi="Arial Narrow" w:cs="AdvTTd832f767+01"/>
                <w:sz w:val="20"/>
              </w:rPr>
              <w:t>š</w:t>
            </w:r>
            <w:r w:rsidRPr="00195C85">
              <w:rPr>
                <w:rFonts w:ascii="Arial Narrow" w:hAnsi="Arial Narrow" w:cs="AdvTTd832f767"/>
                <w:sz w:val="20"/>
              </w:rPr>
              <w:t>né orgány zamietnu povolenie, ak zákony, iné</w:t>
            </w:r>
            <w:r w:rsidR="00195C85">
              <w:rPr>
                <w:rFonts w:ascii="Arial Narrow" w:hAnsi="Arial Narrow" w:cs="AdvTTd832f767"/>
                <w:sz w:val="20"/>
              </w:rPr>
              <w:t xml:space="preserve"> </w:t>
            </w:r>
            <w:r w:rsidRPr="00195C85">
              <w:rPr>
                <w:rFonts w:ascii="Arial Narrow" w:hAnsi="Arial Narrow" w:cs="AdvTTd832f767"/>
                <w:sz w:val="20"/>
              </w:rPr>
              <w:t>právne predpisy alebo správne opatrenia ne</w:t>
            </w:r>
            <w:r w:rsidRPr="00195C85">
              <w:rPr>
                <w:rFonts w:ascii="Arial Narrow" w:hAnsi="Arial Narrow" w:cs="AdvTTd832f767+01"/>
                <w:sz w:val="20"/>
              </w:rPr>
              <w:t>č</w:t>
            </w:r>
            <w:r w:rsidRPr="00195C85">
              <w:rPr>
                <w:rFonts w:ascii="Arial Narrow" w:hAnsi="Arial Narrow" w:cs="AdvTTd832f767"/>
                <w:sz w:val="20"/>
              </w:rPr>
              <w:t>lenskej krajiny,</w:t>
            </w:r>
            <w:r w:rsidR="00195C85">
              <w:rPr>
                <w:rFonts w:ascii="Arial Narrow" w:hAnsi="Arial Narrow" w:cs="AdvTTd832f767"/>
                <w:sz w:val="20"/>
              </w:rPr>
              <w:t xml:space="preserve"> </w:t>
            </w:r>
            <w:r w:rsidRPr="00195C85">
              <w:rPr>
                <w:rFonts w:ascii="Arial Narrow" w:hAnsi="Arial Narrow" w:cs="AdvTTd832f767"/>
                <w:sz w:val="20"/>
              </w:rPr>
              <w:t xml:space="preserve">ktoré upravujú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jednej alebo viac fyzických alebo</w:t>
            </w:r>
            <w:r w:rsidR="00195C85">
              <w:rPr>
                <w:rFonts w:ascii="Arial Narrow" w:hAnsi="Arial Narrow" w:cs="AdvTTd832f767"/>
                <w:sz w:val="20"/>
              </w:rPr>
              <w:t xml:space="preserve"> </w:t>
            </w:r>
            <w:r w:rsidRPr="00195C85">
              <w:rPr>
                <w:rFonts w:ascii="Arial Narrow" w:hAnsi="Arial Narrow" w:cs="AdvTTd832f767"/>
                <w:sz w:val="20"/>
              </w:rPr>
              <w:t>právnických osôb, s ktorými má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úzke väzby, aleb</w:t>
            </w:r>
            <w:r w:rsidRPr="00195C85">
              <w:rPr>
                <w:rFonts w:ascii="Arial Narrow" w:hAnsi="Arial Narrow" w:cs="AdvTTd832f767"/>
                <w:sz w:val="20"/>
              </w:rPr>
              <w:t>o</w:t>
            </w:r>
            <w:r w:rsidR="00195C85">
              <w:rPr>
                <w:rFonts w:ascii="Arial Narrow" w:hAnsi="Arial Narrow" w:cs="AdvTTd832f767"/>
                <w:sz w:val="20"/>
              </w:rPr>
              <w:t xml:space="preserve"> </w:t>
            </w:r>
            <w:r w:rsidRPr="00195C85">
              <w:rPr>
                <w:rFonts w:ascii="Arial Narrow" w:hAnsi="Arial Narrow" w:cs="AdvTTd832f767+01"/>
                <w:sz w:val="20"/>
              </w:rPr>
              <w:t>ť</w:t>
            </w:r>
            <w:r w:rsidRPr="00195C85">
              <w:rPr>
                <w:rFonts w:ascii="Arial Narrow" w:hAnsi="Arial Narrow" w:cs="AdvTTd832f767"/>
                <w:sz w:val="20"/>
              </w:rPr>
              <w:t>a</w:t>
            </w:r>
            <w:r w:rsidRPr="00195C85">
              <w:rPr>
                <w:rFonts w:ascii="Arial Narrow" w:hAnsi="Arial Narrow" w:cs="AdvTTd832f767+01"/>
                <w:sz w:val="20"/>
              </w:rPr>
              <w:t>ž</w:t>
            </w:r>
            <w:r w:rsidRPr="00195C85">
              <w:rPr>
                <w:rFonts w:ascii="Arial Narrow" w:hAnsi="Arial Narrow" w:cs="AdvTTd832f767"/>
                <w:sz w:val="20"/>
              </w:rPr>
              <w:t>kosti spojené s ich vynucovaním, bránia ú</w:t>
            </w:r>
            <w:r w:rsidRPr="00195C85">
              <w:rPr>
                <w:rFonts w:ascii="Arial Narrow" w:hAnsi="Arial Narrow" w:cs="AdvTTd832f767+01"/>
                <w:sz w:val="20"/>
              </w:rPr>
              <w:t>č</w:t>
            </w:r>
            <w:r w:rsidRPr="00195C85">
              <w:rPr>
                <w:rFonts w:ascii="Arial Narrow" w:hAnsi="Arial Narrow" w:cs="AdvTTd832f767"/>
                <w:sz w:val="20"/>
              </w:rPr>
              <w:t>innému</w:t>
            </w:r>
            <w:r w:rsidR="00195C85">
              <w:rPr>
                <w:rFonts w:ascii="Arial Narrow" w:hAnsi="Arial Narrow" w:cs="AdvTTd832f767"/>
                <w:sz w:val="20"/>
              </w:rPr>
              <w:t xml:space="preserve"> </w:t>
            </w:r>
            <w:r w:rsidRPr="00195C85">
              <w:rPr>
                <w:rFonts w:ascii="Arial Narrow" w:hAnsi="Arial Narrow" w:cs="AdvTTd832f767"/>
                <w:sz w:val="20"/>
              </w:rPr>
              <w:t>vykonávaniu ich funkcií doh</w:t>
            </w:r>
            <w:r w:rsidRPr="00195C85">
              <w:rPr>
                <w:rFonts w:ascii="Arial Narrow" w:hAnsi="Arial Narrow" w:cs="AdvTTd832f767+01"/>
                <w:sz w:val="20"/>
              </w:rPr>
              <w:t>ľ</w:t>
            </w:r>
            <w:r w:rsidRPr="00195C85">
              <w:rPr>
                <w:rFonts w:ascii="Arial Narrow" w:hAnsi="Arial Narrow" w:cs="AdvTTd832f767"/>
                <w:sz w:val="20"/>
              </w:rPr>
              <w:t>adu.</w:t>
            </w: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d832f767"/>
                <w:sz w:val="20"/>
              </w:rPr>
            </w:pPr>
          </w:p>
          <w:p w:rsidR="00EC5286" w:rsidP="00195C85">
            <w:pPr>
              <w:autoSpaceDE/>
              <w:autoSpaceDN/>
              <w:jc w:val="both"/>
              <w:rPr>
                <w:rFonts w:ascii="Arial Narrow" w:hAnsi="Arial Narrow" w:cs="AdvTTf0394a2c.B"/>
                <w:sz w:val="20"/>
              </w:rPr>
            </w:pPr>
          </w:p>
          <w:p w:rsidR="00EC5286" w:rsidP="00195C85">
            <w:pPr>
              <w:autoSpaceDE/>
              <w:autoSpaceDN/>
              <w:jc w:val="both"/>
              <w:rPr>
                <w:rFonts w:ascii="Arial Narrow" w:hAnsi="Arial Narrow" w:cs="AdvTTf0394a2c.B"/>
                <w:sz w:val="20"/>
              </w:rPr>
            </w:pPr>
          </w:p>
          <w:p w:rsidR="00EC5286" w:rsidP="00195C85">
            <w:pPr>
              <w:autoSpaceDE/>
              <w:autoSpaceDN/>
              <w:jc w:val="both"/>
              <w:rPr>
                <w:rFonts w:ascii="Arial Narrow" w:hAnsi="Arial Narrow" w:cs="AdvTTf0394a2c.B"/>
                <w:sz w:val="20"/>
              </w:rPr>
            </w:pPr>
          </w:p>
          <w:p w:rsidR="00EC5286" w:rsidP="00195C85">
            <w:pPr>
              <w:autoSpaceDE/>
              <w:autoSpaceDN/>
              <w:jc w:val="both"/>
              <w:rPr>
                <w:rFonts w:ascii="Arial Narrow" w:hAnsi="Arial Narrow" w:cs="AdvTTf0394a2c.B"/>
                <w:sz w:val="20"/>
              </w:rPr>
            </w:pPr>
          </w:p>
          <w:p w:rsidR="00D00574" w:rsidRPr="00195C85" w:rsidP="00195C85">
            <w:pPr>
              <w:autoSpaceDE/>
              <w:autoSpaceDN/>
              <w:jc w:val="both"/>
              <w:rPr>
                <w:rFonts w:ascii="Arial Narrow" w:hAnsi="Arial Narrow" w:cs="AdvTTd832f767"/>
                <w:sz w:val="20"/>
              </w:rPr>
            </w:pPr>
            <w:r w:rsidRPr="00195C85">
              <w:rPr>
                <w:rFonts w:ascii="Arial Narrow" w:hAnsi="Arial Narrow" w:cs="AdvTTd832f767"/>
                <w:sz w:val="20"/>
              </w:rPr>
              <w:t>3. Príslu</w:t>
            </w:r>
            <w:r w:rsidRPr="00195C85">
              <w:rPr>
                <w:rFonts w:ascii="Arial Narrow" w:hAnsi="Arial Narrow" w:cs="AdvTTd832f767+01"/>
                <w:sz w:val="20"/>
              </w:rPr>
              <w:t>š</w:t>
            </w:r>
            <w:r w:rsidRPr="00195C85">
              <w:rPr>
                <w:rFonts w:ascii="Arial Narrow" w:hAnsi="Arial Narrow" w:cs="AdvTTd832f767"/>
                <w:sz w:val="20"/>
              </w:rPr>
              <w:t>né orgány vy</w:t>
            </w:r>
            <w:r w:rsidRPr="00195C85">
              <w:rPr>
                <w:rFonts w:ascii="Arial Narrow" w:hAnsi="Arial Narrow" w:cs="AdvTTd832f767+01"/>
                <w:sz w:val="20"/>
              </w:rPr>
              <w:t>ž</w:t>
            </w:r>
            <w:r w:rsidRPr="00195C85">
              <w:rPr>
                <w:rFonts w:ascii="Arial Narrow" w:hAnsi="Arial Narrow" w:cs="AdvTTd832f767"/>
                <w:sz w:val="20"/>
              </w:rPr>
              <w:t>adujú, aby im zais</w:t>
            </w:r>
            <w:r w:rsidRPr="00195C85">
              <w:rPr>
                <w:rFonts w:ascii="Arial Narrow" w:hAnsi="Arial Narrow" w:cs="AdvTTd832f767+01"/>
                <w:sz w:val="20"/>
              </w:rPr>
              <w:t>ť</w:t>
            </w:r>
            <w:r w:rsidRPr="00195C85">
              <w:rPr>
                <w:rFonts w:ascii="Arial Narrow" w:hAnsi="Arial Narrow" w:cs="AdvTTd832f767"/>
                <w:sz w:val="20"/>
              </w:rPr>
              <w:t>ovne trvalo</w:t>
            </w:r>
            <w:r w:rsidR="00195C85">
              <w:rPr>
                <w:rFonts w:ascii="Arial Narrow" w:hAnsi="Arial Narrow" w:cs="AdvTTd832f767"/>
                <w:sz w:val="20"/>
              </w:rPr>
              <w:t xml:space="preserve"> </w:t>
            </w:r>
            <w:r w:rsidRPr="00195C85">
              <w:rPr>
                <w:rFonts w:ascii="Arial Narrow" w:hAnsi="Arial Narrow" w:cs="AdvTTd832f767"/>
                <w:sz w:val="20"/>
              </w:rPr>
              <w:t>poskytovali informácie, ktoré vy</w:t>
            </w:r>
            <w:r w:rsidRPr="00195C85">
              <w:rPr>
                <w:rFonts w:ascii="Arial Narrow" w:hAnsi="Arial Narrow" w:cs="AdvTTd832f767+01"/>
                <w:sz w:val="20"/>
              </w:rPr>
              <w:t>ž</w:t>
            </w:r>
            <w:r w:rsidRPr="00195C85">
              <w:rPr>
                <w:rFonts w:ascii="Arial Narrow" w:hAnsi="Arial Narrow" w:cs="AdvTTd832f767"/>
                <w:sz w:val="20"/>
              </w:rPr>
              <w:t>adujú na sledovanie dodr</w:t>
            </w:r>
            <w:r w:rsidRPr="00195C85">
              <w:rPr>
                <w:rFonts w:ascii="Arial Narrow" w:hAnsi="Arial Narrow" w:cs="AdvTTd832f767+01"/>
                <w:sz w:val="20"/>
              </w:rPr>
              <w:t>ž</w:t>
            </w:r>
            <w:r w:rsidRPr="00195C85">
              <w:rPr>
                <w:rFonts w:ascii="Arial Narrow" w:hAnsi="Arial Narrow" w:cs="AdvTTd832f767"/>
                <w:sz w:val="20"/>
              </w:rPr>
              <w:t>iavania</w:t>
            </w:r>
            <w:r w:rsidR="00195C85">
              <w:rPr>
                <w:rFonts w:ascii="Arial Narrow" w:hAnsi="Arial Narrow" w:cs="AdvTTd832f767"/>
                <w:sz w:val="20"/>
              </w:rPr>
              <w:t xml:space="preserve"> </w:t>
            </w:r>
            <w:r w:rsidRPr="00195C85">
              <w:rPr>
                <w:rFonts w:ascii="Arial Narrow" w:hAnsi="Arial Narrow" w:cs="AdvTTd832f767"/>
                <w:sz w:val="20"/>
              </w:rPr>
              <w:t>podmienok uvedených v odseku 1.</w:t>
            </w:r>
          </w:p>
          <w:p w:rsidR="0006542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356B"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RPr="00195C85" w:rsidP="00195C85">
            <w:pPr>
              <w:jc w:val="both"/>
              <w:rPr>
                <w:rFonts w:ascii="Arial Narrow" w:hAnsi="Arial Narrow" w:cs="Times New Roman"/>
                <w:bCs/>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286" w:rsidP="004111A5">
            <w:pPr>
              <w:pStyle w:val="FootnoteText"/>
              <w:overflowPunct/>
              <w:adjustRightInd/>
              <w:textAlignment w:val="auto"/>
              <w:rPr>
                <w:rFonts w:ascii="Arial Narrow" w:hAnsi="Arial Narrow" w:cs="Times New Roman"/>
                <w:lang w:val="sk-SK"/>
              </w:rPr>
            </w:pPr>
            <w:r w:rsidR="00637BC5">
              <w:rPr>
                <w:rFonts w:ascii="Arial Narrow" w:hAnsi="Arial Narrow" w:cs="Times New Roman"/>
                <w:lang w:val="sk-SK"/>
              </w:rPr>
              <w:t xml:space="preserve">§ </w:t>
            </w:r>
            <w:r w:rsidR="004111A5">
              <w:rPr>
                <w:rFonts w:ascii="Arial Narrow" w:hAnsi="Arial Narrow" w:cs="Times New Roman"/>
                <w:lang w:val="sk-SK"/>
              </w:rPr>
              <w:t>7</w:t>
            </w:r>
            <w:r w:rsidR="00637BC5">
              <w:rPr>
                <w:rFonts w:ascii="Arial Narrow" w:hAnsi="Arial Narrow" w:cs="Times New Roman"/>
                <w:lang w:val="sk-SK"/>
              </w:rPr>
              <w:t xml:space="preserve"> ods.2 pís.e)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pís.f)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pís.g)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 9 ods.2 pís.d)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pís.e)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pís.f)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 7 ods.6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xml:space="preserve">§ 9 ods.6 </w:t>
            </w: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C5286" w:rsidP="00195C85">
            <w:pPr>
              <w:pStyle w:val="FootnoteText"/>
              <w:overflowPunct/>
              <w:adjustRightInd/>
              <w:jc w:val="both"/>
              <w:textAlignment w:val="auto"/>
              <w:rPr>
                <w:rFonts w:ascii="Arial Narrow" w:hAnsi="Arial Narrow" w:cs="Times New Roman"/>
                <w:lang w:val="sk-SK"/>
              </w:rPr>
            </w:pPr>
          </w:p>
          <w:p w:rsidR="00E5754A" w:rsidP="00195C85">
            <w:pPr>
              <w:pStyle w:val="FootnoteText"/>
              <w:overflowPunct/>
              <w:adjustRightInd/>
              <w:jc w:val="both"/>
              <w:textAlignment w:val="auto"/>
              <w:rPr>
                <w:rFonts w:ascii="Arial Narrow" w:hAnsi="Arial Narrow" w:cs="Times New Roman"/>
                <w:lang w:val="sk-SK"/>
              </w:rPr>
            </w:pPr>
            <w:r w:rsidR="00637BC5">
              <w:rPr>
                <w:rFonts w:ascii="Arial Narrow" w:hAnsi="Arial Narrow" w:cs="Times New Roman"/>
                <w:lang w:val="sk-SK"/>
              </w:rPr>
              <w:t>§ 7 ods.7 § 9 ods.8</w:t>
            </w:r>
          </w:p>
          <w:p w:rsidR="00502EE6" w:rsidP="00195C85">
            <w:pPr>
              <w:pStyle w:val="FootnoteText"/>
              <w:overflowPunct/>
              <w:adjustRightInd/>
              <w:jc w:val="both"/>
              <w:textAlignment w:val="auto"/>
              <w:rPr>
                <w:rFonts w:ascii="Arial Narrow" w:hAnsi="Arial Narrow" w:cs="Times New Roman"/>
                <w:lang w:val="sk-SK"/>
              </w:rPr>
            </w:pPr>
          </w:p>
          <w:p w:rsidR="00502EE6" w:rsidRPr="00195C85" w:rsidP="00195C85">
            <w:pPr>
              <w:pStyle w:val="FootnoteText"/>
              <w:overflowPunct/>
              <w:adjustRightInd/>
              <w:jc w:val="both"/>
              <w:textAlignment w:val="auto"/>
              <w:rPr>
                <w:rFonts w:ascii="Arial Narrow" w:hAnsi="Arial Narrow" w:cs="Times New Roman"/>
                <w:lang w:val="sk-SK"/>
              </w:rPr>
            </w:pPr>
            <w:r>
              <w:rPr>
                <w:rFonts w:ascii="Arial Narrow" w:hAnsi="Arial Narrow" w:cs="Times New Roman"/>
                <w:lang w:val="sk-SK"/>
              </w:rPr>
              <w:t>§ 44 ods. 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5286" w:rsidRPr="00EC5286" w:rsidP="00EC5286">
            <w:pPr>
              <w:jc w:val="both"/>
              <w:rPr>
                <w:rFonts w:ascii="Arial Narrow" w:hAnsi="Arial Narrow" w:cs="Times New Roman"/>
                <w:sz w:val="20"/>
              </w:rPr>
            </w:pPr>
            <w:r w:rsidRPr="00EC5286">
              <w:rPr>
                <w:rFonts w:ascii="Arial Narrow" w:hAnsi="Arial Narrow" w:cs="Times New Roman"/>
                <w:sz w:val="20"/>
              </w:rPr>
              <w:t>Na udelenie povolenia podľa odseku 1 musí byť preukázané splnenie týchto podmienok:</w:t>
            </w:r>
          </w:p>
          <w:p w:rsidR="005A24E8" w:rsidRPr="005A24E8" w:rsidP="005A24E8">
            <w:pPr>
              <w:jc w:val="both"/>
              <w:rPr>
                <w:rFonts w:ascii="Arial Narrow" w:hAnsi="Arial Narrow" w:cs="Times New Roman"/>
                <w:sz w:val="20"/>
              </w:rPr>
            </w:pPr>
            <w:r w:rsidRPr="005A24E8">
              <w:rPr>
                <w:rFonts w:ascii="Arial Narrow" w:hAnsi="Arial Narrow" w:cs="Times New Roman"/>
                <w:sz w:val="20"/>
              </w:rPr>
              <w:t xml:space="preserve">e) prehľadnosť skupiny s úzkymi väzbami, ku ktorej patrí aj akcionár s kvalifikovanou účasťou na </w:t>
            </w:r>
            <w:r w:rsidRPr="005A24E8">
              <w:rPr>
                <w:rFonts w:ascii="Arial Narrow" w:hAnsi="Arial Narrow" w:cs="Times New Roman"/>
                <w:bCs/>
                <w:sz w:val="20"/>
              </w:rPr>
              <w:t>zaisťovni</w:t>
            </w:r>
            <w:r w:rsidRPr="005A24E8">
              <w:rPr>
                <w:rFonts w:ascii="Arial Narrow" w:hAnsi="Arial Narrow" w:cs="Times New Roman"/>
                <w:sz w:val="20"/>
              </w:rPr>
              <w:t>,</w:t>
            </w:r>
          </w:p>
          <w:p w:rsidR="005A24E8" w:rsidRPr="005A24E8" w:rsidP="005A24E8">
            <w:pPr>
              <w:jc w:val="both"/>
              <w:rPr>
                <w:rFonts w:ascii="Arial Narrow" w:hAnsi="Arial Narrow" w:cs="Times New Roman"/>
                <w:sz w:val="20"/>
              </w:rPr>
            </w:pPr>
            <w:r w:rsidRPr="005A24E8">
              <w:rPr>
                <w:rFonts w:ascii="Arial Narrow" w:hAnsi="Arial Narrow" w:cs="Times New Roman"/>
                <w:sz w:val="20"/>
              </w:rPr>
              <w:t>f) výkonu dohľadu neprekážajú úzke väzby v rámci skupiny podľa písmena e),</w:t>
            </w:r>
          </w:p>
          <w:p w:rsidR="005A24E8" w:rsidRPr="005A24E8" w:rsidP="005A24E8">
            <w:pPr>
              <w:jc w:val="both"/>
              <w:rPr>
                <w:rFonts w:ascii="Arial Narrow" w:hAnsi="Arial Narrow" w:cs="Times New Roman"/>
                <w:sz w:val="20"/>
              </w:rPr>
            </w:pPr>
            <w:r w:rsidRPr="005A24E8">
              <w:rPr>
                <w:rFonts w:ascii="Arial Narrow" w:hAnsi="Arial Narrow" w:cs="Times New Roman"/>
                <w:sz w:val="20"/>
              </w:rPr>
              <w:t>g) výkonu dohľadu neprekáža právny poriadok a spôsob jeho uplatnenia v štáte, na ktorého území má skupina podľa písmena e) úzke väzby,</w:t>
            </w:r>
          </w:p>
          <w:p w:rsidR="00E5754A" w:rsidRPr="00EC5286" w:rsidP="00195C85">
            <w:pPr>
              <w:jc w:val="both"/>
              <w:rPr>
                <w:rFonts w:ascii="Arial Narrow" w:hAnsi="Arial Narrow" w:cs="Times New Roman"/>
                <w:sz w:val="20"/>
              </w:rPr>
            </w:pPr>
            <w:r w:rsidRPr="00EC5286" w:rsidR="00EC5286">
              <w:rPr>
                <w:rFonts w:ascii="Arial Narrow" w:hAnsi="Arial Narrow" w:cs="Times New Roman"/>
                <w:sz w:val="20"/>
              </w:rPr>
              <w:t>Na udelenie povolenia podľa odseku 1 musí byť preukázané splnenie týchto podmienok:</w:t>
            </w:r>
          </w:p>
          <w:p w:rsidR="005A24E8" w:rsidRPr="005A24E8" w:rsidP="005A24E8">
            <w:pPr>
              <w:jc w:val="both"/>
              <w:rPr>
                <w:rFonts w:ascii="Arial Narrow" w:hAnsi="Arial Narrow" w:cs="Times New Roman"/>
                <w:sz w:val="20"/>
              </w:rPr>
            </w:pPr>
            <w:r w:rsidRPr="005A24E8">
              <w:rPr>
                <w:rFonts w:ascii="Arial Narrow" w:hAnsi="Arial Narrow" w:cs="Times New Roman"/>
                <w:sz w:val="20"/>
              </w:rPr>
              <w:t>e) výkonu dohľadu neprekážajú úzke väzby v rámci skupiny podľa písmena d),</w:t>
            </w:r>
          </w:p>
          <w:p w:rsidR="005A24E8" w:rsidRPr="005A24E8" w:rsidP="005A24E8">
            <w:pPr>
              <w:jc w:val="both"/>
              <w:rPr>
                <w:rFonts w:ascii="Arial Narrow" w:hAnsi="Arial Narrow" w:cs="Times New Roman"/>
                <w:sz w:val="20"/>
              </w:rPr>
            </w:pPr>
            <w:r w:rsidRPr="005A24E8">
              <w:rPr>
                <w:rFonts w:ascii="Arial Narrow" w:hAnsi="Arial Narrow" w:cs="Times New Roman"/>
                <w:sz w:val="20"/>
              </w:rPr>
              <w:t>e) výkonu dohľadu neprekážajú úzke väzby v rámci skupiny podľa písmena d),</w:t>
            </w:r>
          </w:p>
          <w:p w:rsidR="005A24E8" w:rsidRPr="005A24E8" w:rsidP="005A24E8">
            <w:pPr>
              <w:jc w:val="both"/>
              <w:rPr>
                <w:rFonts w:ascii="Arial Narrow" w:hAnsi="Arial Narrow" w:cs="Times New Roman"/>
                <w:sz w:val="20"/>
              </w:rPr>
            </w:pPr>
            <w:r w:rsidRPr="005A24E8">
              <w:rPr>
                <w:rFonts w:ascii="Arial Narrow" w:hAnsi="Arial Narrow" w:cs="Times New Roman"/>
                <w:sz w:val="20"/>
              </w:rPr>
              <w:t>f) výkonu dohľadu neprekáža právny poriadok a spôsob jeho uplatňovania v štáte, na ktorého území má skupina podľa písmena d) úzke väzby,</w:t>
            </w:r>
          </w:p>
          <w:p w:rsidR="00EC5286" w:rsidRPr="00EC5286" w:rsidP="00EC5286">
            <w:pPr>
              <w:jc w:val="both"/>
              <w:rPr>
                <w:rFonts w:ascii="Arial Narrow" w:hAnsi="Arial Narrow" w:cs="Times New Roman"/>
                <w:sz w:val="20"/>
              </w:rPr>
            </w:pPr>
          </w:p>
          <w:p w:rsidR="005A24E8" w:rsidP="00EC5286">
            <w:pPr>
              <w:jc w:val="both"/>
              <w:rPr>
                <w:rFonts w:ascii="Arial Narrow" w:hAnsi="Arial Narrow" w:cs="Times New Roman"/>
                <w:sz w:val="20"/>
              </w:rPr>
            </w:pPr>
            <w:r w:rsidRPr="005A24E8">
              <w:rPr>
                <w:rFonts w:ascii="Arial Narrow" w:hAnsi="Arial Narrow" w:cs="Times New Roman"/>
                <w:sz w:val="20"/>
              </w:rPr>
              <w:t>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5A24E8">
              <w:rPr>
                <w:rFonts w:ascii="Arial Narrow" w:hAnsi="Arial Narrow" w:cs="Times New Roman"/>
                <w:b/>
                <w:i/>
                <w:sz w:val="20"/>
              </w:rPr>
              <w:t xml:space="preserve"> </w:t>
            </w:r>
            <w:r w:rsidRPr="005A24E8">
              <w:rPr>
                <w:rFonts w:ascii="Arial Narrow" w:hAnsi="Arial Narrow" w:cs="Times New Roman"/>
                <w:sz w:val="20"/>
              </w:rPr>
              <w:t>uviedol údaje podľa odseku 3 a predložil prílohu k žiadosti podľa odseku 4 len pre niektoré z požadovaných činností a ak tieto údaje sú úplné a preukázateľné.</w:t>
            </w:r>
            <w:r w:rsidRPr="00EC5286" w:rsidR="00EC5286">
              <w:rPr>
                <w:rFonts w:ascii="Arial Narrow" w:hAnsi="Arial Narrow" w:cs="Times New Roman"/>
                <w:sz w:val="20"/>
              </w:rPr>
              <w:t xml:space="preserve"> </w:t>
            </w:r>
          </w:p>
          <w:p w:rsidR="005A24E8" w:rsidRPr="005A24E8" w:rsidP="005A24E8">
            <w:pPr>
              <w:jc w:val="both"/>
              <w:rPr>
                <w:rFonts w:ascii="Arial Narrow" w:hAnsi="Arial Narrow" w:cs="Times New Roman"/>
                <w:sz w:val="20"/>
              </w:rPr>
            </w:pPr>
            <w:r w:rsidRPr="005A24E8">
              <w:rPr>
                <w:rFonts w:ascii="Arial Narrow" w:hAnsi="Arial Narrow" w:cs="Times New Roman"/>
                <w:sz w:val="20"/>
              </w:rPr>
              <w:t>Národná banka Slovenska žiadosť podľa odseku 1 zamietne, ak žiadateľ nesplní podmienky uvedené v odseku 2</w:t>
            </w:r>
            <w:r w:rsidRPr="005A24E8">
              <w:rPr>
                <w:rFonts w:ascii="Arial Narrow" w:hAnsi="Arial Narrow" w:cs="Times New Roman"/>
                <w:b/>
                <w:i/>
                <w:sz w:val="20"/>
              </w:rPr>
              <w:t xml:space="preserve">, </w:t>
            </w:r>
            <w:r w:rsidRPr="005A24E8">
              <w:rPr>
                <w:rFonts w:ascii="Arial Narrow" w:hAnsi="Arial Narrow" w:cs="Times New Roman"/>
                <w:sz w:val="20"/>
              </w:rPr>
              <w:t>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5A24E8">
              <w:rPr>
                <w:rFonts w:ascii="Arial Narrow" w:hAnsi="Arial Narrow" w:cs="Times New Roman"/>
                <w:b/>
                <w:i/>
                <w:sz w:val="20"/>
              </w:rPr>
              <w:t xml:space="preserve"> </w:t>
            </w:r>
            <w:r w:rsidRPr="005A24E8">
              <w:rPr>
                <w:rFonts w:ascii="Arial Narrow" w:hAnsi="Arial Narrow" w:cs="Times New Roman"/>
                <w:sz w:val="20"/>
              </w:rPr>
              <w:t>uviedol údaje podľa odseku 3 a predložil prílohu k žiadosti podľa odseku 4 len pre niektoré z požadovaných činností a ak tieto údaje sú úplné a preukázateľné.</w:t>
            </w:r>
          </w:p>
          <w:p w:rsidR="00EC5286" w:rsidRPr="00EC5286" w:rsidP="00EC5286">
            <w:pPr>
              <w:jc w:val="both"/>
              <w:rPr>
                <w:rFonts w:ascii="Arial Narrow" w:hAnsi="Arial Narrow" w:cs="Times New Roman"/>
                <w:sz w:val="20"/>
              </w:rPr>
            </w:pPr>
          </w:p>
          <w:p w:rsidR="00EC5286" w:rsidRPr="00EC5286" w:rsidP="00EC5286">
            <w:pPr>
              <w:jc w:val="both"/>
              <w:rPr>
                <w:rFonts w:ascii="Arial Narrow" w:hAnsi="Arial Narrow" w:cs="Times New Roman"/>
                <w:sz w:val="20"/>
              </w:rPr>
            </w:pPr>
            <w:r w:rsidRPr="00EC5286">
              <w:rPr>
                <w:rFonts w:ascii="Arial Narrow" w:hAnsi="Arial Narrow" w:cs="Times New Roman"/>
                <w:sz w:val="20"/>
              </w:rPr>
              <w:t xml:space="preserve">Podmienky podľa odseku 2 musia byť splnené nepretržite počas celej doby platnosti povolenia na vykonávanie </w:t>
            </w:r>
            <w:r w:rsidRPr="00EC5286">
              <w:rPr>
                <w:rFonts w:ascii="Arial Narrow" w:hAnsi="Arial Narrow" w:cs="Times New Roman"/>
                <w:bCs/>
                <w:sz w:val="20"/>
              </w:rPr>
              <w:t>zaisťovacej</w:t>
            </w:r>
            <w:r w:rsidRPr="00EC5286">
              <w:rPr>
                <w:rFonts w:ascii="Arial Narrow" w:hAnsi="Arial Narrow" w:cs="Times New Roman"/>
                <w:sz w:val="20"/>
              </w:rPr>
              <w:t xml:space="preserve"> činnosti.</w:t>
            </w:r>
          </w:p>
          <w:p w:rsidR="005A24E8" w:rsidRPr="005A24E8" w:rsidP="005A24E8">
            <w:pPr>
              <w:jc w:val="both"/>
              <w:rPr>
                <w:rFonts w:ascii="Arial Narrow" w:hAnsi="Arial Narrow" w:cs="Times New Roman"/>
                <w:sz w:val="20"/>
              </w:rPr>
            </w:pPr>
            <w:r w:rsidRPr="005A24E8">
              <w:rPr>
                <w:rFonts w:ascii="Arial Narrow" w:hAnsi="Arial Narrow" w:cs="Times New Roman"/>
                <w:sz w:val="20"/>
              </w:rPr>
              <w:t>Podmienky podľa odseku 2 musia byť splnené nepretržite počas celej doby platno</w:t>
            </w:r>
            <w:r w:rsidRPr="005A24E8">
              <w:rPr>
                <w:rFonts w:ascii="Arial Narrow" w:hAnsi="Arial Narrow" w:cs="Times New Roman"/>
                <w:sz w:val="20"/>
              </w:rPr>
              <w:t xml:space="preserve">sti povolenia na vykonávanie </w:t>
            </w:r>
            <w:r w:rsidRPr="005A24E8">
              <w:rPr>
                <w:rFonts w:ascii="Arial Narrow" w:hAnsi="Arial Narrow" w:cs="Times New Roman"/>
                <w:bCs/>
                <w:sz w:val="20"/>
              </w:rPr>
              <w:t>zaisťovacej</w:t>
            </w:r>
            <w:r w:rsidRPr="005A24E8">
              <w:rPr>
                <w:rFonts w:ascii="Arial Narrow" w:hAnsi="Arial Narrow" w:cs="Times New Roman"/>
                <w:sz w:val="20"/>
              </w:rPr>
              <w:t xml:space="preserve"> činnosti.</w:t>
            </w:r>
          </w:p>
          <w:p w:rsidR="00EC5286" w:rsidP="00195C85">
            <w:pPr>
              <w:jc w:val="both"/>
              <w:rPr>
                <w:rFonts w:ascii="Arial Narrow" w:hAnsi="Arial Narrow" w:cs="Times New Roman"/>
                <w:sz w:val="20"/>
              </w:rPr>
            </w:pPr>
          </w:p>
          <w:p w:rsidR="005A24E8" w:rsidRPr="005A24E8" w:rsidP="005A24E8">
            <w:pPr>
              <w:jc w:val="both"/>
              <w:rPr>
                <w:rFonts w:ascii="Arial Narrow" w:hAnsi="Arial Narrow" w:cs="Times New Roman"/>
                <w:sz w:val="20"/>
              </w:rPr>
            </w:pPr>
            <w:r w:rsidRPr="005A24E8">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zoznam obsahuje nasledujúce osobné údaje, a to meno, priezvisko, titul a miesto trvalého pobytu akcionára a ďalej musí obsahovať najmenej údaje o podiele na základnom imaní a o podiele na hlasovacích právach. </w:t>
            </w:r>
          </w:p>
          <w:p w:rsidR="00502EE6" w:rsidRPr="00195C85" w:rsidP="00195C85">
            <w:pPr>
              <w:jc w:val="both"/>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r w:rsidRPr="00195C85" w:rsidR="00C7356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pStyle w:val="FootnoteText"/>
              <w:overflowPunct/>
              <w:adjustRightInd/>
              <w:ind w:firstLine="142"/>
              <w:jc w:val="both"/>
              <w:textAlignment w:val="auto"/>
              <w:rPr>
                <w:rFonts w:ascii="Arial Narrow" w:hAnsi="Arial Narrow" w:cs="Times New Roman"/>
                <w:lang w:val="sk-SK"/>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195C85" w:rsidP="00195C85">
            <w:pPr>
              <w:pStyle w:val="FootnoteText"/>
              <w:overflowPunct/>
              <w:adjustRightInd/>
              <w:ind w:firstLine="142"/>
              <w:jc w:val="both"/>
              <w:textAlignment w:val="auto"/>
              <w:rPr>
                <w:rFonts w:ascii="Arial Narrow" w:hAnsi="Arial Narrow" w:cs="Times New Roman"/>
                <w:lang w:val="sk-SK"/>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jc w:val="both"/>
              <w:rPr>
                <w:rFonts w:ascii="Arial Narrow" w:hAnsi="Arial Narrow" w:cs="Times New Roman"/>
                <w:sz w:val="20"/>
              </w:rPr>
            </w:pPr>
            <w:r w:rsidRPr="00195C85">
              <w:rPr>
                <w:rFonts w:ascii="Arial Narrow" w:hAnsi="Arial Narrow" w:cs="Times New Roman"/>
                <w:sz w:val="20"/>
              </w:rPr>
              <w:t>Čl.8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autoSpaceDE/>
              <w:autoSpaceDN/>
              <w:jc w:val="both"/>
              <w:rPr>
                <w:rFonts w:ascii="Arial Narrow" w:hAnsi="Arial Narrow" w:cs="AdvTTf0394a2c.B"/>
                <w:sz w:val="20"/>
              </w:rPr>
            </w:pPr>
            <w:r w:rsidRPr="00195C85">
              <w:rPr>
                <w:rFonts w:ascii="Arial Narrow" w:hAnsi="Arial Narrow" w:cs="AdvTTf0394a2c.B"/>
                <w:sz w:val="20"/>
              </w:rPr>
              <w:t>Ústredie zais</w:t>
            </w:r>
            <w:r w:rsidRPr="00195C85">
              <w:rPr>
                <w:rFonts w:ascii="Arial Narrow" w:hAnsi="Arial Narrow" w:cs="AdvTTf0394a2c.B+01"/>
                <w:sz w:val="20"/>
              </w:rPr>
              <w:t>ť</w:t>
            </w:r>
            <w:r w:rsidRPr="00195C85">
              <w:rPr>
                <w:rFonts w:ascii="Arial Narrow" w:hAnsi="Arial Narrow" w:cs="AdvTTf0394a2c.B"/>
                <w:sz w:val="20"/>
              </w:rPr>
              <w:t>ovne</w:t>
            </w:r>
          </w:p>
          <w:p w:rsidR="00D00574" w:rsidRPr="00195C85" w:rsidP="00195C85">
            <w:pPr>
              <w:autoSpaceDE/>
              <w:autoSpaceDN/>
              <w:jc w:val="both"/>
              <w:rPr>
                <w:rFonts w:ascii="Arial Narrow" w:hAnsi="Arial Narrow" w:cs="AdvTTf0394a2c.B"/>
                <w:sz w:val="20"/>
              </w:rPr>
            </w:pP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vy</w:t>
            </w:r>
            <w:r w:rsidRPr="00195C85">
              <w:rPr>
                <w:rFonts w:ascii="Arial Narrow" w:hAnsi="Arial Narrow" w:cs="AdvTTd832f767+01"/>
                <w:sz w:val="20"/>
              </w:rPr>
              <w:t>ž</w:t>
            </w:r>
            <w:r w:rsidRPr="00195C85">
              <w:rPr>
                <w:rFonts w:ascii="Arial Narrow" w:hAnsi="Arial Narrow" w:cs="AdvTTd832f767"/>
                <w:sz w:val="20"/>
              </w:rPr>
              <w:t>adujú, aby sa ústre</w:t>
            </w:r>
            <w:r w:rsidRPr="00195C85">
              <w:rPr>
                <w:rFonts w:ascii="Arial Narrow" w:hAnsi="Arial Narrow" w:cs="AdvTTd832f767"/>
                <w:sz w:val="20"/>
              </w:rPr>
              <w:t>die zais</w:t>
            </w:r>
            <w:r w:rsidRPr="00195C85">
              <w:rPr>
                <w:rFonts w:ascii="Arial Narrow" w:hAnsi="Arial Narrow" w:cs="AdvTTd832f767+01"/>
                <w:sz w:val="20"/>
              </w:rPr>
              <w:t>ť</w:t>
            </w:r>
            <w:r w:rsidRPr="00195C85">
              <w:rPr>
                <w:rFonts w:ascii="Arial Narrow" w:hAnsi="Arial Narrow" w:cs="AdvTTd832f767"/>
                <w:sz w:val="20"/>
              </w:rPr>
              <w:t>ovne nachádzalo</w:t>
            </w:r>
            <w:r w:rsidR="00843307">
              <w:rPr>
                <w:rFonts w:ascii="Arial Narrow" w:hAnsi="Arial Narrow" w:cs="AdvTTd832f767"/>
                <w:sz w:val="20"/>
              </w:rPr>
              <w:t xml:space="preserve"> </w:t>
            </w:r>
            <w:r w:rsidRPr="00195C85">
              <w:rPr>
                <w:rFonts w:ascii="Arial Narrow" w:hAnsi="Arial Narrow" w:cs="AdvTTd832f767"/>
                <w:sz w:val="20"/>
              </w:rPr>
              <w:t xml:space="preserve">v tom istom </w:t>
            </w:r>
            <w:r w:rsidRPr="00195C85">
              <w:rPr>
                <w:rFonts w:ascii="Arial Narrow" w:hAnsi="Arial Narrow" w:cs="AdvTTd832f767+01"/>
                <w:sz w:val="20"/>
              </w:rPr>
              <w:t>č</w:t>
            </w:r>
            <w:r w:rsidRPr="00195C85">
              <w:rPr>
                <w:rFonts w:ascii="Arial Narrow" w:hAnsi="Arial Narrow" w:cs="AdvTTd832f767"/>
                <w:sz w:val="20"/>
              </w:rPr>
              <w:t xml:space="preserve">lenskom </w:t>
            </w:r>
            <w:r w:rsidRPr="00195C85">
              <w:rPr>
                <w:rFonts w:ascii="Arial Narrow" w:hAnsi="Arial Narrow" w:cs="AdvTTd832f767+01"/>
                <w:sz w:val="20"/>
              </w:rPr>
              <w:t>š</w:t>
            </w:r>
            <w:r w:rsidRPr="00195C85">
              <w:rPr>
                <w:rFonts w:ascii="Arial Narrow" w:hAnsi="Arial Narrow" w:cs="AdvTTd832f767"/>
                <w:sz w:val="20"/>
              </w:rPr>
              <w:t>táte, v ktorom sa nachádza jej sídlo.</w:t>
            </w:r>
            <w:r w:rsidR="00843307">
              <w:rPr>
                <w:rFonts w:ascii="Arial Narrow" w:hAnsi="Arial Narrow" w:cs="AdvTTd832f767"/>
                <w:sz w:val="20"/>
              </w:rPr>
              <w:t xml:space="preserve"> </w:t>
            </w:r>
          </w:p>
          <w:p w:rsidR="00D1040A" w:rsidRPr="00195C85" w:rsidP="00843307">
            <w:pPr>
              <w:autoSpaceDE/>
              <w:autoSpaceDN/>
              <w:jc w:val="both"/>
              <w:rPr>
                <w:rFonts w:ascii="Arial Narrow" w:hAnsi="Arial Narrow" w:cs="Times New Roman"/>
                <w: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F12CDA"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RPr="00195C85" w:rsidP="00195C85">
            <w:pPr>
              <w:jc w:val="both"/>
              <w:rPr>
                <w:rFonts w:ascii="Arial Narrow" w:hAnsi="Arial Narrow" w:cs="Times New Roman"/>
                <w:bCs/>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2CDA" w:rsidP="00195C85">
            <w:pPr>
              <w:pStyle w:val="FootnoteText"/>
              <w:overflowPunct/>
              <w:adjustRightInd/>
              <w:ind w:right="-70"/>
              <w:jc w:val="both"/>
              <w:textAlignment w:val="auto"/>
              <w:rPr>
                <w:rFonts w:ascii="Arial Narrow" w:hAnsi="Arial Narrow" w:cs="Times New Roman"/>
                <w:lang w:val="sk-SK"/>
              </w:rPr>
            </w:pPr>
          </w:p>
          <w:p w:rsidR="00967772" w:rsidRPr="00195C85" w:rsidP="00967772">
            <w:pPr>
              <w:pStyle w:val="FootnoteText"/>
              <w:overflowPunct/>
              <w:adjustRightInd/>
              <w:ind w:right="57"/>
              <w:jc w:val="both"/>
              <w:textAlignment w:val="auto"/>
              <w:rPr>
                <w:rFonts w:ascii="Arial Narrow" w:hAnsi="Arial Narrow" w:cs="Times New Roman"/>
                <w:lang w:val="sk-SK"/>
              </w:rPr>
            </w:pPr>
            <w:r>
              <w:rPr>
                <w:rFonts w:ascii="Arial Narrow" w:hAnsi="Arial Narrow" w:cs="Times New Roman"/>
                <w:lang w:val="sk-SK"/>
              </w:rPr>
              <w:t>§ 7 ods.2 pís.h)</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2CDA" w:rsidRPr="00967772" w:rsidP="00195C85">
            <w:pPr>
              <w:pStyle w:val="BodyText"/>
              <w:rPr>
                <w:rFonts w:ascii="Arial Narrow" w:hAnsi="Arial Narrow" w:cs="Times New Roman"/>
                <w:bCs/>
                <w:sz w:val="20"/>
              </w:rPr>
            </w:pPr>
          </w:p>
          <w:p w:rsidR="00967772" w:rsidRPr="00967772" w:rsidP="00967772">
            <w:pPr>
              <w:jc w:val="both"/>
              <w:rPr>
                <w:rFonts w:ascii="Arial Narrow" w:hAnsi="Arial Narrow" w:cs="Times New Roman"/>
                <w:sz w:val="20"/>
              </w:rPr>
            </w:pPr>
            <w:r w:rsidRPr="00967772">
              <w:rPr>
                <w:rFonts w:ascii="Arial Narrow" w:hAnsi="Arial Narrow" w:cs="Times New Roman"/>
                <w:sz w:val="20"/>
              </w:rPr>
              <w:t>Na udelenie povolenia podľa odseku 1 musí byť preukázané splnenie týchto podmienok:</w:t>
            </w:r>
          </w:p>
          <w:p w:rsidR="00967772" w:rsidRPr="005A24E8" w:rsidP="005A24E8">
            <w:pPr>
              <w:jc w:val="both"/>
              <w:rPr>
                <w:rFonts w:ascii="Arial Narrow" w:hAnsi="Arial Narrow" w:cs="Times New Roman"/>
                <w:sz w:val="20"/>
              </w:rPr>
            </w:pPr>
            <w:r w:rsidRPr="005A24E8" w:rsidR="005A24E8">
              <w:rPr>
                <w:rFonts w:ascii="Arial Narrow" w:hAnsi="Arial Narrow" w:cs="Times New Roman"/>
                <w:sz w:val="20"/>
              </w:rPr>
              <w:t xml:space="preserve">h) </w:t>
            </w:r>
            <w:r w:rsidRPr="005A24E8" w:rsidR="005A24E8">
              <w:rPr>
                <w:rFonts w:ascii="Arial Narrow" w:hAnsi="Arial Narrow" w:cs="Times New Roman"/>
                <w:bCs/>
                <w:sz w:val="20"/>
              </w:rPr>
              <w:t>zaisťovňa</w:t>
            </w:r>
            <w:r w:rsidRPr="005A24E8" w:rsidR="005A24E8">
              <w:rPr>
                <w:rFonts w:ascii="Arial Narrow" w:hAnsi="Arial Narrow" w:cs="Times New Roman"/>
                <w:sz w:val="20"/>
              </w:rPr>
              <w:t xml:space="preserve"> musí mať sídlo a ústredie na území Sl</w:t>
            </w:r>
            <w:r w:rsidRPr="005A24E8" w:rsidR="005A24E8">
              <w:rPr>
                <w:rFonts w:ascii="Arial Narrow" w:hAnsi="Arial Narrow" w:cs="Times New Roman"/>
                <w:sz w:val="20"/>
              </w:rPr>
              <w:t>ovenskej republiky,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F12CDA"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jc w:val="both"/>
              <w:rPr>
                <w:rFonts w:ascii="Arial Narrow" w:hAnsi="Arial Narrow" w:cs="Times New Roman"/>
                <w:sz w:val="20"/>
              </w:rPr>
            </w:pPr>
            <w:r w:rsidRPr="00195C85">
              <w:rPr>
                <w:rFonts w:ascii="Arial Narrow" w:hAnsi="Arial Narrow" w:cs="Times New Roman"/>
                <w:sz w:val="20"/>
              </w:rPr>
              <w:t>Čl.9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ind w:firstLine="142"/>
              <w:jc w:val="both"/>
              <w:rPr>
                <w:rFonts w:ascii="Arial Narrow" w:hAnsi="Arial Narrow" w:cs="Times New Roman"/>
                <w:b w:val="0"/>
                <w:noProof/>
                <w:sz w:val="20"/>
              </w:rPr>
            </w:pPr>
            <w:r w:rsidRPr="00195C85">
              <w:rPr>
                <w:rFonts w:ascii="Arial Narrow" w:hAnsi="Arial Narrow" w:cs="Times New Roman"/>
                <w:b w:val="0"/>
                <w:noProof/>
                <w:sz w:val="20"/>
              </w:rPr>
              <w:t>Zaistné podmienky a sadzby zaistného</w:t>
            </w:r>
          </w:p>
          <w:p w:rsidR="00843307" w:rsidP="00843307">
            <w:pPr>
              <w:jc w:val="both"/>
              <w:rPr>
                <w:rFonts w:ascii="Arial Narrow" w:hAnsi="Arial Narrow" w:cs="Times New Roman"/>
                <w:b w:val="0"/>
                <w:noProof/>
                <w:sz w:val="20"/>
              </w:rPr>
            </w:pPr>
            <w:r w:rsidRPr="00195C85" w:rsidR="00D00574">
              <w:rPr>
                <w:rFonts w:ascii="Arial Narrow" w:hAnsi="Arial Narrow" w:cs="Times New Roman"/>
                <w:b w:val="0"/>
                <w:noProof/>
                <w:sz w:val="20"/>
              </w:rPr>
              <w:t>1. Táto smernica nebráni členským štátom ponechať</w:t>
            </w:r>
            <w:r>
              <w:rPr>
                <w:rFonts w:ascii="Arial Narrow" w:hAnsi="Arial Narrow" w:cs="Times New Roman"/>
                <w:b w:val="0"/>
                <w:noProof/>
                <w:sz w:val="20"/>
              </w:rPr>
              <w:t xml:space="preserve"> </w:t>
            </w:r>
            <w:r w:rsidRPr="00195C85" w:rsidR="00D00574">
              <w:rPr>
                <w:rFonts w:ascii="Arial Narrow" w:hAnsi="Arial Narrow" w:cs="Times New Roman"/>
                <w:b w:val="0"/>
                <w:noProof/>
                <w:sz w:val="20"/>
              </w:rPr>
              <w:t>v platnosti alebo zavádzať zákony, iné právne prepisy alebo</w:t>
            </w:r>
            <w:r>
              <w:rPr>
                <w:rFonts w:ascii="Arial Narrow" w:hAnsi="Arial Narrow" w:cs="Times New Roman"/>
                <w:b w:val="0"/>
                <w:noProof/>
                <w:sz w:val="20"/>
              </w:rPr>
              <w:t xml:space="preserve"> </w:t>
            </w:r>
            <w:r w:rsidRPr="00195C85" w:rsidR="00D00574">
              <w:rPr>
                <w:rFonts w:ascii="Arial Narrow" w:hAnsi="Arial Narrow" w:cs="Times New Roman"/>
                <w:b w:val="0"/>
                <w:noProof/>
                <w:sz w:val="20"/>
              </w:rPr>
              <w:t>správne opatrenia požadujúce schválenie zakladateľskej</w:t>
            </w:r>
            <w:r>
              <w:rPr>
                <w:rFonts w:ascii="Arial Narrow" w:hAnsi="Arial Narrow" w:cs="Times New Roman"/>
                <w:b w:val="0"/>
                <w:noProof/>
                <w:sz w:val="20"/>
              </w:rPr>
              <w:t xml:space="preserve"> </w:t>
            </w:r>
            <w:r w:rsidRPr="00195C85" w:rsidR="00D00574">
              <w:rPr>
                <w:rFonts w:ascii="Arial Narrow" w:hAnsi="Arial Narrow" w:cs="Times New Roman"/>
                <w:b w:val="0"/>
                <w:noProof/>
                <w:sz w:val="20"/>
              </w:rPr>
              <w:t>zmluvy a stanov spoločnosti a poskytovanie akýchkoľvek</w:t>
            </w:r>
            <w:r>
              <w:rPr>
                <w:rFonts w:ascii="Arial Narrow" w:hAnsi="Arial Narrow" w:cs="Times New Roman"/>
                <w:b w:val="0"/>
                <w:noProof/>
                <w:sz w:val="20"/>
              </w:rPr>
              <w:t xml:space="preserve"> </w:t>
            </w:r>
            <w:r w:rsidRPr="00195C85" w:rsidR="00D00574">
              <w:rPr>
                <w:rFonts w:ascii="Arial Narrow" w:hAnsi="Arial Narrow" w:cs="Times New Roman"/>
                <w:b w:val="0"/>
                <w:noProof/>
                <w:sz w:val="20"/>
              </w:rPr>
              <w:t>ďalších dokumentov potrebných pre riadny výkon dohľadu.</w:t>
            </w:r>
            <w:r>
              <w:rPr>
                <w:rFonts w:ascii="Arial Narrow" w:hAnsi="Arial Narrow" w:cs="Times New Roman"/>
                <w:b w:val="0"/>
                <w:noProof/>
                <w:sz w:val="20"/>
              </w:rPr>
              <w:t xml:space="preserve"> </w:t>
            </w: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241E8F" w:rsidP="00843307">
            <w:pPr>
              <w:jc w:val="both"/>
              <w:rPr>
                <w:rFonts w:ascii="Arial Narrow" w:hAnsi="Arial Narrow" w:cs="Times New Roman"/>
                <w:b w:val="0"/>
                <w:noProof/>
                <w:sz w:val="20"/>
              </w:rPr>
            </w:pPr>
          </w:p>
          <w:p w:rsidR="00D1040A" w:rsidRPr="00195C85" w:rsidP="00195C85">
            <w:pPr>
              <w:ind w:firstLine="142"/>
              <w:jc w:val="both"/>
              <w:rPr>
                <w:rFonts w:ascii="Arial Narrow" w:hAnsi="Arial Narrow" w:cs="Times New Roman"/>
                <w:b w:val="0"/>
                <w:noProof/>
                <w:sz w:val="20"/>
              </w:rPr>
            </w:pPr>
            <w:r w:rsidRPr="007D345E" w:rsidR="00D00574">
              <w:rPr>
                <w:rFonts w:ascii="Arial Narrow" w:hAnsi="Arial Narrow" w:cs="Times New Roman"/>
                <w:b w:val="0"/>
                <w:noProof/>
                <w:sz w:val="20"/>
              </w:rPr>
              <w:t>2. Členské štáty však nesmú prijať opatrenia vyžadujúce</w:t>
            </w:r>
            <w:r w:rsidRPr="007D345E" w:rsidR="00843307">
              <w:rPr>
                <w:rFonts w:ascii="Arial Narrow" w:hAnsi="Arial Narrow" w:cs="Times New Roman"/>
                <w:b w:val="0"/>
                <w:noProof/>
                <w:sz w:val="20"/>
              </w:rPr>
              <w:t xml:space="preserve"> </w:t>
            </w:r>
            <w:r w:rsidRPr="007D345E" w:rsidR="00D00574">
              <w:rPr>
                <w:rFonts w:ascii="Arial Narrow" w:hAnsi="Arial Narrow" w:cs="Times New Roman"/>
                <w:b w:val="0"/>
                <w:noProof/>
                <w:sz w:val="20"/>
              </w:rPr>
              <w:t>predchádzajúce schválenie alebo systematické oznamovanie</w:t>
            </w:r>
            <w:r w:rsidRPr="007D345E" w:rsidR="00843307">
              <w:rPr>
                <w:rFonts w:ascii="Arial Narrow" w:hAnsi="Arial Narrow" w:cs="Times New Roman"/>
                <w:b w:val="0"/>
                <w:noProof/>
                <w:sz w:val="20"/>
              </w:rPr>
              <w:t xml:space="preserve"> </w:t>
            </w:r>
            <w:r w:rsidRPr="007D345E" w:rsidR="00D00574">
              <w:rPr>
                <w:rFonts w:ascii="Arial Narrow" w:hAnsi="Arial Narrow" w:cs="Times New Roman"/>
                <w:b w:val="0"/>
                <w:noProof/>
                <w:sz w:val="20"/>
              </w:rPr>
              <w:t>všeobecných a osobitných zaistných podmi</w:t>
            </w:r>
            <w:r w:rsidRPr="007D345E" w:rsidR="00D00574">
              <w:rPr>
                <w:rFonts w:ascii="Arial Narrow" w:hAnsi="Arial Narrow" w:cs="Times New Roman"/>
                <w:b w:val="0"/>
                <w:noProof/>
                <w:sz w:val="20"/>
              </w:rPr>
              <w:t>enok, sadzieb</w:t>
            </w:r>
            <w:r w:rsidRPr="007D345E" w:rsidR="00843307">
              <w:rPr>
                <w:rFonts w:ascii="Arial Narrow" w:hAnsi="Arial Narrow" w:cs="Times New Roman"/>
                <w:b w:val="0"/>
                <w:noProof/>
                <w:sz w:val="20"/>
              </w:rPr>
              <w:t xml:space="preserve"> </w:t>
            </w:r>
            <w:r w:rsidRPr="007D345E" w:rsidR="00D00574">
              <w:rPr>
                <w:rFonts w:ascii="Arial Narrow" w:hAnsi="Arial Narrow" w:cs="Times New Roman"/>
                <w:b w:val="0"/>
                <w:noProof/>
                <w:sz w:val="20"/>
              </w:rPr>
              <w:t>zaistného a formulárov a iných tlačív, ktoré zaisťovňa plánuje</w:t>
            </w:r>
            <w:r w:rsidRPr="007D345E" w:rsidR="00843307">
              <w:rPr>
                <w:rFonts w:ascii="Arial Narrow" w:hAnsi="Arial Narrow" w:cs="Times New Roman"/>
                <w:b w:val="0"/>
                <w:noProof/>
                <w:sz w:val="20"/>
              </w:rPr>
              <w:t xml:space="preserve"> </w:t>
            </w:r>
            <w:r w:rsidRPr="007D345E" w:rsidR="00D00574">
              <w:rPr>
                <w:rFonts w:ascii="Arial Narrow" w:hAnsi="Arial Narrow" w:cs="Times New Roman"/>
                <w:b w:val="0"/>
                <w:noProof/>
                <w:sz w:val="20"/>
              </w:rPr>
              <w:t>používať pri svojich obchodoch s</w:t>
            </w:r>
            <w:r w:rsidRPr="007D345E" w:rsidR="00843307">
              <w:rPr>
                <w:rFonts w:ascii="Arial Narrow" w:hAnsi="Arial Narrow" w:cs="Times New Roman"/>
                <w:b w:val="0"/>
                <w:noProof/>
                <w:sz w:val="20"/>
              </w:rPr>
              <w:t> </w:t>
            </w:r>
            <w:r w:rsidRPr="007D345E" w:rsidR="00D00574">
              <w:rPr>
                <w:rFonts w:ascii="Arial Narrow" w:hAnsi="Arial Narrow" w:cs="Times New Roman"/>
                <w:b w:val="0"/>
                <w:noProof/>
                <w:sz w:val="20"/>
              </w:rPr>
              <w:t>postupujúcimi</w:t>
            </w:r>
            <w:r w:rsidRPr="007D345E" w:rsidR="00843307">
              <w:rPr>
                <w:rFonts w:ascii="Arial Narrow" w:hAnsi="Arial Narrow" w:cs="Times New Roman"/>
                <w:b w:val="0"/>
                <w:noProof/>
                <w:sz w:val="20"/>
              </w:rPr>
              <w:t xml:space="preserve"> </w:t>
            </w:r>
            <w:r w:rsidRPr="007D345E" w:rsidR="00D00574">
              <w:rPr>
                <w:rFonts w:ascii="Arial Narrow" w:hAnsi="Arial Narrow" w:cs="Times New Roman"/>
                <w:b w:val="0"/>
                <w:noProof/>
                <w:sz w:val="20"/>
              </w:rPr>
              <w:t>a retrocedujúcimi podnikmi.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4067AD"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RPr="00195C85" w:rsidP="00195C85">
            <w:pPr>
              <w:jc w:val="both"/>
              <w:rPr>
                <w:rFonts w:ascii="Arial Narrow" w:hAnsi="Arial Narrow" w:cs="Times New Roman"/>
                <w:bCs/>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12BE"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r>
              <w:rPr>
                <w:rFonts w:ascii="Arial Narrow" w:hAnsi="Arial Narrow" w:cs="Times New Roman"/>
                <w:bCs/>
              </w:rPr>
              <w:t>§ 7 ods.4</w:t>
            </w:r>
          </w:p>
          <w:p w:rsidR="00967772" w:rsidP="00195C85">
            <w:pPr>
              <w:pStyle w:val="BodyText3"/>
              <w:jc w:val="both"/>
              <w:rPr>
                <w:rFonts w:ascii="Arial Narrow" w:hAnsi="Arial Narrow" w:cs="Times New Roman"/>
                <w:bCs/>
              </w:rPr>
            </w:pPr>
            <w:r>
              <w:rPr>
                <w:rFonts w:ascii="Arial Narrow" w:hAnsi="Arial Narrow" w:cs="Times New Roman"/>
                <w:bCs/>
              </w:rPr>
              <w:t xml:space="preserve">pís.a) až f) </w:t>
            </w: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p>
          <w:p w:rsidR="00967772" w:rsidP="00195C85">
            <w:pPr>
              <w:pStyle w:val="BodyText3"/>
              <w:jc w:val="both"/>
              <w:rPr>
                <w:rFonts w:ascii="Arial Narrow" w:hAnsi="Arial Narrow" w:cs="Times New Roman"/>
                <w:bCs/>
              </w:rPr>
            </w:pPr>
            <w:r>
              <w:rPr>
                <w:rFonts w:ascii="Arial Narrow" w:hAnsi="Arial Narrow" w:cs="Times New Roman"/>
                <w:bCs/>
              </w:rPr>
              <w:t>pís.h)</w:t>
            </w:r>
          </w:p>
          <w:p w:rsidR="00967772" w:rsidRPr="00195C85" w:rsidP="00195C85">
            <w:pPr>
              <w:pStyle w:val="BodyText3"/>
              <w:jc w:val="both"/>
              <w:rPr>
                <w:rFonts w:ascii="Arial Narrow" w:hAnsi="Arial Narrow" w:cs="Times New Roman"/>
                <w:bCs/>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67772" w:rsidP="00967772">
            <w:pPr>
              <w:jc w:val="both"/>
              <w:rPr>
                <w:rFonts w:ascii="Arial Narrow" w:hAnsi="Arial Narrow" w:cs="Times New Roman"/>
                <w:sz w:val="20"/>
              </w:rPr>
            </w:pPr>
          </w:p>
          <w:p w:rsidR="00967772" w:rsidRPr="00975028" w:rsidP="00967772">
            <w:pPr>
              <w:jc w:val="both"/>
              <w:rPr>
                <w:rFonts w:ascii="Arial Narrow" w:hAnsi="Arial Narrow" w:cs="Times New Roman"/>
                <w:sz w:val="20"/>
              </w:rPr>
            </w:pPr>
            <w:r w:rsidRPr="00975028">
              <w:rPr>
                <w:rFonts w:ascii="Arial Narrow" w:hAnsi="Arial Narrow" w:cs="Times New Roman"/>
                <w:sz w:val="20"/>
              </w:rPr>
              <w:t>Prílohou žiadosti podľa odseku 1 je</w:t>
            </w:r>
          </w:p>
          <w:p w:rsidR="00967772" w:rsidRPr="00975028" w:rsidP="00967772">
            <w:pPr>
              <w:ind w:left="480" w:hanging="480"/>
              <w:jc w:val="both"/>
              <w:rPr>
                <w:rFonts w:ascii="Arial Narrow" w:hAnsi="Arial Narrow" w:cs="Times New Roman"/>
                <w:sz w:val="20"/>
              </w:rPr>
            </w:pPr>
            <w:r w:rsidRPr="00975028">
              <w:rPr>
                <w:rFonts w:ascii="Arial Narrow" w:hAnsi="Arial Narrow" w:cs="Times New Roman"/>
                <w:sz w:val="20"/>
              </w:rPr>
              <w:t>a) zakladateľská listina alebo zakladateľská zmluva,</w:t>
            </w:r>
          </w:p>
          <w:p w:rsidR="00967772" w:rsidRPr="00975028" w:rsidP="00967772">
            <w:pPr>
              <w:ind w:left="480" w:hanging="480"/>
              <w:jc w:val="both"/>
              <w:rPr>
                <w:rFonts w:ascii="Arial Narrow" w:hAnsi="Arial Narrow" w:cs="Times New Roman"/>
                <w:sz w:val="20"/>
              </w:rPr>
            </w:pPr>
            <w:r w:rsidRPr="00975028">
              <w:rPr>
                <w:rFonts w:ascii="Arial Narrow" w:hAnsi="Arial Narrow" w:cs="Times New Roman"/>
                <w:sz w:val="20"/>
              </w:rPr>
              <w:t xml:space="preserve">b) návrh stanov </w:t>
            </w:r>
            <w:r w:rsidRPr="00975028">
              <w:rPr>
                <w:rFonts w:ascii="Arial Narrow" w:hAnsi="Arial Narrow" w:cs="Times New Roman"/>
                <w:bCs/>
                <w:sz w:val="20"/>
              </w:rPr>
              <w:t>zaisťovne</w:t>
            </w:r>
            <w:r w:rsidRPr="00975028">
              <w:rPr>
                <w:rFonts w:ascii="Arial Narrow" w:hAnsi="Arial Narrow" w:cs="Times New Roman"/>
                <w:sz w:val="20"/>
              </w:rPr>
              <w:t>,</w:t>
            </w:r>
          </w:p>
          <w:p w:rsidR="00967772" w:rsidRPr="00975028" w:rsidP="00967772">
            <w:pPr>
              <w:jc w:val="both"/>
              <w:rPr>
                <w:rFonts w:ascii="Arial Narrow" w:hAnsi="Arial Narrow" w:cs="Times New Roman"/>
                <w:sz w:val="20"/>
              </w:rPr>
            </w:pPr>
            <w:r w:rsidRPr="00975028">
              <w:rPr>
                <w:rFonts w:ascii="Arial Narrow" w:hAnsi="Arial Narrow" w:cs="Times New Roman"/>
                <w:sz w:val="20"/>
              </w:rPr>
              <w:t xml:space="preserve">c) návrh organizačnej štruktúry </w:t>
            </w:r>
            <w:r w:rsidRPr="00975028">
              <w:rPr>
                <w:rFonts w:ascii="Arial Narrow" w:hAnsi="Arial Narrow" w:cs="Times New Roman"/>
                <w:bCs/>
                <w:sz w:val="20"/>
              </w:rPr>
              <w:t>zaisťovne</w:t>
            </w:r>
            <w:r w:rsidRPr="00975028">
              <w:rPr>
                <w:rFonts w:ascii="Arial Narrow" w:hAnsi="Arial Narrow" w:cs="Times New Roman"/>
                <w:sz w:val="20"/>
              </w:rPr>
              <w:t xml:space="preserve">, pravidiel činnosti </w:t>
            </w:r>
            <w:r w:rsidRPr="00975028">
              <w:rPr>
                <w:rFonts w:ascii="Arial Narrow" w:hAnsi="Arial Narrow" w:cs="Times New Roman"/>
                <w:bCs/>
                <w:sz w:val="20"/>
              </w:rPr>
              <w:t>zaisťovne</w:t>
            </w:r>
            <w:r w:rsidRPr="00975028">
              <w:rPr>
                <w:rFonts w:ascii="Arial Narrow" w:hAnsi="Arial Narrow" w:cs="Times New Roman"/>
                <w:sz w:val="20"/>
              </w:rPr>
              <w:t xml:space="preserve"> a návrh obchodnej stratégie </w:t>
            </w:r>
            <w:r w:rsidRPr="00975028">
              <w:rPr>
                <w:rFonts w:ascii="Arial Narrow" w:hAnsi="Arial Narrow" w:cs="Times New Roman"/>
                <w:bCs/>
                <w:sz w:val="20"/>
              </w:rPr>
              <w:t>zaisťovne</w:t>
            </w:r>
            <w:r w:rsidRPr="00975028">
              <w:rPr>
                <w:rFonts w:ascii="Arial Narrow" w:hAnsi="Arial Narrow" w:cs="Times New Roman"/>
                <w:sz w:val="20"/>
              </w:rPr>
              <w:t>,</w:t>
            </w:r>
          </w:p>
          <w:p w:rsidR="005A24E8" w:rsidRPr="005A24E8" w:rsidP="005A24E8">
            <w:pPr>
              <w:jc w:val="both"/>
              <w:rPr>
                <w:rFonts w:ascii="Arial Narrow" w:hAnsi="Arial Narrow" w:cs="Times New Roman"/>
                <w:sz w:val="20"/>
              </w:rPr>
            </w:pPr>
            <w:r w:rsidRPr="005A24E8">
              <w:rPr>
                <w:rFonts w:ascii="Arial Narrow" w:hAnsi="Arial Narrow" w:cs="Times New Roman"/>
                <w:sz w:val="20"/>
              </w:rPr>
              <w:t>d) stručné odborné životopisy, doklady o dosiahnutom vzdelaní a odbornej praxi osôb navrhovaných za členov predstavenstva, za členov dozornej rady</w:t>
            </w:r>
            <w:r w:rsidRPr="005A24E8">
              <w:rPr>
                <w:rFonts w:ascii="Arial Narrow" w:hAnsi="Arial Narrow" w:cs="Times New Roman"/>
                <w:i/>
                <w:sz w:val="20"/>
              </w:rPr>
              <w:t xml:space="preserve">, </w:t>
            </w:r>
            <w:r w:rsidRPr="005A24E8">
              <w:rPr>
                <w:rFonts w:ascii="Arial Narrow" w:hAnsi="Arial Narrow" w:cs="Times New Roman"/>
                <w:sz w:val="20"/>
              </w:rPr>
              <w:t xml:space="preserve">za zodpovedného aktuára,  za vedúcich zamestnancov </w:t>
            </w:r>
            <w:r w:rsidRPr="005A24E8">
              <w:rPr>
                <w:rFonts w:ascii="Arial Narrow" w:hAnsi="Arial Narrow" w:cs="Times New Roman"/>
                <w:bCs/>
                <w:sz w:val="20"/>
              </w:rPr>
              <w:t>zaisťovne</w:t>
            </w:r>
            <w:r w:rsidRPr="005A24E8">
              <w:rPr>
                <w:rFonts w:ascii="Arial Narrow" w:hAnsi="Arial Narrow" w:cs="Times New Roman"/>
                <w:sz w:val="20"/>
              </w:rPr>
              <w:t xml:space="preserve"> v priamej riadiacej pôsobnosti predstavenstva a za vedúceho zamestnanca riadiaceho útvar vnútorného auditu,</w:t>
            </w:r>
          </w:p>
          <w:p w:rsidR="005A24E8" w:rsidRPr="005A24E8" w:rsidP="005A24E8">
            <w:pPr>
              <w:jc w:val="both"/>
              <w:rPr>
                <w:rFonts w:ascii="Arial Narrow" w:hAnsi="Arial Narrow" w:cs="Times New Roman"/>
                <w:sz w:val="20"/>
              </w:rPr>
            </w:pPr>
            <w:r w:rsidRPr="005A24E8">
              <w:rPr>
                <w:rFonts w:ascii="Arial Narrow" w:hAnsi="Arial Narrow" w:cs="Times New Roman"/>
                <w:sz w:val="20"/>
              </w:rPr>
              <w:t>e) odpisy z registra trestov fyzických osôb uvedených v odseku 3 písm. g) nie staršie ako tri mesiace a ich čestné vyhlásenie o tom, že spĺňajú požiadavky ustanovené týmto zákonom,</w:t>
            </w:r>
          </w:p>
          <w:p w:rsidR="005A24E8" w:rsidRPr="005A24E8" w:rsidP="005A24E8">
            <w:pPr>
              <w:jc w:val="both"/>
              <w:rPr>
                <w:rFonts w:ascii="Arial Narrow" w:hAnsi="Arial Narrow" w:cs="Times New Roman"/>
                <w:sz w:val="20"/>
              </w:rPr>
            </w:pPr>
            <w:r w:rsidRPr="005A24E8">
              <w:rPr>
                <w:rFonts w:ascii="Arial Narrow" w:hAnsi="Arial Narrow" w:cs="Times New Roman"/>
                <w:sz w:val="20"/>
              </w:rPr>
              <w:t>f) písomné vyhlásenie zakladateľov, že na ich majetok nebol vyhlásený konkurz ani pov</w:t>
            </w:r>
            <w:r w:rsidRPr="005A24E8">
              <w:rPr>
                <w:rFonts w:ascii="Arial Narrow" w:hAnsi="Arial Narrow" w:cs="Times New Roman"/>
                <w:sz w:val="20"/>
              </w:rPr>
              <w:t>olené nútené vyrovnanie,</w:t>
            </w:r>
            <w:r w:rsidRPr="005A24E8">
              <w:rPr>
                <w:rFonts w:ascii="Arial Narrow" w:hAnsi="Arial Narrow" w:cs="Times New Roman"/>
                <w:sz w:val="20"/>
                <w:vertAlign w:val="superscript"/>
              </w:rPr>
              <w:t>10)</w:t>
            </w:r>
            <w:r w:rsidRPr="005A24E8">
              <w:rPr>
                <w:rFonts w:ascii="Arial Narrow" w:hAnsi="Arial Narrow" w:cs="Times New Roman"/>
                <w:sz w:val="20"/>
              </w:rPr>
              <w:t xml:space="preserve"> </w:t>
            </w:r>
          </w:p>
          <w:p w:rsidR="00967772" w:rsidRPr="00975028" w:rsidP="00967772">
            <w:pPr>
              <w:jc w:val="both"/>
              <w:rPr>
                <w:rFonts w:ascii="Arial Narrow" w:hAnsi="Arial Narrow" w:cs="Times New Roman"/>
                <w:sz w:val="20"/>
              </w:rPr>
            </w:pPr>
            <w:r w:rsidRPr="00975028">
              <w:rPr>
                <w:rFonts w:ascii="Arial Narrow" w:hAnsi="Arial Narrow" w:cs="Times New Roman"/>
                <w:sz w:val="20"/>
              </w:rPr>
              <w:t>h) doklad o splatení základného imania.</w:t>
            </w:r>
          </w:p>
          <w:p w:rsidR="00967772" w:rsidRPr="00195C85" w:rsidP="00195C85">
            <w:pPr>
              <w:ind w:firstLine="142"/>
              <w:jc w:val="both"/>
              <w:rPr>
                <w:rFonts w:ascii="Arial Narrow" w:hAnsi="Arial Narrow" w:cs="Times New Roman"/>
                <w:sz w:val="20"/>
                <w:lang w:eastAsia="ko-KR"/>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4067AD"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1D51"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P="00195C85">
            <w:pPr>
              <w:jc w:val="both"/>
              <w:rPr>
                <w:rFonts w:ascii="Arial Narrow" w:hAnsi="Arial Narrow" w:cs="Times New Roman"/>
                <w:sz w:val="20"/>
              </w:rPr>
            </w:pPr>
          </w:p>
          <w:p w:rsidR="007D345E" w:rsidRPr="00195C85" w:rsidP="00195C85">
            <w:pPr>
              <w:jc w:val="both"/>
              <w:rPr>
                <w:rFonts w:ascii="Arial Narrow" w:hAnsi="Arial Narrow" w:cs="Times New Roman"/>
                <w:sz w:val="20"/>
              </w:rPr>
            </w:pPr>
            <w:r>
              <w:rPr>
                <w:rFonts w:ascii="Arial Narrow" w:hAnsi="Arial Narrow" w:cs="Times New Roman"/>
                <w:sz w:val="20"/>
              </w:rPr>
              <w:t xml:space="preserve">Tento návrh  zákona neustanovuje takéto opatrenia </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right="-70"/>
              <w:jc w:val="both"/>
              <w:rPr>
                <w:rFonts w:ascii="Arial Narrow" w:hAnsi="Arial Narrow" w:cs="Times New Roman"/>
                <w:sz w:val="20"/>
              </w:rPr>
            </w:pPr>
            <w:r w:rsidRPr="00195C85">
              <w:rPr>
                <w:rFonts w:ascii="Arial Narrow" w:hAnsi="Arial Narrow" w:cs="Times New Roman"/>
                <w:sz w:val="20"/>
              </w:rPr>
              <w:t xml:space="preserve">Čl. </w:t>
            </w:r>
            <w:r w:rsidRPr="00195C85" w:rsidR="00192925">
              <w:rPr>
                <w:rFonts w:ascii="Arial Narrow" w:hAnsi="Arial Narrow" w:cs="Times New Roman"/>
                <w:sz w:val="20"/>
              </w:rPr>
              <w:t>1</w:t>
            </w:r>
            <w:r w:rsidRPr="00195C85">
              <w:rPr>
                <w:rFonts w:ascii="Arial Narrow" w:hAnsi="Arial Narrow" w:cs="Times New Roman"/>
                <w:sz w:val="20"/>
              </w:rPr>
              <w:t>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Ekonomické požiadavky trhu</w:t>
            </w:r>
          </w:p>
          <w:p w:rsidR="00D1040A" w:rsidRPr="00195C85" w:rsidP="00843307">
            <w:pPr>
              <w:jc w:val="both"/>
              <w:rPr>
                <w:rFonts w:ascii="Arial Narrow" w:hAnsi="Arial Narrow" w:cs="Times New Roman"/>
                <w:sz w:val="20"/>
              </w:rPr>
            </w:pPr>
            <w:r w:rsidRPr="00195C85" w:rsidR="00D00574">
              <w:rPr>
                <w:rFonts w:ascii="Arial Narrow" w:hAnsi="Arial Narrow" w:cs="Times New Roman"/>
                <w:sz w:val="20"/>
              </w:rPr>
              <w:t>Členské štáty nesmú vyžadovať, aby sa akákoľvek žiadosť</w:t>
            </w:r>
            <w:r w:rsidR="00843307">
              <w:rPr>
                <w:rFonts w:ascii="Arial Narrow" w:hAnsi="Arial Narrow" w:cs="Times New Roman"/>
                <w:sz w:val="20"/>
              </w:rPr>
              <w:t xml:space="preserve"> </w:t>
            </w:r>
            <w:r w:rsidRPr="00195C85" w:rsidR="00D00574">
              <w:rPr>
                <w:rFonts w:ascii="Arial Narrow" w:hAnsi="Arial Narrow" w:cs="Times New Roman"/>
                <w:sz w:val="20"/>
              </w:rPr>
              <w:t>o povolenie posudzovala podľa ekonomických požiadaviek</w:t>
            </w:r>
            <w:r w:rsidR="00843307">
              <w:rPr>
                <w:rFonts w:ascii="Arial Narrow" w:hAnsi="Arial Narrow" w:cs="Times New Roman"/>
                <w:sz w:val="20"/>
              </w:rPr>
              <w:t xml:space="preserve"> </w:t>
            </w:r>
            <w:r w:rsidRPr="00195C85" w:rsidR="00D00574">
              <w:rPr>
                <w:rFonts w:ascii="Arial Narrow" w:hAnsi="Arial Narrow" w:cs="Times New Roman"/>
                <w:sz w:val="20"/>
              </w:rPr>
              <w:t>trhu.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195C85" w:rsidP="00195C85">
            <w:pPr>
              <w:pStyle w:val="FootnoteText"/>
              <w:overflowPunct/>
              <w:adjustRightInd/>
              <w:jc w:val="both"/>
              <w:textAlignment w:val="auto"/>
              <w:rPr>
                <w:rFonts w:ascii="Arial Narrow" w:hAnsi="Arial Narrow" w:cs="Times New Roman"/>
                <w:lang w:val="sk-SK"/>
              </w:rPr>
            </w:pPr>
            <w:r w:rsidR="001B7229">
              <w:rPr>
                <w:rFonts w:ascii="Arial Narrow" w:hAnsi="Arial Narrow" w:cs="Times New Roman"/>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195C85" w:rsidP="00195C85">
            <w:pPr>
              <w:ind w:firstLine="142"/>
              <w:jc w:val="both"/>
              <w:rPr>
                <w:rFonts w:ascii="Arial Narrow" w:hAnsi="Arial Narrow" w:cs="Times New Roman"/>
                <w:sz w:val="20"/>
              </w:rPr>
            </w:pPr>
            <w:r w:rsidR="00A875E7">
              <w:rPr>
                <w:rFonts w:ascii="Arial Narrow" w:hAnsi="Arial Narrow" w:cs="Times New Roman"/>
                <w:sz w:val="20"/>
              </w:rPr>
              <w:t>§ 7 ods.6 2. veta § 9 ods.6 2 .veta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RPr="00A875E7" w:rsidP="00195C85">
            <w:pPr>
              <w:jc w:val="both"/>
              <w:rPr>
                <w:rFonts w:ascii="Arial Narrow" w:hAnsi="Arial Narrow" w:cs="Times New Roman"/>
                <w:sz w:val="20"/>
              </w:rPr>
            </w:pPr>
            <w:r w:rsidRPr="00A875E7" w:rsidR="00A875E7">
              <w:rPr>
                <w:rFonts w:ascii="Arial Narrow" w:hAnsi="Arial Narrow" w:cs="Times New Roman"/>
                <w:sz w:val="20"/>
              </w:rPr>
              <w:t>Dôvodom na zamietnutie žiadosti nemôžu byť ekonomické potreby trhu.</w:t>
            </w:r>
          </w:p>
          <w:p w:rsidR="00A875E7" w:rsidP="00195C85">
            <w:pPr>
              <w:jc w:val="both"/>
              <w:rPr>
                <w:rFonts w:ascii="Arial Narrow" w:hAnsi="Arial Narrow" w:cs="Times New Roman"/>
                <w:sz w:val="20"/>
              </w:rPr>
            </w:pPr>
          </w:p>
          <w:p w:rsidR="00A875E7" w:rsidRPr="00195C85" w:rsidP="00195C85">
            <w:pPr>
              <w:jc w:val="both"/>
              <w:rPr>
                <w:rFonts w:ascii="Arial Narrow" w:hAnsi="Arial Narrow" w:cs="Times New Roman"/>
                <w:sz w:val="20"/>
              </w:rPr>
            </w:pPr>
            <w:r w:rsidRPr="00A875E7">
              <w:rPr>
                <w:rFonts w:ascii="Arial Narrow" w:hAnsi="Arial Narrow" w:cs="Times New Roman"/>
                <w:sz w:val="20"/>
              </w:rPr>
              <w:t>Dôvodom na zamietnutie žiadosti nemôžu byť ekonomické potreby trhu.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pStyle w:val="FootnoteText"/>
              <w:overflowPunct/>
              <w:adjustRightInd/>
              <w:ind w:firstLine="142"/>
              <w:jc w:val="both"/>
              <w:textAlignment w:val="auto"/>
              <w:rPr>
                <w:rFonts w:ascii="Arial Narrow" w:hAnsi="Arial Narrow" w:cs="Times New Roman"/>
                <w:lang w:val="sk-SK"/>
              </w:rPr>
            </w:pPr>
            <w:r w:rsidRPr="00195C85" w:rsidR="00E64A87">
              <w:rPr>
                <w:rFonts w:ascii="Arial Narrow" w:hAnsi="Arial Narrow" w:cs="Times New Roman"/>
                <w:lang w:val="sk-SK"/>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765F" w:rsidRPr="00195C85" w:rsidP="00195C85">
            <w:pPr>
              <w:jc w:val="both"/>
              <w:rPr>
                <w:rFonts w:ascii="Arial Narrow" w:hAnsi="Arial Narrow" w:cs="Times New Roman"/>
                <w:sz w:val="20"/>
              </w:rPr>
            </w:pPr>
            <w:r w:rsidRPr="00195C85" w:rsidR="00D1040A">
              <w:rPr>
                <w:rFonts w:ascii="Arial Narrow" w:hAnsi="Arial Narrow" w:cs="Times New Roman"/>
                <w:sz w:val="20"/>
              </w:rPr>
              <w:t>Čl.</w:t>
            </w:r>
            <w:r w:rsidRPr="00195C85">
              <w:rPr>
                <w:rFonts w:ascii="Arial Narrow" w:hAnsi="Arial Narrow" w:cs="Times New Roman"/>
                <w:sz w:val="20"/>
              </w:rPr>
              <w:t xml:space="preserve"> </w:t>
            </w:r>
          </w:p>
          <w:p w:rsidR="00D1040A" w:rsidRPr="00195C85" w:rsidP="00195C85">
            <w:pPr>
              <w:ind w:firstLine="142"/>
              <w:jc w:val="both"/>
              <w:rPr>
                <w:rFonts w:ascii="Arial Narrow" w:hAnsi="Arial Narrow" w:cs="Times New Roman"/>
                <w:sz w:val="20"/>
              </w:rPr>
            </w:pPr>
            <w:r w:rsidRPr="00195C85" w:rsidR="002B765F">
              <w:rPr>
                <w:rFonts w:ascii="Arial Narrow" w:hAnsi="Arial Narrow" w:cs="Times New Roman"/>
                <w:sz w:val="20"/>
              </w:rPr>
              <w:t>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P="00195C85">
            <w:pPr>
              <w:ind w:firstLine="142"/>
              <w:jc w:val="both"/>
              <w:rPr>
                <w:rFonts w:ascii="Arial Narrow" w:hAnsi="Arial Narrow" w:cs="Times New Roman"/>
                <w:sz w:val="20"/>
              </w:rPr>
            </w:pPr>
            <w:r w:rsidRPr="00195C85">
              <w:rPr>
                <w:rFonts w:ascii="Arial Narrow" w:hAnsi="Arial Narrow" w:cs="Times New Roman"/>
                <w:sz w:val="20"/>
              </w:rPr>
              <w:t>Plán činnosti</w:t>
            </w:r>
          </w:p>
          <w:p w:rsidR="00D00574" w:rsidRPr="00195C85" w:rsidP="00843307">
            <w:pPr>
              <w:jc w:val="both"/>
              <w:rPr>
                <w:rFonts w:ascii="Arial Narrow" w:hAnsi="Arial Narrow" w:cs="Times New Roman"/>
                <w:sz w:val="20"/>
              </w:rPr>
            </w:pPr>
            <w:r w:rsidRPr="00195C85">
              <w:rPr>
                <w:rFonts w:ascii="Arial Narrow" w:hAnsi="Arial Narrow" w:cs="Times New Roman"/>
                <w:sz w:val="20"/>
              </w:rPr>
              <w:t>1. Plán činnosti uvedený v článku 6 písm. b) obsahuje údaje</w:t>
            </w:r>
            <w:r w:rsidR="00843307">
              <w:rPr>
                <w:rFonts w:ascii="Arial Narrow" w:hAnsi="Arial Narrow" w:cs="Times New Roman"/>
                <w:sz w:val="20"/>
              </w:rPr>
              <w:t xml:space="preserve"> </w:t>
            </w:r>
            <w:r w:rsidRPr="00195C85">
              <w:rPr>
                <w:rFonts w:ascii="Arial Narrow" w:hAnsi="Arial Narrow" w:cs="Times New Roman"/>
                <w:sz w:val="20"/>
              </w:rPr>
              <w:t>alebo doklady o:</w:t>
            </w:r>
          </w:p>
          <w:p w:rsidR="00D00574" w:rsidRPr="00195C85" w:rsidP="00843307">
            <w:pPr>
              <w:jc w:val="both"/>
              <w:rPr>
                <w:rFonts w:ascii="Arial Narrow" w:hAnsi="Arial Narrow" w:cs="Times New Roman"/>
                <w:sz w:val="20"/>
              </w:rPr>
            </w:pPr>
            <w:r w:rsidRPr="00195C85">
              <w:rPr>
                <w:rFonts w:ascii="Arial Narrow" w:hAnsi="Arial Narrow" w:cs="Times New Roman"/>
                <w:sz w:val="20"/>
              </w:rPr>
              <w:t>a) povahe rizík, ktoré zaisťovňa plánuje kryť;</w:t>
            </w:r>
          </w:p>
          <w:p w:rsidR="00D00574" w:rsidP="00843307">
            <w:pPr>
              <w:jc w:val="both"/>
              <w:rPr>
                <w:rFonts w:ascii="Arial Narrow" w:hAnsi="Arial Narrow" w:cs="Times New Roman"/>
                <w:sz w:val="20"/>
              </w:rPr>
            </w:pPr>
            <w:r w:rsidRPr="00195C85">
              <w:rPr>
                <w:rFonts w:ascii="Arial Narrow" w:hAnsi="Arial Narrow" w:cs="Times New Roman"/>
                <w:sz w:val="20"/>
              </w:rPr>
              <w:t>b) druhoch zaisťovacích dohôd, ktoré zaisťovňa plánuje</w:t>
            </w:r>
            <w:r w:rsidR="00843307">
              <w:rPr>
                <w:rFonts w:ascii="Arial Narrow" w:hAnsi="Arial Narrow" w:cs="Times New Roman"/>
                <w:sz w:val="20"/>
              </w:rPr>
              <w:t xml:space="preserve"> </w:t>
            </w:r>
            <w:r w:rsidRPr="00195C85">
              <w:rPr>
                <w:rFonts w:ascii="Arial Narrow" w:hAnsi="Arial Narrow" w:cs="Times New Roman"/>
                <w:sz w:val="20"/>
              </w:rPr>
              <w:t>vykonávať s postupujúcimi podnikmi;</w:t>
            </w:r>
          </w:p>
          <w:p w:rsidR="00A875E7" w:rsidRPr="00195C85" w:rsidP="00843307">
            <w:pPr>
              <w:jc w:val="both"/>
              <w:rPr>
                <w:rFonts w:ascii="Arial Narrow" w:hAnsi="Arial Narrow" w:cs="Times New Roman"/>
                <w:sz w:val="20"/>
              </w:rPr>
            </w:pPr>
          </w:p>
          <w:p w:rsidR="00A875E7" w:rsidP="00843307">
            <w:pPr>
              <w:jc w:val="both"/>
              <w:rPr>
                <w:rFonts w:ascii="Arial Narrow" w:hAnsi="Arial Narrow" w:cs="Times New Roman"/>
                <w:sz w:val="20"/>
              </w:rPr>
            </w:pPr>
            <w:r w:rsidRPr="00195C85" w:rsidR="00D00574">
              <w:rPr>
                <w:rFonts w:ascii="Arial Narrow" w:hAnsi="Arial Narrow" w:cs="Times New Roman"/>
                <w:sz w:val="20"/>
              </w:rPr>
              <w:t>c) základných zásadách týkajúcich sa ret</w:t>
            </w:r>
            <w:r w:rsidRPr="00195C85" w:rsidR="00D00574">
              <w:rPr>
                <w:rFonts w:ascii="Arial Narrow" w:hAnsi="Arial Narrow" w:cs="Times New Roman"/>
                <w:sz w:val="20"/>
              </w:rPr>
              <w:t xml:space="preserve">rocesie; </w:t>
            </w:r>
          </w:p>
          <w:p w:rsidR="00A875E7" w:rsidP="00843307">
            <w:pPr>
              <w:jc w:val="both"/>
              <w:rPr>
                <w:rFonts w:ascii="Arial Narrow" w:hAnsi="Arial Narrow" w:cs="Times New Roman"/>
                <w:sz w:val="20"/>
              </w:rPr>
            </w:pPr>
          </w:p>
          <w:p w:rsidR="00D00574" w:rsidP="00843307">
            <w:pPr>
              <w:jc w:val="both"/>
              <w:rPr>
                <w:rFonts w:ascii="Arial Narrow" w:hAnsi="Arial Narrow" w:cs="Times New Roman"/>
                <w:sz w:val="20"/>
              </w:rPr>
            </w:pPr>
            <w:r w:rsidRPr="00195C85">
              <w:rPr>
                <w:rFonts w:ascii="Arial Narrow" w:hAnsi="Arial Narrow" w:cs="Times New Roman"/>
                <w:sz w:val="20"/>
              </w:rPr>
              <w:t>d) položkách tvoriacich minimálny garančný fond;</w:t>
            </w:r>
          </w:p>
          <w:p w:rsidR="00A875E7" w:rsidRPr="00195C85" w:rsidP="00843307">
            <w:pPr>
              <w:jc w:val="both"/>
              <w:rPr>
                <w:rFonts w:ascii="Arial Narrow" w:hAnsi="Arial Narrow" w:cs="Times New Roman"/>
                <w:sz w:val="20"/>
              </w:rPr>
            </w:pPr>
          </w:p>
          <w:p w:rsidR="00D00574" w:rsidRPr="00195C85" w:rsidP="00843307">
            <w:pPr>
              <w:jc w:val="both"/>
              <w:rPr>
                <w:rFonts w:ascii="Arial Narrow" w:hAnsi="Arial Narrow" w:cs="Times New Roman"/>
                <w:sz w:val="20"/>
              </w:rPr>
            </w:pPr>
            <w:r w:rsidRPr="00195C85">
              <w:rPr>
                <w:rFonts w:ascii="Arial Narrow" w:hAnsi="Arial Narrow" w:cs="Times New Roman"/>
                <w:sz w:val="20"/>
              </w:rPr>
              <w:t>e) odhadoch nákladov na vytvorenie administratívnych</w:t>
            </w:r>
            <w:r w:rsidR="00843307">
              <w:rPr>
                <w:rFonts w:ascii="Arial Narrow" w:hAnsi="Arial Narrow" w:cs="Times New Roman"/>
                <w:sz w:val="20"/>
              </w:rPr>
              <w:t xml:space="preserve"> </w:t>
            </w:r>
            <w:r w:rsidRPr="00195C85">
              <w:rPr>
                <w:rFonts w:ascii="Arial Narrow" w:hAnsi="Arial Narrow" w:cs="Times New Roman"/>
                <w:sz w:val="20"/>
              </w:rPr>
              <w:t>služieb a organizovanie zaisťovacej činnosti</w:t>
            </w:r>
            <w:r w:rsidR="00843307">
              <w:rPr>
                <w:rFonts w:ascii="Arial Narrow" w:hAnsi="Arial Narrow" w:cs="Times New Roman"/>
                <w:sz w:val="20"/>
              </w:rPr>
              <w:t xml:space="preserve"> </w:t>
            </w:r>
            <w:r w:rsidRPr="00195C85">
              <w:rPr>
                <w:rFonts w:ascii="Arial Narrow" w:hAnsi="Arial Narrow" w:cs="Times New Roman"/>
                <w:sz w:val="20"/>
              </w:rPr>
              <w:t>a finančných zdrojoch určených na krytie týchto</w:t>
            </w:r>
            <w:r w:rsidR="00843307">
              <w:rPr>
                <w:rFonts w:ascii="Arial Narrow" w:hAnsi="Arial Narrow" w:cs="Times New Roman"/>
                <w:sz w:val="20"/>
              </w:rPr>
              <w:t xml:space="preserve"> </w:t>
            </w:r>
            <w:r w:rsidRPr="00195C85">
              <w:rPr>
                <w:rFonts w:ascii="Arial Narrow" w:hAnsi="Arial Narrow" w:cs="Times New Roman"/>
                <w:sz w:val="20"/>
              </w:rPr>
              <w:t>nákladov.</w:t>
            </w:r>
          </w:p>
          <w:p w:rsidR="00D00574" w:rsidRPr="00195C85" w:rsidP="00843307">
            <w:pPr>
              <w:jc w:val="both"/>
              <w:rPr>
                <w:rFonts w:ascii="Arial Narrow" w:hAnsi="Arial Narrow" w:cs="Times New Roman"/>
                <w:sz w:val="20"/>
              </w:rPr>
            </w:pPr>
            <w:r w:rsidRPr="00195C85">
              <w:rPr>
                <w:rFonts w:ascii="Arial Narrow" w:hAnsi="Arial Narrow" w:cs="Times New Roman"/>
                <w:sz w:val="20"/>
              </w:rPr>
              <w:t>2. Plán činnosti okrem požiadaviek odseku 1 počas prvých</w:t>
            </w:r>
            <w:r w:rsidR="00843307">
              <w:rPr>
                <w:rFonts w:ascii="Arial Narrow" w:hAnsi="Arial Narrow" w:cs="Times New Roman"/>
                <w:sz w:val="20"/>
              </w:rPr>
              <w:t xml:space="preserve"> </w:t>
            </w:r>
            <w:r w:rsidRPr="00195C85">
              <w:rPr>
                <w:rFonts w:ascii="Arial Narrow" w:hAnsi="Arial Narrow" w:cs="Times New Roman"/>
                <w:sz w:val="20"/>
              </w:rPr>
              <w:t>troch finančných rokov obsahuje:</w:t>
            </w:r>
          </w:p>
          <w:p w:rsidR="00D00574" w:rsidRPr="00195C85" w:rsidP="00843307">
            <w:pPr>
              <w:jc w:val="both"/>
              <w:rPr>
                <w:rFonts w:ascii="Arial Narrow" w:hAnsi="Arial Narrow" w:cs="Times New Roman"/>
                <w:sz w:val="20"/>
              </w:rPr>
            </w:pPr>
            <w:r w:rsidRPr="00195C85">
              <w:rPr>
                <w:rFonts w:ascii="Arial Narrow" w:hAnsi="Arial Narrow" w:cs="Times New Roman"/>
                <w:sz w:val="20"/>
              </w:rPr>
              <w:t>a) predpokladané výdavky na správu iné ako zriaďovacie</w:t>
            </w:r>
            <w:r w:rsidR="00843307">
              <w:rPr>
                <w:rFonts w:ascii="Arial Narrow" w:hAnsi="Arial Narrow" w:cs="Times New Roman"/>
                <w:sz w:val="20"/>
              </w:rPr>
              <w:t xml:space="preserve"> </w:t>
            </w:r>
            <w:r w:rsidRPr="00195C85">
              <w:rPr>
                <w:rFonts w:ascii="Arial Narrow" w:hAnsi="Arial Narrow" w:cs="Times New Roman"/>
                <w:sz w:val="20"/>
              </w:rPr>
              <w:t>náklady, najmä bežné režijné výdavky a provízie;</w:t>
            </w:r>
          </w:p>
          <w:p w:rsidR="00D00574" w:rsidRPr="00195C85" w:rsidP="00843307">
            <w:pPr>
              <w:jc w:val="both"/>
              <w:rPr>
                <w:rFonts w:ascii="Arial Narrow" w:hAnsi="Arial Narrow" w:cs="Times New Roman"/>
                <w:sz w:val="20"/>
              </w:rPr>
            </w:pPr>
            <w:r w:rsidRPr="00195C85">
              <w:rPr>
                <w:rFonts w:ascii="Arial Narrow" w:hAnsi="Arial Narrow" w:cs="Times New Roman"/>
                <w:sz w:val="20"/>
              </w:rPr>
              <w:t>b) predpokladané zaistné alebo príspevky a zaistné plnenia;</w:t>
            </w:r>
          </w:p>
          <w:p w:rsidR="00D00574" w:rsidRPr="00195C85" w:rsidP="00843307">
            <w:pPr>
              <w:jc w:val="both"/>
              <w:rPr>
                <w:rFonts w:ascii="Arial Narrow" w:hAnsi="Arial Narrow" w:cs="Times New Roman"/>
                <w:sz w:val="20"/>
              </w:rPr>
            </w:pPr>
            <w:r w:rsidRPr="00195C85">
              <w:rPr>
                <w:rFonts w:ascii="Arial Narrow" w:hAnsi="Arial Narrow" w:cs="Times New Roman"/>
                <w:sz w:val="20"/>
              </w:rPr>
              <w:t>c) prognózu súvahy;</w:t>
            </w:r>
          </w:p>
          <w:p w:rsidR="00D1040A" w:rsidRPr="00195C85" w:rsidP="00843307">
            <w:pPr>
              <w:jc w:val="both"/>
              <w:rPr>
                <w:rFonts w:ascii="Arial Narrow" w:hAnsi="Arial Narrow" w:cs="Times New Roman"/>
                <w:sz w:val="20"/>
              </w:rPr>
            </w:pPr>
            <w:r w:rsidRPr="00195C85" w:rsidR="00D00574">
              <w:rPr>
                <w:rFonts w:ascii="Arial Narrow" w:hAnsi="Arial Narrow" w:cs="Times New Roman"/>
                <w:sz w:val="20"/>
              </w:rPr>
              <w:t>d) odhad finančných zdrojov určených na pokrytie záväzkov</w:t>
            </w:r>
            <w:r w:rsidR="00843307">
              <w:rPr>
                <w:rFonts w:ascii="Arial Narrow" w:hAnsi="Arial Narrow" w:cs="Times New Roman"/>
                <w:sz w:val="20"/>
              </w:rPr>
              <w:t xml:space="preserve"> </w:t>
            </w:r>
            <w:r w:rsidRPr="00195C85" w:rsidR="00D00574">
              <w:rPr>
                <w:rFonts w:ascii="Arial Narrow" w:hAnsi="Arial Narrow" w:cs="Times New Roman"/>
                <w:sz w:val="20"/>
              </w:rPr>
              <w:t>zo zaistenia a miery solventnosti.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E64A87" w:rsidRPr="00195C85" w:rsidP="00195C85">
            <w:pPr>
              <w:ind w:firstLine="142"/>
              <w:jc w:val="both"/>
              <w:rPr>
                <w:rFonts w:ascii="Arial Narrow" w:hAnsi="Arial Narrow" w:cs="Times New Roman"/>
                <w:sz w:val="20"/>
              </w:rPr>
            </w:pPr>
          </w:p>
          <w:p w:rsidR="00E64A87"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r>
              <w:rPr>
                <w:rFonts w:ascii="Arial Narrow" w:hAnsi="Arial Narrow" w:cs="Times New Roman"/>
                <w:lang w:val="sk-SK"/>
              </w:rPr>
              <w:t xml:space="preserve">§ 7 ods.4 pís. g) </w:t>
            </w: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P="00C74222">
            <w:pPr>
              <w:pStyle w:val="FootnoteText"/>
              <w:overflowPunct/>
              <w:adjustRightInd/>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5240CE" w:rsidP="00195C85">
            <w:pPr>
              <w:pStyle w:val="FootnoteText"/>
              <w:overflowPunct/>
              <w:adjustRightInd/>
              <w:ind w:firstLine="142"/>
              <w:jc w:val="both"/>
              <w:textAlignment w:val="auto"/>
              <w:rPr>
                <w:rFonts w:ascii="Arial Narrow" w:hAnsi="Arial Narrow" w:cs="Times New Roman"/>
                <w:lang w:val="sk-SK"/>
              </w:rPr>
            </w:pPr>
          </w:p>
          <w:p w:rsidR="005240CE" w:rsidP="00195C85">
            <w:pPr>
              <w:pStyle w:val="FootnoteText"/>
              <w:overflowPunct/>
              <w:adjustRightInd/>
              <w:ind w:firstLine="142"/>
              <w:jc w:val="both"/>
              <w:textAlignment w:val="auto"/>
              <w:rPr>
                <w:rFonts w:ascii="Arial Narrow" w:hAnsi="Arial Narrow" w:cs="Times New Roman"/>
                <w:lang w:val="sk-SK"/>
              </w:rPr>
            </w:pPr>
          </w:p>
          <w:p w:rsidR="00A875E7" w:rsidP="00195C85">
            <w:pPr>
              <w:pStyle w:val="FootnoteText"/>
              <w:overflowPunct/>
              <w:adjustRightInd/>
              <w:ind w:firstLine="142"/>
              <w:jc w:val="both"/>
              <w:textAlignment w:val="auto"/>
              <w:rPr>
                <w:rFonts w:ascii="Arial Narrow" w:hAnsi="Arial Narrow" w:cs="Times New Roman"/>
                <w:lang w:val="sk-SK"/>
              </w:rPr>
            </w:pPr>
          </w:p>
          <w:p w:rsidR="00A875E7" w:rsidRPr="00195C85" w:rsidP="00195C85">
            <w:pPr>
              <w:pStyle w:val="FootnoteText"/>
              <w:overflowPunct/>
              <w:adjustRightInd/>
              <w:ind w:firstLine="142"/>
              <w:jc w:val="both"/>
              <w:textAlignment w:val="auto"/>
              <w:rPr>
                <w:rFonts w:ascii="Arial Narrow" w:hAnsi="Arial Narrow" w:cs="Times New Roman"/>
                <w:lang w:val="sk-SK"/>
              </w:rPr>
            </w:pPr>
            <w:r>
              <w:rPr>
                <w:rFonts w:ascii="Arial Narrow" w:hAnsi="Arial Narrow" w:cs="Times New Roman"/>
                <w:lang w:val="sk-SK"/>
              </w:rPr>
              <w:t xml:space="preserve">§ 9 ods.4 pís.g)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P="00195C85">
            <w:pPr>
              <w:ind w:firstLine="142"/>
              <w:jc w:val="both"/>
              <w:rPr>
                <w:rFonts w:ascii="Arial Narrow" w:hAnsi="Arial Narrow" w:cs="Times New Roman"/>
                <w:sz w:val="20"/>
              </w:rPr>
            </w:pPr>
          </w:p>
          <w:p w:rsidR="00A875E7" w:rsidRPr="002B30FC" w:rsidP="004016A2">
            <w:pPr>
              <w:jc w:val="both"/>
              <w:rPr>
                <w:rFonts w:ascii="Arial Narrow" w:hAnsi="Arial Narrow" w:cs="Times New Roman"/>
                <w:sz w:val="20"/>
              </w:rPr>
            </w:pPr>
            <w:r w:rsidRPr="002B30FC">
              <w:rPr>
                <w:rFonts w:ascii="Arial Narrow" w:hAnsi="Arial Narrow" w:cs="Times New Roman"/>
                <w:sz w:val="20"/>
              </w:rPr>
              <w:t>Prílohou žiadosti podľa odseku 1 je</w:t>
            </w:r>
          </w:p>
          <w:p w:rsidR="004016A2" w:rsidRPr="004016A2" w:rsidP="004016A2">
            <w:pPr>
              <w:jc w:val="both"/>
              <w:rPr>
                <w:rFonts w:ascii="Arial Narrow" w:hAnsi="Arial Narrow" w:cs="Times New Roman"/>
                <w:sz w:val="20"/>
              </w:rPr>
            </w:pPr>
            <w:r w:rsidRPr="004016A2">
              <w:rPr>
                <w:rFonts w:ascii="Arial Narrow" w:hAnsi="Arial Narrow" w:cs="Times New Roman"/>
                <w:iCs/>
                <w:color w:val="000000"/>
                <w:sz w:val="20"/>
              </w:rPr>
              <w:t xml:space="preserve">g) návrh </w:t>
            </w:r>
            <w:r w:rsidRPr="004016A2">
              <w:rPr>
                <w:rFonts w:ascii="Arial Narrow" w:hAnsi="Arial Narrow" w:cs="Times New Roman"/>
                <w:sz w:val="20"/>
              </w:rPr>
              <w:t>obchodno-finančného plánu zaisťovne, ktorý musí obsahovať</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1. povahu rizík vyplývajúcich z predpokladanej činnosti,</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2. druhy zmluvných dojednaní pri preberaní rizika,</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3. princípy pre postúpenie rizík zaisťovniam,</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4. položky tvoriace garančný fond podľa § 34,</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5. odhad zriaďovacích nákladov finančné zdroje na pokrytie zriaďovacích nákladov a spôsob zabezpečenia činnosti,</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6. odhad nákladov na správu zaisťovne na prvé tri roky pôsobenia iné ako zriaďovacie náklady,</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7. odhad zaistného a zaistných plnení na prvé tri roky pôsobenia,</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8. predpokladanú súvahu a predpokladaný výkaz zisko</w:t>
            </w:r>
            <w:r w:rsidRPr="004016A2">
              <w:rPr>
                <w:rFonts w:ascii="Arial Narrow" w:hAnsi="Arial Narrow" w:cs="Times New Roman"/>
                <w:color w:val="000000"/>
                <w:sz w:val="20"/>
              </w:rPr>
              <w:t>v a strát na prvé tri roky pôsobenia,</w:t>
            </w:r>
          </w:p>
          <w:p w:rsidR="004016A2" w:rsidRPr="004016A2" w:rsidP="004016A2">
            <w:pPr>
              <w:jc w:val="both"/>
              <w:rPr>
                <w:rFonts w:ascii="Arial Narrow" w:hAnsi="Arial Narrow" w:cs="Times New Roman"/>
                <w:color w:val="000000"/>
                <w:sz w:val="20"/>
              </w:rPr>
            </w:pPr>
            <w:r w:rsidRPr="004016A2">
              <w:rPr>
                <w:rFonts w:ascii="Arial Narrow" w:hAnsi="Arial Narrow" w:cs="Times New Roman"/>
                <w:color w:val="000000"/>
                <w:sz w:val="20"/>
              </w:rPr>
              <w:t>9. predpokladané finančné zdroje určené na prvé tri roky pôsobenia na krytie záväzkov zo zaistenia a požadovanej miery solventnosti,</w:t>
            </w:r>
          </w:p>
          <w:p w:rsidR="00A875E7" w:rsidRPr="00A875E7" w:rsidP="004016A2">
            <w:pPr>
              <w:jc w:val="both"/>
              <w:rPr>
                <w:rFonts w:ascii="Arial Narrow" w:hAnsi="Arial Narrow" w:cs="Times New Roman"/>
                <w:sz w:val="20"/>
              </w:rPr>
            </w:pPr>
            <w:r w:rsidRPr="00A875E7">
              <w:rPr>
                <w:rFonts w:ascii="Arial Narrow" w:hAnsi="Arial Narrow" w:cs="Times New Roman"/>
                <w:sz w:val="20"/>
              </w:rPr>
              <w:t>Prílohou žiadosti podľa odseku 1 je</w:t>
            </w:r>
          </w:p>
          <w:p w:rsidR="00A875E7" w:rsidRPr="00195C85" w:rsidP="00227563">
            <w:pPr>
              <w:jc w:val="both"/>
              <w:rPr>
                <w:rFonts w:ascii="Arial Narrow" w:hAnsi="Arial Narrow" w:cs="Times New Roman"/>
                <w:sz w:val="20"/>
              </w:rPr>
            </w:pPr>
            <w:r w:rsidRPr="00227563" w:rsidR="00227563">
              <w:rPr>
                <w:rFonts w:ascii="Arial Narrow" w:hAnsi="Arial Narrow" w:cs="Times New Roman"/>
                <w:sz w:val="20"/>
              </w:rPr>
              <w:t xml:space="preserve">g) návrh obchodno-finančného plánu pobočky zahraničnej </w:t>
            </w:r>
            <w:r w:rsidRPr="00227563" w:rsidR="00227563">
              <w:rPr>
                <w:rFonts w:ascii="Arial Narrow" w:hAnsi="Arial Narrow" w:cs="Times New Roman"/>
                <w:bCs/>
                <w:sz w:val="20"/>
              </w:rPr>
              <w:t>zaisťovne</w:t>
            </w:r>
            <w:r w:rsidRPr="00227563" w:rsidR="00227563">
              <w:rPr>
                <w:rFonts w:ascii="Arial Narrow" w:hAnsi="Arial Narrow" w:cs="Times New Roman"/>
                <w:sz w:val="20"/>
              </w:rPr>
              <w:t xml:space="preserve"> v rozsahu podľa § 7 ods. 4 písm. g).</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E64A87" w:rsidRPr="00195C85" w:rsidP="00195C85">
            <w:pPr>
              <w:ind w:firstLine="142"/>
              <w:jc w:val="both"/>
              <w:rPr>
                <w:rFonts w:ascii="Arial Narrow" w:hAnsi="Arial Narrow" w:cs="Times New Roman"/>
                <w:sz w:val="20"/>
              </w:rPr>
            </w:pPr>
          </w:p>
          <w:p w:rsidR="00E64A87"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4F0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Akcionári a spoločníci s kvalifikovanou účasťou</w:t>
            </w:r>
          </w:p>
          <w:p w:rsidR="00D00574" w:rsidRPr="00195C85" w:rsidP="00843307">
            <w:pPr>
              <w:jc w:val="both"/>
              <w:rPr>
                <w:rFonts w:ascii="Arial Narrow" w:hAnsi="Arial Narrow" w:cs="Times New Roman"/>
                <w:sz w:val="20"/>
              </w:rPr>
            </w:pPr>
            <w:r w:rsidRPr="00195C85">
              <w:rPr>
                <w:rFonts w:ascii="Arial Narrow" w:hAnsi="Arial Narrow" w:cs="Times New Roman"/>
                <w:sz w:val="20"/>
              </w:rPr>
              <w:t>Príslušné orgány domovského členského štátu neudelia</w:t>
            </w:r>
            <w:r w:rsidR="00843307">
              <w:rPr>
                <w:rFonts w:ascii="Arial Narrow" w:hAnsi="Arial Narrow" w:cs="Times New Roman"/>
                <w:sz w:val="20"/>
              </w:rPr>
              <w:t xml:space="preserve"> </w:t>
            </w:r>
            <w:r w:rsidRPr="00195C85">
              <w:rPr>
                <w:rFonts w:ascii="Arial Narrow" w:hAnsi="Arial Narrow" w:cs="Times New Roman"/>
                <w:sz w:val="20"/>
              </w:rPr>
              <w:t>podniku povolenie na začatie zaisťovacej činnosti skôr, ako</w:t>
            </w:r>
            <w:r w:rsidR="00843307">
              <w:rPr>
                <w:rFonts w:ascii="Arial Narrow" w:hAnsi="Arial Narrow" w:cs="Times New Roman"/>
                <w:sz w:val="20"/>
              </w:rPr>
              <w:t xml:space="preserve"> </w:t>
            </w:r>
            <w:r w:rsidRPr="00195C85">
              <w:rPr>
                <w:rFonts w:ascii="Arial Narrow" w:hAnsi="Arial Narrow" w:cs="Times New Roman"/>
                <w:sz w:val="20"/>
              </w:rPr>
              <w:t>budú informované o totožnosti akcionárov alebo spoločníkov,</w:t>
            </w:r>
            <w:r w:rsidR="00843307">
              <w:rPr>
                <w:rFonts w:ascii="Arial Narrow" w:hAnsi="Arial Narrow" w:cs="Times New Roman"/>
                <w:sz w:val="20"/>
              </w:rPr>
              <w:t xml:space="preserve"> </w:t>
            </w:r>
            <w:r w:rsidRPr="00195C85">
              <w:rPr>
                <w:rFonts w:ascii="Arial Narrow" w:hAnsi="Arial Narrow" w:cs="Times New Roman"/>
                <w:sz w:val="20"/>
              </w:rPr>
              <w:t>priamych alebo nepriamych, či už sú to fyzické alebo</w:t>
            </w:r>
            <w:r w:rsidR="00843307">
              <w:rPr>
                <w:rFonts w:ascii="Arial Narrow" w:hAnsi="Arial Narrow" w:cs="Times New Roman"/>
                <w:sz w:val="20"/>
              </w:rPr>
              <w:t xml:space="preserve"> </w:t>
            </w:r>
            <w:r w:rsidRPr="00195C85">
              <w:rPr>
                <w:rFonts w:ascii="Arial Narrow" w:hAnsi="Arial Narrow" w:cs="Times New Roman"/>
                <w:sz w:val="20"/>
              </w:rPr>
              <w:t>právnické osoby, ktoré majú kvalifikované účasti v</w:t>
            </w:r>
            <w:r w:rsidR="00843307">
              <w:rPr>
                <w:rFonts w:ascii="Arial Narrow" w:hAnsi="Arial Narrow" w:cs="Times New Roman"/>
                <w:sz w:val="20"/>
              </w:rPr>
              <w:t> </w:t>
            </w:r>
            <w:r w:rsidRPr="00195C85">
              <w:rPr>
                <w:rFonts w:ascii="Arial Narrow" w:hAnsi="Arial Narrow" w:cs="Times New Roman"/>
                <w:sz w:val="20"/>
              </w:rPr>
              <w:t>tomto</w:t>
            </w:r>
            <w:r w:rsidR="00843307">
              <w:rPr>
                <w:rFonts w:ascii="Arial Narrow" w:hAnsi="Arial Narrow" w:cs="Times New Roman"/>
                <w:sz w:val="20"/>
              </w:rPr>
              <w:t xml:space="preserve"> </w:t>
            </w:r>
            <w:r w:rsidRPr="00195C85">
              <w:rPr>
                <w:rFonts w:ascii="Arial Narrow" w:hAnsi="Arial Narrow" w:cs="Times New Roman"/>
                <w:sz w:val="20"/>
              </w:rPr>
              <w:t>podniku, a o výške týchto podielov.</w:t>
            </w:r>
          </w:p>
          <w:p w:rsidR="00D1040A" w:rsidRPr="00195C85" w:rsidP="00843307">
            <w:pPr>
              <w:jc w:val="both"/>
              <w:rPr>
                <w:rFonts w:ascii="Arial Narrow" w:hAnsi="Arial Narrow" w:cs="Times New Roman"/>
                <w:sz w:val="20"/>
              </w:rPr>
            </w:pPr>
            <w:r w:rsidRPr="00195C85" w:rsidR="00D00574">
              <w:rPr>
                <w:rFonts w:ascii="Arial Narrow" w:hAnsi="Arial Narrow" w:cs="Times New Roman"/>
                <w:sz w:val="20"/>
              </w:rPr>
              <w:t>Tie isté orgány zamietnu povolenie, ak po zohľadnení potreby</w:t>
            </w:r>
            <w:r w:rsidR="00843307">
              <w:rPr>
                <w:rFonts w:ascii="Arial Narrow" w:hAnsi="Arial Narrow" w:cs="Times New Roman"/>
                <w:sz w:val="20"/>
              </w:rPr>
              <w:t xml:space="preserve"> </w:t>
            </w:r>
            <w:r w:rsidRPr="00195C85" w:rsidR="00D00574">
              <w:rPr>
                <w:rFonts w:ascii="Arial Narrow" w:hAnsi="Arial Narrow" w:cs="Times New Roman"/>
                <w:sz w:val="20"/>
              </w:rPr>
              <w:t>zabezpečiť správne a obozretné riadenie zaisťovne nie sú</w:t>
            </w:r>
            <w:r w:rsidR="00843307">
              <w:rPr>
                <w:rFonts w:ascii="Arial Narrow" w:hAnsi="Arial Narrow" w:cs="Times New Roman"/>
                <w:sz w:val="20"/>
              </w:rPr>
              <w:t xml:space="preserve"> </w:t>
            </w:r>
            <w:r w:rsidRPr="00195C85" w:rsidR="00D00574">
              <w:rPr>
                <w:rFonts w:ascii="Arial Narrow" w:hAnsi="Arial Narrow" w:cs="Times New Roman"/>
                <w:sz w:val="20"/>
              </w:rPr>
              <w:t>spokojné so spôsobilosťou akcionárov alebo spoločníkov.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A87"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2A59" w:rsidP="00195C85">
            <w:pPr>
              <w:jc w:val="both"/>
              <w:rPr>
                <w:rFonts w:ascii="Arial Narrow" w:hAnsi="Arial Narrow" w:cs="Times New Roman"/>
                <w:sz w:val="20"/>
              </w:rPr>
            </w:pPr>
            <w:r>
              <w:rPr>
                <w:rFonts w:ascii="Arial Narrow" w:hAnsi="Arial Narrow" w:cs="Times New Roman"/>
                <w:sz w:val="20"/>
              </w:rPr>
              <w:t xml:space="preserve">§ 7 ods.3 pís.d) </w:t>
            </w: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C74222" w:rsidP="00195C85">
            <w:pPr>
              <w:jc w:val="both"/>
              <w:rPr>
                <w:rFonts w:ascii="Arial Narrow" w:hAnsi="Arial Narrow" w:cs="Times New Roman"/>
                <w:sz w:val="20"/>
              </w:rPr>
            </w:pPr>
          </w:p>
          <w:p w:rsidR="00E62A59" w:rsidP="00195C85">
            <w:pPr>
              <w:jc w:val="both"/>
              <w:rPr>
                <w:rFonts w:ascii="Arial Narrow" w:hAnsi="Arial Narrow" w:cs="Times New Roman"/>
                <w:sz w:val="20"/>
              </w:rPr>
            </w:pPr>
            <w:r>
              <w:rPr>
                <w:rFonts w:ascii="Arial Narrow" w:hAnsi="Arial Narrow" w:cs="Times New Roman"/>
                <w:sz w:val="20"/>
              </w:rPr>
              <w:t>pís.i)</w:t>
            </w: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r>
              <w:rPr>
                <w:rFonts w:ascii="Arial Narrow" w:hAnsi="Arial Narrow" w:cs="Times New Roman"/>
                <w:sz w:val="20"/>
              </w:rPr>
              <w:t xml:space="preserve"> § 7 ods.2 pís.c) </w:t>
            </w: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E62A59" w:rsidP="00195C85">
            <w:pPr>
              <w:jc w:val="both"/>
              <w:rPr>
                <w:rFonts w:ascii="Arial Narrow" w:hAnsi="Arial Narrow" w:cs="Times New Roman"/>
                <w:sz w:val="20"/>
              </w:rPr>
            </w:pPr>
          </w:p>
          <w:p w:rsidR="004E2D8B" w:rsidRPr="00195C85" w:rsidP="00195C85">
            <w:pPr>
              <w:jc w:val="both"/>
              <w:rPr>
                <w:rFonts w:ascii="Arial Narrow" w:hAnsi="Arial Narrow" w:cs="Times New Roman"/>
                <w:sz w:val="20"/>
              </w:rPr>
            </w:pPr>
            <w:r w:rsidR="00E62A59">
              <w:rPr>
                <w:rFonts w:ascii="Arial Narrow" w:hAnsi="Arial Narrow" w:cs="Times New Roman"/>
                <w:sz w:val="20"/>
              </w:rPr>
              <w:t>§ 7 ods.6 1.veta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2A59" w:rsidRPr="00E62A59" w:rsidP="00E62A59">
            <w:pPr>
              <w:jc w:val="both"/>
              <w:rPr>
                <w:rFonts w:ascii="Arial Narrow" w:hAnsi="Arial Narrow" w:cs="Times New Roman"/>
                <w:sz w:val="20"/>
              </w:rPr>
            </w:pPr>
            <w:r w:rsidRPr="00E62A59">
              <w:rPr>
                <w:rFonts w:ascii="Arial Narrow" w:hAnsi="Arial Narrow" w:cs="Times New Roman"/>
                <w:sz w:val="20"/>
              </w:rPr>
              <w:t xml:space="preserve"> V žiadosti podľa odseku 1 sa uvedie</w:t>
            </w:r>
          </w:p>
          <w:p w:rsidR="00C74222" w:rsidRPr="00C74222" w:rsidP="00C74222">
            <w:pPr>
              <w:jc w:val="both"/>
              <w:rPr>
                <w:rFonts w:ascii="Arial Narrow" w:hAnsi="Arial Narrow" w:cs="Times New Roman"/>
                <w:b/>
                <w:color w:val="FF0000"/>
                <w:sz w:val="20"/>
              </w:rPr>
            </w:pPr>
            <w:r w:rsidRPr="00C74222">
              <w:rPr>
                <w:rFonts w:ascii="Arial Narrow" w:hAnsi="Arial Narrow" w:cs="Times New Roman"/>
                <w:sz w:val="20"/>
              </w:rPr>
              <w:t xml:space="preserve">d) zoznam akcionárov s kvalifikovanou účasťou na budúcej </w:t>
            </w:r>
            <w:r w:rsidRPr="00C74222">
              <w:rPr>
                <w:rFonts w:ascii="Arial Narrow" w:hAnsi="Arial Narrow" w:cs="Times New Roman"/>
                <w:bCs/>
                <w:sz w:val="20"/>
              </w:rPr>
              <w:t xml:space="preserve">zaisťovni </w:t>
            </w:r>
            <w:r w:rsidRPr="00C74222">
              <w:rPr>
                <w:rFonts w:ascii="Arial Narrow" w:hAnsi="Arial Narrow" w:cs="Times New Roman"/>
                <w:sz w:val="20"/>
              </w:rPr>
              <w:t>a zoznam blízkych osôb</w:t>
            </w:r>
            <w:r w:rsidRPr="00C74222">
              <w:rPr>
                <w:rFonts w:ascii="Arial Narrow" w:hAnsi="Arial Narrow" w:cs="Times New Roman"/>
                <w:sz w:val="20"/>
                <w:vertAlign w:val="superscript"/>
              </w:rPr>
              <w:t>20)</w:t>
            </w:r>
            <w:r w:rsidRPr="00C74222">
              <w:rPr>
                <w:rFonts w:ascii="Arial Narrow" w:hAnsi="Arial Narrow" w:cs="Times New Roman"/>
                <w:sz w:val="20"/>
              </w:rPr>
              <w:t xml:space="preserve"> akcionárov s kvalifikovanou účasťou, ktoré sú v čase podania žiadosti o povolenie na vykonávanie zaisťovacej činnosti v pracovnoprávnom vzťahu alebo v obdobnom pracovnom vzťahu k zaisťovni, zaisťovni z iného členského štátu, zahraničnej zaisťovni, pobočke zahraničnej zaisťovne, poisťovni, poisťovni z iného členského štátu, zahraničnej poisťovni, pobočke zahraničnej poisťovne alebo vo finančnej inštitúcii; v zozname sa uvedie meno, priezvisko, trvalý pobyt a rodné číslo fyzických osôb alebo obchodné meno, sídlo a identifikačné číslo právnických osôb a výška kvalifikovanej účasti,</w:t>
            </w:r>
          </w:p>
          <w:p w:rsidR="00C74222" w:rsidRPr="00C74222" w:rsidP="00C74222">
            <w:pPr>
              <w:jc w:val="both"/>
              <w:rPr>
                <w:rFonts w:ascii="Arial Narrow" w:hAnsi="Arial Narrow" w:cs="Times New Roman"/>
                <w:sz w:val="20"/>
              </w:rPr>
            </w:pPr>
            <w:r w:rsidRPr="00C74222">
              <w:rPr>
                <w:rFonts w:ascii="Arial Narrow" w:hAnsi="Arial Narrow" w:cs="Times New Roman"/>
                <w:sz w:val="20"/>
              </w:rPr>
              <w:t xml:space="preserve">i) 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w:t>
            </w:r>
            <w:r w:rsidRPr="00C74222">
              <w:rPr>
                <w:rFonts w:ascii="Arial Narrow" w:hAnsi="Arial Narrow" w:cs="Times New Roman"/>
                <w:bCs/>
                <w:sz w:val="20"/>
              </w:rPr>
              <w:t>zaisťovňa, zaisťovňa z iného členského štátu, zahraničná zaisťovňa vrátane ich pobočiek</w:t>
            </w:r>
            <w:r w:rsidRPr="00C74222">
              <w:rPr>
                <w:rFonts w:ascii="Arial Narrow" w:hAnsi="Arial Narrow" w:cs="Times New Roman"/>
                <w:sz w:val="20"/>
              </w:rPr>
              <w:t xml:space="preserve">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E62A59" w:rsidRPr="00E62A59" w:rsidP="00E62A59">
            <w:pPr>
              <w:jc w:val="both"/>
              <w:rPr>
                <w:rFonts w:ascii="Arial Narrow" w:hAnsi="Arial Narrow" w:cs="Times New Roman"/>
                <w:sz w:val="20"/>
              </w:rPr>
            </w:pPr>
            <w:r w:rsidRPr="00E62A59">
              <w:rPr>
                <w:rFonts w:ascii="Arial Narrow" w:hAnsi="Arial Narrow" w:cs="Times New Roman"/>
                <w:sz w:val="20"/>
              </w:rPr>
              <w:t>Na udelenie povolenia podľa odseku 1 musí byť preukázané splnenie týchto podmienok:</w:t>
            </w:r>
          </w:p>
          <w:p w:rsidR="00C74222" w:rsidRPr="00C74222" w:rsidP="00C74222">
            <w:pPr>
              <w:jc w:val="both"/>
              <w:rPr>
                <w:rFonts w:ascii="Arial Narrow" w:hAnsi="Arial Narrow" w:cs="Times New Roman"/>
                <w:sz w:val="20"/>
              </w:rPr>
            </w:pPr>
            <w:r w:rsidRPr="00C74222">
              <w:rPr>
                <w:rFonts w:ascii="Arial Narrow" w:hAnsi="Arial Narrow" w:cs="Times New Roman"/>
                <w:sz w:val="20"/>
              </w:rPr>
              <w:t xml:space="preserve">c) vhodnosť osôb s kvalifikovanou účasťou </w:t>
            </w:r>
            <w:r w:rsidRPr="00C74222">
              <w:rPr>
                <w:rFonts w:ascii="Arial Narrow" w:hAnsi="Arial Narrow" w:cs="Times New Roman"/>
                <w:sz w:val="20"/>
              </w:rPr>
              <w:t xml:space="preserve">na </w:t>
            </w:r>
            <w:r w:rsidRPr="00C74222">
              <w:rPr>
                <w:rFonts w:ascii="Arial Narrow" w:hAnsi="Arial Narrow" w:cs="Times New Roman"/>
                <w:bCs/>
                <w:sz w:val="20"/>
              </w:rPr>
              <w:t>zaisťovni</w:t>
            </w:r>
            <w:r w:rsidRPr="00C74222">
              <w:rPr>
                <w:rFonts w:ascii="Arial Narrow" w:hAnsi="Arial Narrow" w:cs="Times New Roman"/>
                <w:sz w:val="20"/>
              </w:rPr>
              <w:t xml:space="preserve"> a prehľadnosť vzťahov týchto osôb s inými osobami, najmä prehľadnosť podielov na základnom imaní a na hlasovacích právach,</w:t>
            </w:r>
          </w:p>
          <w:p w:rsidR="00272A97" w:rsidRPr="00C74222" w:rsidP="00E62A59">
            <w:pPr>
              <w:pStyle w:val="Point1"/>
              <w:spacing w:before="0" w:after="0"/>
              <w:ind w:left="0" w:firstLine="0"/>
              <w:rPr>
                <w:rFonts w:ascii="Arial Narrow" w:hAnsi="Arial Narrow" w:cs="Times New Roman"/>
                <w:sz w:val="20"/>
                <w:szCs w:val="20"/>
                <w:lang w:val="sk-SK"/>
              </w:rPr>
            </w:pPr>
            <w:r w:rsidRPr="00C74222" w:rsidR="00C74222">
              <w:rPr>
                <w:rFonts w:ascii="Arial Narrow" w:hAnsi="Arial Narrow" w:cs="Times New Roman"/>
                <w:sz w:val="20"/>
                <w:szCs w:val="20"/>
                <w:lang w:val="sk-SK"/>
              </w:rPr>
              <w:t>Národná banka Slovenska žiadosť podľa odseku 1 zamietne, ak žiadateľ nesplní podmienky uvedené v odseku 2, neuvedie údaje podľa odseku 3 alebo nepredloží prílohu k žiadosti podľa odseku 4 alebo ak predložené údaje nie sú úplné alebo preukázateľné.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2D8B"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13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7070CE" w:rsidP="00195C85">
            <w:pPr>
              <w:ind w:firstLine="142"/>
              <w:jc w:val="both"/>
              <w:rPr>
                <w:rFonts w:ascii="Arial Narrow" w:hAnsi="Arial Narrow" w:cs="Times New Roman"/>
                <w:sz w:val="20"/>
              </w:rPr>
            </w:pPr>
            <w:r w:rsidRPr="007070CE">
              <w:rPr>
                <w:rFonts w:ascii="Arial Narrow" w:hAnsi="Arial Narrow" w:cs="Times New Roman"/>
                <w:sz w:val="20"/>
              </w:rPr>
              <w:t>Zamietnutie povolenia</w:t>
            </w:r>
          </w:p>
          <w:p w:rsidR="00843307" w:rsidRPr="007070CE" w:rsidP="00843307">
            <w:pPr>
              <w:jc w:val="both"/>
              <w:rPr>
                <w:rFonts w:ascii="Arial Narrow" w:hAnsi="Arial Narrow" w:cs="Times New Roman"/>
                <w:sz w:val="20"/>
              </w:rPr>
            </w:pPr>
            <w:r w:rsidRPr="007070CE" w:rsidR="00D00574">
              <w:rPr>
                <w:rFonts w:ascii="Arial Narrow" w:hAnsi="Arial Narrow" w:cs="Times New Roman"/>
                <w:sz w:val="20"/>
              </w:rPr>
              <w:t>Akékoľvek rozhodnutie o zamietnutí povolenia musí byť</w:t>
            </w:r>
            <w:r w:rsidRPr="007070CE">
              <w:rPr>
                <w:rFonts w:ascii="Arial Narrow" w:hAnsi="Arial Narrow" w:cs="Times New Roman"/>
                <w:sz w:val="20"/>
              </w:rPr>
              <w:t xml:space="preserve"> </w:t>
            </w:r>
            <w:r w:rsidRPr="007070CE" w:rsidR="00D00574">
              <w:rPr>
                <w:rFonts w:ascii="Arial Narrow" w:hAnsi="Arial Narrow" w:cs="Times New Roman"/>
                <w:sz w:val="20"/>
              </w:rPr>
              <w:t>riadne odôvodnené a oznámené príslušném</w:t>
            </w:r>
            <w:r w:rsidRPr="007070CE" w:rsidR="00D00574">
              <w:rPr>
                <w:rFonts w:ascii="Arial Narrow" w:hAnsi="Arial Narrow" w:cs="Times New Roman"/>
                <w:sz w:val="20"/>
              </w:rPr>
              <w:t>u podniku.</w:t>
            </w:r>
            <w:r w:rsidRPr="007070CE">
              <w:rPr>
                <w:rFonts w:ascii="Arial Narrow" w:hAnsi="Arial Narrow" w:cs="Times New Roman"/>
                <w:sz w:val="20"/>
              </w:rPr>
              <w:t xml:space="preserve"> </w:t>
            </w:r>
          </w:p>
          <w:p w:rsidR="007070CE" w:rsidRP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D00574" w:rsidP="00843307">
            <w:pPr>
              <w:jc w:val="both"/>
              <w:rPr>
                <w:rFonts w:ascii="Arial Narrow" w:hAnsi="Arial Narrow" w:cs="Times New Roman"/>
                <w:sz w:val="20"/>
              </w:rPr>
            </w:pPr>
            <w:r w:rsidRPr="007070CE">
              <w:rPr>
                <w:rFonts w:ascii="Arial Narrow" w:hAnsi="Arial Narrow" w:cs="Times New Roman"/>
                <w:sz w:val="20"/>
              </w:rPr>
              <w:t>Každý členský štát ustanoví právo napadnúť rozhodnutie</w:t>
            </w:r>
            <w:r w:rsidRPr="007070CE" w:rsidR="00843307">
              <w:rPr>
                <w:rFonts w:ascii="Arial Narrow" w:hAnsi="Arial Narrow" w:cs="Times New Roman"/>
                <w:sz w:val="20"/>
              </w:rPr>
              <w:t xml:space="preserve"> </w:t>
            </w:r>
            <w:r w:rsidRPr="007070CE">
              <w:rPr>
                <w:rFonts w:ascii="Arial Narrow" w:hAnsi="Arial Narrow" w:cs="Times New Roman"/>
                <w:sz w:val="20"/>
              </w:rPr>
              <w:t xml:space="preserve">o zamietnutí na súde podľa článku 53. </w:t>
            </w:r>
            <w:r w:rsidRPr="007070CE" w:rsidR="00843307">
              <w:rPr>
                <w:rFonts w:ascii="Arial Narrow" w:hAnsi="Arial Narrow" w:cs="Times New Roman"/>
                <w:sz w:val="20"/>
              </w:rPr>
              <w:t xml:space="preserve"> </w:t>
            </w:r>
          </w:p>
          <w:p w:rsidR="003079A6" w:rsidP="00843307">
            <w:pPr>
              <w:jc w:val="both"/>
              <w:rPr>
                <w:rFonts w:ascii="Arial Narrow" w:hAnsi="Arial Narrow" w:cs="Times New Roman"/>
                <w:sz w:val="20"/>
              </w:rPr>
            </w:pPr>
          </w:p>
          <w:p w:rsidR="007070CE" w:rsidP="00843307">
            <w:pPr>
              <w:jc w:val="both"/>
              <w:rPr>
                <w:rFonts w:ascii="Arial Narrow" w:hAnsi="Arial Narrow" w:cs="Times New Roman"/>
                <w:sz w:val="20"/>
              </w:rPr>
            </w:pPr>
          </w:p>
          <w:p w:rsidR="007070CE" w:rsidRPr="007070CE" w:rsidP="00843307">
            <w:pPr>
              <w:jc w:val="both"/>
              <w:rPr>
                <w:rFonts w:ascii="Arial Narrow" w:hAnsi="Arial Narrow" w:cs="Times New Roman"/>
                <w:sz w:val="20"/>
              </w:rPr>
            </w:pPr>
          </w:p>
          <w:p w:rsidR="00D1040A" w:rsidRPr="00195C85" w:rsidP="00843307">
            <w:pPr>
              <w:jc w:val="both"/>
              <w:rPr>
                <w:rFonts w:ascii="Arial Narrow" w:hAnsi="Arial Narrow" w:cs="Times New Roman"/>
                <w:sz w:val="20"/>
              </w:rPr>
            </w:pPr>
            <w:r w:rsidRPr="007070CE" w:rsidR="00D00574">
              <w:rPr>
                <w:rFonts w:ascii="Arial Narrow" w:hAnsi="Arial Narrow" w:cs="Times New Roman"/>
                <w:sz w:val="20"/>
              </w:rPr>
              <w:t>Rovnaké právo sa ustanoví pre prípady, ak sa príslušné orgány</w:t>
            </w:r>
            <w:r w:rsidRPr="007070CE" w:rsidR="00843307">
              <w:rPr>
                <w:rFonts w:ascii="Arial Narrow" w:hAnsi="Arial Narrow" w:cs="Times New Roman"/>
                <w:sz w:val="20"/>
              </w:rPr>
              <w:t xml:space="preserve"> </w:t>
            </w:r>
            <w:r w:rsidRPr="007070CE" w:rsidR="00D00574">
              <w:rPr>
                <w:rFonts w:ascii="Arial Narrow" w:hAnsi="Arial Narrow" w:cs="Times New Roman"/>
                <w:sz w:val="20"/>
              </w:rPr>
              <w:t>nezaoberali žiadosťou o povolenie do skončenia lehoty šesť</w:t>
            </w:r>
            <w:r w:rsidRPr="007070CE" w:rsidR="00843307">
              <w:rPr>
                <w:rFonts w:ascii="Arial Narrow" w:hAnsi="Arial Narrow" w:cs="Times New Roman"/>
                <w:sz w:val="20"/>
              </w:rPr>
              <w:t xml:space="preserve"> </w:t>
            </w:r>
            <w:r w:rsidRPr="007070CE" w:rsidR="00D00574">
              <w:rPr>
                <w:rFonts w:ascii="Arial Narrow" w:hAnsi="Arial Narrow" w:cs="Times New Roman"/>
                <w:sz w:val="20"/>
              </w:rPr>
              <w:t>mesiacov od dátumu</w:t>
            </w:r>
            <w:r w:rsidRPr="007070CE" w:rsidR="00D00574">
              <w:rPr>
                <w:rFonts w:ascii="Arial Narrow" w:hAnsi="Arial Narrow" w:cs="Times New Roman"/>
                <w:sz w:val="20"/>
              </w:rPr>
              <w:t xml:space="preserve"> jej prijatia.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641A99"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5B97" w:rsidP="007070CE">
            <w:pPr>
              <w:jc w:val="both"/>
              <w:rPr>
                <w:rFonts w:ascii="Arial Narrow" w:hAnsi="Arial Narrow" w:cs="Times New Roman"/>
                <w:b/>
                <w:sz w:val="20"/>
              </w:rPr>
            </w:pPr>
          </w:p>
          <w:p w:rsidR="00A55B97" w:rsidP="007070CE">
            <w:pPr>
              <w:jc w:val="both"/>
              <w:rPr>
                <w:rFonts w:ascii="Arial Narrow" w:hAnsi="Arial Narrow" w:cs="Times New Roman"/>
                <w:b/>
                <w:sz w:val="20"/>
              </w:rPr>
            </w:pPr>
            <w:r w:rsidRPr="007070CE" w:rsidR="000943F3">
              <w:rPr>
                <w:rFonts w:ascii="Arial Narrow" w:hAnsi="Arial Narrow" w:cs="Times New Roman"/>
                <w:b/>
                <w:sz w:val="20"/>
              </w:rPr>
              <w:t>747/</w:t>
            </w:r>
          </w:p>
          <w:p w:rsidR="00641A99" w:rsidRPr="007070CE" w:rsidP="007070CE">
            <w:pPr>
              <w:jc w:val="both"/>
              <w:rPr>
                <w:rFonts w:ascii="Arial Narrow" w:hAnsi="Arial Narrow" w:cs="Times New Roman"/>
                <w:b/>
                <w:sz w:val="20"/>
              </w:rPr>
            </w:pPr>
            <w:r w:rsidRPr="007070CE" w:rsidR="000943F3">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5B97" w:rsidP="00195C85">
            <w:pPr>
              <w:ind w:firstLine="142"/>
              <w:jc w:val="both"/>
              <w:rPr>
                <w:rFonts w:ascii="Arial Narrow" w:hAnsi="Arial Narrow" w:cs="Times New Roman"/>
                <w:sz w:val="20"/>
              </w:rPr>
            </w:pPr>
          </w:p>
          <w:p w:rsidR="007070CE" w:rsidRPr="003079A6" w:rsidP="00195C85">
            <w:pPr>
              <w:ind w:firstLine="142"/>
              <w:jc w:val="both"/>
              <w:rPr>
                <w:rFonts w:ascii="Arial Narrow" w:hAnsi="Arial Narrow" w:cs="Times New Roman"/>
                <w:b/>
                <w:sz w:val="20"/>
              </w:rPr>
            </w:pPr>
            <w:r w:rsidRPr="003079A6" w:rsidR="000943F3">
              <w:rPr>
                <w:rFonts w:ascii="Arial Narrow" w:hAnsi="Arial Narrow" w:cs="Times New Roman"/>
                <w:b/>
                <w:sz w:val="20"/>
              </w:rPr>
              <w:t xml:space="preserve">§ 27 ods. </w:t>
            </w:r>
            <w:r w:rsidRPr="003079A6">
              <w:rPr>
                <w:rFonts w:ascii="Arial Narrow" w:hAnsi="Arial Narrow" w:cs="Times New Roman"/>
                <w:b/>
                <w:sz w:val="20"/>
              </w:rPr>
              <w:t xml:space="preserve">1 </w:t>
            </w:r>
          </w:p>
          <w:p w:rsidR="007070CE" w:rsidRPr="003079A6" w:rsidP="00195C85">
            <w:pPr>
              <w:ind w:firstLine="142"/>
              <w:jc w:val="both"/>
              <w:rPr>
                <w:rFonts w:ascii="Arial Narrow" w:hAnsi="Arial Narrow" w:cs="Times New Roman"/>
                <w:b/>
                <w:sz w:val="20"/>
              </w:rPr>
            </w:pPr>
          </w:p>
          <w:p w:rsidR="007070CE" w:rsidRPr="003079A6" w:rsidP="007070CE">
            <w:pPr>
              <w:jc w:val="both"/>
              <w:rPr>
                <w:rFonts w:ascii="Arial Narrow" w:hAnsi="Arial Narrow" w:cs="Times New Roman"/>
                <w:b/>
                <w:sz w:val="20"/>
              </w:rPr>
            </w:pPr>
            <w:r w:rsidRPr="003079A6">
              <w:rPr>
                <w:rFonts w:ascii="Arial Narrow" w:hAnsi="Arial Narrow" w:cs="Times New Roman"/>
                <w:b/>
                <w:sz w:val="20"/>
              </w:rPr>
              <w:t xml:space="preserve">ods. </w:t>
            </w:r>
            <w:r w:rsidRPr="003079A6" w:rsidR="000943F3">
              <w:rPr>
                <w:rFonts w:ascii="Arial Narrow" w:hAnsi="Arial Narrow" w:cs="Times New Roman"/>
                <w:b/>
                <w:sz w:val="20"/>
              </w:rPr>
              <w:t xml:space="preserve">3 </w:t>
            </w:r>
          </w:p>
          <w:p w:rsidR="007070CE" w:rsidRPr="003079A6" w:rsidP="007070CE">
            <w:pPr>
              <w:jc w:val="both"/>
              <w:rPr>
                <w:rFonts w:ascii="Arial Narrow" w:hAnsi="Arial Narrow" w:cs="Times New Roman"/>
                <w:b/>
                <w:sz w:val="20"/>
              </w:rPr>
            </w:pPr>
          </w:p>
          <w:p w:rsidR="007070CE" w:rsidRPr="003079A6" w:rsidP="007070CE">
            <w:pPr>
              <w:jc w:val="both"/>
              <w:rPr>
                <w:rFonts w:ascii="Arial Narrow" w:hAnsi="Arial Narrow" w:cs="Times New Roman"/>
                <w:b/>
                <w:sz w:val="20"/>
              </w:rPr>
            </w:pPr>
          </w:p>
          <w:p w:rsidR="007070CE" w:rsidRPr="003079A6" w:rsidP="007070CE">
            <w:pPr>
              <w:jc w:val="both"/>
              <w:rPr>
                <w:rFonts w:ascii="Arial Narrow" w:hAnsi="Arial Narrow" w:cs="Times New Roman"/>
                <w:b/>
                <w:sz w:val="20"/>
              </w:rPr>
            </w:pPr>
          </w:p>
          <w:p w:rsidR="007070CE" w:rsidRPr="003079A6" w:rsidP="007070CE">
            <w:pPr>
              <w:jc w:val="both"/>
              <w:rPr>
                <w:rFonts w:ascii="Arial Narrow" w:hAnsi="Arial Narrow" w:cs="Times New Roman"/>
                <w:b/>
                <w:sz w:val="20"/>
              </w:rPr>
            </w:pPr>
          </w:p>
          <w:p w:rsidR="007070CE" w:rsidRPr="003079A6" w:rsidP="007070CE">
            <w:pPr>
              <w:jc w:val="both"/>
              <w:rPr>
                <w:rFonts w:ascii="Arial Narrow" w:hAnsi="Arial Narrow" w:cs="Times New Roman"/>
                <w:b/>
                <w:sz w:val="20"/>
              </w:rPr>
            </w:pPr>
          </w:p>
          <w:p w:rsidR="007070CE" w:rsidRPr="003079A6" w:rsidP="007070CE">
            <w:pPr>
              <w:jc w:val="both"/>
              <w:rPr>
                <w:rFonts w:ascii="Arial Narrow" w:hAnsi="Arial Narrow" w:cs="Times New Roman"/>
                <w:b/>
                <w:sz w:val="20"/>
              </w:rPr>
            </w:pPr>
          </w:p>
          <w:p w:rsidR="00BC379D" w:rsidRPr="003079A6" w:rsidP="007070CE">
            <w:pPr>
              <w:jc w:val="both"/>
              <w:rPr>
                <w:rFonts w:ascii="Arial Narrow" w:hAnsi="Arial Narrow" w:cs="Times New Roman"/>
                <w:b/>
                <w:sz w:val="20"/>
              </w:rPr>
            </w:pPr>
            <w:r w:rsidRPr="003079A6" w:rsidR="000943F3">
              <w:rPr>
                <w:rFonts w:ascii="Arial Narrow" w:hAnsi="Arial Narrow" w:cs="Times New Roman"/>
                <w:b/>
                <w:sz w:val="20"/>
              </w:rPr>
              <w:t xml:space="preserve">§ 33 </w:t>
            </w:r>
          </w:p>
          <w:p w:rsidR="007070CE" w:rsidRPr="003079A6" w:rsidP="00195C85">
            <w:pPr>
              <w:ind w:firstLine="142"/>
              <w:jc w:val="both"/>
              <w:rPr>
                <w:rFonts w:ascii="Arial Narrow" w:hAnsi="Arial Narrow" w:cs="Times New Roman"/>
                <w:b/>
                <w:sz w:val="20"/>
              </w:rPr>
            </w:pPr>
          </w:p>
          <w:p w:rsidR="007070CE" w:rsidRPr="003079A6" w:rsidP="00195C85">
            <w:pPr>
              <w:ind w:firstLine="142"/>
              <w:jc w:val="both"/>
              <w:rPr>
                <w:rFonts w:ascii="Arial Narrow" w:hAnsi="Arial Narrow" w:cs="Times New Roman"/>
                <w:b/>
                <w:sz w:val="20"/>
              </w:rPr>
            </w:pPr>
          </w:p>
          <w:p w:rsidR="007070CE" w:rsidRPr="003079A6" w:rsidP="00195C85">
            <w:pPr>
              <w:ind w:firstLine="142"/>
              <w:jc w:val="both"/>
              <w:rPr>
                <w:rFonts w:ascii="Arial Narrow" w:hAnsi="Arial Narrow" w:cs="Times New Roman"/>
                <w:b/>
                <w:sz w:val="20"/>
              </w:rPr>
            </w:pPr>
          </w:p>
          <w:p w:rsidR="007070CE" w:rsidRPr="003079A6" w:rsidP="00195C85">
            <w:pPr>
              <w:ind w:firstLine="142"/>
              <w:jc w:val="both"/>
              <w:rPr>
                <w:rFonts w:ascii="Arial Narrow" w:hAnsi="Arial Narrow" w:cs="Times New Roman"/>
                <w:b/>
                <w:sz w:val="20"/>
              </w:rPr>
            </w:pPr>
          </w:p>
          <w:p w:rsidR="00641A99" w:rsidRPr="00195C85" w:rsidP="003079A6">
            <w:pPr>
              <w:jc w:val="both"/>
              <w:rPr>
                <w:rFonts w:ascii="Arial Narrow" w:hAnsi="Arial Narrow" w:cs="Times New Roman"/>
                <w:sz w:val="20"/>
              </w:rPr>
            </w:pPr>
            <w:r w:rsidRPr="003079A6" w:rsidR="000943F3">
              <w:rPr>
                <w:rFonts w:ascii="Arial Narrow" w:hAnsi="Arial Narrow" w:cs="Times New Roman"/>
                <w:b/>
                <w:sz w:val="20"/>
              </w:rPr>
              <w:t>§ 31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5B97" w:rsidP="007070CE">
            <w:pPr>
              <w:pStyle w:val="Point1"/>
              <w:spacing w:before="0" w:after="0"/>
              <w:ind w:left="0" w:firstLine="0"/>
              <w:rPr>
                <w:rFonts w:ascii="Arial Narrow" w:hAnsi="Arial Narrow" w:cs="Times New Roman"/>
                <w:b/>
                <w:sz w:val="20"/>
                <w:szCs w:val="20"/>
                <w:lang w:val="sk-SK"/>
              </w:rPr>
            </w:pPr>
          </w:p>
          <w:p w:rsidR="007070CE" w:rsidRPr="007070CE" w:rsidP="007070CE">
            <w:pPr>
              <w:pStyle w:val="Point1"/>
              <w:spacing w:before="0" w:after="0"/>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Rozhodnutie Národnej banky Slovenska musí obsahovať výrok, odôvodnenie a poučenie o rozklade.</w:t>
            </w:r>
          </w:p>
          <w:p w:rsidR="00641A99" w:rsidRPr="007070CE" w:rsidP="007070CE">
            <w:pPr>
              <w:pStyle w:val="Point1"/>
              <w:ind w:left="0" w:firstLine="0"/>
              <w:rPr>
                <w:rFonts w:ascii="Arial Narrow" w:hAnsi="Arial Narrow" w:cs="Times New Roman"/>
                <w:b/>
                <w:sz w:val="20"/>
                <w:szCs w:val="20"/>
                <w:lang w:val="sk-SK"/>
              </w:rPr>
            </w:pPr>
            <w:r w:rsidRPr="007070CE" w:rsidR="007070CE">
              <w:rPr>
                <w:rFonts w:ascii="Arial Narrow" w:hAnsi="Arial Narrow" w:cs="Times New Roman"/>
                <w:b/>
                <w:sz w:val="20"/>
                <w:szCs w:val="20"/>
                <w:lang w:val="sk-SK"/>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7070CE" w:rsidRPr="007070CE" w:rsidP="007070CE">
            <w:pPr>
              <w:pStyle w:val="Point1"/>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Zákonnosť právoplatných rozhodnutí Národnej banky Slovenska vydaných podľa tohto zákona je preskúmateľná súdom podľa osobitného zákona; 42) na preskúmavanie rozhodnutí je príslušný Najvyšší súd Slovenskej republiky.</w:t>
            </w:r>
          </w:p>
          <w:p w:rsidR="007070CE" w:rsidRPr="00A55B97" w:rsidP="007070CE">
            <w:pPr>
              <w:pStyle w:val="Point1"/>
              <w:ind w:left="0" w:firstLine="0"/>
              <w:rPr>
                <w:rFonts w:ascii="Arial Narrow" w:hAnsi="Arial Narrow" w:cs="Times New Roman"/>
                <w:b/>
                <w:sz w:val="20"/>
                <w:szCs w:val="20"/>
                <w:lang w:val="sk-SK"/>
              </w:rPr>
            </w:pPr>
            <w:r w:rsidRPr="007070CE">
              <w:rPr>
                <w:rFonts w:ascii="Arial Narrow" w:hAnsi="Arial Narrow" w:cs="Times New Roman"/>
                <w:b/>
                <w:sz w:val="20"/>
                <w:szCs w:val="20"/>
                <w:lang w:val="sk-SK"/>
              </w:rPr>
              <w:t>Ak útvar dohľadu nad finančným trhom v rozpore so zákonom nezačal konanie alebo nepokračuje v konaní, ak útvar dohľadu nad finančným trhom nerozhodol v lehote na rozhodnutie ustanovenej týmto zákonom alebo osobitným zákonom, 1) ak sa vyskytnú iné závažné nedostatky v konaní alebo rozhodovaní útvaru dohľadu nad finančným trhom alebo ak je to potrebné na riešenie krízovej situácie ohrozujúcej stabilitu finančného systému, pričom nápravu vo veci nemožno dosiahnuť inak, banková rada v prípade potreby sama vo veci uskutoční konanie a rozhodne v prvom stupni alebo určí na konanie a rozhodnutie v prvom stupni iný odborne spôsobilý organizačný útvar Národnej banky Slovenska. Na takéto konanie a rozhodovanie sa rovnako vzťahujú ustanovenia tohto zákona o konaní a rozhodovaní útvaru dohľadu nad finančným trhom, pričom pri konaní bankovej rady vykonáva dokazovanie a iné úkony v konaní buď banková rada sama alebo prostredníctvom ňou určeného organizačného útvaru Národnej banky Slovenska.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p w:rsidR="00641A99"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sidR="00030E53">
              <w:rPr>
                <w:rFonts w:ascii="Arial Narrow" w:hAnsi="Arial Narrow" w:cs="Times New Roman"/>
                <w:sz w:val="20"/>
              </w:rPr>
              <w:t>14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P="00195C85">
            <w:pPr>
              <w:ind w:firstLine="142"/>
              <w:jc w:val="both"/>
              <w:rPr>
                <w:rFonts w:ascii="Arial Narrow" w:hAnsi="Arial Narrow" w:cs="Times New Roman"/>
                <w:sz w:val="20"/>
              </w:rPr>
            </w:pPr>
            <w:r w:rsidRPr="00195C85">
              <w:rPr>
                <w:rFonts w:ascii="Arial Narrow" w:hAnsi="Arial Narrow" w:cs="Times New Roman"/>
                <w:sz w:val="20"/>
              </w:rPr>
              <w:t>Predchádzajúca porada s príslušnými orgánmi iných</w:t>
            </w:r>
            <w:r w:rsidR="00915533">
              <w:rPr>
                <w:rFonts w:ascii="Arial Narrow" w:hAnsi="Arial Narrow" w:cs="Times New Roman"/>
                <w:sz w:val="20"/>
              </w:rPr>
              <w:t xml:space="preserve"> </w:t>
            </w:r>
            <w:r w:rsidRPr="00195C85">
              <w:rPr>
                <w:rFonts w:ascii="Arial Narrow" w:hAnsi="Arial Narrow" w:cs="Times New Roman"/>
                <w:sz w:val="20"/>
              </w:rPr>
              <w:t>členských štátov</w:t>
            </w:r>
          </w:p>
          <w:p w:rsidR="00D00574" w:rsidP="00915533">
            <w:pPr>
              <w:jc w:val="both"/>
              <w:rPr>
                <w:rFonts w:ascii="Arial Narrow" w:hAnsi="Arial Narrow" w:cs="Times New Roman"/>
                <w:sz w:val="20"/>
              </w:rPr>
            </w:pPr>
            <w:r w:rsidRPr="00195C85">
              <w:rPr>
                <w:rFonts w:ascii="Arial Narrow" w:hAnsi="Arial Narrow" w:cs="Times New Roman"/>
                <w:sz w:val="20"/>
              </w:rPr>
              <w:t>1. Príslušné orgány iného dotknutého členského štátu sú</w:t>
            </w:r>
            <w:r w:rsidR="00915533">
              <w:rPr>
                <w:rFonts w:ascii="Arial Narrow" w:hAnsi="Arial Narrow" w:cs="Times New Roman"/>
                <w:sz w:val="20"/>
              </w:rPr>
              <w:t xml:space="preserve"> </w:t>
            </w:r>
            <w:r w:rsidRPr="00195C85">
              <w:rPr>
                <w:rFonts w:ascii="Arial Narrow" w:hAnsi="Arial Narrow" w:cs="Times New Roman"/>
                <w:sz w:val="20"/>
              </w:rPr>
              <w:t>konzultované pred udelením povolenia zaisťovni, ktorá je:</w:t>
            </w:r>
            <w:r w:rsidR="00915533">
              <w:rPr>
                <w:rFonts w:ascii="Arial Narrow" w:hAnsi="Arial Narrow" w:cs="Times New Roman"/>
                <w:sz w:val="20"/>
              </w:rPr>
              <w:t xml:space="preserve"> </w:t>
            </w:r>
          </w:p>
          <w:p w:rsidR="000943F3" w:rsidRPr="00195C85" w:rsidP="00915533">
            <w:pPr>
              <w:jc w:val="both"/>
              <w:rPr>
                <w:rFonts w:ascii="Arial Narrow" w:hAnsi="Arial Narrow" w:cs="Times New Roman"/>
                <w:sz w:val="20"/>
              </w:rPr>
            </w:pPr>
          </w:p>
          <w:p w:rsidR="00D00574" w:rsidRPr="00195C85" w:rsidP="00915533">
            <w:pPr>
              <w:jc w:val="both"/>
              <w:rPr>
                <w:rFonts w:ascii="Arial Narrow" w:hAnsi="Arial Narrow" w:cs="Times New Roman"/>
                <w:sz w:val="20"/>
              </w:rPr>
            </w:pPr>
            <w:r w:rsidRPr="00195C85">
              <w:rPr>
                <w:rFonts w:ascii="Arial Narrow" w:hAnsi="Arial Narrow" w:cs="Times New Roman"/>
                <w:sz w:val="20"/>
              </w:rPr>
              <w:t>a) dcérskym podnikom poisťovne alebo zaisťovne, ktorej</w:t>
            </w:r>
            <w:r w:rsidR="00915533">
              <w:rPr>
                <w:rFonts w:ascii="Arial Narrow" w:hAnsi="Arial Narrow" w:cs="Times New Roman"/>
                <w:sz w:val="20"/>
              </w:rPr>
              <w:t xml:space="preserve"> </w:t>
            </w:r>
            <w:r w:rsidRPr="00195C85">
              <w:rPr>
                <w:rFonts w:ascii="Arial Narrow" w:hAnsi="Arial Narrow" w:cs="Times New Roman"/>
                <w:sz w:val="20"/>
              </w:rPr>
              <w:t>bolo udelené povolenie v inom členskom štáte;</w:t>
            </w:r>
            <w:r w:rsidR="00915533">
              <w:rPr>
                <w:rFonts w:ascii="Arial Narrow" w:hAnsi="Arial Narrow" w:cs="Times New Roman"/>
                <w:sz w:val="20"/>
              </w:rPr>
              <w:t xml:space="preserve"> </w:t>
            </w:r>
          </w:p>
          <w:p w:rsidR="00D00574" w:rsidP="00915533">
            <w:pPr>
              <w:jc w:val="both"/>
              <w:rPr>
                <w:rFonts w:ascii="Arial Narrow" w:hAnsi="Arial Narrow" w:cs="Times New Roman"/>
                <w:sz w:val="20"/>
              </w:rPr>
            </w:pPr>
            <w:r w:rsidRPr="00195C85">
              <w:rPr>
                <w:rFonts w:ascii="Arial Narrow" w:hAnsi="Arial Narrow" w:cs="Times New Roman"/>
                <w:sz w:val="20"/>
              </w:rPr>
              <w:t>b) dcérskym podnikom materského podniku poisťovne</w:t>
            </w:r>
            <w:r w:rsidR="00915533">
              <w:rPr>
                <w:rFonts w:ascii="Arial Narrow" w:hAnsi="Arial Narrow" w:cs="Times New Roman"/>
                <w:sz w:val="20"/>
              </w:rPr>
              <w:t xml:space="preserve"> </w:t>
            </w:r>
            <w:r w:rsidRPr="00195C85">
              <w:rPr>
                <w:rFonts w:ascii="Arial Narrow" w:hAnsi="Arial Narrow" w:cs="Times New Roman"/>
                <w:sz w:val="20"/>
              </w:rPr>
              <w:t>alebo zaisťovne, ktorej bolo udelené povolenie v</w:t>
            </w:r>
            <w:r w:rsidR="00915533">
              <w:rPr>
                <w:rFonts w:ascii="Arial Narrow" w:hAnsi="Arial Narrow" w:cs="Times New Roman"/>
                <w:sz w:val="20"/>
              </w:rPr>
              <w:t> </w:t>
            </w:r>
            <w:r w:rsidRPr="00195C85">
              <w:rPr>
                <w:rFonts w:ascii="Arial Narrow" w:hAnsi="Arial Narrow" w:cs="Times New Roman"/>
                <w:sz w:val="20"/>
              </w:rPr>
              <w:t>inom</w:t>
            </w:r>
            <w:r w:rsidR="00915533">
              <w:rPr>
                <w:rFonts w:ascii="Arial Narrow" w:hAnsi="Arial Narrow" w:cs="Times New Roman"/>
                <w:sz w:val="20"/>
              </w:rPr>
              <w:t xml:space="preserve"> </w:t>
            </w:r>
            <w:r w:rsidRPr="00195C85">
              <w:rPr>
                <w:rFonts w:ascii="Arial Narrow" w:hAnsi="Arial Narrow" w:cs="Times New Roman"/>
                <w:sz w:val="20"/>
              </w:rPr>
              <w:t>členskom štáte; alebo</w:t>
            </w:r>
          </w:p>
          <w:p w:rsidR="000943F3" w:rsidRPr="00195C85" w:rsidP="00915533">
            <w:pPr>
              <w:jc w:val="both"/>
              <w:rPr>
                <w:rFonts w:ascii="Arial Narrow" w:hAnsi="Arial Narrow" w:cs="Times New Roman"/>
                <w:sz w:val="20"/>
              </w:rPr>
            </w:pPr>
          </w:p>
          <w:p w:rsidR="00D00574" w:rsidP="00915533">
            <w:pPr>
              <w:jc w:val="both"/>
              <w:rPr>
                <w:rFonts w:ascii="Arial Narrow" w:hAnsi="Arial Narrow" w:cs="Times New Roman"/>
                <w:sz w:val="20"/>
              </w:rPr>
            </w:pPr>
            <w:r w:rsidRPr="00195C85">
              <w:rPr>
                <w:rFonts w:ascii="Arial Narrow" w:hAnsi="Arial Narrow" w:cs="Times New Roman"/>
                <w:sz w:val="20"/>
              </w:rPr>
              <w:t>c) kontrolovaná tou istou fyzickou alebo právnickou</w:t>
            </w:r>
            <w:r w:rsidR="00915533">
              <w:rPr>
                <w:rFonts w:ascii="Arial Narrow" w:hAnsi="Arial Narrow" w:cs="Times New Roman"/>
                <w:sz w:val="20"/>
              </w:rPr>
              <w:t xml:space="preserve"> </w:t>
            </w:r>
            <w:r w:rsidRPr="00195C85">
              <w:rPr>
                <w:rFonts w:ascii="Arial Narrow" w:hAnsi="Arial Narrow" w:cs="Times New Roman"/>
                <w:sz w:val="20"/>
              </w:rPr>
              <w:t>osobou, ktorá kontroluje poisťovňu alebo zaisťovňu,</w:t>
            </w:r>
            <w:r w:rsidR="00915533">
              <w:rPr>
                <w:rFonts w:ascii="Arial Narrow" w:hAnsi="Arial Narrow" w:cs="Times New Roman"/>
                <w:sz w:val="20"/>
              </w:rPr>
              <w:t xml:space="preserve"> </w:t>
            </w:r>
            <w:r w:rsidRPr="00195C85">
              <w:rPr>
                <w:rFonts w:ascii="Arial Narrow" w:hAnsi="Arial Narrow" w:cs="Times New Roman"/>
                <w:sz w:val="20"/>
              </w:rPr>
              <w:t>ktorej bolo udelené povolenie v inom členskom štáte.</w:t>
            </w:r>
          </w:p>
          <w:p w:rsidR="000943F3" w:rsidRPr="00195C85" w:rsidP="00915533">
            <w:pPr>
              <w:jc w:val="both"/>
              <w:rPr>
                <w:rFonts w:ascii="Arial Narrow" w:hAnsi="Arial Narrow" w:cs="Times New Roman"/>
                <w:sz w:val="20"/>
              </w:rPr>
            </w:pPr>
          </w:p>
          <w:p w:rsidR="00D00574" w:rsidP="00915533">
            <w:pPr>
              <w:jc w:val="both"/>
              <w:rPr>
                <w:rFonts w:ascii="Arial Narrow" w:hAnsi="Arial Narrow" w:cs="Times New Roman"/>
                <w:sz w:val="20"/>
              </w:rPr>
            </w:pPr>
            <w:r w:rsidRPr="00195C85">
              <w:rPr>
                <w:rFonts w:ascii="Arial Narrow" w:hAnsi="Arial Narrow" w:cs="Times New Roman"/>
                <w:sz w:val="20"/>
              </w:rPr>
              <w:t>2. Príslušné orgány dotknutého členského štátu, ktoré sú</w:t>
            </w:r>
            <w:r w:rsidR="00915533">
              <w:rPr>
                <w:rFonts w:ascii="Arial Narrow" w:hAnsi="Arial Narrow" w:cs="Times New Roman"/>
                <w:sz w:val="20"/>
              </w:rPr>
              <w:t xml:space="preserve"> </w:t>
            </w:r>
            <w:r w:rsidRPr="00195C85">
              <w:rPr>
                <w:rFonts w:ascii="Arial Narrow" w:hAnsi="Arial Narrow" w:cs="Times New Roman"/>
                <w:sz w:val="20"/>
              </w:rPr>
              <w:t>zodpovedné za dohľad nad úverovými inštitúciami alebo</w:t>
            </w:r>
            <w:r w:rsidR="00915533">
              <w:rPr>
                <w:rFonts w:ascii="Arial Narrow" w:hAnsi="Arial Narrow" w:cs="Times New Roman"/>
                <w:sz w:val="20"/>
              </w:rPr>
              <w:t xml:space="preserve"> </w:t>
            </w:r>
            <w:r w:rsidRPr="00195C85">
              <w:rPr>
                <w:rFonts w:ascii="Arial Narrow" w:hAnsi="Arial Narrow" w:cs="Times New Roman"/>
                <w:sz w:val="20"/>
              </w:rPr>
              <w:t>investičnými spoločnosťami, sú konzultované pred udelením</w:t>
            </w:r>
            <w:r w:rsidR="00915533">
              <w:rPr>
                <w:rFonts w:ascii="Arial Narrow" w:hAnsi="Arial Narrow" w:cs="Times New Roman"/>
                <w:sz w:val="20"/>
              </w:rPr>
              <w:t xml:space="preserve"> </w:t>
            </w:r>
            <w:r w:rsidRPr="00195C85">
              <w:rPr>
                <w:rFonts w:ascii="Arial Narrow" w:hAnsi="Arial Narrow" w:cs="Times New Roman"/>
                <w:sz w:val="20"/>
              </w:rPr>
              <w:t>povolenia zaisťovni, ktorá je:</w:t>
            </w:r>
          </w:p>
          <w:p w:rsidR="000943F3" w:rsidP="00915533">
            <w:pPr>
              <w:jc w:val="both"/>
              <w:rPr>
                <w:rFonts w:ascii="Arial Narrow" w:hAnsi="Arial Narrow" w:cs="Times New Roman"/>
                <w:sz w:val="20"/>
              </w:rPr>
            </w:pPr>
          </w:p>
          <w:p w:rsidR="000943F3" w:rsidRPr="00195C85" w:rsidP="00915533">
            <w:pPr>
              <w:jc w:val="both"/>
              <w:rPr>
                <w:rFonts w:ascii="Arial Narrow" w:hAnsi="Arial Narrow" w:cs="Times New Roman"/>
                <w:sz w:val="20"/>
              </w:rPr>
            </w:pPr>
          </w:p>
          <w:p w:rsidR="00D00574" w:rsidRPr="00195C85" w:rsidP="00915533">
            <w:pPr>
              <w:jc w:val="both"/>
              <w:rPr>
                <w:rFonts w:ascii="Arial Narrow" w:hAnsi="Arial Narrow" w:cs="Times New Roman"/>
                <w:sz w:val="20"/>
              </w:rPr>
            </w:pPr>
            <w:r w:rsidRPr="00195C85">
              <w:rPr>
                <w:rFonts w:ascii="Arial Narrow" w:hAnsi="Arial Narrow" w:cs="Times New Roman"/>
                <w:sz w:val="20"/>
              </w:rPr>
              <w:t>a) dcérskym podnikom úverovej inštitúcie alebo investičnej</w:t>
            </w:r>
            <w:r w:rsidR="00915533">
              <w:rPr>
                <w:rFonts w:ascii="Arial Narrow" w:hAnsi="Arial Narrow" w:cs="Times New Roman"/>
                <w:sz w:val="20"/>
              </w:rPr>
              <w:t xml:space="preserve"> </w:t>
            </w:r>
            <w:r w:rsidRPr="00195C85">
              <w:rPr>
                <w:rFonts w:ascii="Arial Narrow" w:hAnsi="Arial Narrow" w:cs="Times New Roman"/>
                <w:sz w:val="20"/>
              </w:rPr>
              <w:t>spoloč</w:t>
            </w:r>
            <w:r w:rsidRPr="00195C85">
              <w:rPr>
                <w:rFonts w:ascii="Arial Narrow" w:hAnsi="Arial Narrow" w:cs="Times New Roman"/>
                <w:sz w:val="20"/>
              </w:rPr>
              <w:t>nosti, ktorej bolo udelené povolenie</w:t>
            </w:r>
            <w:r w:rsidR="00915533">
              <w:rPr>
                <w:rFonts w:ascii="Arial Narrow" w:hAnsi="Arial Narrow" w:cs="Times New Roman"/>
                <w:sz w:val="20"/>
              </w:rPr>
              <w:t xml:space="preserve"> </w:t>
            </w:r>
            <w:r w:rsidRPr="00195C85">
              <w:rPr>
                <w:rFonts w:ascii="Arial Narrow" w:hAnsi="Arial Narrow" w:cs="Times New Roman"/>
                <w:sz w:val="20"/>
              </w:rPr>
              <w:t>v Spoločenstve, alebo</w:t>
            </w:r>
          </w:p>
          <w:p w:rsidR="00D00574" w:rsidP="00915533">
            <w:pPr>
              <w:jc w:val="both"/>
              <w:rPr>
                <w:rFonts w:ascii="Arial Narrow" w:hAnsi="Arial Narrow" w:cs="Times New Roman"/>
                <w:sz w:val="20"/>
              </w:rPr>
            </w:pPr>
            <w:r w:rsidRPr="00195C85">
              <w:rPr>
                <w:rFonts w:ascii="Arial Narrow" w:hAnsi="Arial Narrow" w:cs="Times New Roman"/>
                <w:sz w:val="20"/>
              </w:rPr>
              <w:t>b) dcérskym podnikom materského podniku úverovej</w:t>
            </w:r>
            <w:r w:rsidR="00915533">
              <w:rPr>
                <w:rFonts w:ascii="Arial Narrow" w:hAnsi="Arial Narrow" w:cs="Times New Roman"/>
                <w:sz w:val="20"/>
              </w:rPr>
              <w:t xml:space="preserve"> </w:t>
            </w:r>
            <w:r w:rsidRPr="00195C85">
              <w:rPr>
                <w:rFonts w:ascii="Arial Narrow" w:hAnsi="Arial Narrow" w:cs="Times New Roman"/>
                <w:sz w:val="20"/>
              </w:rPr>
              <w:t>inštitúcie alebo investičnej spoločnosti, ktorej bolo</w:t>
            </w:r>
            <w:r w:rsidR="00915533">
              <w:rPr>
                <w:rFonts w:ascii="Arial Narrow" w:hAnsi="Arial Narrow" w:cs="Times New Roman"/>
                <w:sz w:val="20"/>
              </w:rPr>
              <w:t xml:space="preserve"> </w:t>
            </w:r>
            <w:r w:rsidRPr="00195C85">
              <w:rPr>
                <w:rFonts w:ascii="Arial Narrow" w:hAnsi="Arial Narrow" w:cs="Times New Roman"/>
                <w:sz w:val="20"/>
              </w:rPr>
              <w:t>udelené povolenie v Spoločenstve, alebo</w:t>
            </w:r>
          </w:p>
          <w:p w:rsidR="000943F3" w:rsidRPr="00195C85" w:rsidP="00915533">
            <w:pPr>
              <w:jc w:val="both"/>
              <w:rPr>
                <w:rFonts w:ascii="Arial Narrow" w:hAnsi="Arial Narrow" w:cs="Times New Roman"/>
                <w:sz w:val="20"/>
              </w:rPr>
            </w:pPr>
          </w:p>
          <w:p w:rsidR="00D00574" w:rsidP="00915533">
            <w:pPr>
              <w:jc w:val="both"/>
              <w:rPr>
                <w:rFonts w:ascii="Arial Narrow" w:hAnsi="Arial Narrow" w:cs="Times New Roman"/>
                <w:sz w:val="20"/>
              </w:rPr>
            </w:pPr>
            <w:r w:rsidRPr="00195C85">
              <w:rPr>
                <w:rFonts w:ascii="Arial Narrow" w:hAnsi="Arial Narrow" w:cs="Times New Roman"/>
                <w:sz w:val="20"/>
              </w:rPr>
              <w:t>c) kontrolovaná tou istou fyzickou alebo právnickou</w:t>
            </w:r>
            <w:r w:rsidR="00915533">
              <w:rPr>
                <w:rFonts w:ascii="Arial Narrow" w:hAnsi="Arial Narrow" w:cs="Times New Roman"/>
                <w:sz w:val="20"/>
              </w:rPr>
              <w:t xml:space="preserve"> </w:t>
            </w:r>
            <w:r w:rsidRPr="00195C85">
              <w:rPr>
                <w:rFonts w:ascii="Arial Narrow" w:hAnsi="Arial Narrow" w:cs="Times New Roman"/>
                <w:sz w:val="20"/>
              </w:rPr>
              <w:t>o</w:t>
            </w:r>
            <w:r w:rsidRPr="00195C85">
              <w:rPr>
                <w:rFonts w:ascii="Arial Narrow" w:hAnsi="Arial Narrow" w:cs="Times New Roman"/>
                <w:sz w:val="20"/>
              </w:rPr>
              <w:t>sobou, ktorá kontroluje úverovú inštitúciu alebo</w:t>
            </w:r>
            <w:r w:rsidR="00915533">
              <w:rPr>
                <w:rFonts w:ascii="Arial Narrow" w:hAnsi="Arial Narrow" w:cs="Times New Roman"/>
                <w:sz w:val="20"/>
              </w:rPr>
              <w:t xml:space="preserve"> </w:t>
            </w:r>
            <w:r w:rsidRPr="00195C85">
              <w:rPr>
                <w:rFonts w:ascii="Arial Narrow" w:hAnsi="Arial Narrow" w:cs="Times New Roman"/>
                <w:sz w:val="20"/>
              </w:rPr>
              <w:t>investičnú spoločnosť, ktorej bolo udelené povolenie</w:t>
            </w:r>
            <w:r w:rsidR="00915533">
              <w:rPr>
                <w:rFonts w:ascii="Arial Narrow" w:hAnsi="Arial Narrow" w:cs="Times New Roman"/>
                <w:sz w:val="20"/>
              </w:rPr>
              <w:t xml:space="preserve"> </w:t>
            </w:r>
            <w:r w:rsidRPr="00195C85">
              <w:rPr>
                <w:rFonts w:ascii="Arial Narrow" w:hAnsi="Arial Narrow" w:cs="Times New Roman"/>
                <w:sz w:val="20"/>
              </w:rPr>
              <w:t>v Spoločenstve.</w:t>
            </w:r>
          </w:p>
          <w:p w:rsidR="000943F3" w:rsidP="00915533">
            <w:pPr>
              <w:jc w:val="both"/>
              <w:rPr>
                <w:rFonts w:ascii="Arial Narrow" w:hAnsi="Arial Narrow" w:cs="Times New Roman"/>
                <w:sz w:val="20"/>
              </w:rPr>
            </w:pPr>
          </w:p>
          <w:p w:rsidR="009A5DC6" w:rsidRPr="00195C85" w:rsidP="00915533">
            <w:pPr>
              <w:jc w:val="both"/>
              <w:rPr>
                <w:rFonts w:ascii="Arial Narrow" w:hAnsi="Arial Narrow" w:cs="Times New Roman"/>
                <w:sz w:val="20"/>
              </w:rPr>
            </w:pPr>
          </w:p>
          <w:p w:rsidR="00F103FD" w:rsidRPr="00195C85" w:rsidP="00195C85">
            <w:pPr>
              <w:ind w:firstLine="142"/>
              <w:jc w:val="both"/>
              <w:rPr>
                <w:rFonts w:ascii="Arial Narrow" w:hAnsi="Arial Narrow" w:cs="Times New Roman"/>
                <w:sz w:val="20"/>
              </w:rPr>
            </w:pPr>
            <w:r w:rsidRPr="00195C85" w:rsidR="00D00574">
              <w:rPr>
                <w:rFonts w:ascii="Arial Narrow" w:hAnsi="Arial Narrow" w:cs="Times New Roman"/>
                <w:sz w:val="20"/>
              </w:rPr>
              <w:t>3. Príslušné orgány uvedené v odsekoch 1 a 2 navzájom</w:t>
            </w:r>
            <w:r w:rsidR="00915533">
              <w:rPr>
                <w:rFonts w:ascii="Arial Narrow" w:hAnsi="Arial Narrow" w:cs="Times New Roman"/>
                <w:sz w:val="20"/>
              </w:rPr>
              <w:t xml:space="preserve"> </w:t>
            </w:r>
            <w:r w:rsidRPr="00195C85" w:rsidR="00D00574">
              <w:rPr>
                <w:rFonts w:ascii="Arial Narrow" w:hAnsi="Arial Narrow" w:cs="Times New Roman"/>
                <w:sz w:val="20"/>
              </w:rPr>
              <w:t>konzultujú najmä pri hodnotení vhodnosti akcionárov</w:t>
            </w:r>
            <w:r w:rsidR="00915533">
              <w:rPr>
                <w:rFonts w:ascii="Arial Narrow" w:hAnsi="Arial Narrow" w:cs="Times New Roman"/>
                <w:sz w:val="20"/>
              </w:rPr>
              <w:t xml:space="preserve"> </w:t>
            </w:r>
            <w:r w:rsidRPr="00195C85" w:rsidR="00D00574">
              <w:rPr>
                <w:rFonts w:ascii="Arial Narrow" w:hAnsi="Arial Narrow" w:cs="Times New Roman"/>
                <w:sz w:val="20"/>
              </w:rPr>
              <w:t>a dobrej povesti a skúseností riaditeľov angažovaných</w:t>
            </w:r>
            <w:r w:rsidR="00915533">
              <w:rPr>
                <w:rFonts w:ascii="Arial Narrow" w:hAnsi="Arial Narrow" w:cs="Times New Roman"/>
                <w:sz w:val="20"/>
              </w:rPr>
              <w:t xml:space="preserve"> </w:t>
            </w:r>
            <w:r w:rsidRPr="00195C85" w:rsidR="00D00574">
              <w:rPr>
                <w:rFonts w:ascii="Arial Narrow" w:hAnsi="Arial Narrow" w:cs="Times New Roman"/>
                <w:sz w:val="20"/>
              </w:rPr>
              <w:t>v manažmente iného subjektu tej istej skupiny. Navzájom sa</w:t>
            </w:r>
            <w:r w:rsidR="00915533">
              <w:rPr>
                <w:rFonts w:ascii="Arial Narrow" w:hAnsi="Arial Narrow" w:cs="Times New Roman"/>
                <w:sz w:val="20"/>
              </w:rPr>
              <w:t xml:space="preserve"> </w:t>
            </w:r>
            <w:r w:rsidRPr="00195C85" w:rsidR="00D00574">
              <w:rPr>
                <w:rFonts w:ascii="Arial Narrow" w:hAnsi="Arial Narrow" w:cs="Times New Roman"/>
                <w:sz w:val="20"/>
              </w:rPr>
              <w:t>informujú o všetkých informáciách týkajúcich sa vhodnosti</w:t>
            </w:r>
            <w:r w:rsidR="00915533">
              <w:rPr>
                <w:rFonts w:ascii="Arial Narrow" w:hAnsi="Arial Narrow" w:cs="Times New Roman"/>
                <w:sz w:val="20"/>
              </w:rPr>
              <w:t xml:space="preserve"> </w:t>
            </w:r>
            <w:r w:rsidRPr="00195C85" w:rsidR="00D00574">
              <w:rPr>
                <w:rFonts w:ascii="Arial Narrow" w:hAnsi="Arial Narrow" w:cs="Times New Roman"/>
                <w:sz w:val="20"/>
              </w:rPr>
              <w:t>akcionárov a dobrej povesti a skúseností riaditeľov, ktoré sú</w:t>
            </w:r>
            <w:r w:rsidR="00915533">
              <w:rPr>
                <w:rFonts w:ascii="Arial Narrow" w:hAnsi="Arial Narrow" w:cs="Times New Roman"/>
                <w:sz w:val="20"/>
              </w:rPr>
              <w:t xml:space="preserve"> </w:t>
            </w:r>
            <w:r w:rsidRPr="00195C85" w:rsidR="00D00574">
              <w:rPr>
                <w:rFonts w:ascii="Arial Narrow" w:hAnsi="Arial Narrow" w:cs="Times New Roman"/>
                <w:sz w:val="20"/>
              </w:rPr>
              <w:t>dôležité pre ostatné dotknuté príslušné orgány pri udeľovaní</w:t>
            </w:r>
            <w:r w:rsidR="00915533">
              <w:rPr>
                <w:rFonts w:ascii="Arial Narrow" w:hAnsi="Arial Narrow" w:cs="Times New Roman"/>
                <w:sz w:val="20"/>
              </w:rPr>
              <w:t xml:space="preserve"> </w:t>
            </w:r>
            <w:r w:rsidRPr="00195C85" w:rsidR="00D00574">
              <w:rPr>
                <w:rFonts w:ascii="Arial Narrow" w:hAnsi="Arial Narrow" w:cs="Times New Roman"/>
                <w:sz w:val="20"/>
              </w:rPr>
              <w:t>povolenia, ako aj pri priebežnom hodnotení dodržiavania</w:t>
            </w:r>
            <w:r w:rsidR="00915533">
              <w:rPr>
                <w:rFonts w:ascii="Arial Narrow" w:hAnsi="Arial Narrow" w:cs="Times New Roman"/>
                <w:sz w:val="20"/>
              </w:rPr>
              <w:t xml:space="preserve"> </w:t>
            </w:r>
            <w:r w:rsidRPr="00195C85" w:rsidR="00D00574">
              <w:rPr>
                <w:rFonts w:ascii="Arial Narrow" w:hAnsi="Arial Narrow" w:cs="Times New Roman"/>
                <w:sz w:val="20"/>
              </w:rPr>
              <w:t>podmienok činnosti.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p w:rsidR="00B0089E"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205"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6443" w:rsidP="00195C85">
            <w:pPr>
              <w:jc w:val="both"/>
              <w:rPr>
                <w:rFonts w:ascii="Arial Narrow" w:hAnsi="Arial Narrow" w:cs="Times New Roman"/>
                <w:sz w:val="20"/>
              </w:rPr>
            </w:pPr>
          </w:p>
          <w:p w:rsidR="000943F3" w:rsidP="00195C85">
            <w:pPr>
              <w:jc w:val="both"/>
              <w:rPr>
                <w:rFonts w:ascii="Arial Narrow" w:hAnsi="Arial Narrow" w:cs="Times New Roman"/>
                <w:sz w:val="20"/>
              </w:rPr>
            </w:pPr>
            <w:r>
              <w:rPr>
                <w:rFonts w:ascii="Arial Narrow" w:hAnsi="Arial Narrow" w:cs="Times New Roman"/>
                <w:sz w:val="20"/>
              </w:rPr>
              <w:t xml:space="preserve">§ 11 ods.1 </w:t>
            </w: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r>
              <w:rPr>
                <w:rFonts w:ascii="Arial Narrow" w:hAnsi="Arial Narrow" w:cs="Times New Roman"/>
                <w:sz w:val="20"/>
              </w:rPr>
              <w:t xml:space="preserve">§ 11 ods.2 </w:t>
            </w: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P="00195C85">
            <w:pPr>
              <w:jc w:val="both"/>
              <w:rPr>
                <w:rFonts w:ascii="Arial Narrow" w:hAnsi="Arial Narrow" w:cs="Times New Roman"/>
                <w:sz w:val="20"/>
              </w:rPr>
            </w:pPr>
          </w:p>
          <w:p w:rsidR="000943F3" w:rsidRPr="00195C85" w:rsidP="00195C85">
            <w:pPr>
              <w:jc w:val="both"/>
              <w:rPr>
                <w:rFonts w:ascii="Arial Narrow" w:hAnsi="Arial Narrow" w:cs="Times New Roman"/>
                <w:sz w:val="20"/>
              </w:rPr>
            </w:pPr>
            <w:r>
              <w:rPr>
                <w:rFonts w:ascii="Arial Narrow" w:hAnsi="Arial Narrow" w:cs="Times New Roman"/>
                <w:sz w:val="20"/>
              </w:rPr>
              <w:t>§ 11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6443" w:rsidP="00195C85">
            <w:pPr>
              <w:pStyle w:val="Point0"/>
              <w:spacing w:before="0" w:after="0"/>
              <w:ind w:left="114" w:hanging="114"/>
              <w:rPr>
                <w:rFonts w:ascii="Arial Narrow" w:hAnsi="Arial Narrow" w:cs="Times New Roman"/>
                <w:sz w:val="20"/>
              </w:rPr>
            </w:pPr>
          </w:p>
          <w:p w:rsidR="00C74222" w:rsidRPr="00C74222" w:rsidP="00C74222">
            <w:pPr>
              <w:jc w:val="both"/>
              <w:rPr>
                <w:rFonts w:ascii="Arial Narrow" w:hAnsi="Arial Narrow" w:cs="Times New Roman"/>
                <w:sz w:val="20"/>
              </w:rPr>
            </w:pPr>
            <w:r w:rsidRPr="00C74222">
              <w:rPr>
                <w:rFonts w:ascii="Arial Narrow" w:hAnsi="Arial Narrow" w:cs="Times New Roman"/>
                <w:sz w:val="20"/>
              </w:rPr>
              <w:t xml:space="preserve">Národná banka Slovenska je povinná prerokovať s príslušným orgánom dohľadu iného členského štátu udelenie povolenia podľa § 5 a 7, ak sa má toto povolenie udeliť právnickej osobe, ktorá je </w:t>
            </w:r>
          </w:p>
          <w:p w:rsidR="00C74222" w:rsidRPr="00C74222" w:rsidP="00C74222">
            <w:pPr>
              <w:jc w:val="both"/>
              <w:rPr>
                <w:rFonts w:ascii="Arial Narrow" w:hAnsi="Arial Narrow" w:cs="Times New Roman"/>
                <w:sz w:val="20"/>
              </w:rPr>
            </w:pPr>
            <w:r w:rsidRPr="00C74222">
              <w:rPr>
                <w:rFonts w:ascii="Arial Narrow" w:hAnsi="Arial Narrow" w:cs="Times New Roman"/>
                <w:sz w:val="20"/>
              </w:rPr>
              <w:t>a) dcérskou spoločnosťou poisťovne z iného členského štátu</w:t>
            </w:r>
            <w:r w:rsidRPr="00C74222">
              <w:rPr>
                <w:rFonts w:ascii="Arial Narrow" w:hAnsi="Arial Narrow" w:cs="Times New Roman"/>
                <w:b/>
                <w:sz w:val="20"/>
              </w:rPr>
              <w:t xml:space="preserve"> </w:t>
            </w:r>
            <w:r w:rsidRPr="00C74222">
              <w:rPr>
                <w:rFonts w:ascii="Arial Narrow" w:hAnsi="Arial Narrow" w:cs="Times New Roman"/>
                <w:sz w:val="20"/>
              </w:rPr>
              <w:t>alebo dcérskou spoločnosťou zaisťovne z iného členského štátu,</w:t>
            </w:r>
          </w:p>
          <w:p w:rsidR="00C74222" w:rsidRPr="00C74222" w:rsidP="00C74222">
            <w:pPr>
              <w:jc w:val="both"/>
              <w:rPr>
                <w:rFonts w:ascii="Arial Narrow" w:hAnsi="Arial Narrow" w:cs="Times New Roman"/>
                <w:sz w:val="20"/>
              </w:rPr>
            </w:pPr>
            <w:r w:rsidRPr="00C74222">
              <w:rPr>
                <w:rFonts w:ascii="Arial Narrow" w:hAnsi="Arial Narrow" w:cs="Times New Roman"/>
                <w:sz w:val="20"/>
              </w:rPr>
              <w:t>b) dcérskou spoločnosťou materskej spoločnosti poisťovne z iného členského štátu alebo dcérskou spoločnosťou materskej spoločnosti zaisťovne z iného členského štátu,</w:t>
            </w:r>
          </w:p>
          <w:p w:rsidR="000943F3" w:rsidP="00C74222">
            <w:pPr>
              <w:jc w:val="both"/>
              <w:rPr>
                <w:rFonts w:ascii="Arial Narrow" w:hAnsi="Arial Narrow" w:cs="Times New Roman"/>
                <w:sz w:val="20"/>
              </w:rPr>
            </w:pPr>
            <w:r w:rsidRPr="00C74222" w:rsidR="00C74222">
              <w:rPr>
                <w:rFonts w:ascii="Arial Narrow" w:hAnsi="Arial Narrow" w:cs="Times New Roman"/>
                <w:sz w:val="20"/>
              </w:rPr>
              <w:t>c) kontrolovaná tými istými osobami, ktoré kontrolujú poisťovňu z iného členského štátu alebo zaisťovňu z iného členského štátu.</w:t>
            </w:r>
          </w:p>
          <w:p w:rsidR="00C74222" w:rsidRPr="00C74222" w:rsidP="00C74222">
            <w:pPr>
              <w:jc w:val="both"/>
              <w:rPr>
                <w:rFonts w:ascii="Arial Narrow" w:hAnsi="Arial Narrow" w:cs="Times New Roman"/>
                <w:sz w:val="20"/>
              </w:rPr>
            </w:pPr>
          </w:p>
          <w:p w:rsidR="00C74222" w:rsidRPr="00C74222" w:rsidP="00C74222">
            <w:pPr>
              <w:jc w:val="both"/>
              <w:rPr>
                <w:rFonts w:ascii="Arial Narrow" w:hAnsi="Arial Narrow" w:cs="Times New Roman"/>
                <w:sz w:val="20"/>
              </w:rPr>
            </w:pPr>
            <w:r w:rsidRPr="00C74222">
              <w:rPr>
                <w:rFonts w:ascii="Arial Narrow" w:hAnsi="Arial Narrow" w:cs="Times New Roman"/>
                <w:sz w:val="20"/>
              </w:rPr>
              <w:t>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C74222">
              <w:rPr>
                <w:rFonts w:ascii="Arial Narrow" w:hAnsi="Arial Narrow" w:cs="Times New Roman"/>
                <w:b/>
                <w:sz w:val="20"/>
              </w:rPr>
              <w:t xml:space="preserve"> </w:t>
            </w:r>
            <w:r w:rsidRPr="00C74222">
              <w:rPr>
                <w:rFonts w:ascii="Arial Narrow" w:hAnsi="Arial Narrow" w:cs="Times New Roman"/>
                <w:sz w:val="20"/>
              </w:rPr>
              <w:t xml:space="preserve">a 7, ak sa má toto povolenie udeliť právnickej osobe, ktorá je </w:t>
            </w:r>
          </w:p>
          <w:p w:rsidR="00C74222" w:rsidRPr="00C74222" w:rsidP="00C74222">
            <w:pPr>
              <w:pStyle w:val="BodyText"/>
              <w:rPr>
                <w:rFonts w:ascii="Arial Narrow" w:hAnsi="Arial Narrow" w:cs="Times New Roman"/>
                <w:sz w:val="20"/>
              </w:rPr>
            </w:pPr>
            <w:r w:rsidRPr="00C74222">
              <w:rPr>
                <w:rFonts w:ascii="Arial Narrow" w:hAnsi="Arial Narrow" w:cs="Times New Roman"/>
                <w:sz w:val="20"/>
              </w:rPr>
              <w:t>a) dcérskou spoločnosťou banky alebo obchodníka s cennými papiermi so sídlom na území iného členského štátu,</w:t>
            </w:r>
          </w:p>
          <w:p w:rsidR="00C74222" w:rsidRPr="00C74222" w:rsidP="00C74222">
            <w:pPr>
              <w:pStyle w:val="BodyText"/>
              <w:rPr>
                <w:rFonts w:ascii="Arial Narrow" w:hAnsi="Arial Narrow" w:cs="Times New Roman"/>
                <w:sz w:val="20"/>
              </w:rPr>
            </w:pPr>
            <w:r w:rsidRPr="00C74222">
              <w:rPr>
                <w:rFonts w:ascii="Arial Narrow" w:hAnsi="Arial Narrow" w:cs="Times New Roman"/>
                <w:sz w:val="20"/>
              </w:rPr>
              <w:t>b) dcérskou spoločnosťou materskej spoločnosti banky alebo obchodníka s cennými papiermi so sídlom na území iného členského štátu,</w:t>
            </w:r>
          </w:p>
          <w:p w:rsidR="00C74222" w:rsidP="00C74222">
            <w:pPr>
              <w:pStyle w:val="BodyText"/>
              <w:rPr>
                <w:rFonts w:ascii="Arial Narrow" w:hAnsi="Arial Narrow" w:cs="Times New Roman"/>
                <w:sz w:val="20"/>
              </w:rPr>
            </w:pPr>
            <w:r w:rsidRPr="00C74222">
              <w:rPr>
                <w:rFonts w:ascii="Arial Narrow" w:hAnsi="Arial Narrow" w:cs="Times New Roman"/>
                <w:sz w:val="20"/>
              </w:rPr>
              <w:t>c) kontrolovaná tými istými fyzickými osobami a právnickými osobami, ktoré kontrolujú banku alebo obchodníka s cennými papiermi so sídlom na území iného členského štátu.</w:t>
            </w:r>
          </w:p>
          <w:p w:rsidR="00C74222" w:rsidRPr="00C74222" w:rsidP="00C74222">
            <w:pPr>
              <w:pStyle w:val="BodyText"/>
              <w:rPr>
                <w:rFonts w:ascii="Arial Narrow" w:hAnsi="Arial Narrow" w:cs="Times New Roman"/>
                <w:sz w:val="20"/>
              </w:rPr>
            </w:pPr>
          </w:p>
          <w:p w:rsidR="00C74222" w:rsidRPr="00C74222" w:rsidP="00C74222">
            <w:pPr>
              <w:pStyle w:val="BodyText"/>
              <w:rPr>
                <w:rFonts w:ascii="Arial Narrow" w:hAnsi="Arial Narrow" w:cs="Times New Roman"/>
                <w:sz w:val="20"/>
              </w:rPr>
            </w:pPr>
            <w:r w:rsidRPr="00C74222">
              <w:rPr>
                <w:rFonts w:ascii="Arial Narrow" w:hAnsi="Arial Narrow" w:cs="Times New Roman"/>
                <w:sz w:val="20"/>
              </w:rPr>
              <w:t>Národná banka Slovenska je povinná prerokovať s orgánmi dohľadu podľa odsekov 1 a 2 najmä vhodnosť akcionárov, dôveryhodnosť a odbornú spôsobilosť vedúcich zamestnancov</w:t>
            </w:r>
            <w:r w:rsidRPr="00C74222">
              <w:rPr>
                <w:rFonts w:ascii="Arial Narrow" w:hAnsi="Arial Narrow" w:cs="Times New Roman"/>
                <w:sz w:val="20"/>
                <w:vertAlign w:val="superscript"/>
              </w:rPr>
              <w:t xml:space="preserve"> </w:t>
            </w:r>
            <w:r w:rsidRPr="00C74222">
              <w:rPr>
                <w:rFonts w:ascii="Arial Narrow" w:hAnsi="Arial Narrow" w:cs="Times New Roman"/>
                <w:sz w:val="20"/>
              </w:rPr>
              <w:t>v</w:t>
            </w:r>
            <w:r w:rsidRPr="00C74222">
              <w:rPr>
                <w:rFonts w:ascii="Arial Narrow" w:hAnsi="Arial Narrow" w:cs="Times New Roman"/>
                <w:sz w:val="20"/>
                <w:vertAlign w:val="superscript"/>
              </w:rPr>
              <w:t xml:space="preserve"> </w:t>
            </w:r>
            <w:r w:rsidRPr="00C74222">
              <w:rPr>
                <w:rFonts w:ascii="Arial Narrow" w:hAnsi="Arial Narrow" w:cs="Times New Roman"/>
                <w:sz w:val="20"/>
              </w:rPr>
              <w:t>priamej riadiacej pôsobnosti predstavenstva podliehajúcich dohľadu a vymieňať si s týmito orgánmi všetky informácie dôležité pre udelenie povolenia podľa § 5</w:t>
            </w:r>
            <w:r w:rsidRPr="00C74222">
              <w:rPr>
                <w:rFonts w:ascii="Arial Narrow" w:hAnsi="Arial Narrow" w:cs="Times New Roman"/>
                <w:b/>
                <w:sz w:val="20"/>
              </w:rPr>
              <w:t xml:space="preserve"> </w:t>
            </w:r>
            <w:r w:rsidRPr="00C74222">
              <w:rPr>
                <w:rFonts w:ascii="Arial Narrow" w:hAnsi="Arial Narrow" w:cs="Times New Roman"/>
                <w:sz w:val="20"/>
              </w:rPr>
              <w:t>alebo § 7 a pre kontrolu činnosti osôb podľa odsekov 1 a 2.</w:t>
            </w:r>
          </w:p>
          <w:p w:rsidR="000943F3" w:rsidRPr="00EA2356" w:rsidP="00EA2356">
            <w:pPr>
              <w:pStyle w:val="Point0"/>
              <w:spacing w:before="0" w:after="0"/>
              <w:ind w:left="0" w:firstLine="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p w:rsidR="00B0089E"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16F8"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sidR="00030E53">
              <w:rPr>
                <w:rFonts w:ascii="Arial Narrow" w:hAnsi="Arial Narrow" w:cs="Times New Roman"/>
                <w:sz w:val="20"/>
              </w:rPr>
              <w:t>15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HLAVA III</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PODMIENKY UPRAVUJÚCE ZAISŤOVACIU ČINNOSŤ</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KAPITOLA 1</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Zásady a metódy finančného dohľadu</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Oddie l 1</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P r í s l u šné orgány a všeobecné pr av i d l á</w:t>
            </w:r>
          </w:p>
          <w:p w:rsidR="00D00574" w:rsidRPr="00195C85" w:rsidP="00195C85">
            <w:pPr>
              <w:ind w:firstLine="142"/>
              <w:jc w:val="both"/>
              <w:rPr>
                <w:rFonts w:ascii="Arial Narrow" w:hAnsi="Arial Narrow" w:cs="Times New Roman"/>
                <w:sz w:val="20"/>
              </w:rPr>
            </w:pPr>
            <w:r w:rsidRPr="00195C85">
              <w:rPr>
                <w:rFonts w:ascii="Arial Narrow" w:hAnsi="Arial Narrow" w:cs="Times New Roman"/>
                <w:sz w:val="20"/>
              </w:rPr>
              <w:t>Príslušné orgány a predmet dohľadu</w:t>
            </w:r>
          </w:p>
          <w:p w:rsidR="00D00574" w:rsidP="0021616D">
            <w:pPr>
              <w:numPr>
                <w:ilvl w:val="0"/>
                <w:numId w:val="123"/>
              </w:numPr>
              <w:tabs>
                <w:tab w:val="left" w:pos="720"/>
              </w:tabs>
              <w:jc w:val="both"/>
              <w:rPr>
                <w:rFonts w:ascii="Arial Narrow" w:hAnsi="Arial Narrow" w:cs="Times New Roman"/>
                <w:sz w:val="20"/>
              </w:rPr>
            </w:pPr>
            <w:r w:rsidRPr="00195C85">
              <w:rPr>
                <w:rFonts w:ascii="Arial Narrow" w:hAnsi="Arial Narrow" w:cs="Times New Roman"/>
                <w:sz w:val="20"/>
              </w:rPr>
              <w:t>Finančný dohľad nad zaisťovňou vrátane činnosti, ktorú</w:t>
            </w:r>
            <w:r w:rsidR="00EF4CAF">
              <w:rPr>
                <w:rFonts w:ascii="Arial Narrow" w:hAnsi="Arial Narrow" w:cs="Times New Roman"/>
                <w:sz w:val="20"/>
              </w:rPr>
              <w:t xml:space="preserve"> </w:t>
            </w:r>
            <w:r w:rsidRPr="00195C85">
              <w:rPr>
                <w:rFonts w:ascii="Arial Narrow" w:hAnsi="Arial Narrow" w:cs="Times New Roman"/>
                <w:sz w:val="20"/>
              </w:rPr>
              <w:t>vykonáva buď prostredníctvom pobočiek, alebo na základe</w:t>
            </w:r>
            <w:r w:rsidR="00EF4CAF">
              <w:rPr>
                <w:rFonts w:ascii="Arial Narrow" w:hAnsi="Arial Narrow" w:cs="Times New Roman"/>
                <w:sz w:val="20"/>
              </w:rPr>
              <w:t xml:space="preserve"> </w:t>
            </w:r>
            <w:r w:rsidRPr="00195C85">
              <w:rPr>
                <w:rFonts w:ascii="Arial Narrow" w:hAnsi="Arial Narrow" w:cs="Times New Roman"/>
                <w:sz w:val="20"/>
              </w:rPr>
              <w:t>slobody poskytovať služby, patrí do výlučnej príslušnosti</w:t>
            </w:r>
            <w:r w:rsidR="00EF4CAF">
              <w:rPr>
                <w:rFonts w:ascii="Arial Narrow" w:hAnsi="Arial Narrow" w:cs="Times New Roman"/>
                <w:sz w:val="20"/>
              </w:rPr>
              <w:t xml:space="preserve"> </w:t>
            </w:r>
            <w:r w:rsidRPr="00195C85">
              <w:rPr>
                <w:rFonts w:ascii="Arial Narrow" w:hAnsi="Arial Narrow" w:cs="Times New Roman"/>
                <w:sz w:val="20"/>
              </w:rPr>
              <w:t>domovského členského štátu.</w:t>
            </w:r>
          </w:p>
          <w:p w:rsidR="00D00574" w:rsidRPr="007D345E" w:rsidP="00EF4CAF">
            <w:pPr>
              <w:jc w:val="both"/>
              <w:rPr>
                <w:rFonts w:ascii="Arial Narrow" w:hAnsi="Arial Narrow" w:cs="Times New Roman"/>
                <w:sz w:val="20"/>
              </w:rPr>
            </w:pPr>
            <w:r w:rsidRPr="007D345E">
              <w:rPr>
                <w:rFonts w:ascii="Arial Narrow" w:hAnsi="Arial Narrow" w:cs="Times New Roman"/>
                <w:sz w:val="20"/>
              </w:rPr>
              <w:t>Ak príslušné orgány hostiteľského členského štátu majú dôvod</w:t>
            </w:r>
            <w:r w:rsidRPr="007D345E" w:rsidR="00EF4CAF">
              <w:rPr>
                <w:rFonts w:ascii="Arial Narrow" w:hAnsi="Arial Narrow" w:cs="Times New Roman"/>
                <w:sz w:val="20"/>
              </w:rPr>
              <w:t xml:space="preserve"> </w:t>
            </w:r>
            <w:r w:rsidRPr="007D345E">
              <w:rPr>
                <w:rFonts w:ascii="Arial Narrow" w:hAnsi="Arial Narrow" w:cs="Times New Roman"/>
                <w:sz w:val="20"/>
              </w:rPr>
              <w:t>domnievať sa, že činnosti zaisťovne by mohli mať vplyv na jej</w:t>
            </w:r>
            <w:r w:rsidRPr="007D345E" w:rsidR="00EF4CAF">
              <w:rPr>
                <w:rFonts w:ascii="Arial Narrow" w:hAnsi="Arial Narrow" w:cs="Times New Roman"/>
                <w:sz w:val="20"/>
              </w:rPr>
              <w:t xml:space="preserve"> </w:t>
            </w:r>
            <w:r w:rsidRPr="007D345E">
              <w:rPr>
                <w:rFonts w:ascii="Arial Narrow" w:hAnsi="Arial Narrow" w:cs="Times New Roman"/>
                <w:sz w:val="20"/>
              </w:rPr>
              <w:t>finančný stav, informujú príslušné orgány domovského</w:t>
            </w:r>
            <w:r w:rsidRPr="007D345E" w:rsidR="00EF4CAF">
              <w:rPr>
                <w:rFonts w:ascii="Arial Narrow" w:hAnsi="Arial Narrow" w:cs="Times New Roman"/>
                <w:sz w:val="20"/>
              </w:rPr>
              <w:t xml:space="preserve"> </w:t>
            </w:r>
            <w:r w:rsidRPr="007D345E">
              <w:rPr>
                <w:rFonts w:ascii="Arial Narrow" w:hAnsi="Arial Narrow" w:cs="Times New Roman"/>
                <w:sz w:val="20"/>
              </w:rPr>
              <w:t>členského štátu zaisťovne. Orgány domovského členského</w:t>
            </w:r>
            <w:r w:rsidRPr="007D345E" w:rsidR="00EF4CAF">
              <w:rPr>
                <w:rFonts w:ascii="Arial Narrow" w:hAnsi="Arial Narrow" w:cs="Times New Roman"/>
                <w:sz w:val="20"/>
              </w:rPr>
              <w:t xml:space="preserve"> </w:t>
            </w:r>
            <w:r w:rsidRPr="007D345E">
              <w:rPr>
                <w:rFonts w:ascii="Arial Narrow" w:hAnsi="Arial Narrow" w:cs="Times New Roman"/>
                <w:sz w:val="20"/>
              </w:rPr>
              <w:t>štátu overia, či zaisťovňa dodržuje zásady obozretného</w:t>
            </w:r>
            <w:r w:rsidRPr="007D345E" w:rsidR="00EF4CAF">
              <w:rPr>
                <w:rFonts w:ascii="Arial Narrow" w:hAnsi="Arial Narrow" w:cs="Times New Roman"/>
                <w:sz w:val="20"/>
              </w:rPr>
              <w:t xml:space="preserve"> </w:t>
            </w:r>
            <w:r w:rsidRPr="007D345E">
              <w:rPr>
                <w:rFonts w:ascii="Arial Narrow" w:hAnsi="Arial Narrow" w:cs="Times New Roman"/>
                <w:sz w:val="20"/>
              </w:rPr>
              <w:t>podnikania stanovené v tejto smernici.</w:t>
            </w:r>
          </w:p>
          <w:p w:rsidR="007D345E" w:rsidRP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D00574" w:rsidP="00EF4CAF">
            <w:pPr>
              <w:jc w:val="both"/>
              <w:rPr>
                <w:rFonts w:ascii="Arial Narrow" w:hAnsi="Arial Narrow" w:cs="Times New Roman"/>
                <w:sz w:val="20"/>
              </w:rPr>
            </w:pPr>
            <w:r w:rsidRPr="007D345E">
              <w:rPr>
                <w:rFonts w:ascii="Arial Narrow" w:hAnsi="Arial Narrow" w:cs="Times New Roman"/>
                <w:sz w:val="20"/>
              </w:rPr>
              <w:t>2. Finančný dohľad podľa odseku 1 zahŕňa v</w:t>
            </w:r>
            <w:r w:rsidRPr="007D345E" w:rsidR="00EF4CAF">
              <w:rPr>
                <w:rFonts w:ascii="Arial Narrow" w:hAnsi="Arial Narrow" w:cs="Times New Roman"/>
                <w:sz w:val="20"/>
              </w:rPr>
              <w:t> </w:t>
            </w:r>
            <w:r w:rsidRPr="007D345E">
              <w:rPr>
                <w:rFonts w:ascii="Arial Narrow" w:hAnsi="Arial Narrow" w:cs="Times New Roman"/>
                <w:sz w:val="20"/>
              </w:rPr>
              <w:t>súvislosti</w:t>
            </w:r>
            <w:r w:rsidRPr="007D345E" w:rsidR="00EF4CAF">
              <w:rPr>
                <w:rFonts w:ascii="Arial Narrow" w:hAnsi="Arial Narrow" w:cs="Times New Roman"/>
                <w:sz w:val="20"/>
              </w:rPr>
              <w:t xml:space="preserve"> </w:t>
            </w:r>
            <w:r w:rsidRPr="007D345E">
              <w:rPr>
                <w:rFonts w:ascii="Arial Narrow" w:hAnsi="Arial Narrow" w:cs="Times New Roman"/>
                <w:sz w:val="20"/>
              </w:rPr>
              <w:t>s celou činnosťou zaisťovne preskúmanie jej stavu solventnosti,</w:t>
            </w:r>
            <w:r w:rsidRPr="007D345E" w:rsidR="00EF4CAF">
              <w:rPr>
                <w:rFonts w:ascii="Arial Narrow" w:hAnsi="Arial Narrow" w:cs="Times New Roman"/>
                <w:sz w:val="20"/>
              </w:rPr>
              <w:t xml:space="preserve"> </w:t>
            </w:r>
            <w:r w:rsidRPr="007D345E">
              <w:rPr>
                <w:rFonts w:ascii="Arial Narrow" w:hAnsi="Arial Narrow" w:cs="Times New Roman"/>
                <w:sz w:val="20"/>
              </w:rPr>
              <w:t>vytvorenia technických rezerv a aktív na ich krytie</w:t>
            </w:r>
            <w:r w:rsidRPr="007D345E" w:rsidR="00EF4CAF">
              <w:rPr>
                <w:rFonts w:ascii="Arial Narrow" w:hAnsi="Arial Narrow" w:cs="Times New Roman"/>
                <w:sz w:val="20"/>
              </w:rPr>
              <w:t xml:space="preserve"> </w:t>
            </w:r>
            <w:r w:rsidRPr="007D345E">
              <w:rPr>
                <w:rFonts w:ascii="Arial Narrow" w:hAnsi="Arial Narrow" w:cs="Times New Roman"/>
                <w:sz w:val="20"/>
              </w:rPr>
              <w:t>v súlade s pravidlami stanovenými alebo postupmi dodržiavanými</w:t>
            </w:r>
            <w:r w:rsidRPr="007D345E" w:rsidR="00EF4CAF">
              <w:rPr>
                <w:rFonts w:ascii="Arial Narrow" w:hAnsi="Arial Narrow" w:cs="Times New Roman"/>
                <w:sz w:val="20"/>
              </w:rPr>
              <w:t xml:space="preserve"> </w:t>
            </w:r>
            <w:r w:rsidRPr="007D345E">
              <w:rPr>
                <w:rFonts w:ascii="Arial Narrow" w:hAnsi="Arial Narrow" w:cs="Times New Roman"/>
                <w:sz w:val="20"/>
              </w:rPr>
              <w:t>v domovskom členskom štáte podľa opatrení prijatých</w:t>
            </w:r>
            <w:r w:rsidRPr="007D345E" w:rsidR="00EF4CAF">
              <w:rPr>
                <w:rFonts w:ascii="Arial Narrow" w:hAnsi="Arial Narrow" w:cs="Times New Roman"/>
                <w:sz w:val="20"/>
              </w:rPr>
              <w:t xml:space="preserve"> </w:t>
            </w:r>
            <w:r w:rsidRPr="007D345E">
              <w:rPr>
                <w:rFonts w:ascii="Arial Narrow" w:hAnsi="Arial Narrow" w:cs="Times New Roman"/>
                <w:sz w:val="20"/>
              </w:rPr>
              <w:t>na úrovni Spoločenstva.</w:t>
            </w:r>
          </w:p>
          <w:p w:rsidR="007D345E" w:rsidP="00EF4CAF">
            <w:pPr>
              <w:jc w:val="both"/>
              <w:rPr>
                <w:rFonts w:ascii="Arial Narrow" w:hAnsi="Arial Narrow" w:cs="Times New Roman"/>
                <w:sz w:val="20"/>
              </w:rPr>
            </w:pPr>
          </w:p>
          <w:p w:rsidR="007D345E" w:rsidRPr="007D345E" w:rsidP="00EF4CAF">
            <w:pPr>
              <w:jc w:val="both"/>
              <w:rPr>
                <w:rFonts w:ascii="Arial Narrow" w:hAnsi="Arial Narrow" w:cs="Times New Roman"/>
                <w:sz w:val="20"/>
              </w:rPr>
            </w:pPr>
          </w:p>
          <w:p w:rsidR="00D00574" w:rsidRPr="00195C85" w:rsidP="00EF4CAF">
            <w:pPr>
              <w:jc w:val="both"/>
              <w:rPr>
                <w:rFonts w:ascii="Arial Narrow" w:hAnsi="Arial Narrow" w:cs="Times New Roman"/>
                <w:sz w:val="20"/>
              </w:rPr>
            </w:pPr>
            <w:r w:rsidRPr="007D345E">
              <w:rPr>
                <w:rFonts w:ascii="Arial Narrow" w:hAnsi="Arial Narrow" w:cs="Times New Roman"/>
                <w:sz w:val="20"/>
              </w:rPr>
              <w:t>3. Domovský členský štát zaisťovne nezamietne zmluvu</w:t>
            </w:r>
            <w:r w:rsidRPr="007D345E" w:rsidR="00EF4CAF">
              <w:rPr>
                <w:rFonts w:ascii="Arial Narrow" w:hAnsi="Arial Narrow" w:cs="Times New Roman"/>
                <w:sz w:val="20"/>
              </w:rPr>
              <w:t xml:space="preserve"> </w:t>
            </w:r>
            <w:r w:rsidRPr="007D345E">
              <w:rPr>
                <w:rFonts w:ascii="Arial Narrow" w:hAnsi="Arial Narrow" w:cs="Times New Roman"/>
                <w:sz w:val="20"/>
              </w:rPr>
              <w:t>o retrocesii uzatvorenú zaisťovňou so zaisťovňou, ktorej bolo</w:t>
            </w:r>
            <w:r w:rsidRPr="007D345E" w:rsidR="00EF4CAF">
              <w:rPr>
                <w:rFonts w:ascii="Arial Narrow" w:hAnsi="Arial Narrow" w:cs="Times New Roman"/>
                <w:sz w:val="20"/>
              </w:rPr>
              <w:t xml:space="preserve"> </w:t>
            </w:r>
            <w:r w:rsidRPr="007D345E">
              <w:rPr>
                <w:rFonts w:ascii="Arial Narrow" w:hAnsi="Arial Narrow" w:cs="Times New Roman"/>
                <w:sz w:val="20"/>
              </w:rPr>
              <w:t>udelené povolenie podľa tejto smernice, alebo s poisťovňou,</w:t>
            </w:r>
            <w:r w:rsidRPr="007D345E" w:rsidR="00EF4CAF">
              <w:rPr>
                <w:rFonts w:ascii="Arial Narrow" w:hAnsi="Arial Narrow" w:cs="Times New Roman"/>
                <w:sz w:val="20"/>
              </w:rPr>
              <w:t xml:space="preserve"> </w:t>
            </w:r>
            <w:r w:rsidRPr="007D345E">
              <w:rPr>
                <w:rFonts w:ascii="Arial Narrow" w:hAnsi="Arial Narrow" w:cs="Times New Roman"/>
                <w:sz w:val="20"/>
              </w:rPr>
              <w:t>ktorej bolo udelené povolenie podľa smerníc 73/239/EHS</w:t>
            </w:r>
            <w:r w:rsidRPr="007D345E" w:rsidR="00EF4CAF">
              <w:rPr>
                <w:rFonts w:ascii="Arial Narrow" w:hAnsi="Arial Narrow" w:cs="Times New Roman"/>
                <w:sz w:val="20"/>
              </w:rPr>
              <w:t xml:space="preserve"> </w:t>
            </w:r>
            <w:r w:rsidRPr="007D345E">
              <w:rPr>
                <w:rFonts w:ascii="Arial Narrow" w:hAnsi="Arial Narrow" w:cs="Times New Roman"/>
                <w:sz w:val="20"/>
              </w:rPr>
              <w:t>alebo 2002/83/ES, z dôvodu priamo sa týkajúceho finančného</w:t>
            </w:r>
            <w:r w:rsidRPr="007D345E" w:rsidR="00EF4CAF">
              <w:rPr>
                <w:rFonts w:ascii="Arial Narrow" w:hAnsi="Arial Narrow" w:cs="Times New Roman"/>
                <w:sz w:val="20"/>
              </w:rPr>
              <w:t xml:space="preserve"> </w:t>
            </w:r>
            <w:r w:rsidRPr="007D345E">
              <w:rPr>
                <w:rFonts w:ascii="Arial Narrow" w:hAnsi="Arial Narrow" w:cs="Times New Roman"/>
                <w:sz w:val="20"/>
              </w:rPr>
              <w:t>stavu tejto zaisťovne alebo tejto poisťovne.</w:t>
            </w:r>
          </w:p>
          <w:p w:rsidR="00F103FD" w:rsidRPr="00195C85" w:rsidP="00EF4CAF">
            <w:pPr>
              <w:jc w:val="both"/>
              <w:rPr>
                <w:rFonts w:ascii="Arial Narrow" w:hAnsi="Arial Narrow" w:cs="Times New Roman"/>
                <w:sz w:val="20"/>
              </w:rPr>
            </w:pPr>
            <w:r w:rsidRPr="00195C85" w:rsidR="00D00574">
              <w:rPr>
                <w:rFonts w:ascii="Arial Narrow" w:hAnsi="Arial Narrow" w:cs="Times New Roman"/>
                <w:sz w:val="20"/>
              </w:rPr>
              <w:t>4. Príslušné orgány domovského členského štátu vyžadujú</w:t>
            </w:r>
            <w:r w:rsidR="00EF4CAF">
              <w:rPr>
                <w:rFonts w:ascii="Arial Narrow" w:hAnsi="Arial Narrow" w:cs="Times New Roman"/>
                <w:sz w:val="20"/>
              </w:rPr>
              <w:t xml:space="preserve"> </w:t>
            </w:r>
            <w:r w:rsidRPr="00195C85" w:rsidR="00D00574">
              <w:rPr>
                <w:rFonts w:ascii="Arial Narrow" w:hAnsi="Arial Narrow" w:cs="Times New Roman"/>
                <w:sz w:val="20"/>
              </w:rPr>
              <w:t>od každej zaisťovne, a</w:t>
            </w:r>
            <w:r w:rsidRPr="00195C85" w:rsidR="00D00574">
              <w:rPr>
                <w:rFonts w:ascii="Arial Narrow" w:hAnsi="Arial Narrow" w:cs="Times New Roman"/>
                <w:sz w:val="20"/>
              </w:rPr>
              <w:t>by mala riadne administratívne</w:t>
            </w:r>
            <w:r w:rsidR="00EF4CAF">
              <w:rPr>
                <w:rFonts w:ascii="Arial Narrow" w:hAnsi="Arial Narrow" w:cs="Times New Roman"/>
                <w:sz w:val="20"/>
              </w:rPr>
              <w:t xml:space="preserve"> </w:t>
            </w:r>
            <w:r w:rsidRPr="00195C85" w:rsidR="00D00574">
              <w:rPr>
                <w:rFonts w:ascii="Arial Narrow" w:hAnsi="Arial Narrow" w:cs="Times New Roman"/>
                <w:sz w:val="20"/>
              </w:rPr>
              <w:t>a účtovné postupy a primerané mechanizmy vnútornej</w:t>
            </w:r>
            <w:r w:rsidR="00EF4CAF">
              <w:rPr>
                <w:rFonts w:ascii="Arial Narrow" w:hAnsi="Arial Narrow" w:cs="Times New Roman"/>
                <w:sz w:val="20"/>
              </w:rPr>
              <w:t xml:space="preserve"> </w:t>
            </w:r>
            <w:r w:rsidRPr="00195C85" w:rsidR="00D00574">
              <w:rPr>
                <w:rFonts w:ascii="Arial Narrow" w:hAnsi="Arial Narrow" w:cs="Times New Roman"/>
                <w:sz w:val="20"/>
              </w:rPr>
              <w:t>kontroly.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37045" w:rsidRPr="00195C85" w:rsidP="00195C85">
            <w:pPr>
              <w:ind w:firstLine="142"/>
              <w:jc w:val="both"/>
              <w:rPr>
                <w:rFonts w:ascii="Arial Narrow" w:hAnsi="Arial Narrow" w:cs="Times New Roman"/>
                <w:sz w:val="20"/>
              </w:rPr>
            </w:pPr>
          </w:p>
          <w:p w:rsidR="005C56A7" w:rsidRPr="00195C85" w:rsidP="00195C85">
            <w:pPr>
              <w:ind w:firstLine="142"/>
              <w:jc w:val="both"/>
              <w:rPr>
                <w:rFonts w:ascii="Arial Narrow" w:hAnsi="Arial Narrow" w:cs="Times New Roman"/>
                <w:sz w:val="20"/>
              </w:rPr>
            </w:pPr>
          </w:p>
          <w:p w:rsidR="005C56A7" w:rsidP="00195C85">
            <w:pPr>
              <w:ind w:firstLine="142"/>
              <w:jc w:val="both"/>
              <w:rPr>
                <w:rFonts w:ascii="Arial Narrow" w:hAnsi="Arial Narrow" w:cs="Times New Roman"/>
                <w:sz w:val="20"/>
              </w:rPr>
            </w:pPr>
            <w:r w:rsidRPr="00195C85">
              <w:rPr>
                <w:rFonts w:ascii="Arial Narrow" w:hAnsi="Arial Narrow" w:cs="Times New Roman"/>
                <w:sz w:val="20"/>
              </w:rPr>
              <w:t>N</w:t>
            </w: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r>
              <w:rPr>
                <w:rFonts w:ascii="Arial Narrow" w:hAnsi="Arial Narrow" w:cs="Times New Roman"/>
                <w:sz w:val="20"/>
              </w:rPr>
              <w:t>n.a.</w:t>
            </w: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56A7"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56A7"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r>
              <w:rPr>
                <w:rFonts w:ascii="Arial Narrow" w:hAnsi="Arial Narrow" w:cs="Times New Roman"/>
                <w:sz w:val="20"/>
              </w:rPr>
              <w:t xml:space="preserve">§ 48 ods.1 </w:t>
            </w: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195C85">
            <w:pPr>
              <w:ind w:firstLine="142"/>
              <w:jc w:val="both"/>
              <w:rPr>
                <w:rFonts w:ascii="Arial Narrow" w:hAnsi="Arial Narrow" w:cs="Times New Roman"/>
                <w:sz w:val="20"/>
              </w:rPr>
            </w:pPr>
          </w:p>
          <w:p w:rsidR="0021616D" w:rsidP="0021616D">
            <w:pPr>
              <w:jc w:val="both"/>
              <w:rPr>
                <w:rFonts w:ascii="Arial Narrow" w:hAnsi="Arial Narrow" w:cs="Times New Roman"/>
                <w:sz w:val="20"/>
              </w:rPr>
            </w:pPr>
            <w:r>
              <w:rPr>
                <w:rFonts w:ascii="Arial Narrow" w:hAnsi="Arial Narrow" w:cs="Times New Roman"/>
                <w:sz w:val="20"/>
              </w:rPr>
              <w:t xml:space="preserve">ods.3 </w:t>
            </w: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r w:rsidR="007D345E">
              <w:rPr>
                <w:rFonts w:ascii="Arial Narrow" w:hAnsi="Arial Narrow" w:cs="Times New Roman"/>
                <w:sz w:val="20"/>
              </w:rPr>
              <w:t>§ 48 ods.2</w:t>
            </w: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7D345E" w:rsidP="0021616D">
            <w:pPr>
              <w:jc w:val="both"/>
              <w:rPr>
                <w:rFonts w:ascii="Arial Narrow" w:hAnsi="Arial Narrow" w:cs="Times New Roman"/>
                <w:sz w:val="20"/>
              </w:rPr>
            </w:pPr>
          </w:p>
          <w:p w:rsidR="007D345E" w:rsidP="0021616D">
            <w:pPr>
              <w:jc w:val="both"/>
              <w:rPr>
                <w:rFonts w:ascii="Arial Narrow" w:hAnsi="Arial Narrow" w:cs="Times New Roman"/>
                <w:sz w:val="20"/>
              </w:rPr>
            </w:pPr>
          </w:p>
          <w:p w:rsidR="0021616D" w:rsidP="0021616D">
            <w:pPr>
              <w:jc w:val="both"/>
              <w:rPr>
                <w:rFonts w:ascii="Arial Narrow" w:hAnsi="Arial Narrow" w:cs="Times New Roman"/>
                <w:sz w:val="20"/>
              </w:rPr>
            </w:pPr>
            <w:r>
              <w:rPr>
                <w:rFonts w:ascii="Arial Narrow" w:hAnsi="Arial Narrow" w:cs="Times New Roman"/>
                <w:sz w:val="20"/>
              </w:rPr>
              <w:t xml:space="preserve">§ 36 ods.1 </w:t>
            </w: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r>
              <w:rPr>
                <w:rFonts w:ascii="Arial Narrow" w:hAnsi="Arial Narrow" w:cs="Times New Roman"/>
                <w:sz w:val="20"/>
              </w:rPr>
              <w:t xml:space="preserve">ods.4 </w:t>
            </w: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P="0021616D">
            <w:pPr>
              <w:jc w:val="both"/>
              <w:rPr>
                <w:rFonts w:ascii="Arial Narrow" w:hAnsi="Arial Narrow" w:cs="Times New Roman"/>
                <w:sz w:val="20"/>
              </w:rPr>
            </w:pPr>
          </w:p>
          <w:p w:rsidR="0021616D" w:rsidRPr="00195C85" w:rsidP="0021616D">
            <w:pPr>
              <w:jc w:val="both"/>
              <w:rPr>
                <w:rFonts w:ascii="Arial Narrow" w:hAnsi="Arial Narrow" w:cs="Times New Roman"/>
                <w:sz w:val="20"/>
              </w:rPr>
            </w:pPr>
            <w:r>
              <w:rPr>
                <w:rFonts w:ascii="Arial Narrow" w:hAnsi="Arial Narrow" w:cs="Times New Roman"/>
                <w:sz w:val="20"/>
              </w:rPr>
              <w:t>§ 41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205" w:rsidP="00195C85">
            <w:pPr>
              <w:ind w:right="114"/>
              <w:jc w:val="both"/>
              <w:rPr>
                <w:rFonts w:ascii="Arial Narrow" w:hAnsi="Arial Narrow" w:cs="Arial"/>
                <w:sz w:val="20"/>
              </w:rPr>
            </w:pPr>
          </w:p>
          <w:p w:rsidR="0021616D" w:rsidP="00195C85">
            <w:pPr>
              <w:ind w:right="114"/>
              <w:jc w:val="both"/>
              <w:rPr>
                <w:rFonts w:ascii="Arial Narrow" w:hAnsi="Arial Narrow" w:cs="Arial"/>
                <w:sz w:val="20"/>
              </w:rPr>
            </w:pPr>
          </w:p>
          <w:p w:rsidR="0021616D" w:rsidP="00195C85">
            <w:pPr>
              <w:ind w:right="114"/>
              <w:jc w:val="both"/>
              <w:rPr>
                <w:rFonts w:ascii="Arial Narrow" w:hAnsi="Arial Narrow" w:cs="Arial"/>
                <w:sz w:val="20"/>
              </w:rPr>
            </w:pPr>
          </w:p>
          <w:p w:rsidR="0021616D" w:rsidP="00195C85">
            <w:pPr>
              <w:ind w:right="114"/>
              <w:jc w:val="both"/>
              <w:rPr>
                <w:rFonts w:ascii="Arial Narrow" w:hAnsi="Arial Narrow" w:cs="Arial"/>
                <w:sz w:val="20"/>
              </w:rPr>
            </w:pPr>
          </w:p>
          <w:p w:rsidR="0021616D" w:rsidP="00195C85">
            <w:pPr>
              <w:ind w:right="114"/>
              <w:jc w:val="both"/>
              <w:rPr>
                <w:rFonts w:ascii="Arial Narrow" w:hAnsi="Arial Narrow" w:cs="Arial"/>
                <w:sz w:val="20"/>
              </w:rPr>
            </w:pPr>
          </w:p>
          <w:p w:rsidR="0021616D" w:rsidP="00195C85">
            <w:pPr>
              <w:ind w:right="114"/>
              <w:jc w:val="both"/>
              <w:rPr>
                <w:rFonts w:ascii="Arial Narrow" w:hAnsi="Arial Narrow" w:cs="Arial"/>
                <w:sz w:val="20"/>
              </w:rPr>
            </w:pPr>
          </w:p>
          <w:p w:rsidR="0021616D" w:rsidRPr="0021616D" w:rsidP="00195C85">
            <w:pPr>
              <w:ind w:right="114"/>
              <w:jc w:val="both"/>
              <w:rPr>
                <w:rFonts w:ascii="Arial Narrow" w:hAnsi="Arial Narrow" w:cs="Arial"/>
                <w:sz w:val="20"/>
              </w:rPr>
            </w:pPr>
          </w:p>
          <w:p w:rsidR="000E288A" w:rsidRPr="000E288A" w:rsidP="000E288A">
            <w:pPr>
              <w:jc w:val="both"/>
              <w:rPr>
                <w:rFonts w:ascii="Arial Narrow" w:hAnsi="Arial Narrow" w:cs="Times New Roman"/>
                <w:sz w:val="20"/>
              </w:rPr>
            </w:pPr>
            <w:r w:rsidRPr="000E288A">
              <w:rPr>
                <w:rFonts w:ascii="Arial Narrow" w:hAnsi="Arial Narrow" w:cs="Times New Roman"/>
                <w:sz w:val="20"/>
              </w:rPr>
              <w:t xml:space="preserve">Dohľad podľa tohto zákona sa vykonáva nad činnosťou poisťovne, zaisťovne, pobočky zahraničnej poisťovne, pobočky zahraničnej zaisťovne a Slovenskou kanceláriou poisťovateľov. Za podmienok podľa § </w:t>
            </w:r>
            <w:r w:rsidRPr="000E288A">
              <w:rPr>
                <w:rFonts w:ascii="Arial Narrow" w:hAnsi="Arial Narrow" w:cs="Times New Roman"/>
                <w:bCs/>
                <w:sz w:val="20"/>
              </w:rPr>
              <w:t>21</w:t>
            </w:r>
            <w:r w:rsidRPr="000E288A">
              <w:rPr>
                <w:rFonts w:ascii="Arial Narrow" w:hAnsi="Arial Narrow" w:cs="Times New Roman"/>
                <w:sz w:val="20"/>
              </w:rPr>
              <w:t xml:space="preserve"> ods. 3 a 4 podlieha dohľadu podľa tohto zákona aj poisťovacia činnosť poisťovne z iného členského štátu </w:t>
            </w:r>
            <w:r w:rsidRPr="000E288A">
              <w:rPr>
                <w:rFonts w:ascii="Arial Narrow" w:hAnsi="Arial Narrow" w:cs="Times New Roman"/>
                <w:bCs/>
                <w:sz w:val="20"/>
              </w:rPr>
              <w:t xml:space="preserve">a zaisťovacia činnosť zaisťovne z iného členského štátu </w:t>
            </w:r>
            <w:r w:rsidRPr="000E288A">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0E288A">
              <w:rPr>
                <w:rFonts w:ascii="Arial Narrow" w:hAnsi="Arial Narrow" w:cs="Times New Roman"/>
                <w:bCs/>
                <w:sz w:val="20"/>
              </w:rPr>
              <w:t>49</w:t>
            </w:r>
            <w:r w:rsidRPr="000E288A">
              <w:rPr>
                <w:rFonts w:ascii="Arial Narrow" w:hAnsi="Arial Narrow" w:cs="Times New Roman"/>
                <w:sz w:val="20"/>
              </w:rPr>
              <w:t>.</w:t>
            </w:r>
          </w:p>
          <w:p w:rsidR="0021616D" w:rsidRPr="0021616D" w:rsidP="0021616D">
            <w:pPr>
              <w:jc w:val="both"/>
              <w:rPr>
                <w:rFonts w:ascii="Arial Narrow" w:hAnsi="Arial Narrow" w:cs="Times New Roman"/>
                <w:sz w:val="20"/>
              </w:rPr>
            </w:pPr>
            <w:r w:rsidRPr="0021616D">
              <w:rPr>
                <w:rFonts w:ascii="Arial Narrow" w:hAnsi="Arial Narrow" w:cs="Times New Roman"/>
                <w:sz w:val="20"/>
              </w:rPr>
              <w:t xml:space="preserve"> Dohľad podľa odseku 1 vykonáva Národná banka Slovenska.</w:t>
            </w:r>
          </w:p>
          <w:p w:rsidR="0021616D" w:rsidP="0021616D">
            <w:pPr>
              <w:jc w:val="both"/>
              <w:rPr>
                <w:rFonts w:ascii="Arial Narrow" w:hAnsi="Arial Narrow" w:cs="Times New Roman"/>
                <w:sz w:val="20"/>
              </w:rPr>
            </w:pPr>
          </w:p>
          <w:p w:rsidR="000E288A" w:rsidRPr="000E288A" w:rsidP="000E288A">
            <w:pPr>
              <w:jc w:val="both"/>
              <w:rPr>
                <w:rFonts w:ascii="Arial Narrow" w:hAnsi="Arial Narrow" w:cs="Times New Roman"/>
                <w:sz w:val="20"/>
              </w:rPr>
            </w:pPr>
            <w:r w:rsidRPr="000E288A">
              <w:rPr>
                <w:rFonts w:ascii="Arial Narrow" w:hAnsi="Arial Narrow" w:cs="Times New Roman"/>
                <w:sz w:val="20"/>
              </w:rPr>
              <w:t>Predmetom dohľadu podľa odseku 1 je najmä</w:t>
            </w:r>
          </w:p>
          <w:p w:rsidR="000E288A" w:rsidRPr="000E288A" w:rsidP="000E288A">
            <w:pPr>
              <w:jc w:val="both"/>
              <w:rPr>
                <w:rFonts w:ascii="Arial Narrow" w:hAnsi="Arial Narrow" w:cs="Times New Roman"/>
                <w:sz w:val="20"/>
              </w:rPr>
            </w:pPr>
            <w:r w:rsidRPr="000E288A">
              <w:rPr>
                <w:rFonts w:ascii="Arial Narrow" w:hAnsi="Arial Narrow" w:cs="Times New Roman"/>
                <w:sz w:val="20"/>
              </w:rPr>
              <w:t>a) dodržiavanie ustanovení tohto zákona, os</w:t>
            </w:r>
            <w:r w:rsidRPr="000E288A">
              <w:rPr>
                <w:rFonts w:ascii="Arial Narrow" w:hAnsi="Arial Narrow" w:cs="Times New Roman"/>
                <w:sz w:val="20"/>
              </w:rPr>
              <w:t>obitných zákonov a ostatných všeobecne záväzných právnych predpisov,</w:t>
            </w:r>
          </w:p>
          <w:p w:rsidR="000E288A" w:rsidRPr="000E288A" w:rsidP="000E288A">
            <w:pPr>
              <w:jc w:val="both"/>
              <w:rPr>
                <w:rFonts w:ascii="Arial Narrow" w:hAnsi="Arial Narrow" w:cs="Times New Roman"/>
                <w:sz w:val="20"/>
              </w:rPr>
            </w:pPr>
            <w:r w:rsidRPr="000E288A">
              <w:rPr>
                <w:rFonts w:ascii="Arial Narrow" w:hAnsi="Arial Narrow" w:cs="Times New Roman"/>
                <w:sz w:val="20"/>
              </w:rPr>
              <w:t>b) dodržiavanie podmienok určených v povoleniach vydaných podľa tohto zákona,</w:t>
            </w:r>
          </w:p>
          <w:p w:rsidR="000E288A" w:rsidRPr="000E288A" w:rsidP="000E288A">
            <w:pPr>
              <w:jc w:val="both"/>
              <w:rPr>
                <w:rFonts w:ascii="Arial Narrow" w:hAnsi="Arial Narrow" w:cs="Times New Roman"/>
                <w:sz w:val="20"/>
              </w:rPr>
            </w:pPr>
            <w:r w:rsidRPr="000E288A">
              <w:rPr>
                <w:rFonts w:ascii="Arial Narrow" w:hAnsi="Arial Narrow" w:cs="Times New Roman"/>
                <w:sz w:val="20"/>
              </w:rPr>
              <w:t>c) dodržiavanie právne záväzných aktov Európskych spoločenstiev a Európskej únie.</w:t>
            </w:r>
          </w:p>
          <w:p w:rsidR="0021616D" w:rsidP="0021616D">
            <w:pPr>
              <w:jc w:val="both"/>
              <w:rPr>
                <w:rFonts w:ascii="Arial Narrow" w:hAnsi="Arial Narrow" w:cs="Times New Roman"/>
                <w:sz w:val="20"/>
              </w:rPr>
            </w:pPr>
          </w:p>
          <w:p w:rsidR="007D345E" w:rsidP="0021616D">
            <w:pPr>
              <w:jc w:val="both"/>
              <w:rPr>
                <w:rFonts w:ascii="Arial Narrow" w:hAnsi="Arial Narrow" w:cs="Times New Roman"/>
                <w:sz w:val="20"/>
              </w:rPr>
            </w:pPr>
          </w:p>
          <w:p w:rsidR="007D345E" w:rsidRPr="007D345E" w:rsidP="0021616D">
            <w:pPr>
              <w:jc w:val="both"/>
              <w:rPr>
                <w:rFonts w:ascii="Arial Narrow" w:hAnsi="Arial Narrow" w:cs="Times New Roman"/>
                <w:sz w:val="20"/>
              </w:rPr>
            </w:pPr>
          </w:p>
          <w:p w:rsidR="000E288A" w:rsidRPr="000E288A" w:rsidP="000E288A">
            <w:pPr>
              <w:jc w:val="both"/>
              <w:rPr>
                <w:rFonts w:ascii="Arial Narrow" w:hAnsi="Arial Narrow" w:cs="Times New Roman"/>
                <w:sz w:val="20"/>
              </w:rPr>
            </w:pPr>
            <w:r w:rsidRPr="000E288A">
              <w:rPr>
                <w:rFonts w:ascii="Arial Narrow" w:hAnsi="Arial Narrow" w:cs="Times New Roman"/>
                <w:sz w:val="20"/>
              </w:rPr>
              <w:t>Poisťovňa a zaisťovňa sú povinné upraviť organizačnú štruktúru poisťovne a zaisťovne tak, aby zabezpečovali riadny a bezpečný výkon poisťovacích činností a zaisťovacích činností a zabraňovali vzniku konfliktu záujmov v rámci poisťovne a zaisťovne, upraviť vzťahy medzi predstavenstvom, dozornou radou, zodpovedným aktuárom a útvarom vnútorného auditu. Poisťovňa a zaisťovňa sú povinné v stanovách rozdeliť a upraviť právomoc a zodpovednosť poisťovne a zaisťovne vo veciach ochrany pred legalizáciou príjmov z trestnej činnosti a vo veci</w:t>
            </w:r>
            <w:r w:rsidRPr="000E288A">
              <w:rPr>
                <w:rFonts w:ascii="Arial Narrow" w:hAnsi="Arial Narrow" w:cs="Times New Roman"/>
                <w:sz w:val="20"/>
              </w:rPr>
              <w:t>ach financovania terorizmu.</w:t>
            </w:r>
          </w:p>
          <w:p w:rsidR="000E288A" w:rsidRPr="000E288A" w:rsidP="000E288A">
            <w:pPr>
              <w:jc w:val="both"/>
              <w:rPr>
                <w:rFonts w:ascii="Arial Narrow" w:hAnsi="Arial Narrow" w:cs="Times New Roman"/>
                <w:sz w:val="20"/>
              </w:rPr>
            </w:pPr>
            <w:r w:rsidRPr="000E288A">
              <w:rPr>
                <w:rFonts w:ascii="Arial Narrow" w:hAnsi="Arial Narrow" w:cs="Times New Roman"/>
                <w:sz w:val="20"/>
              </w:rPr>
              <w:t>Poisťovňa, zaisťovňa, pobočka zahraničnej poisťovne a pobočka zahraničnej zaisťovne sú povinné monitorovať a pravidelne hodnotiť primeranosť a účinnosť svojich systémov riadenia, systémov vnútornej kontroly, postupov a opatrení zavedených podľa odsekov 1 až 3 a prijať opatrenia na nápravu zistených nedostatkov.</w:t>
            </w:r>
          </w:p>
          <w:p w:rsidR="000E288A" w:rsidRPr="000E288A" w:rsidP="000E288A">
            <w:pPr>
              <w:jc w:val="both"/>
              <w:rPr>
                <w:rFonts w:ascii="Arial Narrow" w:hAnsi="Arial Narrow" w:cs="Times New Roman"/>
                <w:sz w:val="20"/>
              </w:rPr>
            </w:pPr>
            <w:r w:rsidRPr="000E288A">
              <w:rPr>
                <w:rFonts w:ascii="Arial Narrow" w:hAnsi="Arial Narrow" w:cs="Times New Roman"/>
                <w:sz w:val="20"/>
              </w:rPr>
              <w:t>Poisťovňa, pobočka poisťovne z iného členského štátu, pobočka zahraničnej poisťovne, zaisťovňa, pobočka zaisťovne z iného členského štátu a pobočka zahraničnej zaisťovne sú povinné viesť účtovníctvo o stave a pohybe majetku a záväzkov, nákladoch a výnosoch a zisku alebo o strate v súlade s osobitnými predpismi.</w:t>
            </w:r>
            <w:r w:rsidRPr="000E288A">
              <w:rPr>
                <w:rFonts w:ascii="Arial Narrow" w:hAnsi="Arial Narrow" w:cs="Times New Roman"/>
                <w:sz w:val="20"/>
                <w:vertAlign w:val="superscript"/>
              </w:rPr>
              <w:t>40)</w:t>
            </w:r>
            <w:r w:rsidRPr="000E288A">
              <w:rPr>
                <w:rFonts w:ascii="Arial Narrow" w:hAnsi="Arial Narrow" w:cs="Times New Roman"/>
                <w:sz w:val="20"/>
              </w:rPr>
              <w:t xml:space="preserve"> Účtovná závierka poisťovne, zaisťovne, pobočky zahraničnej poisťovne a pobočky zahraničnej zaisťovne musí byť overená audítorom alebo audítorskou spoločnosťou.</w:t>
            </w:r>
          </w:p>
          <w:p w:rsidR="0021616D" w:rsidRPr="00195C85" w:rsidP="00195C85">
            <w:pPr>
              <w:ind w:right="114"/>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p w:rsidR="005C56A7" w:rsidRPr="00195C85" w:rsidP="00195C85">
            <w:pPr>
              <w:ind w:firstLine="142"/>
              <w:jc w:val="both"/>
              <w:rPr>
                <w:rFonts w:ascii="Arial Narrow" w:hAnsi="Arial Narrow" w:cs="Times New Roman"/>
                <w:sz w:val="20"/>
              </w:rPr>
            </w:pPr>
          </w:p>
          <w:p w:rsidR="005C56A7" w:rsidP="00195C85">
            <w:pPr>
              <w:ind w:firstLine="142"/>
              <w:jc w:val="both"/>
              <w:rPr>
                <w:rFonts w:ascii="Arial Narrow" w:hAnsi="Arial Narrow" w:cs="Times New Roman"/>
                <w:sz w:val="20"/>
              </w:rPr>
            </w:pPr>
            <w:r w:rsidRPr="00195C85">
              <w:rPr>
                <w:rFonts w:ascii="Arial Narrow" w:hAnsi="Arial Narrow" w:cs="Times New Roman"/>
                <w:sz w:val="20"/>
              </w:rPr>
              <w:t>Ú</w:t>
            </w: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P="007D345E">
            <w:pPr>
              <w:jc w:val="both"/>
              <w:rPr>
                <w:rFonts w:ascii="Arial Narrow" w:hAnsi="Arial Narrow" w:cs="Times New Roman"/>
                <w:sz w:val="20"/>
              </w:rPr>
            </w:pPr>
            <w:r>
              <w:rPr>
                <w:rFonts w:ascii="Arial Narrow" w:hAnsi="Arial Narrow" w:cs="Times New Roman"/>
                <w:sz w:val="20"/>
              </w:rPr>
              <w:t>n.a.</w:t>
            </w:r>
          </w:p>
          <w:p w:rsidR="007D345E" w:rsidP="007D345E">
            <w:pPr>
              <w:jc w:val="both"/>
              <w:rPr>
                <w:rFonts w:ascii="Arial Narrow" w:hAnsi="Arial Narrow" w:cs="Times New Roman"/>
                <w:sz w:val="20"/>
              </w:rPr>
            </w:pPr>
          </w:p>
          <w:p w:rsidR="007D345E" w:rsidP="007D345E">
            <w:pPr>
              <w:jc w:val="both"/>
              <w:rPr>
                <w:rFonts w:ascii="Arial Narrow" w:hAnsi="Arial Narrow" w:cs="Times New Roman"/>
                <w:sz w:val="20"/>
              </w:rPr>
            </w:pPr>
          </w:p>
          <w:p w:rsidR="007D345E" w:rsidP="007D345E">
            <w:pPr>
              <w:jc w:val="both"/>
              <w:rPr>
                <w:rFonts w:ascii="Arial Narrow" w:hAnsi="Arial Narrow" w:cs="Times New Roman"/>
                <w:sz w:val="20"/>
              </w:rPr>
            </w:pPr>
          </w:p>
          <w:p w:rsidR="007D345E" w:rsidP="007D345E">
            <w:pPr>
              <w:jc w:val="both"/>
              <w:rPr>
                <w:rFonts w:ascii="Arial Narrow" w:hAnsi="Arial Narrow" w:cs="Times New Roman"/>
                <w:sz w:val="20"/>
              </w:rPr>
            </w:pPr>
            <w:r>
              <w:rPr>
                <w:rFonts w:ascii="Arial Narrow" w:hAnsi="Arial Narrow" w:cs="Times New Roman"/>
                <w:sz w:val="20"/>
              </w:rPr>
              <w:t>Ú</w:t>
            </w:r>
          </w:p>
          <w:p w:rsidR="007D345E" w:rsidP="00195C85">
            <w:pPr>
              <w:ind w:firstLine="142"/>
              <w:jc w:val="both"/>
              <w:rPr>
                <w:rFonts w:ascii="Arial Narrow" w:hAnsi="Arial Narrow" w:cs="Times New Roman"/>
                <w:sz w:val="20"/>
              </w:rPr>
            </w:pPr>
          </w:p>
          <w:p w:rsidR="007D345E" w:rsidP="00195C85">
            <w:pPr>
              <w:ind w:firstLine="142"/>
              <w:jc w:val="both"/>
              <w:rPr>
                <w:rFonts w:ascii="Arial Narrow" w:hAnsi="Arial Narrow" w:cs="Times New Roman"/>
                <w:sz w:val="20"/>
              </w:rPr>
            </w:pPr>
          </w:p>
          <w:p w:rsidR="007D345E"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P="00195C85">
            <w:pPr>
              <w:ind w:firstLine="142"/>
              <w:jc w:val="both"/>
              <w:rPr>
                <w:rFonts w:ascii="Arial Narrow" w:hAnsi="Arial Narrow" w:cs="Times New Roman"/>
                <w:sz w:val="20"/>
              </w:rPr>
            </w:pPr>
          </w:p>
          <w:p w:rsidR="005F732B" w:rsidRPr="000E288A" w:rsidP="005F732B">
            <w:pPr>
              <w:jc w:val="both"/>
              <w:rPr>
                <w:rFonts w:ascii="Arial Narrow" w:hAnsi="Arial Narrow" w:cs="Times New Roman"/>
                <w:sz w:val="20"/>
              </w:rPr>
            </w:pPr>
            <w:r w:rsidRPr="000E288A">
              <w:rPr>
                <w:rFonts w:ascii="Arial Narrow" w:hAnsi="Arial Narrow" w:cs="Times New Roman"/>
                <w:sz w:val="20"/>
              </w:rPr>
              <w:t xml:space="preserve">SR neuplatňuje. Nakoľko zmluvy o retrocesii nie sú predmetom dohľadu. </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sidR="00030E53">
              <w:rPr>
                <w:rFonts w:ascii="Arial Narrow" w:hAnsi="Arial Narrow" w:cs="Times New Roman"/>
                <w:sz w:val="20"/>
              </w:rPr>
              <w:t>16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00574" w:rsidRPr="00314FB3" w:rsidP="00195C85">
            <w:pPr>
              <w:ind w:firstLine="142"/>
              <w:jc w:val="both"/>
              <w:rPr>
                <w:rFonts w:ascii="Arial Narrow" w:hAnsi="Arial Narrow" w:cs="Times New Roman"/>
                <w:sz w:val="20"/>
              </w:rPr>
            </w:pPr>
            <w:r w:rsidRPr="00314FB3">
              <w:rPr>
                <w:rFonts w:ascii="Arial Narrow" w:hAnsi="Arial Narrow" w:cs="Times New Roman"/>
                <w:sz w:val="20"/>
              </w:rPr>
              <w:t>Dohľad nad pobočkami zriadenými v inom členskom</w:t>
            </w:r>
            <w:r w:rsidRPr="00314FB3" w:rsidR="00EF4CAF">
              <w:rPr>
                <w:rFonts w:ascii="Arial Narrow" w:hAnsi="Arial Narrow" w:cs="Times New Roman"/>
                <w:sz w:val="20"/>
              </w:rPr>
              <w:t xml:space="preserve"> </w:t>
            </w:r>
            <w:r w:rsidRPr="00314FB3">
              <w:rPr>
                <w:rFonts w:ascii="Arial Narrow" w:hAnsi="Arial Narrow" w:cs="Times New Roman"/>
                <w:sz w:val="20"/>
              </w:rPr>
              <w:t>štáte</w:t>
            </w:r>
          </w:p>
          <w:p w:rsidR="00F103FD" w:rsidRPr="00195C85" w:rsidP="00EF4CAF">
            <w:pPr>
              <w:jc w:val="both"/>
              <w:rPr>
                <w:rFonts w:ascii="Arial Narrow" w:hAnsi="Arial Narrow" w:cs="Times New Roman"/>
                <w:sz w:val="20"/>
              </w:rPr>
            </w:pPr>
            <w:r w:rsidRPr="00314FB3" w:rsidR="00D00574">
              <w:rPr>
                <w:rFonts w:ascii="Arial Narrow" w:hAnsi="Arial Narrow" w:cs="Times New Roman"/>
                <w:sz w:val="20"/>
              </w:rPr>
              <w:t>Členský štát pobočky ustanoví, že ak zaisťovňa, ktorej bolo</w:t>
            </w:r>
            <w:r w:rsidRPr="00314FB3" w:rsidR="00EF4CAF">
              <w:rPr>
                <w:rFonts w:ascii="Arial Narrow" w:hAnsi="Arial Narrow" w:cs="Times New Roman"/>
                <w:sz w:val="20"/>
              </w:rPr>
              <w:t xml:space="preserve"> </w:t>
            </w:r>
            <w:r w:rsidRPr="00314FB3" w:rsidR="00D00574">
              <w:rPr>
                <w:rFonts w:ascii="Arial Narrow" w:hAnsi="Arial Narrow" w:cs="Times New Roman"/>
                <w:sz w:val="20"/>
              </w:rPr>
              <w:t>udelené povolenie v inom členskom štáte, vykonáva činnosť</w:t>
            </w:r>
            <w:r w:rsidRPr="00314FB3" w:rsidR="00EF4CAF">
              <w:rPr>
                <w:rFonts w:ascii="Arial Narrow" w:hAnsi="Arial Narrow" w:cs="Times New Roman"/>
                <w:sz w:val="20"/>
              </w:rPr>
              <w:t xml:space="preserve"> </w:t>
            </w:r>
            <w:r w:rsidRPr="00314FB3" w:rsidR="00D00574">
              <w:rPr>
                <w:rFonts w:ascii="Arial Narrow" w:hAnsi="Arial Narrow" w:cs="Times New Roman"/>
                <w:sz w:val="20"/>
              </w:rPr>
              <w:t>prostredníctvom pobočky, príslušné orgány domovského</w:t>
            </w:r>
            <w:r w:rsidRPr="00314FB3" w:rsidR="00EF4CAF">
              <w:rPr>
                <w:rFonts w:ascii="Arial Narrow" w:hAnsi="Arial Narrow" w:cs="Times New Roman"/>
                <w:sz w:val="20"/>
              </w:rPr>
              <w:t xml:space="preserve"> </w:t>
            </w:r>
            <w:r w:rsidRPr="00314FB3" w:rsidR="00D00574">
              <w:rPr>
                <w:rFonts w:ascii="Arial Narrow" w:hAnsi="Arial Narrow" w:cs="Times New Roman"/>
                <w:sz w:val="20"/>
              </w:rPr>
              <w:t>členského štátu môžu po predchádzajúcom informovaní</w:t>
            </w:r>
            <w:r w:rsidRPr="00314FB3" w:rsidR="00EF4CAF">
              <w:rPr>
                <w:rFonts w:ascii="Arial Narrow" w:hAnsi="Arial Narrow" w:cs="Times New Roman"/>
                <w:sz w:val="20"/>
              </w:rPr>
              <w:t xml:space="preserve"> </w:t>
            </w:r>
            <w:r w:rsidRPr="00314FB3" w:rsidR="00D00574">
              <w:rPr>
                <w:rFonts w:ascii="Arial Narrow" w:hAnsi="Arial Narrow" w:cs="Times New Roman"/>
                <w:sz w:val="20"/>
              </w:rPr>
              <w:t>príslušných orgánov členského štátu, v</w:t>
            </w:r>
            <w:r w:rsidRPr="00314FB3" w:rsidR="00D00574">
              <w:rPr>
                <w:rFonts w:ascii="Arial Narrow" w:hAnsi="Arial Narrow" w:cs="Times New Roman"/>
                <w:sz w:val="20"/>
              </w:rPr>
              <w:t xml:space="preserve"> ktorom sa nachádza</w:t>
            </w:r>
            <w:r w:rsidRPr="00314FB3" w:rsidR="00EF4CAF">
              <w:rPr>
                <w:rFonts w:ascii="Arial Narrow" w:hAnsi="Arial Narrow" w:cs="Times New Roman"/>
                <w:sz w:val="20"/>
              </w:rPr>
              <w:t xml:space="preserve"> </w:t>
            </w:r>
            <w:r w:rsidRPr="00314FB3" w:rsidR="00D00574">
              <w:rPr>
                <w:rFonts w:ascii="Arial Narrow" w:hAnsi="Arial Narrow" w:cs="Times New Roman"/>
                <w:sz w:val="20"/>
              </w:rPr>
              <w:t>pobočka, vykonať sami alebo prostredníctvom sprostredkovateľov,</w:t>
            </w:r>
            <w:r w:rsidRPr="00314FB3" w:rsidR="00EF4CAF">
              <w:rPr>
                <w:rFonts w:ascii="Arial Narrow" w:hAnsi="Arial Narrow" w:cs="Times New Roman"/>
                <w:sz w:val="20"/>
              </w:rPr>
              <w:t xml:space="preserve"> </w:t>
            </w:r>
            <w:r w:rsidRPr="00314FB3" w:rsidR="00D00574">
              <w:rPr>
                <w:rFonts w:ascii="Arial Narrow" w:hAnsi="Arial Narrow" w:cs="Times New Roman"/>
                <w:sz w:val="20"/>
              </w:rPr>
              <w:t>ktorých vymenujú na tento účel, overenie informácií</w:t>
            </w:r>
            <w:r w:rsidRPr="00314FB3" w:rsidR="00EF4CAF">
              <w:rPr>
                <w:rFonts w:ascii="Arial Narrow" w:hAnsi="Arial Narrow" w:cs="Times New Roman"/>
                <w:sz w:val="20"/>
              </w:rPr>
              <w:t xml:space="preserve"> </w:t>
            </w:r>
            <w:r w:rsidRPr="00314FB3" w:rsidR="00D00574">
              <w:rPr>
                <w:rFonts w:ascii="Arial Narrow" w:hAnsi="Arial Narrow" w:cs="Times New Roman"/>
                <w:sz w:val="20"/>
              </w:rPr>
              <w:t>potrebných na zabezpečenie finančného dohľadu nad podnikom</w:t>
            </w:r>
            <w:r w:rsidRPr="00314FB3" w:rsidR="00EF4CAF">
              <w:rPr>
                <w:rFonts w:ascii="Arial Narrow" w:hAnsi="Arial Narrow" w:cs="Times New Roman"/>
                <w:sz w:val="20"/>
              </w:rPr>
              <w:t xml:space="preserve"> </w:t>
            </w:r>
            <w:r w:rsidRPr="00314FB3" w:rsidR="00D00574">
              <w:rPr>
                <w:rFonts w:ascii="Arial Narrow" w:hAnsi="Arial Narrow" w:cs="Times New Roman"/>
                <w:sz w:val="20"/>
              </w:rPr>
              <w:t>na mieste. Orgány členského štátu pobočky sa môžu</w:t>
            </w:r>
            <w:r w:rsidRPr="00314FB3" w:rsidR="00EF4CAF">
              <w:rPr>
                <w:rFonts w:ascii="Arial Narrow" w:hAnsi="Arial Narrow" w:cs="Times New Roman"/>
                <w:sz w:val="20"/>
              </w:rPr>
              <w:t xml:space="preserve"> </w:t>
            </w:r>
            <w:r w:rsidRPr="00314FB3" w:rsidR="00D00574">
              <w:rPr>
                <w:rFonts w:ascii="Arial Narrow" w:hAnsi="Arial Narrow" w:cs="Times New Roman"/>
                <w:sz w:val="20"/>
              </w:rPr>
              <w:t>zúčastniť t</w:t>
            </w:r>
            <w:r w:rsidRPr="00314FB3" w:rsidR="00D00574">
              <w:rPr>
                <w:rFonts w:ascii="Arial Narrow" w:hAnsi="Arial Narrow" w:cs="Times New Roman"/>
                <w:sz w:val="20"/>
              </w:rPr>
              <w:t>ohto overenia.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RPr="00195C85" w:rsidP="00195C85">
            <w:pPr>
              <w:ind w:firstLine="142"/>
              <w:jc w:val="both"/>
              <w:rPr>
                <w:rFonts w:ascii="Arial Narrow" w:hAnsi="Arial Narrow" w:cs="Times New Roman"/>
                <w:sz w:val="20"/>
              </w:rPr>
            </w:pPr>
          </w:p>
          <w:p w:rsidR="00646A39"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95C85">
            <w:pPr>
              <w:jc w:val="both"/>
              <w:rPr>
                <w:rFonts w:ascii="Arial Narrow" w:hAnsi="Arial Narrow" w:cs="Times New Roman"/>
                <w:sz w:val="20"/>
              </w:rPr>
            </w:pPr>
          </w:p>
          <w:p w:rsidR="00646A39"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P="00195C85">
            <w:pPr>
              <w:jc w:val="both"/>
              <w:rPr>
                <w:rFonts w:ascii="Arial Narrow" w:hAnsi="Arial Narrow" w:cs="Times New Roman"/>
                <w:sz w:val="20"/>
              </w:rPr>
            </w:pPr>
          </w:p>
          <w:p w:rsidR="007D345E" w:rsidRPr="00195C85" w:rsidP="00195C85">
            <w:pPr>
              <w:jc w:val="both"/>
              <w:rPr>
                <w:rFonts w:ascii="Arial Narrow" w:hAnsi="Arial Narrow" w:cs="Times New Roman"/>
                <w:sz w:val="20"/>
              </w:rPr>
            </w:pPr>
            <w:r>
              <w:rPr>
                <w:rFonts w:ascii="Arial Narrow" w:hAnsi="Arial Narrow" w:cs="Times New Roman"/>
                <w:sz w:val="20"/>
              </w:rPr>
              <w:t>§ 48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RPr="00314FB3" w:rsidP="00195C85">
            <w:pPr>
              <w:pStyle w:val="ManualNumPar1"/>
              <w:spacing w:before="0" w:after="0"/>
              <w:ind w:left="0" w:firstLine="0"/>
              <w:rPr>
                <w:rFonts w:ascii="Arial Narrow" w:hAnsi="Arial Narrow" w:cs="Times New Roman"/>
                <w:sz w:val="20"/>
              </w:rPr>
            </w:pPr>
          </w:p>
          <w:p w:rsidR="00314FB3" w:rsidRPr="000E288A" w:rsidP="000E288A">
            <w:pPr>
              <w:jc w:val="both"/>
              <w:rPr>
                <w:rFonts w:ascii="Arial Narrow" w:hAnsi="Arial Narrow" w:cs="Times New Roman"/>
                <w:sz w:val="20"/>
              </w:rPr>
            </w:pPr>
            <w:r w:rsidRPr="000E288A" w:rsidR="000E288A">
              <w:rPr>
                <w:rFonts w:ascii="Arial Narrow" w:hAnsi="Arial Narrow" w:cs="Times New Roman"/>
                <w:sz w:val="20"/>
              </w:rPr>
              <w:t xml:space="preserve">Národná banka Slovenska je povinná umožniť príslušnému orgánu dohľadu domovského členského štátu vykonať dohľad na mieste na území Slovenskej republiky nad činnosťou pobočky poisťovne z iného členského štátu </w:t>
            </w:r>
            <w:r w:rsidRPr="000E288A" w:rsidR="000E288A">
              <w:rPr>
                <w:rFonts w:ascii="Arial Narrow" w:hAnsi="Arial Narrow" w:cs="Times New Roman"/>
                <w:bCs/>
                <w:sz w:val="20"/>
              </w:rPr>
              <w:t xml:space="preserve">a pobočky zaisťovne z iného členského štátu   </w:t>
            </w:r>
            <w:r w:rsidRPr="000E288A" w:rsidR="000E288A">
              <w:rPr>
                <w:rFonts w:ascii="Arial Narrow" w:hAnsi="Arial Narrow" w:cs="Times New Roman"/>
                <w:sz w:val="20"/>
              </w:rPr>
              <w:t xml:space="preserve">priamo alebo prostredníctvom tretej osoby splnomocnenej na tento účel. Predmetom tohto dohľadu je preverenie informácií získaných pri výkone dohľadu orgánom iného členského štátu nad príslušnou poisťovňou z iného členského štátu </w:t>
            </w:r>
            <w:r w:rsidRPr="000E288A" w:rsidR="000E288A">
              <w:rPr>
                <w:rFonts w:ascii="Arial Narrow" w:hAnsi="Arial Narrow" w:cs="Times New Roman"/>
                <w:bCs/>
                <w:sz w:val="20"/>
              </w:rPr>
              <w:t>a zaisťovňou z iného členského štátu</w:t>
            </w:r>
            <w:r w:rsidRPr="000E288A" w:rsidR="000E288A">
              <w:rPr>
                <w:rFonts w:ascii="Arial Narrow" w:hAnsi="Arial Narrow" w:cs="Times New Roman"/>
                <w:sz w:val="20"/>
              </w:rPr>
              <w:t>. Tento dohľad Národná banka Slovenska umožní vykonať až po tom, ako ju príslušný orgán domovského členského štátu informuje o tom, že chce taký dohľad vykonať. Národná banka Slovenska je oprávnená zúčastniť sa takého dohľadu.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1F8C" w:rsidRPr="00314FB3" w:rsidP="00195C85">
            <w:pPr>
              <w:ind w:firstLine="142"/>
              <w:jc w:val="both"/>
              <w:rPr>
                <w:rFonts w:ascii="Arial Narrow" w:hAnsi="Arial Narrow" w:cs="Times New Roman"/>
                <w:sz w:val="20"/>
              </w:rPr>
            </w:pPr>
          </w:p>
          <w:p w:rsidR="00646A39" w:rsidRPr="00314FB3" w:rsidP="00195C85">
            <w:pPr>
              <w:ind w:firstLine="142"/>
              <w:jc w:val="both"/>
              <w:rPr>
                <w:rFonts w:ascii="Arial Narrow" w:hAnsi="Arial Narrow" w:cs="Times New Roman"/>
                <w:sz w:val="20"/>
              </w:rPr>
            </w:pPr>
            <w:r w:rsidR="00314FB3">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17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Účtovné, finančné a štatistické informácie: právomoci</w:t>
            </w:r>
            <w:r w:rsidR="00EF4CAF">
              <w:rPr>
                <w:rFonts w:ascii="Arial Narrow" w:hAnsi="Arial Narrow" w:cs="Times New Roman"/>
                <w:sz w:val="20"/>
              </w:rPr>
              <w:t xml:space="preserve"> </w:t>
            </w:r>
            <w:r w:rsidRPr="00195C85">
              <w:rPr>
                <w:rFonts w:ascii="Arial Narrow" w:hAnsi="Arial Narrow" w:cs="Times New Roman"/>
                <w:sz w:val="20"/>
              </w:rPr>
              <w:t>dohľadu</w:t>
            </w:r>
          </w:p>
          <w:p w:rsidR="001B69DB" w:rsidRPr="00195C85" w:rsidP="00EF4CAF">
            <w:pPr>
              <w:jc w:val="both"/>
              <w:rPr>
                <w:rFonts w:ascii="Arial Narrow" w:hAnsi="Arial Narrow" w:cs="Times New Roman"/>
                <w:sz w:val="20"/>
              </w:rPr>
            </w:pPr>
            <w:r w:rsidRPr="00195C85">
              <w:rPr>
                <w:rFonts w:ascii="Arial Narrow" w:hAnsi="Arial Narrow" w:cs="Times New Roman"/>
                <w:sz w:val="20"/>
              </w:rPr>
              <w:t>1. Každý členský štát vyžaduje od každej zaisťovne, ktorej</w:t>
            </w:r>
            <w:r w:rsidR="00EF4CAF">
              <w:rPr>
                <w:rFonts w:ascii="Arial Narrow" w:hAnsi="Arial Narrow" w:cs="Times New Roman"/>
                <w:sz w:val="20"/>
              </w:rPr>
              <w:t xml:space="preserve"> </w:t>
            </w:r>
            <w:r w:rsidRPr="00195C85">
              <w:rPr>
                <w:rFonts w:ascii="Arial Narrow" w:hAnsi="Arial Narrow" w:cs="Times New Roman"/>
                <w:sz w:val="20"/>
              </w:rPr>
              <w:t>ústredie sa nachádza na jeho území, aby vypracovala ročné</w:t>
            </w:r>
            <w:r w:rsidR="00EF4CAF">
              <w:rPr>
                <w:rFonts w:ascii="Arial Narrow" w:hAnsi="Arial Narrow" w:cs="Times New Roman"/>
                <w:sz w:val="20"/>
              </w:rPr>
              <w:t xml:space="preserve"> </w:t>
            </w:r>
            <w:r w:rsidRPr="00195C85">
              <w:rPr>
                <w:rFonts w:ascii="Arial Narrow" w:hAnsi="Arial Narrow" w:cs="Times New Roman"/>
                <w:sz w:val="20"/>
              </w:rPr>
              <w:t>zúčtovanie, zahrnujúce všetky druhy operácií, jej finančnú</w:t>
            </w:r>
          </w:p>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situáciu a solventnosť.</w:t>
            </w:r>
          </w:p>
          <w:p w:rsidR="001B69DB" w:rsidP="00EF4CAF">
            <w:pPr>
              <w:jc w:val="both"/>
              <w:rPr>
                <w:rFonts w:ascii="Arial Narrow" w:hAnsi="Arial Narrow" w:cs="Times New Roman"/>
                <w:sz w:val="20"/>
              </w:rPr>
            </w:pPr>
            <w:r w:rsidRPr="00195C85">
              <w:rPr>
                <w:rFonts w:ascii="Arial Narrow" w:hAnsi="Arial Narrow" w:cs="Times New Roman"/>
                <w:sz w:val="20"/>
              </w:rPr>
              <w:t>2. Členské štáty vyžadujú od zaisťovní s ústredím na ich</w:t>
            </w:r>
            <w:r w:rsidR="00EF4CAF">
              <w:rPr>
                <w:rFonts w:ascii="Arial Narrow" w:hAnsi="Arial Narrow" w:cs="Times New Roman"/>
                <w:sz w:val="20"/>
              </w:rPr>
              <w:t xml:space="preserve"> </w:t>
            </w:r>
            <w:r w:rsidRPr="00195C85">
              <w:rPr>
                <w:rFonts w:ascii="Arial Narrow" w:hAnsi="Arial Narrow" w:cs="Times New Roman"/>
                <w:sz w:val="20"/>
              </w:rPr>
              <w:t>území, aby pravidelne predkladali doklady potrebné na výkon</w:t>
            </w:r>
            <w:r w:rsidR="00EF4CAF">
              <w:rPr>
                <w:rFonts w:ascii="Arial Narrow" w:hAnsi="Arial Narrow" w:cs="Times New Roman"/>
                <w:sz w:val="20"/>
              </w:rPr>
              <w:t xml:space="preserve"> </w:t>
            </w:r>
            <w:r w:rsidRPr="00195C85">
              <w:rPr>
                <w:rFonts w:ascii="Arial Narrow" w:hAnsi="Arial Narrow" w:cs="Times New Roman"/>
                <w:sz w:val="20"/>
              </w:rPr>
              <w:t xml:space="preserve">dohľadu spolu so štatistickými dokumentmi. </w:t>
            </w:r>
            <w:r w:rsidRPr="00314FB3">
              <w:rPr>
                <w:rFonts w:ascii="Arial Narrow" w:hAnsi="Arial Narrow" w:cs="Times New Roman"/>
                <w:sz w:val="20"/>
              </w:rPr>
              <w:t>Príslušné orgány</w:t>
            </w:r>
            <w:r w:rsidRPr="00314FB3" w:rsidR="00EF4CAF">
              <w:rPr>
                <w:rFonts w:ascii="Arial Narrow" w:hAnsi="Arial Narrow" w:cs="Times New Roman"/>
                <w:sz w:val="20"/>
              </w:rPr>
              <w:t xml:space="preserve"> </w:t>
            </w:r>
            <w:r w:rsidRPr="00314FB3">
              <w:rPr>
                <w:rFonts w:ascii="Arial Narrow" w:hAnsi="Arial Narrow" w:cs="Times New Roman"/>
                <w:sz w:val="20"/>
              </w:rPr>
              <w:t>si navzájom poskytujú akékoľvek doku</w:t>
            </w:r>
            <w:r w:rsidRPr="00314FB3">
              <w:rPr>
                <w:rFonts w:ascii="Arial Narrow" w:hAnsi="Arial Narrow" w:cs="Times New Roman"/>
                <w:sz w:val="20"/>
              </w:rPr>
              <w:t>menty a informácie,</w:t>
            </w:r>
            <w:r w:rsidRPr="00314FB3" w:rsidR="00EF4CAF">
              <w:rPr>
                <w:rFonts w:ascii="Arial Narrow" w:hAnsi="Arial Narrow" w:cs="Times New Roman"/>
                <w:sz w:val="20"/>
              </w:rPr>
              <w:t xml:space="preserve"> </w:t>
            </w:r>
            <w:r w:rsidRPr="00314FB3">
              <w:rPr>
                <w:rFonts w:ascii="Arial Narrow" w:hAnsi="Arial Narrow" w:cs="Times New Roman"/>
                <w:sz w:val="20"/>
              </w:rPr>
              <w:t>ktoré sú užitočné na účely dohľadu.</w:t>
            </w: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EF33EB" w:rsidP="00EF4CAF">
            <w:pPr>
              <w:jc w:val="both"/>
              <w:rPr>
                <w:rFonts w:ascii="Arial Narrow" w:hAnsi="Arial Narrow" w:cs="Times New Roman"/>
                <w:sz w:val="20"/>
              </w:rPr>
            </w:pPr>
          </w:p>
          <w:p w:rsidR="00EF33EB" w:rsidP="00EF4CAF">
            <w:pPr>
              <w:jc w:val="both"/>
              <w:rPr>
                <w:rFonts w:ascii="Arial Narrow" w:hAnsi="Arial Narrow" w:cs="Times New Roman"/>
                <w:sz w:val="20"/>
              </w:rPr>
            </w:pPr>
          </w:p>
          <w:p w:rsidR="00EF33EB"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RPr="00314FB3" w:rsidP="00EF4CAF">
            <w:pPr>
              <w:jc w:val="both"/>
              <w:rPr>
                <w:rFonts w:ascii="Arial Narrow" w:hAnsi="Arial Narrow" w:cs="Times New Roman"/>
                <w:sz w:val="20"/>
              </w:rPr>
            </w:pPr>
          </w:p>
          <w:p w:rsidR="001B69DB" w:rsidP="00EF4CAF">
            <w:pPr>
              <w:jc w:val="both"/>
              <w:rPr>
                <w:rFonts w:ascii="Arial Narrow" w:hAnsi="Arial Narrow" w:cs="Times New Roman"/>
                <w:sz w:val="20"/>
              </w:rPr>
            </w:pPr>
            <w:r w:rsidRPr="00314FB3">
              <w:rPr>
                <w:rFonts w:ascii="Arial Narrow" w:hAnsi="Arial Narrow" w:cs="Times New Roman"/>
                <w:sz w:val="20"/>
              </w:rPr>
              <w:t>3. Každý členský štát prijme všetky opatrenia potrebné na</w:t>
            </w:r>
            <w:r w:rsidRPr="00314FB3" w:rsidR="00EF4CAF">
              <w:rPr>
                <w:rFonts w:ascii="Arial Narrow" w:hAnsi="Arial Narrow" w:cs="Times New Roman"/>
                <w:sz w:val="20"/>
              </w:rPr>
              <w:t xml:space="preserve"> </w:t>
            </w:r>
            <w:r w:rsidRPr="00314FB3">
              <w:rPr>
                <w:rFonts w:ascii="Arial Narrow" w:hAnsi="Arial Narrow" w:cs="Times New Roman"/>
                <w:sz w:val="20"/>
              </w:rPr>
              <w:t>zabezpečenie, aby príslušné orgány mali právomoci</w:t>
            </w:r>
            <w:r w:rsidRPr="00314FB3" w:rsidR="00EF4CAF">
              <w:rPr>
                <w:rFonts w:ascii="Arial Narrow" w:hAnsi="Arial Narrow" w:cs="Times New Roman"/>
                <w:sz w:val="20"/>
              </w:rPr>
              <w:t xml:space="preserve"> </w:t>
            </w:r>
            <w:r w:rsidRPr="00314FB3">
              <w:rPr>
                <w:rFonts w:ascii="Arial Narrow" w:hAnsi="Arial Narrow" w:cs="Times New Roman"/>
                <w:sz w:val="20"/>
              </w:rPr>
              <w:t>a prostriedky potrebné pre dohľad nad činnosťou zaisťovní</w:t>
            </w:r>
            <w:r w:rsidRPr="00314FB3" w:rsidR="00EF4CAF">
              <w:rPr>
                <w:rFonts w:ascii="Arial Narrow" w:hAnsi="Arial Narrow" w:cs="Times New Roman"/>
                <w:sz w:val="20"/>
              </w:rPr>
              <w:t xml:space="preserve"> </w:t>
            </w:r>
            <w:r w:rsidRPr="00314FB3">
              <w:rPr>
                <w:rFonts w:ascii="Arial Narrow" w:hAnsi="Arial Narrow" w:cs="Times New Roman"/>
                <w:sz w:val="20"/>
              </w:rPr>
              <w:t>s ústredím na ich území, vrátane činností vykonávaných mimo</w:t>
            </w:r>
            <w:r w:rsidRPr="00314FB3" w:rsidR="00EF4CAF">
              <w:rPr>
                <w:rFonts w:ascii="Arial Narrow" w:hAnsi="Arial Narrow" w:cs="Times New Roman"/>
                <w:sz w:val="20"/>
              </w:rPr>
              <w:t xml:space="preserve"> </w:t>
            </w:r>
            <w:r w:rsidRPr="00314FB3">
              <w:rPr>
                <w:rFonts w:ascii="Arial Narrow" w:hAnsi="Arial Narrow" w:cs="Times New Roman"/>
                <w:sz w:val="20"/>
              </w:rPr>
              <w:t>týchto území.</w:t>
            </w: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314FB3" w:rsidP="00EF4CAF">
            <w:pPr>
              <w:jc w:val="both"/>
              <w:rPr>
                <w:rFonts w:ascii="Arial Narrow" w:hAnsi="Arial Narrow" w:cs="Times New Roman"/>
                <w:sz w:val="20"/>
              </w:rPr>
            </w:pPr>
          </w:p>
          <w:p w:rsidR="005E07CF" w:rsidP="00EF4CAF">
            <w:pPr>
              <w:jc w:val="both"/>
              <w:rPr>
                <w:rFonts w:ascii="Arial Narrow" w:hAnsi="Arial Narrow" w:cs="Times New Roman"/>
                <w:sz w:val="20"/>
              </w:rPr>
            </w:pPr>
          </w:p>
          <w:p w:rsidR="00314FB3" w:rsidRPr="00314FB3" w:rsidP="00EF4CAF">
            <w:pPr>
              <w:jc w:val="both"/>
              <w:rPr>
                <w:rFonts w:ascii="Arial Narrow" w:hAnsi="Arial Narrow" w:cs="Times New Roman"/>
                <w:sz w:val="20"/>
              </w:rPr>
            </w:pPr>
          </w:p>
          <w:p w:rsidR="001B69DB" w:rsidRPr="00314FB3" w:rsidP="00EF4CAF">
            <w:pPr>
              <w:jc w:val="both"/>
              <w:rPr>
                <w:rFonts w:ascii="Arial Narrow" w:hAnsi="Arial Narrow" w:cs="Times New Roman"/>
                <w:sz w:val="20"/>
              </w:rPr>
            </w:pPr>
            <w:r w:rsidRPr="00314FB3">
              <w:rPr>
                <w:rFonts w:ascii="Arial Narrow" w:hAnsi="Arial Narrow" w:cs="Times New Roman"/>
                <w:sz w:val="20"/>
              </w:rPr>
              <w:t>4. Príslušné štáty sú najmä oprávnené:</w:t>
            </w:r>
          </w:p>
          <w:p w:rsidR="001B69DB" w:rsidRPr="00314FB3" w:rsidP="00EF4CAF">
            <w:pPr>
              <w:jc w:val="both"/>
              <w:rPr>
                <w:rFonts w:ascii="Arial Narrow" w:hAnsi="Arial Narrow" w:cs="Times New Roman"/>
                <w:sz w:val="20"/>
              </w:rPr>
            </w:pPr>
            <w:r w:rsidRPr="00314FB3">
              <w:rPr>
                <w:rFonts w:ascii="Arial Narrow" w:hAnsi="Arial Narrow" w:cs="Times New Roman"/>
                <w:sz w:val="20"/>
              </w:rPr>
              <w:t>a) robiť podrobné zisťovanie, týkajúce sa situácie zaisťovne</w:t>
            </w:r>
            <w:r w:rsidRPr="00314FB3" w:rsidR="00EF4CAF">
              <w:rPr>
                <w:rFonts w:ascii="Arial Narrow" w:hAnsi="Arial Narrow" w:cs="Times New Roman"/>
                <w:sz w:val="20"/>
              </w:rPr>
              <w:t xml:space="preserve"> </w:t>
            </w:r>
            <w:r w:rsidRPr="00314FB3">
              <w:rPr>
                <w:rFonts w:ascii="Arial Narrow" w:hAnsi="Arial Narrow" w:cs="Times New Roman"/>
                <w:sz w:val="20"/>
              </w:rPr>
              <w:t>a celej jej činnosti, okrem iného zhromažďovaním</w:t>
            </w:r>
            <w:r w:rsidRPr="00314FB3" w:rsidR="00EF4CAF">
              <w:rPr>
                <w:rFonts w:ascii="Arial Narrow" w:hAnsi="Arial Narrow" w:cs="Times New Roman"/>
                <w:sz w:val="20"/>
              </w:rPr>
              <w:t xml:space="preserve"> </w:t>
            </w:r>
            <w:r w:rsidRPr="00314FB3">
              <w:rPr>
                <w:rFonts w:ascii="Arial Narrow" w:hAnsi="Arial Narrow" w:cs="Times New Roman"/>
                <w:sz w:val="20"/>
              </w:rPr>
              <w:t>informácií alebo požiadaním o predloženie dokumentov</w:t>
            </w:r>
            <w:r w:rsidRPr="00314FB3" w:rsidR="00EF4CAF">
              <w:rPr>
                <w:rFonts w:ascii="Arial Narrow" w:hAnsi="Arial Narrow" w:cs="Times New Roman"/>
                <w:sz w:val="20"/>
              </w:rPr>
              <w:t xml:space="preserve"> </w:t>
            </w:r>
            <w:r w:rsidRPr="00314FB3">
              <w:rPr>
                <w:rFonts w:ascii="Arial Narrow" w:hAnsi="Arial Narrow" w:cs="Times New Roman"/>
                <w:sz w:val="20"/>
              </w:rPr>
              <w:t>týkajúcich sa jej činnosti zaistenia a retrocesie,</w:t>
            </w:r>
            <w:r w:rsidRPr="00314FB3" w:rsidR="00EF4CAF">
              <w:rPr>
                <w:rFonts w:ascii="Arial Narrow" w:hAnsi="Arial Narrow" w:cs="Times New Roman"/>
                <w:sz w:val="20"/>
              </w:rPr>
              <w:t xml:space="preserve"> </w:t>
            </w:r>
            <w:r w:rsidRPr="00314FB3">
              <w:rPr>
                <w:rFonts w:ascii="Arial Narrow" w:hAnsi="Arial Narrow" w:cs="Times New Roman"/>
                <w:sz w:val="20"/>
              </w:rPr>
              <w:t>a vykonaním previerok na mieste v</w:t>
            </w:r>
            <w:r w:rsidRPr="00314FB3" w:rsidR="00EF4CAF">
              <w:rPr>
                <w:rFonts w:ascii="Arial Narrow" w:hAnsi="Arial Narrow" w:cs="Times New Roman"/>
                <w:sz w:val="20"/>
              </w:rPr>
              <w:t> </w:t>
            </w:r>
            <w:r w:rsidRPr="00314FB3">
              <w:rPr>
                <w:rFonts w:ascii="Arial Narrow" w:hAnsi="Arial Narrow" w:cs="Times New Roman"/>
                <w:sz w:val="20"/>
              </w:rPr>
              <w:t>priestoroch</w:t>
            </w:r>
            <w:r w:rsidRPr="00314FB3" w:rsidR="00EF4CAF">
              <w:rPr>
                <w:rFonts w:ascii="Arial Narrow" w:hAnsi="Arial Narrow" w:cs="Times New Roman"/>
                <w:sz w:val="20"/>
              </w:rPr>
              <w:t xml:space="preserve"> </w:t>
            </w:r>
            <w:r w:rsidRPr="00314FB3">
              <w:rPr>
                <w:rFonts w:ascii="Arial Narrow" w:hAnsi="Arial Narrow" w:cs="Times New Roman"/>
                <w:sz w:val="20"/>
              </w:rPr>
              <w:t>zaisťovne;</w:t>
            </w:r>
          </w:p>
          <w:p w:rsidR="001B69DB" w:rsidRPr="00314FB3" w:rsidP="00EF4CAF">
            <w:pPr>
              <w:jc w:val="both"/>
              <w:rPr>
                <w:rFonts w:ascii="Arial Narrow" w:hAnsi="Arial Narrow" w:cs="Times New Roman"/>
                <w:sz w:val="20"/>
              </w:rPr>
            </w:pPr>
            <w:r w:rsidRPr="00314FB3">
              <w:rPr>
                <w:rFonts w:ascii="Arial Narrow" w:hAnsi="Arial Narrow" w:cs="Times New Roman"/>
                <w:sz w:val="20"/>
              </w:rPr>
              <w:t xml:space="preserve"> b) prijímať akékoľvek opatrenia vo vzťahu k zaisťovni, jej</w:t>
            </w:r>
            <w:r w:rsidRPr="00314FB3" w:rsidR="00EF4CAF">
              <w:rPr>
                <w:rFonts w:ascii="Arial Narrow" w:hAnsi="Arial Narrow" w:cs="Times New Roman"/>
                <w:sz w:val="20"/>
              </w:rPr>
              <w:t xml:space="preserve"> </w:t>
            </w:r>
            <w:r w:rsidRPr="00314FB3">
              <w:rPr>
                <w:rFonts w:ascii="Arial Narrow" w:hAnsi="Arial Narrow" w:cs="Times New Roman"/>
                <w:sz w:val="20"/>
              </w:rPr>
              <w:t>členom predstavenstva alebo manažérom, alebo osobám,</w:t>
            </w:r>
            <w:r w:rsidRPr="00314FB3" w:rsidR="00EF4CAF">
              <w:rPr>
                <w:rFonts w:ascii="Arial Narrow" w:hAnsi="Arial Narrow" w:cs="Times New Roman"/>
                <w:sz w:val="20"/>
              </w:rPr>
              <w:t xml:space="preserve"> </w:t>
            </w:r>
            <w:r w:rsidRPr="00314FB3">
              <w:rPr>
                <w:rFonts w:ascii="Arial Narrow" w:hAnsi="Arial Narrow" w:cs="Times New Roman"/>
                <w:sz w:val="20"/>
              </w:rPr>
              <w:t>ktoré ju kontro</w:t>
            </w:r>
            <w:r w:rsidRPr="00314FB3">
              <w:rPr>
                <w:rFonts w:ascii="Arial Narrow" w:hAnsi="Arial Narrow" w:cs="Times New Roman"/>
                <w:sz w:val="20"/>
              </w:rPr>
              <w:t>lujú, ktoré sú primerané a nutné na</w:t>
            </w:r>
            <w:r w:rsidRPr="00314FB3" w:rsidR="00EF4CAF">
              <w:rPr>
                <w:rFonts w:ascii="Arial Narrow" w:hAnsi="Arial Narrow" w:cs="Times New Roman"/>
                <w:sz w:val="20"/>
              </w:rPr>
              <w:t xml:space="preserve"> </w:t>
            </w:r>
            <w:r w:rsidRPr="00314FB3">
              <w:rPr>
                <w:rFonts w:ascii="Arial Narrow" w:hAnsi="Arial Narrow" w:cs="Times New Roman"/>
                <w:sz w:val="20"/>
              </w:rPr>
              <w:t>zabezpečenie, aby činnosť tejto zaisťovne bola trvalo</w:t>
            </w:r>
            <w:r w:rsidRPr="00314FB3" w:rsidR="00EF4CAF">
              <w:rPr>
                <w:rFonts w:ascii="Arial Narrow" w:hAnsi="Arial Narrow" w:cs="Times New Roman"/>
                <w:sz w:val="20"/>
              </w:rPr>
              <w:t xml:space="preserve"> </w:t>
            </w:r>
            <w:r w:rsidRPr="00314FB3">
              <w:rPr>
                <w:rFonts w:ascii="Arial Narrow" w:hAnsi="Arial Narrow" w:cs="Times New Roman"/>
                <w:sz w:val="20"/>
              </w:rPr>
              <w:t>v súlade so zákonmi, inými predpismi a</w:t>
            </w:r>
            <w:r w:rsidRPr="00314FB3" w:rsidR="00EF4CAF">
              <w:rPr>
                <w:rFonts w:ascii="Arial Narrow" w:hAnsi="Arial Narrow" w:cs="Times New Roman"/>
                <w:sz w:val="20"/>
              </w:rPr>
              <w:t> </w:t>
            </w:r>
            <w:r w:rsidRPr="00314FB3">
              <w:rPr>
                <w:rFonts w:ascii="Arial Narrow" w:hAnsi="Arial Narrow" w:cs="Times New Roman"/>
                <w:sz w:val="20"/>
              </w:rPr>
              <w:t>správnymi</w:t>
            </w:r>
            <w:r w:rsidRPr="00314FB3" w:rsidR="00EF4CAF">
              <w:rPr>
                <w:rFonts w:ascii="Arial Narrow" w:hAnsi="Arial Narrow" w:cs="Times New Roman"/>
                <w:sz w:val="20"/>
              </w:rPr>
              <w:t xml:space="preserve"> </w:t>
            </w:r>
            <w:r w:rsidRPr="00314FB3">
              <w:rPr>
                <w:rFonts w:ascii="Arial Narrow" w:hAnsi="Arial Narrow" w:cs="Times New Roman"/>
                <w:sz w:val="20"/>
              </w:rPr>
              <w:t>opatreniami, ktoré zaisťovňa musí dodržiavať v</w:t>
            </w:r>
            <w:r w:rsidRPr="00314FB3" w:rsidR="00EF4CAF">
              <w:rPr>
                <w:rFonts w:ascii="Arial Narrow" w:hAnsi="Arial Narrow" w:cs="Times New Roman"/>
                <w:sz w:val="20"/>
              </w:rPr>
              <w:t> </w:t>
            </w:r>
            <w:r w:rsidRPr="00314FB3">
              <w:rPr>
                <w:rFonts w:ascii="Arial Narrow" w:hAnsi="Arial Narrow" w:cs="Times New Roman"/>
                <w:sz w:val="20"/>
              </w:rPr>
              <w:t>každom</w:t>
            </w:r>
            <w:r w:rsidRPr="00314FB3" w:rsidR="00EF4CAF">
              <w:rPr>
                <w:rFonts w:ascii="Arial Narrow" w:hAnsi="Arial Narrow" w:cs="Times New Roman"/>
                <w:sz w:val="20"/>
              </w:rPr>
              <w:t xml:space="preserve"> </w:t>
            </w:r>
            <w:r w:rsidRPr="00314FB3">
              <w:rPr>
                <w:rFonts w:ascii="Arial Narrow" w:hAnsi="Arial Narrow" w:cs="Times New Roman"/>
                <w:sz w:val="20"/>
              </w:rPr>
              <w:t>členskom štáte;</w:t>
            </w:r>
          </w:p>
          <w:p w:rsidR="00EF4CAF" w:rsidRPr="00314FB3" w:rsidP="00EF4CAF">
            <w:pPr>
              <w:jc w:val="both"/>
              <w:rPr>
                <w:rFonts w:ascii="Arial Narrow" w:hAnsi="Arial Narrow" w:cs="Times New Roman"/>
                <w:sz w:val="20"/>
              </w:rPr>
            </w:pPr>
            <w:r w:rsidRPr="00314FB3" w:rsidR="001B69DB">
              <w:rPr>
                <w:rFonts w:ascii="Arial Narrow" w:hAnsi="Arial Narrow" w:cs="Times New Roman"/>
                <w:sz w:val="20"/>
              </w:rPr>
              <w:t>c) zabezpečiť, aby sa tieto opatrenia vykonali, podľa potreby</w:t>
            </w:r>
            <w:r w:rsidRPr="00314FB3">
              <w:rPr>
                <w:rFonts w:ascii="Arial Narrow" w:hAnsi="Arial Narrow" w:cs="Times New Roman"/>
                <w:sz w:val="20"/>
              </w:rPr>
              <w:t xml:space="preserve"> </w:t>
            </w:r>
            <w:r w:rsidRPr="00314FB3" w:rsidR="001B69DB">
              <w:rPr>
                <w:rFonts w:ascii="Arial Narrow" w:hAnsi="Arial Narrow" w:cs="Times New Roman"/>
                <w:sz w:val="20"/>
              </w:rPr>
              <w:t>vymáhaním, a tam, kde je to vhodné, súdnou cestou.</w:t>
            </w:r>
            <w:r w:rsidRPr="00314FB3">
              <w:rPr>
                <w:rFonts w:ascii="Arial Narrow" w:hAnsi="Arial Narrow" w:cs="Times New Roman"/>
                <w:sz w:val="20"/>
              </w:rPr>
              <w:t xml:space="preserve"> </w:t>
            </w:r>
          </w:p>
          <w:p w:rsidR="00BA210B" w:rsidRPr="00195C85" w:rsidP="00EF4CAF">
            <w:pPr>
              <w:jc w:val="both"/>
              <w:rPr>
                <w:rFonts w:ascii="Arial Narrow" w:hAnsi="Arial Narrow" w:cs="Times New Roman"/>
                <w:sz w:val="20"/>
              </w:rPr>
            </w:pPr>
            <w:r w:rsidRPr="00314FB3" w:rsidR="001B69DB">
              <w:rPr>
                <w:rFonts w:ascii="Arial Narrow" w:hAnsi="Arial Narrow" w:cs="Times New Roman"/>
                <w:sz w:val="20"/>
              </w:rPr>
              <w:t>Členské štáty môžu tiež prijať opatrenia, aby príslušné orgány</w:t>
            </w:r>
            <w:r w:rsidRPr="00314FB3" w:rsidR="00EF4CAF">
              <w:rPr>
                <w:rFonts w:ascii="Arial Narrow" w:hAnsi="Arial Narrow" w:cs="Times New Roman"/>
                <w:sz w:val="20"/>
              </w:rPr>
              <w:t xml:space="preserve"> </w:t>
            </w:r>
            <w:r w:rsidRPr="00314FB3" w:rsidR="001B69DB">
              <w:rPr>
                <w:rFonts w:ascii="Arial Narrow" w:hAnsi="Arial Narrow" w:cs="Times New Roman"/>
                <w:sz w:val="20"/>
              </w:rPr>
              <w:t>získali akékoľvek informácie týkajúce sa zmlúv, ktoré spravujú</w:t>
            </w:r>
            <w:r w:rsidRPr="00314FB3" w:rsidR="00EF4CAF">
              <w:rPr>
                <w:rFonts w:ascii="Arial Narrow" w:hAnsi="Arial Narrow" w:cs="Times New Roman"/>
                <w:sz w:val="20"/>
              </w:rPr>
              <w:t xml:space="preserve"> </w:t>
            </w:r>
            <w:r w:rsidRPr="00314FB3" w:rsidR="001B69DB">
              <w:rPr>
                <w:rFonts w:ascii="Arial Narrow" w:hAnsi="Arial Narrow" w:cs="Times New Roman"/>
                <w:sz w:val="20"/>
              </w:rPr>
              <w:t>sprostredkovatelia.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rsidRPr="00195C85" w:rsidP="00195C85">
            <w:pPr>
              <w:ind w:firstLine="142"/>
              <w:jc w:val="both"/>
              <w:rPr>
                <w:rFonts w:ascii="Arial Narrow" w:hAnsi="Arial Narrow" w:cs="Times New Roman"/>
                <w:sz w:val="20"/>
              </w:rPr>
            </w:pPr>
          </w:p>
          <w:p w:rsidR="00646A39" w:rsidP="00195C85">
            <w:pPr>
              <w:ind w:firstLine="142"/>
              <w:jc w:val="both"/>
              <w:rPr>
                <w:rFonts w:ascii="Arial Narrow" w:hAnsi="Arial Narrow" w:cs="Times New Roman"/>
                <w:sz w:val="20"/>
              </w:rPr>
            </w:pPr>
            <w:r w:rsidRPr="00195C85">
              <w:rPr>
                <w:rFonts w:ascii="Arial Narrow" w:hAnsi="Arial Narrow" w:cs="Times New Roman"/>
                <w:sz w:val="20"/>
              </w:rPr>
              <w:t>N</w:t>
            </w: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A55B97"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7C1891"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5E07CF" w:rsidP="00195C85">
            <w:pPr>
              <w:ind w:firstLine="142"/>
              <w:jc w:val="both"/>
              <w:rPr>
                <w:rFonts w:ascii="Arial Narrow" w:hAnsi="Arial Narrow" w:cs="Times New Roman"/>
                <w:sz w:val="20"/>
              </w:rPr>
            </w:pPr>
          </w:p>
          <w:p w:rsidR="005E07CF" w:rsidP="00195C85">
            <w:pPr>
              <w:ind w:firstLine="142"/>
              <w:jc w:val="both"/>
              <w:rPr>
                <w:rFonts w:ascii="Arial Narrow" w:hAnsi="Arial Narrow" w:cs="Times New Roman"/>
                <w:sz w:val="20"/>
              </w:rPr>
            </w:pPr>
          </w:p>
          <w:p w:rsidR="005E07CF" w:rsidP="00195C85">
            <w:pPr>
              <w:ind w:firstLine="142"/>
              <w:jc w:val="both"/>
              <w:rPr>
                <w:rFonts w:ascii="Arial Narrow" w:hAnsi="Arial Narrow" w:cs="Times New Roman"/>
                <w:sz w:val="20"/>
              </w:rPr>
            </w:pPr>
          </w:p>
          <w:p w:rsidR="005E07CF" w:rsidP="00195C85">
            <w:pPr>
              <w:ind w:firstLine="142"/>
              <w:jc w:val="both"/>
              <w:rPr>
                <w:rFonts w:ascii="Arial Narrow" w:hAnsi="Arial Narrow" w:cs="Times New Roman"/>
                <w:sz w:val="20"/>
              </w:rPr>
            </w:pPr>
          </w:p>
          <w:p w:rsidR="00314FB3" w:rsidP="00195C85">
            <w:pPr>
              <w:ind w:firstLine="142"/>
              <w:jc w:val="both"/>
              <w:rPr>
                <w:rFonts w:ascii="Arial Narrow" w:hAnsi="Arial Narrow" w:cs="Times New Roman"/>
                <w:sz w:val="20"/>
              </w:rPr>
            </w:pPr>
          </w:p>
          <w:p w:rsidR="007C1891"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P="00195C85">
            <w:pPr>
              <w:jc w:val="both"/>
              <w:rPr>
                <w:rFonts w:ascii="Arial Narrow" w:hAnsi="Arial Narrow" w:cs="Times New Roman"/>
                <w:sz w:val="20"/>
              </w:rPr>
            </w:pPr>
          </w:p>
          <w:p w:rsidR="007C1891" w:rsidP="00195C85">
            <w:pPr>
              <w:jc w:val="both"/>
              <w:rPr>
                <w:rFonts w:ascii="Arial Narrow" w:hAnsi="Arial Narrow" w:cs="Times New Roman"/>
                <w:sz w:val="20"/>
              </w:rPr>
            </w:pPr>
            <w:r>
              <w:rPr>
                <w:rFonts w:ascii="Arial Narrow" w:hAnsi="Arial Narrow" w:cs="Times New Roman"/>
                <w:sz w:val="20"/>
              </w:rPr>
              <w:t xml:space="preserve">§ 43 </w:t>
            </w:r>
          </w:p>
          <w:p w:rsidR="007C1891" w:rsidP="00195C85">
            <w:pPr>
              <w:jc w:val="both"/>
              <w:rPr>
                <w:rFonts w:ascii="Arial Narrow" w:hAnsi="Arial Narrow" w:cs="Times New Roman"/>
                <w:sz w:val="20"/>
              </w:rPr>
            </w:pPr>
            <w:r>
              <w:rPr>
                <w:rFonts w:ascii="Arial Narrow" w:hAnsi="Arial Narrow" w:cs="Times New Roman"/>
                <w:sz w:val="20"/>
              </w:rPr>
              <w:t xml:space="preserve">ods.1 </w:t>
            </w: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r>
              <w:rPr>
                <w:rFonts w:ascii="Arial Narrow" w:hAnsi="Arial Narrow" w:cs="Times New Roman"/>
                <w:sz w:val="20"/>
              </w:rPr>
              <w:t xml:space="preserve">ods.2 </w:t>
            </w: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EF33EB" w:rsidP="00195C85">
            <w:pPr>
              <w:jc w:val="both"/>
              <w:rPr>
                <w:rFonts w:ascii="Arial Narrow" w:hAnsi="Arial Narrow" w:cs="Times New Roman"/>
                <w:sz w:val="20"/>
              </w:rPr>
            </w:pPr>
          </w:p>
          <w:p w:rsidR="00EF33EB"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p>
          <w:p w:rsidR="007C1891" w:rsidP="00195C85">
            <w:pPr>
              <w:jc w:val="both"/>
              <w:rPr>
                <w:rFonts w:ascii="Arial Narrow" w:hAnsi="Arial Narrow" w:cs="Times New Roman"/>
                <w:sz w:val="20"/>
              </w:rPr>
            </w:pPr>
            <w:r>
              <w:rPr>
                <w:rFonts w:ascii="Arial Narrow" w:hAnsi="Arial Narrow" w:cs="Times New Roman"/>
                <w:sz w:val="20"/>
              </w:rPr>
              <w:t>§ 43 ods.6</w:t>
            </w: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EF33EB"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r>
              <w:rPr>
                <w:rFonts w:ascii="Arial Narrow" w:hAnsi="Arial Narrow" w:cs="Times New Roman"/>
                <w:sz w:val="20"/>
              </w:rPr>
              <w:t>§ 48 ods.9</w:t>
            </w: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5E07CF" w:rsidP="00195C85">
            <w:pPr>
              <w:jc w:val="both"/>
              <w:rPr>
                <w:rFonts w:ascii="Arial Narrow" w:hAnsi="Arial Narrow" w:cs="Times New Roman"/>
                <w:sz w:val="20"/>
              </w:rPr>
            </w:pPr>
          </w:p>
          <w:p w:rsidR="005E07CF" w:rsidP="00195C85">
            <w:pPr>
              <w:jc w:val="both"/>
              <w:rPr>
                <w:rFonts w:ascii="Arial Narrow" w:hAnsi="Arial Narrow" w:cs="Times New Roman"/>
                <w:sz w:val="20"/>
              </w:rPr>
            </w:pPr>
          </w:p>
          <w:p w:rsidR="00314FB3" w:rsidP="00195C85">
            <w:pPr>
              <w:jc w:val="both"/>
              <w:rPr>
                <w:rFonts w:ascii="Arial Narrow" w:hAnsi="Arial Narrow" w:cs="Times New Roman"/>
                <w:sz w:val="20"/>
              </w:rPr>
            </w:pPr>
          </w:p>
          <w:p w:rsidR="00314FB3" w:rsidRPr="00195C85" w:rsidP="00195C85">
            <w:pPr>
              <w:jc w:val="both"/>
              <w:rPr>
                <w:rFonts w:ascii="Arial Narrow" w:hAnsi="Arial Narrow" w:cs="Times New Roman"/>
                <w:sz w:val="20"/>
              </w:rPr>
            </w:pPr>
            <w:r>
              <w:rPr>
                <w:rFonts w:ascii="Arial Narrow" w:hAnsi="Arial Narrow" w:cs="Times New Roman"/>
                <w:sz w:val="20"/>
              </w:rPr>
              <w:t>§ 67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6A39" w:rsidP="00195C85">
            <w:pPr>
              <w:pStyle w:val="Point1"/>
              <w:spacing w:before="0" w:after="0"/>
              <w:ind w:left="114" w:firstLine="0"/>
              <w:rPr>
                <w:rFonts w:ascii="Arial Narrow" w:hAnsi="Arial Narrow" w:cs="Times New Roman"/>
                <w:sz w:val="20"/>
                <w:szCs w:val="20"/>
                <w:lang w:val="sk-SK"/>
              </w:rPr>
            </w:pPr>
          </w:p>
          <w:p w:rsidR="00EF33EB" w:rsidRPr="00EF33EB" w:rsidP="00EF33EB">
            <w:pPr>
              <w:jc w:val="both"/>
              <w:rPr>
                <w:rFonts w:ascii="Arial Narrow" w:hAnsi="Arial Narrow" w:cs="Times New Roman"/>
                <w:sz w:val="20"/>
              </w:rPr>
            </w:pPr>
            <w:r w:rsidRPr="00EF33EB">
              <w:rPr>
                <w:rFonts w:ascii="Arial Narrow" w:hAnsi="Arial Narrow" w:cs="Times New Roman"/>
                <w:sz w:val="20"/>
              </w:rPr>
              <w:t>Poisťovňa, pobočka zahraničnej poisťovne, zaisťovňa a pobočka zahraničnej zaisťovne sú povinné najneskôr do dvoch mesiacov po skončení polovice účtovného obdobia</w:t>
            </w:r>
            <w:r w:rsidRPr="00EF33EB">
              <w:rPr>
                <w:rFonts w:ascii="Arial Narrow" w:hAnsi="Arial Narrow" w:cs="Times New Roman"/>
                <w:sz w:val="20"/>
                <w:vertAlign w:val="superscript"/>
              </w:rPr>
              <w:t>40)</w:t>
            </w:r>
            <w:r w:rsidRPr="00EF33EB">
              <w:rPr>
                <w:rFonts w:ascii="Arial Narrow" w:hAnsi="Arial Narrow" w:cs="Times New Roman"/>
                <w:sz w:val="20"/>
              </w:rPr>
              <w:t xml:space="preserve"> predložiť Národnej banke Slovenska správu o svojom hospodárení za prvú polovicu účtovného obdobia (ďalej len „polročná správa") a najneskôr do troch mesiacov po uplynutí účtovného obdobia predložiť ministerstvu a Národnej banke Slovenska výročnú správu o svojom hospodárení (ďalej len „ročná správa").</w:t>
            </w:r>
          </w:p>
          <w:p w:rsidR="00EF33EB" w:rsidRPr="00EF33EB" w:rsidP="00EF33EB">
            <w:pPr>
              <w:jc w:val="both"/>
              <w:rPr>
                <w:rFonts w:ascii="Arial Narrow" w:hAnsi="Arial Narrow" w:cs="Times New Roman"/>
                <w:sz w:val="20"/>
              </w:rPr>
            </w:pPr>
            <w:r w:rsidRPr="00EF33EB">
              <w:rPr>
                <w:rFonts w:ascii="Arial Narrow" w:hAnsi="Arial Narrow" w:cs="Times New Roman"/>
                <w:sz w:val="20"/>
              </w:rPr>
              <w:t>(2) Ročná správa obsahuje</w:t>
            </w:r>
          </w:p>
          <w:p w:rsidR="00EF33EB" w:rsidRPr="00EF33EB" w:rsidP="00EF33EB">
            <w:pPr>
              <w:jc w:val="both"/>
              <w:rPr>
                <w:rFonts w:ascii="Arial Narrow" w:hAnsi="Arial Narrow" w:cs="Times New Roman"/>
                <w:sz w:val="20"/>
              </w:rPr>
            </w:pPr>
            <w:r w:rsidRPr="00EF33EB">
              <w:rPr>
                <w:rFonts w:ascii="Arial Narrow" w:hAnsi="Arial Narrow" w:cs="Times New Roman"/>
                <w:sz w:val="20"/>
              </w:rPr>
              <w:t>a) účtovnú závierku overenú audítorom alebo audítorskou spoločnosťou, vrátane audítorskej správy k tejto závierke a konsolidovanú účtovnú závierku, ak sa z</w:t>
            </w:r>
            <w:r w:rsidRPr="00EF33EB">
              <w:rPr>
                <w:rFonts w:ascii="Arial Narrow" w:hAnsi="Arial Narrow" w:cs="Times New Roman"/>
                <w:sz w:val="20"/>
              </w:rPr>
              <w:t>ostavuje,</w:t>
            </w:r>
          </w:p>
          <w:p w:rsidR="00EF33EB" w:rsidRPr="00EF33EB" w:rsidP="00EF33EB">
            <w:pPr>
              <w:jc w:val="both"/>
              <w:rPr>
                <w:rFonts w:ascii="Arial Narrow" w:hAnsi="Arial Narrow" w:cs="Times New Roman"/>
                <w:sz w:val="20"/>
              </w:rPr>
            </w:pPr>
            <w:r w:rsidRPr="00EF33EB">
              <w:rPr>
                <w:rFonts w:ascii="Arial Narrow" w:hAnsi="Arial Narrow" w:cs="Times New Roman"/>
                <w:sz w:val="20"/>
              </w:rPr>
              <w:t>b) správu o finančnej situácii, ktorá obsahuje najmä prehľad o prijatých bankových úveroch a iných úveroch a údaje o ich splatnosti v členení na krátkodobé a dlhodobé, ako aj iné údaje ovplyvňujúce finančnú situáciu poisťovne alebo zaisťovne,</w:t>
            </w:r>
          </w:p>
          <w:p w:rsidR="00EF33EB" w:rsidRPr="00EF33EB" w:rsidP="00EF33EB">
            <w:pPr>
              <w:ind w:left="480" w:hanging="480"/>
              <w:jc w:val="both"/>
              <w:rPr>
                <w:rFonts w:ascii="Arial Narrow" w:hAnsi="Arial Narrow" w:cs="Times New Roman"/>
                <w:sz w:val="20"/>
              </w:rPr>
            </w:pPr>
            <w:r w:rsidRPr="00EF33EB">
              <w:rPr>
                <w:rFonts w:ascii="Arial Narrow" w:hAnsi="Arial Narrow" w:cs="Times New Roman"/>
                <w:sz w:val="20"/>
              </w:rPr>
              <w:t xml:space="preserve">c) </w:t>
            </w:r>
            <w:r w:rsidRPr="00EF33EB">
              <w:rPr>
                <w:rFonts w:ascii="Arial Narrow" w:hAnsi="Arial Narrow" w:cs="Times New Roman"/>
                <w:sz w:val="20"/>
              </w:rPr>
              <w:t>návrh na rozdelenie zisku,</w:t>
            </w:r>
          </w:p>
          <w:p w:rsidR="00EF33EB" w:rsidRPr="00EF33EB" w:rsidP="00EF33EB">
            <w:pPr>
              <w:pStyle w:val="BodyText"/>
              <w:rPr>
                <w:rFonts w:ascii="Arial Narrow" w:hAnsi="Arial Narrow" w:cs="Times New Roman"/>
                <w:sz w:val="20"/>
              </w:rPr>
            </w:pPr>
            <w:r w:rsidRPr="00EF33EB">
              <w:rPr>
                <w:rFonts w:ascii="Arial Narrow" w:hAnsi="Arial Narrow" w:cs="Times New Roman"/>
                <w:sz w:val="20"/>
              </w:rPr>
              <w:t xml:space="preserve">d) informáciu o očakávanej hospodárskej a finančnej situácii v nasledujúcom účtovnom období, </w:t>
            </w:r>
          </w:p>
          <w:p w:rsidR="00EF33EB" w:rsidRPr="00EF33EB" w:rsidP="00EF33EB">
            <w:pPr>
              <w:pStyle w:val="BodyText"/>
              <w:rPr>
                <w:rFonts w:ascii="Arial Narrow" w:hAnsi="Arial Narrow" w:cs="Times New Roman"/>
                <w:sz w:val="20"/>
              </w:rPr>
            </w:pPr>
            <w:r w:rsidRPr="00EF33EB">
              <w:rPr>
                <w:rFonts w:ascii="Arial Narrow" w:hAnsi="Arial Narrow" w:cs="Times New Roman"/>
                <w:sz w:val="20"/>
              </w:rPr>
              <w:t>e) podrobnú informáciu o preverení dostatočnosti technických rezerv vykonaním testu primeranosti záväzku</w:t>
            </w:r>
            <w:r w:rsidRPr="00EF33EB">
              <w:rPr>
                <w:rFonts w:ascii="Arial Narrow" w:hAnsi="Arial Narrow" w:cs="Times New Roman"/>
                <w:sz w:val="20"/>
                <w:vertAlign w:val="superscript"/>
              </w:rPr>
              <w:t xml:space="preserve">28) </w:t>
            </w:r>
            <w:r w:rsidRPr="00EF33EB">
              <w:rPr>
                <w:rFonts w:ascii="Arial Narrow" w:hAnsi="Arial Narrow" w:cs="Times New Roman"/>
                <w:sz w:val="20"/>
              </w:rPr>
              <w:t>o zhodnotení výsledkov test</w:t>
            </w:r>
            <w:r w:rsidRPr="00EF33EB">
              <w:rPr>
                <w:rFonts w:ascii="Arial Narrow" w:hAnsi="Arial Narrow" w:cs="Times New Roman"/>
                <w:sz w:val="20"/>
              </w:rPr>
              <w:t>u primeranosti záväzku,</w:t>
            </w:r>
          </w:p>
          <w:p w:rsidR="00EF33EB" w:rsidRPr="00EF33EB" w:rsidP="00EF33EB">
            <w:pPr>
              <w:pStyle w:val="BodyText"/>
              <w:rPr>
                <w:rFonts w:ascii="Arial Narrow" w:hAnsi="Arial Narrow" w:cs="Times New Roman"/>
                <w:sz w:val="20"/>
              </w:rPr>
            </w:pPr>
            <w:r w:rsidRPr="00EF33EB">
              <w:rPr>
                <w:rFonts w:ascii="Arial Narrow" w:hAnsi="Arial Narrow" w:cs="Times New Roman"/>
                <w:sz w:val="20"/>
              </w:rPr>
              <w:t>f) zoznam odporúčaní auditora, ak takéto odporúčania boli vypracované.</w:t>
            </w:r>
          </w:p>
          <w:p w:rsidR="00EF33EB" w:rsidRPr="00EF33EB" w:rsidP="00EF33EB">
            <w:pPr>
              <w:jc w:val="both"/>
              <w:rPr>
                <w:rFonts w:ascii="Arial Narrow" w:hAnsi="Arial Narrow" w:cs="Times New Roman"/>
                <w:sz w:val="20"/>
              </w:rPr>
            </w:pPr>
            <w:r w:rsidRPr="00EF33EB">
              <w:rPr>
                <w:rFonts w:ascii="Arial Narrow" w:hAnsi="Arial Narrow" w:cs="Times New Roman"/>
                <w:sz w:val="20"/>
              </w:rPr>
              <w:t xml:space="preserve">Poisťovňa, zaisťovňa, pobočka zahraničnej poisťovne a pobočka zahraničnej zaisťovne sú povinné predkladať Národnej banke Slovenska údaje z účtovnej a štatistickej evidencie a ďalšie údaje a informácie vo forme výkazov, hlásení, prehľadov a iných správ ustanoveným spôsobom a v ustanovených termínoch; takéto poskytovanie údajov sa nepovažuje za porušenie povinnosti mlčanlivosti podľa § </w:t>
            </w:r>
            <w:r w:rsidRPr="00EF33EB">
              <w:rPr>
                <w:rFonts w:ascii="Arial Narrow" w:hAnsi="Arial Narrow" w:cs="Times New Roman"/>
                <w:bCs/>
                <w:sz w:val="20"/>
              </w:rPr>
              <w:t>47</w:t>
            </w:r>
            <w:r w:rsidRPr="00EF33EB">
              <w:rPr>
                <w:rFonts w:ascii="Arial Narrow" w:hAnsi="Arial Narrow" w:cs="Times New Roman"/>
                <w:sz w:val="20"/>
              </w:rPr>
              <w:t>. Rozsah, spôsob a termíny predkladania údajov z účtovnej evidencie a štatistickej evidencie ustanoví Národná banka Slovenska opatrením vyhláseným v zbierke zákonov.</w:t>
            </w:r>
          </w:p>
          <w:p w:rsidR="007C1891" w:rsidP="00195C85">
            <w:pPr>
              <w:pStyle w:val="Point1"/>
              <w:spacing w:before="0" w:after="0"/>
              <w:ind w:left="114" w:firstLine="0"/>
              <w:rPr>
                <w:rFonts w:ascii="Arial Narrow" w:hAnsi="Arial Narrow" w:cs="Times New Roman"/>
                <w:sz w:val="20"/>
                <w:szCs w:val="20"/>
                <w:lang w:val="sk-SK"/>
              </w:rPr>
            </w:pPr>
          </w:p>
          <w:p w:rsidR="005E07CF" w:rsidRPr="005E07CF" w:rsidP="005E07CF">
            <w:pPr>
              <w:jc w:val="both"/>
              <w:rPr>
                <w:rFonts w:ascii="Arial Narrow" w:hAnsi="Arial Narrow" w:cs="Times New Roman"/>
                <w:sz w:val="20"/>
              </w:rPr>
            </w:pPr>
            <w:r w:rsidRPr="005E07CF">
              <w:rPr>
                <w:rFonts w:ascii="Arial Narrow" w:hAnsi="Arial Narrow" w:cs="Times New Roman"/>
                <w:sz w:val="20"/>
              </w:rPr>
              <w:t>Osoby podliehajúce dohľadu podľa odseku 1, dohľadu podľa § 49 a doplňujúcemu dohľadu nad finančnými konglomerátmi sú v lehote určenej Národnou bankou Slovenska  povinné predkladať Národnej banke Slovenska ňou požadované údaje vrátane záznamov telefonických rozhovorov a záznamov o práci s údajmi, doklady, informácie a iné podklady a vysvetlenia, ktoré Národná banka Slovenska potrebuje na zabezpečenie vykonávania svojich úloh podľa tohto zákona a osobitného zákona.</w:t>
            </w:r>
            <w:r w:rsidRPr="005E07CF">
              <w:rPr>
                <w:rFonts w:ascii="Arial Narrow" w:hAnsi="Arial Narrow" w:cs="Times New Roman"/>
                <w:sz w:val="20"/>
                <w:vertAlign w:val="superscript"/>
              </w:rPr>
              <w:t>2)</w:t>
            </w:r>
          </w:p>
          <w:p w:rsidR="00314FB3" w:rsidP="00195C85">
            <w:pPr>
              <w:pStyle w:val="Point1"/>
              <w:spacing w:before="0" w:after="0"/>
              <w:ind w:left="114" w:firstLine="0"/>
              <w:rPr>
                <w:rFonts w:ascii="Arial Narrow" w:hAnsi="Arial Narrow" w:cs="Times New Roman"/>
                <w:sz w:val="20"/>
                <w:szCs w:val="20"/>
                <w:lang w:val="sk-SK"/>
              </w:rPr>
            </w:pPr>
          </w:p>
          <w:p w:rsidR="005E07CF" w:rsidRPr="005E07CF" w:rsidP="005E07CF">
            <w:pPr>
              <w:jc w:val="both"/>
              <w:rPr>
                <w:rFonts w:ascii="Arial Narrow" w:hAnsi="Arial Narrow" w:cs="Times New Roman"/>
                <w:sz w:val="20"/>
              </w:rPr>
            </w:pPr>
            <w:r w:rsidRPr="005E07CF">
              <w:rPr>
                <w:rFonts w:ascii="Arial Narrow" w:hAnsi="Arial Narrow" w:cs="Times New Roman"/>
                <w:sz w:val="20"/>
              </w:rPr>
              <w:t>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w:t>
            </w:r>
            <w:r w:rsidRPr="005E07CF">
              <w:rPr>
                <w:rFonts w:ascii="Arial Narrow" w:hAnsi="Arial Narrow" w:cs="Times New Roman"/>
                <w:sz w:val="20"/>
              </w:rPr>
              <w:t>nov</w:t>
            </w:r>
            <w:r w:rsidR="001B7229">
              <w:rPr>
                <w:rFonts w:ascii="Arial Narrow" w:hAnsi="Arial Narrow" w:cs="Times New Roman"/>
                <w:sz w:val="20"/>
                <w:vertAlign w:val="superscript"/>
              </w:rPr>
              <w:t>55)</w:t>
            </w:r>
            <w:r w:rsidRPr="005E07CF">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a) uložiť poisťovni, poisťovni z iného členského štátu, zaisťovni, </w:t>
            </w:r>
            <w:r w:rsidRPr="005E07CF">
              <w:rPr>
                <w:rFonts w:ascii="Arial Narrow" w:hAnsi="Arial Narrow" w:cs="Times New Roman"/>
                <w:bCs/>
                <w:sz w:val="20"/>
              </w:rPr>
              <w:t xml:space="preserve">zaisťovni z iného členského štátu, </w:t>
            </w:r>
            <w:r w:rsidRPr="005E07CF">
              <w:rPr>
                <w:rFonts w:ascii="Arial Narrow" w:hAnsi="Arial Narrow" w:cs="Times New Roman"/>
                <w:sz w:val="20"/>
              </w:rPr>
              <w:t>pobočke zahraničnej poisťovne alebo pobočke zahraničnej zaisťovne opatrenia na odstránenie a na nápravu zistených nedostatkov,</w:t>
            </w:r>
          </w:p>
          <w:p w:rsidR="005E07CF" w:rsidRPr="005E07CF" w:rsidP="005E07CF">
            <w:pPr>
              <w:jc w:val="both"/>
              <w:rPr>
                <w:rFonts w:ascii="Arial Narrow" w:hAnsi="Arial Narrow" w:cs="Times New Roman"/>
                <w:sz w:val="20"/>
              </w:rPr>
            </w:pPr>
            <w:r w:rsidRPr="005E07CF">
              <w:rPr>
                <w:rFonts w:ascii="Arial Narrow" w:hAnsi="Arial Narrow" w:cs="Times New Roman"/>
                <w:sz w:val="20"/>
              </w:rPr>
              <w:t>b) uložiť poisťovni, zaisťovni, pobočke zahraničnej poisťovne alebo pobočke zahraničnej zaisťovne vypracovať oz</w:t>
            </w:r>
            <w:r w:rsidRPr="005E07CF">
              <w:rPr>
                <w:rFonts w:ascii="Arial Narrow" w:hAnsi="Arial Narrow" w:cs="Times New Roman"/>
                <w:sz w:val="20"/>
              </w:rPr>
              <w:t>dravný plán,</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c) uložiť poisťovni, poisťovni z iného členského štátu, zaisťovni, </w:t>
            </w:r>
            <w:r w:rsidRPr="005E07CF">
              <w:rPr>
                <w:rFonts w:ascii="Arial Narrow" w:hAnsi="Arial Narrow" w:cs="Times New Roman"/>
                <w:bCs/>
                <w:sz w:val="20"/>
              </w:rPr>
              <w:t xml:space="preserve">zaisťovni z iného členského štátu, </w:t>
            </w:r>
            <w:r w:rsidRPr="005E07CF">
              <w:rPr>
                <w:rFonts w:ascii="Arial Narrow" w:hAnsi="Arial Narrow" w:cs="Times New Roman"/>
                <w:sz w:val="20"/>
              </w:rPr>
              <w:t>pobočke zahraničnej poisťovne alebo pobočke zahraničnej zaisťovne predkladať osobitné výkazy, hlásenia a správy,</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d) uložiť poisťovni, poisťovni z iného členského štátu, zaisťovni, </w:t>
            </w:r>
            <w:r w:rsidRPr="005E07CF">
              <w:rPr>
                <w:rFonts w:ascii="Arial Narrow" w:hAnsi="Arial Narrow" w:cs="Times New Roman"/>
                <w:bCs/>
                <w:sz w:val="20"/>
              </w:rPr>
              <w:t xml:space="preserve">zaisťovni z iného členského štátu, </w:t>
            </w:r>
            <w:r w:rsidRPr="005E07CF">
              <w:rPr>
                <w:rFonts w:ascii="Arial Narrow" w:hAnsi="Arial Narrow" w:cs="Times New Roman"/>
                <w:sz w:val="20"/>
              </w:rPr>
              <w:t>pobočke zahraničnej poisťovne alebo pobočke zahraničnej zaisťovne skončiť nepovolenú činnosť,</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e) uložiť poisťovni, poisťovni z iného členského štátu, zaisťovni, </w:t>
            </w:r>
            <w:r w:rsidRPr="005E07CF">
              <w:rPr>
                <w:rFonts w:ascii="Arial Narrow" w:hAnsi="Arial Narrow" w:cs="Times New Roman"/>
                <w:bCs/>
                <w:sz w:val="20"/>
              </w:rPr>
              <w:t>zaisťovni z iného čle</w:t>
            </w:r>
            <w:r w:rsidRPr="005E07CF">
              <w:rPr>
                <w:rFonts w:ascii="Arial Narrow" w:hAnsi="Arial Narrow" w:cs="Times New Roman"/>
                <w:bCs/>
                <w:sz w:val="20"/>
              </w:rPr>
              <w:t xml:space="preserve">nského štátu, </w:t>
            </w:r>
            <w:r w:rsidRPr="005E07CF">
              <w:rPr>
                <w:rFonts w:ascii="Arial Narrow" w:hAnsi="Arial Narrow" w:cs="Times New Roman"/>
                <w:sz w:val="20"/>
              </w:rPr>
              <w:t>pobočke zahraničnej poisťovne alebo pobočke zahraničnej zaisťovne pokutu od 20 000 Sk  do 20 000 000 Sk,</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f) obmedziť alebo pozastaviť poisťovni, poisťovni z iného členského štátu, zaisťovni, </w:t>
            </w:r>
            <w:r w:rsidRPr="005E07CF">
              <w:rPr>
                <w:rFonts w:ascii="Arial Narrow" w:hAnsi="Arial Narrow" w:cs="Times New Roman"/>
                <w:bCs/>
                <w:sz w:val="20"/>
              </w:rPr>
              <w:t xml:space="preserve">zaisťovni z iného členského štátu, </w:t>
            </w:r>
            <w:r w:rsidRPr="005E07CF">
              <w:rPr>
                <w:rFonts w:ascii="Arial Narrow" w:hAnsi="Arial Narrow" w:cs="Times New Roman"/>
                <w:sz w:val="20"/>
              </w:rPr>
              <w:t>pobočke zahraničnej poisťovne alebo pobočke zahraničnej zaisťovne oprávnenie na uzavieranie poistných zmlúv alebo zaisťovacích zmlúv a rozširovanie záväzkov,</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g) nariadiť poisťovni alebo pobočke zahraničnej poisťovne prevod poistného kmeňa alebo jeho časti na inú poisťovňu alebo pobočku zahraničnej poisťovne </w:t>
            </w:r>
            <w:r w:rsidRPr="005E07CF">
              <w:rPr>
                <w:rFonts w:ascii="Arial Narrow" w:hAnsi="Arial Narrow" w:cs="Times New Roman"/>
                <w:bCs/>
                <w:sz w:val="20"/>
              </w:rPr>
              <w:t>alebo zaisťovni alebo pobočke zahraničnej zaisťovne prevod zaistného kmeňa alebo jeho časti na inú zaisťovňu alebo</w:t>
            </w:r>
            <w:r w:rsidRPr="005E07CF">
              <w:rPr>
                <w:rFonts w:ascii="Arial Narrow" w:hAnsi="Arial Narrow" w:cs="Times New Roman"/>
                <w:sz w:val="20"/>
              </w:rPr>
              <w:t xml:space="preserve"> pobočku zahraničnej zaisťovne,</w:t>
            </w:r>
          </w:p>
          <w:p w:rsidR="005E07CF" w:rsidRPr="005E07CF" w:rsidP="005E07CF">
            <w:pPr>
              <w:jc w:val="both"/>
              <w:rPr>
                <w:rFonts w:ascii="Arial Narrow" w:hAnsi="Arial Narrow" w:cs="Times New Roman"/>
                <w:sz w:val="20"/>
              </w:rPr>
            </w:pPr>
            <w:r w:rsidRPr="005E07CF">
              <w:rPr>
                <w:rFonts w:ascii="Arial Narrow" w:hAnsi="Arial Narrow" w:cs="Times New Roman"/>
                <w:sz w:val="20"/>
              </w:rPr>
              <w:t>h) obmedziť poisťovni, zaisťovni, pobočke zahraničnej poisťovne alebo pobočke zahraničnej zaisťovne voľné nakladanie s aktívami,</w:t>
            </w:r>
          </w:p>
          <w:p w:rsidR="005E07CF" w:rsidRPr="005E07CF" w:rsidP="005E07CF">
            <w:pPr>
              <w:jc w:val="both"/>
              <w:rPr>
                <w:rFonts w:ascii="Arial Narrow" w:hAnsi="Arial Narrow" w:cs="Times New Roman"/>
                <w:sz w:val="20"/>
              </w:rPr>
            </w:pPr>
            <w:r w:rsidRPr="005E07CF">
              <w:rPr>
                <w:rFonts w:ascii="Arial Narrow" w:hAnsi="Arial Narrow" w:cs="Times New Roman"/>
                <w:sz w:val="20"/>
              </w:rPr>
              <w:t>i)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5E07CF" w:rsidRPr="005E07CF" w:rsidP="005E07CF">
            <w:pPr>
              <w:jc w:val="both"/>
              <w:rPr>
                <w:rFonts w:ascii="Arial Narrow" w:hAnsi="Arial Narrow" w:cs="Times New Roman"/>
                <w:sz w:val="20"/>
              </w:rPr>
            </w:pPr>
            <w:r w:rsidRPr="005E07CF">
              <w:rPr>
                <w:rFonts w:ascii="Arial Narrow" w:hAnsi="Arial Narrow" w:cs="Times New Roman"/>
                <w:sz w:val="20"/>
              </w:rPr>
              <w:t>j) uložiť poisťovni, zaisťovni, pobočke zahraničnej poisťovne alebo pobočke zahraničnej zaisťovne opravu účtovnej alebo inej evidencie,</w:t>
            </w:r>
          </w:p>
          <w:p w:rsidR="005E07CF" w:rsidRPr="005E07CF" w:rsidP="005E07CF">
            <w:pPr>
              <w:jc w:val="both"/>
              <w:rPr>
                <w:rFonts w:ascii="Arial Narrow" w:hAnsi="Arial Narrow" w:cs="Times New Roman"/>
                <w:sz w:val="20"/>
              </w:rPr>
            </w:pPr>
            <w:r w:rsidRPr="005E07CF">
              <w:rPr>
                <w:rFonts w:ascii="Arial Narrow" w:hAnsi="Arial Narrow" w:cs="Times New Roman"/>
                <w:sz w:val="20"/>
              </w:rPr>
              <w:t>k) uložiť poisťovni, zaisťovni, pobočke zahraničnej poisťovne alebo pobočke zahraničnej zaisťovne uverejnenie opravy neúplnej, nesprávnej alebo nepravdivej informácie, ktorú uverejnila na základe zákonom uloženej povinnosti,</w:t>
            </w:r>
          </w:p>
          <w:p w:rsidR="005E07CF" w:rsidRPr="005E07CF" w:rsidP="005E07CF">
            <w:pPr>
              <w:jc w:val="both"/>
              <w:rPr>
                <w:rFonts w:ascii="Arial Narrow" w:hAnsi="Arial Narrow" w:cs="Times New Roman"/>
                <w:sz w:val="20"/>
              </w:rPr>
            </w:pPr>
            <w:r w:rsidRPr="005E07CF">
              <w:rPr>
                <w:rFonts w:ascii="Arial Narrow" w:hAnsi="Arial Narrow" w:cs="Times New Roman"/>
                <w:sz w:val="20"/>
              </w:rPr>
              <w:t>l) uložiť poisťovni alebo zaisťovni zúčtovanie strát z hospodárenia so základným imaním po zúčtovaní strát s nerozdeleným ziskom z minulých rokov a s fondmi tvorenými zo zisk</w:t>
            </w:r>
            <w:r w:rsidRPr="005E07CF">
              <w:rPr>
                <w:rFonts w:ascii="Arial Narrow" w:hAnsi="Arial Narrow" w:cs="Times New Roman"/>
                <w:sz w:val="20"/>
              </w:rPr>
              <w:t>u,</w:t>
            </w:r>
          </w:p>
          <w:p w:rsidR="005E07CF" w:rsidRPr="005E07CF" w:rsidP="005E07CF">
            <w:pPr>
              <w:jc w:val="both"/>
              <w:rPr>
                <w:rFonts w:ascii="Arial Narrow" w:hAnsi="Arial Narrow" w:cs="Times New Roman"/>
                <w:sz w:val="20"/>
              </w:rPr>
            </w:pPr>
            <w:r w:rsidRPr="005E07CF">
              <w:rPr>
                <w:rFonts w:ascii="Arial Narrow" w:hAnsi="Arial Narrow" w:cs="Times New Roman"/>
                <w:sz w:val="20"/>
              </w:rPr>
              <w:t>m) zaviesť nútenú správu nad poisťovňou, zaisťovňou, pobočkou zahraničnej poisťovne alebo pobočkou zahraničnej zaisťovne (ďalej len "nútená správa"),</w:t>
            </w:r>
          </w:p>
          <w:p w:rsidR="005E07CF" w:rsidRPr="005E07CF" w:rsidP="005E07CF">
            <w:pPr>
              <w:jc w:val="both"/>
              <w:rPr>
                <w:rFonts w:ascii="Arial Narrow" w:hAnsi="Arial Narrow" w:cs="Times New Roman"/>
                <w:sz w:val="20"/>
              </w:rPr>
            </w:pPr>
            <w:r w:rsidRPr="005E07CF">
              <w:rPr>
                <w:rFonts w:ascii="Arial Narrow" w:hAnsi="Arial Narrow" w:cs="Times New Roman"/>
                <w:sz w:val="20"/>
              </w:rPr>
              <w:t>n)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82.</w:t>
            </w:r>
          </w:p>
          <w:p w:rsidR="00314FB3" w:rsidRPr="00195C85" w:rsidP="009A5DC6">
            <w:pPr>
              <w:pStyle w:val="Point1"/>
              <w:spacing w:before="0" w:after="0"/>
              <w:ind w:left="0" w:firstLine="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rsidRPr="00195C85" w:rsidP="00195C85">
            <w:pPr>
              <w:jc w:val="both"/>
              <w:rPr>
                <w:rFonts w:ascii="Arial Narrow" w:hAnsi="Arial Narrow" w:cs="Times New Roman"/>
                <w:sz w:val="20"/>
              </w:rPr>
            </w:pPr>
          </w:p>
          <w:p w:rsidR="00646A39" w:rsidRPr="00195C85" w:rsidP="00195C85">
            <w:pPr>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18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Prevod kmeňa zaistných zmlúv</w:t>
            </w:r>
          </w:p>
          <w:p w:rsidR="00BA210B" w:rsidRPr="00195C85" w:rsidP="00EF4CAF">
            <w:pPr>
              <w:jc w:val="both"/>
              <w:rPr>
                <w:rFonts w:ascii="Arial Narrow" w:hAnsi="Arial Narrow" w:cs="Times New Roman"/>
                <w:sz w:val="20"/>
              </w:rPr>
            </w:pPr>
            <w:r w:rsidRPr="00195C85" w:rsidR="001B69DB">
              <w:rPr>
                <w:rFonts w:ascii="Arial Narrow" w:hAnsi="Arial Narrow" w:cs="Times New Roman"/>
                <w:sz w:val="20"/>
              </w:rPr>
              <w:t>Každý členský štát povolí za podmienok stanovených vo</w:t>
            </w:r>
            <w:r w:rsidR="00EF4CAF">
              <w:rPr>
                <w:rFonts w:ascii="Arial Narrow" w:hAnsi="Arial Narrow" w:cs="Times New Roman"/>
                <w:sz w:val="20"/>
              </w:rPr>
              <w:t xml:space="preserve"> </w:t>
            </w:r>
            <w:r w:rsidRPr="00195C85" w:rsidR="001B69DB">
              <w:rPr>
                <w:rFonts w:ascii="Arial Narrow" w:hAnsi="Arial Narrow" w:cs="Times New Roman"/>
                <w:sz w:val="20"/>
              </w:rPr>
              <w:t>vnútroštátnych právnych predpisoch zaisťovniam s</w:t>
            </w:r>
            <w:r w:rsidR="00EF4CAF">
              <w:rPr>
                <w:rFonts w:ascii="Arial Narrow" w:hAnsi="Arial Narrow" w:cs="Times New Roman"/>
                <w:sz w:val="20"/>
              </w:rPr>
              <w:t> </w:t>
            </w:r>
            <w:r w:rsidRPr="00195C85" w:rsidR="001B69DB">
              <w:rPr>
                <w:rFonts w:ascii="Arial Narrow" w:hAnsi="Arial Narrow" w:cs="Times New Roman"/>
                <w:sz w:val="20"/>
              </w:rPr>
              <w:t>ústredím</w:t>
            </w:r>
            <w:r w:rsidR="00EF4CAF">
              <w:rPr>
                <w:rFonts w:ascii="Arial Narrow" w:hAnsi="Arial Narrow" w:cs="Times New Roman"/>
                <w:sz w:val="20"/>
              </w:rPr>
              <w:t xml:space="preserve"> </w:t>
            </w:r>
            <w:r w:rsidRPr="00195C85" w:rsidR="001B69DB">
              <w:rPr>
                <w:rFonts w:ascii="Arial Narrow" w:hAnsi="Arial Narrow" w:cs="Times New Roman"/>
                <w:sz w:val="20"/>
              </w:rPr>
              <w:t>na jeho území previesť celý alebo časť ich kmeňa zaistnýc</w:t>
            </w:r>
            <w:r w:rsidRPr="00195C85" w:rsidR="001B69DB">
              <w:rPr>
                <w:rFonts w:ascii="Arial Narrow" w:hAnsi="Arial Narrow" w:cs="Times New Roman"/>
                <w:sz w:val="20"/>
              </w:rPr>
              <w:t>h</w:t>
            </w:r>
            <w:r w:rsidR="00EF4CAF">
              <w:rPr>
                <w:rFonts w:ascii="Arial Narrow" w:hAnsi="Arial Narrow" w:cs="Times New Roman"/>
                <w:sz w:val="20"/>
              </w:rPr>
              <w:t xml:space="preserve"> </w:t>
            </w:r>
            <w:r w:rsidRPr="00195C85" w:rsidR="001B69DB">
              <w:rPr>
                <w:rFonts w:ascii="Arial Narrow" w:hAnsi="Arial Narrow" w:cs="Times New Roman"/>
                <w:sz w:val="20"/>
              </w:rPr>
              <w:t>zmlúv, vrátane tých, ktoré boli uzavreté na základe slobody</w:t>
            </w:r>
            <w:r w:rsidR="00EF4CAF">
              <w:rPr>
                <w:rFonts w:ascii="Arial Narrow" w:hAnsi="Arial Narrow" w:cs="Times New Roman"/>
                <w:sz w:val="20"/>
              </w:rPr>
              <w:t xml:space="preserve"> </w:t>
            </w:r>
            <w:r w:rsidRPr="00195C85" w:rsidR="001B69DB">
              <w:rPr>
                <w:rFonts w:ascii="Arial Narrow" w:hAnsi="Arial Narrow" w:cs="Times New Roman"/>
                <w:sz w:val="20"/>
              </w:rPr>
              <w:t>usadiť sa alebo slobody poskytovať služby, na preberajúci</w:t>
            </w:r>
            <w:r w:rsidR="00EF4CAF">
              <w:rPr>
                <w:rFonts w:ascii="Arial Narrow" w:hAnsi="Arial Narrow" w:cs="Times New Roman"/>
                <w:sz w:val="20"/>
              </w:rPr>
              <w:t xml:space="preserve"> </w:t>
            </w:r>
            <w:r w:rsidRPr="00195C85" w:rsidR="001B69DB">
              <w:rPr>
                <w:rFonts w:ascii="Arial Narrow" w:hAnsi="Arial Narrow" w:cs="Times New Roman"/>
                <w:sz w:val="20"/>
              </w:rPr>
              <w:t>subjekt založený v Spoločenstve, ak príslušné orgány</w:t>
            </w:r>
            <w:r w:rsidR="00EF4CAF">
              <w:rPr>
                <w:rFonts w:ascii="Arial Narrow" w:hAnsi="Arial Narrow" w:cs="Times New Roman"/>
                <w:sz w:val="20"/>
              </w:rPr>
              <w:t xml:space="preserve"> </w:t>
            </w:r>
            <w:r w:rsidRPr="00195C85" w:rsidR="001B69DB">
              <w:rPr>
                <w:rFonts w:ascii="Arial Narrow" w:hAnsi="Arial Narrow" w:cs="Times New Roman"/>
                <w:sz w:val="20"/>
              </w:rPr>
              <w:t>domovského členského štátu preberajúceho subjektu potvrdia,</w:t>
            </w:r>
            <w:r w:rsidR="00EF4CAF">
              <w:rPr>
                <w:rFonts w:ascii="Arial Narrow" w:hAnsi="Arial Narrow" w:cs="Times New Roman"/>
                <w:sz w:val="20"/>
              </w:rPr>
              <w:t xml:space="preserve"> </w:t>
            </w:r>
            <w:r w:rsidRPr="00195C85" w:rsidR="001B69DB">
              <w:rPr>
                <w:rFonts w:ascii="Arial Narrow" w:hAnsi="Arial Narrow" w:cs="Times New Roman"/>
                <w:sz w:val="20"/>
              </w:rPr>
              <w:t xml:space="preserve">že po zohľadnení tohto </w:t>
            </w:r>
            <w:r w:rsidRPr="00195C85" w:rsidR="001B69DB">
              <w:rPr>
                <w:rFonts w:ascii="Arial Narrow" w:hAnsi="Arial Narrow" w:cs="Times New Roman"/>
                <w:sz w:val="20"/>
              </w:rPr>
              <w:t>prevodu preberajúci subjekt dosahuje</w:t>
            </w:r>
            <w:r w:rsidR="00EF4CAF">
              <w:rPr>
                <w:rFonts w:ascii="Arial Narrow" w:hAnsi="Arial Narrow" w:cs="Times New Roman"/>
                <w:sz w:val="20"/>
              </w:rPr>
              <w:t xml:space="preserve"> </w:t>
            </w:r>
            <w:r w:rsidRPr="00195C85" w:rsidR="001B69DB">
              <w:rPr>
                <w:rFonts w:ascii="Arial Narrow" w:hAnsi="Arial Narrow" w:cs="Times New Roman"/>
                <w:sz w:val="20"/>
              </w:rPr>
              <w:t>potrebnú mieru solventnosti uvedenú v kapitole 3.</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B8" w:rsidRPr="00195C85" w:rsidP="00195C85">
            <w:pPr>
              <w:ind w:firstLine="142"/>
              <w:jc w:val="both"/>
              <w:rPr>
                <w:rFonts w:ascii="Arial Narrow" w:hAnsi="Arial Narrow" w:cs="Times New Roman"/>
                <w:sz w:val="20"/>
              </w:rPr>
            </w:pPr>
          </w:p>
          <w:p w:rsidR="00BE3BAC"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3BAC"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3BAC" w:rsidP="00195C85">
            <w:pPr>
              <w:jc w:val="both"/>
              <w:rPr>
                <w:rFonts w:ascii="Arial Narrow" w:hAnsi="Arial Narrow" w:cs="Times New Roman"/>
                <w:sz w:val="20"/>
              </w:rPr>
            </w:pPr>
          </w:p>
          <w:p w:rsidR="00AF6B9F" w:rsidP="00195C85">
            <w:pPr>
              <w:jc w:val="both"/>
              <w:rPr>
                <w:rFonts w:ascii="Arial Narrow" w:hAnsi="Arial Narrow" w:cs="Times New Roman"/>
                <w:sz w:val="20"/>
              </w:rPr>
            </w:pPr>
            <w:r w:rsidR="007C1891">
              <w:rPr>
                <w:rFonts w:ascii="Arial Narrow" w:hAnsi="Arial Narrow" w:cs="Times New Roman"/>
                <w:sz w:val="20"/>
              </w:rPr>
              <w:t xml:space="preserve">§ 80 ods.9 ods.5 </w:t>
            </w: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r w:rsidR="007C1891">
              <w:rPr>
                <w:rFonts w:ascii="Arial Narrow" w:hAnsi="Arial Narrow" w:cs="Times New Roman"/>
                <w:sz w:val="20"/>
              </w:rPr>
              <w:t xml:space="preserve">ods.6 </w:t>
            </w: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7C1891" w:rsidRPr="00195C85" w:rsidP="00195C85">
            <w:pPr>
              <w:jc w:val="both"/>
              <w:rPr>
                <w:rFonts w:ascii="Arial Narrow" w:hAnsi="Arial Narrow" w:cs="Times New Roman"/>
                <w:sz w:val="20"/>
              </w:rPr>
            </w:pPr>
            <w:r>
              <w:rPr>
                <w:rFonts w:ascii="Arial Narrow" w:hAnsi="Arial Narrow" w:cs="Times New Roman"/>
                <w:sz w:val="20"/>
              </w:rPr>
              <w:t>§ 81 ods.</w:t>
            </w:r>
            <w:r w:rsidR="00AF6B9F">
              <w:rPr>
                <w:rFonts w:ascii="Arial Narrow" w:hAnsi="Arial Narrow" w:cs="Times New Roman"/>
                <w:sz w:val="20"/>
              </w:rPr>
              <w:t>7</w:t>
            </w:r>
            <w:r>
              <w:rPr>
                <w:rFonts w:ascii="Arial Narrow" w:hAnsi="Arial Narrow" w:cs="Times New Roman"/>
                <w:sz w:val="20"/>
              </w:rPr>
              <w:t xml:space="preserve">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3BAC" w:rsidP="00195C85">
            <w:pPr>
              <w:jc w:val="both"/>
              <w:rPr>
                <w:rFonts w:ascii="Arial Narrow" w:hAnsi="Arial Narrow" w:cs="Times New Roman"/>
                <w:sz w:val="20"/>
              </w:rPr>
            </w:pPr>
          </w:p>
          <w:p w:rsidR="00AF6B9F" w:rsidRPr="00AF6B9F" w:rsidP="00AF6B9F">
            <w:pPr>
              <w:jc w:val="both"/>
              <w:rPr>
                <w:rFonts w:ascii="Arial Narrow" w:hAnsi="Arial Narrow" w:cs="Times New Roman"/>
                <w:sz w:val="20"/>
              </w:rPr>
            </w:pPr>
            <w:r w:rsidRPr="00AF6B9F">
              <w:rPr>
                <w:rFonts w:ascii="Arial Narrow" w:hAnsi="Arial Narrow" w:cs="Times New Roman"/>
                <w:sz w:val="20"/>
              </w:rPr>
              <w:t>Pri prevode zaistného kmeňa sa použijú ustanovenia odsekov 1 až 8 rovnako.</w:t>
            </w:r>
          </w:p>
          <w:p w:rsidR="005E07CF" w:rsidRPr="005E07CF" w:rsidP="005E07CF">
            <w:pPr>
              <w:jc w:val="both"/>
              <w:rPr>
                <w:rFonts w:ascii="Arial Narrow" w:hAnsi="Arial Narrow" w:cs="Times New Roman"/>
                <w:sz w:val="20"/>
              </w:rPr>
            </w:pPr>
            <w:r w:rsidRPr="005E07CF">
              <w:rPr>
                <w:rFonts w:ascii="Arial Narrow" w:hAnsi="Arial Narrow" w:cs="Times New Roman"/>
                <w:sz w:val="20"/>
              </w:rPr>
              <w:t>Prevod poistného kmeňa alebo jeho časti sa môže uskutočniť i na základe žiadosti  odovzdávajúcej poisťovne alebo odovzdávajúcej pobočky zahraničnej poisťovne, o ktorej Národná banka Slovenska rozhodne do 30 dní od jej podania. Pri prevode poistného kmeňa alebo jeho časti na základe žiadosti odovzdávajúcej poisťovne alebo odovzdávajúcej pobočky zahraničnej poisťovne platia odseky 2 až 4 rovnako.</w:t>
            </w:r>
          </w:p>
          <w:p w:rsidR="005E07CF" w:rsidRPr="005E07CF" w:rsidP="005E07CF">
            <w:pPr>
              <w:jc w:val="both"/>
              <w:rPr>
                <w:rFonts w:ascii="Arial Narrow" w:hAnsi="Arial Narrow" w:cs="Times New Roman"/>
                <w:sz w:val="20"/>
              </w:rPr>
            </w:pPr>
            <w:r w:rsidRPr="005E07CF">
              <w:rPr>
                <w:rFonts w:ascii="Arial Narrow" w:hAnsi="Arial Narrow" w:cs="Times New Roman"/>
                <w:sz w:val="20"/>
              </w:rPr>
              <w:t xml:space="preserve">V návrhu postupu podľa odseku 1 alebo v žiadosti podľa odseku 5 sa uvedú </w:t>
            </w:r>
          </w:p>
          <w:p w:rsidR="005E07CF" w:rsidRPr="005E07CF" w:rsidP="005E07CF">
            <w:pPr>
              <w:jc w:val="both"/>
              <w:rPr>
                <w:rFonts w:ascii="Arial Narrow" w:hAnsi="Arial Narrow" w:cs="Times New Roman"/>
                <w:sz w:val="20"/>
              </w:rPr>
            </w:pPr>
            <w:r w:rsidRPr="005E07CF">
              <w:rPr>
                <w:rFonts w:ascii="Arial Narrow" w:hAnsi="Arial Narrow" w:cs="Times New Roman"/>
                <w:sz w:val="20"/>
              </w:rPr>
              <w:t>a) dôvody prevodu poistného kmeňa alebo jeho časti, ak ide o prevod poistného kmeňa alebo jeho časti na základe žiadosti poisťovne alebo pobočky zahraničnej poisťovne,</w:t>
            </w:r>
          </w:p>
          <w:p w:rsidR="005E07CF" w:rsidRPr="005E07CF" w:rsidP="005E07CF">
            <w:pPr>
              <w:ind w:left="480" w:hanging="480"/>
              <w:jc w:val="both"/>
              <w:rPr>
                <w:rFonts w:ascii="Arial Narrow" w:hAnsi="Arial Narrow" w:cs="Times New Roman"/>
                <w:sz w:val="20"/>
              </w:rPr>
            </w:pPr>
            <w:r w:rsidRPr="005E07CF">
              <w:rPr>
                <w:rFonts w:ascii="Arial Narrow" w:hAnsi="Arial Narrow" w:cs="Times New Roman"/>
                <w:sz w:val="20"/>
              </w:rPr>
              <w:t>b) opis prevádzaného poistného kmeňa alebo jeho časti,</w:t>
            </w:r>
          </w:p>
          <w:p w:rsidR="005E07CF" w:rsidRPr="005E07CF" w:rsidP="005E07CF">
            <w:pPr>
              <w:jc w:val="both"/>
              <w:rPr>
                <w:rFonts w:ascii="Arial Narrow" w:hAnsi="Arial Narrow" w:cs="Times New Roman"/>
                <w:sz w:val="20"/>
              </w:rPr>
            </w:pPr>
            <w:r w:rsidRPr="005E07CF">
              <w:rPr>
                <w:rFonts w:ascii="Arial Narrow" w:hAnsi="Arial Narrow" w:cs="Times New Roman"/>
                <w:sz w:val="20"/>
              </w:rPr>
              <w:t>c) predpokladané zmeny v hospodárení odovzdávajúcej poisťovne alebo odovzdávajúcej pobočky zahraničnej poisťovne a preberajúcej poisťovne alebo preberajúcej pobočky zahraničnej poisťovne ako dôsledok prevodu poistného kmeňa alebo jeho časti,</w:t>
            </w:r>
          </w:p>
          <w:p w:rsidR="005E07CF" w:rsidRPr="005E07CF" w:rsidP="005E07CF">
            <w:pPr>
              <w:jc w:val="both"/>
              <w:rPr>
                <w:rFonts w:ascii="Arial Narrow" w:hAnsi="Arial Narrow" w:cs="Times New Roman"/>
                <w:sz w:val="20"/>
              </w:rPr>
            </w:pPr>
            <w:r w:rsidRPr="005E07CF">
              <w:rPr>
                <w:rFonts w:ascii="Arial Narrow" w:hAnsi="Arial Narrow" w:cs="Times New Roman"/>
                <w:sz w:val="20"/>
              </w:rPr>
              <w:t>d) výška skutočnej miery solventnosti a požadovanej miery solventnosti preberajúcej poisťovne alebo preberajúcej pobočky zahraničnej poisťovne po prevode poistného kmeňa alebo jeho časti vrátane ich výpočtu,</w:t>
            </w:r>
          </w:p>
          <w:p w:rsidR="005E07CF" w:rsidRPr="005E07CF" w:rsidP="005E07CF">
            <w:pPr>
              <w:jc w:val="both"/>
              <w:rPr>
                <w:rFonts w:ascii="Arial Narrow" w:hAnsi="Arial Narrow" w:cs="Times New Roman"/>
                <w:sz w:val="20"/>
              </w:rPr>
            </w:pPr>
            <w:r w:rsidRPr="005E07CF">
              <w:rPr>
                <w:rFonts w:ascii="Arial Narrow" w:hAnsi="Arial Narrow" w:cs="Times New Roman"/>
                <w:sz w:val="20"/>
              </w:rPr>
              <w:t>e) spôsob a obsah oznámenia osobám, s ktorými boli uzavreté poistné zmluvy, ktoré sú predmetom prevodu poistného kmeňa alebo jeho časti vrátane dátumu, do ktorého má byť tento prevod skončený.</w:t>
            </w:r>
          </w:p>
          <w:p w:rsidR="00AF6B9F" w:rsidRPr="00AF6B9F" w:rsidP="00AF6B9F">
            <w:pPr>
              <w:jc w:val="both"/>
              <w:rPr>
                <w:rFonts w:ascii="Arial Narrow" w:hAnsi="Arial Narrow" w:cs="Times New Roman"/>
                <w:sz w:val="20"/>
              </w:rPr>
            </w:pPr>
            <w:r w:rsidRPr="00AF6B9F">
              <w:rPr>
                <w:rFonts w:ascii="Arial Narrow" w:hAnsi="Arial Narrow" w:cs="Times New Roman"/>
                <w:sz w:val="20"/>
              </w:rPr>
              <w:t>Pri prevode zaistného kmeňa sa použijú ustanovenia odsekov 1 až 6 rovnako.</w:t>
            </w:r>
          </w:p>
          <w:p w:rsidR="005E07CF" w:rsidRPr="005E07CF" w:rsidP="005E07CF">
            <w:pPr>
              <w:jc w:val="both"/>
              <w:rPr>
                <w:rFonts w:ascii="Arial Narrow" w:hAnsi="Arial Narrow" w:cs="Times New Roman"/>
                <w:sz w:val="20"/>
              </w:rPr>
            </w:pPr>
            <w:r w:rsidRPr="005E07CF">
              <w:rPr>
                <w:rFonts w:ascii="Arial Narrow" w:hAnsi="Arial Narrow" w:cs="Times New Roman"/>
                <w:sz w:val="20"/>
              </w:rPr>
              <w:t>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7C1891"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B8" w:rsidRPr="00195C85" w:rsidP="00195C85">
            <w:pPr>
              <w:ind w:firstLine="142"/>
              <w:jc w:val="both"/>
              <w:rPr>
                <w:rFonts w:ascii="Arial Narrow" w:hAnsi="Arial Narrow" w:cs="Times New Roman"/>
                <w:sz w:val="20"/>
              </w:rPr>
            </w:pPr>
          </w:p>
          <w:p w:rsidR="00BE3BAC"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19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Oddie l 2</w:t>
            </w:r>
          </w:p>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K v a l i f i kované úč a s t i</w:t>
            </w:r>
          </w:p>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Nadobudnutie účasti</w:t>
            </w:r>
          </w:p>
          <w:p w:rsidR="00BA210B" w:rsidRPr="00195C85" w:rsidP="00EF4CAF">
            <w:pPr>
              <w:jc w:val="both"/>
              <w:rPr>
                <w:rFonts w:ascii="Arial Narrow" w:hAnsi="Arial Narrow" w:cs="Times New Roman"/>
                <w:sz w:val="20"/>
              </w:rPr>
            </w:pPr>
            <w:r w:rsidRPr="00195C85" w:rsidR="001B69DB">
              <w:rPr>
                <w:rFonts w:ascii="Arial Narrow" w:hAnsi="Arial Narrow" w:cs="Times New Roman"/>
                <w:sz w:val="20"/>
              </w:rPr>
              <w:t>Členské štáty vyžadujú od každej fyzickej alebo právnickej</w:t>
            </w:r>
            <w:r w:rsidR="00EF4CAF">
              <w:rPr>
                <w:rFonts w:ascii="Arial Narrow" w:hAnsi="Arial Narrow" w:cs="Times New Roman"/>
                <w:sz w:val="20"/>
              </w:rPr>
              <w:t xml:space="preserve"> </w:t>
            </w:r>
            <w:r w:rsidRPr="00195C85" w:rsidR="001B69DB">
              <w:rPr>
                <w:rFonts w:ascii="Arial Narrow" w:hAnsi="Arial Narrow" w:cs="Times New Roman"/>
                <w:sz w:val="20"/>
              </w:rPr>
              <w:t>osoby, ktorá plánuje priamo alebo nepriamo vlastniť kvalifikovanú</w:t>
            </w:r>
            <w:r w:rsidR="00EF4CAF">
              <w:rPr>
                <w:rFonts w:ascii="Arial Narrow" w:hAnsi="Arial Narrow" w:cs="Times New Roman"/>
                <w:sz w:val="20"/>
              </w:rPr>
              <w:t xml:space="preserve"> </w:t>
            </w:r>
            <w:r w:rsidRPr="00195C85" w:rsidR="001B69DB">
              <w:rPr>
                <w:rFonts w:ascii="Arial Narrow" w:hAnsi="Arial Narrow" w:cs="Times New Roman"/>
                <w:sz w:val="20"/>
              </w:rPr>
              <w:t>účasť v zaisťovni, aby najprv informovala príslušné</w:t>
            </w:r>
            <w:r w:rsidR="00EF4CAF">
              <w:rPr>
                <w:rFonts w:ascii="Arial Narrow" w:hAnsi="Arial Narrow" w:cs="Times New Roman"/>
                <w:sz w:val="20"/>
              </w:rPr>
              <w:t xml:space="preserve"> </w:t>
            </w:r>
            <w:r w:rsidRPr="00195C85" w:rsidR="001B69DB">
              <w:rPr>
                <w:rFonts w:ascii="Arial Narrow" w:hAnsi="Arial Narrow" w:cs="Times New Roman"/>
                <w:sz w:val="20"/>
              </w:rPr>
              <w:t>orgány domovského členského štátu a uviedla výšku uvažovanej</w:t>
            </w:r>
            <w:r w:rsidR="00EF4CAF">
              <w:rPr>
                <w:rFonts w:ascii="Arial Narrow" w:hAnsi="Arial Narrow" w:cs="Times New Roman"/>
                <w:sz w:val="20"/>
              </w:rPr>
              <w:t xml:space="preserve"> </w:t>
            </w:r>
            <w:r w:rsidRPr="00195C85" w:rsidR="001B69DB">
              <w:rPr>
                <w:rFonts w:ascii="Arial Narrow" w:hAnsi="Arial Narrow" w:cs="Times New Roman"/>
                <w:sz w:val="20"/>
              </w:rPr>
              <w:t>účasti. Táto osoba musí podobne informovať príslušné</w:t>
            </w:r>
            <w:r w:rsidR="00EF4CAF">
              <w:rPr>
                <w:rFonts w:ascii="Arial Narrow" w:hAnsi="Arial Narrow" w:cs="Times New Roman"/>
                <w:sz w:val="20"/>
              </w:rPr>
              <w:t xml:space="preserve"> </w:t>
            </w:r>
            <w:r w:rsidRPr="00195C85" w:rsidR="001B69DB">
              <w:rPr>
                <w:rFonts w:ascii="Arial Narrow" w:hAnsi="Arial Narrow" w:cs="Times New Roman"/>
                <w:sz w:val="20"/>
              </w:rPr>
              <w:t>orgány domovského členského štátu, ak plánuje zvýšiť svoju</w:t>
            </w:r>
            <w:r w:rsidR="00EF4CAF">
              <w:rPr>
                <w:rFonts w:ascii="Arial Narrow" w:hAnsi="Arial Narrow" w:cs="Times New Roman"/>
                <w:sz w:val="20"/>
              </w:rPr>
              <w:t xml:space="preserve"> </w:t>
            </w:r>
            <w:r w:rsidRPr="00195C85" w:rsidR="001B69DB">
              <w:rPr>
                <w:rFonts w:ascii="Arial Narrow" w:hAnsi="Arial Narrow" w:cs="Times New Roman"/>
                <w:sz w:val="20"/>
              </w:rPr>
              <w:t>kvalifikovanú účasť tak, že percento hlasovacích práv alebo</w:t>
            </w:r>
            <w:r w:rsidR="00EF4CAF">
              <w:rPr>
                <w:rFonts w:ascii="Arial Narrow" w:hAnsi="Arial Narrow" w:cs="Times New Roman"/>
                <w:sz w:val="20"/>
              </w:rPr>
              <w:t xml:space="preserve"> </w:t>
            </w:r>
            <w:r w:rsidRPr="00195C85" w:rsidR="001B69DB">
              <w:rPr>
                <w:rFonts w:ascii="Arial Narrow" w:hAnsi="Arial Narrow" w:cs="Times New Roman"/>
                <w:sz w:val="20"/>
              </w:rPr>
              <w:t>základného imania, ktorý vlastní, dosiahne alebo prekročí</w:t>
            </w:r>
            <w:r w:rsidR="00EF4CAF">
              <w:rPr>
                <w:rFonts w:ascii="Arial Narrow" w:hAnsi="Arial Narrow" w:cs="Times New Roman"/>
                <w:sz w:val="20"/>
              </w:rPr>
              <w:t xml:space="preserve"> </w:t>
            </w:r>
            <w:r w:rsidRPr="00195C85" w:rsidR="001B69DB">
              <w:rPr>
                <w:rFonts w:ascii="Arial Narrow" w:hAnsi="Arial Narrow" w:cs="Times New Roman"/>
                <w:sz w:val="20"/>
              </w:rPr>
              <w:t>20 %, 33 % alebo 50 %, alebo tak, že zaisťovňa sa stane jej</w:t>
            </w:r>
            <w:r w:rsidR="00EF4CAF">
              <w:rPr>
                <w:rFonts w:ascii="Arial Narrow" w:hAnsi="Arial Narrow" w:cs="Times New Roman"/>
                <w:sz w:val="20"/>
              </w:rPr>
              <w:t xml:space="preserve"> </w:t>
            </w:r>
            <w:r w:rsidRPr="00195C85" w:rsidR="001B69DB">
              <w:rPr>
                <w:rFonts w:ascii="Arial Narrow" w:hAnsi="Arial Narrow" w:cs="Times New Roman"/>
                <w:sz w:val="20"/>
              </w:rPr>
              <w:t>dcérskym podnikom.</w:t>
            </w:r>
          </w:p>
          <w:p w:rsidR="001B69DB" w:rsidRPr="00195C85" w:rsidP="00EF4CAF">
            <w:pPr>
              <w:jc w:val="both"/>
              <w:rPr>
                <w:rFonts w:ascii="Arial Narrow" w:hAnsi="Arial Narrow" w:cs="Times New Roman"/>
                <w:sz w:val="20"/>
              </w:rPr>
            </w:pPr>
            <w:r w:rsidRPr="00195C85">
              <w:rPr>
                <w:rFonts w:ascii="Arial Narrow" w:hAnsi="Arial Narrow" w:cs="Times New Roman"/>
                <w:sz w:val="20"/>
              </w:rPr>
              <w:t>Príslušné orgány domovského členského štátu majú maximálne</w:t>
            </w:r>
            <w:r w:rsidR="00EF4CAF">
              <w:rPr>
                <w:rFonts w:ascii="Arial Narrow" w:hAnsi="Arial Narrow" w:cs="Times New Roman"/>
                <w:sz w:val="20"/>
              </w:rPr>
              <w:t xml:space="preserve"> </w:t>
            </w:r>
            <w:r w:rsidRPr="00645803">
              <w:rPr>
                <w:rFonts w:ascii="Arial Narrow" w:hAnsi="Arial Narrow" w:cs="Times New Roman"/>
                <w:sz w:val="20"/>
              </w:rPr>
              <w:t>tri mesiace</w:t>
            </w:r>
            <w:r w:rsidRPr="00195C85">
              <w:rPr>
                <w:rFonts w:ascii="Arial Narrow" w:hAnsi="Arial Narrow" w:cs="Times New Roman"/>
                <w:sz w:val="20"/>
              </w:rPr>
              <w:t xml:space="preserve"> od </w:t>
            </w:r>
            <w:r w:rsidRPr="00195C85">
              <w:rPr>
                <w:rFonts w:ascii="Arial Narrow" w:hAnsi="Arial Narrow" w:cs="Times New Roman"/>
                <w:sz w:val="20"/>
              </w:rPr>
              <w:t>dátumu oznámenia uvedeného v</w:t>
            </w:r>
            <w:r w:rsidR="00EF4CAF">
              <w:rPr>
                <w:rFonts w:ascii="Arial Narrow" w:hAnsi="Arial Narrow" w:cs="Times New Roman"/>
                <w:sz w:val="20"/>
              </w:rPr>
              <w:t> </w:t>
            </w:r>
            <w:r w:rsidRPr="00195C85">
              <w:rPr>
                <w:rFonts w:ascii="Arial Narrow" w:hAnsi="Arial Narrow" w:cs="Times New Roman"/>
                <w:sz w:val="20"/>
              </w:rPr>
              <w:t>prvom</w:t>
            </w:r>
            <w:r w:rsidR="00EF4CAF">
              <w:rPr>
                <w:rFonts w:ascii="Arial Narrow" w:hAnsi="Arial Narrow" w:cs="Times New Roman"/>
                <w:sz w:val="20"/>
              </w:rPr>
              <w:t xml:space="preserve"> </w:t>
            </w:r>
            <w:r w:rsidRPr="00195C85">
              <w:rPr>
                <w:rFonts w:ascii="Arial Narrow" w:hAnsi="Arial Narrow" w:cs="Times New Roman"/>
                <w:sz w:val="20"/>
              </w:rPr>
              <w:t>odseku, aby vyjadrili nesúhlas s takýmto plánom, ak z hľadiska</w:t>
            </w:r>
          </w:p>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potreby zabezpečiť riadne a obozretné riadenie príslušnej</w:t>
            </w:r>
            <w:r w:rsidR="00EF4CAF">
              <w:rPr>
                <w:rFonts w:ascii="Arial Narrow" w:hAnsi="Arial Narrow" w:cs="Times New Roman"/>
                <w:sz w:val="20"/>
              </w:rPr>
              <w:t xml:space="preserve"> </w:t>
            </w:r>
            <w:r w:rsidRPr="00195C85">
              <w:rPr>
                <w:rFonts w:ascii="Arial Narrow" w:hAnsi="Arial Narrow" w:cs="Times New Roman"/>
                <w:sz w:val="20"/>
              </w:rPr>
              <w:t>zaisťovne nie sú spokojné s kvalifikáciami osoby uvedenej</w:t>
            </w:r>
            <w:r w:rsidR="00EF4CAF">
              <w:rPr>
                <w:rFonts w:ascii="Arial Narrow" w:hAnsi="Arial Narrow" w:cs="Times New Roman"/>
                <w:sz w:val="20"/>
              </w:rPr>
              <w:t xml:space="preserve"> </w:t>
            </w:r>
            <w:r w:rsidRPr="00195C85">
              <w:rPr>
                <w:rFonts w:ascii="Arial Narrow" w:hAnsi="Arial Narrow" w:cs="Times New Roman"/>
                <w:sz w:val="20"/>
              </w:rPr>
              <w:t>v prvom odseku. Ak nevyjadria s plánom nesúhlas, môžu</w:t>
            </w:r>
            <w:r w:rsidR="00EF4CAF">
              <w:rPr>
                <w:rFonts w:ascii="Arial Narrow" w:hAnsi="Arial Narrow" w:cs="Times New Roman"/>
                <w:sz w:val="20"/>
              </w:rPr>
              <w:t xml:space="preserve"> </w:t>
            </w:r>
            <w:r w:rsidRPr="00195C85">
              <w:rPr>
                <w:rFonts w:ascii="Arial Narrow" w:hAnsi="Arial Narrow" w:cs="Times New Roman"/>
                <w:sz w:val="20"/>
              </w:rPr>
              <w:t>stanoviť maximálnu lehotu na jeho vykonanie.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p w:rsidR="005602B7" w:rsidRPr="00195C85" w:rsidP="00195C85">
            <w:pPr>
              <w:ind w:firstLine="142"/>
              <w:jc w:val="both"/>
              <w:rPr>
                <w:rFonts w:ascii="Arial Narrow" w:hAnsi="Arial Narrow" w:cs="Times New Roman"/>
                <w:sz w:val="20"/>
              </w:rPr>
            </w:pPr>
          </w:p>
          <w:p w:rsidR="005602B7"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02B7"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r>
              <w:rPr>
                <w:rFonts w:ascii="Arial Narrow" w:hAnsi="Arial Narrow" w:cs="Times New Roman"/>
                <w:sz w:val="20"/>
              </w:rPr>
              <w:t>Návrh zákona</w:t>
            </w: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5240CE" w:rsidP="00195C85">
            <w:pPr>
              <w:jc w:val="both"/>
              <w:rPr>
                <w:rFonts w:ascii="Arial Narrow" w:hAnsi="Arial Narrow" w:cs="Times New Roman"/>
                <w:b/>
                <w:sz w:val="20"/>
              </w:rPr>
            </w:pPr>
            <w:r w:rsidRPr="001B7229" w:rsidR="003C6514">
              <w:rPr>
                <w:rFonts w:ascii="Arial Narrow" w:hAnsi="Arial Narrow" w:cs="Times New Roman"/>
                <w:b/>
                <w:sz w:val="20"/>
              </w:rPr>
              <w:t>747/</w:t>
            </w:r>
          </w:p>
          <w:p w:rsidR="003C6514" w:rsidRPr="001B7229" w:rsidP="00195C85">
            <w:pPr>
              <w:jc w:val="both"/>
              <w:rPr>
                <w:rFonts w:ascii="Arial Narrow" w:hAnsi="Arial Narrow" w:cs="Times New Roman"/>
                <w:b/>
                <w:sz w:val="20"/>
              </w:rPr>
            </w:pPr>
            <w:r w:rsidRPr="001B7229">
              <w:rPr>
                <w:rFonts w:ascii="Arial Narrow" w:hAnsi="Arial Narrow" w:cs="Times New Roman"/>
                <w:b/>
                <w:sz w:val="20"/>
              </w:rPr>
              <w:t>2004 Z.z.</w:t>
            </w:r>
          </w:p>
          <w:p w:rsidR="003C6514" w:rsidP="00195C85">
            <w:pPr>
              <w:jc w:val="both"/>
              <w:rPr>
                <w:rFonts w:ascii="Arial Narrow" w:hAnsi="Arial Narrow" w:cs="Times New Roman"/>
                <w:sz w:val="20"/>
              </w:rPr>
            </w:pPr>
          </w:p>
          <w:p w:rsidR="003C6514"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02B7"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r>
              <w:rPr>
                <w:rFonts w:ascii="Arial Narrow" w:hAnsi="Arial Narrow" w:cs="Times New Roman"/>
                <w:sz w:val="20"/>
              </w:rPr>
              <w:t xml:space="preserve">§ 45 ods.1 pís.a) </w:t>
            </w: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r>
              <w:rPr>
                <w:rFonts w:ascii="Arial Narrow" w:hAnsi="Arial Narrow" w:cs="Times New Roman"/>
                <w:sz w:val="20"/>
              </w:rPr>
              <w:t xml:space="preserve">ods.5 pís.a) </w:t>
            </w: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p>
          <w:p w:rsidR="00AF6B9F" w:rsidP="00195C85">
            <w:pPr>
              <w:jc w:val="both"/>
              <w:rPr>
                <w:rFonts w:ascii="Arial Narrow" w:hAnsi="Arial Narrow" w:cs="Times New Roman"/>
                <w:sz w:val="20"/>
              </w:rPr>
            </w:pPr>
            <w:r>
              <w:rPr>
                <w:rFonts w:ascii="Arial Narrow" w:hAnsi="Arial Narrow" w:cs="Times New Roman"/>
                <w:sz w:val="20"/>
              </w:rPr>
              <w:t>ods.9</w:t>
            </w: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P="00195C85">
            <w:pPr>
              <w:jc w:val="both"/>
              <w:rPr>
                <w:rFonts w:ascii="Arial Narrow" w:hAnsi="Arial Narrow" w:cs="Times New Roman"/>
                <w:sz w:val="20"/>
              </w:rPr>
            </w:pPr>
          </w:p>
          <w:p w:rsidR="003C6514" w:rsidRPr="001B7229" w:rsidP="00195C85">
            <w:pPr>
              <w:jc w:val="both"/>
              <w:rPr>
                <w:rFonts w:ascii="Arial Narrow" w:hAnsi="Arial Narrow" w:cs="Times New Roman"/>
                <w:b/>
                <w:sz w:val="20"/>
              </w:rPr>
            </w:pPr>
            <w:r w:rsidRPr="001B7229">
              <w:rPr>
                <w:rFonts w:ascii="Arial Narrow" w:hAnsi="Arial Narrow" w:cs="Times New Roman"/>
                <w:b/>
                <w:sz w:val="20"/>
              </w:rPr>
              <w:t>§ 29 ods. 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02B7" w:rsidP="00195C85">
            <w:pPr>
              <w:pStyle w:val="Text1"/>
              <w:spacing w:before="0" w:after="0"/>
              <w:ind w:left="0"/>
              <w:rPr>
                <w:rFonts w:ascii="Arial Narrow" w:hAnsi="Arial Narrow" w:cs="Times New Roman"/>
                <w:sz w:val="20"/>
                <w:szCs w:val="20"/>
                <w:lang w:val="sk-SK"/>
              </w:rPr>
            </w:pPr>
          </w:p>
          <w:p w:rsidR="00AF6B9F" w:rsidP="00195C85">
            <w:pPr>
              <w:pStyle w:val="Text1"/>
              <w:spacing w:before="0" w:after="0"/>
              <w:ind w:left="0"/>
              <w:rPr>
                <w:rFonts w:ascii="Arial Narrow" w:hAnsi="Arial Narrow" w:cs="Times New Roman"/>
                <w:sz w:val="20"/>
                <w:szCs w:val="20"/>
                <w:lang w:val="sk-SK"/>
              </w:rPr>
            </w:pPr>
          </w:p>
          <w:p w:rsidR="00AF6B9F" w:rsidP="00195C85">
            <w:pPr>
              <w:pStyle w:val="Text1"/>
              <w:spacing w:before="0" w:after="0"/>
              <w:ind w:left="0"/>
              <w:rPr>
                <w:rFonts w:ascii="Arial Narrow" w:hAnsi="Arial Narrow" w:cs="Times New Roman"/>
                <w:sz w:val="20"/>
                <w:szCs w:val="20"/>
                <w:lang w:val="sk-SK"/>
              </w:rPr>
            </w:pPr>
          </w:p>
          <w:p w:rsidR="00AF6B9F" w:rsidRPr="00AF6B9F" w:rsidP="00AF6B9F">
            <w:pPr>
              <w:jc w:val="both"/>
              <w:rPr>
                <w:rFonts w:ascii="Arial Narrow" w:hAnsi="Arial Narrow" w:cs="Times New Roman"/>
                <w:sz w:val="20"/>
              </w:rPr>
            </w:pPr>
            <w:r w:rsidRPr="00AF6B9F">
              <w:rPr>
                <w:rFonts w:ascii="Arial Narrow" w:hAnsi="Arial Narrow" w:cs="Times New Roman"/>
                <w:sz w:val="20"/>
              </w:rPr>
              <w:t>Predchádzajúci súhlas Národnej banky Slovenska je podmienkou na</w:t>
            </w:r>
          </w:p>
          <w:p w:rsidR="00FE00DB" w:rsidRPr="00FE00DB" w:rsidP="00FE00DB">
            <w:pPr>
              <w:jc w:val="both"/>
              <w:rPr>
                <w:rFonts w:ascii="Arial Narrow" w:hAnsi="Arial Narrow" w:cs="Times New Roman"/>
                <w:sz w:val="20"/>
              </w:rPr>
            </w:pPr>
            <w:r w:rsidRPr="00FE00DB">
              <w:rPr>
                <w:rFonts w:ascii="Arial Narrow" w:hAnsi="Arial Narrow" w:cs="Times New Roman"/>
                <w:sz w:val="20"/>
              </w:rPr>
              <w:t>a) nadobudnutie alebo prekročenie podielu na základnom imaní poisťovne alebo zaisťovne alebo na hlasovacích právach v poisťovni alebo zaisťovni tak, že sa prvýkrát dostane nad limit 20%, 33% alebo 50% podielu na základnom imaní poisťovne alebo zaisťovne alebo na hlasovacích právach v poisťovni alebo v zaisťovni priamo alebo konaním v zhode</w:t>
            </w:r>
            <w:r w:rsidRPr="00FE00DB">
              <w:rPr>
                <w:rFonts w:ascii="Arial Narrow" w:hAnsi="Arial Narrow" w:cs="Times New Roman"/>
                <w:sz w:val="20"/>
                <w:vertAlign w:val="superscript"/>
              </w:rPr>
              <w:t>27)</w:t>
            </w:r>
            <w:r w:rsidRPr="00FE00DB">
              <w:rPr>
                <w:rFonts w:ascii="Arial Narrow" w:hAnsi="Arial Narrow" w:cs="Times New Roman"/>
                <w:sz w:val="20"/>
              </w:rPr>
              <w:t xml:space="preserve"> alebo sa stane dcérskou poisťovňou,</w:t>
            </w:r>
          </w:p>
          <w:p w:rsidR="00AF6B9F" w:rsidRPr="00AF6B9F" w:rsidP="00AF6B9F">
            <w:pPr>
              <w:jc w:val="both"/>
              <w:rPr>
                <w:rFonts w:ascii="Arial Narrow" w:hAnsi="Arial Narrow" w:cs="Times New Roman"/>
                <w:sz w:val="20"/>
              </w:rPr>
            </w:pPr>
            <w:r w:rsidRPr="00AF6B9F">
              <w:rPr>
                <w:rFonts w:ascii="Arial Narrow" w:hAnsi="Arial Narrow" w:cs="Times New Roman"/>
                <w:sz w:val="20"/>
              </w:rPr>
              <w:t>Žiadosť o udelenie predchádzajúceho súhlasu podľa</w:t>
            </w:r>
          </w:p>
          <w:p w:rsidR="00FE00DB" w:rsidRPr="00FE00DB" w:rsidP="00FE00DB">
            <w:pPr>
              <w:jc w:val="both"/>
              <w:rPr>
                <w:rFonts w:ascii="Arial Narrow" w:hAnsi="Arial Narrow" w:cs="Times New Roman"/>
                <w:sz w:val="20"/>
              </w:rPr>
            </w:pPr>
            <w:r w:rsidRPr="00FE00DB">
              <w:rPr>
                <w:rFonts w:ascii="Arial Narrow" w:hAnsi="Arial Narrow" w:cs="Times New Roman"/>
                <w:sz w:val="20"/>
              </w:rPr>
              <w:t>a) odseku 1 písm. a) podávajú právnické osoby alebo fyzické osoby, ktoré sa rozhodli nadobudnúť podiel na základnom imaní poisťovne alebo zaisťovne,</w:t>
            </w:r>
          </w:p>
          <w:p w:rsidR="00FE00DB" w:rsidRPr="00FE00DB" w:rsidP="00FE00DB">
            <w:pPr>
              <w:jc w:val="both"/>
              <w:rPr>
                <w:rFonts w:ascii="Arial Narrow" w:hAnsi="Arial Narrow" w:cs="Times New Roman"/>
                <w:sz w:val="20"/>
              </w:rPr>
            </w:pPr>
            <w:r w:rsidRPr="00FE00DB">
              <w:rPr>
                <w:rFonts w:ascii="Arial Narrow" w:hAnsi="Arial Narrow" w:cs="Times New Roman"/>
                <w:sz w:val="20"/>
              </w:rPr>
              <w:t>Národná banka Slovenska v rozhodnutí o udelení predchádzajúceho súhlasu s výnimkou rozhodnutia o udelení predchádzajúceho súhlasu podľa odseku 1 písm. e) určí lehotu, v ktorej sa musí vykonať úkon, na ktorý bol udelený predchádzajúci súhlas Národnej banky Slovenska; táto lehota nesmie byť kratšia ako šesť mesiacov. Ak sa úkon, na ktorý bol udelený predchádzajúci súhlas Národnej banky Slovenska, vykoná po uplynutí lehoty určenej v rozhodnutí Nár</w:t>
            </w:r>
            <w:r w:rsidRPr="00FE00DB">
              <w:rPr>
                <w:rFonts w:ascii="Arial Narrow" w:hAnsi="Arial Narrow" w:cs="Times New Roman"/>
                <w:sz w:val="20"/>
              </w:rPr>
              <w:t>odnej banky Slovenska, je neplatný.</w:t>
            </w:r>
          </w:p>
          <w:p w:rsidR="003C6514" w:rsidRPr="008E2857" w:rsidP="00195C85">
            <w:pPr>
              <w:pStyle w:val="Text1"/>
              <w:spacing w:before="0" w:after="0"/>
              <w:ind w:left="0"/>
              <w:rPr>
                <w:rFonts w:ascii="Arial Narrow" w:hAnsi="Arial Narrow" w:cs="Times New Roman"/>
                <w:sz w:val="20"/>
                <w:lang w:val="sk-SK"/>
              </w:rPr>
            </w:pPr>
          </w:p>
          <w:p w:rsidR="003C6514" w:rsidRPr="001B7229" w:rsidP="00195C85">
            <w:pPr>
              <w:pStyle w:val="Text1"/>
              <w:spacing w:before="0" w:after="0"/>
              <w:ind w:left="0"/>
              <w:rPr>
                <w:rFonts w:ascii="Arial Narrow" w:hAnsi="Arial Narrow" w:cs="Times New Roman"/>
                <w:b/>
                <w:sz w:val="20"/>
                <w:lang w:val="sk-SK"/>
              </w:rPr>
            </w:pPr>
            <w:r w:rsidRPr="001B7229">
              <w:rPr>
                <w:rFonts w:ascii="Arial Narrow" w:hAnsi="Arial Narrow" w:cs="Times New Roman"/>
                <w:b/>
                <w:sz w:val="20"/>
                <w:lang w:val="sk-SK"/>
              </w:rPr>
              <w:t>Útvar dohľadu nad finančným trhom rozhodne o žiadosti o udelenie alebo o zmenu povolenia alebo licencie pre dohliadaný subjekt podľa osobitného zákona do šiestich mesiacov od doručenia úplnej žiadosti a o žiadosti o udelenie schválenia, súhlasu alebo predchádzajúceho súhlasu, alebo o inej žiadosti podľa osobitného zákona rozhodne do troch mesiacov od doručenia úplnej žiadosti, ak osobitný zákon neustanovuje inú lehotu na rozhodnutie;  rozhodne však najneskôr do 12 mesiacov od doručenia žiadosti.</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p w:rsidR="005602B7" w:rsidRPr="00195C85" w:rsidP="00195C85">
            <w:pPr>
              <w:ind w:firstLine="142"/>
              <w:jc w:val="both"/>
              <w:rPr>
                <w:rFonts w:ascii="Arial Narrow" w:hAnsi="Arial Narrow" w:cs="Times New Roman"/>
                <w:sz w:val="20"/>
              </w:rPr>
            </w:pPr>
          </w:p>
          <w:p w:rsidR="005602B7"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Nadobudnutie účasti finančnými podnikmi</w:t>
            </w:r>
          </w:p>
          <w:p w:rsidR="00E44D55" w:rsidRPr="00195C85" w:rsidP="00EF4CAF">
            <w:pPr>
              <w:jc w:val="both"/>
              <w:rPr>
                <w:rFonts w:ascii="Arial Narrow" w:hAnsi="Arial Narrow" w:cs="Times New Roman"/>
                <w:sz w:val="20"/>
              </w:rPr>
            </w:pPr>
            <w:r w:rsidRPr="00195C85" w:rsidR="001B69DB">
              <w:rPr>
                <w:rFonts w:ascii="Arial Narrow" w:hAnsi="Arial Narrow" w:cs="Times New Roman"/>
                <w:sz w:val="20"/>
              </w:rPr>
              <w:t>Ak nadobúdateľ účastí uvedených v článku 19 je poisťovňa,</w:t>
            </w:r>
            <w:r w:rsidR="00EF4CAF">
              <w:rPr>
                <w:rFonts w:ascii="Arial Narrow" w:hAnsi="Arial Narrow" w:cs="Times New Roman"/>
                <w:sz w:val="20"/>
              </w:rPr>
              <w:t xml:space="preserve"> </w:t>
            </w:r>
            <w:r w:rsidRPr="00195C85" w:rsidR="001B69DB">
              <w:rPr>
                <w:rFonts w:ascii="Arial Narrow" w:hAnsi="Arial Narrow" w:cs="Times New Roman"/>
                <w:sz w:val="20"/>
              </w:rPr>
              <w:t>zaisťovňa, úverová inštitúcia alebo investičná spoločnosť,</w:t>
            </w:r>
            <w:r w:rsidR="00EF4CAF">
              <w:rPr>
                <w:rFonts w:ascii="Arial Narrow" w:hAnsi="Arial Narrow" w:cs="Times New Roman"/>
                <w:sz w:val="20"/>
              </w:rPr>
              <w:t xml:space="preserve"> </w:t>
            </w:r>
            <w:r w:rsidRPr="00195C85" w:rsidR="001B69DB">
              <w:rPr>
                <w:rFonts w:ascii="Arial Narrow" w:hAnsi="Arial Narrow" w:cs="Times New Roman"/>
                <w:sz w:val="20"/>
              </w:rPr>
              <w:t>ktorej bolo udelené povolenie v inom členskom štáte, alebo</w:t>
            </w:r>
            <w:r w:rsidR="00EF4CAF">
              <w:rPr>
                <w:rFonts w:ascii="Arial Narrow" w:hAnsi="Arial Narrow" w:cs="Times New Roman"/>
                <w:sz w:val="20"/>
              </w:rPr>
              <w:t xml:space="preserve"> </w:t>
            </w:r>
            <w:r w:rsidRPr="00195C85" w:rsidR="001B69DB">
              <w:rPr>
                <w:rFonts w:ascii="Arial Narrow" w:hAnsi="Arial Narrow" w:cs="Times New Roman"/>
                <w:sz w:val="20"/>
              </w:rPr>
              <w:t>materský podnik takéhoto subjektu, respektíve fyzická alebo</w:t>
            </w:r>
            <w:r w:rsidR="00EF4CAF">
              <w:rPr>
                <w:rFonts w:ascii="Arial Narrow" w:hAnsi="Arial Narrow" w:cs="Times New Roman"/>
                <w:sz w:val="20"/>
              </w:rPr>
              <w:t xml:space="preserve"> </w:t>
            </w:r>
            <w:r w:rsidRPr="00195C85" w:rsidR="001B69DB">
              <w:rPr>
                <w:rFonts w:ascii="Arial Narrow" w:hAnsi="Arial Narrow" w:cs="Times New Roman"/>
                <w:sz w:val="20"/>
              </w:rPr>
              <w:t>právnická osoba kontrolujúca takýto subjekt, a ak v</w:t>
            </w:r>
            <w:r w:rsidR="00EF4CAF">
              <w:rPr>
                <w:rFonts w:ascii="Arial Narrow" w:hAnsi="Arial Narrow" w:cs="Times New Roman"/>
                <w:sz w:val="20"/>
              </w:rPr>
              <w:t> </w:t>
            </w:r>
            <w:r w:rsidRPr="00195C85" w:rsidR="001B69DB">
              <w:rPr>
                <w:rFonts w:ascii="Arial Narrow" w:hAnsi="Arial Narrow" w:cs="Times New Roman"/>
                <w:sz w:val="20"/>
              </w:rPr>
              <w:t>dôsledku</w:t>
            </w:r>
            <w:r w:rsidR="00EF4CAF">
              <w:rPr>
                <w:rFonts w:ascii="Arial Narrow" w:hAnsi="Arial Narrow" w:cs="Times New Roman"/>
                <w:sz w:val="20"/>
              </w:rPr>
              <w:t xml:space="preserve"> </w:t>
            </w:r>
            <w:r w:rsidRPr="00195C85" w:rsidR="001B69DB">
              <w:rPr>
                <w:rFonts w:ascii="Arial Narrow" w:hAnsi="Arial Narrow" w:cs="Times New Roman"/>
                <w:sz w:val="20"/>
              </w:rPr>
              <w:t>tohto nadobudnutia podnik, v ktorom nadobúdateľ navrhuje</w:t>
            </w:r>
            <w:r w:rsidR="00EF4CAF">
              <w:rPr>
                <w:rFonts w:ascii="Arial Narrow" w:hAnsi="Arial Narrow" w:cs="Times New Roman"/>
                <w:sz w:val="20"/>
              </w:rPr>
              <w:t xml:space="preserve"> </w:t>
            </w:r>
            <w:r w:rsidRPr="00195C85" w:rsidR="001B69DB">
              <w:rPr>
                <w:rFonts w:ascii="Arial Narrow" w:hAnsi="Arial Narrow" w:cs="Times New Roman"/>
                <w:sz w:val="20"/>
              </w:rPr>
              <w:t>nadobudnúť účasť, by sa stal dcérskym podnikom alebo by</w:t>
            </w:r>
            <w:r w:rsidR="00EF4CAF">
              <w:rPr>
                <w:rFonts w:ascii="Arial Narrow" w:hAnsi="Arial Narrow" w:cs="Times New Roman"/>
                <w:sz w:val="20"/>
              </w:rPr>
              <w:t xml:space="preserve"> </w:t>
            </w:r>
            <w:r w:rsidRPr="00195C85" w:rsidR="001B69DB">
              <w:rPr>
                <w:rFonts w:ascii="Arial Narrow" w:hAnsi="Arial Narrow" w:cs="Times New Roman"/>
                <w:sz w:val="20"/>
              </w:rPr>
              <w:t>podliehal kontrole nadobúdateľa, hodnotenie nadobudnutia</w:t>
            </w:r>
            <w:r w:rsidR="00EF4CAF">
              <w:rPr>
                <w:rFonts w:ascii="Arial Narrow" w:hAnsi="Arial Narrow" w:cs="Times New Roman"/>
                <w:sz w:val="20"/>
              </w:rPr>
              <w:t xml:space="preserve"> </w:t>
            </w:r>
            <w:r w:rsidRPr="00195C85" w:rsidR="001B69DB">
              <w:rPr>
                <w:rFonts w:ascii="Arial Narrow" w:hAnsi="Arial Narrow" w:cs="Times New Roman"/>
                <w:sz w:val="20"/>
              </w:rPr>
              <w:t>musí byť podmienené predchádzajúcou konzultáciou uvedenou</w:t>
            </w:r>
            <w:r w:rsidR="00EF4CAF">
              <w:rPr>
                <w:rFonts w:ascii="Arial Narrow" w:hAnsi="Arial Narrow" w:cs="Times New Roman"/>
                <w:sz w:val="20"/>
              </w:rPr>
              <w:t xml:space="preserve"> </w:t>
            </w:r>
            <w:r w:rsidRPr="00195C85" w:rsidR="001B69DB">
              <w:rPr>
                <w:rFonts w:ascii="Arial Narrow" w:hAnsi="Arial Narrow" w:cs="Times New Roman"/>
                <w:sz w:val="20"/>
              </w:rPr>
              <w:t>v článku 14.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ind w:firstLine="142"/>
              <w:jc w:val="both"/>
              <w:rPr>
                <w:rFonts w:ascii="Arial Narrow" w:hAnsi="Arial Narrow" w:cs="Times New Roman"/>
                <w:sz w:val="20"/>
              </w:rPr>
            </w:pPr>
          </w:p>
          <w:p w:rsidR="00A04D35"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D35"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D35" w:rsidP="00195C85">
            <w:pPr>
              <w:ind w:firstLine="142"/>
              <w:jc w:val="both"/>
              <w:rPr>
                <w:rFonts w:ascii="Arial Narrow" w:hAnsi="Arial Narrow" w:cs="Times New Roman"/>
                <w:sz w:val="20"/>
              </w:rPr>
            </w:pPr>
          </w:p>
          <w:p w:rsidR="004F7B1D" w:rsidRPr="00195C85" w:rsidP="00195C85">
            <w:pPr>
              <w:ind w:firstLine="142"/>
              <w:jc w:val="both"/>
              <w:rPr>
                <w:rFonts w:ascii="Arial Narrow" w:hAnsi="Arial Narrow" w:cs="Times New Roman"/>
                <w:sz w:val="20"/>
              </w:rPr>
            </w:pPr>
            <w:r>
              <w:rPr>
                <w:rFonts w:ascii="Arial Narrow" w:hAnsi="Arial Narrow" w:cs="Times New Roman"/>
                <w:sz w:val="20"/>
              </w:rPr>
              <w:t>§ 45 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D35" w:rsidP="00195C85">
            <w:pPr>
              <w:jc w:val="both"/>
              <w:rPr>
                <w:rFonts w:ascii="Arial Narrow" w:hAnsi="Arial Narrow" w:cs="Times New Roman"/>
                <w:sz w:val="20"/>
              </w:rPr>
            </w:pPr>
          </w:p>
          <w:p w:rsidR="00E867DA" w:rsidRPr="00E867DA" w:rsidP="00E867DA">
            <w:pPr>
              <w:jc w:val="both"/>
              <w:rPr>
                <w:rFonts w:ascii="Arial Narrow" w:hAnsi="Arial Narrow" w:cs="Times New Roman"/>
                <w:sz w:val="20"/>
              </w:rPr>
            </w:pPr>
            <w:r w:rsidRPr="00E867DA">
              <w:rPr>
                <w:rFonts w:ascii="Arial Narrow" w:hAnsi="Arial Narrow" w:cs="Times New Roman"/>
                <w:sz w:val="20"/>
              </w:rPr>
              <w:t xml:space="preserve">Ak nadobúdateľom podielu na základnom imaní poisťovne alebo zaisťovne alebo na hlasovacích právach uvedených v odseku 1 písm. a) je poisťovňa z iného členského štátu, </w:t>
            </w:r>
            <w:r w:rsidRPr="00E867DA">
              <w:rPr>
                <w:rFonts w:ascii="Arial Narrow" w:hAnsi="Arial Narrow" w:cs="Times New Roman"/>
                <w:strike/>
                <w:sz w:val="20"/>
              </w:rPr>
              <w:t xml:space="preserve"> </w:t>
            </w:r>
            <w:r w:rsidRPr="00E867DA">
              <w:rPr>
                <w:rFonts w:ascii="Arial Narrow" w:hAnsi="Arial Narrow" w:cs="Times New Roman"/>
                <w:sz w:val="20"/>
              </w:rPr>
              <w:t xml:space="preserve">zaisťovňa z iného členského štátu, zahraničná banka so sídlom v inom členskom štáte, zahraničný obchodník s cennými papiermi so sídlom v inom členskom štáte, materská spoločnosť poisťovne z iného členského štátu alebo zaisťovne z iného členského štátu alebo osoba kontrolujúca takéto osoby, a ak v dôsledku získania podielu podľa odseku 1 písm. a) touto osobou by sa poisťovňa alebo zaisťovňa stala dcérskou spoločnosťou tejto osoby, alebo prejde pod kontrolu tejto osoby, udelenie predchádzajúceho súhlasu podľa odseku 1 písm. a) je Národná banka Slovenska povinná prerokovať s orgánmi dohľadu iného členského štátu podľa § </w:t>
            </w:r>
            <w:r w:rsidRPr="00E867DA">
              <w:rPr>
                <w:rFonts w:ascii="Arial Narrow" w:hAnsi="Arial Narrow" w:cs="Times New Roman"/>
                <w:bCs/>
                <w:sz w:val="20"/>
              </w:rPr>
              <w:t>11</w:t>
            </w:r>
            <w:r w:rsidRPr="00E867DA">
              <w:rPr>
                <w:rFonts w:ascii="Arial Narrow" w:hAnsi="Arial Narrow" w:cs="Times New Roman"/>
                <w:sz w:val="20"/>
              </w:rPr>
              <w:t>.</w:t>
            </w:r>
          </w:p>
          <w:p w:rsidR="004F7B1D"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ind w:firstLine="142"/>
              <w:jc w:val="both"/>
              <w:rPr>
                <w:rFonts w:ascii="Arial Narrow" w:hAnsi="Arial Narrow" w:cs="Times New Roman"/>
                <w:sz w:val="20"/>
              </w:rPr>
            </w:pPr>
          </w:p>
          <w:p w:rsidR="00A04D35"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195C85" w:rsidP="00195C85">
            <w:pPr>
              <w:jc w:val="both"/>
              <w:rPr>
                <w:rFonts w:ascii="Arial Narrow" w:hAnsi="Arial Narrow" w:cs="Times New Roman"/>
                <w:sz w:val="20"/>
              </w:rPr>
            </w:pPr>
            <w:r w:rsidRPr="00195C85" w:rsidR="0019292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ind w:firstLine="142"/>
              <w:jc w:val="both"/>
              <w:rPr>
                <w:rFonts w:ascii="Arial Narrow" w:hAnsi="Arial Narrow" w:cs="Times New Roman"/>
                <w:sz w:val="20"/>
              </w:rPr>
            </w:pPr>
            <w:r w:rsidRPr="00195C85">
              <w:rPr>
                <w:rFonts w:ascii="Arial Narrow" w:hAnsi="Arial Narrow" w:cs="Times New Roman"/>
                <w:sz w:val="20"/>
              </w:rPr>
              <w:t>Likvidácia účasti</w:t>
            </w:r>
          </w:p>
          <w:p w:rsidR="001B69DB" w:rsidRPr="00195C85" w:rsidP="00421648">
            <w:pPr>
              <w:jc w:val="both"/>
              <w:rPr>
                <w:rFonts w:ascii="Arial Narrow" w:hAnsi="Arial Narrow" w:cs="Times New Roman"/>
                <w:sz w:val="20"/>
              </w:rPr>
            </w:pPr>
            <w:r w:rsidRPr="00195C85">
              <w:rPr>
                <w:rFonts w:ascii="Arial Narrow" w:hAnsi="Arial Narrow" w:cs="Times New Roman"/>
                <w:sz w:val="20"/>
              </w:rPr>
              <w:t>Členské štáty vyžadujú, aby každá fyzická alebo právnická</w:t>
            </w:r>
            <w:r w:rsidR="00421648">
              <w:rPr>
                <w:rFonts w:ascii="Arial Narrow" w:hAnsi="Arial Narrow" w:cs="Times New Roman"/>
                <w:sz w:val="20"/>
              </w:rPr>
              <w:t xml:space="preserve"> </w:t>
            </w:r>
            <w:r w:rsidRPr="00195C85">
              <w:rPr>
                <w:rFonts w:ascii="Arial Narrow" w:hAnsi="Arial Narrow" w:cs="Times New Roman"/>
                <w:sz w:val="20"/>
              </w:rPr>
              <w:t>osoba, ktorá navrhuje vzdať sa priamo alebo nepriamo účasti</w:t>
            </w:r>
            <w:r w:rsidR="00421648">
              <w:rPr>
                <w:rFonts w:ascii="Arial Narrow" w:hAnsi="Arial Narrow" w:cs="Times New Roman"/>
                <w:sz w:val="20"/>
              </w:rPr>
              <w:t xml:space="preserve"> </w:t>
            </w:r>
            <w:r w:rsidRPr="00195C85">
              <w:rPr>
                <w:rFonts w:ascii="Arial Narrow" w:hAnsi="Arial Narrow" w:cs="Times New Roman"/>
                <w:sz w:val="20"/>
              </w:rPr>
              <w:t>v zaisťovni, najprv informovala príslušné orgány domovského</w:t>
            </w:r>
          </w:p>
          <w:p w:rsidR="00911C8C" w:rsidRPr="00195C85" w:rsidP="00195C85">
            <w:pPr>
              <w:ind w:firstLine="142"/>
              <w:jc w:val="both"/>
              <w:rPr>
                <w:rFonts w:ascii="Arial Narrow" w:hAnsi="Arial Narrow" w:cs="Times New Roman"/>
                <w:sz w:val="20"/>
              </w:rPr>
            </w:pPr>
            <w:r w:rsidRPr="00195C85" w:rsidR="001B69DB">
              <w:rPr>
                <w:rFonts w:ascii="Arial Narrow" w:hAnsi="Arial Narrow" w:cs="Times New Roman"/>
                <w:sz w:val="20"/>
              </w:rPr>
              <w:t>členského štátu a uviedla výšku svojej zamýšľanej účasti.</w:t>
            </w:r>
            <w:r w:rsidR="00421648">
              <w:rPr>
                <w:rFonts w:ascii="Arial Narrow" w:hAnsi="Arial Narrow" w:cs="Times New Roman"/>
                <w:sz w:val="20"/>
              </w:rPr>
              <w:t xml:space="preserve"> </w:t>
            </w:r>
            <w:r w:rsidRPr="00195C85" w:rsidR="001B69DB">
              <w:rPr>
                <w:rFonts w:ascii="Arial Narrow" w:hAnsi="Arial Narrow" w:cs="Times New Roman"/>
                <w:sz w:val="20"/>
              </w:rPr>
              <w:t>Táto osoba podobne informuje príslušné orgány, ak plánuje</w:t>
            </w:r>
            <w:r w:rsidR="00421648">
              <w:rPr>
                <w:rFonts w:ascii="Arial Narrow" w:hAnsi="Arial Narrow" w:cs="Times New Roman"/>
                <w:sz w:val="20"/>
              </w:rPr>
              <w:t xml:space="preserve"> </w:t>
            </w:r>
            <w:r w:rsidRPr="00195C85" w:rsidR="001B69DB">
              <w:rPr>
                <w:rFonts w:ascii="Arial Narrow" w:hAnsi="Arial Narrow" w:cs="Times New Roman"/>
                <w:sz w:val="20"/>
              </w:rPr>
              <w:t>znížiť svoju kvalifikovanú účasť tak, že percento hlasovacích</w:t>
            </w:r>
            <w:r w:rsidR="00421648">
              <w:rPr>
                <w:rFonts w:ascii="Arial Narrow" w:hAnsi="Arial Narrow" w:cs="Times New Roman"/>
                <w:sz w:val="20"/>
              </w:rPr>
              <w:t xml:space="preserve"> </w:t>
            </w:r>
            <w:r w:rsidRPr="00195C85" w:rsidR="001B69DB">
              <w:rPr>
                <w:rFonts w:ascii="Arial Narrow" w:hAnsi="Arial Narrow" w:cs="Times New Roman"/>
                <w:sz w:val="20"/>
              </w:rPr>
              <w:t>práv alebo základného imania, ktoré vlastní, klesne pod 20 %,</w:t>
            </w:r>
            <w:r w:rsidR="00421648">
              <w:rPr>
                <w:rFonts w:ascii="Arial Narrow" w:hAnsi="Arial Narrow" w:cs="Times New Roman"/>
                <w:sz w:val="20"/>
              </w:rPr>
              <w:t xml:space="preserve"> </w:t>
            </w:r>
            <w:r w:rsidRPr="00195C85" w:rsidR="001B69DB">
              <w:rPr>
                <w:rFonts w:ascii="Arial Narrow" w:hAnsi="Arial Narrow" w:cs="Times New Roman"/>
                <w:sz w:val="20"/>
              </w:rPr>
              <w:t>33 % alebo 50 %, alebo tak, že zaisťovňa prestane byť jej</w:t>
            </w:r>
            <w:r w:rsidR="00421648">
              <w:rPr>
                <w:rFonts w:ascii="Arial Narrow" w:hAnsi="Arial Narrow" w:cs="Times New Roman"/>
                <w:sz w:val="20"/>
              </w:rPr>
              <w:t xml:space="preserve"> </w:t>
            </w:r>
            <w:r w:rsidRPr="00195C85" w:rsidR="001B69DB">
              <w:rPr>
                <w:rFonts w:ascii="Arial Narrow" w:hAnsi="Arial Narrow" w:cs="Times New Roman"/>
                <w:sz w:val="20"/>
              </w:rPr>
              <w:t>dcérskym podnikom.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rsidRPr="00195C85" w:rsidP="00195C85">
            <w:pPr>
              <w:ind w:firstLine="142"/>
              <w:jc w:val="both"/>
              <w:rPr>
                <w:rFonts w:ascii="Arial Narrow" w:hAnsi="Arial Narrow" w:cs="Times New Roman"/>
                <w:sz w:val="20"/>
              </w:rPr>
            </w:pPr>
          </w:p>
          <w:p w:rsidR="00003E73" w:rsidRPr="00195C85" w:rsidP="00195C85">
            <w:pPr>
              <w:ind w:firstLine="142"/>
              <w:jc w:val="both"/>
              <w:rPr>
                <w:rFonts w:ascii="Arial Narrow" w:hAnsi="Arial Narrow" w:cs="Times New Roman"/>
                <w:sz w:val="20"/>
              </w:rPr>
            </w:pPr>
            <w:r w:rsidR="004F7B1D">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E73"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E73" w:rsidP="00195C85">
            <w:pPr>
              <w:jc w:val="both"/>
              <w:rPr>
                <w:rFonts w:ascii="Arial Narrow" w:hAnsi="Arial Narrow" w:cs="Times New Roman"/>
                <w:sz w:val="20"/>
              </w:rPr>
            </w:pPr>
          </w:p>
          <w:p w:rsidR="004F7B1D" w:rsidRPr="00195C85" w:rsidP="00195C85">
            <w:pPr>
              <w:jc w:val="both"/>
              <w:rPr>
                <w:rFonts w:ascii="Arial Narrow" w:hAnsi="Arial Narrow" w:cs="Times New Roman"/>
                <w:sz w:val="20"/>
              </w:rPr>
            </w:pPr>
            <w:r>
              <w:rPr>
                <w:rFonts w:ascii="Arial Narrow" w:hAnsi="Arial Narrow" w:cs="Times New Roman"/>
                <w:sz w:val="20"/>
              </w:rPr>
              <w:t>§ 44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E73" w:rsidP="00195C85">
            <w:pPr>
              <w:jc w:val="both"/>
              <w:rPr>
                <w:rFonts w:ascii="Arial Narrow" w:hAnsi="Arial Narrow" w:cs="Times New Roman"/>
                <w:sz w:val="20"/>
              </w:rPr>
            </w:pPr>
          </w:p>
          <w:p w:rsidR="00E867DA" w:rsidRPr="00E867DA" w:rsidP="00E867DA">
            <w:pPr>
              <w:jc w:val="both"/>
              <w:rPr>
                <w:rFonts w:ascii="Arial Narrow" w:hAnsi="Arial Narrow" w:cs="Times New Roman"/>
                <w:sz w:val="20"/>
              </w:rPr>
            </w:pPr>
            <w:r w:rsidRPr="00E867DA">
              <w:rPr>
                <w:rFonts w:ascii="Arial Narrow" w:hAnsi="Arial Narrow" w:cs="Times New Roman"/>
                <w:sz w:val="20"/>
              </w:rPr>
              <w:t>Právnická osoba so sídlom na území Slovenskej republiky alebo fyzická osoba s trvalým pobytom na území Slovenskej republiky, ktorá sa rozhodla znížiť svoj priamy alebo nepriamy podiel na základnom imaní poisťovne alebo zaisťovne alebo na hlasovacích právach v poisťovni alebo v zaisťovni tak, že sa prvýkrát dostane pod limit 50%, 33% alebo pod 20% podielu na základnom imaní poisťovne alebo zaisťovne alebo na hlasovacích právach v poisťovni alebo zaisťovni priamo alebo konaním v zhode</w:t>
            </w:r>
            <w:r w:rsidRPr="00E867DA">
              <w:rPr>
                <w:rFonts w:ascii="Arial Narrow" w:hAnsi="Arial Narrow" w:cs="Times New Roman"/>
                <w:sz w:val="20"/>
                <w:vertAlign w:val="superscript"/>
              </w:rPr>
              <w:t>27)</w:t>
            </w:r>
            <w:r w:rsidRPr="00E867DA">
              <w:rPr>
                <w:rFonts w:ascii="Arial Narrow" w:hAnsi="Arial Narrow" w:cs="Times New Roman"/>
                <w:sz w:val="20"/>
              </w:rPr>
              <w:t xml:space="preserve"> alebo</w:t>
            </w:r>
            <w:r w:rsidRPr="00E867DA">
              <w:rPr>
                <w:rFonts w:ascii="Arial Narrow" w:hAnsi="Arial Narrow" w:cs="Times New Roman"/>
                <w:b/>
                <w:sz w:val="20"/>
              </w:rPr>
              <w:t xml:space="preserve"> </w:t>
            </w:r>
            <w:r w:rsidRPr="00E867DA">
              <w:rPr>
                <w:rFonts w:ascii="Arial Narrow" w:hAnsi="Arial Narrow" w:cs="Times New Roman"/>
                <w:sz w:val="20"/>
              </w:rPr>
              <w:t>poisťovňa alebo zaisťovňa prestane byť jej dcérskou spoločnosťou musí túto skutočnosť vopred písomne oznámiť Národnej banke Slovenska.</w:t>
            </w:r>
          </w:p>
          <w:p w:rsidR="004F7B1D"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rsidRPr="00195C85" w:rsidP="00195C85">
            <w:pPr>
              <w:ind w:firstLine="142"/>
              <w:jc w:val="both"/>
              <w:rPr>
                <w:rFonts w:ascii="Arial Narrow" w:hAnsi="Arial Narrow" w:cs="Times New Roman"/>
                <w:sz w:val="20"/>
              </w:rPr>
            </w:pPr>
          </w:p>
          <w:p w:rsidR="00003E73" w:rsidRPr="00195C85" w:rsidP="00195C85">
            <w:pPr>
              <w:ind w:firstLine="142"/>
              <w:jc w:val="both"/>
              <w:rPr>
                <w:rFonts w:ascii="Arial Narrow" w:hAnsi="Arial Narrow" w:cs="Times New Roman"/>
                <w:sz w:val="20"/>
              </w:rPr>
            </w:pPr>
            <w:r w:rsidR="004F7B1D">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Informácie postupované zaisťovňou príslušnému orgánu</w:t>
            </w:r>
          </w:p>
          <w:p w:rsidR="001B69DB" w:rsidP="00421648">
            <w:pPr>
              <w:pStyle w:val="Heading1"/>
              <w:jc w:val="both"/>
              <w:rPr>
                <w:rFonts w:ascii="Arial Narrow" w:hAnsi="Arial Narrow" w:cs="Arial"/>
                <w:b w:val="0"/>
                <w:sz w:val="20"/>
              </w:rPr>
            </w:pPr>
            <w:r w:rsidRPr="00195C85">
              <w:rPr>
                <w:rFonts w:ascii="Arial Narrow" w:hAnsi="Arial Narrow" w:cs="Arial"/>
                <w:b w:val="0"/>
                <w:sz w:val="20"/>
              </w:rPr>
              <w:t>Keď sa zaisťovňa dozvie o nadobudnutiach alebo likvidáciách</w:t>
            </w:r>
            <w:r w:rsidR="00421648">
              <w:rPr>
                <w:rFonts w:ascii="Arial Narrow" w:hAnsi="Arial Narrow" w:cs="Arial"/>
                <w:b w:val="0"/>
                <w:sz w:val="20"/>
              </w:rPr>
              <w:t xml:space="preserve"> </w:t>
            </w:r>
            <w:r w:rsidRPr="00195C85">
              <w:rPr>
                <w:rFonts w:ascii="Arial Narrow" w:hAnsi="Arial Narrow" w:cs="Arial"/>
                <w:b w:val="0"/>
                <w:sz w:val="20"/>
              </w:rPr>
              <w:t>účastí na jej základnom imaní, ktoré spôsobia, že úč</w:t>
            </w:r>
            <w:r w:rsidRPr="00195C85">
              <w:rPr>
                <w:rFonts w:ascii="Arial Narrow" w:hAnsi="Arial Narrow" w:cs="Arial"/>
                <w:b w:val="0"/>
                <w:sz w:val="20"/>
              </w:rPr>
              <w:t>asti</w:t>
            </w:r>
            <w:r w:rsidR="00421648">
              <w:rPr>
                <w:rFonts w:ascii="Arial Narrow" w:hAnsi="Arial Narrow" w:cs="Arial"/>
                <w:b w:val="0"/>
                <w:sz w:val="20"/>
              </w:rPr>
              <w:t xml:space="preserve"> </w:t>
            </w:r>
            <w:r w:rsidRPr="00195C85">
              <w:rPr>
                <w:rFonts w:ascii="Arial Narrow" w:hAnsi="Arial Narrow" w:cs="Arial"/>
                <w:b w:val="0"/>
                <w:sz w:val="20"/>
              </w:rPr>
              <w:t>prekročia alebo poklesnú pod jednu z hraníc uvedených</w:t>
            </w:r>
            <w:r w:rsidR="00421648">
              <w:rPr>
                <w:rFonts w:ascii="Arial Narrow" w:hAnsi="Arial Narrow" w:cs="Arial"/>
                <w:b w:val="0"/>
                <w:sz w:val="20"/>
              </w:rPr>
              <w:t xml:space="preserve"> </w:t>
            </w:r>
            <w:r w:rsidRPr="00195C85">
              <w:rPr>
                <w:rFonts w:ascii="Arial Narrow" w:hAnsi="Arial Narrow" w:cs="Arial"/>
                <w:b w:val="0"/>
                <w:sz w:val="20"/>
              </w:rPr>
              <w:t>v článkoch 19 a 21, informujú o nich príslušné orgány svojich</w:t>
            </w:r>
            <w:r w:rsidR="00421648">
              <w:rPr>
                <w:rFonts w:ascii="Arial Narrow" w:hAnsi="Arial Narrow" w:cs="Arial"/>
                <w:b w:val="0"/>
                <w:sz w:val="20"/>
              </w:rPr>
              <w:t xml:space="preserve"> </w:t>
            </w:r>
            <w:r w:rsidRPr="00195C85">
              <w:rPr>
                <w:rFonts w:ascii="Arial Narrow" w:hAnsi="Arial Narrow" w:cs="Arial"/>
                <w:b w:val="0"/>
                <w:sz w:val="20"/>
              </w:rPr>
              <w:t>domovských členských štátov.</w:t>
            </w: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DB58C8" w:rsidP="004F7B1D">
            <w:pPr>
              <w:rPr>
                <w:rFonts w:ascii="Times New Roman" w:hAnsi="Times New Roman" w:cs="Times New Roman"/>
              </w:rPr>
            </w:pPr>
          </w:p>
          <w:p w:rsidR="004F7B1D" w:rsidRPr="004F7B1D" w:rsidP="004F7B1D">
            <w:pPr>
              <w:rPr>
                <w:rFonts w:ascii="Times New Roman" w:hAnsi="Times New Roman" w:cs="Times New Roman"/>
              </w:rPr>
            </w:pP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Podobne najmenej raz ročne informuje o menách akcionárov</w:t>
            </w:r>
            <w:r w:rsidR="00421648">
              <w:rPr>
                <w:rFonts w:ascii="Arial Narrow" w:hAnsi="Arial Narrow" w:cs="Arial"/>
                <w:b w:val="0"/>
                <w:sz w:val="20"/>
              </w:rPr>
              <w:t xml:space="preserve"> </w:t>
            </w:r>
            <w:r w:rsidRPr="00195C85">
              <w:rPr>
                <w:rFonts w:ascii="Arial Narrow" w:hAnsi="Arial Narrow" w:cs="Arial"/>
                <w:b w:val="0"/>
                <w:sz w:val="20"/>
              </w:rPr>
              <w:t>a spoločníkov vlastniacich kvalifikované účasti a o</w:t>
            </w:r>
            <w:r w:rsidR="00421648">
              <w:rPr>
                <w:rFonts w:ascii="Arial Narrow" w:hAnsi="Arial Narrow" w:cs="Arial"/>
                <w:b w:val="0"/>
                <w:sz w:val="20"/>
              </w:rPr>
              <w:t> </w:t>
            </w:r>
            <w:r w:rsidRPr="00195C85">
              <w:rPr>
                <w:rFonts w:ascii="Arial Narrow" w:hAnsi="Arial Narrow" w:cs="Arial"/>
                <w:b w:val="0"/>
                <w:sz w:val="20"/>
              </w:rPr>
              <w:t>výške</w:t>
            </w:r>
            <w:r w:rsidR="00421648">
              <w:rPr>
                <w:rFonts w:ascii="Arial Narrow" w:hAnsi="Arial Narrow" w:cs="Arial"/>
                <w:b w:val="0"/>
                <w:sz w:val="20"/>
              </w:rPr>
              <w:t xml:space="preserve"> </w:t>
            </w:r>
            <w:r w:rsidRPr="00195C85">
              <w:rPr>
                <w:rFonts w:ascii="Arial Narrow" w:hAnsi="Arial Narrow" w:cs="Arial"/>
                <w:b w:val="0"/>
                <w:sz w:val="20"/>
              </w:rPr>
              <w:t>týchto účastí, uvedených napríklad v informáciách prijímaných</w:t>
            </w:r>
          </w:p>
          <w:p w:rsidR="002E3212" w:rsidRPr="00195C85" w:rsidP="00421648">
            <w:pPr>
              <w:pStyle w:val="Heading1"/>
              <w:jc w:val="both"/>
              <w:rPr>
                <w:rFonts w:ascii="Arial Narrow" w:hAnsi="Arial Narrow" w:cs="Arial"/>
                <w:b w:val="0"/>
                <w:sz w:val="20"/>
              </w:rPr>
            </w:pPr>
            <w:r w:rsidRPr="00195C85" w:rsidR="001B69DB">
              <w:rPr>
                <w:rFonts w:ascii="Arial Narrow" w:hAnsi="Arial Narrow" w:cs="Arial"/>
                <w:b w:val="0"/>
                <w:sz w:val="20"/>
              </w:rPr>
              <w:t>na valných zhromaždeniach akcionárov alebo spoločníkov,</w:t>
            </w:r>
            <w:r w:rsidR="00421648">
              <w:rPr>
                <w:rFonts w:ascii="Arial Narrow" w:hAnsi="Arial Narrow" w:cs="Arial"/>
                <w:b w:val="0"/>
                <w:sz w:val="20"/>
              </w:rPr>
              <w:t xml:space="preserve"> </w:t>
            </w:r>
            <w:r w:rsidRPr="00195C85" w:rsidR="001B69DB">
              <w:rPr>
                <w:rFonts w:ascii="Arial Narrow" w:hAnsi="Arial Narrow" w:cs="Arial"/>
                <w:b w:val="0"/>
                <w:sz w:val="20"/>
              </w:rPr>
              <w:t>alebo ktoré vyplývajú z dodržiavania právnych predpisov týkajúcich sa spoločností kótovaných na burze cenných papiero</w:t>
            </w:r>
            <w:r w:rsidRPr="00195C85" w:rsidR="001B69DB">
              <w:rPr>
                <w:rFonts w:ascii="Arial Narrow" w:hAnsi="Arial Narrow" w:cs="Arial"/>
                <w:b w:val="0"/>
                <w:sz w:val="20"/>
              </w:rPr>
              <w:t>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785795"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5795"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6D45" w:rsidP="00195C85">
            <w:pPr>
              <w:jc w:val="both"/>
              <w:rPr>
                <w:rFonts w:ascii="Arial Narrow" w:hAnsi="Arial Narrow" w:cs="Times New Roman"/>
                <w:sz w:val="20"/>
              </w:rPr>
            </w:pPr>
          </w:p>
          <w:p w:rsidR="004F7B1D" w:rsidP="00195C85">
            <w:pPr>
              <w:jc w:val="both"/>
              <w:rPr>
                <w:rFonts w:ascii="Arial Narrow" w:hAnsi="Arial Narrow" w:cs="Times New Roman"/>
                <w:sz w:val="20"/>
              </w:rPr>
            </w:pPr>
            <w:r>
              <w:rPr>
                <w:rFonts w:ascii="Arial Narrow" w:hAnsi="Arial Narrow" w:cs="Times New Roman"/>
                <w:sz w:val="20"/>
              </w:rPr>
              <w:t xml:space="preserve">§ 44 ods.4 </w:t>
            </w: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r>
              <w:rPr>
                <w:rFonts w:ascii="Arial Narrow" w:hAnsi="Arial Narrow" w:cs="Times New Roman"/>
                <w:sz w:val="20"/>
              </w:rPr>
              <w:t xml:space="preserve">ods.5 </w:t>
            </w: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RPr="00195C85" w:rsidP="00195C85">
            <w:pPr>
              <w:jc w:val="both"/>
              <w:rPr>
                <w:rFonts w:ascii="Arial Narrow" w:hAnsi="Arial Narrow" w:cs="Times New Roman"/>
                <w:sz w:val="20"/>
              </w:rPr>
            </w:pPr>
            <w:r>
              <w:rPr>
                <w:rFonts w:ascii="Arial Narrow" w:hAnsi="Arial Narrow" w:cs="Times New Roman"/>
                <w:sz w:val="20"/>
              </w:rPr>
              <w:t>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5795" w:rsidRPr="00E867DA" w:rsidP="00195C85">
            <w:pPr>
              <w:ind w:firstLine="142"/>
              <w:jc w:val="both"/>
              <w:rPr>
                <w:rFonts w:ascii="Arial Narrow" w:hAnsi="Arial Narrow" w:cs="Times New Roman"/>
                <w:sz w:val="20"/>
              </w:rPr>
            </w:pPr>
          </w:p>
          <w:p w:rsidR="00E867DA" w:rsidP="00E867DA">
            <w:pPr>
              <w:jc w:val="both"/>
              <w:rPr>
                <w:rFonts w:ascii="Arial Narrow" w:hAnsi="Arial Narrow" w:cs="Times New Roman"/>
                <w:sz w:val="20"/>
              </w:rPr>
            </w:pPr>
            <w:r w:rsidRPr="00E867DA">
              <w:rPr>
                <w:rFonts w:ascii="Arial Narrow" w:hAnsi="Arial Narrow" w:cs="Times New Roman"/>
                <w:sz w:val="20"/>
              </w:rPr>
              <w:t>Poisťovňa alebo zaisťovňa je povinná informovať Národnú banku Slovenska o každej zmene na svojom základnom imaní, pri ktorej dôjde k prekročeniu 20%, 33% alebo 50% podielu na základnom imaní poisťovne alebo zaisťovne alebo na hlasovacích právach v poisťovni alebo v zaisťovni jednej osoby alebo viacerých osôb konajúcich v zhode</w:t>
            </w:r>
            <w:r w:rsidRPr="00E867DA">
              <w:rPr>
                <w:rFonts w:ascii="Arial Narrow" w:hAnsi="Arial Narrow" w:cs="Times New Roman"/>
                <w:sz w:val="20"/>
                <w:vertAlign w:val="superscript"/>
              </w:rPr>
              <w:t xml:space="preserve">27) </w:t>
            </w:r>
            <w:r w:rsidRPr="00E867DA">
              <w:rPr>
                <w:rFonts w:ascii="Arial Narrow" w:hAnsi="Arial Narrow" w:cs="Times New Roman"/>
                <w:sz w:val="20"/>
              </w:rPr>
              <w:t>alebo poisťovňa alebo zaisťovňa sa stane dcérskou spoločnosťou, a to najneskôr do desiatich dní odo dňa oboznámenia sa s týmito skutočnosťami.</w:t>
            </w:r>
          </w:p>
          <w:p w:rsidR="00E867DA" w:rsidRPr="00E867DA" w:rsidP="00E867DA">
            <w:pPr>
              <w:jc w:val="both"/>
              <w:rPr>
                <w:rFonts w:ascii="Arial Narrow" w:hAnsi="Arial Narrow" w:cs="Times New Roman"/>
                <w:sz w:val="20"/>
              </w:rPr>
            </w:pPr>
            <w:r w:rsidRPr="00E867DA">
              <w:rPr>
                <w:rFonts w:ascii="Arial Narrow" w:hAnsi="Arial Narrow" w:cs="Times New Roman"/>
                <w:sz w:val="20"/>
              </w:rPr>
              <w:t>Poisťovňa alebo zaisťovňa je povinná informovať Národnú banku Slovenska o každej zmene na svojom základnom imaní, pri ktorej dôjde k zníženiu podielu na základnom imaní poisťovne alebo zaisťovne alebo na hlasovacích právach v poisťovni alebo v zaisťovni jednej osoby alebo viacerých osôb konajúcich v zhode</w:t>
            </w:r>
            <w:r w:rsidRPr="00E867DA">
              <w:rPr>
                <w:rFonts w:ascii="Arial Narrow" w:hAnsi="Arial Narrow" w:cs="Times New Roman"/>
                <w:sz w:val="20"/>
                <w:vertAlign w:val="superscript"/>
              </w:rPr>
              <w:t>27)</w:t>
            </w:r>
            <w:r w:rsidRPr="00E867DA">
              <w:rPr>
                <w:rFonts w:ascii="Arial Narrow" w:hAnsi="Arial Narrow" w:cs="Times New Roman"/>
                <w:sz w:val="20"/>
              </w:rPr>
              <w:t xml:space="preserve"> tak, že sa prvýkrát dostane pod limit 50%, 33% alebo 20% alebo poisťovňa alebo zaisťovňa prestane byť dcérskou spoločnosťou, a to najneskôr do desiatich dní odo dňa oboznámenia sa s týmito skutočnosťami.</w:t>
            </w:r>
          </w:p>
          <w:p w:rsidR="00E867DA" w:rsidRPr="00E867DA" w:rsidP="00E867DA">
            <w:pPr>
              <w:jc w:val="both"/>
              <w:rPr>
                <w:rFonts w:ascii="Arial Narrow" w:hAnsi="Arial Narrow" w:cs="Times New Roman"/>
                <w:sz w:val="20"/>
              </w:rPr>
            </w:pPr>
            <w:r w:rsidRPr="00E867DA">
              <w:rPr>
                <w:rFonts w:ascii="Arial Narrow" w:hAnsi="Arial Narrow" w:cs="Times New Roman"/>
                <w:sz w:val="20"/>
              </w:rPr>
              <w:t xml:space="preserve">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zoznam obsahuje nasledujúce osobné údaje, a to meno, priezvisko, titul a miesto trvalého pobytu akcionára a ďalej musí obsahovať najmenej údaje o podiele na základnom imaní a o podiele na hlasovacích právach. </w:t>
            </w:r>
          </w:p>
          <w:p w:rsidR="004F7B1D"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785795"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645803" w:rsidP="00195C85">
            <w:pPr>
              <w:pStyle w:val="Heading1"/>
              <w:ind w:firstLine="142"/>
              <w:jc w:val="both"/>
              <w:rPr>
                <w:rFonts w:ascii="Arial Narrow" w:hAnsi="Arial Narrow" w:cs="Arial"/>
                <w:b w:val="0"/>
                <w:sz w:val="20"/>
              </w:rPr>
            </w:pPr>
            <w:r w:rsidRPr="00645803">
              <w:rPr>
                <w:rFonts w:ascii="Arial Narrow" w:hAnsi="Arial Narrow" w:cs="Arial"/>
                <w:b w:val="0"/>
                <w:sz w:val="20"/>
              </w:rPr>
              <w:t>Kvalifikujúce účasti: právomoci príslušného orgánu</w:t>
            </w:r>
          </w:p>
          <w:p w:rsidR="001B69DB" w:rsidRPr="00645803" w:rsidP="00421648">
            <w:pPr>
              <w:pStyle w:val="Heading1"/>
              <w:jc w:val="both"/>
              <w:rPr>
                <w:rFonts w:ascii="Arial Narrow" w:hAnsi="Arial Narrow" w:cs="Arial"/>
                <w:b w:val="0"/>
                <w:sz w:val="20"/>
              </w:rPr>
            </w:pPr>
            <w:r w:rsidRPr="00645803">
              <w:rPr>
                <w:rFonts w:ascii="Arial Narrow" w:hAnsi="Arial Narrow" w:cs="Arial"/>
                <w:b w:val="0"/>
                <w:sz w:val="20"/>
              </w:rPr>
              <w:t>Členské štáty však v prípadoch, ak vplyv uplatňovaný osobami</w:t>
            </w:r>
            <w:r w:rsidRPr="00645803" w:rsidR="00421648">
              <w:rPr>
                <w:rFonts w:ascii="Arial Narrow" w:hAnsi="Arial Narrow" w:cs="Arial"/>
                <w:b w:val="0"/>
                <w:sz w:val="20"/>
              </w:rPr>
              <w:t xml:space="preserve"> </w:t>
            </w:r>
            <w:r w:rsidRPr="00645803">
              <w:rPr>
                <w:rFonts w:ascii="Arial Narrow" w:hAnsi="Arial Narrow" w:cs="Arial"/>
                <w:b w:val="0"/>
                <w:sz w:val="20"/>
              </w:rPr>
              <w:t>uvedenými v článku 19 je pravdepodobne v</w:t>
            </w:r>
            <w:r w:rsidRPr="00645803" w:rsidR="00421648">
              <w:rPr>
                <w:rFonts w:ascii="Arial Narrow" w:hAnsi="Arial Narrow" w:cs="Arial"/>
                <w:b w:val="0"/>
                <w:sz w:val="20"/>
              </w:rPr>
              <w:t> </w:t>
            </w:r>
            <w:r w:rsidRPr="00645803">
              <w:rPr>
                <w:rFonts w:ascii="Arial Narrow" w:hAnsi="Arial Narrow" w:cs="Arial"/>
                <w:b w:val="0"/>
                <w:sz w:val="20"/>
              </w:rPr>
              <w:t>neprospech</w:t>
            </w:r>
            <w:r w:rsidRPr="00645803" w:rsidR="00421648">
              <w:rPr>
                <w:rFonts w:ascii="Arial Narrow" w:hAnsi="Arial Narrow" w:cs="Arial"/>
                <w:b w:val="0"/>
                <w:sz w:val="20"/>
              </w:rPr>
              <w:t xml:space="preserve"> </w:t>
            </w:r>
            <w:r w:rsidRPr="00645803">
              <w:rPr>
                <w:rFonts w:ascii="Arial Narrow" w:hAnsi="Arial Narrow" w:cs="Arial"/>
                <w:b w:val="0"/>
                <w:sz w:val="20"/>
              </w:rPr>
              <w:t>obozretného a riadneho riadenia zaisťovne, budú vyžadovať,</w:t>
            </w:r>
            <w:r w:rsidRPr="00645803" w:rsidR="00421648">
              <w:rPr>
                <w:rFonts w:ascii="Arial Narrow" w:hAnsi="Arial Narrow" w:cs="Arial"/>
                <w:b w:val="0"/>
                <w:sz w:val="20"/>
              </w:rPr>
              <w:t xml:space="preserve"> </w:t>
            </w:r>
            <w:r w:rsidRPr="00645803">
              <w:rPr>
                <w:rFonts w:ascii="Arial Narrow" w:hAnsi="Arial Narrow" w:cs="Arial"/>
                <w:b w:val="0"/>
                <w:sz w:val="20"/>
              </w:rPr>
              <w:t>aby príslušné orgány domovského členského štátu vykonali</w:t>
            </w:r>
            <w:r w:rsidRPr="00645803" w:rsidR="00421648">
              <w:rPr>
                <w:rFonts w:ascii="Arial Narrow" w:hAnsi="Arial Narrow" w:cs="Arial"/>
                <w:b w:val="0"/>
                <w:sz w:val="20"/>
              </w:rPr>
              <w:t xml:space="preserve"> </w:t>
            </w:r>
            <w:r w:rsidRPr="00645803">
              <w:rPr>
                <w:rFonts w:ascii="Arial Narrow" w:hAnsi="Arial Narrow" w:cs="Arial"/>
                <w:b w:val="0"/>
                <w:sz w:val="20"/>
              </w:rPr>
              <w:t>príslušné opatrenia na ukončenie tejto situácie. Týmit</w:t>
            </w:r>
            <w:r w:rsidRPr="00645803">
              <w:rPr>
                <w:rFonts w:ascii="Arial Narrow" w:hAnsi="Arial Narrow" w:cs="Arial"/>
                <w:b w:val="0"/>
                <w:sz w:val="20"/>
              </w:rPr>
              <w:t>o</w:t>
            </w:r>
            <w:r w:rsidRPr="00645803" w:rsidR="00421648">
              <w:rPr>
                <w:rFonts w:ascii="Arial Narrow" w:hAnsi="Arial Narrow" w:cs="Arial"/>
                <w:b w:val="0"/>
                <w:sz w:val="20"/>
              </w:rPr>
              <w:t xml:space="preserve"> </w:t>
            </w:r>
            <w:r w:rsidRPr="00645803">
              <w:rPr>
                <w:rFonts w:ascii="Arial Narrow" w:hAnsi="Arial Narrow" w:cs="Arial"/>
                <w:b w:val="0"/>
                <w:sz w:val="20"/>
              </w:rPr>
              <w:t>opatreniami môže byť napríklad súdny príkaz, sankcie proti</w:t>
            </w:r>
            <w:r w:rsidRPr="00645803" w:rsidR="00421648">
              <w:rPr>
                <w:rFonts w:ascii="Arial Narrow" w:hAnsi="Arial Narrow" w:cs="Arial"/>
                <w:b w:val="0"/>
                <w:sz w:val="20"/>
              </w:rPr>
              <w:t xml:space="preserve"> </w:t>
            </w:r>
            <w:r w:rsidRPr="00645803">
              <w:rPr>
                <w:rFonts w:ascii="Arial Narrow" w:hAnsi="Arial Narrow" w:cs="Arial"/>
                <w:b w:val="0"/>
                <w:sz w:val="20"/>
              </w:rPr>
              <w:t>členom predstavenstva a manažérom, alebo pozastavenie</w:t>
            </w:r>
            <w:r w:rsidRPr="00645803" w:rsidR="00421648">
              <w:rPr>
                <w:rFonts w:ascii="Arial Narrow" w:hAnsi="Arial Narrow" w:cs="Arial"/>
                <w:b w:val="0"/>
                <w:sz w:val="20"/>
              </w:rPr>
              <w:t xml:space="preserve"> </w:t>
            </w:r>
            <w:r w:rsidRPr="00645803">
              <w:rPr>
                <w:rFonts w:ascii="Arial Narrow" w:hAnsi="Arial Narrow" w:cs="Arial"/>
                <w:b w:val="0"/>
                <w:sz w:val="20"/>
              </w:rPr>
              <w:t>výkonu hlasovacích práv spojených s akciami v</w:t>
            </w:r>
            <w:r w:rsidRPr="00645803" w:rsidR="00421648">
              <w:rPr>
                <w:rFonts w:ascii="Arial Narrow" w:hAnsi="Arial Narrow" w:cs="Arial"/>
                <w:b w:val="0"/>
                <w:sz w:val="20"/>
              </w:rPr>
              <w:t> </w:t>
            </w:r>
            <w:r w:rsidRPr="00645803">
              <w:rPr>
                <w:rFonts w:ascii="Arial Narrow" w:hAnsi="Arial Narrow" w:cs="Arial"/>
                <w:b w:val="0"/>
                <w:sz w:val="20"/>
              </w:rPr>
              <w:t>držbe</w:t>
            </w:r>
            <w:r w:rsidRPr="00645803" w:rsidR="00421648">
              <w:rPr>
                <w:rFonts w:ascii="Arial Narrow" w:hAnsi="Arial Narrow" w:cs="Arial"/>
                <w:b w:val="0"/>
                <w:sz w:val="20"/>
              </w:rPr>
              <w:t xml:space="preserve"> </w:t>
            </w:r>
            <w:r w:rsidRPr="00645803">
              <w:rPr>
                <w:rFonts w:ascii="Arial Narrow" w:hAnsi="Arial Narrow" w:cs="Arial"/>
                <w:b w:val="0"/>
                <w:sz w:val="20"/>
              </w:rPr>
              <w:t>príslušných akcionárov alebo spoločníkov.</w:t>
            </w:r>
          </w:p>
          <w:p w:rsidR="002E3212" w:rsidRPr="00195C85" w:rsidP="00421648">
            <w:pPr>
              <w:pStyle w:val="Heading1"/>
              <w:jc w:val="both"/>
              <w:rPr>
                <w:rFonts w:ascii="Arial Narrow" w:hAnsi="Arial Narrow" w:cs="Arial"/>
                <w:b w:val="0"/>
                <w:sz w:val="20"/>
              </w:rPr>
            </w:pPr>
            <w:r w:rsidRPr="00645803" w:rsidR="001B69DB">
              <w:rPr>
                <w:rFonts w:ascii="Arial Narrow" w:hAnsi="Arial Narrow" w:cs="Arial"/>
                <w:b w:val="0"/>
                <w:sz w:val="20"/>
              </w:rPr>
              <w:t>Podobné opatrenia sa uplatnia voči fyzickým ale</w:t>
            </w:r>
            <w:r w:rsidRPr="00645803" w:rsidR="001B69DB">
              <w:rPr>
                <w:rFonts w:ascii="Arial Narrow" w:hAnsi="Arial Narrow" w:cs="Arial"/>
                <w:b w:val="0"/>
                <w:sz w:val="20"/>
              </w:rPr>
              <w:t>bo právnickým</w:t>
            </w:r>
            <w:r w:rsidRPr="00645803" w:rsidR="00421648">
              <w:rPr>
                <w:rFonts w:ascii="Arial Narrow" w:hAnsi="Arial Narrow" w:cs="Arial"/>
                <w:b w:val="0"/>
                <w:sz w:val="20"/>
              </w:rPr>
              <w:t xml:space="preserve"> </w:t>
            </w:r>
            <w:r w:rsidRPr="00645803" w:rsidR="001B69DB">
              <w:rPr>
                <w:rFonts w:ascii="Arial Narrow" w:hAnsi="Arial Narrow" w:cs="Arial"/>
                <w:b w:val="0"/>
                <w:sz w:val="20"/>
              </w:rPr>
              <w:t>osobám, ktoré nesplnia povinnosť poskytnúť vopred</w:t>
            </w:r>
            <w:r w:rsidRPr="00645803" w:rsidR="00421648">
              <w:rPr>
                <w:rFonts w:ascii="Arial Narrow" w:hAnsi="Arial Narrow" w:cs="Arial"/>
                <w:b w:val="0"/>
                <w:sz w:val="20"/>
              </w:rPr>
              <w:t xml:space="preserve"> </w:t>
            </w:r>
            <w:r w:rsidRPr="00645803" w:rsidR="001B69DB">
              <w:rPr>
                <w:rFonts w:ascii="Arial Narrow" w:hAnsi="Arial Narrow" w:cs="Arial"/>
                <w:b w:val="0"/>
                <w:sz w:val="20"/>
              </w:rPr>
              <w:t>informácie, uloženú podľa článku 19. Ak sa účasť nadobudne</w:t>
            </w:r>
            <w:r w:rsidRPr="00645803" w:rsidR="00421648">
              <w:rPr>
                <w:rFonts w:ascii="Arial Narrow" w:hAnsi="Arial Narrow" w:cs="Arial"/>
                <w:b w:val="0"/>
                <w:sz w:val="20"/>
              </w:rPr>
              <w:t xml:space="preserve"> </w:t>
            </w:r>
            <w:r w:rsidRPr="00645803" w:rsidR="001B69DB">
              <w:rPr>
                <w:rFonts w:ascii="Arial Narrow" w:hAnsi="Arial Narrow" w:cs="Arial"/>
                <w:b w:val="0"/>
                <w:sz w:val="20"/>
              </w:rPr>
              <w:t>napriek nesúhlasu príslušných orgánov, členský štát bez</w:t>
            </w:r>
            <w:r w:rsidRPr="00645803" w:rsidR="00421648">
              <w:rPr>
                <w:rFonts w:ascii="Arial Narrow" w:hAnsi="Arial Narrow" w:cs="Arial"/>
                <w:b w:val="0"/>
                <w:sz w:val="20"/>
              </w:rPr>
              <w:t xml:space="preserve">  </w:t>
            </w:r>
            <w:r w:rsidRPr="00645803" w:rsidR="001B69DB">
              <w:rPr>
                <w:rFonts w:ascii="Arial Narrow" w:hAnsi="Arial Narrow" w:cs="Arial"/>
                <w:b w:val="0"/>
                <w:sz w:val="20"/>
              </w:rPr>
              <w:t>ohľadu na akékoľvek ďalšie sankcie, ktoré treba prijať,</w:t>
            </w:r>
            <w:r w:rsidRPr="00645803" w:rsidR="00421648">
              <w:rPr>
                <w:rFonts w:ascii="Arial Narrow" w:hAnsi="Arial Narrow" w:cs="Arial"/>
                <w:b w:val="0"/>
                <w:sz w:val="20"/>
              </w:rPr>
              <w:t xml:space="preserve"> </w:t>
            </w:r>
            <w:r w:rsidRPr="00645803" w:rsidR="001B69DB">
              <w:rPr>
                <w:rFonts w:ascii="Arial Narrow" w:hAnsi="Arial Narrow" w:cs="Arial"/>
                <w:b w:val="0"/>
                <w:sz w:val="20"/>
              </w:rPr>
              <w:t>zabezpečí buď pozastavenie uplatňovania zodpovedajúcich</w:t>
            </w:r>
            <w:r w:rsidRPr="00645803" w:rsidR="00421648">
              <w:rPr>
                <w:rFonts w:ascii="Arial Narrow" w:hAnsi="Arial Narrow" w:cs="Arial"/>
                <w:b w:val="0"/>
                <w:sz w:val="20"/>
              </w:rPr>
              <w:t xml:space="preserve"> </w:t>
            </w:r>
            <w:r w:rsidRPr="00645803" w:rsidR="001B69DB">
              <w:rPr>
                <w:rFonts w:ascii="Arial Narrow" w:hAnsi="Arial Narrow" w:cs="Arial"/>
                <w:b w:val="0"/>
                <w:sz w:val="20"/>
              </w:rPr>
              <w:t>hlasovacích práv, alebo neplatnosť uplatnených hlasov, alebo</w:t>
            </w:r>
            <w:r w:rsidRPr="00645803" w:rsidR="00421648">
              <w:rPr>
                <w:rFonts w:ascii="Arial Narrow" w:hAnsi="Arial Narrow" w:cs="Arial"/>
                <w:b w:val="0"/>
                <w:sz w:val="20"/>
              </w:rPr>
              <w:t xml:space="preserve"> </w:t>
            </w:r>
            <w:r w:rsidRPr="00645803" w:rsidR="001B69DB">
              <w:rPr>
                <w:rFonts w:ascii="Arial Narrow" w:hAnsi="Arial Narrow" w:cs="Arial"/>
                <w:b w:val="0"/>
                <w:sz w:val="20"/>
              </w:rPr>
              <w:t>zabezpečí, aby bolo možné vyhlásiť ich za neplatné.</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379B5"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45803" w:rsidP="00195C85">
            <w:pPr>
              <w:ind w:firstLine="142"/>
              <w:jc w:val="both"/>
              <w:rPr>
                <w:rFonts w:ascii="Arial Narrow" w:hAnsi="Arial Narrow" w:cs="Times New Roman"/>
                <w:sz w:val="20"/>
              </w:rPr>
            </w:pPr>
            <w:r>
              <w:rPr>
                <w:rFonts w:ascii="Arial Narrow" w:hAnsi="Arial Narrow" w:cs="Times New Roman"/>
                <w:sz w:val="20"/>
              </w:rPr>
              <w:t>§ 86</w:t>
            </w:r>
          </w:p>
          <w:p w:rsidR="00187F11" w:rsidP="00195C85">
            <w:pPr>
              <w:ind w:firstLine="142"/>
              <w:jc w:val="both"/>
              <w:rPr>
                <w:rFonts w:ascii="Arial Narrow" w:hAnsi="Arial Narrow" w:cs="Times New Roman"/>
                <w:sz w:val="20"/>
              </w:rPr>
            </w:pPr>
            <w:r>
              <w:rPr>
                <w:rFonts w:ascii="Arial Narrow" w:hAnsi="Arial Narrow" w:cs="Times New Roman"/>
                <w:sz w:val="20"/>
              </w:rPr>
              <w:t>ods. 1</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2</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3</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4</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5</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6</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7</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8</w:t>
            </w: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187F11" w:rsidP="00195C85">
            <w:pPr>
              <w:ind w:firstLine="142"/>
              <w:jc w:val="both"/>
              <w:rPr>
                <w:rFonts w:ascii="Arial Narrow" w:hAnsi="Arial Narrow" w:cs="Times New Roman"/>
                <w:sz w:val="20"/>
              </w:rPr>
            </w:pPr>
          </w:p>
          <w:p w:rsidR="005240CE" w:rsidP="005240CE">
            <w:pPr>
              <w:jc w:val="both"/>
              <w:rPr>
                <w:rFonts w:ascii="Arial Narrow" w:hAnsi="Arial Narrow" w:cs="Times New Roman"/>
                <w:sz w:val="20"/>
              </w:rPr>
            </w:pPr>
          </w:p>
          <w:p w:rsidR="00187F11" w:rsidP="005240CE">
            <w:pPr>
              <w:jc w:val="both"/>
              <w:rPr>
                <w:rFonts w:ascii="Arial Narrow" w:hAnsi="Arial Narrow" w:cs="Times New Roman"/>
                <w:sz w:val="20"/>
              </w:rPr>
            </w:pPr>
            <w:r>
              <w:rPr>
                <w:rFonts w:ascii="Arial Narrow" w:hAnsi="Arial Narrow" w:cs="Times New Roman"/>
                <w:sz w:val="20"/>
              </w:rPr>
              <w:t>ods. 9</w:t>
            </w:r>
          </w:p>
          <w:p w:rsidR="00187F11" w:rsidP="00195C85">
            <w:pPr>
              <w:ind w:firstLine="142"/>
              <w:jc w:val="both"/>
              <w:rPr>
                <w:rFonts w:ascii="Arial Narrow" w:hAnsi="Arial Narrow" w:cs="Times New Roman"/>
                <w:sz w:val="20"/>
              </w:rPr>
            </w:pPr>
          </w:p>
          <w:p w:rsidR="00187F11"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7F11" w:rsidRPr="00187F11" w:rsidP="00187F11">
            <w:pPr>
              <w:jc w:val="both"/>
              <w:rPr>
                <w:rFonts w:ascii="Arial Narrow" w:hAnsi="Arial Narrow" w:cs="Times New Roman"/>
                <w:sz w:val="20"/>
              </w:rPr>
            </w:pPr>
            <w:r w:rsidRPr="00187F11">
              <w:rPr>
                <w:rFonts w:ascii="Arial Narrow" w:hAnsi="Arial Narrow" w:cs="Times New Roman"/>
                <w:sz w:val="20"/>
              </w:rPr>
              <w:t xml:space="preserve">(1) Fyzickej osobe a právnickej osobe, ktorá vykonala úkon, ktorým došlo k porušeniu § </w:t>
            </w:r>
            <w:r w:rsidRPr="00187F11">
              <w:rPr>
                <w:rFonts w:ascii="Arial Narrow" w:hAnsi="Arial Narrow" w:cs="Times New Roman"/>
                <w:bCs/>
                <w:sz w:val="20"/>
              </w:rPr>
              <w:t>45 o</w:t>
            </w:r>
            <w:r w:rsidRPr="00187F11">
              <w:rPr>
                <w:rFonts w:ascii="Arial Narrow" w:hAnsi="Arial Narrow" w:cs="Times New Roman"/>
                <w:sz w:val="20"/>
              </w:rPr>
              <w:t xml:space="preserve">ds. 1 písm. a) alebo ktorá získala predchádzajúci súhlas podľa § </w:t>
            </w:r>
            <w:r w:rsidRPr="00187F11">
              <w:rPr>
                <w:rFonts w:ascii="Arial Narrow" w:hAnsi="Arial Narrow" w:cs="Times New Roman"/>
                <w:bCs/>
                <w:sz w:val="20"/>
              </w:rPr>
              <w:t xml:space="preserve">45 </w:t>
            </w:r>
            <w:r w:rsidRPr="00187F11">
              <w:rPr>
                <w:rFonts w:ascii="Arial Narrow" w:hAnsi="Arial Narrow" w:cs="Times New Roman"/>
                <w:sz w:val="20"/>
              </w:rPr>
              <w:t>ods. 1 písm. a) na základe nepravdivých údajov, môže Národná banka Slovenska pozastaviť výkon práva zúčastniť sa a hlasovať na valnom zhromaždení poisťovne alebo zaisťovne a práva požiadať o zvolanie mimoriadneho valného zhromaždenia poisťovne alebo zaisťovne.</w:t>
            </w:r>
          </w:p>
          <w:p w:rsidR="00187F11" w:rsidRPr="00187F11" w:rsidP="00187F11">
            <w:pPr>
              <w:jc w:val="both"/>
              <w:rPr>
                <w:rFonts w:ascii="Arial Narrow" w:hAnsi="Arial Narrow" w:cs="Times New Roman"/>
                <w:sz w:val="20"/>
              </w:rPr>
            </w:pPr>
            <w:r w:rsidRPr="00187F11">
              <w:rPr>
                <w:rFonts w:ascii="Arial Narrow" w:hAnsi="Arial Narrow" w:cs="Times New Roman"/>
                <w:sz w:val="20"/>
              </w:rPr>
              <w:t>(2) Poisťovňa alebo zaisťovňa je povinná päť pracovných dní pred dňom konania valného zhromaždenia dať príkaz centrálnemu depozitárovi na registráciu pozastavenia práva nakladať pre všetky zaknihované akcie, ktoré vydala.</w:t>
            </w:r>
          </w:p>
          <w:p w:rsidR="00187F11" w:rsidRPr="00187F11" w:rsidP="00187F11">
            <w:pPr>
              <w:jc w:val="both"/>
              <w:rPr>
                <w:rFonts w:ascii="Arial Narrow" w:hAnsi="Arial Narrow" w:cs="Times New Roman"/>
                <w:sz w:val="20"/>
              </w:rPr>
            </w:pPr>
            <w:r w:rsidRPr="00187F11">
              <w:rPr>
                <w:rFonts w:ascii="Arial Narrow" w:hAnsi="Arial Narrow" w:cs="Times New Roman"/>
                <w:sz w:val="20"/>
              </w:rPr>
              <w:t>(3) Poisťovňa alebo zaisťovňa je povinná predložiť Národnej banke Slovenska výpis z jej registra emitenta cenných papierov a z jej zoznamu akcionárov vyhotovený v deň, keď bol vykonaný príkaz poisťovne alebo zaisťovne na registráciu pozastavenia práva nakladať pre všetky zaknihované akcie, ktoré poisťovňa alebo zaisťovňa vydala. Výpis sa nesmie vyhotoviť skôr, ako sa takáto registrácia vykonala. Tento výpis je poisťovňa alebo zaisťovňa povinná doručiť Národnej banke Slovenska najneskôr tri pracovné dni pred dňom konania valného zhromaždenia. Národná banka Slovenska bez zbytočného odkladu na tomto výpise písomne označí osobu, ktorej pozastavila výkon práv uvedených v odseku 1 a doručí ho poisťovni alebo zaisťovni najneskôr v deň predchádzajúci dňu konania valného zhromaždenia poisťovne alebo zaisťovne.</w:t>
            </w:r>
          </w:p>
          <w:p w:rsidR="00187F11" w:rsidRPr="00187F11" w:rsidP="00187F11">
            <w:pPr>
              <w:jc w:val="both"/>
              <w:rPr>
                <w:rFonts w:ascii="Arial Narrow" w:hAnsi="Arial Narrow" w:cs="Times New Roman"/>
                <w:sz w:val="20"/>
              </w:rPr>
            </w:pPr>
            <w:r w:rsidRPr="00187F11">
              <w:rPr>
                <w:rFonts w:ascii="Arial Narrow" w:hAnsi="Arial Narrow" w:cs="Times New Roman"/>
                <w:sz w:val="20"/>
              </w:rPr>
              <w:t>(4) Konanie o pozastavení výkonu práv uvedených v odseku 1 je začaté, ak Národná banka Slovenska na výpise podľa odseku 3 písomne označí osobu, u ktorej zistila dôvod na pozastavenie výkonu práv uvedených v odseku 1.</w:t>
            </w:r>
          </w:p>
          <w:p w:rsidR="00187F11" w:rsidRPr="00187F11" w:rsidP="00187F11">
            <w:pPr>
              <w:jc w:val="both"/>
              <w:rPr>
                <w:rFonts w:ascii="Arial Narrow" w:hAnsi="Arial Narrow" w:cs="Times New Roman"/>
                <w:sz w:val="20"/>
              </w:rPr>
            </w:pPr>
            <w:r w:rsidRPr="00187F11">
              <w:rPr>
                <w:rFonts w:ascii="Arial Narrow" w:hAnsi="Arial Narrow" w:cs="Times New Roman"/>
                <w:sz w:val="20"/>
              </w:rPr>
              <w:t>(5) Rozhodnutie o uložení predbežného opatrenia</w:t>
            </w:r>
            <w:r w:rsidRPr="00187F11">
              <w:rPr>
                <w:rFonts w:ascii="Arial Narrow" w:hAnsi="Arial Narrow" w:cs="Times New Roman"/>
                <w:sz w:val="20"/>
                <w:vertAlign w:val="superscript"/>
              </w:rPr>
              <w:t xml:space="preserve">2) </w:t>
            </w:r>
            <w:r w:rsidRPr="00187F11">
              <w:rPr>
                <w:rFonts w:ascii="Arial Narrow" w:hAnsi="Arial Narrow" w:cs="Times New Roman"/>
                <w:sz w:val="20"/>
              </w:rPr>
              <w:t>vo veci pozastavenia výkonu práv uvedených v odseku 1 doručí Národná banka Slovenska poisťovni alebo zaisťovni najneskôr v deň konania valného zhromaždenia. Týmto rozhodnutím o uložení predbežného opatrenia</w:t>
            </w:r>
            <w:r w:rsidRPr="00187F11">
              <w:rPr>
                <w:rFonts w:ascii="Arial Narrow" w:hAnsi="Arial Narrow" w:cs="Times New Roman"/>
                <w:sz w:val="20"/>
                <w:vertAlign w:val="superscript"/>
              </w:rPr>
              <w:t>2)</w:t>
            </w:r>
            <w:r w:rsidRPr="00187F11">
              <w:rPr>
                <w:rFonts w:ascii="Arial Narrow" w:hAnsi="Arial Narrow" w:cs="Times New Roman"/>
                <w:sz w:val="20"/>
              </w:rPr>
              <w:t xml:space="preserve"> je poisťovňa alebo zaisťovňa viazaná. Za doručenie sa považuje doručenie rozhodnutia o uložení predbežného opatrenia</w:t>
            </w:r>
            <w:r w:rsidRPr="00187F11">
              <w:rPr>
                <w:rFonts w:ascii="Arial Narrow" w:hAnsi="Arial Narrow" w:cs="Times New Roman"/>
                <w:sz w:val="20"/>
                <w:vertAlign w:val="superscript"/>
              </w:rPr>
              <w:t xml:space="preserve">2) </w:t>
            </w:r>
            <w:r w:rsidRPr="00187F11">
              <w:rPr>
                <w:rFonts w:ascii="Arial Narrow" w:hAnsi="Arial Narrow" w:cs="Times New Roman"/>
                <w:sz w:val="20"/>
              </w:rPr>
              <w:t>aj zástupcovi splnomocnenému na zastupovanie tejto osoby na valnom zhromaždení.</w:t>
            </w:r>
          </w:p>
          <w:p w:rsidR="00187F11" w:rsidRPr="00187F11" w:rsidP="00187F11">
            <w:pPr>
              <w:jc w:val="both"/>
              <w:rPr>
                <w:rFonts w:ascii="Arial Narrow" w:hAnsi="Arial Narrow" w:cs="Times New Roman"/>
                <w:sz w:val="20"/>
              </w:rPr>
            </w:pPr>
            <w:r w:rsidRPr="00187F11">
              <w:rPr>
                <w:rFonts w:ascii="Arial Narrow" w:hAnsi="Arial Narrow" w:cs="Times New Roman"/>
                <w:sz w:val="20"/>
              </w:rPr>
              <w:t>(6) Poisťovňa alebo zaisťovňa nesmie na svojom valnom zhromaždení pripustiť účasť osoby označenej Národnou bankou Slovenska podľa odseku 3 ani osôb spl</w:t>
            </w:r>
            <w:r w:rsidRPr="00187F11">
              <w:rPr>
                <w:rFonts w:ascii="Arial Narrow" w:hAnsi="Arial Narrow" w:cs="Times New Roman"/>
                <w:sz w:val="20"/>
              </w:rPr>
              <w:t>nomocnených týmito osobami na konanie v ich mene.</w:t>
            </w:r>
          </w:p>
          <w:p w:rsidR="00187F11" w:rsidRPr="00187F11" w:rsidP="00187F11">
            <w:pPr>
              <w:jc w:val="both"/>
              <w:rPr>
                <w:rFonts w:ascii="Arial Narrow" w:hAnsi="Arial Narrow" w:cs="Times New Roman"/>
                <w:sz w:val="20"/>
              </w:rPr>
            </w:pPr>
            <w:r w:rsidRPr="00187F11">
              <w:rPr>
                <w:rFonts w:ascii="Arial Narrow" w:hAnsi="Arial Narrow" w:cs="Times New Roman"/>
                <w:sz w:val="20"/>
              </w:rPr>
              <w:t xml:space="preserve">(7)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poisťovňou alebo zaisťovňou podľa odseku 3, sa nevyžaduje predchádzajúci súhlas Národnej banky Slovenska podľa § </w:t>
            </w:r>
            <w:r w:rsidRPr="00187F11">
              <w:rPr>
                <w:rFonts w:ascii="Arial Narrow" w:hAnsi="Arial Narrow" w:cs="Times New Roman"/>
                <w:bCs/>
                <w:sz w:val="20"/>
              </w:rPr>
              <w:t>45</w:t>
            </w:r>
            <w:r w:rsidRPr="00187F11">
              <w:rPr>
                <w:rFonts w:ascii="Arial Narrow" w:hAnsi="Arial Narrow" w:cs="Times New Roman"/>
                <w:sz w:val="20"/>
              </w:rPr>
              <w:t xml:space="preserve"> ods. 1 písm. a).</w:t>
            </w:r>
          </w:p>
          <w:p w:rsidR="00187F11" w:rsidRPr="00187F11" w:rsidP="00187F11">
            <w:pPr>
              <w:jc w:val="both"/>
              <w:rPr>
                <w:rFonts w:ascii="Arial Narrow" w:hAnsi="Arial Narrow" w:cs="Times New Roman"/>
                <w:sz w:val="20"/>
              </w:rPr>
            </w:pPr>
            <w:r w:rsidRPr="00187F11">
              <w:rPr>
                <w:rFonts w:ascii="Arial Narrow" w:hAnsi="Arial Narrow" w:cs="Times New Roman"/>
                <w:sz w:val="20"/>
              </w:rPr>
              <w:t>(8) Ak pominú dôvody na pozastavenie výkonu práv uvedených v odseku 1, Národná banka Slovenska ich pozastavenie bez zbytočného odkladu zruší. Subjekty, ktoré Národná banka Slovenska o uverejnenie takéhoto rozhodnutia požiada, sú povinné tejto žiadosti vyhovieť.</w:t>
            </w:r>
          </w:p>
          <w:p w:rsidR="00187F11" w:rsidRPr="00187F11" w:rsidP="00187F11">
            <w:pPr>
              <w:jc w:val="both"/>
              <w:rPr>
                <w:rFonts w:ascii="Arial Narrow" w:hAnsi="Arial Narrow" w:cs="Times New Roman"/>
                <w:sz w:val="20"/>
              </w:rPr>
            </w:pPr>
            <w:r w:rsidRPr="00187F11">
              <w:rPr>
                <w:rFonts w:ascii="Arial Narrow" w:hAnsi="Arial Narrow" w:cs="Times New Roman"/>
                <w:sz w:val="20"/>
              </w:rPr>
              <w:t>(9) Národná banka Slovenska je oprávnená podať súdu návrh na vyhlásenie rozhodnutia valného zhromaždenia poisťovne alebo zaisťovne za neplatné pre rozpor so zákonmi, s inými všeobecne záväznými právnymi predpismi alebo so stanovami poisťovne alebo zaisťovne do troch mesiacov odo dňa, keď sa o tomto rozhodnutí dozvedela, najneskôr do jedného roka od prijatia tohto rozhodnutia.</w:t>
            </w:r>
          </w:p>
          <w:p w:rsidR="00165DAB" w:rsidRPr="00195C85" w:rsidP="00195C85">
            <w:pPr>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RPr="00195C85" w:rsidP="00195C85">
            <w:pPr>
              <w:jc w:val="both"/>
              <w:rPr>
                <w:rFonts w:ascii="Arial Narrow" w:hAnsi="Arial Narrow" w:cs="Times New Roman"/>
                <w:sz w:val="20"/>
              </w:rPr>
            </w:pPr>
            <w:r w:rsidRPr="00195C85" w:rsidR="00750CE3">
              <w:rPr>
                <w:rFonts w:ascii="Arial Narrow" w:hAnsi="Arial Narrow" w:cs="Times New Roman"/>
                <w:sz w:val="20"/>
              </w:rPr>
              <w:t xml:space="preserve"> 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 24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S l u žobné t ajomst vo a výmena i n formá c i í</w:t>
            </w:r>
          </w:p>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Po</w:t>
            </w:r>
            <w:r w:rsidRPr="00195C85">
              <w:rPr>
                <w:rFonts w:ascii="Arial Narrow" w:hAnsi="Arial Narrow" w:cs="Arial"/>
                <w:b w:val="0"/>
                <w:sz w:val="20"/>
              </w:rPr>
              <w:t>vinnosti</w:t>
            </w: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1. Členské štáty zabezpečia, aby všetky osoby, ktoré pracujú</w:t>
            </w:r>
            <w:r w:rsidR="00421648">
              <w:rPr>
                <w:rFonts w:ascii="Arial Narrow" w:hAnsi="Arial Narrow" w:cs="Arial"/>
                <w:b w:val="0"/>
                <w:sz w:val="20"/>
              </w:rPr>
              <w:t xml:space="preserve"> </w:t>
            </w:r>
            <w:r w:rsidRPr="00195C85">
              <w:rPr>
                <w:rFonts w:ascii="Arial Narrow" w:hAnsi="Arial Narrow" w:cs="Arial"/>
                <w:b w:val="0"/>
                <w:sz w:val="20"/>
              </w:rPr>
              <w:t>alebo pracovali pre príslušné orgány, ako aj audítori a</w:t>
            </w:r>
            <w:r w:rsidR="00421648">
              <w:rPr>
                <w:rFonts w:ascii="Arial Narrow" w:hAnsi="Arial Narrow" w:cs="Arial"/>
                <w:b w:val="0"/>
                <w:sz w:val="20"/>
              </w:rPr>
              <w:t> </w:t>
            </w:r>
            <w:r w:rsidRPr="00195C85">
              <w:rPr>
                <w:rFonts w:ascii="Arial Narrow" w:hAnsi="Arial Narrow" w:cs="Arial"/>
                <w:b w:val="0"/>
                <w:sz w:val="20"/>
              </w:rPr>
              <w:t>znalci</w:t>
            </w:r>
            <w:r w:rsidR="00421648">
              <w:rPr>
                <w:rFonts w:ascii="Arial Narrow" w:hAnsi="Arial Narrow" w:cs="Arial"/>
                <w:b w:val="0"/>
                <w:sz w:val="20"/>
              </w:rPr>
              <w:t xml:space="preserve"> </w:t>
            </w:r>
            <w:r w:rsidRPr="00195C85">
              <w:rPr>
                <w:rFonts w:ascii="Arial Narrow" w:hAnsi="Arial Narrow" w:cs="Arial"/>
                <w:b w:val="0"/>
                <w:sz w:val="20"/>
              </w:rPr>
              <w:t>konajúci v mene príslušných orgánov, boli viazaní služobným</w:t>
            </w: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tajomstvom.</w:t>
            </w:r>
          </w:p>
          <w:p w:rsidR="001B69DB" w:rsidP="00421648">
            <w:pPr>
              <w:pStyle w:val="Heading1"/>
              <w:jc w:val="both"/>
              <w:rPr>
                <w:rFonts w:ascii="Arial Narrow" w:hAnsi="Arial Narrow" w:cs="Arial"/>
                <w:b w:val="0"/>
                <w:sz w:val="20"/>
              </w:rPr>
            </w:pPr>
            <w:r w:rsidRPr="00195C85">
              <w:rPr>
                <w:rFonts w:ascii="Arial Narrow" w:hAnsi="Arial Narrow" w:cs="Arial"/>
                <w:b w:val="0"/>
                <w:sz w:val="20"/>
              </w:rPr>
              <w:t>Podľa tejto povinnosti a bez toho, aby boli dotknut</w:t>
            </w:r>
            <w:r w:rsidRPr="00195C85">
              <w:rPr>
                <w:rFonts w:ascii="Arial Narrow" w:hAnsi="Arial Narrow" w:cs="Arial"/>
                <w:b w:val="0"/>
                <w:sz w:val="20"/>
              </w:rPr>
              <w:t>é prípady</w:t>
            </w:r>
            <w:r w:rsidR="00421648">
              <w:rPr>
                <w:rFonts w:ascii="Arial Narrow" w:hAnsi="Arial Narrow" w:cs="Arial"/>
                <w:b w:val="0"/>
                <w:sz w:val="20"/>
              </w:rPr>
              <w:t xml:space="preserve"> </w:t>
            </w:r>
            <w:r w:rsidRPr="00195C85">
              <w:rPr>
                <w:rFonts w:ascii="Arial Narrow" w:hAnsi="Arial Narrow" w:cs="Arial"/>
                <w:b w:val="0"/>
                <w:sz w:val="20"/>
              </w:rPr>
              <w:t>upravené trestným právom, žiadne dôverné informácie, ktoré</w:t>
            </w:r>
            <w:r w:rsidR="00421648">
              <w:rPr>
                <w:rFonts w:ascii="Arial Narrow" w:hAnsi="Arial Narrow" w:cs="Arial"/>
                <w:b w:val="0"/>
                <w:sz w:val="20"/>
              </w:rPr>
              <w:t xml:space="preserve"> </w:t>
            </w:r>
            <w:r w:rsidRPr="00195C85">
              <w:rPr>
                <w:rFonts w:ascii="Arial Narrow" w:hAnsi="Arial Narrow" w:cs="Arial"/>
                <w:b w:val="0"/>
                <w:sz w:val="20"/>
              </w:rPr>
              <w:t>môžu získať počas výkonu svojich úloh, nesmú byť</w:t>
            </w:r>
            <w:r w:rsidR="00421648">
              <w:rPr>
                <w:rFonts w:ascii="Arial Narrow" w:hAnsi="Arial Narrow" w:cs="Arial"/>
                <w:b w:val="0"/>
                <w:sz w:val="20"/>
              </w:rPr>
              <w:t xml:space="preserve"> </w:t>
            </w:r>
            <w:r w:rsidRPr="00195C85">
              <w:rPr>
                <w:rFonts w:ascii="Arial Narrow" w:hAnsi="Arial Narrow" w:cs="Arial"/>
                <w:b w:val="0"/>
                <w:sz w:val="20"/>
              </w:rPr>
              <w:t>sprístupnené žiadnej osobe ani orgánu, okrem súhrnnej alebo</w:t>
            </w:r>
            <w:r w:rsidR="00421648">
              <w:rPr>
                <w:rFonts w:ascii="Arial Narrow" w:hAnsi="Arial Narrow" w:cs="Arial"/>
                <w:b w:val="0"/>
                <w:sz w:val="20"/>
              </w:rPr>
              <w:t xml:space="preserve"> </w:t>
            </w:r>
            <w:r w:rsidRPr="00195C85">
              <w:rPr>
                <w:rFonts w:ascii="Arial Narrow" w:hAnsi="Arial Narrow" w:cs="Arial"/>
                <w:b w:val="0"/>
                <w:sz w:val="20"/>
              </w:rPr>
              <w:t>zovšeobecnenej formy, z ktorej nemožno identifikovať</w:t>
            </w:r>
            <w:r w:rsidR="00421648">
              <w:rPr>
                <w:rFonts w:ascii="Arial Narrow" w:hAnsi="Arial Narrow" w:cs="Arial"/>
                <w:b w:val="0"/>
                <w:sz w:val="20"/>
              </w:rPr>
              <w:t xml:space="preserve"> </w:t>
            </w:r>
            <w:r w:rsidRPr="00195C85">
              <w:rPr>
                <w:rFonts w:ascii="Arial Narrow" w:hAnsi="Arial Narrow" w:cs="Arial"/>
                <w:b w:val="0"/>
                <w:sz w:val="20"/>
              </w:rPr>
              <w:t>jednotlivé zaisťovne.</w:t>
            </w: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4F7B1D" w:rsidP="004F7B1D">
            <w:pPr>
              <w:rPr>
                <w:rFonts w:ascii="Times New Roman" w:hAnsi="Times New Roman" w:cs="Times New Roman"/>
              </w:rPr>
            </w:pPr>
          </w:p>
          <w:p w:rsidR="00181B64" w:rsidP="004F7B1D">
            <w:pPr>
              <w:rPr>
                <w:rFonts w:ascii="Times New Roman" w:hAnsi="Times New Roman" w:cs="Times New Roman"/>
              </w:rPr>
            </w:pPr>
          </w:p>
          <w:p w:rsidR="00181B64" w:rsidP="004F7B1D">
            <w:pPr>
              <w:rPr>
                <w:rFonts w:ascii="Times New Roman" w:hAnsi="Times New Roman" w:cs="Times New Roman"/>
              </w:rPr>
            </w:pPr>
          </w:p>
          <w:p w:rsidR="001B7229" w:rsidP="004F7B1D">
            <w:pPr>
              <w:rPr>
                <w:rFonts w:ascii="Times New Roman" w:hAnsi="Times New Roman" w:cs="Times New Roman"/>
              </w:rPr>
            </w:pPr>
          </w:p>
          <w:p w:rsidR="00181B64" w:rsidP="004F7B1D">
            <w:pPr>
              <w:rPr>
                <w:rFonts w:ascii="Times New Roman" w:hAnsi="Times New Roman" w:cs="Times New Roman"/>
              </w:rPr>
            </w:pPr>
          </w:p>
          <w:p w:rsidR="00181B64" w:rsidRPr="004F7B1D" w:rsidP="004F7B1D">
            <w:pPr>
              <w:rPr>
                <w:rFonts w:ascii="Times New Roman" w:hAnsi="Times New Roman" w:cs="Times New Roman"/>
              </w:rPr>
            </w:pPr>
          </w:p>
          <w:p w:rsidR="002E3212" w:rsidRPr="00195C85" w:rsidP="00421648">
            <w:pPr>
              <w:pStyle w:val="Heading1"/>
              <w:jc w:val="both"/>
              <w:rPr>
                <w:rFonts w:ascii="Arial Narrow" w:hAnsi="Arial Narrow" w:cs="Arial"/>
                <w:b w:val="0"/>
                <w:sz w:val="20"/>
              </w:rPr>
            </w:pPr>
            <w:r w:rsidRPr="00195C85" w:rsidR="001B69DB">
              <w:rPr>
                <w:rFonts w:ascii="Arial Narrow" w:hAnsi="Arial Narrow" w:cs="Arial"/>
                <w:b w:val="0"/>
                <w:sz w:val="20"/>
              </w:rPr>
              <w:t>2. Ak sa však v zaisťovni vyhlási konkurz alebo nútená</w:t>
            </w:r>
            <w:r w:rsidR="00421648">
              <w:rPr>
                <w:rFonts w:ascii="Arial Narrow" w:hAnsi="Arial Narrow" w:cs="Arial"/>
                <w:b w:val="0"/>
                <w:sz w:val="20"/>
              </w:rPr>
              <w:t xml:space="preserve"> </w:t>
            </w:r>
            <w:r w:rsidRPr="00195C85" w:rsidR="001B69DB">
              <w:rPr>
                <w:rFonts w:ascii="Arial Narrow" w:hAnsi="Arial Narrow" w:cs="Arial"/>
                <w:b w:val="0"/>
                <w:sz w:val="20"/>
              </w:rPr>
              <w:t>likvidácia, dôverné informácie, ktoré sa netýkajú tretích strán</w:t>
            </w:r>
            <w:r w:rsidR="00421648">
              <w:rPr>
                <w:rFonts w:ascii="Arial Narrow" w:hAnsi="Arial Narrow" w:cs="Arial"/>
                <w:b w:val="0"/>
                <w:sz w:val="20"/>
              </w:rPr>
              <w:t xml:space="preserve"> </w:t>
            </w:r>
            <w:r w:rsidRPr="00195C85" w:rsidR="001B69DB">
              <w:rPr>
                <w:rFonts w:ascii="Arial Narrow" w:hAnsi="Arial Narrow" w:cs="Arial"/>
                <w:b w:val="0"/>
                <w:sz w:val="20"/>
              </w:rPr>
              <w:t>zapojených do pokusov zachrániť zaisťovňu, možno sprístupniť</w:t>
            </w:r>
            <w:r w:rsidR="00421648">
              <w:rPr>
                <w:rFonts w:ascii="Arial Narrow" w:hAnsi="Arial Narrow" w:cs="Arial"/>
                <w:b w:val="0"/>
                <w:sz w:val="20"/>
              </w:rPr>
              <w:t xml:space="preserve"> </w:t>
            </w:r>
            <w:r w:rsidRPr="00195C85" w:rsidR="001B69DB">
              <w:rPr>
                <w:rFonts w:ascii="Arial Narrow" w:hAnsi="Arial Narrow" w:cs="Arial"/>
                <w:b w:val="0"/>
                <w:sz w:val="20"/>
              </w:rPr>
              <w:t>v občianskoprávnom alebo obchodnom konaní.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C0C" w:rsidRPr="00195C85" w:rsidP="00195C85">
            <w:pPr>
              <w:ind w:firstLine="142"/>
              <w:jc w:val="both"/>
              <w:rPr>
                <w:rFonts w:ascii="Arial Narrow" w:hAnsi="Arial Narrow" w:cs="Times New Roman"/>
                <w:sz w:val="20"/>
              </w:rPr>
            </w:pPr>
          </w:p>
          <w:p w:rsidR="00165DAB" w:rsidRPr="00195C85" w:rsidP="00195C85">
            <w:pPr>
              <w:ind w:firstLine="142"/>
              <w:jc w:val="both"/>
              <w:rPr>
                <w:rFonts w:ascii="Arial Narrow" w:hAnsi="Arial Narrow" w:cs="Times New Roman"/>
                <w:sz w:val="20"/>
              </w:rPr>
            </w:pPr>
          </w:p>
          <w:p w:rsidR="00165DAB"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FF35D5" w:rsidP="00195C85">
            <w:pPr>
              <w:jc w:val="both"/>
              <w:rPr>
                <w:rFonts w:ascii="Arial Narrow" w:hAnsi="Arial Narrow" w:cs="Times New Roman"/>
                <w:b/>
                <w:sz w:val="20"/>
              </w:rPr>
            </w:pPr>
            <w:r w:rsidRPr="001B7229" w:rsidR="00181B64">
              <w:rPr>
                <w:rFonts w:ascii="Arial Narrow" w:hAnsi="Arial Narrow" w:cs="Times New Roman"/>
                <w:b/>
                <w:sz w:val="20"/>
              </w:rPr>
              <w:t>747/</w:t>
            </w:r>
          </w:p>
          <w:p w:rsidR="00181B64" w:rsidP="00195C85">
            <w:pPr>
              <w:jc w:val="both"/>
              <w:rPr>
                <w:rFonts w:ascii="Arial Narrow" w:hAnsi="Arial Narrow" w:cs="Times New Roman"/>
                <w:b/>
                <w:sz w:val="20"/>
              </w:rPr>
            </w:pPr>
            <w:r w:rsidRPr="001B7229">
              <w:rPr>
                <w:rFonts w:ascii="Arial Narrow" w:hAnsi="Arial Narrow" w:cs="Times New Roman"/>
                <w:b/>
                <w:sz w:val="20"/>
              </w:rPr>
              <w:t>2004 Z. z.</w:t>
            </w: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P="00195C85">
            <w:pPr>
              <w:jc w:val="both"/>
              <w:rPr>
                <w:rFonts w:ascii="Arial Narrow" w:hAnsi="Arial Narrow" w:cs="Times New Roman"/>
                <w:b/>
                <w:sz w:val="20"/>
              </w:rPr>
            </w:pPr>
          </w:p>
          <w:p w:rsidR="001B7229" w:rsidRPr="001B7229" w:rsidP="00195C85">
            <w:pPr>
              <w:jc w:val="both"/>
              <w:rPr>
                <w:rFonts w:ascii="Arial Narrow" w:hAnsi="Arial Narrow" w:cs="Times New Roman"/>
                <w:b/>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181B64" w:rsidRPr="001B7229" w:rsidP="00195C85">
            <w:pPr>
              <w:jc w:val="both"/>
              <w:rPr>
                <w:rFonts w:ascii="Arial Narrow" w:hAnsi="Arial Narrow" w:cs="Times New Roman"/>
                <w:b/>
                <w:sz w:val="20"/>
              </w:rPr>
            </w:pPr>
            <w:r w:rsidRPr="001B7229">
              <w:rPr>
                <w:rFonts w:ascii="Arial Narrow" w:hAnsi="Arial Narrow" w:cs="Times New Roman"/>
                <w:b/>
                <w:sz w:val="20"/>
              </w:rPr>
              <w:t>§ 2 ods. 5</w:t>
            </w: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81B64" w:rsidP="00195C85">
            <w:pPr>
              <w:jc w:val="both"/>
              <w:rPr>
                <w:rFonts w:ascii="Arial Narrow" w:hAnsi="Arial Narrow" w:cs="Times New Roman"/>
                <w:sz w:val="20"/>
              </w:rPr>
            </w:pPr>
          </w:p>
          <w:p w:rsidR="004F7B1D" w:rsidP="00195C85">
            <w:pPr>
              <w:jc w:val="both"/>
              <w:rPr>
                <w:rFonts w:ascii="Arial Narrow" w:hAnsi="Arial Narrow" w:cs="Times New Roman"/>
                <w:sz w:val="20"/>
              </w:rPr>
            </w:pPr>
            <w:r>
              <w:rPr>
                <w:rFonts w:ascii="Arial Narrow" w:hAnsi="Arial Narrow" w:cs="Times New Roman"/>
                <w:sz w:val="20"/>
              </w:rPr>
              <w:t xml:space="preserve">§ 40 ods.1 </w:t>
            </w: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4F7B1D" w:rsidP="00195C85">
            <w:pPr>
              <w:jc w:val="both"/>
              <w:rPr>
                <w:rFonts w:ascii="Arial Narrow" w:hAnsi="Arial Narrow" w:cs="Times New Roman"/>
                <w:sz w:val="20"/>
              </w:rPr>
            </w:pPr>
            <w:r>
              <w:rPr>
                <w:rFonts w:ascii="Arial Narrow" w:hAnsi="Arial Narrow" w:cs="Times New Roman"/>
                <w:sz w:val="20"/>
              </w:rPr>
              <w:t xml:space="preserve">ods.2 </w:t>
            </w:r>
          </w:p>
          <w:p w:rsidR="004F7B1D"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4F7B1D" w:rsidP="00195C85">
            <w:pPr>
              <w:jc w:val="both"/>
              <w:rPr>
                <w:rFonts w:ascii="Arial Narrow" w:hAnsi="Arial Narrow" w:cs="Times New Roman"/>
                <w:sz w:val="20"/>
              </w:rPr>
            </w:pPr>
          </w:p>
          <w:p w:rsidR="00FF35D5" w:rsidP="00195C85">
            <w:pPr>
              <w:jc w:val="both"/>
              <w:rPr>
                <w:rFonts w:ascii="Arial Narrow" w:hAnsi="Arial Narrow" w:cs="Times New Roman"/>
                <w:sz w:val="20"/>
              </w:rPr>
            </w:pPr>
            <w:r w:rsidR="00913968">
              <w:rPr>
                <w:rFonts w:ascii="Arial Narrow" w:hAnsi="Arial Narrow" w:cs="Times New Roman"/>
                <w:sz w:val="20"/>
              </w:rPr>
              <w:t xml:space="preserve">ods.3 </w:t>
            </w:r>
          </w:p>
          <w:p w:rsidR="00FF35D5" w:rsidP="00195C85">
            <w:pPr>
              <w:jc w:val="both"/>
              <w:rPr>
                <w:rFonts w:ascii="Arial Narrow" w:hAnsi="Arial Narrow" w:cs="Times New Roman"/>
                <w:sz w:val="20"/>
              </w:rPr>
            </w:pPr>
          </w:p>
          <w:p w:rsidR="004F7B1D" w:rsidRPr="00195C85" w:rsidP="00195C85">
            <w:pPr>
              <w:jc w:val="both"/>
              <w:rPr>
                <w:rFonts w:ascii="Arial Narrow" w:hAnsi="Arial Narrow" w:cs="Times New Roman"/>
                <w:sz w:val="20"/>
              </w:rPr>
            </w:pPr>
            <w:r w:rsidR="00913968">
              <w:rPr>
                <w:rFonts w:ascii="Arial Narrow" w:hAnsi="Arial Narrow" w:cs="Times New Roman"/>
                <w:sz w:val="20"/>
              </w:rPr>
              <w:t>pís.h</w:t>
            </w:r>
            <w:r>
              <w:rPr>
                <w:rFonts w:ascii="Arial Narrow" w:hAnsi="Arial Narrow" w:cs="Times New Roman"/>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P="00195C85">
            <w:pPr>
              <w:pStyle w:val="Point0"/>
              <w:spacing w:before="0" w:after="0"/>
              <w:ind w:left="0" w:firstLine="0"/>
              <w:rPr>
                <w:rFonts w:ascii="Arial Narrow" w:hAnsi="Arial Narrow" w:cs="Times New Roman"/>
                <w:sz w:val="20"/>
              </w:rPr>
            </w:pPr>
          </w:p>
          <w:p w:rsidR="00181B64" w:rsidP="00195C85">
            <w:pPr>
              <w:pStyle w:val="Point0"/>
              <w:spacing w:before="0" w:after="0"/>
              <w:ind w:left="0" w:firstLine="0"/>
              <w:rPr>
                <w:rFonts w:ascii="Arial Narrow" w:hAnsi="Arial Narrow" w:cs="Times New Roman"/>
                <w:sz w:val="20"/>
              </w:rPr>
            </w:pPr>
          </w:p>
          <w:p w:rsidR="00181B64" w:rsidRPr="001B7229" w:rsidP="00195C85">
            <w:pPr>
              <w:pStyle w:val="Point0"/>
              <w:spacing w:before="0" w:after="0"/>
              <w:ind w:left="0" w:firstLine="0"/>
              <w:rPr>
                <w:rFonts w:ascii="Arial Narrow" w:hAnsi="Arial Narrow" w:cs="Times New Roman"/>
                <w:b/>
                <w:sz w:val="20"/>
              </w:rPr>
            </w:pPr>
            <w:r w:rsidRPr="001B7229">
              <w:rPr>
                <w:rFonts w:ascii="Arial Narrow" w:hAnsi="Arial Narrow" w:cs="Times New Roman"/>
                <w:b/>
                <w:sz w:val="20"/>
              </w:rPr>
              <w:t>Členovia Bankovej rady Národnej banky Slovenska (ďalej len "banková rada"), osoby poverené výkonom dohľadu a ďalší zamestnanci Národnej banky Slovenska sú povinní zachovávať mlčanlivosť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zákona a iné informácie v súhrnnej podobe, z ktorých nemožno identifikovať, o aký konkrétny dohliadaný subjekt alebo o akú inú konkrétnu osobu ide, ak tento zákon alebo osobitný zákon neustanovuje inak.</w:t>
            </w:r>
          </w:p>
          <w:p w:rsidR="00181B64" w:rsidP="00195C85">
            <w:pPr>
              <w:pStyle w:val="Point0"/>
              <w:spacing w:before="0" w:after="0"/>
              <w:ind w:left="0" w:firstLine="0"/>
              <w:rPr>
                <w:rFonts w:ascii="Arial Narrow" w:hAnsi="Arial Narrow" w:cs="Times New Roman"/>
                <w:sz w:val="20"/>
              </w:rPr>
            </w:pPr>
          </w:p>
          <w:p w:rsidR="00913968" w:rsidRPr="00913968" w:rsidP="00913968">
            <w:pPr>
              <w:jc w:val="both"/>
              <w:rPr>
                <w:rFonts w:ascii="Arial Narrow" w:hAnsi="Arial Narrow" w:cs="Times New Roman"/>
                <w:sz w:val="20"/>
              </w:rPr>
            </w:pPr>
            <w:r w:rsidRPr="00913968">
              <w:rPr>
                <w:rFonts w:ascii="Arial Narrow" w:hAnsi="Arial Narrow" w:cs="Times New Roman"/>
                <w:sz w:val="20"/>
              </w:rPr>
              <w:t>Členovia predstavenstva a dozorných orgánov, zamestnanci poisťovne, zaisťovne, pobočky zahraničnej poisťovne a pobočky zahraničnej zaisťovne, prokuristi, likvidátori, správcovia, predbežní správcovia v konkurznom konaní a vyrovnacom konaní, zodpovední aktuári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 Uvedené osoby sú rovnako povinné zachovávať mlčanlivosť vo vzťahu k údajom získaným podľa § 47.</w:t>
            </w:r>
          </w:p>
          <w:p w:rsidR="00913968" w:rsidRPr="00913968" w:rsidP="00913968">
            <w:pPr>
              <w:jc w:val="both"/>
              <w:rPr>
                <w:rFonts w:ascii="Arial Narrow" w:hAnsi="Arial Narrow" w:cs="Times New Roman"/>
                <w:sz w:val="20"/>
              </w:rPr>
            </w:pPr>
            <w:r w:rsidRPr="00913968">
              <w:rPr>
                <w:rFonts w:ascii="Arial Narrow" w:hAnsi="Arial Narrow" w:cs="Times New Roman"/>
                <w:sz w:val="20"/>
              </w:rPr>
              <w:t>Osoby podľa odseku 1 sú povinné zachovávať mlčanlivosť o činnosti poisťovne, pobočky zahraničnej poisťovne, zaisťovne a pobočky zahraničnej zaisťovne aj po skončení pracovného pomeru alebo iného právneho vzťahu.</w:t>
            </w:r>
          </w:p>
          <w:p w:rsidR="004F7B1D" w:rsidRPr="004F7B1D" w:rsidP="00195C85">
            <w:pPr>
              <w:pStyle w:val="Point0"/>
              <w:spacing w:before="0" w:after="0"/>
              <w:ind w:left="0" w:firstLine="0"/>
              <w:rPr>
                <w:rFonts w:ascii="Arial Narrow" w:hAnsi="Arial Narrow" w:cs="Times New Roman"/>
                <w:sz w:val="20"/>
              </w:rPr>
            </w:pPr>
            <w:r w:rsidRPr="004F7B1D">
              <w:rPr>
                <w:rFonts w:ascii="Arial Narrow" w:hAnsi="Arial Narrow" w:cs="Times New Roman"/>
                <w:sz w:val="20"/>
              </w:rPr>
              <w:t>Za porušenie povinnosti mlčanlivosti podľa odseku 1 sa nepovažuje, ak sa informácia poskytne</w:t>
            </w:r>
          </w:p>
          <w:p w:rsidR="00913968" w:rsidRPr="00913968" w:rsidP="00913968">
            <w:pPr>
              <w:jc w:val="both"/>
              <w:rPr>
                <w:rFonts w:ascii="Arial Narrow" w:hAnsi="Arial Narrow" w:cs="Times New Roman"/>
                <w:sz w:val="20"/>
              </w:rPr>
            </w:pPr>
            <w:r w:rsidRPr="00913968">
              <w:rPr>
                <w:rFonts w:ascii="Arial Narrow" w:hAnsi="Arial Narrow" w:cs="Times New Roman"/>
                <w:sz w:val="20"/>
              </w:rPr>
              <w:t>h)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913968">
              <w:rPr>
                <w:rFonts w:ascii="Arial Narrow" w:hAnsi="Arial Narrow" w:cs="Times New Roman"/>
                <w:sz w:val="20"/>
                <w:vertAlign w:val="superscript"/>
              </w:rPr>
              <w:t>10)</w:t>
            </w:r>
            <w:r w:rsidRPr="00913968">
              <w:rPr>
                <w:rFonts w:ascii="Arial Narrow" w:hAnsi="Arial Narrow" w:cs="Times New Roman"/>
                <w:sz w:val="20"/>
              </w:rPr>
              <w:t xml:space="preserve"> </w:t>
            </w:r>
          </w:p>
          <w:p w:rsidR="004F7B1D" w:rsidRPr="00195C85" w:rsidP="00195C85">
            <w:pPr>
              <w:pStyle w:val="Point0"/>
              <w:spacing w:before="0" w:after="0"/>
              <w:ind w:left="0" w:firstLine="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C0C" w:rsidRPr="00195C85" w:rsidP="00195C85">
            <w:pPr>
              <w:ind w:firstLine="142"/>
              <w:jc w:val="both"/>
              <w:rPr>
                <w:rFonts w:ascii="Arial Narrow" w:hAnsi="Arial Narrow" w:cs="Times New Roman"/>
                <w:sz w:val="20"/>
              </w:rPr>
            </w:pPr>
          </w:p>
          <w:p w:rsidR="00165DAB" w:rsidRPr="00195C85" w:rsidP="00195C85">
            <w:pPr>
              <w:ind w:firstLine="142"/>
              <w:jc w:val="both"/>
              <w:rPr>
                <w:rFonts w:ascii="Arial Narrow" w:hAnsi="Arial Narrow" w:cs="Times New Roman"/>
                <w:sz w:val="20"/>
              </w:rPr>
            </w:pPr>
          </w:p>
          <w:p w:rsidR="00165DAB"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 25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Výmena informáci</w:t>
            </w:r>
            <w:r w:rsidRPr="00195C85">
              <w:rPr>
                <w:rFonts w:ascii="Arial Narrow" w:hAnsi="Arial Narrow" w:cs="Arial"/>
                <w:b w:val="0"/>
                <w:sz w:val="20"/>
              </w:rPr>
              <w:t>í medzi príslušnými orgánmi</w:t>
            </w:r>
            <w:r w:rsidR="00421648">
              <w:rPr>
                <w:rFonts w:ascii="Arial Narrow" w:hAnsi="Arial Narrow" w:cs="Arial"/>
                <w:b w:val="0"/>
                <w:sz w:val="20"/>
              </w:rPr>
              <w:t xml:space="preserve"> </w:t>
            </w:r>
            <w:r w:rsidRPr="00195C85">
              <w:rPr>
                <w:rFonts w:ascii="Arial Narrow" w:hAnsi="Arial Narrow" w:cs="Arial"/>
                <w:b w:val="0"/>
                <w:sz w:val="20"/>
              </w:rPr>
              <w:t>členských štátov</w:t>
            </w:r>
          </w:p>
          <w:p w:rsidR="002E3212" w:rsidRPr="00195C85" w:rsidP="00421648">
            <w:pPr>
              <w:pStyle w:val="Heading1"/>
              <w:jc w:val="both"/>
              <w:rPr>
                <w:rFonts w:ascii="Arial Narrow" w:hAnsi="Arial Narrow" w:cs="Arial"/>
                <w:b w:val="0"/>
                <w:sz w:val="20"/>
              </w:rPr>
            </w:pPr>
            <w:r w:rsidRPr="00195C85" w:rsidR="001B69DB">
              <w:rPr>
                <w:rFonts w:ascii="Arial Narrow" w:hAnsi="Arial Narrow" w:cs="Arial"/>
                <w:b w:val="0"/>
                <w:sz w:val="20"/>
              </w:rPr>
              <w:t>Článok 24 nebráni príslušným orgánom rôznych členských</w:t>
            </w:r>
            <w:r w:rsidR="00421648">
              <w:rPr>
                <w:rFonts w:ascii="Arial Narrow" w:hAnsi="Arial Narrow" w:cs="Arial"/>
                <w:b w:val="0"/>
                <w:sz w:val="20"/>
              </w:rPr>
              <w:t xml:space="preserve"> </w:t>
            </w:r>
            <w:r w:rsidRPr="00195C85" w:rsidR="001B69DB">
              <w:rPr>
                <w:rFonts w:ascii="Arial Narrow" w:hAnsi="Arial Narrow" w:cs="Arial"/>
                <w:b w:val="0"/>
                <w:sz w:val="20"/>
              </w:rPr>
              <w:t>štátov vo výmene informácií v súlade so smernicami</w:t>
            </w:r>
            <w:r w:rsidR="00421648">
              <w:rPr>
                <w:rFonts w:ascii="Arial Narrow" w:hAnsi="Arial Narrow" w:cs="Arial"/>
                <w:b w:val="0"/>
                <w:sz w:val="20"/>
              </w:rPr>
              <w:t xml:space="preserve"> </w:t>
            </w:r>
            <w:r w:rsidRPr="00195C85" w:rsidR="001B69DB">
              <w:rPr>
                <w:rFonts w:ascii="Arial Narrow" w:hAnsi="Arial Narrow" w:cs="Arial"/>
                <w:b w:val="0"/>
                <w:sz w:val="20"/>
              </w:rPr>
              <w:t>uplatniteľnými pre zaisťovne. Na tieto informácie sa vzťahujú</w:t>
            </w:r>
            <w:r w:rsidR="00421648">
              <w:rPr>
                <w:rFonts w:ascii="Arial Narrow" w:hAnsi="Arial Narrow" w:cs="Arial"/>
                <w:b w:val="0"/>
                <w:sz w:val="20"/>
              </w:rPr>
              <w:t xml:space="preserve"> </w:t>
            </w:r>
            <w:r w:rsidRPr="00195C85" w:rsidR="001B69DB">
              <w:rPr>
                <w:rFonts w:ascii="Arial Narrow" w:hAnsi="Arial Narrow" w:cs="Arial"/>
                <w:b w:val="0"/>
                <w:sz w:val="20"/>
              </w:rPr>
              <w:t>podmienky povinnosti mlčanlivosti uvedené v článku 24.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RPr="00195C85" w:rsidP="00195C85">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F7B1D" w:rsidP="00195C85">
            <w:pPr>
              <w:jc w:val="both"/>
              <w:rPr>
                <w:rFonts w:ascii="Arial Narrow" w:hAnsi="Arial Narrow" w:cs="Times New Roman"/>
                <w:sz w:val="20"/>
              </w:rPr>
            </w:pPr>
            <w:r>
              <w:rPr>
                <w:rFonts w:ascii="Arial Narrow" w:hAnsi="Arial Narrow" w:cs="Times New Roman"/>
                <w:sz w:val="20"/>
              </w:rPr>
              <w:t xml:space="preserve">§ 40 ods.4 pís.b) </w:t>
            </w:r>
          </w:p>
          <w:p w:rsidR="004F7B1D" w:rsidP="00195C85">
            <w:pPr>
              <w:jc w:val="both"/>
              <w:rPr>
                <w:rFonts w:ascii="Arial Narrow" w:hAnsi="Arial Narrow" w:cs="Times New Roman"/>
                <w:sz w:val="20"/>
              </w:rPr>
            </w:pPr>
          </w:p>
          <w:p w:rsidR="00165DAB" w:rsidRPr="00195C85" w:rsidP="00195C85">
            <w:pPr>
              <w:jc w:val="both"/>
              <w:rPr>
                <w:rFonts w:ascii="Arial Narrow" w:hAnsi="Arial Narrow" w:cs="Times New Roman"/>
                <w:sz w:val="20"/>
              </w:rPr>
            </w:pPr>
            <w:r w:rsidR="004F7B1D">
              <w:rPr>
                <w:rFonts w:ascii="Arial Narrow" w:hAnsi="Arial Narrow" w:cs="Times New Roman"/>
                <w:sz w:val="20"/>
              </w:rPr>
              <w:t>bod 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F7B1D" w:rsidRPr="004F7B1D" w:rsidP="004F7B1D">
            <w:pPr>
              <w:jc w:val="both"/>
              <w:rPr>
                <w:rFonts w:ascii="Arial Narrow" w:hAnsi="Arial Narrow" w:cs="Times New Roman"/>
                <w:sz w:val="20"/>
              </w:rPr>
            </w:pPr>
            <w:r w:rsidRPr="004F7B1D">
              <w:rPr>
                <w:rFonts w:ascii="Arial Narrow" w:hAnsi="Arial Narrow" w:cs="Times New Roman"/>
                <w:sz w:val="20"/>
              </w:rPr>
              <w:t>Za porušenie povinnosti mlčanlivosti podľa odseku 1 sa nepovažuje výmena informácií medzi</w:t>
            </w:r>
          </w:p>
          <w:p w:rsidR="004F7B1D" w:rsidRPr="004F7B1D" w:rsidP="004F7B1D">
            <w:pPr>
              <w:jc w:val="both"/>
              <w:rPr>
                <w:rFonts w:ascii="Arial Narrow" w:hAnsi="Arial Narrow" w:cs="Times New Roman"/>
                <w:sz w:val="20"/>
              </w:rPr>
            </w:pPr>
            <w:r w:rsidRPr="004F7B1D">
              <w:rPr>
                <w:rFonts w:ascii="Arial Narrow" w:hAnsi="Arial Narrow" w:cs="Times New Roman"/>
                <w:sz w:val="20"/>
              </w:rPr>
              <w:t>b) Národnou bankou Slovenska, ak jej boli informácie poskytnuté podľa odseku 3 písm. a), a</w:t>
            </w:r>
          </w:p>
          <w:p w:rsidR="00913968" w:rsidRPr="00913968" w:rsidP="00913968">
            <w:pPr>
              <w:jc w:val="both"/>
              <w:rPr>
                <w:rFonts w:ascii="Arial Narrow" w:hAnsi="Arial Narrow" w:cs="Times New Roman"/>
                <w:sz w:val="20"/>
              </w:rPr>
            </w:pPr>
            <w:r w:rsidRPr="00913968">
              <w:rPr>
                <w:rFonts w:ascii="Arial Narrow" w:hAnsi="Arial Narrow" w:cs="Times New Roman"/>
                <w:sz w:val="20"/>
              </w:rPr>
              <w:t>1. orgánmi bankového dohľadu iných členských štátov alebo orgánmi dohľadu nad finančnými inštitúciami iných členských štátov,</w:t>
            </w:r>
          </w:p>
          <w:p w:rsidR="00165DAB" w:rsidRPr="00195C85" w:rsidP="00195C85">
            <w:pPr>
              <w:pStyle w:val="Point1"/>
              <w:spacing w:before="0" w:after="0"/>
              <w:ind w:left="0" w:firstLine="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5DAB"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645803" w:rsidP="00195C85">
            <w:pPr>
              <w:pStyle w:val="Heading1"/>
              <w:ind w:firstLine="142"/>
              <w:jc w:val="both"/>
              <w:rPr>
                <w:rFonts w:ascii="Arial Narrow" w:hAnsi="Arial Narrow" w:cs="Arial"/>
                <w:b w:val="0"/>
                <w:sz w:val="20"/>
              </w:rPr>
            </w:pPr>
            <w:r w:rsidRPr="00645803">
              <w:rPr>
                <w:rFonts w:ascii="Arial Narrow" w:hAnsi="Arial Narrow" w:cs="Arial"/>
                <w:b w:val="0"/>
                <w:sz w:val="20"/>
              </w:rPr>
              <w:t>Dohody o spolupráci s tretími krajinami</w:t>
            </w:r>
          </w:p>
          <w:p w:rsidR="001B69DB" w:rsidRPr="00645803" w:rsidP="00195C85">
            <w:pPr>
              <w:pStyle w:val="Heading1"/>
              <w:ind w:firstLine="142"/>
              <w:jc w:val="both"/>
              <w:rPr>
                <w:rFonts w:ascii="Arial Narrow" w:hAnsi="Arial Narrow" w:cs="Arial"/>
                <w:b w:val="0"/>
                <w:sz w:val="20"/>
              </w:rPr>
            </w:pPr>
            <w:r w:rsidRPr="00645803">
              <w:rPr>
                <w:rFonts w:ascii="Arial Narrow" w:hAnsi="Arial Narrow" w:cs="Arial"/>
                <w:b w:val="0"/>
                <w:sz w:val="20"/>
              </w:rPr>
              <w:t>Členské štáty môžu uzatvárať dohody upravujúce výmenu</w:t>
            </w:r>
            <w:r w:rsidRPr="00645803" w:rsidR="00421648">
              <w:rPr>
                <w:rFonts w:ascii="Arial Narrow" w:hAnsi="Arial Narrow" w:cs="Arial"/>
                <w:b w:val="0"/>
                <w:sz w:val="20"/>
              </w:rPr>
              <w:t xml:space="preserve"> </w:t>
            </w:r>
            <w:r w:rsidRPr="00645803">
              <w:rPr>
                <w:rFonts w:ascii="Arial Narrow" w:hAnsi="Arial Narrow" w:cs="Arial"/>
                <w:b w:val="0"/>
                <w:sz w:val="20"/>
              </w:rPr>
              <w:t>informácií s príslušnými orgánmi tretích kr</w:t>
            </w:r>
            <w:r w:rsidRPr="00645803">
              <w:rPr>
                <w:rFonts w:ascii="Arial Narrow" w:hAnsi="Arial Narrow" w:cs="Arial"/>
                <w:b w:val="0"/>
                <w:sz w:val="20"/>
              </w:rPr>
              <w:t>ajín alebo</w:t>
            </w:r>
            <w:r w:rsidRPr="00645803" w:rsidR="00421648">
              <w:rPr>
                <w:rFonts w:ascii="Arial Narrow" w:hAnsi="Arial Narrow" w:cs="Arial"/>
                <w:b w:val="0"/>
                <w:sz w:val="20"/>
              </w:rPr>
              <w:t xml:space="preserve"> </w:t>
            </w:r>
            <w:r w:rsidRPr="00645803">
              <w:rPr>
                <w:rFonts w:ascii="Arial Narrow" w:hAnsi="Arial Narrow" w:cs="Arial"/>
                <w:b w:val="0"/>
                <w:sz w:val="20"/>
              </w:rPr>
              <w:t>s orgánmi alebo inštitúciami tretích krajín v zmysle vymedzenia</w:t>
            </w:r>
            <w:r w:rsidRPr="00645803" w:rsidR="00421648">
              <w:rPr>
                <w:rFonts w:ascii="Arial Narrow" w:hAnsi="Arial Narrow" w:cs="Arial"/>
                <w:b w:val="0"/>
                <w:sz w:val="20"/>
              </w:rPr>
              <w:t xml:space="preserve"> </w:t>
            </w:r>
            <w:r w:rsidRPr="00645803">
              <w:rPr>
                <w:rFonts w:ascii="Arial Narrow" w:hAnsi="Arial Narrow" w:cs="Arial"/>
                <w:b w:val="0"/>
                <w:sz w:val="20"/>
              </w:rPr>
              <w:t>v článku 28 ods. 1 a 2, len ak poskytované informácie</w:t>
            </w:r>
            <w:r w:rsidRPr="00645803" w:rsidR="00421648">
              <w:rPr>
                <w:rFonts w:ascii="Arial Narrow" w:hAnsi="Arial Narrow" w:cs="Arial"/>
                <w:b w:val="0"/>
                <w:sz w:val="20"/>
              </w:rPr>
              <w:t xml:space="preserve"> </w:t>
            </w:r>
            <w:r w:rsidRPr="00645803">
              <w:rPr>
                <w:rFonts w:ascii="Arial Narrow" w:hAnsi="Arial Narrow" w:cs="Arial"/>
                <w:b w:val="0"/>
                <w:sz w:val="20"/>
              </w:rPr>
              <w:t>podliehajú zárukám služobného tajomstva, ktoré sú rovnocenné</w:t>
            </w:r>
            <w:r w:rsidRPr="00645803" w:rsidR="00421648">
              <w:rPr>
                <w:rFonts w:ascii="Arial Narrow" w:hAnsi="Arial Narrow" w:cs="Arial"/>
                <w:b w:val="0"/>
                <w:sz w:val="20"/>
              </w:rPr>
              <w:t xml:space="preserve"> </w:t>
            </w:r>
            <w:r w:rsidRPr="00645803">
              <w:rPr>
                <w:rFonts w:ascii="Arial Narrow" w:hAnsi="Arial Narrow" w:cs="Arial"/>
                <w:b w:val="0"/>
                <w:sz w:val="20"/>
              </w:rPr>
              <w:t>aspoň zárukám uvedeným v tomto oddiele. Táto</w:t>
            </w:r>
            <w:r w:rsidRPr="00645803" w:rsidR="00421648">
              <w:rPr>
                <w:rFonts w:ascii="Arial Narrow" w:hAnsi="Arial Narrow" w:cs="Arial"/>
                <w:b w:val="0"/>
                <w:sz w:val="20"/>
              </w:rPr>
              <w:t xml:space="preserve"> </w:t>
            </w:r>
            <w:r w:rsidRPr="00645803">
              <w:rPr>
                <w:rFonts w:ascii="Arial Narrow" w:hAnsi="Arial Narrow" w:cs="Arial"/>
                <w:b w:val="0"/>
                <w:sz w:val="20"/>
              </w:rPr>
              <w:t>výmena informácií je určená na plnenie úlohy dohľadu</w:t>
            </w:r>
            <w:r w:rsidRPr="00645803" w:rsidR="00421648">
              <w:rPr>
                <w:rFonts w:ascii="Arial Narrow" w:hAnsi="Arial Narrow" w:cs="Arial"/>
                <w:b w:val="0"/>
                <w:sz w:val="20"/>
              </w:rPr>
              <w:t xml:space="preserve"> </w:t>
            </w:r>
            <w:r w:rsidRPr="00645803">
              <w:rPr>
                <w:rFonts w:ascii="Arial Narrow" w:hAnsi="Arial Narrow" w:cs="Arial"/>
                <w:b w:val="0"/>
                <w:sz w:val="20"/>
              </w:rPr>
              <w:t>spomínaných orgánov alebo inštitúcií.</w:t>
            </w:r>
          </w:p>
          <w:p w:rsidR="002E3212" w:rsidRPr="00195C85" w:rsidP="00195C85">
            <w:pPr>
              <w:pStyle w:val="Heading1"/>
              <w:ind w:firstLine="142"/>
              <w:jc w:val="both"/>
              <w:rPr>
                <w:rFonts w:ascii="Arial Narrow" w:hAnsi="Arial Narrow" w:cs="Arial"/>
                <w:b w:val="0"/>
                <w:sz w:val="20"/>
              </w:rPr>
            </w:pPr>
            <w:r w:rsidRPr="00645803" w:rsidR="001B69DB">
              <w:rPr>
                <w:rFonts w:ascii="Arial Narrow" w:hAnsi="Arial Narrow" w:cs="Arial"/>
                <w:b w:val="0"/>
                <w:sz w:val="20"/>
              </w:rPr>
              <w:t>Ak informácie pochádzajú z iného členského štátu, môžu sa</w:t>
            </w:r>
            <w:r w:rsidRPr="00645803" w:rsidR="00421648">
              <w:rPr>
                <w:rFonts w:ascii="Arial Narrow" w:hAnsi="Arial Narrow" w:cs="Arial"/>
                <w:b w:val="0"/>
                <w:sz w:val="20"/>
              </w:rPr>
              <w:t xml:space="preserve"> </w:t>
            </w:r>
            <w:r w:rsidRPr="00645803" w:rsidR="001B69DB">
              <w:rPr>
                <w:rFonts w:ascii="Arial Narrow" w:hAnsi="Arial Narrow" w:cs="Arial"/>
                <w:b w:val="0"/>
                <w:sz w:val="20"/>
              </w:rPr>
              <w:t>sprístupniť iba s výslovným súhlasom príslušných orgánov,</w:t>
            </w:r>
            <w:r w:rsidRPr="00645803" w:rsidR="00421648">
              <w:rPr>
                <w:rFonts w:ascii="Arial Narrow" w:hAnsi="Arial Narrow" w:cs="Arial"/>
                <w:b w:val="0"/>
                <w:sz w:val="20"/>
              </w:rPr>
              <w:t xml:space="preserve"> </w:t>
            </w:r>
            <w:r w:rsidRPr="00645803" w:rsidR="001B69DB">
              <w:rPr>
                <w:rFonts w:ascii="Arial Narrow" w:hAnsi="Arial Narrow" w:cs="Arial"/>
                <w:b w:val="0"/>
                <w:sz w:val="20"/>
              </w:rPr>
              <w:t>ktoré ich sprístupnili, a podľa potreby len na účely, na ktoré</w:t>
            </w:r>
            <w:r w:rsidRPr="00645803" w:rsidR="00421648">
              <w:rPr>
                <w:rFonts w:ascii="Arial Narrow" w:hAnsi="Arial Narrow" w:cs="Arial"/>
                <w:b w:val="0"/>
                <w:sz w:val="20"/>
              </w:rPr>
              <w:t xml:space="preserve"> </w:t>
            </w:r>
            <w:r w:rsidRPr="00645803" w:rsidR="001B69DB">
              <w:rPr>
                <w:rFonts w:ascii="Arial Narrow" w:hAnsi="Arial Narrow" w:cs="Arial"/>
                <w:b w:val="0"/>
                <w:sz w:val="20"/>
              </w:rPr>
              <w:t>tieto o</w:t>
            </w:r>
            <w:r w:rsidRPr="00645803" w:rsidR="001B69DB">
              <w:rPr>
                <w:rFonts w:ascii="Arial Narrow" w:hAnsi="Arial Narrow" w:cs="Arial"/>
                <w:b w:val="0"/>
                <w:sz w:val="20"/>
              </w:rPr>
              <w:t>rgány poskytli súhlas.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0F40DC" w:rsidRPr="00195C85" w:rsidP="00195C85">
            <w:pPr>
              <w:ind w:firstLine="142"/>
              <w:jc w:val="both"/>
              <w:rPr>
                <w:rFonts w:ascii="Arial Narrow" w:hAnsi="Arial Narrow" w:cs="Times New Roman"/>
                <w:sz w:val="20"/>
              </w:rPr>
            </w:pPr>
            <w:r w:rsidR="006841F3">
              <w:rPr>
                <w:rFonts w:ascii="Arial Narrow" w:hAnsi="Arial Narrow" w:cs="Times New Roman"/>
                <w:sz w:val="20"/>
              </w:rPr>
              <w:t>D</w:t>
            </w:r>
          </w:p>
          <w:p w:rsidR="000F40DC"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40DC"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40DC"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40DC" w:rsidRPr="00195C85" w:rsidP="00195C85">
            <w:pPr>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0F40DC" w:rsidRPr="00195C85" w:rsidP="00645803">
            <w:pPr>
              <w:jc w:val="both"/>
              <w:rPr>
                <w:rFonts w:ascii="Arial Narrow" w:hAnsi="Arial Narrow" w:cs="Times New Roman"/>
                <w:sz w:val="20"/>
              </w:rPr>
            </w:pPr>
            <w:r w:rsidR="0064580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Použitie dôverných informácií</w:t>
            </w:r>
          </w:p>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Príslušné orgány prijímajúce dôverné informácie podľa</w:t>
            </w:r>
            <w:r w:rsidR="00421648">
              <w:rPr>
                <w:rFonts w:ascii="Arial Narrow" w:hAnsi="Arial Narrow" w:cs="Arial"/>
                <w:b w:val="0"/>
                <w:sz w:val="20"/>
              </w:rPr>
              <w:t xml:space="preserve"> </w:t>
            </w:r>
            <w:r w:rsidRPr="00195C85">
              <w:rPr>
                <w:rFonts w:ascii="Arial Narrow" w:hAnsi="Arial Narrow" w:cs="Arial"/>
                <w:b w:val="0"/>
                <w:sz w:val="20"/>
              </w:rPr>
              <w:t>článkov 24 a 25 ich môžu použiť len v rámci plnenia svojich</w:t>
            </w:r>
            <w:r w:rsidR="00421648">
              <w:rPr>
                <w:rFonts w:ascii="Arial Narrow" w:hAnsi="Arial Narrow" w:cs="Arial"/>
                <w:b w:val="0"/>
                <w:sz w:val="20"/>
              </w:rPr>
              <w:t xml:space="preserve"> </w:t>
            </w:r>
            <w:r w:rsidRPr="00195C85">
              <w:rPr>
                <w:rFonts w:ascii="Arial Narrow" w:hAnsi="Arial Narrow" w:cs="Arial"/>
                <w:b w:val="0"/>
                <w:sz w:val="20"/>
              </w:rPr>
              <w:t>povinností:</w:t>
            </w: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a) kontrolovať plnenie podmienok upravujúcich začatie</w:t>
            </w:r>
            <w:r w:rsidR="00421648">
              <w:rPr>
                <w:rFonts w:ascii="Arial Narrow" w:hAnsi="Arial Narrow" w:cs="Arial"/>
                <w:b w:val="0"/>
                <w:sz w:val="20"/>
              </w:rPr>
              <w:t xml:space="preserve"> </w:t>
            </w:r>
            <w:r w:rsidRPr="00195C85">
              <w:rPr>
                <w:rFonts w:ascii="Arial Narrow" w:hAnsi="Arial Narrow" w:cs="Arial"/>
                <w:b w:val="0"/>
                <w:sz w:val="20"/>
              </w:rPr>
              <w:t>zaisťovacej činnosti a zabezpečiť monitorovanie výkonu</w:t>
            </w:r>
            <w:r w:rsidR="00421648">
              <w:rPr>
                <w:rFonts w:ascii="Arial Narrow" w:hAnsi="Arial Narrow" w:cs="Arial"/>
                <w:b w:val="0"/>
                <w:sz w:val="20"/>
              </w:rPr>
              <w:t xml:space="preserve"> </w:t>
            </w:r>
            <w:r w:rsidRPr="00195C85">
              <w:rPr>
                <w:rFonts w:ascii="Arial Narrow" w:hAnsi="Arial Narrow" w:cs="Arial"/>
                <w:b w:val="0"/>
                <w:sz w:val="20"/>
              </w:rPr>
              <w:t>tejto činnosti, najmä v súvislosti s</w:t>
            </w:r>
            <w:r w:rsidR="00421648">
              <w:rPr>
                <w:rFonts w:ascii="Arial Narrow" w:hAnsi="Arial Narrow" w:cs="Arial"/>
                <w:b w:val="0"/>
                <w:sz w:val="20"/>
              </w:rPr>
              <w:t> </w:t>
            </w:r>
            <w:r w:rsidRPr="00195C85">
              <w:rPr>
                <w:rFonts w:ascii="Arial Narrow" w:hAnsi="Arial Narrow" w:cs="Arial"/>
                <w:b w:val="0"/>
                <w:sz w:val="20"/>
              </w:rPr>
              <w:t>monitorovaním</w:t>
            </w:r>
            <w:r w:rsidR="00421648">
              <w:rPr>
                <w:rFonts w:ascii="Arial Narrow" w:hAnsi="Arial Narrow" w:cs="Arial"/>
                <w:b w:val="0"/>
                <w:sz w:val="20"/>
              </w:rPr>
              <w:t xml:space="preserve"> </w:t>
            </w:r>
            <w:r w:rsidRPr="00195C85">
              <w:rPr>
                <w:rFonts w:ascii="Arial Narrow" w:hAnsi="Arial Narrow" w:cs="Arial"/>
                <w:b w:val="0"/>
                <w:sz w:val="20"/>
              </w:rPr>
              <w:t>technických rezerv, mier solventnosti, administratívnych</w:t>
            </w:r>
            <w:r w:rsidR="00421648">
              <w:rPr>
                <w:rFonts w:ascii="Arial Narrow" w:hAnsi="Arial Narrow" w:cs="Arial"/>
                <w:b w:val="0"/>
                <w:sz w:val="20"/>
              </w:rPr>
              <w:t xml:space="preserve"> </w:t>
            </w:r>
            <w:r w:rsidRPr="00195C85">
              <w:rPr>
                <w:rFonts w:ascii="Arial Narrow" w:hAnsi="Arial Narrow" w:cs="Arial"/>
                <w:b w:val="0"/>
                <w:sz w:val="20"/>
              </w:rPr>
              <w:t>a účtovných postupov a mechanizmov vnútornej</w:t>
            </w:r>
            <w:r w:rsidR="00421648">
              <w:rPr>
                <w:rFonts w:ascii="Arial Narrow" w:hAnsi="Arial Narrow" w:cs="Arial"/>
                <w:b w:val="0"/>
                <w:sz w:val="20"/>
              </w:rPr>
              <w:t xml:space="preserve"> </w:t>
            </w:r>
            <w:r w:rsidRPr="00195C85">
              <w:rPr>
                <w:rFonts w:ascii="Arial Narrow" w:hAnsi="Arial Narrow" w:cs="Arial"/>
                <w:b w:val="0"/>
                <w:sz w:val="20"/>
              </w:rPr>
              <w:t>kontroly;</w:t>
            </w: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b) ukladať sankcie;</w:t>
            </w:r>
          </w:p>
          <w:p w:rsidR="001B69DB" w:rsidRPr="00645803" w:rsidP="00421648">
            <w:pPr>
              <w:pStyle w:val="Heading1"/>
              <w:jc w:val="both"/>
              <w:rPr>
                <w:rFonts w:ascii="Arial Narrow" w:hAnsi="Arial Narrow" w:cs="Arial"/>
                <w:b w:val="0"/>
                <w:sz w:val="20"/>
              </w:rPr>
            </w:pPr>
            <w:r w:rsidRPr="00645803">
              <w:rPr>
                <w:rFonts w:ascii="Arial Narrow" w:hAnsi="Arial Narrow" w:cs="Arial"/>
                <w:b w:val="0"/>
                <w:sz w:val="20"/>
              </w:rPr>
              <w:t>c) v správnom kon</w:t>
            </w:r>
            <w:r w:rsidRPr="00645803">
              <w:rPr>
                <w:rFonts w:ascii="Arial Narrow" w:hAnsi="Arial Narrow" w:cs="Arial"/>
                <w:b w:val="0"/>
                <w:sz w:val="20"/>
              </w:rPr>
              <w:t>aní o odvolaní proti rozhodnutiam</w:t>
            </w:r>
            <w:r w:rsidRPr="00645803" w:rsidR="00421648">
              <w:rPr>
                <w:rFonts w:ascii="Arial Narrow" w:hAnsi="Arial Narrow" w:cs="Arial"/>
                <w:b w:val="0"/>
                <w:sz w:val="20"/>
              </w:rPr>
              <w:t xml:space="preserve"> </w:t>
            </w:r>
            <w:r w:rsidRPr="00645803">
              <w:rPr>
                <w:rFonts w:ascii="Arial Narrow" w:hAnsi="Arial Narrow" w:cs="Arial"/>
                <w:b w:val="0"/>
                <w:sz w:val="20"/>
              </w:rPr>
              <w:t>príslušného orgánu alebo</w:t>
            </w:r>
          </w:p>
          <w:p w:rsidR="002E3212" w:rsidRPr="00195C85" w:rsidP="00421648">
            <w:pPr>
              <w:pStyle w:val="Heading1"/>
              <w:jc w:val="both"/>
              <w:rPr>
                <w:rFonts w:ascii="Arial Narrow" w:hAnsi="Arial Narrow" w:cs="Arial"/>
                <w:b w:val="0"/>
                <w:sz w:val="20"/>
              </w:rPr>
            </w:pPr>
            <w:r w:rsidRPr="00645803" w:rsidR="001B69DB">
              <w:rPr>
                <w:rFonts w:ascii="Arial Narrow" w:hAnsi="Arial Narrow" w:cs="Arial"/>
                <w:b w:val="0"/>
                <w:sz w:val="20"/>
              </w:rPr>
              <w:t>d) v súdnych sporoch začatých podľa článku 53 alebo podľa</w:t>
            </w:r>
            <w:r w:rsidRPr="00645803" w:rsidR="00421648">
              <w:rPr>
                <w:rFonts w:ascii="Arial Narrow" w:hAnsi="Arial Narrow" w:cs="Arial"/>
                <w:b w:val="0"/>
                <w:sz w:val="20"/>
              </w:rPr>
              <w:t xml:space="preserve"> </w:t>
            </w:r>
            <w:r w:rsidRPr="00645803" w:rsidR="001B69DB">
              <w:rPr>
                <w:rFonts w:ascii="Arial Narrow" w:hAnsi="Arial Narrow" w:cs="Arial"/>
                <w:b w:val="0"/>
                <w:sz w:val="20"/>
              </w:rPr>
              <w:t>osobitných ustanovení tejto smernice a ďalších smerníc</w:t>
            </w:r>
            <w:r w:rsidRPr="00645803" w:rsidR="00421648">
              <w:rPr>
                <w:rFonts w:ascii="Arial Narrow" w:hAnsi="Arial Narrow" w:cs="Arial"/>
                <w:b w:val="0"/>
                <w:sz w:val="20"/>
              </w:rPr>
              <w:t xml:space="preserve"> </w:t>
            </w:r>
            <w:r w:rsidRPr="00645803" w:rsidR="001B69DB">
              <w:rPr>
                <w:rFonts w:ascii="Arial Narrow" w:hAnsi="Arial Narrow" w:cs="Arial"/>
                <w:b w:val="0"/>
                <w:sz w:val="20"/>
              </w:rPr>
              <w:t>prijatých v oblasti poisťovní a zaisťovní.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283025"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83025" w:rsidP="00195C85">
            <w:pPr>
              <w:jc w:val="both"/>
              <w:rPr>
                <w:rFonts w:ascii="Arial Narrow" w:hAnsi="Arial Narrow" w:cs="Times New Roman"/>
                <w:sz w:val="20"/>
              </w:rPr>
            </w:pPr>
          </w:p>
          <w:p w:rsidR="001B7229" w:rsidP="00195C85">
            <w:pPr>
              <w:jc w:val="both"/>
              <w:rPr>
                <w:rFonts w:ascii="Arial Narrow" w:hAnsi="Arial Narrow" w:cs="Times New Roman"/>
                <w:sz w:val="20"/>
              </w:rPr>
            </w:pPr>
            <w:r>
              <w:rPr>
                <w:rFonts w:ascii="Arial Narrow" w:hAnsi="Arial Narrow" w:cs="Times New Roman"/>
                <w:sz w:val="20"/>
              </w:rPr>
              <w:t>Návrh zákona</w:t>
            </w: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FF35D5" w:rsidP="00195C85">
            <w:pPr>
              <w:jc w:val="both"/>
              <w:rPr>
                <w:rFonts w:ascii="Arial Narrow" w:hAnsi="Arial Narrow" w:cs="Times New Roman"/>
                <w:b/>
                <w:sz w:val="20"/>
              </w:rPr>
            </w:pPr>
            <w:r w:rsidRPr="001B7229" w:rsidR="008E73BA">
              <w:rPr>
                <w:rFonts w:ascii="Arial Narrow" w:hAnsi="Arial Narrow" w:cs="Times New Roman"/>
                <w:b/>
                <w:sz w:val="20"/>
              </w:rPr>
              <w:t>747</w:t>
            </w:r>
            <w:r w:rsidRPr="001B7229" w:rsidR="008E73BA">
              <w:rPr>
                <w:rFonts w:ascii="Arial Narrow" w:hAnsi="Arial Narrow" w:cs="Times New Roman"/>
                <w:b/>
                <w:sz w:val="20"/>
              </w:rPr>
              <w:t>/</w:t>
            </w:r>
          </w:p>
          <w:p w:rsidR="008E73BA" w:rsidRPr="001B7229" w:rsidP="00195C85">
            <w:pPr>
              <w:jc w:val="both"/>
              <w:rPr>
                <w:rFonts w:ascii="Arial Narrow" w:hAnsi="Arial Narrow" w:cs="Times New Roman"/>
                <w:b/>
                <w:sz w:val="20"/>
              </w:rPr>
            </w:pPr>
            <w:r w:rsidRPr="001B7229">
              <w:rPr>
                <w:rFonts w:ascii="Arial Narrow" w:hAnsi="Arial Narrow" w:cs="Times New Roman"/>
                <w:b/>
                <w:sz w:val="20"/>
              </w:rPr>
              <w:t>2004 Z. z.</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83025" w:rsidP="00195C85">
            <w:pPr>
              <w:jc w:val="both"/>
              <w:rPr>
                <w:rFonts w:ascii="Arial Narrow" w:hAnsi="Arial Narrow" w:cs="Times New Roman"/>
                <w:sz w:val="20"/>
              </w:rPr>
            </w:pPr>
          </w:p>
          <w:p w:rsidR="0085566B" w:rsidP="00195C85">
            <w:pPr>
              <w:jc w:val="both"/>
              <w:rPr>
                <w:rFonts w:ascii="Arial Narrow" w:hAnsi="Arial Narrow" w:cs="Times New Roman"/>
                <w:sz w:val="20"/>
              </w:rPr>
            </w:pPr>
            <w:r>
              <w:rPr>
                <w:rFonts w:ascii="Arial Narrow" w:hAnsi="Arial Narrow" w:cs="Times New Roman"/>
                <w:sz w:val="20"/>
              </w:rPr>
              <w:t>§ 40 ods.3 pís.a)</w:t>
            </w:r>
          </w:p>
          <w:p w:rsidR="00645803" w:rsidP="00195C85">
            <w:pPr>
              <w:jc w:val="both"/>
              <w:rPr>
                <w:rFonts w:ascii="Arial Narrow" w:hAnsi="Arial Narrow" w:cs="Times New Roman"/>
                <w:sz w:val="20"/>
              </w:rPr>
            </w:pPr>
          </w:p>
          <w:p w:rsidR="00645803" w:rsidP="00195C85">
            <w:pPr>
              <w:jc w:val="both"/>
              <w:rPr>
                <w:rFonts w:ascii="Arial Narrow" w:hAnsi="Arial Narrow" w:cs="Times New Roman"/>
                <w:sz w:val="20"/>
              </w:rPr>
            </w:pPr>
          </w:p>
          <w:p w:rsidR="00645803" w:rsidP="00195C85">
            <w:pPr>
              <w:jc w:val="both"/>
              <w:rPr>
                <w:rFonts w:ascii="Arial Narrow" w:hAnsi="Arial Narrow" w:cs="Times New Roman"/>
                <w:sz w:val="20"/>
              </w:rPr>
            </w:pPr>
            <w:r>
              <w:rPr>
                <w:rFonts w:ascii="Arial Narrow" w:hAnsi="Arial Narrow" w:cs="Times New Roman"/>
                <w:sz w:val="20"/>
              </w:rPr>
              <w:t xml:space="preserve">pís. b) </w:t>
            </w:r>
          </w:p>
          <w:p w:rsidR="00645803" w:rsidP="00195C85">
            <w:pPr>
              <w:jc w:val="both"/>
              <w:rPr>
                <w:rFonts w:ascii="Arial Narrow" w:hAnsi="Arial Narrow" w:cs="Times New Roman"/>
                <w:sz w:val="20"/>
              </w:rPr>
            </w:pPr>
          </w:p>
          <w:p w:rsidR="00645803" w:rsidP="00195C85">
            <w:pPr>
              <w:jc w:val="both"/>
              <w:rPr>
                <w:rFonts w:ascii="Arial Narrow" w:hAnsi="Arial Narrow" w:cs="Times New Roman"/>
                <w:sz w:val="20"/>
              </w:rPr>
            </w:pPr>
          </w:p>
          <w:p w:rsidR="00645803"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645803"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913968" w:rsidP="00195C85">
            <w:pPr>
              <w:jc w:val="both"/>
              <w:rPr>
                <w:rFonts w:ascii="Arial Narrow" w:hAnsi="Arial Narrow" w:cs="Times New Roman"/>
                <w:sz w:val="20"/>
              </w:rPr>
            </w:pPr>
          </w:p>
          <w:p w:rsidR="00645803" w:rsidP="00195C85">
            <w:pPr>
              <w:jc w:val="both"/>
              <w:rPr>
                <w:rFonts w:ascii="Arial Narrow" w:hAnsi="Arial Narrow" w:cs="Times New Roman"/>
                <w:sz w:val="20"/>
              </w:rPr>
            </w:pPr>
            <w:r w:rsidR="00DE04F8">
              <w:rPr>
                <w:rFonts w:ascii="Arial Narrow" w:hAnsi="Arial Narrow" w:cs="Times New Roman"/>
                <w:sz w:val="20"/>
              </w:rPr>
              <w:t>pís.h</w:t>
            </w:r>
            <w:r>
              <w:rPr>
                <w:rFonts w:ascii="Arial Narrow" w:hAnsi="Arial Narrow" w:cs="Times New Roman"/>
                <w:sz w:val="20"/>
              </w:rPr>
              <w:t>)</w:t>
            </w: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P="00195C85">
            <w:pPr>
              <w:jc w:val="both"/>
              <w:rPr>
                <w:rFonts w:ascii="Arial Narrow" w:hAnsi="Arial Narrow" w:cs="Times New Roman"/>
                <w:sz w:val="20"/>
              </w:rPr>
            </w:pPr>
          </w:p>
          <w:p w:rsidR="008E73BA" w:rsidRPr="001B7229" w:rsidP="00195C85">
            <w:pPr>
              <w:jc w:val="both"/>
              <w:rPr>
                <w:rFonts w:ascii="Arial Narrow" w:hAnsi="Arial Narrow" w:cs="Times New Roman"/>
                <w:b/>
                <w:sz w:val="20"/>
              </w:rPr>
            </w:pPr>
            <w:r w:rsidRPr="001B7229">
              <w:rPr>
                <w:rFonts w:ascii="Arial Narrow" w:hAnsi="Arial Narrow" w:cs="Times New Roman"/>
                <w:b/>
                <w:sz w:val="20"/>
              </w:rPr>
              <w:t>§ 2 ods. 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83025" w:rsidP="00195C85">
            <w:pPr>
              <w:pStyle w:val="ManualNumPar1"/>
              <w:spacing w:before="0" w:after="0"/>
              <w:ind w:left="0" w:firstLine="0"/>
              <w:rPr>
                <w:rFonts w:ascii="Arial Narrow" w:hAnsi="Arial Narrow" w:cs="Times New Roman"/>
                <w:sz w:val="20"/>
              </w:rPr>
            </w:pPr>
          </w:p>
          <w:p w:rsidR="0085566B" w:rsidRPr="00975028" w:rsidP="0085566B">
            <w:pPr>
              <w:jc w:val="both"/>
              <w:rPr>
                <w:rFonts w:ascii="Arial Narrow" w:hAnsi="Arial Narrow" w:cs="Times New Roman"/>
                <w:sz w:val="20"/>
              </w:rPr>
            </w:pPr>
            <w:r w:rsidRPr="00975028">
              <w:rPr>
                <w:rFonts w:ascii="Arial Narrow" w:hAnsi="Arial Narrow" w:cs="Times New Roman"/>
                <w:sz w:val="20"/>
              </w:rPr>
              <w:t xml:space="preserve"> Za porušenie povinnosti mlčanlivosti podľa odseku 1 sa nepovažuje, ak sa informácia poskytne </w:t>
            </w:r>
          </w:p>
          <w:p w:rsidR="0085566B" w:rsidRPr="008E2857" w:rsidP="0085566B">
            <w:pPr>
              <w:pStyle w:val="Text1CharCharChar"/>
              <w:spacing w:before="0" w:after="0"/>
              <w:ind w:left="0"/>
              <w:rPr>
                <w:rFonts w:ascii="Arial Narrow" w:hAnsi="Arial Narrow" w:cs="Times New Roman"/>
                <w:sz w:val="20"/>
                <w:szCs w:val="20"/>
                <w:lang w:val="sk-SK"/>
              </w:rPr>
            </w:pPr>
            <w:r w:rsidRPr="008E2857">
              <w:rPr>
                <w:rFonts w:ascii="Arial Narrow" w:hAnsi="Arial Narrow" w:cs="Times New Roman"/>
                <w:sz w:val="20"/>
                <w:szCs w:val="20"/>
                <w:lang w:val="sk-SK"/>
              </w:rPr>
              <w:t>a) Národnej banke Slovenska pri výkone dohľadu podľa osobitného zákona</w:t>
            </w:r>
          </w:p>
          <w:p w:rsidR="00645803" w:rsidP="0085566B">
            <w:pPr>
              <w:pStyle w:val="Text1CharCharChar"/>
              <w:spacing w:before="0" w:after="0"/>
              <w:ind w:left="0"/>
              <w:rPr>
                <w:rFonts w:ascii="Times New Roman" w:hAnsi="Times New Roman" w:cs="Times New Roman"/>
                <w:lang w:val="sk-SK"/>
              </w:rPr>
            </w:pPr>
          </w:p>
          <w:p w:rsidR="00913968" w:rsidRPr="00913968" w:rsidP="00913968">
            <w:pPr>
              <w:jc w:val="both"/>
              <w:rPr>
                <w:rFonts w:ascii="Arial Narrow" w:hAnsi="Arial Narrow" w:cs="Times New Roman"/>
                <w:b/>
                <w:sz w:val="20"/>
              </w:rPr>
            </w:pPr>
            <w:r w:rsidRPr="00913968">
              <w:rPr>
                <w:rFonts w:ascii="Arial Narrow" w:hAnsi="Arial Narrow" w:cs="Times New Roman"/>
                <w:sz w:val="20"/>
              </w:rPr>
              <w:t>b) súdu na účely občianskeho súdneho konania,</w:t>
            </w:r>
            <w:r>
              <w:rPr>
                <w:rFonts w:ascii="Arial Narrow" w:hAnsi="Arial Narrow" w:cs="Times New Roman"/>
                <w:sz w:val="20"/>
                <w:vertAlign w:val="superscript"/>
              </w:rPr>
              <w:t>34)</w:t>
            </w:r>
            <w:r w:rsidRPr="00913968">
              <w:rPr>
                <w:rFonts w:ascii="Arial Narrow" w:hAnsi="Arial Narrow" w:cs="Times New Roman"/>
                <w:sz w:val="20"/>
              </w:rPr>
              <w:t xml:space="preserve"> ak je účastníkom konania klient poisťovne, zaisťovne, pobočky zahraničnej poisťovne alebo pobočky zahraničnej zaisťovne, ak je predmetom konania majetok klienta poisťovne, zaisťovne, pobočky zahraničnej poisťovne alebo pobočky zahraničnej zaisťovne, ak je účastníkom konania sprostredkovateľ poistenia alebo sprostredkovateľ zaistenia, ktorý sprostredkoval poistenie alebo zaistenie s klientom poisťovne alebo zaisťovne,</w:t>
            </w:r>
            <w:r w:rsidRPr="00913968">
              <w:rPr>
                <w:rFonts w:ascii="Arial Narrow" w:hAnsi="Arial Narrow" w:cs="Times New Roman"/>
                <w:b/>
                <w:sz w:val="20"/>
              </w:rPr>
              <w:t xml:space="preserve"> </w:t>
            </w:r>
          </w:p>
          <w:p w:rsidR="00DE04F8" w:rsidRPr="00DE04F8" w:rsidP="00DE04F8">
            <w:pPr>
              <w:jc w:val="both"/>
              <w:rPr>
                <w:rFonts w:ascii="Arial Narrow" w:hAnsi="Arial Narrow" w:cs="Times New Roman"/>
                <w:sz w:val="20"/>
              </w:rPr>
            </w:pPr>
            <w:r w:rsidRPr="00DE04F8">
              <w:rPr>
                <w:rFonts w:ascii="Arial Narrow" w:hAnsi="Arial Narrow" w:cs="Times New Roman"/>
                <w:sz w:val="20"/>
              </w:rPr>
              <w:t>h)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DE04F8">
              <w:rPr>
                <w:rFonts w:ascii="Arial Narrow" w:hAnsi="Arial Narrow" w:cs="Times New Roman"/>
                <w:sz w:val="20"/>
                <w:vertAlign w:val="superscript"/>
              </w:rPr>
              <w:t>10)</w:t>
            </w:r>
            <w:r w:rsidRPr="00DE04F8">
              <w:rPr>
                <w:rFonts w:ascii="Arial Narrow" w:hAnsi="Arial Narrow" w:cs="Times New Roman"/>
                <w:sz w:val="20"/>
              </w:rPr>
              <w:t xml:space="preserve"> </w:t>
            </w:r>
          </w:p>
          <w:p w:rsidR="008E73BA" w:rsidRPr="008E2857" w:rsidP="0085566B">
            <w:pPr>
              <w:pStyle w:val="Text1CharCharChar"/>
              <w:spacing w:before="0" w:after="0"/>
              <w:ind w:left="0"/>
              <w:rPr>
                <w:rFonts w:ascii="Arial Narrow" w:hAnsi="Arial Narrow" w:cs="Times New Roman"/>
                <w:sz w:val="20"/>
                <w:szCs w:val="20"/>
                <w:lang w:val="sk-SK"/>
              </w:rPr>
            </w:pPr>
          </w:p>
          <w:p w:rsidR="008E73BA" w:rsidRPr="001B7229" w:rsidP="008E73BA">
            <w:pPr>
              <w:pStyle w:val="Point0"/>
              <w:spacing w:before="0" w:after="0"/>
              <w:ind w:left="0" w:firstLine="0"/>
              <w:rPr>
                <w:rFonts w:ascii="Arial Narrow" w:hAnsi="Arial Narrow" w:cs="Times New Roman"/>
                <w:b/>
                <w:sz w:val="20"/>
              </w:rPr>
            </w:pPr>
            <w:r w:rsidRPr="001B7229">
              <w:rPr>
                <w:rFonts w:ascii="Arial Narrow" w:hAnsi="Arial Narrow" w:cs="Times New Roman"/>
                <w:b/>
                <w:sz w:val="20"/>
              </w:rPr>
              <w:t>Členovia Bankovej rady Národnej banky Slovenska (ďalej len "banková rada"), osoby poverené výkonom dohľadu a ďalší zamestnanci Národnej banky Slovenska sú povinní zachovávať mlčanlivosť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zákona a iné informácie v súhrnnej podobe, z ktorých nemožno identifikovať, o aký konkrétny dohliadaný subjekt alebo o akú inú konkrétnu osobu ide, ak tento zákon alebo osobitný zákon neustanovuje inak.</w:t>
            </w:r>
          </w:p>
          <w:p w:rsidR="008E73BA" w:rsidRPr="0085566B" w:rsidP="0085566B">
            <w:pPr>
              <w:pStyle w:val="Text1CharCharChar"/>
              <w:spacing w:before="0" w:after="0"/>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p w:rsidR="00283025"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69DB"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Výmena informácií s inými orgánmi</w:t>
            </w:r>
          </w:p>
          <w:p w:rsidR="001B69DB" w:rsidP="00421648">
            <w:pPr>
              <w:pStyle w:val="Heading1"/>
              <w:jc w:val="both"/>
              <w:rPr>
                <w:rFonts w:ascii="Arial Narrow" w:hAnsi="Arial Narrow" w:cs="Arial"/>
                <w:b w:val="0"/>
                <w:sz w:val="20"/>
              </w:rPr>
            </w:pPr>
            <w:r w:rsidRPr="00195C85">
              <w:rPr>
                <w:rFonts w:ascii="Arial Narrow" w:hAnsi="Arial Narrow" w:cs="Arial"/>
                <w:b w:val="0"/>
                <w:sz w:val="20"/>
              </w:rPr>
              <w:t>1. Články 24 a 27 nebránia výmene informácií v</w:t>
            </w:r>
            <w:r w:rsidR="00421648">
              <w:rPr>
                <w:rFonts w:ascii="Arial Narrow" w:hAnsi="Arial Narrow" w:cs="Arial"/>
                <w:b w:val="0"/>
                <w:sz w:val="20"/>
              </w:rPr>
              <w:t> </w:t>
            </w:r>
            <w:r w:rsidRPr="00195C85">
              <w:rPr>
                <w:rFonts w:ascii="Arial Narrow" w:hAnsi="Arial Narrow" w:cs="Arial"/>
                <w:b w:val="0"/>
                <w:sz w:val="20"/>
              </w:rPr>
              <w:t>rámci</w:t>
            </w:r>
            <w:r w:rsidR="00421648">
              <w:rPr>
                <w:rFonts w:ascii="Arial Narrow" w:hAnsi="Arial Narrow" w:cs="Arial"/>
                <w:b w:val="0"/>
                <w:sz w:val="20"/>
              </w:rPr>
              <w:t xml:space="preserve"> </w:t>
            </w:r>
            <w:r w:rsidRPr="00195C85">
              <w:rPr>
                <w:rFonts w:ascii="Arial Narrow" w:hAnsi="Arial Narrow" w:cs="Arial"/>
                <w:b w:val="0"/>
                <w:sz w:val="20"/>
              </w:rPr>
              <w:t>členského štátu, v k</w:t>
            </w:r>
            <w:r w:rsidRPr="00195C85">
              <w:rPr>
                <w:rFonts w:ascii="Arial Narrow" w:hAnsi="Arial Narrow" w:cs="Arial"/>
                <w:b w:val="0"/>
                <w:sz w:val="20"/>
              </w:rPr>
              <w:t>torom existujú dva alebo viac príslušných</w:t>
            </w:r>
            <w:r w:rsidR="00421648">
              <w:rPr>
                <w:rFonts w:ascii="Arial Narrow" w:hAnsi="Arial Narrow" w:cs="Arial"/>
                <w:b w:val="0"/>
                <w:sz w:val="20"/>
              </w:rPr>
              <w:t xml:space="preserve"> </w:t>
            </w:r>
            <w:r w:rsidRPr="00195C85">
              <w:rPr>
                <w:rFonts w:ascii="Arial Narrow" w:hAnsi="Arial Narrow" w:cs="Arial"/>
                <w:b w:val="0"/>
                <w:sz w:val="20"/>
              </w:rPr>
              <w:t>orgánov v rovnakom členskom štáte alebo medzi členskými</w:t>
            </w:r>
            <w:r w:rsidR="00421648">
              <w:rPr>
                <w:rFonts w:ascii="Arial Narrow" w:hAnsi="Arial Narrow" w:cs="Arial"/>
                <w:b w:val="0"/>
                <w:sz w:val="20"/>
              </w:rPr>
              <w:t xml:space="preserve"> </w:t>
            </w:r>
            <w:r w:rsidRPr="00195C85">
              <w:rPr>
                <w:rFonts w:ascii="Arial Narrow" w:hAnsi="Arial Narrow" w:cs="Arial"/>
                <w:b w:val="0"/>
                <w:sz w:val="20"/>
              </w:rPr>
              <w:t>štátmi, medzi príslušnými orgánmi a:</w:t>
            </w:r>
          </w:p>
          <w:p w:rsidR="00DA191B" w:rsidRPr="00DA191B" w:rsidP="00DA191B">
            <w:pPr>
              <w:rPr>
                <w:rFonts w:ascii="Times New Roman" w:hAnsi="Times New Roman" w:cs="Times New Roman"/>
              </w:rPr>
            </w:pPr>
          </w:p>
          <w:p w:rsidR="001B69DB" w:rsidP="00421648">
            <w:pPr>
              <w:pStyle w:val="Heading1"/>
              <w:jc w:val="both"/>
              <w:rPr>
                <w:rFonts w:ascii="Arial Narrow" w:hAnsi="Arial Narrow" w:cs="Arial"/>
                <w:b w:val="0"/>
                <w:sz w:val="20"/>
              </w:rPr>
            </w:pPr>
            <w:r w:rsidRPr="00195C85">
              <w:rPr>
                <w:rFonts w:ascii="Arial Narrow" w:hAnsi="Arial Narrow" w:cs="Arial"/>
                <w:b w:val="0"/>
                <w:sz w:val="20"/>
              </w:rPr>
              <w:t>a) orgánmi príslušnými na úradný dohľad nad úverovými</w:t>
            </w:r>
            <w:r w:rsidR="00421648">
              <w:rPr>
                <w:rFonts w:ascii="Arial Narrow" w:hAnsi="Arial Narrow" w:cs="Arial"/>
                <w:b w:val="0"/>
                <w:sz w:val="20"/>
              </w:rPr>
              <w:t xml:space="preserve"> </w:t>
            </w:r>
            <w:r w:rsidRPr="00195C85">
              <w:rPr>
                <w:rFonts w:ascii="Arial Narrow" w:hAnsi="Arial Narrow" w:cs="Arial"/>
                <w:b w:val="0"/>
                <w:sz w:val="20"/>
              </w:rPr>
              <w:t>inštitúciami a ďalšími finančnými inštitúciami a</w:t>
            </w:r>
            <w:r w:rsidR="00421648">
              <w:rPr>
                <w:rFonts w:ascii="Arial Narrow" w:hAnsi="Arial Narrow" w:cs="Arial"/>
                <w:b w:val="0"/>
                <w:sz w:val="20"/>
              </w:rPr>
              <w:t> </w:t>
            </w:r>
            <w:r w:rsidRPr="00195C85">
              <w:rPr>
                <w:rFonts w:ascii="Arial Narrow" w:hAnsi="Arial Narrow" w:cs="Arial"/>
                <w:b w:val="0"/>
                <w:sz w:val="20"/>
              </w:rPr>
              <w:t>orgánmi</w:t>
            </w:r>
            <w:r w:rsidR="00421648">
              <w:rPr>
                <w:rFonts w:ascii="Arial Narrow" w:hAnsi="Arial Narrow" w:cs="Arial"/>
                <w:b w:val="0"/>
                <w:sz w:val="20"/>
              </w:rPr>
              <w:t xml:space="preserve"> </w:t>
            </w:r>
            <w:r w:rsidRPr="00195C85">
              <w:rPr>
                <w:rFonts w:ascii="Arial Narrow" w:hAnsi="Arial Narrow" w:cs="Arial"/>
                <w:b w:val="0"/>
                <w:sz w:val="20"/>
              </w:rPr>
              <w:t>príslušnými na dohľad nad finančnými trhmi;</w:t>
            </w:r>
          </w:p>
          <w:p w:rsidR="00DA191B" w:rsidRPr="00DA191B" w:rsidP="00DA191B">
            <w:pPr>
              <w:rPr>
                <w:rFonts w:ascii="Times New Roman" w:hAnsi="Times New Roman" w:cs="Times New Roman"/>
              </w:rPr>
            </w:pPr>
          </w:p>
          <w:p w:rsidR="001B69DB" w:rsidP="00421648">
            <w:pPr>
              <w:pStyle w:val="Heading1"/>
              <w:jc w:val="both"/>
              <w:rPr>
                <w:rFonts w:ascii="Arial Narrow" w:hAnsi="Arial Narrow" w:cs="Arial"/>
                <w:b w:val="0"/>
                <w:sz w:val="20"/>
              </w:rPr>
            </w:pPr>
            <w:r w:rsidRPr="00195C85">
              <w:rPr>
                <w:rFonts w:ascii="Arial Narrow" w:hAnsi="Arial Narrow" w:cs="Arial"/>
                <w:b w:val="0"/>
                <w:sz w:val="20"/>
              </w:rPr>
              <w:t>b) orgánmi zapojenými do likvidácie a konkurzu poisťovní</w:t>
            </w:r>
            <w:r w:rsidR="00421648">
              <w:rPr>
                <w:rFonts w:ascii="Arial Narrow" w:hAnsi="Arial Narrow" w:cs="Arial"/>
                <w:b w:val="0"/>
                <w:sz w:val="20"/>
              </w:rPr>
              <w:t xml:space="preserve"> </w:t>
            </w:r>
            <w:r w:rsidRPr="00195C85">
              <w:rPr>
                <w:rFonts w:ascii="Arial Narrow" w:hAnsi="Arial Narrow" w:cs="Arial"/>
                <w:b w:val="0"/>
                <w:sz w:val="20"/>
              </w:rPr>
              <w:t>a zaisťovní a do ďalších podobných konaní a</w:t>
            </w:r>
          </w:p>
          <w:p w:rsidR="00DA191B" w:rsidRPr="00DA191B" w:rsidP="00DA191B">
            <w:pPr>
              <w:rPr>
                <w:rFonts w:ascii="Times New Roman" w:hAnsi="Times New Roman" w:cs="Times New Roman"/>
              </w:rPr>
            </w:pPr>
          </w:p>
          <w:p w:rsidR="001B69DB" w:rsidP="00421648">
            <w:pPr>
              <w:pStyle w:val="Heading1"/>
              <w:jc w:val="both"/>
              <w:rPr>
                <w:rFonts w:ascii="Arial Narrow" w:hAnsi="Arial Narrow" w:cs="Arial"/>
                <w:b w:val="0"/>
                <w:sz w:val="20"/>
              </w:rPr>
            </w:pPr>
            <w:r w:rsidRPr="00195C85">
              <w:rPr>
                <w:rFonts w:ascii="Arial Narrow" w:hAnsi="Arial Narrow" w:cs="Arial"/>
                <w:b w:val="0"/>
                <w:sz w:val="20"/>
              </w:rPr>
              <w:t>c) osobami zodpovednými za vykonávanie zákonných</w:t>
            </w:r>
            <w:r w:rsidR="00421648">
              <w:rPr>
                <w:rFonts w:ascii="Arial Narrow" w:hAnsi="Arial Narrow" w:cs="Arial"/>
                <w:b w:val="0"/>
                <w:sz w:val="20"/>
              </w:rPr>
              <w:t xml:space="preserve"> </w:t>
            </w:r>
            <w:r w:rsidRPr="00195C85">
              <w:rPr>
                <w:rFonts w:ascii="Arial Narrow" w:hAnsi="Arial Narrow" w:cs="Arial"/>
                <w:b w:val="0"/>
                <w:sz w:val="20"/>
              </w:rPr>
              <w:t>auditov účtovníctva poisťovní, zaisťovní a iných finančných</w:t>
            </w:r>
            <w:r w:rsidR="00421648">
              <w:rPr>
                <w:rFonts w:ascii="Arial Narrow" w:hAnsi="Arial Narrow" w:cs="Arial"/>
                <w:b w:val="0"/>
                <w:sz w:val="20"/>
              </w:rPr>
              <w:t xml:space="preserve"> </w:t>
            </w:r>
            <w:r w:rsidRPr="00195C85">
              <w:rPr>
                <w:rFonts w:ascii="Arial Narrow" w:hAnsi="Arial Narrow" w:cs="Arial"/>
                <w:b w:val="0"/>
                <w:sz w:val="20"/>
              </w:rPr>
              <w:t>inštitúci</w:t>
            </w:r>
            <w:r w:rsidRPr="00195C85">
              <w:rPr>
                <w:rFonts w:ascii="Arial Narrow" w:hAnsi="Arial Narrow" w:cs="Arial"/>
                <w:b w:val="0"/>
                <w:sz w:val="20"/>
              </w:rPr>
              <w:t>í</w:t>
            </w:r>
            <w:r w:rsidR="00421648">
              <w:rPr>
                <w:rFonts w:ascii="Arial Narrow" w:hAnsi="Arial Narrow" w:cs="Arial"/>
                <w:b w:val="0"/>
                <w:sz w:val="20"/>
              </w:rPr>
              <w:t xml:space="preserve"> </w:t>
            </w:r>
            <w:r w:rsidRPr="00195C85">
              <w:rPr>
                <w:rFonts w:ascii="Arial Narrow" w:hAnsi="Arial Narrow" w:cs="Arial"/>
                <w:b w:val="0"/>
                <w:sz w:val="20"/>
              </w:rPr>
              <w:t>pri výkone ich funkcií dohľadu alebo sprístupnení informácií</w:t>
            </w:r>
            <w:r w:rsidR="00421648">
              <w:rPr>
                <w:rFonts w:ascii="Arial Narrow" w:hAnsi="Arial Narrow" w:cs="Arial"/>
                <w:b w:val="0"/>
                <w:sz w:val="20"/>
              </w:rPr>
              <w:t xml:space="preserve">  </w:t>
            </w:r>
            <w:r w:rsidRPr="00195C85">
              <w:rPr>
                <w:rFonts w:ascii="Arial Narrow" w:hAnsi="Arial Narrow" w:cs="Arial"/>
                <w:b w:val="0"/>
                <w:sz w:val="20"/>
              </w:rPr>
              <w:t>orgánom, ktoré spravujú nútené likvidačné konanie alebo</w:t>
            </w:r>
            <w:r w:rsidR="00421648">
              <w:rPr>
                <w:rFonts w:ascii="Arial Narrow" w:hAnsi="Arial Narrow" w:cs="Arial"/>
                <w:b w:val="0"/>
                <w:sz w:val="20"/>
              </w:rPr>
              <w:t xml:space="preserve"> </w:t>
            </w:r>
            <w:r w:rsidRPr="00195C85">
              <w:rPr>
                <w:rFonts w:ascii="Arial Narrow" w:hAnsi="Arial Narrow" w:cs="Arial"/>
                <w:b w:val="0"/>
                <w:sz w:val="20"/>
              </w:rPr>
              <w:t>garantujú informačné systémy potrebné na plnenie ich</w:t>
            </w:r>
            <w:r w:rsidR="00421648">
              <w:rPr>
                <w:rFonts w:ascii="Arial Narrow" w:hAnsi="Arial Narrow" w:cs="Arial"/>
                <w:b w:val="0"/>
                <w:sz w:val="20"/>
              </w:rPr>
              <w:t xml:space="preserve"> </w:t>
            </w:r>
            <w:r w:rsidRPr="00195C85">
              <w:rPr>
                <w:rFonts w:ascii="Arial Narrow" w:hAnsi="Arial Narrow" w:cs="Arial"/>
                <w:b w:val="0"/>
                <w:sz w:val="20"/>
              </w:rPr>
              <w:t>povinností. Na informácie prijaté týmito orgánmi, inštitúciami</w:t>
            </w:r>
            <w:r w:rsidR="00421648">
              <w:rPr>
                <w:rFonts w:ascii="Arial Narrow" w:hAnsi="Arial Narrow" w:cs="Arial"/>
                <w:b w:val="0"/>
                <w:sz w:val="20"/>
              </w:rPr>
              <w:t xml:space="preserve"> </w:t>
            </w:r>
            <w:r w:rsidRPr="00195C85">
              <w:rPr>
                <w:rFonts w:ascii="Arial Narrow" w:hAnsi="Arial Narrow" w:cs="Arial"/>
                <w:b w:val="0"/>
                <w:sz w:val="20"/>
              </w:rPr>
              <w:t>a osobami sa vzťahujú podmienky povinnosti mlčanlivosti</w:t>
            </w:r>
            <w:r w:rsidR="00421648">
              <w:rPr>
                <w:rFonts w:ascii="Arial Narrow" w:hAnsi="Arial Narrow" w:cs="Arial"/>
                <w:b w:val="0"/>
                <w:sz w:val="20"/>
              </w:rPr>
              <w:t xml:space="preserve"> </w:t>
            </w:r>
            <w:r w:rsidRPr="00195C85">
              <w:rPr>
                <w:rFonts w:ascii="Arial Narrow" w:hAnsi="Arial Narrow" w:cs="Arial"/>
                <w:b w:val="0"/>
                <w:sz w:val="20"/>
              </w:rPr>
              <w:t>stanovenej v článku 24.</w:t>
            </w:r>
          </w:p>
          <w:p w:rsidR="00DA191B" w:rsidP="00DA191B">
            <w:pPr>
              <w:rPr>
                <w:rFonts w:ascii="Times New Roman" w:hAnsi="Times New Roman" w:cs="Times New Roman"/>
              </w:rPr>
            </w:pPr>
          </w:p>
          <w:p w:rsidR="0067440F" w:rsidRPr="00DA191B" w:rsidP="00DA191B">
            <w:pPr>
              <w:rPr>
                <w:rFonts w:ascii="Times New Roman" w:hAnsi="Times New Roman" w:cs="Times New Roman"/>
              </w:rPr>
            </w:pPr>
          </w:p>
          <w:p w:rsidR="001B69DB" w:rsidRPr="00195C85" w:rsidP="00421648">
            <w:pPr>
              <w:pStyle w:val="Heading1"/>
              <w:jc w:val="both"/>
              <w:rPr>
                <w:rFonts w:ascii="Arial Narrow" w:hAnsi="Arial Narrow" w:cs="Arial"/>
                <w:b w:val="0"/>
                <w:sz w:val="20"/>
              </w:rPr>
            </w:pPr>
            <w:r w:rsidRPr="00195C85">
              <w:rPr>
                <w:rFonts w:ascii="Arial Narrow" w:hAnsi="Arial Narrow" w:cs="Arial"/>
                <w:b w:val="0"/>
                <w:sz w:val="20"/>
              </w:rPr>
              <w:t>2. Členské štáty môžu bez ohľadu na ustanovenia</w:t>
            </w:r>
            <w:r w:rsidR="00421648">
              <w:rPr>
                <w:rFonts w:ascii="Arial Narrow" w:hAnsi="Arial Narrow" w:cs="Arial"/>
                <w:b w:val="0"/>
                <w:sz w:val="20"/>
              </w:rPr>
              <w:t xml:space="preserve"> </w:t>
            </w:r>
            <w:r w:rsidRPr="00195C85">
              <w:rPr>
                <w:rFonts w:ascii="Arial Narrow" w:hAnsi="Arial Narrow" w:cs="Arial"/>
                <w:b w:val="0"/>
                <w:sz w:val="20"/>
              </w:rPr>
              <w:t>článkov 24 až 27 povoliť výmenu informácií medzi</w:t>
            </w:r>
            <w:r w:rsidR="00421648">
              <w:rPr>
                <w:rFonts w:ascii="Arial Narrow" w:hAnsi="Arial Narrow" w:cs="Arial"/>
                <w:b w:val="0"/>
                <w:sz w:val="20"/>
              </w:rPr>
              <w:t xml:space="preserve"> </w:t>
            </w:r>
            <w:r w:rsidRPr="00195C85">
              <w:rPr>
                <w:rFonts w:ascii="Arial Narrow" w:hAnsi="Arial Narrow" w:cs="Arial"/>
                <w:b w:val="0"/>
                <w:sz w:val="20"/>
              </w:rPr>
              <w:t>príslušnými orgánmi a:</w:t>
            </w:r>
          </w:p>
          <w:p w:rsidR="001B69DB" w:rsidP="00421648">
            <w:pPr>
              <w:pStyle w:val="Heading1"/>
              <w:jc w:val="both"/>
              <w:rPr>
                <w:rFonts w:ascii="Arial Narrow" w:hAnsi="Arial Narrow" w:cs="Arial"/>
                <w:b w:val="0"/>
                <w:sz w:val="20"/>
              </w:rPr>
            </w:pPr>
            <w:r w:rsidRPr="00195C85">
              <w:rPr>
                <w:rFonts w:ascii="Arial Narrow" w:hAnsi="Arial Narrow" w:cs="Arial"/>
                <w:b w:val="0"/>
                <w:sz w:val="20"/>
              </w:rPr>
              <w:t>a) orgánmi príslušnými na dohľad nad orgánmi zapojenými</w:t>
            </w:r>
            <w:r w:rsidR="00421648">
              <w:rPr>
                <w:rFonts w:ascii="Arial Narrow" w:hAnsi="Arial Narrow" w:cs="Arial"/>
                <w:b w:val="0"/>
                <w:sz w:val="20"/>
              </w:rPr>
              <w:t xml:space="preserve"> </w:t>
            </w:r>
            <w:r w:rsidRPr="00195C85">
              <w:rPr>
                <w:rFonts w:ascii="Arial Narrow" w:hAnsi="Arial Narrow" w:cs="Arial"/>
                <w:b w:val="0"/>
                <w:sz w:val="20"/>
              </w:rPr>
              <w:t>do likvidácie a konkurzu poisťovní alebo zaisťovní alebo</w:t>
            </w:r>
            <w:r w:rsidR="00421648">
              <w:rPr>
                <w:rFonts w:ascii="Arial Narrow" w:hAnsi="Arial Narrow" w:cs="Arial"/>
                <w:b w:val="0"/>
                <w:sz w:val="20"/>
              </w:rPr>
              <w:t xml:space="preserve"> </w:t>
            </w:r>
            <w:r w:rsidRPr="00195C85">
              <w:rPr>
                <w:rFonts w:ascii="Arial Narrow" w:hAnsi="Arial Narrow" w:cs="Arial"/>
                <w:b w:val="0"/>
                <w:sz w:val="20"/>
              </w:rPr>
              <w:t>do ďalších podobných konaní;</w:t>
            </w:r>
          </w:p>
          <w:p w:rsidR="00DA191B" w:rsidP="00DA191B">
            <w:pPr>
              <w:rPr>
                <w:rFonts w:ascii="Times New Roman" w:hAnsi="Times New Roman" w:cs="Times New Roman"/>
              </w:rPr>
            </w:pPr>
          </w:p>
          <w:p w:rsidR="00FF35D5" w:rsidP="00DA191B">
            <w:pPr>
              <w:rPr>
                <w:rFonts w:ascii="Times New Roman" w:hAnsi="Times New Roman" w:cs="Times New Roman"/>
              </w:rPr>
            </w:pPr>
          </w:p>
          <w:p w:rsidR="00DA191B" w:rsidRPr="00DA191B" w:rsidP="00DA191B">
            <w:pPr>
              <w:rPr>
                <w:rFonts w:ascii="Times New Roman" w:hAnsi="Times New Roman" w:cs="Times New Roman"/>
              </w:rPr>
            </w:pPr>
          </w:p>
          <w:p w:rsidR="001B69DB" w:rsidP="00421648">
            <w:pPr>
              <w:pStyle w:val="Heading1"/>
              <w:jc w:val="both"/>
              <w:rPr>
                <w:rFonts w:ascii="Arial Narrow" w:hAnsi="Arial Narrow" w:cs="Arial"/>
                <w:b w:val="0"/>
                <w:sz w:val="20"/>
              </w:rPr>
            </w:pPr>
            <w:r w:rsidRPr="00195C85">
              <w:rPr>
                <w:rFonts w:ascii="Arial Narrow" w:hAnsi="Arial Narrow" w:cs="Arial"/>
                <w:b w:val="0"/>
                <w:sz w:val="20"/>
              </w:rPr>
              <w:t>b) orgánmi príslušnými na dohľad nad osobami poverenými</w:t>
            </w:r>
            <w:r w:rsidR="00421648">
              <w:rPr>
                <w:rFonts w:ascii="Arial Narrow" w:hAnsi="Arial Narrow" w:cs="Arial"/>
                <w:b w:val="0"/>
                <w:sz w:val="20"/>
              </w:rPr>
              <w:t xml:space="preserve"> </w:t>
            </w:r>
            <w:r w:rsidRPr="00195C85">
              <w:rPr>
                <w:rFonts w:ascii="Arial Narrow" w:hAnsi="Arial Narrow" w:cs="Arial"/>
                <w:b w:val="0"/>
                <w:sz w:val="20"/>
              </w:rPr>
              <w:t>výkonom zákonných auditov účtovníctva poisťovní</w:t>
            </w:r>
            <w:r w:rsidR="00421648">
              <w:rPr>
                <w:rFonts w:ascii="Arial Narrow" w:hAnsi="Arial Narrow" w:cs="Arial"/>
                <w:b w:val="0"/>
                <w:sz w:val="20"/>
              </w:rPr>
              <w:t xml:space="preserve"> </w:t>
            </w:r>
            <w:r w:rsidRPr="00195C85">
              <w:rPr>
                <w:rFonts w:ascii="Arial Narrow" w:hAnsi="Arial Narrow" w:cs="Arial"/>
                <w:b w:val="0"/>
                <w:sz w:val="20"/>
              </w:rPr>
              <w:t>alebo zaisťovní, úverových inštitúcií, investičných spoločností</w:t>
            </w:r>
            <w:r w:rsidR="00421648">
              <w:rPr>
                <w:rFonts w:ascii="Arial Narrow" w:hAnsi="Arial Narrow" w:cs="Arial"/>
                <w:b w:val="0"/>
                <w:sz w:val="20"/>
              </w:rPr>
              <w:t xml:space="preserve"> </w:t>
            </w:r>
            <w:r w:rsidRPr="00195C85">
              <w:rPr>
                <w:rFonts w:ascii="Arial Narrow" w:hAnsi="Arial Narrow" w:cs="Arial"/>
                <w:b w:val="0"/>
                <w:sz w:val="20"/>
              </w:rPr>
              <w:t>a ďalších finančn</w:t>
            </w:r>
            <w:r w:rsidRPr="00195C85">
              <w:rPr>
                <w:rFonts w:ascii="Arial Narrow" w:hAnsi="Arial Narrow" w:cs="Arial"/>
                <w:b w:val="0"/>
                <w:sz w:val="20"/>
              </w:rPr>
              <w:t>ých inštitúcií, alebo</w:t>
            </w:r>
          </w:p>
          <w:p w:rsidR="00DA191B" w:rsidP="00DA191B">
            <w:pPr>
              <w:rPr>
                <w:rFonts w:ascii="Times New Roman" w:hAnsi="Times New Roman" w:cs="Times New Roman"/>
              </w:rPr>
            </w:pPr>
          </w:p>
          <w:p w:rsidR="002E3212" w:rsidP="00421648">
            <w:pPr>
              <w:pStyle w:val="Heading1"/>
              <w:jc w:val="both"/>
              <w:rPr>
                <w:rFonts w:ascii="Arial Narrow" w:hAnsi="Arial Narrow" w:cs="Arial"/>
                <w:b w:val="0"/>
                <w:sz w:val="20"/>
              </w:rPr>
            </w:pPr>
            <w:r w:rsidRPr="00195C85" w:rsidR="001B69DB">
              <w:rPr>
                <w:rFonts w:ascii="Arial Narrow" w:hAnsi="Arial Narrow" w:cs="Arial"/>
                <w:b w:val="0"/>
                <w:sz w:val="20"/>
              </w:rPr>
              <w:t>c) zodpovednými aktuármi poisťovní alebo zaisťovní vykonávajúcimi</w:t>
            </w:r>
            <w:r w:rsidR="00421648">
              <w:rPr>
                <w:rFonts w:ascii="Arial Narrow" w:hAnsi="Arial Narrow" w:cs="Arial"/>
                <w:b w:val="0"/>
                <w:sz w:val="20"/>
              </w:rPr>
              <w:t xml:space="preserve"> </w:t>
            </w:r>
            <w:r w:rsidRPr="00195C85" w:rsidR="001B69DB">
              <w:rPr>
                <w:rFonts w:ascii="Arial Narrow" w:hAnsi="Arial Narrow" w:cs="Arial"/>
                <w:b w:val="0"/>
                <w:sz w:val="20"/>
              </w:rPr>
              <w:t>dozor nad týmito podnikmi a</w:t>
            </w:r>
            <w:r w:rsidR="00421648">
              <w:rPr>
                <w:rFonts w:ascii="Arial Narrow" w:hAnsi="Arial Narrow" w:cs="Arial"/>
                <w:b w:val="0"/>
                <w:sz w:val="20"/>
              </w:rPr>
              <w:t> </w:t>
            </w:r>
            <w:r w:rsidRPr="00195C85" w:rsidR="001B69DB">
              <w:rPr>
                <w:rFonts w:ascii="Arial Narrow" w:hAnsi="Arial Narrow" w:cs="Arial"/>
                <w:b w:val="0"/>
                <w:sz w:val="20"/>
              </w:rPr>
              <w:t>orgánmi</w:t>
            </w:r>
            <w:r w:rsidR="00421648">
              <w:rPr>
                <w:rFonts w:ascii="Arial Narrow" w:hAnsi="Arial Narrow" w:cs="Arial"/>
                <w:b w:val="0"/>
                <w:sz w:val="20"/>
              </w:rPr>
              <w:t xml:space="preserve"> </w:t>
            </w:r>
            <w:r w:rsidRPr="00195C85" w:rsidR="001B69DB">
              <w:rPr>
                <w:rFonts w:ascii="Arial Narrow" w:hAnsi="Arial Narrow" w:cs="Arial"/>
                <w:b w:val="0"/>
                <w:sz w:val="20"/>
              </w:rPr>
              <w:t>príslušnými na dohľad nad týmito aktuármi.</w:t>
            </w:r>
          </w:p>
          <w:p w:rsidR="00DA191B" w:rsidP="00DA191B">
            <w:pPr>
              <w:rPr>
                <w:rFonts w:ascii="Times New Roman" w:hAnsi="Times New Roman" w:cs="Times New Roman"/>
              </w:rPr>
            </w:pPr>
          </w:p>
          <w:p w:rsidR="00857C62" w:rsidP="00DA191B">
            <w:pPr>
              <w:rPr>
                <w:rFonts w:ascii="Times New Roman" w:hAnsi="Times New Roman" w:cs="Times New Roman"/>
              </w:rPr>
            </w:pPr>
          </w:p>
          <w:p w:rsidR="00421648" w:rsidP="00195C85">
            <w:pPr>
              <w:jc w:val="both"/>
              <w:rPr>
                <w:rFonts w:ascii="Arial Narrow" w:hAnsi="Arial Narrow" w:cs="Times New Roman"/>
                <w:sz w:val="20"/>
              </w:rPr>
            </w:pPr>
            <w:r w:rsidRPr="00195C85" w:rsidR="008530F6">
              <w:rPr>
                <w:rFonts w:ascii="Arial Narrow" w:hAnsi="Arial Narrow" w:cs="Times New Roman"/>
                <w:sz w:val="20"/>
              </w:rPr>
              <w:t>Členské štáty, ktoré využijú možnosť ustanovenú v</w:t>
            </w:r>
            <w:r>
              <w:rPr>
                <w:rFonts w:ascii="Arial Narrow" w:hAnsi="Arial Narrow" w:cs="Times New Roman"/>
                <w:sz w:val="20"/>
              </w:rPr>
              <w:t> </w:t>
            </w:r>
            <w:r w:rsidRPr="00195C85" w:rsidR="008530F6">
              <w:rPr>
                <w:rFonts w:ascii="Arial Narrow" w:hAnsi="Arial Narrow" w:cs="Times New Roman"/>
                <w:sz w:val="20"/>
              </w:rPr>
              <w:t>prvom</w:t>
            </w:r>
            <w:r>
              <w:rPr>
                <w:rFonts w:ascii="Arial Narrow" w:hAnsi="Arial Narrow" w:cs="Times New Roman"/>
                <w:sz w:val="20"/>
              </w:rPr>
              <w:t xml:space="preserve"> </w:t>
            </w:r>
            <w:r w:rsidRPr="00195C85" w:rsidR="008530F6">
              <w:rPr>
                <w:rFonts w:ascii="Arial Narrow" w:hAnsi="Arial Narrow" w:cs="Times New Roman"/>
                <w:sz w:val="20"/>
              </w:rPr>
              <w:t>pododseku, vyžadujú splnenie aspoň týchto podmienok:</w:t>
            </w:r>
            <w:r>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195C85">
              <w:rPr>
                <w:rFonts w:ascii="Arial Narrow" w:hAnsi="Arial Narrow" w:cs="Times New Roman"/>
                <w:sz w:val="20"/>
              </w:rPr>
              <w:t>a) táto výmena informácií je určená na účel vykonávania</w:t>
            </w:r>
            <w:r w:rsidR="00421648">
              <w:rPr>
                <w:rFonts w:ascii="Arial Narrow" w:hAnsi="Arial Narrow" w:cs="Times New Roman"/>
                <w:sz w:val="20"/>
              </w:rPr>
              <w:t xml:space="preserve"> </w:t>
            </w:r>
            <w:r w:rsidRPr="00195C85">
              <w:rPr>
                <w:rFonts w:ascii="Arial Narrow" w:hAnsi="Arial Narrow" w:cs="Times New Roman"/>
                <w:sz w:val="20"/>
              </w:rPr>
              <w:t>dohľadu alebo dozoru uvedeného v prvom pododseku;</w:t>
            </w:r>
            <w:r w:rsidR="00421648">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195C85">
              <w:rPr>
                <w:rFonts w:ascii="Arial Narrow" w:hAnsi="Arial Narrow" w:cs="Times New Roman"/>
                <w:sz w:val="20"/>
              </w:rPr>
              <w:t>b) na informácie prijaté v spojitosti s tým sa vzťahujú</w:t>
            </w:r>
            <w:r w:rsidR="00421648">
              <w:rPr>
                <w:rFonts w:ascii="Arial Narrow" w:hAnsi="Arial Narrow" w:cs="Times New Roman"/>
                <w:sz w:val="20"/>
              </w:rPr>
              <w:t xml:space="preserve"> </w:t>
            </w:r>
            <w:r w:rsidRPr="00195C85">
              <w:rPr>
                <w:rFonts w:ascii="Arial Narrow" w:hAnsi="Arial Narrow" w:cs="Times New Roman"/>
                <w:sz w:val="20"/>
              </w:rPr>
              <w:t>podmienky povinnosti mlčanlivosti stanovenej</w:t>
            </w:r>
            <w:r w:rsidR="00421648">
              <w:rPr>
                <w:rFonts w:ascii="Arial Narrow" w:hAnsi="Arial Narrow" w:cs="Times New Roman"/>
                <w:sz w:val="20"/>
              </w:rPr>
              <w:t xml:space="preserve"> </w:t>
            </w:r>
            <w:r w:rsidRPr="00195C85">
              <w:rPr>
                <w:rFonts w:ascii="Arial Narrow" w:hAnsi="Arial Narrow" w:cs="Times New Roman"/>
                <w:sz w:val="20"/>
              </w:rPr>
              <w:t>v článku 24;</w:t>
            </w:r>
          </w:p>
          <w:p w:rsidR="008530F6" w:rsidRPr="00195C85" w:rsidP="00195C85">
            <w:pPr>
              <w:jc w:val="both"/>
              <w:rPr>
                <w:rFonts w:ascii="Arial Narrow" w:hAnsi="Arial Narrow" w:cs="Times New Roman"/>
                <w:sz w:val="20"/>
              </w:rPr>
            </w:pPr>
            <w:r w:rsidRPr="00195C85">
              <w:rPr>
                <w:rFonts w:ascii="Arial Narrow" w:hAnsi="Arial Narrow" w:cs="Times New Roman"/>
                <w:sz w:val="20"/>
              </w:rPr>
              <w:t>c) ak informácie pochádzajú z iného členského štátu, môžu</w:t>
            </w:r>
            <w:r w:rsidR="00421648">
              <w:rPr>
                <w:rFonts w:ascii="Arial Narrow" w:hAnsi="Arial Narrow" w:cs="Times New Roman"/>
                <w:sz w:val="20"/>
              </w:rPr>
              <w:t xml:space="preserve"> </w:t>
            </w:r>
            <w:r w:rsidRPr="00195C85">
              <w:rPr>
                <w:rFonts w:ascii="Arial Narrow" w:hAnsi="Arial Narrow" w:cs="Times New Roman"/>
                <w:sz w:val="20"/>
              </w:rPr>
              <w:t>byť sprístupnené iba s výslovným súhlasom príslušných</w:t>
            </w:r>
            <w:r w:rsidR="00421648">
              <w:rPr>
                <w:rFonts w:ascii="Arial Narrow" w:hAnsi="Arial Narrow" w:cs="Times New Roman"/>
                <w:sz w:val="20"/>
              </w:rPr>
              <w:t xml:space="preserve"> </w:t>
            </w:r>
            <w:r w:rsidRPr="00195C85">
              <w:rPr>
                <w:rFonts w:ascii="Arial Narrow" w:hAnsi="Arial Narrow" w:cs="Times New Roman"/>
                <w:sz w:val="20"/>
              </w:rPr>
              <w:t>orgánov, ktoré ich sprístupnili, a podľa potreby výlučne</w:t>
            </w:r>
            <w:r w:rsidR="00421648">
              <w:rPr>
                <w:rFonts w:ascii="Arial Narrow" w:hAnsi="Arial Narrow" w:cs="Times New Roman"/>
                <w:sz w:val="20"/>
              </w:rPr>
              <w:t xml:space="preserve"> </w:t>
            </w:r>
            <w:r w:rsidRPr="00195C85">
              <w:rPr>
                <w:rFonts w:ascii="Arial Narrow" w:hAnsi="Arial Narrow" w:cs="Times New Roman"/>
                <w:sz w:val="20"/>
              </w:rPr>
              <w:t>na účely, na ktoré tieto orgány poskytli súhlas.</w:t>
            </w:r>
          </w:p>
          <w:p w:rsidR="008530F6" w:rsidRPr="00645803" w:rsidP="00195C85">
            <w:pPr>
              <w:jc w:val="both"/>
              <w:rPr>
                <w:rFonts w:ascii="Arial Narrow" w:hAnsi="Arial Narrow" w:cs="Times New Roman"/>
                <w:sz w:val="20"/>
              </w:rPr>
            </w:pPr>
            <w:r w:rsidRPr="00645803">
              <w:rPr>
                <w:rFonts w:ascii="Arial Narrow" w:hAnsi="Arial Narrow" w:cs="Times New Roman"/>
                <w:sz w:val="20"/>
              </w:rPr>
              <w:t>Členské štáty oznámia Komisii a ostatným členským</w:t>
            </w:r>
            <w:r w:rsidRPr="00645803">
              <w:rPr>
                <w:rFonts w:ascii="Arial Narrow" w:hAnsi="Arial Narrow" w:cs="Times New Roman"/>
                <w:sz w:val="20"/>
              </w:rPr>
              <w:t xml:space="preserve"> štátom</w:t>
            </w:r>
            <w:r w:rsidRPr="00645803" w:rsidR="00421648">
              <w:rPr>
                <w:rFonts w:ascii="Arial Narrow" w:hAnsi="Arial Narrow" w:cs="Times New Roman"/>
                <w:sz w:val="20"/>
              </w:rPr>
              <w:t xml:space="preserve"> </w:t>
            </w:r>
            <w:r w:rsidRPr="00645803">
              <w:rPr>
                <w:rFonts w:ascii="Arial Narrow" w:hAnsi="Arial Narrow" w:cs="Times New Roman"/>
                <w:sz w:val="20"/>
              </w:rPr>
              <w:t>názvy orgánov, osôb a inštitúcií, ktoré môžu prijímať</w:t>
            </w:r>
            <w:r w:rsidRPr="00645803" w:rsidR="00421648">
              <w:rPr>
                <w:rFonts w:ascii="Arial Narrow" w:hAnsi="Arial Narrow" w:cs="Times New Roman"/>
                <w:sz w:val="20"/>
              </w:rPr>
              <w:t xml:space="preserve"> </w:t>
            </w:r>
            <w:r w:rsidRPr="00645803">
              <w:rPr>
                <w:rFonts w:ascii="Arial Narrow" w:hAnsi="Arial Narrow" w:cs="Times New Roman"/>
                <w:sz w:val="20"/>
              </w:rPr>
              <w:t>informácie podľa tohto odseku.</w:t>
            </w:r>
          </w:p>
          <w:p w:rsidR="00DA191B" w:rsidRPr="00645803" w:rsidP="00195C85">
            <w:pPr>
              <w:jc w:val="both"/>
              <w:rPr>
                <w:rFonts w:ascii="Arial Narrow" w:hAnsi="Arial Narrow" w:cs="Times New Roman"/>
                <w:sz w:val="20"/>
              </w:rPr>
            </w:pPr>
            <w:r w:rsidRPr="00645803" w:rsidR="008530F6">
              <w:rPr>
                <w:rFonts w:ascii="Arial Narrow" w:hAnsi="Arial Narrow" w:cs="Times New Roman"/>
                <w:sz w:val="20"/>
              </w:rPr>
              <w:t>3. Členské štáty môžu bez ohľadu na články 24 až 27</w:t>
            </w:r>
            <w:r w:rsidRPr="00645803" w:rsidR="00421648">
              <w:rPr>
                <w:rFonts w:ascii="Arial Narrow" w:hAnsi="Arial Narrow" w:cs="Times New Roman"/>
                <w:sz w:val="20"/>
              </w:rPr>
              <w:t xml:space="preserve"> </w:t>
            </w:r>
            <w:r w:rsidRPr="00645803" w:rsidR="008530F6">
              <w:rPr>
                <w:rFonts w:ascii="Arial Narrow" w:hAnsi="Arial Narrow" w:cs="Times New Roman"/>
                <w:sz w:val="20"/>
              </w:rPr>
              <w:t xml:space="preserve">a s cieľom posilniť stabilitu finančného </w:t>
            </w:r>
          </w:p>
          <w:p w:rsidR="008530F6" w:rsidRPr="00645803" w:rsidP="00195C85">
            <w:pPr>
              <w:jc w:val="both"/>
              <w:rPr>
                <w:rFonts w:ascii="Arial Narrow" w:hAnsi="Arial Narrow" w:cs="Times New Roman"/>
                <w:sz w:val="20"/>
              </w:rPr>
            </w:pPr>
            <w:r w:rsidRPr="00645803">
              <w:rPr>
                <w:rFonts w:ascii="Arial Narrow" w:hAnsi="Arial Narrow" w:cs="Times New Roman"/>
                <w:sz w:val="20"/>
              </w:rPr>
              <w:t>systému vrátane jeho</w:t>
            </w:r>
            <w:r w:rsidRPr="00645803" w:rsidR="00421648">
              <w:rPr>
                <w:rFonts w:ascii="Arial Narrow" w:hAnsi="Arial Narrow" w:cs="Times New Roman"/>
                <w:sz w:val="20"/>
              </w:rPr>
              <w:t xml:space="preserve"> </w:t>
            </w:r>
            <w:r w:rsidRPr="00645803">
              <w:rPr>
                <w:rFonts w:ascii="Arial Narrow" w:hAnsi="Arial Narrow" w:cs="Times New Roman"/>
                <w:sz w:val="20"/>
              </w:rPr>
              <w:t>integrity povoliť výmenu informácií medzi príslu</w:t>
            </w:r>
            <w:r w:rsidRPr="00645803">
              <w:rPr>
                <w:rFonts w:ascii="Arial Narrow" w:hAnsi="Arial Narrow" w:cs="Times New Roman"/>
                <w:sz w:val="20"/>
              </w:rPr>
              <w:t>šnými</w:t>
            </w:r>
            <w:r w:rsidRPr="00645803" w:rsidR="00421648">
              <w:rPr>
                <w:rFonts w:ascii="Arial Narrow" w:hAnsi="Arial Narrow" w:cs="Times New Roman"/>
                <w:sz w:val="20"/>
              </w:rPr>
              <w:t xml:space="preserve"> </w:t>
            </w:r>
            <w:r w:rsidRPr="00645803">
              <w:rPr>
                <w:rFonts w:ascii="Arial Narrow" w:hAnsi="Arial Narrow" w:cs="Times New Roman"/>
                <w:sz w:val="20"/>
              </w:rPr>
              <w:t>orgánmi a orgánmi alebo inštitúciami príslušnými zo zákona</w:t>
            </w:r>
            <w:r w:rsidRPr="00645803" w:rsidR="00421648">
              <w:rPr>
                <w:rFonts w:ascii="Arial Narrow" w:hAnsi="Arial Narrow" w:cs="Times New Roman"/>
                <w:sz w:val="20"/>
              </w:rPr>
              <w:t xml:space="preserve"> </w:t>
            </w:r>
            <w:r w:rsidRPr="00645803">
              <w:rPr>
                <w:rFonts w:ascii="Arial Narrow" w:hAnsi="Arial Narrow" w:cs="Times New Roman"/>
                <w:sz w:val="20"/>
              </w:rPr>
              <w:t>na zisťovanie a vyšetrovanie porušení obchodného práva.</w:t>
            </w:r>
          </w:p>
          <w:p w:rsidR="008530F6" w:rsidRPr="00645803" w:rsidP="00195C85">
            <w:pPr>
              <w:jc w:val="both"/>
              <w:rPr>
                <w:rFonts w:ascii="Arial Narrow" w:hAnsi="Arial Narrow" w:cs="Times New Roman"/>
                <w:sz w:val="20"/>
              </w:rPr>
            </w:pPr>
            <w:r w:rsidRPr="00645803">
              <w:rPr>
                <w:rFonts w:ascii="Arial Narrow" w:hAnsi="Arial Narrow" w:cs="Times New Roman"/>
                <w:sz w:val="20"/>
              </w:rPr>
              <w:t>Členské štáty, ktoré využili možnosť upravenú v</w:t>
            </w:r>
            <w:r w:rsidRPr="00645803" w:rsidR="00421648">
              <w:rPr>
                <w:rFonts w:ascii="Arial Narrow" w:hAnsi="Arial Narrow" w:cs="Times New Roman"/>
                <w:sz w:val="20"/>
              </w:rPr>
              <w:t> </w:t>
            </w:r>
            <w:r w:rsidRPr="00645803">
              <w:rPr>
                <w:rFonts w:ascii="Arial Narrow" w:hAnsi="Arial Narrow" w:cs="Times New Roman"/>
                <w:sz w:val="20"/>
              </w:rPr>
              <w:t>prvom</w:t>
            </w:r>
            <w:r w:rsidRPr="00645803" w:rsidR="00421648">
              <w:rPr>
                <w:rFonts w:ascii="Arial Narrow" w:hAnsi="Arial Narrow" w:cs="Times New Roman"/>
                <w:sz w:val="20"/>
              </w:rPr>
              <w:t xml:space="preserve"> </w:t>
            </w:r>
            <w:r w:rsidRPr="00645803">
              <w:rPr>
                <w:rFonts w:ascii="Arial Narrow" w:hAnsi="Arial Narrow" w:cs="Times New Roman"/>
                <w:sz w:val="20"/>
              </w:rPr>
              <w:t>pododseku, ako minimum vyžadujú splnenie týchto podmienok:</w:t>
            </w:r>
          </w:p>
          <w:p w:rsidR="008530F6" w:rsidRPr="00645803" w:rsidP="00195C85">
            <w:pPr>
              <w:jc w:val="both"/>
              <w:rPr>
                <w:rFonts w:ascii="Arial Narrow" w:hAnsi="Arial Narrow" w:cs="Times New Roman"/>
                <w:sz w:val="20"/>
              </w:rPr>
            </w:pPr>
            <w:r w:rsidRPr="00645803">
              <w:rPr>
                <w:rFonts w:ascii="Arial Narrow" w:hAnsi="Arial Narrow" w:cs="Times New Roman"/>
                <w:sz w:val="20"/>
              </w:rPr>
              <w:t>a) informácie sú určené na účely plnenia úlohy uvedenej</w:t>
            </w:r>
            <w:r w:rsidRPr="00645803" w:rsidR="00421648">
              <w:rPr>
                <w:rFonts w:ascii="Arial Narrow" w:hAnsi="Arial Narrow" w:cs="Times New Roman"/>
                <w:sz w:val="20"/>
              </w:rPr>
              <w:t xml:space="preserve"> </w:t>
            </w:r>
            <w:r w:rsidRPr="00645803">
              <w:rPr>
                <w:rFonts w:ascii="Arial Narrow" w:hAnsi="Arial Narrow" w:cs="Times New Roman"/>
                <w:sz w:val="20"/>
              </w:rPr>
              <w:t>v prvom pododseku;</w:t>
            </w:r>
          </w:p>
          <w:p w:rsidR="008530F6" w:rsidRPr="00645803" w:rsidP="00195C85">
            <w:pPr>
              <w:jc w:val="both"/>
              <w:rPr>
                <w:rFonts w:ascii="Arial Narrow" w:hAnsi="Arial Narrow" w:cs="Times New Roman"/>
                <w:sz w:val="20"/>
              </w:rPr>
            </w:pPr>
            <w:r w:rsidRPr="00645803">
              <w:rPr>
                <w:rFonts w:ascii="Arial Narrow" w:hAnsi="Arial Narrow" w:cs="Times New Roman"/>
                <w:sz w:val="20"/>
              </w:rPr>
              <w:t>b) na informácie prijaté v tejto súvislosti sa vzťahujú</w:t>
            </w:r>
            <w:r w:rsidRPr="00645803" w:rsidR="00421648">
              <w:rPr>
                <w:rFonts w:ascii="Arial Narrow" w:hAnsi="Arial Narrow" w:cs="Times New Roman"/>
                <w:sz w:val="20"/>
              </w:rPr>
              <w:t xml:space="preserve"> </w:t>
            </w:r>
            <w:r w:rsidRPr="00645803">
              <w:rPr>
                <w:rFonts w:ascii="Arial Narrow" w:hAnsi="Arial Narrow" w:cs="Times New Roman"/>
                <w:sz w:val="20"/>
              </w:rPr>
              <w:t>podmienky povinnosti mlčanlivosti podľa článku 24;</w:t>
            </w:r>
          </w:p>
          <w:p w:rsidR="008530F6" w:rsidRPr="00645803" w:rsidP="00195C85">
            <w:pPr>
              <w:jc w:val="both"/>
              <w:rPr>
                <w:rFonts w:ascii="Arial Narrow" w:hAnsi="Arial Narrow" w:cs="Times New Roman"/>
                <w:sz w:val="20"/>
              </w:rPr>
            </w:pPr>
            <w:r w:rsidRPr="00645803">
              <w:rPr>
                <w:rFonts w:ascii="Arial Narrow" w:hAnsi="Arial Narrow" w:cs="Times New Roman"/>
                <w:sz w:val="20"/>
              </w:rPr>
              <w:t>c) ak informácie pochádzajú z iného členského štátu, môžu</w:t>
            </w:r>
            <w:r w:rsidRPr="00645803" w:rsidR="00421648">
              <w:rPr>
                <w:rFonts w:ascii="Arial Narrow" w:hAnsi="Arial Narrow" w:cs="Times New Roman"/>
                <w:sz w:val="20"/>
              </w:rPr>
              <w:t xml:space="preserve"> </w:t>
            </w:r>
            <w:r w:rsidRPr="00645803">
              <w:rPr>
                <w:rFonts w:ascii="Arial Narrow" w:hAnsi="Arial Narrow" w:cs="Times New Roman"/>
                <w:sz w:val="20"/>
              </w:rPr>
              <w:t>byť sprístupnené len s výslovným súhla</w:t>
            </w:r>
            <w:r w:rsidRPr="00645803">
              <w:rPr>
                <w:rFonts w:ascii="Arial Narrow" w:hAnsi="Arial Narrow" w:cs="Times New Roman"/>
                <w:sz w:val="20"/>
              </w:rPr>
              <w:t>som príslušných</w:t>
            </w:r>
            <w:r w:rsidRPr="00645803" w:rsidR="00421648">
              <w:rPr>
                <w:rFonts w:ascii="Arial Narrow" w:hAnsi="Arial Narrow" w:cs="Times New Roman"/>
                <w:sz w:val="20"/>
              </w:rPr>
              <w:t xml:space="preserve"> </w:t>
            </w:r>
            <w:r w:rsidRPr="00645803">
              <w:rPr>
                <w:rFonts w:ascii="Arial Narrow" w:hAnsi="Arial Narrow" w:cs="Times New Roman"/>
                <w:sz w:val="20"/>
              </w:rPr>
              <w:t>orgánov, ktoré ich poskytli, a podľa potreby len na účely,</w:t>
            </w:r>
            <w:r w:rsidRPr="00645803" w:rsidR="00421648">
              <w:rPr>
                <w:rFonts w:ascii="Arial Narrow" w:hAnsi="Arial Narrow" w:cs="Times New Roman"/>
                <w:sz w:val="20"/>
              </w:rPr>
              <w:t xml:space="preserve"> </w:t>
            </w:r>
            <w:r w:rsidRPr="00645803">
              <w:rPr>
                <w:rFonts w:ascii="Arial Narrow" w:hAnsi="Arial Narrow" w:cs="Times New Roman"/>
                <w:sz w:val="20"/>
              </w:rPr>
              <w:t>na ktoré tieto orgány poskytli súhlas.</w:t>
            </w:r>
          </w:p>
          <w:p w:rsidR="00421648" w:rsidRPr="00645803" w:rsidP="00195C85">
            <w:pPr>
              <w:jc w:val="both"/>
              <w:rPr>
                <w:rFonts w:ascii="Arial Narrow" w:hAnsi="Arial Narrow" w:cs="Times New Roman"/>
                <w:sz w:val="20"/>
              </w:rPr>
            </w:pPr>
            <w:r w:rsidRPr="00645803" w:rsidR="008530F6">
              <w:rPr>
                <w:rFonts w:ascii="Arial Narrow" w:hAnsi="Arial Narrow" w:cs="Times New Roman"/>
                <w:sz w:val="20"/>
              </w:rPr>
              <w:t>Ak v členskom štáte orgány alebo inštitúcie uvedené v</w:t>
            </w:r>
            <w:r w:rsidRPr="00645803">
              <w:rPr>
                <w:rFonts w:ascii="Arial Narrow" w:hAnsi="Arial Narrow" w:cs="Times New Roman"/>
                <w:sz w:val="20"/>
              </w:rPr>
              <w:t> </w:t>
            </w:r>
            <w:r w:rsidRPr="00645803" w:rsidR="008530F6">
              <w:rPr>
                <w:rFonts w:ascii="Arial Narrow" w:hAnsi="Arial Narrow" w:cs="Times New Roman"/>
                <w:sz w:val="20"/>
              </w:rPr>
              <w:t>prvom</w:t>
            </w:r>
            <w:r w:rsidRPr="00645803">
              <w:rPr>
                <w:rFonts w:ascii="Arial Narrow" w:hAnsi="Arial Narrow" w:cs="Times New Roman"/>
                <w:sz w:val="20"/>
              </w:rPr>
              <w:t xml:space="preserve"> </w:t>
            </w:r>
            <w:r w:rsidRPr="00645803" w:rsidR="008530F6">
              <w:rPr>
                <w:rFonts w:ascii="Arial Narrow" w:hAnsi="Arial Narrow" w:cs="Times New Roman"/>
                <w:sz w:val="20"/>
              </w:rPr>
              <w:t>pododseku vykonávajú svoje úlohy zisťovania alebo vyšetrovania</w:t>
            </w:r>
            <w:r w:rsidRPr="00645803">
              <w:rPr>
                <w:rFonts w:ascii="Arial Narrow" w:hAnsi="Arial Narrow" w:cs="Times New Roman"/>
                <w:sz w:val="20"/>
              </w:rPr>
              <w:t xml:space="preserve"> </w:t>
            </w:r>
            <w:r w:rsidRPr="00645803" w:rsidR="008530F6">
              <w:rPr>
                <w:rFonts w:ascii="Arial Narrow" w:hAnsi="Arial Narrow" w:cs="Times New Roman"/>
                <w:sz w:val="20"/>
              </w:rPr>
              <w:t xml:space="preserve">s pomocou osobitne </w:t>
            </w:r>
            <w:r w:rsidRPr="00645803" w:rsidR="008530F6">
              <w:rPr>
                <w:rFonts w:ascii="Arial Narrow" w:hAnsi="Arial Narrow" w:cs="Times New Roman"/>
                <w:sz w:val="20"/>
              </w:rPr>
              <w:t>odborne spôsobilých osôb, ktoré</w:t>
            </w:r>
            <w:r w:rsidRPr="00645803">
              <w:rPr>
                <w:rFonts w:ascii="Arial Narrow" w:hAnsi="Arial Narrow" w:cs="Times New Roman"/>
                <w:sz w:val="20"/>
              </w:rPr>
              <w:t xml:space="preserve"> </w:t>
            </w:r>
            <w:r w:rsidRPr="00645803" w:rsidR="008530F6">
              <w:rPr>
                <w:rFonts w:ascii="Arial Narrow" w:hAnsi="Arial Narrow" w:cs="Times New Roman"/>
                <w:sz w:val="20"/>
              </w:rPr>
              <w:t>sú vymenované na tieto účely a nie sú zamestnané vo</w:t>
            </w:r>
            <w:r w:rsidRPr="00645803">
              <w:rPr>
                <w:rFonts w:ascii="Arial Narrow" w:hAnsi="Arial Narrow" w:cs="Times New Roman"/>
                <w:sz w:val="20"/>
              </w:rPr>
              <w:t xml:space="preserve"> </w:t>
            </w:r>
            <w:r w:rsidRPr="00645803" w:rsidR="008530F6">
              <w:rPr>
                <w:rFonts w:ascii="Arial Narrow" w:hAnsi="Arial Narrow" w:cs="Times New Roman"/>
                <w:sz w:val="20"/>
              </w:rPr>
              <w:t>verejnom sektore, možnosť výmeny informácií upravenú</w:t>
            </w:r>
            <w:r w:rsidRPr="00645803">
              <w:rPr>
                <w:rFonts w:ascii="Arial Narrow" w:hAnsi="Arial Narrow" w:cs="Times New Roman"/>
                <w:sz w:val="20"/>
              </w:rPr>
              <w:t xml:space="preserve"> </w:t>
            </w:r>
            <w:r w:rsidRPr="00645803" w:rsidR="008530F6">
              <w:rPr>
                <w:rFonts w:ascii="Arial Narrow" w:hAnsi="Arial Narrow" w:cs="Times New Roman"/>
                <w:sz w:val="20"/>
              </w:rPr>
              <w:t>v prvom pododseku možno rozšíriť na tieto osoby podľa</w:t>
            </w:r>
            <w:r w:rsidRPr="00645803">
              <w:rPr>
                <w:rFonts w:ascii="Arial Narrow" w:hAnsi="Arial Narrow" w:cs="Times New Roman"/>
                <w:sz w:val="20"/>
              </w:rPr>
              <w:t xml:space="preserve"> </w:t>
            </w:r>
            <w:r w:rsidRPr="00645803" w:rsidR="008530F6">
              <w:rPr>
                <w:rFonts w:ascii="Arial Narrow" w:hAnsi="Arial Narrow" w:cs="Times New Roman"/>
                <w:sz w:val="20"/>
              </w:rPr>
              <w:t>podmienok stanovených v druhom pododseku.</w:t>
            </w:r>
            <w:r w:rsidRPr="00645803">
              <w:rPr>
                <w:rFonts w:ascii="Arial Narrow" w:hAnsi="Arial Narrow" w:cs="Times New Roman"/>
                <w:sz w:val="20"/>
              </w:rPr>
              <w:t xml:space="preserve"> </w:t>
            </w:r>
          </w:p>
          <w:p w:rsidR="00421648" w:rsidRPr="00645803" w:rsidP="00195C85">
            <w:pPr>
              <w:jc w:val="both"/>
              <w:rPr>
                <w:rFonts w:ascii="Arial Narrow" w:hAnsi="Arial Narrow" w:cs="Times New Roman"/>
                <w:sz w:val="20"/>
              </w:rPr>
            </w:pPr>
            <w:r w:rsidRPr="00645803" w:rsidR="008530F6">
              <w:rPr>
                <w:rFonts w:ascii="Arial Narrow" w:hAnsi="Arial Narrow" w:cs="Times New Roman"/>
                <w:sz w:val="20"/>
              </w:rPr>
              <w:t>Na účely implementácie</w:t>
            </w:r>
            <w:r w:rsidRPr="00645803" w:rsidR="008530F6">
              <w:rPr>
                <w:rFonts w:ascii="Arial Narrow" w:hAnsi="Arial Narrow" w:cs="Times New Roman"/>
                <w:sz w:val="20"/>
              </w:rPr>
              <w:t xml:space="preserve"> písmena c) druhého pododseku</w:t>
            </w:r>
            <w:r w:rsidRPr="00645803">
              <w:rPr>
                <w:rFonts w:ascii="Arial Narrow" w:hAnsi="Arial Narrow" w:cs="Times New Roman"/>
                <w:sz w:val="20"/>
              </w:rPr>
              <w:t xml:space="preserve"> </w:t>
            </w:r>
            <w:r w:rsidRPr="00645803" w:rsidR="008530F6">
              <w:rPr>
                <w:rFonts w:ascii="Arial Narrow" w:hAnsi="Arial Narrow" w:cs="Times New Roman"/>
                <w:sz w:val="20"/>
              </w:rPr>
              <w:t>orgány alebo inštitúcie uvedené v prvom pododseku oznámia</w:t>
            </w:r>
            <w:r w:rsidRPr="00645803">
              <w:rPr>
                <w:rFonts w:ascii="Arial Narrow" w:hAnsi="Arial Narrow" w:cs="Times New Roman"/>
                <w:sz w:val="20"/>
              </w:rPr>
              <w:t xml:space="preserve"> </w:t>
            </w:r>
            <w:r w:rsidRPr="00645803" w:rsidR="008530F6">
              <w:rPr>
                <w:rFonts w:ascii="Arial Narrow" w:hAnsi="Arial Narrow" w:cs="Times New Roman"/>
                <w:sz w:val="20"/>
              </w:rPr>
              <w:t>príslušným orgánom, ktoré sprístupnili informácie, mená</w:t>
            </w:r>
            <w:r w:rsidRPr="00645803">
              <w:rPr>
                <w:rFonts w:ascii="Arial Narrow" w:hAnsi="Arial Narrow" w:cs="Times New Roman"/>
                <w:sz w:val="20"/>
              </w:rPr>
              <w:t xml:space="preserve"> </w:t>
            </w:r>
            <w:r w:rsidRPr="00645803" w:rsidR="008530F6">
              <w:rPr>
                <w:rFonts w:ascii="Arial Narrow" w:hAnsi="Arial Narrow" w:cs="Times New Roman"/>
                <w:sz w:val="20"/>
              </w:rPr>
              <w:t>a presnú zodpovednosť osôb, ktorým ich treba zaslať.</w:t>
            </w:r>
            <w:r w:rsidRPr="00645803">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645803">
              <w:rPr>
                <w:rFonts w:ascii="Arial Narrow" w:hAnsi="Arial Narrow" w:cs="Times New Roman"/>
                <w:sz w:val="20"/>
              </w:rPr>
              <w:t>Členské štáty oznámia Komisii a ostatným členským štátom</w:t>
            </w:r>
            <w:r w:rsidRPr="00645803" w:rsidR="00421648">
              <w:rPr>
                <w:rFonts w:ascii="Arial Narrow" w:hAnsi="Arial Narrow" w:cs="Times New Roman"/>
                <w:sz w:val="20"/>
              </w:rPr>
              <w:t xml:space="preserve">  </w:t>
            </w:r>
            <w:r w:rsidRPr="00645803">
              <w:rPr>
                <w:rFonts w:ascii="Arial Narrow" w:hAnsi="Arial Narrow" w:cs="Times New Roman"/>
                <w:sz w:val="20"/>
              </w:rPr>
              <w:t>názvy orgánov alebo inštitúcií, ktoré môžu prijímať informácie</w:t>
            </w:r>
            <w:r w:rsidRPr="00645803" w:rsidR="00421648">
              <w:rPr>
                <w:rFonts w:ascii="Arial Narrow" w:hAnsi="Arial Narrow" w:cs="Times New Roman"/>
                <w:sz w:val="20"/>
              </w:rPr>
              <w:t xml:space="preserve"> </w:t>
            </w:r>
            <w:r w:rsidRPr="00645803">
              <w:rPr>
                <w:rFonts w:ascii="Arial Narrow" w:hAnsi="Arial Narrow" w:cs="Times New Roman"/>
                <w:sz w:val="20"/>
              </w:rPr>
              <w:t>podľa tohto odseku.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5710" w:rsidRPr="00195C85" w:rsidP="00195C85">
            <w:pPr>
              <w:ind w:firstLine="142"/>
              <w:jc w:val="both"/>
              <w:rPr>
                <w:rFonts w:ascii="Arial Narrow" w:hAnsi="Arial Narrow" w:cs="Times New Roman"/>
                <w:sz w:val="20"/>
              </w:rPr>
            </w:pPr>
          </w:p>
          <w:p w:rsidR="00EF692F" w:rsidP="00195C85">
            <w:pPr>
              <w:ind w:firstLine="142"/>
              <w:jc w:val="both"/>
              <w:rPr>
                <w:rFonts w:ascii="Arial Narrow" w:hAnsi="Arial Narrow" w:cs="Times New Roman"/>
                <w:sz w:val="20"/>
              </w:rPr>
            </w:pPr>
            <w:r w:rsidRPr="00195C85">
              <w:rPr>
                <w:rFonts w:ascii="Arial Narrow" w:hAnsi="Arial Narrow" w:cs="Times New Roman"/>
                <w:sz w:val="20"/>
              </w:rPr>
              <w:t>N</w:t>
            </w: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67440F"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r>
              <w:rPr>
                <w:rFonts w:ascii="Arial Narrow" w:hAnsi="Arial Narrow" w:cs="Times New Roman"/>
                <w:sz w:val="20"/>
              </w:rPr>
              <w:t>D</w:t>
            </w: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857C62" w:rsidP="00195C85">
            <w:pPr>
              <w:ind w:firstLine="142"/>
              <w:jc w:val="both"/>
              <w:rPr>
                <w:rFonts w:ascii="Arial Narrow" w:hAnsi="Arial Narrow" w:cs="Times New Roman"/>
                <w:sz w:val="20"/>
              </w:rPr>
            </w:pPr>
          </w:p>
          <w:p w:rsidR="00857C62"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r>
              <w:rPr>
                <w:rFonts w:ascii="Arial Narrow" w:hAnsi="Arial Narrow" w:cs="Times New Roman"/>
                <w:sz w:val="20"/>
              </w:rPr>
              <w:t>D</w:t>
            </w:r>
          </w:p>
          <w:p w:rsidR="00645803"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645803">
            <w:pPr>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DA191B">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P="00195C85">
            <w:pPr>
              <w:ind w:firstLine="142"/>
              <w:jc w:val="both"/>
              <w:rPr>
                <w:rFonts w:ascii="Arial Narrow" w:hAnsi="Arial Narrow" w:cs="Times New Roman"/>
                <w:sz w:val="20"/>
              </w:rPr>
            </w:pPr>
          </w:p>
          <w:p w:rsidR="00DA191B"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692F"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31FE" w:rsidP="00195C85">
            <w:pPr>
              <w:jc w:val="both"/>
              <w:rPr>
                <w:rFonts w:ascii="Arial Narrow" w:hAnsi="Arial Narrow" w:cs="Times New Roman"/>
                <w:sz w:val="20"/>
              </w:rPr>
            </w:pPr>
          </w:p>
          <w:p w:rsidR="00DA191B" w:rsidP="00195C85">
            <w:pPr>
              <w:jc w:val="both"/>
              <w:rPr>
                <w:rFonts w:ascii="Arial Narrow" w:hAnsi="Arial Narrow" w:cs="Times New Roman"/>
                <w:sz w:val="20"/>
              </w:rPr>
            </w:pPr>
            <w:r w:rsidR="008D31FE">
              <w:rPr>
                <w:rFonts w:ascii="Arial Narrow" w:hAnsi="Arial Narrow" w:cs="Times New Roman"/>
                <w:sz w:val="20"/>
              </w:rPr>
              <w:t xml:space="preserve">§ 40 ods.4 pís.b) </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r w:rsidR="008D31FE">
              <w:rPr>
                <w:rFonts w:ascii="Arial Narrow" w:hAnsi="Arial Narrow" w:cs="Times New Roman"/>
                <w:sz w:val="20"/>
              </w:rPr>
              <w:t xml:space="preserve">bod 1. </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r w:rsidR="008D31FE">
              <w:rPr>
                <w:rFonts w:ascii="Arial Narrow" w:hAnsi="Arial Narrow" w:cs="Times New Roman"/>
                <w:sz w:val="20"/>
              </w:rPr>
              <w:t xml:space="preserve">bod 2. </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8D31FE" w:rsidP="00195C85">
            <w:pPr>
              <w:jc w:val="both"/>
              <w:rPr>
                <w:rFonts w:ascii="Arial Narrow" w:hAnsi="Arial Narrow" w:cs="Times New Roman"/>
                <w:sz w:val="20"/>
              </w:rPr>
            </w:pPr>
            <w:r>
              <w:rPr>
                <w:rFonts w:ascii="Arial Narrow" w:hAnsi="Arial Narrow" w:cs="Times New Roman"/>
                <w:sz w:val="20"/>
              </w:rPr>
              <w:t>bod 3.</w:t>
            </w:r>
          </w:p>
          <w:p w:rsidR="008D31FE"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67440F" w:rsidP="00195C85">
            <w:pPr>
              <w:jc w:val="both"/>
              <w:rPr>
                <w:rFonts w:ascii="Arial Narrow" w:hAnsi="Arial Narrow" w:cs="Times New Roman"/>
                <w:sz w:val="20"/>
              </w:rPr>
            </w:pPr>
          </w:p>
          <w:p w:rsidR="00DA191B" w:rsidP="00195C85">
            <w:pPr>
              <w:jc w:val="both"/>
              <w:rPr>
                <w:rFonts w:ascii="Arial Narrow" w:hAnsi="Arial Narrow" w:cs="Times New Roman"/>
                <w:sz w:val="20"/>
              </w:rPr>
            </w:pPr>
            <w:r w:rsidR="008D31FE">
              <w:rPr>
                <w:rFonts w:ascii="Arial Narrow" w:hAnsi="Arial Narrow" w:cs="Times New Roman"/>
                <w:sz w:val="20"/>
              </w:rPr>
              <w:t xml:space="preserve"> pís.b) </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r w:rsidR="008D31FE">
              <w:rPr>
                <w:rFonts w:ascii="Arial Narrow" w:hAnsi="Arial Narrow" w:cs="Times New Roman"/>
                <w:sz w:val="20"/>
              </w:rPr>
              <w:t xml:space="preserve">bod 2. </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FF35D5" w:rsidP="00195C85">
            <w:pPr>
              <w:jc w:val="both"/>
              <w:rPr>
                <w:rFonts w:ascii="Arial Narrow" w:hAnsi="Arial Narrow" w:cs="Times New Roman"/>
                <w:sz w:val="20"/>
              </w:rPr>
            </w:pPr>
          </w:p>
          <w:p w:rsidR="008D31FE" w:rsidP="00195C85">
            <w:pPr>
              <w:jc w:val="both"/>
              <w:rPr>
                <w:rFonts w:ascii="Arial Narrow" w:hAnsi="Arial Narrow" w:cs="Times New Roman"/>
                <w:sz w:val="20"/>
              </w:rPr>
            </w:pPr>
            <w:r>
              <w:rPr>
                <w:rFonts w:ascii="Arial Narrow" w:hAnsi="Arial Narrow" w:cs="Times New Roman"/>
                <w:sz w:val="20"/>
              </w:rPr>
              <w:t>bod 3.</w:t>
            </w: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8D31FE" w:rsidP="00195C85">
            <w:pPr>
              <w:jc w:val="both"/>
              <w:rPr>
                <w:rFonts w:ascii="Arial Narrow" w:hAnsi="Arial Narrow" w:cs="Times New Roman"/>
                <w:sz w:val="20"/>
              </w:rPr>
            </w:pPr>
            <w:r>
              <w:rPr>
                <w:rFonts w:ascii="Arial Narrow" w:hAnsi="Arial Narrow" w:cs="Times New Roman"/>
                <w:sz w:val="20"/>
              </w:rPr>
              <w:t>b</w:t>
            </w:r>
            <w:r>
              <w:rPr>
                <w:rFonts w:ascii="Arial Narrow" w:hAnsi="Arial Narrow" w:cs="Times New Roman"/>
                <w:sz w:val="20"/>
              </w:rPr>
              <w:t xml:space="preserve">od 4. </w:t>
            </w:r>
          </w:p>
          <w:p w:rsidR="008D31FE" w:rsidP="00195C85">
            <w:pPr>
              <w:jc w:val="both"/>
              <w:rPr>
                <w:rFonts w:ascii="Arial Narrow" w:hAnsi="Arial Narrow" w:cs="Times New Roman"/>
                <w:sz w:val="20"/>
              </w:rPr>
            </w:pPr>
          </w:p>
          <w:p w:rsidR="00DA191B" w:rsidP="00195C85">
            <w:pPr>
              <w:jc w:val="both"/>
              <w:rPr>
                <w:rFonts w:ascii="Arial Narrow" w:hAnsi="Arial Narrow" w:cs="Times New Roman"/>
                <w:sz w:val="20"/>
              </w:rPr>
            </w:pPr>
          </w:p>
          <w:p w:rsidR="00DB58C8" w:rsidP="00195C85">
            <w:pPr>
              <w:jc w:val="both"/>
              <w:rPr>
                <w:rFonts w:ascii="Arial Narrow" w:hAnsi="Arial Narrow" w:cs="Times New Roman"/>
                <w:sz w:val="20"/>
              </w:rPr>
            </w:pPr>
          </w:p>
          <w:p w:rsidR="00EF692F" w:rsidRPr="00195C85" w:rsidP="00195C85">
            <w:pPr>
              <w:jc w:val="both"/>
              <w:rPr>
                <w:rFonts w:ascii="Arial Narrow" w:hAnsi="Arial Narrow" w:cs="Times New Roman"/>
                <w:sz w:val="20"/>
              </w:rPr>
            </w:pPr>
            <w:r w:rsidR="008D31FE">
              <w:rPr>
                <w:rFonts w:ascii="Arial Narrow" w:hAnsi="Arial Narrow" w:cs="Times New Roman"/>
                <w:sz w:val="20"/>
              </w:rPr>
              <w:t xml:space="preserve">§ 40 ods.5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692F" w:rsidP="00195C85">
            <w:pPr>
              <w:pStyle w:val="Point1"/>
              <w:spacing w:before="0" w:after="0"/>
              <w:ind w:left="360" w:hanging="360"/>
              <w:rPr>
                <w:rFonts w:ascii="Arial Narrow" w:hAnsi="Arial Narrow" w:cs="Times New Roman"/>
                <w:sz w:val="20"/>
                <w:szCs w:val="20"/>
                <w:lang w:val="sk-SK"/>
              </w:rPr>
            </w:pPr>
          </w:p>
          <w:p w:rsidR="008D31FE" w:rsidRPr="00DA191B" w:rsidP="00DA191B">
            <w:pPr>
              <w:jc w:val="both"/>
              <w:rPr>
                <w:rFonts w:ascii="Arial Narrow" w:hAnsi="Arial Narrow" w:cs="Times New Roman"/>
                <w:sz w:val="20"/>
              </w:rPr>
            </w:pPr>
            <w:r w:rsidRPr="00DA191B">
              <w:rPr>
                <w:rFonts w:ascii="Arial Narrow" w:hAnsi="Arial Narrow" w:cs="Times New Roman"/>
                <w:sz w:val="20"/>
              </w:rPr>
              <w:t>Za porušenie povinnosti mlčanlivosti podľa odseku 1 sa nepovažuje výmena informácií medzi</w:t>
            </w:r>
          </w:p>
          <w:p w:rsidR="008D31FE" w:rsidRPr="00DA191B" w:rsidP="008D31FE">
            <w:pPr>
              <w:jc w:val="both"/>
              <w:rPr>
                <w:rFonts w:ascii="Arial Narrow" w:hAnsi="Arial Narrow" w:cs="Times New Roman"/>
                <w:sz w:val="20"/>
              </w:rPr>
            </w:pPr>
            <w:r w:rsidRPr="00DA191B">
              <w:rPr>
                <w:rFonts w:ascii="Arial Narrow" w:hAnsi="Arial Narrow" w:cs="Times New Roman"/>
                <w:sz w:val="20"/>
              </w:rPr>
              <w:t>Národnou bankou Slovenska, ak jej boli informácie poskytnuté podľa odseku 3 písm. a), a</w:t>
            </w:r>
          </w:p>
          <w:p w:rsidR="0067440F" w:rsidRPr="0067440F" w:rsidP="0067440F">
            <w:pPr>
              <w:jc w:val="both"/>
              <w:rPr>
                <w:rFonts w:ascii="Arial Narrow" w:hAnsi="Arial Narrow" w:cs="Times New Roman"/>
                <w:sz w:val="20"/>
              </w:rPr>
            </w:pPr>
            <w:r w:rsidRPr="0067440F">
              <w:rPr>
                <w:rFonts w:ascii="Arial Narrow" w:hAnsi="Arial Narrow" w:cs="Times New Roman"/>
                <w:sz w:val="20"/>
              </w:rPr>
              <w:t>1. orgánmi bankového dohľadu iných členských štátov alebo orgánmi dohľadu nad finančnými inštitúciami iných členských štátov,</w:t>
            </w:r>
          </w:p>
          <w:p w:rsidR="0067440F" w:rsidRPr="0067440F" w:rsidP="0067440F">
            <w:pPr>
              <w:jc w:val="both"/>
              <w:rPr>
                <w:rFonts w:ascii="Arial Narrow" w:hAnsi="Arial Narrow" w:cs="Times New Roman"/>
                <w:sz w:val="20"/>
              </w:rPr>
            </w:pPr>
            <w:r w:rsidRPr="0067440F">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67440F">
              <w:rPr>
                <w:rFonts w:ascii="Arial Narrow" w:hAnsi="Arial Narrow" w:cs="Times New Roman"/>
                <w:bCs/>
                <w:sz w:val="20"/>
              </w:rPr>
              <w:t>z iného č</w:t>
            </w:r>
            <w:r w:rsidRPr="0067440F">
              <w:rPr>
                <w:rFonts w:ascii="Arial Narrow" w:hAnsi="Arial Narrow" w:cs="Times New Roman"/>
                <w:bCs/>
                <w:sz w:val="20"/>
              </w:rPr>
              <w:t>lenského štátu</w:t>
            </w:r>
            <w:r w:rsidRPr="0067440F">
              <w:rPr>
                <w:rFonts w:ascii="Arial Narrow" w:hAnsi="Arial Narrow" w:cs="Times New Roman"/>
                <w:sz w:val="20"/>
              </w:rPr>
              <w:t>, a orgánmi, ktoré vykonávajú nad týmito osobami dohľad,</w:t>
            </w:r>
          </w:p>
          <w:p w:rsidR="0067440F" w:rsidRPr="0067440F" w:rsidP="0067440F">
            <w:pPr>
              <w:jc w:val="both"/>
              <w:rPr>
                <w:rFonts w:ascii="Arial Narrow" w:hAnsi="Arial Narrow" w:cs="Times New Roman"/>
                <w:sz w:val="20"/>
              </w:rPr>
            </w:pPr>
            <w:r w:rsidRPr="0067440F">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67440F">
              <w:rPr>
                <w:rFonts w:ascii="Arial Narrow" w:hAnsi="Arial Narrow" w:cs="Times New Roman"/>
                <w:bCs/>
                <w:sz w:val="20"/>
              </w:rPr>
              <w:t>zaisťovne z iného členského štátu</w:t>
            </w:r>
            <w:r w:rsidRPr="0067440F">
              <w:rPr>
                <w:rFonts w:ascii="Arial Narrow" w:hAnsi="Arial Narrow" w:cs="Times New Roman"/>
                <w:sz w:val="20"/>
              </w:rPr>
              <w:t xml:space="preserve"> a finančných inštitúcií so sídlom v iných členských štátoch, a orgánmi, ktoré vykonávajú nad týmito audítormi dohľad,</w:t>
            </w:r>
          </w:p>
          <w:p w:rsidR="00DA191B" w:rsidP="00DA191B">
            <w:pPr>
              <w:jc w:val="both"/>
              <w:rPr>
                <w:rFonts w:ascii="Arial Narrow" w:hAnsi="Arial Narrow" w:cs="Times New Roman"/>
                <w:sz w:val="20"/>
              </w:rPr>
            </w:pPr>
          </w:p>
          <w:p w:rsidR="00DA191B" w:rsidRPr="00DA191B" w:rsidP="00DA191B">
            <w:pPr>
              <w:jc w:val="both"/>
              <w:rPr>
                <w:rFonts w:ascii="Arial Narrow" w:hAnsi="Arial Narrow" w:cs="Times New Roman"/>
                <w:sz w:val="20"/>
              </w:rPr>
            </w:pPr>
            <w:r w:rsidRPr="00DA191B">
              <w:rPr>
                <w:rFonts w:ascii="Arial Narrow" w:hAnsi="Arial Narrow" w:cs="Times New Roman"/>
                <w:sz w:val="20"/>
              </w:rPr>
              <w:t>Národnou bankou Slovenska, ak jej boli informácie poskytnuté podľa odseku 3 písm. a), a</w:t>
            </w:r>
          </w:p>
          <w:p w:rsidR="00857C62" w:rsidRPr="00857C62" w:rsidP="00857C62">
            <w:pPr>
              <w:jc w:val="both"/>
              <w:rPr>
                <w:rFonts w:ascii="Arial Narrow" w:hAnsi="Arial Narrow" w:cs="Times New Roman"/>
                <w:sz w:val="20"/>
              </w:rPr>
            </w:pPr>
            <w:r w:rsidRPr="004F2BCA">
              <w:rPr>
                <w:rFonts w:ascii="Times New Roman" w:hAnsi="Times New Roman" w:cs="Times New Roman"/>
                <w:szCs w:val="24"/>
              </w:rPr>
              <w:t xml:space="preserve">2. </w:t>
            </w:r>
            <w:r w:rsidRPr="00857C62">
              <w:rPr>
                <w:rFonts w:ascii="Arial Narrow" w:hAnsi="Arial Narrow" w:cs="Times New Roman"/>
                <w:sz w:val="20"/>
              </w:rPr>
              <w:t xml:space="preserve">osobami z iného členského štátu alebo štátu, ktorý nie je členským štátom, ktoré sa podieľajú na konkurze alebo likvidácii poisťovne z iného členského štátu alebo zaisťovne </w:t>
            </w:r>
            <w:r w:rsidRPr="00857C62">
              <w:rPr>
                <w:rFonts w:ascii="Arial Narrow" w:hAnsi="Arial Narrow" w:cs="Times New Roman"/>
                <w:bCs/>
                <w:sz w:val="20"/>
              </w:rPr>
              <w:t>z iného členského štátu</w:t>
            </w:r>
            <w:r w:rsidRPr="00857C62">
              <w:rPr>
                <w:rFonts w:ascii="Arial Narrow" w:hAnsi="Arial Narrow" w:cs="Times New Roman"/>
                <w:sz w:val="20"/>
              </w:rPr>
              <w:t>, a orgánmi, ktoré vykonávajú nad týmito osobami dohľad,</w:t>
            </w:r>
          </w:p>
          <w:p w:rsidR="00857C62" w:rsidRPr="00857C62" w:rsidP="00857C62">
            <w:pPr>
              <w:jc w:val="both"/>
              <w:rPr>
                <w:rFonts w:ascii="Arial Narrow" w:hAnsi="Arial Narrow" w:cs="Times New Roman"/>
                <w:sz w:val="20"/>
              </w:rPr>
            </w:pPr>
            <w:r w:rsidRPr="00857C62">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857C62">
              <w:rPr>
                <w:rFonts w:ascii="Arial Narrow" w:hAnsi="Arial Narrow" w:cs="Times New Roman"/>
                <w:bCs/>
                <w:sz w:val="20"/>
              </w:rPr>
              <w:t>zaisťovne z iného členského štátu</w:t>
            </w:r>
            <w:r w:rsidRPr="00857C62">
              <w:rPr>
                <w:rFonts w:ascii="Arial Narrow" w:hAnsi="Arial Narrow" w:cs="Times New Roman"/>
                <w:sz w:val="20"/>
              </w:rPr>
              <w:t xml:space="preserve"> a finančných inštitúcií so sídlom v iných členských štátoch, a orgánmi, ktoré vykonávajú nad týmito audítormi dohľad,</w:t>
            </w:r>
          </w:p>
          <w:p w:rsidR="00857C62" w:rsidRPr="00857C62" w:rsidP="00857C62">
            <w:pPr>
              <w:jc w:val="both"/>
              <w:rPr>
                <w:rFonts w:ascii="Arial Narrow" w:hAnsi="Arial Narrow" w:cs="Times New Roman"/>
                <w:sz w:val="20"/>
              </w:rPr>
            </w:pPr>
            <w:r w:rsidRPr="00857C62">
              <w:rPr>
                <w:rFonts w:ascii="Arial Narrow" w:hAnsi="Arial Narrow" w:cs="Times New Roman"/>
                <w:sz w:val="20"/>
              </w:rPr>
              <w:t>4. osobami z iných členských štátov, ktoré vykonávajú činnosť zodpovedného aktuára, a orgánmi, ktoré vykonávajú nad nimi dohľad,</w:t>
            </w:r>
          </w:p>
          <w:p w:rsidR="00DB58C8" w:rsidRPr="00DA191B" w:rsidP="00DA191B">
            <w:pPr>
              <w:ind w:left="256" w:hanging="240"/>
              <w:jc w:val="both"/>
              <w:rPr>
                <w:rFonts w:ascii="Arial Narrow" w:hAnsi="Arial Narrow" w:cs="Times New Roman"/>
                <w:sz w:val="20"/>
              </w:rPr>
            </w:pPr>
          </w:p>
          <w:p w:rsidR="00B345FE" w:rsidRPr="00B345FE" w:rsidP="00B345FE">
            <w:pPr>
              <w:jc w:val="both"/>
              <w:rPr>
                <w:rFonts w:ascii="Arial Narrow" w:hAnsi="Arial Narrow" w:cs="Times New Roman"/>
                <w:sz w:val="20"/>
              </w:rPr>
            </w:pPr>
            <w:r w:rsidRPr="00B345FE">
              <w:rPr>
                <w:rFonts w:ascii="Arial Narrow" w:hAnsi="Arial Narrow" w:cs="Times New Roman"/>
                <w:sz w:val="20"/>
              </w:rPr>
              <w:t>Pri sprístupňovaní, poskytovaní a výmene informácii podľa odsekov 1 až 4 a § 47 poisťovňa, pobočka zahraničnej poisťovne, zaisťovňa, pobočka zahraničnej zaisťovne, neposkytne bez súhlasu Slovenskej informačnej služby údaj o príslušnosti osoby k Slovenskej informačnej službe alebo údaj o majetku vo vlastníctve Slovenskej informačnej službe.</w:t>
            </w:r>
          </w:p>
          <w:p w:rsidR="008D31FE" w:rsidRPr="00195C85" w:rsidP="00195C85">
            <w:pPr>
              <w:pStyle w:val="Point1"/>
              <w:spacing w:before="0" w:after="0"/>
              <w:ind w:left="360" w:hanging="36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5710" w:rsidRPr="00195C85" w:rsidP="00195C85">
            <w:pPr>
              <w:ind w:firstLine="142"/>
              <w:jc w:val="both"/>
              <w:rPr>
                <w:rFonts w:ascii="Arial Narrow" w:hAnsi="Arial Narrow" w:cs="Times New Roman"/>
                <w:sz w:val="20"/>
              </w:rPr>
            </w:pPr>
          </w:p>
          <w:p w:rsidR="00EF692F" w:rsidP="00195C85">
            <w:pPr>
              <w:ind w:firstLine="142"/>
              <w:jc w:val="both"/>
              <w:rPr>
                <w:rFonts w:ascii="Arial Narrow" w:hAnsi="Arial Narrow" w:cs="Times New Roman"/>
                <w:sz w:val="20"/>
              </w:rPr>
            </w:pPr>
            <w:r w:rsidRPr="00195C85">
              <w:rPr>
                <w:rFonts w:ascii="Arial Narrow" w:hAnsi="Arial Narrow" w:cs="Times New Roman"/>
                <w:sz w:val="20"/>
              </w:rPr>
              <w:t>Ú</w:t>
            </w: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645803" w:rsidP="00195C85">
            <w:pPr>
              <w:ind w:firstLine="142"/>
              <w:jc w:val="both"/>
              <w:rPr>
                <w:rFonts w:ascii="Arial Narrow" w:hAnsi="Arial Narrow" w:cs="Times New Roman"/>
                <w:sz w:val="20"/>
              </w:rPr>
            </w:pPr>
          </w:p>
          <w:p w:rsidR="00857C62" w:rsidP="00195C85">
            <w:pPr>
              <w:ind w:firstLine="142"/>
              <w:jc w:val="both"/>
              <w:rPr>
                <w:rFonts w:ascii="Arial Narrow" w:hAnsi="Arial Narrow" w:cs="Times New Roman"/>
                <w:sz w:val="20"/>
              </w:rPr>
            </w:pPr>
          </w:p>
          <w:p w:rsidR="00857C62" w:rsidP="00195C85">
            <w:pPr>
              <w:ind w:firstLine="142"/>
              <w:jc w:val="both"/>
              <w:rPr>
                <w:rFonts w:ascii="Arial Narrow" w:hAnsi="Arial Narrow" w:cs="Times New Roman"/>
                <w:sz w:val="20"/>
              </w:rPr>
            </w:pPr>
          </w:p>
          <w:p w:rsidR="00857C62" w:rsidP="00195C85">
            <w:pPr>
              <w:ind w:firstLine="142"/>
              <w:jc w:val="both"/>
              <w:rPr>
                <w:rFonts w:ascii="Arial Narrow" w:hAnsi="Arial Narrow" w:cs="Times New Roman"/>
                <w:sz w:val="20"/>
              </w:rPr>
            </w:pPr>
          </w:p>
          <w:p w:rsidR="00645803" w:rsidRPr="00195C85" w:rsidP="00645803">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jc w:val="both"/>
              <w:rPr>
                <w:rFonts w:ascii="Arial Narrow" w:hAnsi="Arial Narrow" w:cs="Times New Roman"/>
                <w:sz w:val="20"/>
              </w:rPr>
            </w:pPr>
            <w:r w:rsidRPr="00195C85">
              <w:rPr>
                <w:rFonts w:ascii="Arial Narrow" w:hAnsi="Arial Narrow" w:cs="Times New Roman"/>
                <w:sz w:val="20"/>
              </w:rPr>
              <w:t>Čl.</w:t>
            </w:r>
            <w:r w:rsidRPr="00195C85" w:rsidR="001F4EB8">
              <w:rPr>
                <w:rFonts w:ascii="Arial Narrow" w:hAnsi="Arial Narrow" w:cs="Times New Roman"/>
                <w:sz w:val="20"/>
              </w:rPr>
              <w:t xml:space="preserve"> </w:t>
            </w:r>
            <w:r w:rsidRPr="00195C85">
              <w:rPr>
                <w:rFonts w:ascii="Arial Narrow" w:hAnsi="Arial Narrow" w:cs="Times New Roman"/>
                <w:sz w:val="20"/>
              </w:rPr>
              <w:t>29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923CF8" w:rsidP="00421648">
            <w:pPr>
              <w:pStyle w:val="Normlnywebov8"/>
              <w:tabs>
                <w:tab w:val="left" w:pos="439"/>
              </w:tabs>
              <w:spacing w:before="0" w:after="0"/>
              <w:ind w:left="57" w:right="57"/>
              <w:jc w:val="both"/>
              <w:rPr>
                <w:rFonts w:ascii="Arial Narrow" w:hAnsi="Arial Narrow" w:cs="Tahoma"/>
                <w:sz w:val="20"/>
                <w:szCs w:val="20"/>
              </w:rPr>
            </w:pPr>
            <w:r w:rsidRPr="00923CF8">
              <w:rPr>
                <w:rFonts w:ascii="Arial Narrow" w:hAnsi="Arial Narrow" w:cs="Tahoma"/>
                <w:sz w:val="20"/>
                <w:szCs w:val="20"/>
              </w:rPr>
              <w:t>Zasielanie informácií centrálnym bankám a</w:t>
            </w:r>
            <w:r w:rsidRPr="00923CF8" w:rsidR="00DA191B">
              <w:rPr>
                <w:rFonts w:ascii="Arial Narrow" w:hAnsi="Arial Narrow" w:cs="Tahoma"/>
                <w:sz w:val="20"/>
                <w:szCs w:val="20"/>
              </w:rPr>
              <w:t> </w:t>
            </w:r>
            <w:r w:rsidRPr="00923CF8">
              <w:rPr>
                <w:rFonts w:ascii="Arial Narrow" w:hAnsi="Arial Narrow" w:cs="Tahoma"/>
                <w:sz w:val="20"/>
                <w:szCs w:val="20"/>
              </w:rPr>
              <w:t>menovým</w:t>
            </w:r>
            <w:r w:rsidRPr="00923CF8" w:rsidR="00DA191B">
              <w:rPr>
                <w:rFonts w:ascii="Arial Narrow" w:hAnsi="Arial Narrow" w:cs="Tahoma"/>
                <w:sz w:val="20"/>
                <w:szCs w:val="20"/>
              </w:rPr>
              <w:t xml:space="preserve"> </w:t>
            </w:r>
            <w:r w:rsidRPr="00923CF8">
              <w:rPr>
                <w:rFonts w:ascii="Arial Narrow" w:hAnsi="Arial Narrow" w:cs="Tahoma"/>
                <w:sz w:val="20"/>
                <w:szCs w:val="20"/>
              </w:rPr>
              <w:t>orgánom</w:t>
            </w:r>
          </w:p>
          <w:p w:rsidR="008530F6" w:rsidRPr="00923CF8" w:rsidP="00421648">
            <w:pPr>
              <w:pStyle w:val="Normlnywebov8"/>
              <w:tabs>
                <w:tab w:val="left" w:pos="439"/>
              </w:tabs>
              <w:spacing w:before="0" w:after="0"/>
              <w:ind w:left="57" w:right="57"/>
              <w:jc w:val="both"/>
              <w:rPr>
                <w:rFonts w:ascii="Arial Narrow" w:hAnsi="Arial Narrow" w:cs="Tahoma"/>
                <w:sz w:val="20"/>
                <w:szCs w:val="20"/>
              </w:rPr>
            </w:pPr>
            <w:r w:rsidRPr="00923CF8">
              <w:rPr>
                <w:rFonts w:ascii="Arial Narrow" w:hAnsi="Arial Narrow" w:cs="Tahoma"/>
                <w:sz w:val="20"/>
                <w:szCs w:val="20"/>
              </w:rPr>
              <w:t>Tento oddiel nebráni príslušnému orgánu zasielať centrálnym</w:t>
            </w:r>
            <w:r w:rsidRPr="00923CF8" w:rsidR="00421648">
              <w:rPr>
                <w:rFonts w:ascii="Arial Narrow" w:hAnsi="Arial Narrow" w:cs="Tahoma"/>
                <w:sz w:val="20"/>
                <w:szCs w:val="20"/>
              </w:rPr>
              <w:t xml:space="preserve"> </w:t>
            </w:r>
            <w:r w:rsidRPr="00923CF8">
              <w:rPr>
                <w:rFonts w:ascii="Arial Narrow" w:hAnsi="Arial Narrow" w:cs="Tahoma"/>
                <w:sz w:val="20"/>
                <w:szCs w:val="20"/>
              </w:rPr>
              <w:t>bankám a iným inštitúciám s podobnou funkciou v</w:t>
            </w:r>
            <w:r w:rsidRPr="00923CF8" w:rsidR="00421648">
              <w:rPr>
                <w:rFonts w:ascii="Arial Narrow" w:hAnsi="Arial Narrow" w:cs="Tahoma"/>
                <w:sz w:val="20"/>
                <w:szCs w:val="20"/>
              </w:rPr>
              <w:t> </w:t>
            </w:r>
            <w:r w:rsidRPr="00923CF8">
              <w:rPr>
                <w:rFonts w:ascii="Arial Narrow" w:hAnsi="Arial Narrow" w:cs="Tahoma"/>
                <w:sz w:val="20"/>
                <w:szCs w:val="20"/>
              </w:rPr>
              <w:t>ich</w:t>
            </w:r>
            <w:r w:rsidRPr="00923CF8" w:rsidR="00421648">
              <w:rPr>
                <w:rFonts w:ascii="Arial Narrow" w:hAnsi="Arial Narrow" w:cs="Tahoma"/>
                <w:sz w:val="20"/>
                <w:szCs w:val="20"/>
              </w:rPr>
              <w:t xml:space="preserve"> </w:t>
            </w:r>
            <w:r w:rsidRPr="00923CF8">
              <w:rPr>
                <w:rFonts w:ascii="Arial Narrow" w:hAnsi="Arial Narrow" w:cs="Tahoma"/>
                <w:sz w:val="20"/>
                <w:szCs w:val="20"/>
              </w:rPr>
              <w:t>postavení ako menové orgány a podľa potreby ďalším</w:t>
            </w:r>
            <w:r w:rsidRPr="00923CF8" w:rsidR="00421648">
              <w:rPr>
                <w:rFonts w:ascii="Arial Narrow" w:hAnsi="Arial Narrow" w:cs="Tahoma"/>
                <w:sz w:val="20"/>
                <w:szCs w:val="20"/>
              </w:rPr>
              <w:t xml:space="preserve"> </w:t>
            </w:r>
            <w:r w:rsidRPr="00923CF8">
              <w:rPr>
                <w:rFonts w:ascii="Arial Narrow" w:hAnsi="Arial Narrow" w:cs="Tahoma"/>
                <w:sz w:val="20"/>
                <w:szCs w:val="20"/>
              </w:rPr>
              <w:t>orgánom verejnej moci, príslušným na dohľad nad platobnými</w:t>
            </w:r>
            <w:r w:rsidRPr="00923CF8" w:rsidR="00421648">
              <w:rPr>
                <w:rFonts w:ascii="Arial Narrow" w:hAnsi="Arial Narrow" w:cs="Tahoma"/>
                <w:sz w:val="20"/>
                <w:szCs w:val="20"/>
              </w:rPr>
              <w:t xml:space="preserve"> </w:t>
            </w:r>
            <w:r w:rsidRPr="00923CF8">
              <w:rPr>
                <w:rFonts w:ascii="Arial Narrow" w:hAnsi="Arial Narrow" w:cs="Tahoma"/>
                <w:sz w:val="20"/>
                <w:szCs w:val="20"/>
              </w:rPr>
              <w:t>systémami, informácie určené na plnenie ich úlohy. Nebráni</w:t>
            </w:r>
            <w:r w:rsidRPr="00923CF8" w:rsidR="00421648">
              <w:rPr>
                <w:rFonts w:ascii="Arial Narrow" w:hAnsi="Arial Narrow" w:cs="Tahoma"/>
                <w:sz w:val="20"/>
                <w:szCs w:val="20"/>
              </w:rPr>
              <w:t xml:space="preserve"> </w:t>
            </w:r>
            <w:r w:rsidRPr="00923CF8">
              <w:rPr>
                <w:rFonts w:ascii="Arial Narrow" w:hAnsi="Arial Narrow" w:cs="Tahoma"/>
                <w:sz w:val="20"/>
                <w:szCs w:val="20"/>
              </w:rPr>
              <w:t>ani týmto orgánom alebo inštitúciám oznámiť príslušným</w:t>
            </w:r>
            <w:r w:rsidRPr="00923CF8" w:rsidR="00421648">
              <w:rPr>
                <w:rFonts w:ascii="Arial Narrow" w:hAnsi="Arial Narrow" w:cs="Tahoma"/>
                <w:sz w:val="20"/>
                <w:szCs w:val="20"/>
              </w:rPr>
              <w:t xml:space="preserve"> </w:t>
            </w:r>
            <w:r w:rsidRPr="00923CF8">
              <w:rPr>
                <w:rFonts w:ascii="Arial Narrow" w:hAnsi="Arial Narrow" w:cs="Tahoma"/>
                <w:sz w:val="20"/>
                <w:szCs w:val="20"/>
              </w:rPr>
              <w:t>orgánom také informácie, ktoré môžu potrebovať na účely</w:t>
            </w:r>
            <w:r w:rsidRPr="00923CF8" w:rsidR="00421648">
              <w:rPr>
                <w:rFonts w:ascii="Arial Narrow" w:hAnsi="Arial Narrow" w:cs="Tahoma"/>
                <w:sz w:val="20"/>
                <w:szCs w:val="20"/>
              </w:rPr>
              <w:t xml:space="preserve"> </w:t>
            </w:r>
            <w:r w:rsidRPr="00923CF8">
              <w:rPr>
                <w:rFonts w:ascii="Arial Narrow" w:hAnsi="Arial Narrow" w:cs="Tahoma"/>
                <w:sz w:val="20"/>
                <w:szCs w:val="20"/>
              </w:rPr>
              <w:t>článku 27.</w:t>
            </w:r>
          </w:p>
          <w:p w:rsidR="002E3212" w:rsidRPr="00195C85" w:rsidP="00421648">
            <w:pPr>
              <w:pStyle w:val="Normlnywebov8"/>
              <w:tabs>
                <w:tab w:val="left" w:pos="439"/>
              </w:tabs>
              <w:spacing w:before="0" w:after="0"/>
              <w:ind w:left="57" w:right="57"/>
              <w:jc w:val="both"/>
              <w:rPr>
                <w:rFonts w:ascii="Arial Narrow" w:hAnsi="Arial Narrow" w:cs="Tahoma"/>
                <w:sz w:val="20"/>
                <w:szCs w:val="20"/>
              </w:rPr>
            </w:pPr>
            <w:r w:rsidRPr="00923CF8" w:rsidR="008530F6">
              <w:rPr>
                <w:rFonts w:ascii="Arial Narrow" w:hAnsi="Arial Narrow" w:cs="Tahoma"/>
                <w:sz w:val="20"/>
                <w:szCs w:val="20"/>
              </w:rPr>
              <w:t>Na informácie prijaté v tejto súvislosti sa vzťahuj</w:t>
            </w:r>
            <w:r w:rsidRPr="00923CF8" w:rsidR="008530F6">
              <w:rPr>
                <w:rFonts w:ascii="Arial Narrow" w:hAnsi="Arial Narrow" w:cs="Tahoma"/>
                <w:sz w:val="20"/>
                <w:szCs w:val="20"/>
              </w:rPr>
              <w:t>ú podmienky</w:t>
            </w:r>
            <w:r w:rsidRPr="00923CF8" w:rsidR="00421648">
              <w:rPr>
                <w:rFonts w:ascii="Arial Narrow" w:hAnsi="Arial Narrow" w:cs="Tahoma"/>
                <w:sz w:val="20"/>
                <w:szCs w:val="20"/>
              </w:rPr>
              <w:t xml:space="preserve"> </w:t>
            </w:r>
            <w:r w:rsidRPr="00923CF8" w:rsidR="008530F6">
              <w:rPr>
                <w:rFonts w:ascii="Arial Narrow" w:hAnsi="Arial Narrow" w:cs="Tahoma"/>
                <w:sz w:val="20"/>
                <w:szCs w:val="20"/>
              </w:rPr>
              <w:t>povinnosti mlčanlivosti uložené v tomto oddiele.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692F"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692F"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316D"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316D" w:rsidRPr="00195C85" w:rsidP="00195C85">
            <w:pPr>
              <w:pStyle w:val="ManualNumPar1"/>
              <w:spacing w:before="0" w:after="0"/>
              <w:ind w:left="0" w:firstLine="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195C85" w:rsidP="00195C85">
            <w:pPr>
              <w:ind w:firstLine="142"/>
              <w:jc w:val="both"/>
              <w:rPr>
                <w:rFonts w:ascii="Arial Narrow" w:hAnsi="Arial Narrow" w:cs="Times New Roman"/>
                <w:sz w:val="20"/>
              </w:rPr>
            </w:pPr>
            <w:r w:rsidR="00923CF8">
              <w:rPr>
                <w:rFonts w:ascii="Arial Narrow" w:hAnsi="Arial Narrow" w:cs="Times New Roman"/>
                <w:sz w:val="20"/>
              </w:rPr>
              <w:t>Ú</w:t>
            </w:r>
          </w:p>
          <w:p w:rsidR="00EF692F" w:rsidRPr="00195C85" w:rsidP="00195C85">
            <w:pPr>
              <w:ind w:firstLine="142"/>
              <w:jc w:val="both"/>
              <w:rPr>
                <w:rFonts w:ascii="Arial Narrow" w:hAnsi="Arial Narrow" w:cs="Times New Roman"/>
                <w:sz w:val="20"/>
              </w:rPr>
            </w:pPr>
          </w:p>
          <w:p w:rsidR="00EF692F" w:rsidRPr="00195C85" w:rsidP="00195C85">
            <w:pPr>
              <w:ind w:firstLine="142"/>
              <w:jc w:val="both"/>
              <w:rPr>
                <w:rFonts w:ascii="Arial Narrow" w:hAnsi="Arial Narrow" w:cs="Times New Roman"/>
                <w:sz w:val="20"/>
              </w:rPr>
            </w:pPr>
          </w:p>
          <w:p w:rsidR="00EF692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923CF8">
            <w:pPr>
              <w:jc w:val="both"/>
              <w:rPr>
                <w:rFonts w:ascii="Arial Narrow" w:hAnsi="Arial Narrow" w:cs="Times New Roman"/>
                <w:sz w:val="20"/>
              </w:rPr>
            </w:pPr>
            <w:r w:rsidR="00923CF8">
              <w:rPr>
                <w:rFonts w:ascii="Arial Narrow" w:hAnsi="Arial Narrow" w:cs="Times New Roman"/>
                <w:sz w:val="20"/>
              </w:rPr>
              <w:t>Tento návrh zákona neustanovuje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923CF8" w:rsidP="00BD5ED5">
            <w:pPr>
              <w:pStyle w:val="Heading1"/>
              <w:jc w:val="both"/>
              <w:rPr>
                <w:rFonts w:ascii="Arial Narrow" w:hAnsi="Arial Narrow" w:cs="Arial"/>
                <w:b w:val="0"/>
                <w:sz w:val="20"/>
              </w:rPr>
            </w:pPr>
            <w:r w:rsidRPr="00923CF8">
              <w:rPr>
                <w:rFonts w:ascii="Arial Narrow" w:hAnsi="Arial Narrow" w:cs="Arial"/>
                <w:b w:val="0"/>
                <w:sz w:val="20"/>
              </w:rPr>
              <w:t>Sprístupňovanie informácií orgánom štátnej správy</w:t>
            </w:r>
            <w:r w:rsidRPr="00923CF8" w:rsidR="00BD5ED5">
              <w:rPr>
                <w:rFonts w:ascii="Arial Narrow" w:hAnsi="Arial Narrow" w:cs="Arial"/>
                <w:b w:val="0"/>
                <w:sz w:val="20"/>
              </w:rPr>
              <w:t xml:space="preserve"> </w:t>
            </w:r>
            <w:r w:rsidRPr="00923CF8">
              <w:rPr>
                <w:rFonts w:ascii="Arial Narrow" w:hAnsi="Arial Narrow" w:cs="Arial"/>
                <w:b w:val="0"/>
                <w:sz w:val="20"/>
              </w:rPr>
              <w:t>zodpovedným za finančné právne predpisy</w:t>
            </w:r>
            <w:r w:rsidRPr="00923CF8" w:rsidR="00BD5ED5">
              <w:rPr>
                <w:rFonts w:ascii="Arial Narrow" w:hAnsi="Arial Narrow" w:cs="Arial"/>
                <w:b w:val="0"/>
                <w:sz w:val="20"/>
              </w:rPr>
              <w:t xml:space="preserve"> </w:t>
            </w:r>
          </w:p>
          <w:p w:rsidR="008530F6" w:rsidRPr="00923CF8" w:rsidP="00BD5ED5">
            <w:pPr>
              <w:pStyle w:val="Heading1"/>
              <w:jc w:val="both"/>
              <w:rPr>
                <w:rFonts w:ascii="Arial Narrow" w:hAnsi="Arial Narrow" w:cs="Arial"/>
                <w:b w:val="0"/>
                <w:sz w:val="20"/>
              </w:rPr>
            </w:pPr>
            <w:r w:rsidRPr="00923CF8">
              <w:rPr>
                <w:rFonts w:ascii="Arial Narrow" w:hAnsi="Arial Narrow" w:cs="Arial"/>
                <w:b w:val="0"/>
                <w:sz w:val="20"/>
              </w:rPr>
              <w:t>Bez ohľadu na články 24 a 27 členské štáty môžu podľa</w:t>
            </w:r>
            <w:r w:rsidRPr="00923CF8" w:rsidR="00BD5ED5">
              <w:rPr>
                <w:rFonts w:ascii="Arial Narrow" w:hAnsi="Arial Narrow" w:cs="Arial"/>
                <w:b w:val="0"/>
                <w:sz w:val="20"/>
              </w:rPr>
              <w:t xml:space="preserve"> </w:t>
            </w:r>
            <w:r w:rsidRPr="00923CF8">
              <w:rPr>
                <w:rFonts w:ascii="Arial Narrow" w:hAnsi="Arial Narrow" w:cs="Arial"/>
                <w:b w:val="0"/>
                <w:sz w:val="20"/>
              </w:rPr>
              <w:t>ustanovení zákonov povoliť sprístupnenie určitých informácií</w:t>
            </w:r>
            <w:r w:rsidRPr="00923CF8" w:rsidR="00BD5ED5">
              <w:rPr>
                <w:rFonts w:ascii="Arial Narrow" w:hAnsi="Arial Narrow" w:cs="Arial"/>
                <w:b w:val="0"/>
                <w:sz w:val="20"/>
              </w:rPr>
              <w:t xml:space="preserve"> </w:t>
            </w:r>
            <w:r w:rsidRPr="00923CF8">
              <w:rPr>
                <w:rFonts w:ascii="Arial Narrow" w:hAnsi="Arial Narrow" w:cs="Arial"/>
                <w:b w:val="0"/>
                <w:sz w:val="20"/>
              </w:rPr>
              <w:t>iným orgánom ich ústrednej štátnej správy zodpovedným za</w:t>
            </w:r>
            <w:r w:rsidRPr="00923CF8" w:rsidR="00BD5ED5">
              <w:rPr>
                <w:rFonts w:ascii="Arial Narrow" w:hAnsi="Arial Narrow" w:cs="Arial"/>
                <w:b w:val="0"/>
                <w:sz w:val="20"/>
              </w:rPr>
              <w:t xml:space="preserve"> </w:t>
            </w:r>
            <w:r w:rsidRPr="00923CF8">
              <w:rPr>
                <w:rFonts w:ascii="Arial Narrow" w:hAnsi="Arial Narrow" w:cs="Arial"/>
                <w:b w:val="0"/>
                <w:sz w:val="20"/>
              </w:rPr>
              <w:t>právne predpisy o dohľade nad úverovými inštitúciami,</w:t>
            </w:r>
            <w:r w:rsidRPr="00923CF8" w:rsidR="00BD5ED5">
              <w:rPr>
                <w:rFonts w:ascii="Arial Narrow" w:hAnsi="Arial Narrow" w:cs="Arial"/>
                <w:b w:val="0"/>
                <w:sz w:val="20"/>
              </w:rPr>
              <w:t xml:space="preserve"> </w:t>
            </w:r>
            <w:r w:rsidRPr="00923CF8">
              <w:rPr>
                <w:rFonts w:ascii="Arial Narrow" w:hAnsi="Arial Narrow" w:cs="Arial"/>
                <w:b w:val="0"/>
                <w:sz w:val="20"/>
              </w:rPr>
              <w:t>finančnými inštitúciami, investičnými spoločnosťami</w:t>
            </w:r>
            <w:r w:rsidRPr="00923CF8" w:rsidR="00BD5ED5">
              <w:rPr>
                <w:rFonts w:ascii="Arial Narrow" w:hAnsi="Arial Narrow" w:cs="Arial"/>
                <w:b w:val="0"/>
                <w:sz w:val="20"/>
              </w:rPr>
              <w:t xml:space="preserve">  </w:t>
            </w:r>
            <w:r w:rsidRPr="00923CF8">
              <w:rPr>
                <w:rFonts w:ascii="Arial Narrow" w:hAnsi="Arial Narrow" w:cs="Arial"/>
                <w:b w:val="0"/>
                <w:sz w:val="20"/>
              </w:rPr>
              <w:t>a poisťovňami a zaisťovňami, a inšpektorom konajúcim</w:t>
            </w:r>
            <w:r w:rsidRPr="00923CF8" w:rsidR="00BD5ED5">
              <w:rPr>
                <w:rFonts w:ascii="Arial Narrow" w:hAnsi="Arial Narrow" w:cs="Arial"/>
                <w:b w:val="0"/>
                <w:sz w:val="20"/>
              </w:rPr>
              <w:t xml:space="preserve"> </w:t>
            </w:r>
            <w:r w:rsidRPr="00923CF8">
              <w:rPr>
                <w:rFonts w:ascii="Arial Narrow" w:hAnsi="Arial Narrow" w:cs="Arial"/>
                <w:b w:val="0"/>
                <w:sz w:val="20"/>
              </w:rPr>
              <w:t>v mene týchto orgánov.</w:t>
            </w:r>
          </w:p>
          <w:p w:rsidR="00BD5ED5" w:rsidRPr="00923CF8" w:rsidP="00BD5ED5">
            <w:pPr>
              <w:pStyle w:val="Heading1"/>
              <w:jc w:val="both"/>
              <w:rPr>
                <w:rFonts w:ascii="Arial Narrow" w:hAnsi="Arial Narrow" w:cs="Arial"/>
                <w:b w:val="0"/>
                <w:sz w:val="20"/>
              </w:rPr>
            </w:pPr>
            <w:r w:rsidRPr="00923CF8" w:rsidR="008530F6">
              <w:rPr>
                <w:rFonts w:ascii="Arial Narrow" w:hAnsi="Arial Narrow" w:cs="Arial"/>
                <w:b w:val="0"/>
                <w:sz w:val="20"/>
              </w:rPr>
              <w:t>Toto sprístupnenie však možno vykonať len v prípade potreby</w:t>
            </w:r>
            <w:r w:rsidRPr="00923CF8">
              <w:rPr>
                <w:rFonts w:ascii="Arial Narrow" w:hAnsi="Arial Narrow" w:cs="Arial"/>
                <w:b w:val="0"/>
                <w:sz w:val="20"/>
              </w:rPr>
              <w:t xml:space="preserve"> </w:t>
            </w:r>
            <w:r w:rsidRPr="00923CF8" w:rsidR="008530F6">
              <w:rPr>
                <w:rFonts w:ascii="Arial Narrow" w:hAnsi="Arial Narrow" w:cs="Arial"/>
                <w:b w:val="0"/>
                <w:sz w:val="20"/>
              </w:rPr>
              <w:t>z dôvodov dohľadu nad obozretným podnikaním.</w:t>
            </w:r>
            <w:r w:rsidRPr="00923CF8">
              <w:rPr>
                <w:rFonts w:ascii="Arial Narrow" w:hAnsi="Arial Narrow" w:cs="Arial"/>
                <w:b w:val="0"/>
                <w:sz w:val="20"/>
              </w:rPr>
              <w:t xml:space="preserve"> </w:t>
            </w:r>
          </w:p>
          <w:p w:rsidR="0099325C" w:rsidRPr="00195C85" w:rsidP="00BD5ED5">
            <w:pPr>
              <w:pStyle w:val="Heading1"/>
              <w:jc w:val="both"/>
              <w:rPr>
                <w:rFonts w:ascii="Arial Narrow" w:hAnsi="Arial Narrow" w:cs="Arial"/>
                <w:b w:val="0"/>
                <w:sz w:val="20"/>
              </w:rPr>
            </w:pPr>
            <w:r w:rsidRPr="00923CF8" w:rsidR="008530F6">
              <w:rPr>
                <w:rFonts w:ascii="Arial Narrow" w:hAnsi="Arial Narrow" w:cs="Arial"/>
                <w:b w:val="0"/>
                <w:sz w:val="20"/>
              </w:rPr>
              <w:t>Členské štáty však stanovia, že informácie prijaté podľa</w:t>
            </w:r>
            <w:r w:rsidRPr="00923CF8" w:rsidR="00BD5ED5">
              <w:rPr>
                <w:rFonts w:ascii="Arial Narrow" w:hAnsi="Arial Narrow" w:cs="Arial"/>
                <w:b w:val="0"/>
                <w:sz w:val="20"/>
              </w:rPr>
              <w:t xml:space="preserve"> </w:t>
            </w:r>
            <w:r w:rsidRPr="00923CF8" w:rsidR="008530F6">
              <w:rPr>
                <w:rFonts w:ascii="Arial Narrow" w:hAnsi="Arial Narrow" w:cs="Arial"/>
                <w:b w:val="0"/>
                <w:sz w:val="20"/>
              </w:rPr>
              <w:t>článkov 25 a 28 ods. 1 a inf</w:t>
            </w:r>
            <w:r w:rsidRPr="00923CF8" w:rsidR="008530F6">
              <w:rPr>
                <w:rFonts w:ascii="Arial Narrow" w:hAnsi="Arial Narrow" w:cs="Arial"/>
                <w:b w:val="0"/>
                <w:sz w:val="20"/>
              </w:rPr>
              <w:t>ormácie získané prostredníctvom</w:t>
            </w:r>
            <w:r w:rsidRPr="00923CF8" w:rsidR="00BD5ED5">
              <w:rPr>
                <w:rFonts w:ascii="Arial Narrow" w:hAnsi="Arial Narrow" w:cs="Arial"/>
                <w:b w:val="0"/>
                <w:sz w:val="20"/>
              </w:rPr>
              <w:t xml:space="preserve"> </w:t>
            </w:r>
            <w:r w:rsidRPr="00923CF8" w:rsidR="008530F6">
              <w:rPr>
                <w:rFonts w:ascii="Arial Narrow" w:hAnsi="Arial Narrow" w:cs="Arial"/>
                <w:b w:val="0"/>
                <w:sz w:val="20"/>
              </w:rPr>
              <w:t>overenia na mieste uvedeného v článku 16 nemožno</w:t>
            </w:r>
            <w:r w:rsidRPr="00923CF8" w:rsidR="00BD5ED5">
              <w:rPr>
                <w:rFonts w:ascii="Arial Narrow" w:hAnsi="Arial Narrow" w:cs="Arial"/>
                <w:b w:val="0"/>
                <w:sz w:val="20"/>
              </w:rPr>
              <w:t xml:space="preserve"> </w:t>
            </w:r>
            <w:r w:rsidRPr="00923CF8" w:rsidR="008530F6">
              <w:rPr>
                <w:rFonts w:ascii="Arial Narrow" w:hAnsi="Arial Narrow" w:cs="Arial"/>
                <w:b w:val="0"/>
                <w:sz w:val="20"/>
              </w:rPr>
              <w:t>v prípadoch uvedených v tomto článku sprístupniť bez</w:t>
            </w:r>
            <w:r w:rsidRPr="00923CF8" w:rsidR="00BD5ED5">
              <w:rPr>
                <w:rFonts w:ascii="Arial Narrow" w:hAnsi="Arial Narrow" w:cs="Arial"/>
                <w:b w:val="0"/>
                <w:sz w:val="20"/>
              </w:rPr>
              <w:t xml:space="preserve"> </w:t>
            </w:r>
            <w:r w:rsidRPr="00923CF8" w:rsidR="008530F6">
              <w:rPr>
                <w:rFonts w:ascii="Arial Narrow" w:hAnsi="Arial Narrow" w:cs="Arial"/>
                <w:b w:val="0"/>
                <w:sz w:val="20"/>
              </w:rPr>
              <w:t>výslovného súhlasu príslušných orgánov, ktoré sprístupnili</w:t>
            </w:r>
            <w:r w:rsidRPr="00923CF8" w:rsidR="00BD5ED5">
              <w:rPr>
                <w:rFonts w:ascii="Arial Narrow" w:hAnsi="Arial Narrow" w:cs="Arial"/>
                <w:b w:val="0"/>
                <w:sz w:val="20"/>
              </w:rPr>
              <w:t xml:space="preserve"> </w:t>
            </w:r>
            <w:r w:rsidRPr="00923CF8" w:rsidR="008530F6">
              <w:rPr>
                <w:rFonts w:ascii="Arial Narrow" w:hAnsi="Arial Narrow" w:cs="Arial"/>
                <w:b w:val="0"/>
                <w:sz w:val="20"/>
              </w:rPr>
              <w:t>informácie, alebo príslušných orgánov členského štátu,</w:t>
            </w:r>
            <w:r w:rsidRPr="00923CF8" w:rsidR="00BD5ED5">
              <w:rPr>
                <w:rFonts w:ascii="Arial Narrow" w:hAnsi="Arial Narrow" w:cs="Arial"/>
                <w:b w:val="0"/>
                <w:sz w:val="20"/>
              </w:rPr>
              <w:t xml:space="preserve"> </w:t>
            </w:r>
            <w:r w:rsidRPr="00923CF8" w:rsidR="008530F6">
              <w:rPr>
                <w:rFonts w:ascii="Arial Narrow" w:hAnsi="Arial Narrow" w:cs="Arial"/>
                <w:b w:val="0"/>
                <w:sz w:val="20"/>
              </w:rPr>
              <w:t>v ktorom</w:t>
            </w:r>
            <w:r w:rsidRPr="00923CF8" w:rsidR="008530F6">
              <w:rPr>
                <w:rFonts w:ascii="Arial Narrow" w:hAnsi="Arial Narrow" w:cs="Arial"/>
                <w:b w:val="0"/>
                <w:sz w:val="20"/>
              </w:rPr>
              <w:t xml:space="preserve"> sa vykonávalo overenie na mieste.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RPr="00195C85" w:rsidP="00195C85">
            <w:pPr>
              <w:ind w:firstLine="142"/>
              <w:jc w:val="both"/>
              <w:rPr>
                <w:rFonts w:ascii="Arial Narrow" w:hAnsi="Arial Narrow" w:cs="Times New Roman"/>
                <w:sz w:val="20"/>
              </w:rPr>
            </w:pPr>
            <w:r w:rsidR="00DA191B">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205" w:rsidRPr="00195C85" w:rsidP="00195C85">
            <w:pPr>
              <w:pStyle w:val="Text1CharCharChar"/>
              <w:spacing w:before="0" w:after="0"/>
              <w:ind w:left="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RPr="00195C85" w:rsidP="00923CF8">
            <w:pPr>
              <w:jc w:val="both"/>
              <w:rPr>
                <w:rFonts w:ascii="Arial Narrow" w:hAnsi="Arial Narrow" w:cs="Times New Roman"/>
                <w:sz w:val="20"/>
              </w:rPr>
            </w:pPr>
            <w:r w:rsidR="00923CF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Oddie l 4</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Povinnos t i a u d í torov</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Povinnosti audítorov</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1. Členské štáty ako minimum stanovia, že každá osoba</w:t>
            </w:r>
            <w:r w:rsidR="00BD5ED5">
              <w:rPr>
                <w:rFonts w:ascii="Arial Narrow" w:hAnsi="Arial Narrow" w:cs="Arial"/>
                <w:b w:val="0"/>
                <w:sz w:val="20"/>
              </w:rPr>
              <w:t xml:space="preserve"> </w:t>
            </w:r>
            <w:r w:rsidRPr="00195C85">
              <w:rPr>
                <w:rFonts w:ascii="Arial Narrow" w:hAnsi="Arial Narrow" w:cs="Arial"/>
                <w:b w:val="0"/>
                <w:sz w:val="20"/>
              </w:rPr>
              <w:t>oprávnená v zmysle smernice 84/253/EHS (1), vykonávajúca</w:t>
            </w:r>
            <w:r w:rsidR="00BD5ED5">
              <w:rPr>
                <w:rFonts w:ascii="Arial Narrow" w:hAnsi="Arial Narrow" w:cs="Arial"/>
                <w:b w:val="0"/>
                <w:sz w:val="20"/>
              </w:rPr>
              <w:t xml:space="preserve"> </w:t>
            </w:r>
            <w:r w:rsidRPr="00195C85">
              <w:rPr>
                <w:rFonts w:ascii="Arial Narrow" w:hAnsi="Arial Narrow" w:cs="Arial"/>
                <w:b w:val="0"/>
                <w:sz w:val="20"/>
              </w:rPr>
              <w:t>v zaisťovni úlohu uvedenú v člá</w:t>
            </w:r>
            <w:r w:rsidRPr="00195C85">
              <w:rPr>
                <w:rFonts w:ascii="Arial Narrow" w:hAnsi="Arial Narrow" w:cs="Arial"/>
                <w:b w:val="0"/>
                <w:sz w:val="20"/>
              </w:rPr>
              <w:t>nku 51 smernice 78/660/</w:t>
            </w:r>
            <w:r w:rsidR="00BD5ED5">
              <w:rPr>
                <w:rFonts w:ascii="Arial Narrow" w:hAnsi="Arial Narrow" w:cs="Arial"/>
                <w:b w:val="0"/>
                <w:sz w:val="20"/>
              </w:rPr>
              <w:t xml:space="preserve"> </w:t>
            </w:r>
            <w:r w:rsidRPr="00195C85">
              <w:rPr>
                <w:rFonts w:ascii="Arial Narrow" w:hAnsi="Arial Narrow" w:cs="Arial"/>
                <w:b w:val="0"/>
                <w:sz w:val="20"/>
              </w:rPr>
              <w:t>EHS (2), článku 37 smernice 83/349/EHS alebo článku 31</w:t>
            </w:r>
            <w:r w:rsidR="00BD5ED5">
              <w:rPr>
                <w:rFonts w:ascii="Arial Narrow" w:hAnsi="Arial Narrow" w:cs="Arial"/>
                <w:b w:val="0"/>
                <w:sz w:val="20"/>
              </w:rPr>
              <w:t xml:space="preserve"> </w:t>
            </w:r>
            <w:r w:rsidRPr="00195C85">
              <w:rPr>
                <w:rFonts w:ascii="Arial Narrow" w:hAnsi="Arial Narrow" w:cs="Arial"/>
                <w:b w:val="0"/>
                <w:sz w:val="20"/>
              </w:rPr>
              <w:t>smernice 85/611/EHS (3) alebo akúkoľvek inú zákonom</w:t>
            </w:r>
            <w:r w:rsidR="00BD5ED5">
              <w:rPr>
                <w:rFonts w:ascii="Arial Narrow" w:hAnsi="Arial Narrow" w:cs="Arial"/>
                <w:b w:val="0"/>
                <w:sz w:val="20"/>
              </w:rPr>
              <w:t xml:space="preserve"> </w:t>
            </w:r>
            <w:r w:rsidRPr="00195C85">
              <w:rPr>
                <w:rFonts w:ascii="Arial Narrow" w:hAnsi="Arial Narrow" w:cs="Arial"/>
                <w:b w:val="0"/>
                <w:sz w:val="20"/>
              </w:rPr>
              <w:t>uloženú úlohu je povinná okamžite oznámiť príslušným</w:t>
            </w:r>
            <w:r w:rsidR="00BD5ED5">
              <w:rPr>
                <w:rFonts w:ascii="Arial Narrow" w:hAnsi="Arial Narrow" w:cs="Arial"/>
                <w:b w:val="0"/>
                <w:sz w:val="20"/>
              </w:rPr>
              <w:t xml:space="preserve"> </w:t>
            </w:r>
            <w:r w:rsidRPr="00195C85">
              <w:rPr>
                <w:rFonts w:ascii="Arial Narrow" w:hAnsi="Arial Narrow" w:cs="Arial"/>
                <w:b w:val="0"/>
                <w:sz w:val="20"/>
              </w:rPr>
              <w:t>orgánom akúkoľvek skutočnosť alebo rozhodnutie týkajúce sa</w:t>
            </w:r>
            <w:r w:rsidR="00BD5ED5">
              <w:rPr>
                <w:rFonts w:ascii="Arial Narrow" w:hAnsi="Arial Narrow" w:cs="Arial"/>
                <w:b w:val="0"/>
                <w:sz w:val="20"/>
              </w:rPr>
              <w:t xml:space="preserve"> </w:t>
            </w:r>
            <w:r w:rsidRPr="00195C85">
              <w:rPr>
                <w:rFonts w:ascii="Arial Narrow" w:hAnsi="Arial Narrow" w:cs="Arial"/>
                <w:b w:val="0"/>
                <w:sz w:val="20"/>
              </w:rPr>
              <w:t>tejto zaisťov</w:t>
            </w:r>
            <w:r w:rsidRPr="00195C85">
              <w:rPr>
                <w:rFonts w:ascii="Arial Narrow" w:hAnsi="Arial Narrow" w:cs="Arial"/>
                <w:b w:val="0"/>
                <w:sz w:val="20"/>
              </w:rPr>
              <w:t>ne, o ktorých sa dozvedela pri výkone tejto úlohy,</w:t>
            </w:r>
            <w:r w:rsidR="00BD5ED5">
              <w:rPr>
                <w:rFonts w:ascii="Arial Narrow" w:hAnsi="Arial Narrow" w:cs="Arial"/>
                <w:b w:val="0"/>
                <w:sz w:val="20"/>
              </w:rPr>
              <w:t xml:space="preserve"> </w:t>
            </w:r>
            <w:r w:rsidRPr="00195C85">
              <w:rPr>
                <w:rFonts w:ascii="Arial Narrow" w:hAnsi="Arial Narrow" w:cs="Arial"/>
                <w:b w:val="0"/>
                <w:sz w:val="20"/>
              </w:rPr>
              <w:t>ktoré by mohli:</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a) predstavovať závažné porušenie zákonov, iných právnych</w:t>
            </w:r>
            <w:r w:rsidR="00BD5ED5">
              <w:rPr>
                <w:rFonts w:ascii="Arial Narrow" w:hAnsi="Arial Narrow" w:cs="Arial"/>
                <w:b w:val="0"/>
                <w:sz w:val="20"/>
              </w:rPr>
              <w:t xml:space="preserve"> </w:t>
            </w:r>
            <w:r w:rsidRPr="00195C85">
              <w:rPr>
                <w:rFonts w:ascii="Arial Narrow" w:hAnsi="Arial Narrow" w:cs="Arial"/>
                <w:b w:val="0"/>
                <w:sz w:val="20"/>
              </w:rPr>
              <w:t>predpisov alebo správnych opatrení, ktoré stanovujú</w:t>
            </w:r>
            <w:r w:rsidR="00BD5ED5">
              <w:rPr>
                <w:rFonts w:ascii="Arial Narrow" w:hAnsi="Arial Narrow" w:cs="Arial"/>
                <w:b w:val="0"/>
                <w:sz w:val="20"/>
              </w:rPr>
              <w:t xml:space="preserve"> </w:t>
            </w:r>
            <w:r w:rsidRPr="00195C85">
              <w:rPr>
                <w:rFonts w:ascii="Arial Narrow" w:hAnsi="Arial Narrow" w:cs="Arial"/>
                <w:b w:val="0"/>
                <w:sz w:val="20"/>
              </w:rPr>
              <w:t>podmienky upravujúce povoľovanie alebo ktoré špecificky</w:t>
            </w:r>
            <w:r w:rsidR="00BD5ED5">
              <w:rPr>
                <w:rFonts w:ascii="Arial Narrow" w:hAnsi="Arial Narrow" w:cs="Arial"/>
                <w:b w:val="0"/>
                <w:sz w:val="20"/>
              </w:rPr>
              <w:t xml:space="preserve"> </w:t>
            </w:r>
            <w:r w:rsidRPr="00195C85">
              <w:rPr>
                <w:rFonts w:ascii="Arial Narrow" w:hAnsi="Arial Narrow" w:cs="Arial"/>
                <w:b w:val="0"/>
                <w:sz w:val="20"/>
              </w:rPr>
              <w:t>upravujú vykonávanie činností poisťovní alebo</w:t>
            </w:r>
            <w:r w:rsidR="00BD5ED5">
              <w:rPr>
                <w:rFonts w:ascii="Arial Narrow" w:hAnsi="Arial Narrow" w:cs="Arial"/>
                <w:b w:val="0"/>
                <w:sz w:val="20"/>
              </w:rPr>
              <w:t xml:space="preserve"> </w:t>
            </w:r>
            <w:r w:rsidRPr="00195C85">
              <w:rPr>
                <w:rFonts w:ascii="Arial Narrow" w:hAnsi="Arial Narrow" w:cs="Arial"/>
                <w:b w:val="0"/>
                <w:sz w:val="20"/>
              </w:rPr>
              <w:t>zaisťovní;</w:t>
            </w:r>
          </w:p>
          <w:p w:rsidR="008530F6" w:rsidP="00195C85">
            <w:pPr>
              <w:pStyle w:val="Heading1"/>
              <w:ind w:firstLine="142"/>
              <w:jc w:val="both"/>
              <w:rPr>
                <w:rFonts w:ascii="Arial Narrow" w:hAnsi="Arial Narrow" w:cs="Arial"/>
                <w:b w:val="0"/>
                <w:sz w:val="20"/>
              </w:rPr>
            </w:pPr>
            <w:r w:rsidRPr="00195C85">
              <w:rPr>
                <w:rFonts w:ascii="Arial Narrow" w:hAnsi="Arial Narrow" w:cs="Arial"/>
                <w:b w:val="0"/>
                <w:sz w:val="20"/>
              </w:rPr>
              <w:t>b) mať negatívny vplyv na nerušené</w:t>
            </w:r>
            <w:r w:rsidR="00BD5ED5">
              <w:rPr>
                <w:rFonts w:ascii="Arial Narrow" w:hAnsi="Arial Narrow" w:cs="Arial"/>
                <w:b w:val="0"/>
                <w:sz w:val="20"/>
              </w:rPr>
              <w:t xml:space="preserve"> </w:t>
            </w:r>
            <w:r w:rsidRPr="00195C85">
              <w:rPr>
                <w:rFonts w:ascii="Arial Narrow" w:hAnsi="Arial Narrow" w:cs="Arial"/>
                <w:b w:val="0"/>
                <w:sz w:val="20"/>
              </w:rPr>
              <w:t>fungovanie zaisťovne</w:t>
            </w:r>
            <w:r w:rsidR="00BD5ED5">
              <w:rPr>
                <w:rFonts w:ascii="Arial Narrow" w:hAnsi="Arial Narrow" w:cs="Arial"/>
                <w:b w:val="0"/>
                <w:sz w:val="20"/>
              </w:rPr>
              <w:t xml:space="preserve"> </w:t>
            </w:r>
            <w:r w:rsidRPr="00195C85">
              <w:rPr>
                <w:rFonts w:ascii="Arial Narrow" w:hAnsi="Arial Narrow" w:cs="Arial"/>
                <w:b w:val="0"/>
                <w:sz w:val="20"/>
              </w:rPr>
              <w:t>alebo</w:t>
            </w:r>
          </w:p>
          <w:p w:rsidR="00577BCF" w:rsidRPr="00577BCF" w:rsidP="00577BCF">
            <w:pPr>
              <w:rPr>
                <w:rFonts w:ascii="Times New Roman" w:hAnsi="Times New Roman" w:cs="Times New Roman"/>
              </w:rPr>
            </w:pP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c) viesť k odmietnutiu osvedčenia účtovných závierok alebo</w:t>
            </w:r>
            <w:r w:rsidR="00BD5ED5">
              <w:rPr>
                <w:rFonts w:ascii="Arial Narrow" w:hAnsi="Arial Narrow" w:cs="Arial"/>
                <w:b w:val="0"/>
                <w:sz w:val="20"/>
              </w:rPr>
              <w:t xml:space="preserve"> </w:t>
            </w:r>
            <w:r w:rsidRPr="00195C85">
              <w:rPr>
                <w:rFonts w:ascii="Arial Narrow" w:hAnsi="Arial Narrow" w:cs="Arial"/>
                <w:b w:val="0"/>
                <w:sz w:val="20"/>
              </w:rPr>
              <w:t>k vyjadreniu výhrad.</w:t>
            </w:r>
          </w:p>
          <w:p w:rsidR="0099325C" w:rsidP="00BD5ED5">
            <w:pPr>
              <w:pStyle w:val="Heading1"/>
              <w:jc w:val="both"/>
              <w:rPr>
                <w:rFonts w:ascii="Arial Narrow" w:hAnsi="Arial Narrow" w:cs="Arial"/>
                <w:b w:val="0"/>
                <w:sz w:val="20"/>
              </w:rPr>
            </w:pPr>
            <w:r w:rsidRPr="00195C85" w:rsidR="008530F6">
              <w:rPr>
                <w:rFonts w:ascii="Arial Narrow" w:hAnsi="Arial Narrow" w:cs="Arial"/>
                <w:b w:val="0"/>
                <w:sz w:val="20"/>
              </w:rPr>
              <w:t>Táto osoba je tiež povinná oznámiť akékoľvek skutočnosti</w:t>
            </w:r>
            <w:r w:rsidR="00BD5ED5">
              <w:rPr>
                <w:rFonts w:ascii="Arial Narrow" w:hAnsi="Arial Narrow" w:cs="Arial"/>
                <w:b w:val="0"/>
                <w:sz w:val="20"/>
              </w:rPr>
              <w:t xml:space="preserve"> </w:t>
            </w:r>
            <w:r w:rsidRPr="00195C85" w:rsidR="008530F6">
              <w:rPr>
                <w:rFonts w:ascii="Arial Narrow" w:hAnsi="Arial Narrow" w:cs="Arial"/>
                <w:b w:val="0"/>
                <w:sz w:val="20"/>
              </w:rPr>
              <w:t>alebo rozhodnutia, o ktorých sa dozvie počas vykonávania</w:t>
            </w:r>
            <w:r w:rsidR="00BD5ED5">
              <w:rPr>
                <w:rFonts w:ascii="Arial Narrow" w:hAnsi="Arial Narrow" w:cs="Arial"/>
                <w:b w:val="0"/>
                <w:sz w:val="20"/>
              </w:rPr>
              <w:t xml:space="preserve"> </w:t>
            </w:r>
            <w:r w:rsidRPr="00195C85" w:rsidR="008530F6">
              <w:rPr>
                <w:rFonts w:ascii="Arial Narrow" w:hAnsi="Arial Narrow" w:cs="Arial"/>
                <w:b w:val="0"/>
                <w:sz w:val="20"/>
              </w:rPr>
              <w:t>úlohy uvedenej v prvom pododseku v podniku, ktorý má úzke</w:t>
            </w:r>
            <w:r w:rsidR="00BD5ED5">
              <w:rPr>
                <w:rFonts w:ascii="Arial Narrow" w:hAnsi="Arial Narrow" w:cs="Arial"/>
                <w:b w:val="0"/>
                <w:sz w:val="20"/>
              </w:rPr>
              <w:t xml:space="preserve"> </w:t>
            </w:r>
            <w:r w:rsidRPr="00195C85" w:rsidR="008530F6">
              <w:rPr>
                <w:rFonts w:ascii="Arial Narrow" w:hAnsi="Arial Narrow" w:cs="Arial"/>
                <w:b w:val="0"/>
                <w:sz w:val="20"/>
              </w:rPr>
              <w:t>väzby vyplývajúce z kontrolného vzťahu so zaisťovňou,</w:t>
            </w:r>
            <w:r w:rsidR="00BD5ED5">
              <w:rPr>
                <w:rFonts w:ascii="Arial Narrow" w:hAnsi="Arial Narrow" w:cs="Arial"/>
                <w:b w:val="0"/>
                <w:sz w:val="20"/>
              </w:rPr>
              <w:t xml:space="preserve"> </w:t>
            </w:r>
            <w:r w:rsidRPr="00195C85" w:rsidR="008530F6">
              <w:rPr>
                <w:rFonts w:ascii="Arial Narrow" w:hAnsi="Arial Narrow" w:cs="Arial"/>
                <w:b w:val="0"/>
                <w:sz w:val="20"/>
              </w:rPr>
              <w:t>v ktorej vykonáva uvedenú úlohu.</w:t>
            </w:r>
          </w:p>
          <w:p w:rsidR="00BB46D1" w:rsidP="00BB46D1">
            <w:pPr>
              <w:rPr>
                <w:rFonts w:ascii="Times New Roman" w:hAnsi="Times New Roman" w:cs="Times New Roman"/>
              </w:rPr>
            </w:pPr>
          </w:p>
          <w:p w:rsidR="00FF35D5" w:rsidRPr="00BB46D1" w:rsidP="00BB46D1">
            <w:pPr>
              <w:rPr>
                <w:rFonts w:ascii="Times New Roman" w:hAnsi="Times New Roman" w:cs="Times New Roman"/>
              </w:rPr>
            </w:pPr>
          </w:p>
          <w:p w:rsidR="008530F6" w:rsidRPr="00195C85" w:rsidP="00195C85">
            <w:pPr>
              <w:jc w:val="both"/>
              <w:rPr>
                <w:rFonts w:ascii="Arial Narrow" w:hAnsi="Arial Narrow" w:cs="Times New Roman"/>
                <w:sz w:val="20"/>
              </w:rPr>
            </w:pPr>
            <w:r w:rsidRPr="00923CF8">
              <w:rPr>
                <w:rFonts w:ascii="Arial Narrow" w:hAnsi="Arial Narrow" w:cs="Times New Roman"/>
                <w:sz w:val="20"/>
              </w:rPr>
              <w:t>2. Sprístupnenie osobami oprávnenými v zmysle smernice</w:t>
            </w:r>
            <w:r w:rsidRPr="00923CF8" w:rsidR="00BD5ED5">
              <w:rPr>
                <w:rFonts w:ascii="Arial Narrow" w:hAnsi="Arial Narrow" w:cs="Times New Roman"/>
                <w:sz w:val="20"/>
              </w:rPr>
              <w:t xml:space="preserve"> </w:t>
            </w:r>
            <w:r w:rsidRPr="00923CF8">
              <w:rPr>
                <w:rFonts w:ascii="Arial Narrow" w:hAnsi="Arial Narrow" w:cs="Times New Roman"/>
                <w:sz w:val="20"/>
              </w:rPr>
              <w:t>84/253/EHS akejkoľvek relevantnej skutočnosti alebo rozhodnutia</w:t>
            </w:r>
            <w:r w:rsidRPr="00923CF8" w:rsidR="00BD5ED5">
              <w:rPr>
                <w:rFonts w:ascii="Arial Narrow" w:hAnsi="Arial Narrow" w:cs="Times New Roman"/>
                <w:sz w:val="20"/>
              </w:rPr>
              <w:t xml:space="preserve"> </w:t>
            </w:r>
            <w:r w:rsidRPr="00923CF8">
              <w:rPr>
                <w:rFonts w:ascii="Arial Narrow" w:hAnsi="Arial Narrow" w:cs="Times New Roman"/>
                <w:sz w:val="20"/>
              </w:rPr>
              <w:t>uvedeného v odseku 1 príslušným orgánom</w:t>
            </w:r>
            <w:r w:rsidRPr="00923CF8" w:rsidR="00BD5ED5">
              <w:rPr>
                <w:rFonts w:ascii="Arial Narrow" w:hAnsi="Arial Narrow" w:cs="Times New Roman"/>
                <w:sz w:val="20"/>
              </w:rPr>
              <w:t xml:space="preserve"> </w:t>
            </w:r>
            <w:r w:rsidRPr="00923CF8">
              <w:rPr>
                <w:rFonts w:ascii="Arial Narrow" w:hAnsi="Arial Narrow" w:cs="Times New Roman"/>
                <w:sz w:val="20"/>
              </w:rPr>
              <w:t>nepredstavuje porušenie žiadneho obmedzenia sprístupňovať</w:t>
            </w:r>
            <w:r w:rsidRPr="00923CF8" w:rsidR="00BD5ED5">
              <w:rPr>
                <w:rFonts w:ascii="Arial Narrow" w:hAnsi="Arial Narrow" w:cs="Times New Roman"/>
                <w:sz w:val="20"/>
              </w:rPr>
              <w:t xml:space="preserve"> </w:t>
            </w:r>
            <w:r w:rsidRPr="00923CF8">
              <w:rPr>
                <w:rFonts w:ascii="Arial Narrow" w:hAnsi="Arial Narrow" w:cs="Times New Roman"/>
                <w:sz w:val="20"/>
              </w:rPr>
              <w:t xml:space="preserve">informácie uloženého zmluvou alebo </w:t>
            </w:r>
            <w:r w:rsidRPr="00923CF8" w:rsidR="00BD5ED5">
              <w:rPr>
                <w:rFonts w:ascii="Arial Narrow" w:hAnsi="Arial Narrow" w:cs="Times New Roman"/>
                <w:sz w:val="20"/>
              </w:rPr>
              <w:t xml:space="preserve"> </w:t>
            </w:r>
            <w:r w:rsidRPr="00923CF8">
              <w:rPr>
                <w:rFonts w:ascii="Arial Narrow" w:hAnsi="Arial Narrow" w:cs="Times New Roman"/>
                <w:sz w:val="20"/>
              </w:rPr>
              <w:t>akýmkoľvek ustanovením</w:t>
            </w:r>
            <w:r w:rsidRPr="00923CF8" w:rsidR="00BD5ED5">
              <w:rPr>
                <w:rFonts w:ascii="Arial Narrow" w:hAnsi="Arial Narrow" w:cs="Times New Roman"/>
                <w:sz w:val="20"/>
              </w:rPr>
              <w:t xml:space="preserve"> </w:t>
            </w:r>
            <w:r w:rsidRPr="00923CF8">
              <w:rPr>
                <w:rFonts w:ascii="Arial Narrow" w:hAnsi="Arial Narrow" w:cs="Times New Roman"/>
                <w:sz w:val="20"/>
              </w:rPr>
              <w:t>zákona, iného právneho predpisu alebo správneho</w:t>
            </w:r>
            <w:r w:rsidRPr="00923CF8" w:rsidR="00BD5ED5">
              <w:rPr>
                <w:rFonts w:ascii="Arial Narrow" w:hAnsi="Arial Narrow" w:cs="Times New Roman"/>
                <w:sz w:val="20"/>
              </w:rPr>
              <w:t xml:space="preserve"> </w:t>
            </w:r>
            <w:r w:rsidRPr="00923CF8">
              <w:rPr>
                <w:rFonts w:ascii="Arial Narrow" w:hAnsi="Arial Narrow" w:cs="Times New Roman"/>
                <w:sz w:val="20"/>
              </w:rPr>
              <w:t>opatrenia a nezakladá pre tieto osoby žiadnu zodpovednosť.</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DB58C8" w:rsidRPr="00195C85"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F3B6A"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p w:rsidR="009F3B6A" w:rsidRPr="00195C85" w:rsidP="00195C85">
            <w:pPr>
              <w:ind w:firstLine="142"/>
              <w:jc w:val="both"/>
              <w:rPr>
                <w:rFonts w:ascii="Arial Narrow" w:hAnsi="Arial Narrow" w:cs="Times New Roman"/>
                <w:sz w:val="20"/>
              </w:rPr>
            </w:pPr>
          </w:p>
          <w:p w:rsidR="009F3B6A" w:rsidRPr="00195C85" w:rsidP="00195C85">
            <w:pPr>
              <w:ind w:firstLine="142"/>
              <w:jc w:val="both"/>
              <w:rPr>
                <w:rFonts w:ascii="Arial Narrow" w:hAnsi="Arial Narrow" w:cs="Times New Roman"/>
                <w:sz w:val="20"/>
              </w:rPr>
            </w:pPr>
          </w:p>
          <w:p w:rsidR="009F3B6A"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FF35D5" w:rsidP="00195C85">
            <w:pPr>
              <w:ind w:firstLine="142"/>
              <w:jc w:val="both"/>
              <w:rPr>
                <w:rFonts w:ascii="Arial Narrow" w:hAnsi="Arial Narrow" w:cs="Times New Roman"/>
                <w:sz w:val="20"/>
              </w:rPr>
            </w:pPr>
          </w:p>
          <w:p w:rsidR="00923CF8"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3B6A"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r>
              <w:rPr>
                <w:rFonts w:ascii="Arial Narrow" w:hAnsi="Arial Narrow" w:cs="Times New Roman"/>
                <w:sz w:val="20"/>
              </w:rPr>
              <w:t>§ 42 ods.3</w:t>
            </w: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r>
              <w:rPr>
                <w:rFonts w:ascii="Arial Narrow" w:hAnsi="Arial Narrow" w:cs="Times New Roman"/>
                <w:sz w:val="20"/>
              </w:rPr>
              <w:t xml:space="preserve">§ 42 ods.4 </w:t>
            </w: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205" w:rsidP="00195C85">
            <w:pPr>
              <w:pStyle w:val="Text1CharCharChar"/>
              <w:spacing w:before="0" w:after="0"/>
              <w:ind w:left="0"/>
              <w:rPr>
                <w:rFonts w:ascii="Arial Narrow" w:hAnsi="Arial Narrow" w:cs="Times New Roman"/>
                <w:sz w:val="20"/>
                <w:szCs w:val="20"/>
                <w:lang w:val="sk-SK"/>
              </w:rPr>
            </w:pPr>
          </w:p>
          <w:p w:rsidR="00577BCF" w:rsidP="00195C85">
            <w:pPr>
              <w:pStyle w:val="Text1CharCharChar"/>
              <w:spacing w:before="0" w:after="0"/>
              <w:ind w:left="0"/>
              <w:rPr>
                <w:rFonts w:ascii="Arial Narrow" w:hAnsi="Arial Narrow" w:cs="Times New Roman"/>
                <w:sz w:val="20"/>
                <w:szCs w:val="20"/>
                <w:lang w:val="sk-SK"/>
              </w:rPr>
            </w:pPr>
          </w:p>
          <w:p w:rsidR="00577BCF" w:rsidP="00195C85">
            <w:pPr>
              <w:pStyle w:val="Text1CharCharChar"/>
              <w:spacing w:before="0" w:after="0"/>
              <w:ind w:left="0"/>
              <w:rPr>
                <w:rFonts w:ascii="Arial Narrow" w:hAnsi="Arial Narrow" w:cs="Times New Roman"/>
                <w:sz w:val="20"/>
                <w:szCs w:val="20"/>
                <w:lang w:val="sk-SK"/>
              </w:rPr>
            </w:pPr>
          </w:p>
          <w:p w:rsidR="00BB46D1" w:rsidRPr="00BB46D1" w:rsidP="00BB46D1">
            <w:pPr>
              <w:jc w:val="both"/>
              <w:rPr>
                <w:rFonts w:ascii="Arial Narrow" w:hAnsi="Arial Narrow" w:cs="Times New Roman"/>
                <w:sz w:val="20"/>
              </w:rPr>
            </w:pPr>
            <w:r w:rsidRPr="00BB46D1">
              <w:rPr>
                <w:rFonts w:ascii="Arial Narrow" w:hAnsi="Arial Narrow" w:cs="Times New Roman"/>
                <w:sz w:val="20"/>
              </w:rPr>
              <w:t xml:space="preserve">Audítor alebo audítorská spoločnosť, ktorí overujú účtovnú závierku poisťovne, zaisťovne, pobočky zahraničnej poisťovne alebo pobočky zahraničnej zaisťovne, sú povinní bez zbytočného odkladu informovať Národnú banku Slovenska o </w:t>
            </w:r>
          </w:p>
          <w:p w:rsidR="00BB46D1" w:rsidP="00BB46D1">
            <w:pPr>
              <w:jc w:val="both"/>
              <w:rPr>
                <w:rFonts w:ascii="Arial Narrow" w:hAnsi="Arial Narrow" w:cs="Times New Roman"/>
                <w:sz w:val="20"/>
              </w:rPr>
            </w:pPr>
          </w:p>
          <w:p w:rsidR="00BB46D1" w:rsidP="00BB46D1">
            <w:pPr>
              <w:jc w:val="both"/>
              <w:rPr>
                <w:rFonts w:ascii="Arial Narrow" w:hAnsi="Arial Narrow" w:cs="Times New Roman"/>
                <w:sz w:val="20"/>
              </w:rPr>
            </w:pPr>
          </w:p>
          <w:p w:rsidR="00BB46D1" w:rsidRPr="00BB46D1" w:rsidP="00BB46D1">
            <w:pPr>
              <w:jc w:val="both"/>
              <w:rPr>
                <w:rFonts w:ascii="Arial Narrow" w:hAnsi="Arial Narrow" w:cs="Times New Roman"/>
                <w:sz w:val="20"/>
              </w:rPr>
            </w:pPr>
            <w:r w:rsidRPr="00BB46D1">
              <w:rPr>
                <w:rFonts w:ascii="Arial Narrow" w:hAnsi="Arial Narrow" w:cs="Times New Roman"/>
                <w:sz w:val="20"/>
              </w:rPr>
              <w:t>a) porušení povinností vyplývajúcich zo zákonov a iných všeobecne záväzných právnych predpisov poisťovňou, pobočkou zahraničnej poisťovne. zaisťovňou, pobočkou zahraničnej zaisťovne,</w:t>
            </w:r>
          </w:p>
          <w:p w:rsidR="00BB46D1" w:rsidRPr="00BB46D1" w:rsidP="00BB46D1">
            <w:pPr>
              <w:jc w:val="both"/>
              <w:rPr>
                <w:rFonts w:ascii="Arial Narrow" w:hAnsi="Arial Narrow" w:cs="Times New Roman"/>
                <w:sz w:val="20"/>
              </w:rPr>
            </w:pPr>
            <w:r w:rsidRPr="00BB46D1">
              <w:rPr>
                <w:rFonts w:ascii="Arial Narrow" w:hAnsi="Arial Narrow" w:cs="Times New Roman"/>
                <w:sz w:val="20"/>
              </w:rPr>
              <w:t>b) skutočnostiach, ktoré môžu ovplyvniť riadne vykonávanie poisťovacej činnosti alebo zaisťovacej činnosti,</w:t>
            </w:r>
          </w:p>
          <w:p w:rsidR="00BB46D1" w:rsidRPr="00BB46D1" w:rsidP="00BB46D1">
            <w:pPr>
              <w:jc w:val="both"/>
              <w:rPr>
                <w:rFonts w:ascii="Arial Narrow" w:hAnsi="Arial Narrow" w:cs="Times New Roman"/>
                <w:sz w:val="20"/>
              </w:rPr>
            </w:pPr>
            <w:r w:rsidRPr="00BB46D1">
              <w:rPr>
                <w:rFonts w:ascii="Arial Narrow" w:hAnsi="Arial Narrow" w:cs="Times New Roman"/>
                <w:sz w:val="20"/>
              </w:rPr>
              <w:t>c) skutočnostiach, ktoré môžu viesť k vyjadreniu výhrad voči účtovnej závierke,</w:t>
            </w:r>
          </w:p>
          <w:p w:rsidR="00BB46D1" w:rsidRPr="00BB46D1" w:rsidP="00BB46D1">
            <w:pPr>
              <w:jc w:val="both"/>
              <w:rPr>
                <w:rFonts w:ascii="Arial Narrow" w:hAnsi="Arial Narrow" w:cs="Times New Roman"/>
                <w:sz w:val="20"/>
              </w:rPr>
            </w:pPr>
            <w:r w:rsidRPr="00BB46D1">
              <w:rPr>
                <w:rFonts w:ascii="Arial Narrow" w:hAnsi="Arial Narrow" w:cs="Times New Roman"/>
                <w:sz w:val="20"/>
              </w:rPr>
              <w:t>d) skutočnostiach, ktoré môžu viesť k odmietnutiu vykonať audit.</w:t>
            </w:r>
          </w:p>
          <w:p w:rsidR="00BB46D1" w:rsidRPr="00BB46D1" w:rsidP="00BB46D1">
            <w:pPr>
              <w:jc w:val="both"/>
              <w:rPr>
                <w:rFonts w:ascii="Arial Narrow" w:hAnsi="Arial Narrow" w:cs="Times New Roman"/>
                <w:sz w:val="20"/>
              </w:rPr>
            </w:pPr>
            <w:r w:rsidRPr="00BB46D1">
              <w:rPr>
                <w:rFonts w:ascii="Arial Narrow" w:hAnsi="Arial Narrow" w:cs="Times New Roman"/>
                <w:sz w:val="20"/>
              </w:rPr>
              <w:t>Ustanovenie odseku 3 sa vzťahuje rovnako na audítora alebo audítorskú spoločnosť, ktorí overujú účtovné závierky osôb, ktoré tvoria s poisťovňou alebo zaisťovňou skupinu s úzkymi väzbami.</w:t>
            </w:r>
          </w:p>
          <w:p w:rsidR="00577BCF" w:rsidP="00195C85">
            <w:pPr>
              <w:pStyle w:val="Text1CharCharChar"/>
              <w:spacing w:before="0" w:after="0"/>
              <w:ind w:left="0"/>
              <w:rPr>
                <w:rFonts w:ascii="Arial Narrow" w:hAnsi="Arial Narrow" w:cs="Times New Roman"/>
                <w:sz w:val="20"/>
                <w:szCs w:val="20"/>
                <w:lang w:val="sk-SK"/>
              </w:rPr>
            </w:pPr>
          </w:p>
          <w:p w:rsidR="00577BCF" w:rsidRPr="00195C85" w:rsidP="00195C85">
            <w:pPr>
              <w:pStyle w:val="Text1CharCharChar"/>
              <w:spacing w:before="0" w:after="0"/>
              <w:ind w:left="0"/>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1205" w:rsidRPr="00195C85"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441205" w:rsidP="00195C85">
            <w:pPr>
              <w:ind w:firstLine="142"/>
              <w:jc w:val="both"/>
              <w:rPr>
                <w:rFonts w:ascii="Arial Narrow" w:hAnsi="Arial Narrow" w:cs="Times New Roman"/>
                <w:sz w:val="20"/>
              </w:rPr>
            </w:pPr>
            <w:r w:rsidRPr="00195C85">
              <w:rPr>
                <w:rFonts w:ascii="Arial Narrow" w:hAnsi="Arial Narrow" w:cs="Times New Roman"/>
                <w:sz w:val="20"/>
              </w:rPr>
              <w:t>Ú</w:t>
            </w: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BB46D1"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FF35D5" w:rsidP="00195C85">
            <w:pPr>
              <w:ind w:firstLine="142"/>
              <w:jc w:val="both"/>
              <w:rPr>
                <w:rFonts w:ascii="Arial Narrow" w:hAnsi="Arial Narrow" w:cs="Times New Roman"/>
                <w:sz w:val="20"/>
              </w:rPr>
            </w:pPr>
          </w:p>
          <w:p w:rsidR="00923CF8" w:rsidRPr="00195C85" w:rsidP="00923CF8">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KAPITOLA 2</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Pravidlá týkajúce sa technických rezerv</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Tvorba technických rezerv</w:t>
            </w:r>
          </w:p>
          <w:p w:rsidR="00577BCF" w:rsidP="00BD5ED5">
            <w:pPr>
              <w:pStyle w:val="Heading1"/>
              <w:jc w:val="both"/>
              <w:rPr>
                <w:rFonts w:ascii="Arial Narrow" w:hAnsi="Arial Narrow" w:cs="Arial"/>
                <w:b w:val="0"/>
                <w:sz w:val="20"/>
              </w:rPr>
            </w:pPr>
            <w:r w:rsidRPr="00195C85" w:rsidR="008530F6">
              <w:rPr>
                <w:rFonts w:ascii="Arial Narrow" w:hAnsi="Arial Narrow" w:cs="Arial"/>
                <w:b w:val="0"/>
                <w:sz w:val="20"/>
              </w:rPr>
              <w:t>1. Domovský členský štát vyžaduje, aby každá zaisťovňa</w:t>
            </w:r>
            <w:r w:rsidR="00BD5ED5">
              <w:rPr>
                <w:rFonts w:ascii="Arial Narrow" w:hAnsi="Arial Narrow" w:cs="Arial"/>
                <w:b w:val="0"/>
                <w:sz w:val="20"/>
              </w:rPr>
              <w:t xml:space="preserve"> </w:t>
            </w:r>
            <w:r w:rsidRPr="00195C85" w:rsidR="008530F6">
              <w:rPr>
                <w:rFonts w:ascii="Arial Narrow" w:hAnsi="Arial Narrow" w:cs="Arial"/>
                <w:b w:val="0"/>
                <w:sz w:val="20"/>
              </w:rPr>
              <w:t>vytvorila primerané technické rezervy v súvislosti so svojou</w:t>
            </w:r>
            <w:r w:rsidR="00BD5ED5">
              <w:rPr>
                <w:rFonts w:ascii="Arial Narrow" w:hAnsi="Arial Narrow" w:cs="Arial"/>
                <w:b w:val="0"/>
                <w:sz w:val="20"/>
              </w:rPr>
              <w:t xml:space="preserve"> </w:t>
            </w:r>
            <w:r w:rsidRPr="00195C85" w:rsidR="008530F6">
              <w:rPr>
                <w:rFonts w:ascii="Arial Narrow" w:hAnsi="Arial Narrow" w:cs="Arial"/>
                <w:b w:val="0"/>
                <w:sz w:val="20"/>
              </w:rPr>
              <w:t>celou činnosťou.</w:t>
            </w:r>
          </w:p>
          <w:p w:rsidR="008530F6" w:rsidRPr="00195C85" w:rsidP="00BD5ED5">
            <w:pPr>
              <w:pStyle w:val="Heading1"/>
              <w:jc w:val="both"/>
              <w:rPr>
                <w:rFonts w:ascii="Arial Narrow" w:hAnsi="Arial Narrow" w:cs="Arial"/>
                <w:b w:val="0"/>
                <w:sz w:val="20"/>
              </w:rPr>
            </w:pPr>
            <w:r w:rsidRPr="00195C85">
              <w:rPr>
                <w:rFonts w:ascii="Arial Narrow" w:hAnsi="Arial Narrow" w:cs="Arial"/>
                <w:b w:val="0"/>
                <w:sz w:val="20"/>
              </w:rPr>
              <w:t>Výška týchto technických rezerv sa určí podľa pravidiel</w:t>
            </w:r>
            <w:r w:rsidR="00BD5ED5">
              <w:rPr>
                <w:rFonts w:ascii="Arial Narrow" w:hAnsi="Arial Narrow" w:cs="Arial"/>
                <w:b w:val="0"/>
                <w:sz w:val="20"/>
              </w:rPr>
              <w:t xml:space="preserve"> </w:t>
            </w:r>
            <w:r w:rsidRPr="00195C85">
              <w:rPr>
                <w:rFonts w:ascii="Arial Narrow" w:hAnsi="Arial Narrow" w:cs="Arial"/>
                <w:b w:val="0"/>
                <w:sz w:val="20"/>
              </w:rPr>
              <w:t>stanovených v smernici 91/674/EHS. Domovský členský štát</w:t>
            </w:r>
            <w:r w:rsidR="00BD5ED5">
              <w:rPr>
                <w:rFonts w:ascii="Arial Narrow" w:hAnsi="Arial Narrow" w:cs="Arial"/>
                <w:b w:val="0"/>
                <w:sz w:val="20"/>
              </w:rPr>
              <w:t xml:space="preserve"> </w:t>
            </w:r>
            <w:r w:rsidRPr="00195C85">
              <w:rPr>
                <w:rFonts w:ascii="Arial Narrow" w:hAnsi="Arial Narrow" w:cs="Arial"/>
                <w:b w:val="0"/>
                <w:sz w:val="20"/>
              </w:rPr>
              <w:t>môže podľa potreby stanoviť konkrétnejšie pravidlá podľa</w:t>
            </w:r>
            <w:r w:rsidR="00BD5ED5">
              <w:rPr>
                <w:rFonts w:ascii="Arial Narrow" w:hAnsi="Arial Narrow" w:cs="Arial"/>
                <w:b w:val="0"/>
                <w:sz w:val="20"/>
              </w:rPr>
              <w:t xml:space="preserve"> </w:t>
            </w:r>
            <w:r w:rsidRPr="00195C85">
              <w:rPr>
                <w:rFonts w:ascii="Arial Narrow" w:hAnsi="Arial Narrow" w:cs="Arial"/>
                <w:b w:val="0"/>
                <w:sz w:val="20"/>
              </w:rPr>
              <w:t>článku 20 smernice 2002/83/ES.</w:t>
            </w:r>
          </w:p>
          <w:p w:rsidR="00D43FE5" w:rsidP="00BD5ED5">
            <w:pPr>
              <w:pStyle w:val="Heading1"/>
              <w:jc w:val="both"/>
              <w:rPr>
                <w:rFonts w:ascii="Arial Narrow" w:hAnsi="Arial Narrow" w:cs="Arial"/>
                <w:b w:val="0"/>
                <w:sz w:val="20"/>
              </w:rPr>
            </w:pPr>
          </w:p>
          <w:p w:rsidR="00D43FE5" w:rsidP="00BD5ED5">
            <w:pPr>
              <w:pStyle w:val="Heading1"/>
              <w:jc w:val="both"/>
              <w:rPr>
                <w:rFonts w:ascii="Arial Narrow" w:hAnsi="Arial Narrow" w:cs="Arial"/>
                <w:b w:val="0"/>
                <w:sz w:val="20"/>
              </w:rPr>
            </w:pPr>
          </w:p>
          <w:p w:rsidR="00923CF8" w:rsidP="00923CF8">
            <w:pPr>
              <w:rPr>
                <w:rFonts w:ascii="Times New Roman" w:hAnsi="Times New Roman" w:cs="Times New Roman"/>
              </w:rPr>
            </w:pPr>
          </w:p>
          <w:p w:rsidR="00923CF8" w:rsidP="00923CF8">
            <w:pPr>
              <w:rPr>
                <w:rFonts w:ascii="Times New Roman" w:hAnsi="Times New Roman" w:cs="Times New Roman"/>
              </w:rPr>
            </w:pPr>
          </w:p>
          <w:p w:rsidR="00923CF8" w:rsidRPr="00923CF8" w:rsidP="00923CF8">
            <w:pPr>
              <w:rPr>
                <w:rFonts w:ascii="Times New Roman" w:hAnsi="Times New Roman" w:cs="Times New Roman"/>
              </w:rPr>
            </w:pPr>
          </w:p>
          <w:p w:rsidR="00D43FE5" w:rsidP="00BD5ED5">
            <w:pPr>
              <w:pStyle w:val="Heading1"/>
              <w:jc w:val="both"/>
              <w:rPr>
                <w:rFonts w:ascii="Arial Narrow" w:hAnsi="Arial Narrow" w:cs="Arial"/>
                <w:b w:val="0"/>
                <w:sz w:val="20"/>
              </w:rPr>
            </w:pPr>
          </w:p>
          <w:p w:rsidR="008530F6" w:rsidRPr="00923CF8" w:rsidP="00BD5ED5">
            <w:pPr>
              <w:pStyle w:val="Heading1"/>
              <w:jc w:val="both"/>
              <w:rPr>
                <w:rFonts w:ascii="Arial Narrow" w:hAnsi="Arial Narrow" w:cs="Arial"/>
                <w:b w:val="0"/>
                <w:sz w:val="20"/>
              </w:rPr>
            </w:pPr>
            <w:r w:rsidRPr="00923CF8">
              <w:rPr>
                <w:rFonts w:ascii="Arial Narrow" w:hAnsi="Arial Narrow" w:cs="Arial"/>
                <w:b w:val="0"/>
                <w:sz w:val="20"/>
              </w:rPr>
              <w:t>2. Členské štáty neponechajú ani nezavedú systém s</w:t>
            </w:r>
            <w:r w:rsidRPr="00923CF8" w:rsidR="00BD5ED5">
              <w:rPr>
                <w:rFonts w:ascii="Arial Narrow" w:hAnsi="Arial Narrow" w:cs="Arial"/>
                <w:b w:val="0"/>
                <w:sz w:val="20"/>
              </w:rPr>
              <w:t> </w:t>
            </w:r>
            <w:r w:rsidRPr="00923CF8">
              <w:rPr>
                <w:rFonts w:ascii="Arial Narrow" w:hAnsi="Arial Narrow" w:cs="Arial"/>
                <w:b w:val="0"/>
                <w:sz w:val="20"/>
              </w:rPr>
              <w:t>hrubým</w:t>
            </w:r>
            <w:r w:rsidRPr="00923CF8" w:rsidR="00BD5ED5">
              <w:rPr>
                <w:rFonts w:ascii="Arial Narrow" w:hAnsi="Arial Narrow" w:cs="Arial"/>
                <w:b w:val="0"/>
                <w:sz w:val="20"/>
              </w:rPr>
              <w:t xml:space="preserve"> </w:t>
            </w:r>
            <w:r w:rsidRPr="00923CF8">
              <w:rPr>
                <w:rFonts w:ascii="Arial Narrow" w:hAnsi="Arial Narrow" w:cs="Arial"/>
                <w:b w:val="0"/>
                <w:sz w:val="20"/>
              </w:rPr>
              <w:t>zaisťovaním, ktorý vyžadu</w:t>
            </w:r>
            <w:r w:rsidRPr="00923CF8">
              <w:rPr>
                <w:rFonts w:ascii="Arial Narrow" w:hAnsi="Arial Narrow" w:cs="Arial"/>
                <w:b w:val="0"/>
                <w:sz w:val="20"/>
              </w:rPr>
              <w:t>je zakladanie aktív na krytie rezerv</w:t>
            </w:r>
            <w:r w:rsidRPr="00923CF8" w:rsidR="00BD5ED5">
              <w:rPr>
                <w:rFonts w:ascii="Arial Narrow" w:hAnsi="Arial Narrow" w:cs="Arial"/>
                <w:b w:val="0"/>
                <w:sz w:val="20"/>
              </w:rPr>
              <w:t xml:space="preserve"> </w:t>
            </w:r>
            <w:r w:rsidRPr="00923CF8">
              <w:rPr>
                <w:rFonts w:ascii="Arial Narrow" w:hAnsi="Arial Narrow" w:cs="Arial"/>
                <w:b w:val="0"/>
                <w:sz w:val="20"/>
              </w:rPr>
              <w:t>na zaistné budúcich období a rezerv na budúce plnenia, ak</w:t>
            </w:r>
          </w:p>
          <w:p w:rsidR="008530F6" w:rsidRPr="00923CF8" w:rsidP="00BD5ED5">
            <w:pPr>
              <w:pStyle w:val="Heading1"/>
              <w:jc w:val="both"/>
              <w:rPr>
                <w:rFonts w:ascii="Arial Narrow" w:hAnsi="Arial Narrow" w:cs="Arial"/>
                <w:b w:val="0"/>
                <w:sz w:val="20"/>
              </w:rPr>
            </w:pPr>
            <w:r w:rsidRPr="00923CF8">
              <w:rPr>
                <w:rFonts w:ascii="Arial Narrow" w:hAnsi="Arial Narrow" w:cs="Arial"/>
                <w:b w:val="0"/>
                <w:sz w:val="20"/>
              </w:rPr>
              <w:t>zaisťovateľ je zaisťovňa, ktorej bolo udelené povolenie podľa</w:t>
            </w:r>
            <w:r w:rsidRPr="00923CF8" w:rsidR="00BD5ED5">
              <w:rPr>
                <w:rFonts w:ascii="Arial Narrow" w:hAnsi="Arial Narrow" w:cs="Arial"/>
                <w:b w:val="0"/>
                <w:sz w:val="20"/>
              </w:rPr>
              <w:t xml:space="preserve"> </w:t>
            </w:r>
            <w:r w:rsidRPr="00923CF8">
              <w:rPr>
                <w:rFonts w:ascii="Arial Narrow" w:hAnsi="Arial Narrow" w:cs="Arial"/>
                <w:b w:val="0"/>
                <w:sz w:val="20"/>
              </w:rPr>
              <w:t>tejto smernice, alebo poisťovňa, ktorej bolo udelené povolenie</w:t>
            </w:r>
            <w:r w:rsidRPr="00923CF8" w:rsidR="00BD5ED5">
              <w:rPr>
                <w:rFonts w:ascii="Arial Narrow" w:hAnsi="Arial Narrow" w:cs="Arial"/>
                <w:b w:val="0"/>
                <w:sz w:val="20"/>
              </w:rPr>
              <w:t xml:space="preserve"> </w:t>
            </w:r>
            <w:r w:rsidRPr="00923CF8">
              <w:rPr>
                <w:rFonts w:ascii="Arial Narrow" w:hAnsi="Arial Narrow" w:cs="Arial"/>
                <w:b w:val="0"/>
                <w:sz w:val="20"/>
              </w:rPr>
              <w:t>podľa smerníc 73/239/EHS alebo 2002/</w:t>
            </w:r>
            <w:r w:rsidRPr="00923CF8">
              <w:rPr>
                <w:rFonts w:ascii="Arial Narrow" w:hAnsi="Arial Narrow" w:cs="Arial"/>
                <w:b w:val="0"/>
                <w:sz w:val="20"/>
              </w:rPr>
              <w:t>83/ES.</w:t>
            </w:r>
          </w:p>
          <w:p w:rsidR="0099325C" w:rsidRPr="00195C85" w:rsidP="00BD5ED5">
            <w:pPr>
              <w:pStyle w:val="Heading1"/>
              <w:jc w:val="both"/>
              <w:rPr>
                <w:rFonts w:ascii="Arial Narrow" w:hAnsi="Arial Narrow" w:cs="Arial"/>
                <w:b w:val="0"/>
                <w:sz w:val="20"/>
              </w:rPr>
            </w:pPr>
            <w:r w:rsidRPr="00923CF8" w:rsidR="008530F6">
              <w:rPr>
                <w:rFonts w:ascii="Arial Narrow" w:hAnsi="Arial Narrow" w:cs="Arial"/>
                <w:b w:val="0"/>
                <w:sz w:val="20"/>
              </w:rPr>
              <w:t>3. Ak domovský členský štát umožňuje krytie akýchkoľvek</w:t>
            </w:r>
            <w:r w:rsidRPr="00923CF8" w:rsidR="00BD5ED5">
              <w:rPr>
                <w:rFonts w:ascii="Arial Narrow" w:hAnsi="Arial Narrow" w:cs="Arial"/>
                <w:b w:val="0"/>
                <w:sz w:val="20"/>
              </w:rPr>
              <w:t xml:space="preserve"> </w:t>
            </w:r>
            <w:r w:rsidRPr="00923CF8" w:rsidR="008530F6">
              <w:rPr>
                <w:rFonts w:ascii="Arial Narrow" w:hAnsi="Arial Narrow" w:cs="Arial"/>
                <w:b w:val="0"/>
                <w:sz w:val="20"/>
              </w:rPr>
              <w:t>technických rezerv nárokmi voči zaisťovateľom, ktorým</w:t>
            </w:r>
            <w:r w:rsidRPr="00923CF8" w:rsidR="00BD5ED5">
              <w:rPr>
                <w:rFonts w:ascii="Arial Narrow" w:hAnsi="Arial Narrow" w:cs="Arial"/>
                <w:b w:val="0"/>
                <w:sz w:val="20"/>
              </w:rPr>
              <w:t xml:space="preserve"> </w:t>
            </w:r>
            <w:r w:rsidRPr="00923CF8" w:rsidR="008530F6">
              <w:rPr>
                <w:rFonts w:ascii="Arial Narrow" w:hAnsi="Arial Narrow" w:cs="Arial"/>
                <w:b w:val="0"/>
                <w:sz w:val="20"/>
              </w:rPr>
              <w:t>nebolo udelené povolenie podľa tejto smernice, alebo voči</w:t>
            </w:r>
            <w:r w:rsidRPr="00923CF8" w:rsidR="00BD5ED5">
              <w:rPr>
                <w:rFonts w:ascii="Arial Narrow" w:hAnsi="Arial Narrow" w:cs="Arial"/>
                <w:b w:val="0"/>
                <w:sz w:val="20"/>
              </w:rPr>
              <w:t xml:space="preserve"> </w:t>
            </w:r>
            <w:r w:rsidRPr="00923CF8" w:rsidR="008530F6">
              <w:rPr>
                <w:rFonts w:ascii="Arial Narrow" w:hAnsi="Arial Narrow" w:cs="Arial"/>
                <w:b w:val="0"/>
                <w:sz w:val="20"/>
              </w:rPr>
              <w:t>poisťovniam, ktorým nebolo udelené povolenie podľa smerníc</w:t>
            </w:r>
            <w:r w:rsidRPr="00923CF8" w:rsidR="00BD5ED5">
              <w:rPr>
                <w:rFonts w:ascii="Arial Narrow" w:hAnsi="Arial Narrow" w:cs="Arial"/>
                <w:b w:val="0"/>
                <w:sz w:val="20"/>
              </w:rPr>
              <w:t xml:space="preserve"> </w:t>
            </w:r>
            <w:r w:rsidRPr="00923CF8" w:rsidR="008530F6">
              <w:rPr>
                <w:rFonts w:ascii="Arial Narrow" w:hAnsi="Arial Narrow" w:cs="Arial"/>
                <w:b w:val="0"/>
                <w:sz w:val="20"/>
              </w:rPr>
              <w:t>73/239/EHS alebo 2002/83/ES, určí podmienky pre prijatie</w:t>
            </w:r>
            <w:r w:rsidRPr="00923CF8" w:rsidR="00BD5ED5">
              <w:rPr>
                <w:rFonts w:ascii="Arial Narrow" w:hAnsi="Arial Narrow" w:cs="Arial"/>
                <w:b w:val="0"/>
                <w:sz w:val="20"/>
              </w:rPr>
              <w:t xml:space="preserve"> </w:t>
            </w:r>
            <w:r w:rsidRPr="00923CF8" w:rsidR="008530F6">
              <w:rPr>
                <w:rFonts w:ascii="Arial Narrow" w:hAnsi="Arial Narrow" w:cs="Arial"/>
                <w:b w:val="0"/>
                <w:sz w:val="20"/>
              </w:rPr>
              <w:t>takýchto nárokov.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71E0" w:rsidRPr="00195C85"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F0009E"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p w:rsidR="00F0009E" w:rsidRPr="00195C85" w:rsidP="00195C85">
            <w:pPr>
              <w:ind w:firstLine="142"/>
              <w:jc w:val="both"/>
              <w:rPr>
                <w:rFonts w:ascii="Arial Narrow" w:hAnsi="Arial Narrow" w:cs="Times New Roman"/>
                <w:sz w:val="20"/>
              </w:rPr>
            </w:pPr>
          </w:p>
          <w:p w:rsidR="009F3B6A"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0009E" w:rsidRPr="00195C85" w:rsidP="00195C85">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0009E"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r w:rsidR="00102A79">
              <w:rPr>
                <w:rFonts w:ascii="Arial Narrow" w:hAnsi="Arial Narrow" w:cs="Times New Roman"/>
                <w:sz w:val="20"/>
              </w:rPr>
              <w:t>§ 23 ods.6</w:t>
            </w:r>
            <w:r>
              <w:rPr>
                <w:rFonts w:ascii="Arial Narrow" w:hAnsi="Arial Narrow" w:cs="Times New Roman"/>
                <w:sz w:val="20"/>
              </w:rPr>
              <w:t xml:space="preserve"> </w:t>
            </w: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P="00195C85">
            <w:pPr>
              <w:ind w:firstLine="142"/>
              <w:jc w:val="both"/>
              <w:rPr>
                <w:rFonts w:ascii="Arial Narrow" w:hAnsi="Arial Narrow" w:cs="Times New Roman"/>
                <w:sz w:val="20"/>
              </w:rPr>
            </w:pPr>
          </w:p>
          <w:p w:rsidR="00577BCF" w:rsidRPr="00195C85" w:rsidP="00577BCF">
            <w:pPr>
              <w:jc w:val="both"/>
              <w:rPr>
                <w:rFonts w:ascii="Arial Narrow" w:hAnsi="Arial Narrow" w:cs="Times New Roman"/>
                <w:sz w:val="20"/>
              </w:rPr>
            </w:pPr>
            <w:r>
              <w:rPr>
                <w:rFonts w:ascii="Arial Narrow" w:hAnsi="Arial Narrow" w:cs="Times New Roman"/>
                <w:sz w:val="20"/>
              </w:rPr>
              <w:t xml:space="preserve">§ 23 ods.1 pís.a) pís.b) pís.c)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0009E" w:rsidP="00195C85">
            <w:pPr>
              <w:pStyle w:val="ManualNumPar1"/>
              <w:spacing w:before="0" w:after="0"/>
              <w:ind w:left="0" w:right="114" w:firstLine="0"/>
              <w:rPr>
                <w:rFonts w:ascii="Arial Narrow" w:hAnsi="Arial Narrow" w:cs="Times New Roman"/>
                <w:sz w:val="20"/>
              </w:rPr>
            </w:pPr>
          </w:p>
          <w:p w:rsidR="00577BCF" w:rsidP="00577BCF">
            <w:pPr>
              <w:pStyle w:val="Text1CharCharChar"/>
              <w:spacing w:before="0" w:after="0"/>
              <w:ind w:left="113"/>
              <w:rPr>
                <w:rFonts w:ascii="Times New Roman" w:hAnsi="Times New Roman" w:cs="Times New Roman"/>
                <w:lang w:val="sk-SK"/>
              </w:rPr>
            </w:pPr>
          </w:p>
          <w:p w:rsidR="00577BCF" w:rsidP="00577BCF">
            <w:pPr>
              <w:ind w:left="113"/>
              <w:jc w:val="both"/>
              <w:rPr>
                <w:rFonts w:ascii="Arial Narrow" w:hAnsi="Arial Narrow" w:cs="Times New Roman"/>
                <w:sz w:val="20"/>
              </w:rPr>
            </w:pPr>
          </w:p>
          <w:p w:rsidR="00102A79" w:rsidRPr="00102A79" w:rsidP="00102A79">
            <w:pPr>
              <w:jc w:val="both"/>
              <w:rPr>
                <w:rFonts w:ascii="Arial Narrow" w:hAnsi="Arial Narrow" w:cs="Times New Roman"/>
                <w:bCs/>
                <w:sz w:val="20"/>
              </w:rPr>
            </w:pPr>
            <w:r w:rsidRPr="00102A79">
              <w:rPr>
                <w:rFonts w:ascii="Arial Narrow" w:hAnsi="Arial Narrow" w:cs="Times New Roman"/>
                <w:sz w:val="20"/>
              </w:rPr>
              <w:t xml:space="preserve">Zaisťovňa a pobočka zahraničnej zaisťovne sú povinné vytvárať technické rezervy podľa odseku 1, ak ich tvorba vyplýva z uzavretých zaistných zmlúv, a to vo výške dostatočnej na to, aby bola v každom okamihu zabezpečená schopnosť zaisťovne alebo pobočky zahraničnej zaisťovne uhradiť v plnej miere všetky záväzky zaisťovne alebo pobočky zahraničnej zaisťovne vyplývajúce zo zaistných zmlúv. </w:t>
            </w:r>
          </w:p>
          <w:p w:rsidR="00102A79" w:rsidRPr="00102A79" w:rsidP="00102A79">
            <w:pPr>
              <w:jc w:val="both"/>
              <w:rPr>
                <w:rFonts w:ascii="Arial Narrow" w:hAnsi="Arial Narrow" w:cs="Times New Roman"/>
                <w:sz w:val="20"/>
              </w:rPr>
            </w:pPr>
            <w:r w:rsidRPr="00102A79">
              <w:rPr>
                <w:rFonts w:ascii="Arial Narrow" w:hAnsi="Arial Narrow" w:cs="Times New Roman"/>
                <w:sz w:val="20"/>
              </w:rPr>
              <w:t>Na vykonávanie poisťovacej činnosti poisťovňa vytvára v súlade s vymedzeným predmetom podnikania tieto technické rezervy:</w:t>
            </w:r>
          </w:p>
          <w:p w:rsidR="00102A79" w:rsidRPr="00102A79" w:rsidP="00102A79">
            <w:pPr>
              <w:jc w:val="both"/>
              <w:rPr>
                <w:rFonts w:ascii="Arial Narrow" w:hAnsi="Arial Narrow" w:cs="Times New Roman"/>
                <w:sz w:val="20"/>
              </w:rPr>
            </w:pPr>
            <w:r w:rsidRPr="00102A79">
              <w:rPr>
                <w:rFonts w:ascii="Arial Narrow" w:hAnsi="Arial Narrow" w:cs="Times New Roman"/>
                <w:sz w:val="20"/>
              </w:rPr>
              <w:t>a) technickú rezervu na poistné budúcich období,</w:t>
            </w:r>
          </w:p>
          <w:p w:rsidR="00102A79" w:rsidRPr="00102A79" w:rsidP="00102A79">
            <w:pPr>
              <w:jc w:val="both"/>
              <w:rPr>
                <w:rFonts w:ascii="Arial Narrow" w:hAnsi="Arial Narrow" w:cs="Times New Roman"/>
                <w:sz w:val="20"/>
              </w:rPr>
            </w:pPr>
            <w:r w:rsidRPr="00102A79">
              <w:rPr>
                <w:rFonts w:ascii="Arial Narrow" w:hAnsi="Arial Narrow" w:cs="Times New Roman"/>
                <w:sz w:val="20"/>
              </w:rPr>
              <w:t>b) technickú rezervu na poistné plnenie,</w:t>
            </w:r>
          </w:p>
          <w:p w:rsidR="00102A79" w:rsidRPr="00102A79" w:rsidP="00102A79">
            <w:pPr>
              <w:jc w:val="both"/>
              <w:rPr>
                <w:rFonts w:ascii="Arial Narrow" w:hAnsi="Arial Narrow" w:cs="Times New Roman"/>
                <w:sz w:val="20"/>
              </w:rPr>
            </w:pPr>
            <w:r w:rsidRPr="00102A79">
              <w:rPr>
                <w:rFonts w:ascii="Arial Narrow" w:hAnsi="Arial Narrow" w:cs="Times New Roman"/>
                <w:sz w:val="20"/>
              </w:rPr>
              <w:t>c) technickú rezervu na poistné prémie a zľavy,</w:t>
            </w:r>
          </w:p>
          <w:p w:rsidR="00577BCF" w:rsidP="00577BCF">
            <w:pPr>
              <w:pStyle w:val="Text1CharCharChar"/>
              <w:ind w:left="0"/>
              <w:rPr>
                <w:rFonts w:ascii="Times New Roman" w:hAnsi="Times New Roman" w:cs="Times New Roman"/>
                <w:lang w:val="sk-SK"/>
              </w:rPr>
            </w:pPr>
          </w:p>
          <w:p w:rsidR="00577BCF" w:rsidRPr="00577BCF" w:rsidP="00577BCF">
            <w:pPr>
              <w:pStyle w:val="Text1Char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1027" w:rsidRPr="00195C85"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F0009E" w:rsidRPr="00195C85" w:rsidP="00195C85">
            <w:pPr>
              <w:ind w:firstLine="142"/>
              <w:jc w:val="both"/>
              <w:rPr>
                <w:rFonts w:ascii="Arial Narrow" w:hAnsi="Arial Narrow" w:cs="Times New Roman"/>
                <w:sz w:val="20"/>
              </w:rPr>
            </w:pPr>
            <w:r w:rsidRPr="00195C85" w:rsidR="00945E42">
              <w:rPr>
                <w:rFonts w:ascii="Arial Narrow" w:hAnsi="Arial Narrow" w:cs="Times New Roman"/>
                <w:sz w:val="20"/>
              </w:rPr>
              <w:t>Ú</w:t>
            </w:r>
          </w:p>
          <w:p w:rsidR="00F0009E"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923CF8">
            <w:pPr>
              <w:jc w:val="both"/>
              <w:rPr>
                <w:rFonts w:ascii="Arial Narrow" w:hAnsi="Arial Narrow" w:cs="Times New Roman"/>
                <w:sz w:val="20"/>
              </w:rPr>
            </w:pPr>
            <w:r>
              <w:rPr>
                <w:rFonts w:ascii="Arial Narrow" w:hAnsi="Arial Narrow" w:cs="Times New Roman"/>
                <w:sz w:val="20"/>
              </w:rPr>
              <w:t>Tento návrh zákona nezavádza takéto obmedzenie</w:t>
            </w:r>
          </w:p>
          <w:p w:rsidR="00923CF8" w:rsidRPr="00195C85" w:rsidP="009A5DC6">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Rezervy na vyrovnávanie mimoriadnych rizík</w:t>
            </w:r>
          </w:p>
          <w:p w:rsidR="0099325C" w:rsidP="00195C85">
            <w:pPr>
              <w:pStyle w:val="Heading1"/>
              <w:ind w:firstLine="142"/>
              <w:jc w:val="both"/>
              <w:rPr>
                <w:rFonts w:ascii="Arial Narrow" w:hAnsi="Arial Narrow" w:cs="Arial"/>
                <w:b w:val="0"/>
                <w:sz w:val="20"/>
              </w:rPr>
            </w:pPr>
            <w:r w:rsidRPr="00195C85" w:rsidR="008530F6">
              <w:rPr>
                <w:rFonts w:ascii="Arial Narrow" w:hAnsi="Arial Narrow" w:cs="Arial"/>
                <w:b w:val="0"/>
                <w:sz w:val="20"/>
              </w:rPr>
              <w:t>1. Domovský členský štát vyžaduje, aby každá zaisťovňa,</w:t>
            </w:r>
            <w:r w:rsidR="00BD5ED5">
              <w:rPr>
                <w:rFonts w:ascii="Arial Narrow" w:hAnsi="Arial Narrow" w:cs="Arial"/>
                <w:b w:val="0"/>
                <w:sz w:val="20"/>
              </w:rPr>
              <w:t xml:space="preserve"> </w:t>
            </w:r>
            <w:r w:rsidRPr="00195C85" w:rsidR="008530F6">
              <w:rPr>
                <w:rFonts w:ascii="Arial Narrow" w:hAnsi="Arial Narrow" w:cs="Arial"/>
                <w:b w:val="0"/>
                <w:sz w:val="20"/>
              </w:rPr>
              <w:t>ktorá zaisťuje riziká patriace do odvetvia 14 uvedené v</w:t>
            </w:r>
            <w:r w:rsidR="00BD5ED5">
              <w:rPr>
                <w:rFonts w:ascii="Arial Narrow" w:hAnsi="Arial Narrow" w:cs="Arial"/>
                <w:b w:val="0"/>
                <w:sz w:val="20"/>
              </w:rPr>
              <w:t> </w:t>
            </w:r>
            <w:r w:rsidRPr="00195C85" w:rsidR="008530F6">
              <w:rPr>
                <w:rFonts w:ascii="Arial Narrow" w:hAnsi="Arial Narrow" w:cs="Arial"/>
                <w:b w:val="0"/>
                <w:sz w:val="20"/>
              </w:rPr>
              <w:t>bode</w:t>
            </w:r>
            <w:r w:rsidR="00BD5ED5">
              <w:rPr>
                <w:rFonts w:ascii="Arial Narrow" w:hAnsi="Arial Narrow" w:cs="Arial"/>
                <w:b w:val="0"/>
                <w:sz w:val="20"/>
              </w:rPr>
              <w:t xml:space="preserve"> </w:t>
            </w:r>
            <w:r w:rsidRPr="00195C85" w:rsidR="008530F6">
              <w:rPr>
                <w:rFonts w:ascii="Arial Narrow" w:hAnsi="Arial Narrow" w:cs="Arial"/>
                <w:b w:val="0"/>
                <w:sz w:val="20"/>
              </w:rPr>
              <w:t>A prílohy smern</w:t>
            </w:r>
            <w:r w:rsidRPr="00195C85" w:rsidR="008530F6">
              <w:rPr>
                <w:rFonts w:ascii="Arial Narrow" w:hAnsi="Arial Narrow" w:cs="Arial"/>
                <w:b w:val="0"/>
                <w:sz w:val="20"/>
              </w:rPr>
              <w:t>ice 73/239/EHS, vytvorila rezervu na</w:t>
            </w:r>
            <w:r w:rsidR="00BD5ED5">
              <w:rPr>
                <w:rFonts w:ascii="Arial Narrow" w:hAnsi="Arial Narrow" w:cs="Arial"/>
                <w:b w:val="0"/>
                <w:sz w:val="20"/>
              </w:rPr>
              <w:t xml:space="preserve"> </w:t>
            </w:r>
            <w:r w:rsidRPr="00195C85" w:rsidR="008530F6">
              <w:rPr>
                <w:rFonts w:ascii="Arial Narrow" w:hAnsi="Arial Narrow" w:cs="Arial"/>
                <w:b w:val="0"/>
                <w:sz w:val="20"/>
              </w:rPr>
              <w:t>vyrovnávanie mimoriadnych rizík na účely vyrovnania</w:t>
            </w:r>
            <w:r w:rsidR="00BD5ED5">
              <w:rPr>
                <w:rFonts w:ascii="Arial Narrow" w:hAnsi="Arial Narrow" w:cs="Arial"/>
                <w:b w:val="0"/>
                <w:sz w:val="20"/>
              </w:rPr>
              <w:t xml:space="preserve"> </w:t>
            </w:r>
            <w:r w:rsidRPr="00195C85" w:rsidR="008530F6">
              <w:rPr>
                <w:rFonts w:ascii="Arial Narrow" w:hAnsi="Arial Narrow" w:cs="Arial"/>
                <w:b w:val="0"/>
                <w:sz w:val="20"/>
              </w:rPr>
              <w:t>akéhokoľvek technického deficitu alebo nadpriemerného</w:t>
            </w:r>
            <w:r w:rsidR="00BD5ED5">
              <w:rPr>
                <w:rFonts w:ascii="Arial Narrow" w:hAnsi="Arial Narrow" w:cs="Arial"/>
                <w:b w:val="0"/>
                <w:sz w:val="20"/>
              </w:rPr>
              <w:t xml:space="preserve"> </w:t>
            </w:r>
            <w:r w:rsidRPr="00195C85" w:rsidR="008530F6">
              <w:rPr>
                <w:rFonts w:ascii="Arial Narrow" w:hAnsi="Arial Narrow" w:cs="Arial"/>
                <w:b w:val="0"/>
                <w:sz w:val="20"/>
              </w:rPr>
              <w:t>škodového priebehu, ktoré vznikajú v tomto odvetví</w:t>
            </w:r>
            <w:r w:rsidR="00BD5ED5">
              <w:rPr>
                <w:rFonts w:ascii="Arial Narrow" w:hAnsi="Arial Narrow" w:cs="Arial"/>
                <w:b w:val="0"/>
                <w:sz w:val="20"/>
              </w:rPr>
              <w:t xml:space="preserve"> </w:t>
            </w:r>
            <w:r w:rsidRPr="00195C85" w:rsidR="008530F6">
              <w:rPr>
                <w:rFonts w:ascii="Arial Narrow" w:hAnsi="Arial Narrow" w:cs="Arial"/>
                <w:b w:val="0"/>
                <w:sz w:val="20"/>
              </w:rPr>
              <w:t>v každom finančnom roku.</w:t>
            </w: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RPr="002B2CC3" w:rsidP="002B2CC3">
            <w:pPr>
              <w:rPr>
                <w:rFonts w:ascii="Times New Roman" w:hAnsi="Times New Roman" w:cs="Times New Roman"/>
              </w:rPr>
            </w:pPr>
          </w:p>
          <w:p w:rsidR="008530F6" w:rsidP="00195C85">
            <w:pPr>
              <w:jc w:val="both"/>
              <w:rPr>
                <w:rFonts w:ascii="Arial Narrow" w:hAnsi="Arial Narrow" w:cs="Times New Roman"/>
                <w:sz w:val="20"/>
              </w:rPr>
            </w:pPr>
            <w:r w:rsidRPr="00195C85">
              <w:rPr>
                <w:rFonts w:ascii="Arial Narrow" w:hAnsi="Arial Narrow" w:cs="Times New Roman"/>
                <w:sz w:val="20"/>
              </w:rPr>
              <w:t xml:space="preserve">2. Rezerva na vyrovnávanie </w:t>
            </w:r>
            <w:r w:rsidRPr="00195C85">
              <w:rPr>
                <w:rFonts w:ascii="Arial Narrow" w:hAnsi="Arial Narrow" w:cs="Times New Roman"/>
                <w:sz w:val="20"/>
              </w:rPr>
              <w:t>mimoriadnych rizík pri zaistení</w:t>
            </w:r>
            <w:r w:rsidR="00BD5ED5">
              <w:rPr>
                <w:rFonts w:ascii="Arial Narrow" w:hAnsi="Arial Narrow" w:cs="Times New Roman"/>
                <w:sz w:val="20"/>
              </w:rPr>
              <w:t xml:space="preserve"> </w:t>
            </w:r>
            <w:r w:rsidRPr="00195C85">
              <w:rPr>
                <w:rFonts w:ascii="Arial Narrow" w:hAnsi="Arial Narrow" w:cs="Times New Roman"/>
                <w:sz w:val="20"/>
              </w:rPr>
              <w:t>úverov sa vypočíta v súlade s pravidlami stanovenými</w:t>
            </w:r>
            <w:r w:rsidR="00BD5ED5">
              <w:rPr>
                <w:rFonts w:ascii="Arial Narrow" w:hAnsi="Arial Narrow" w:cs="Times New Roman"/>
                <w:sz w:val="20"/>
              </w:rPr>
              <w:t xml:space="preserve"> </w:t>
            </w:r>
            <w:r w:rsidRPr="00195C85">
              <w:rPr>
                <w:rFonts w:ascii="Arial Narrow" w:hAnsi="Arial Narrow" w:cs="Times New Roman"/>
                <w:sz w:val="20"/>
              </w:rPr>
              <w:t>domovským členským štátom podľa jednej zo štyroch metód</w:t>
            </w:r>
            <w:r w:rsidR="00BD5ED5">
              <w:rPr>
                <w:rFonts w:ascii="Arial Narrow" w:hAnsi="Arial Narrow" w:cs="Times New Roman"/>
                <w:sz w:val="20"/>
              </w:rPr>
              <w:t xml:space="preserve"> </w:t>
            </w:r>
            <w:r w:rsidRPr="00195C85">
              <w:rPr>
                <w:rFonts w:ascii="Arial Narrow" w:hAnsi="Arial Narrow" w:cs="Times New Roman"/>
                <w:sz w:val="20"/>
              </w:rPr>
              <w:t>stanovených v bode D prílohy smernice 73/239/EHS, ktoré sa</w:t>
            </w:r>
            <w:r w:rsidR="00BD5ED5">
              <w:rPr>
                <w:rFonts w:ascii="Arial Narrow" w:hAnsi="Arial Narrow" w:cs="Times New Roman"/>
                <w:sz w:val="20"/>
              </w:rPr>
              <w:t xml:space="preserve"> </w:t>
            </w:r>
            <w:r w:rsidRPr="00195C85">
              <w:rPr>
                <w:rFonts w:ascii="Arial Narrow" w:hAnsi="Arial Narrow" w:cs="Times New Roman"/>
                <w:sz w:val="20"/>
              </w:rPr>
              <w:t>považujú za rovnocenné.</w:t>
            </w:r>
          </w:p>
          <w:p w:rsidR="002B2CC3" w:rsidP="00195C85">
            <w:pPr>
              <w:jc w:val="both"/>
              <w:rPr>
                <w:rFonts w:ascii="Arial Narrow" w:hAnsi="Arial Narrow" w:cs="Times New Roman"/>
                <w:sz w:val="20"/>
              </w:rPr>
            </w:pPr>
          </w:p>
          <w:p w:rsidR="002B2CC3" w:rsidP="00195C85">
            <w:pPr>
              <w:jc w:val="both"/>
              <w:rPr>
                <w:rFonts w:ascii="Arial Narrow" w:hAnsi="Arial Narrow" w:cs="Times New Roman"/>
                <w:sz w:val="20"/>
              </w:rPr>
            </w:pPr>
          </w:p>
          <w:p w:rsidR="00396D36" w:rsidP="00195C85">
            <w:pPr>
              <w:jc w:val="both"/>
              <w:rPr>
                <w:rFonts w:ascii="Arial Narrow" w:hAnsi="Arial Narrow" w:cs="Times New Roman"/>
                <w:sz w:val="20"/>
              </w:rPr>
            </w:pPr>
          </w:p>
          <w:p w:rsidR="002B2CC3" w:rsidP="00195C85">
            <w:pPr>
              <w:jc w:val="both"/>
              <w:rPr>
                <w:rFonts w:ascii="Arial Narrow" w:hAnsi="Arial Narrow" w:cs="Times New Roman"/>
                <w:sz w:val="20"/>
              </w:rPr>
            </w:pPr>
          </w:p>
          <w:p w:rsidR="002B2CC3" w:rsidRPr="00195C85"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3. Domovský členský štát môže oslobodiť zaisťovne od</w:t>
            </w:r>
            <w:r w:rsidR="00BD5ED5">
              <w:rPr>
                <w:rFonts w:ascii="Arial Narrow" w:hAnsi="Arial Narrow" w:cs="Times New Roman"/>
                <w:sz w:val="20"/>
              </w:rPr>
              <w:t xml:space="preserve"> </w:t>
            </w:r>
            <w:r w:rsidRPr="00195C85">
              <w:rPr>
                <w:rFonts w:ascii="Arial Narrow" w:hAnsi="Arial Narrow" w:cs="Times New Roman"/>
                <w:sz w:val="20"/>
              </w:rPr>
              <w:t>povinnosti vytvoriť rezervu na vyrovnávanie mimoriadnych</w:t>
            </w:r>
            <w:r w:rsidR="00BD5ED5">
              <w:rPr>
                <w:rFonts w:ascii="Arial Narrow" w:hAnsi="Arial Narrow" w:cs="Times New Roman"/>
                <w:sz w:val="20"/>
              </w:rPr>
              <w:t xml:space="preserve"> </w:t>
            </w:r>
            <w:r w:rsidRPr="00195C85">
              <w:rPr>
                <w:rFonts w:ascii="Arial Narrow" w:hAnsi="Arial Narrow" w:cs="Times New Roman"/>
                <w:sz w:val="20"/>
              </w:rPr>
              <w:t>rizík pre zaistenie poistenia úverov, ak nezaplatené zaistné</w:t>
            </w:r>
            <w:r w:rsidR="00BD5ED5">
              <w:rPr>
                <w:rFonts w:ascii="Arial Narrow" w:hAnsi="Arial Narrow" w:cs="Times New Roman"/>
                <w:sz w:val="20"/>
              </w:rPr>
              <w:t xml:space="preserve"> </w:t>
            </w:r>
            <w:r w:rsidRPr="00195C85">
              <w:rPr>
                <w:rFonts w:ascii="Arial Narrow" w:hAnsi="Arial Narrow" w:cs="Times New Roman"/>
                <w:sz w:val="20"/>
              </w:rPr>
              <w:t>alebo príspevky v rámci zaistenia poistenia úveru tvoria</w:t>
            </w:r>
            <w:r w:rsidR="00BD5ED5">
              <w:rPr>
                <w:rFonts w:ascii="Arial Narrow" w:hAnsi="Arial Narrow" w:cs="Times New Roman"/>
                <w:sz w:val="20"/>
              </w:rPr>
              <w:t xml:space="preserve"> </w:t>
            </w:r>
            <w:r w:rsidRPr="00195C85">
              <w:rPr>
                <w:rFonts w:ascii="Arial Narrow" w:hAnsi="Arial Narrow" w:cs="Times New Roman"/>
                <w:sz w:val="20"/>
              </w:rPr>
              <w:t>najviac 4 % z celkového nezaplateného zaistného alebo</w:t>
            </w:r>
            <w:r w:rsidR="00BD5ED5">
              <w:rPr>
                <w:rFonts w:ascii="Arial Narrow" w:hAnsi="Arial Narrow" w:cs="Times New Roman"/>
                <w:sz w:val="20"/>
              </w:rPr>
              <w:t xml:space="preserve"> </w:t>
            </w:r>
            <w:r w:rsidRPr="00195C85">
              <w:rPr>
                <w:rFonts w:ascii="Arial Narrow" w:hAnsi="Arial Narrow" w:cs="Times New Roman"/>
                <w:sz w:val="20"/>
              </w:rPr>
              <w:t>p</w:t>
            </w:r>
            <w:r w:rsidRPr="00195C85">
              <w:rPr>
                <w:rFonts w:ascii="Arial Narrow" w:hAnsi="Arial Narrow" w:cs="Times New Roman"/>
                <w:sz w:val="20"/>
              </w:rPr>
              <w:t>ríspevkov a nepresahujú 2 500 000 EUR.</w:t>
            </w:r>
          </w:p>
          <w:p w:rsidR="008530F6" w:rsidRPr="00195C85" w:rsidP="00195C85">
            <w:pPr>
              <w:jc w:val="both"/>
              <w:rPr>
                <w:rFonts w:ascii="Arial Narrow" w:hAnsi="Arial Narrow" w:cs="Times New Roman"/>
                <w:sz w:val="20"/>
              </w:rPr>
            </w:pPr>
            <w:r w:rsidRPr="00195C85">
              <w:rPr>
                <w:rFonts w:ascii="Arial Narrow" w:hAnsi="Arial Narrow" w:cs="Times New Roman"/>
                <w:sz w:val="20"/>
              </w:rPr>
              <w:t>4. Domovský členský štát môže žiadať od každej zaisťovne,</w:t>
            </w:r>
            <w:r w:rsidR="00BD5ED5">
              <w:rPr>
                <w:rFonts w:ascii="Arial Narrow" w:hAnsi="Arial Narrow" w:cs="Times New Roman"/>
                <w:sz w:val="20"/>
              </w:rPr>
              <w:t xml:space="preserve"> </w:t>
            </w:r>
            <w:r w:rsidRPr="00195C85">
              <w:rPr>
                <w:rFonts w:ascii="Arial Narrow" w:hAnsi="Arial Narrow" w:cs="Times New Roman"/>
                <w:sz w:val="20"/>
              </w:rPr>
              <w:t>aby vytvorila rezervu na vyrovnávanie mimoriadnych rizík pre</w:t>
            </w:r>
            <w:r w:rsidR="00BD5ED5">
              <w:rPr>
                <w:rFonts w:ascii="Arial Narrow" w:hAnsi="Arial Narrow" w:cs="Times New Roman"/>
                <w:sz w:val="20"/>
              </w:rPr>
              <w:t xml:space="preserve"> </w:t>
            </w:r>
            <w:r w:rsidRPr="00195C85">
              <w:rPr>
                <w:rFonts w:ascii="Arial Narrow" w:hAnsi="Arial Narrow" w:cs="Times New Roman"/>
                <w:sz w:val="20"/>
              </w:rPr>
              <w:t>iné odvetvia rizík ako zaistenie úveru. Rezervy na vyrovnávanie</w:t>
            </w:r>
            <w:r w:rsidR="00BD5ED5">
              <w:rPr>
                <w:rFonts w:ascii="Arial Narrow" w:hAnsi="Arial Narrow" w:cs="Times New Roman"/>
                <w:sz w:val="20"/>
              </w:rPr>
              <w:t xml:space="preserve"> </w:t>
            </w:r>
            <w:r w:rsidRPr="00195C85">
              <w:rPr>
                <w:rFonts w:ascii="Arial Narrow" w:hAnsi="Arial Narrow" w:cs="Times New Roman"/>
                <w:sz w:val="20"/>
              </w:rPr>
              <w:t>mimoriadnych rizík sa počítajú podľa pravidiel</w:t>
            </w:r>
            <w:r w:rsidR="00BD5ED5">
              <w:rPr>
                <w:rFonts w:ascii="Arial Narrow" w:hAnsi="Arial Narrow" w:cs="Times New Roman"/>
                <w:sz w:val="20"/>
              </w:rPr>
              <w:t xml:space="preserve"> </w:t>
            </w:r>
            <w:r w:rsidRPr="00195C85">
              <w:rPr>
                <w:rFonts w:ascii="Arial Narrow" w:hAnsi="Arial Narrow" w:cs="Times New Roman"/>
                <w:sz w:val="20"/>
              </w:rPr>
              <w:t>stanovených domovským členským štátom.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57502F" w:rsidP="00195C85">
            <w:pPr>
              <w:ind w:firstLine="142"/>
              <w:jc w:val="both"/>
              <w:rPr>
                <w:rFonts w:ascii="Arial Narrow" w:hAnsi="Arial Narrow" w:cs="Times New Roman"/>
                <w:sz w:val="20"/>
              </w:rPr>
            </w:pPr>
            <w:r w:rsidRPr="00195C85">
              <w:rPr>
                <w:rFonts w:ascii="Arial Narrow" w:hAnsi="Arial Narrow" w:cs="Times New Roman"/>
                <w:sz w:val="20"/>
              </w:rPr>
              <w:t>N</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02A79">
            <w:pPr>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02A79">
            <w:pPr>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396D36" w:rsidP="00195C85">
            <w:pPr>
              <w:ind w:firstLine="142"/>
              <w:jc w:val="both"/>
              <w:rPr>
                <w:rFonts w:ascii="Arial Narrow" w:hAnsi="Arial Narrow" w:cs="Times New Roman"/>
                <w:sz w:val="20"/>
              </w:rPr>
            </w:pPr>
          </w:p>
          <w:p w:rsidR="00396D36"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 2</w:t>
            </w:r>
            <w:r w:rsidR="00102A79">
              <w:rPr>
                <w:rFonts w:ascii="Arial Narrow" w:hAnsi="Arial Narrow" w:cs="Times New Roman"/>
                <w:sz w:val="20"/>
              </w:rPr>
              <w:t>3 ods.6</w:t>
            </w:r>
            <w:r>
              <w:rPr>
                <w:rFonts w:ascii="Arial Narrow" w:hAnsi="Arial Narrow" w:cs="Times New Roman"/>
                <w:sz w:val="20"/>
              </w:rPr>
              <w:t xml:space="preserve"> </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 xml:space="preserve">§ 23 ods.1 pís.g) , </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 xml:space="preserve">§ 31 ods.1 </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02A79">
            <w:pPr>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 xml:space="preserve">ods.2 </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RPr="00195C85" w:rsidP="002B2CC3">
            <w:pPr>
              <w:jc w:val="both"/>
              <w:rPr>
                <w:rFonts w:ascii="Arial Narrow" w:hAnsi="Arial Narrow" w:cs="Times New Roman"/>
                <w:sz w:val="20"/>
              </w:rPr>
            </w:pPr>
            <w:r>
              <w:rPr>
                <w:rFonts w:ascii="Arial Narrow" w:hAnsi="Arial Narrow" w:cs="Times New Roman"/>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4688E" w:rsidP="00195C85">
            <w:pPr>
              <w:pStyle w:val="Text1CharCharChar"/>
              <w:spacing w:before="0" w:after="0"/>
              <w:ind w:left="0"/>
              <w:rPr>
                <w:rFonts w:ascii="Arial Narrow" w:hAnsi="Arial Narrow" w:cs="Times New Roman"/>
                <w:b/>
                <w:sz w:val="20"/>
                <w:szCs w:val="20"/>
                <w:lang w:val="sk-SK"/>
              </w:rPr>
            </w:pPr>
          </w:p>
          <w:p w:rsidR="00102A79" w:rsidRPr="00102A79" w:rsidP="00102A79">
            <w:pPr>
              <w:jc w:val="both"/>
              <w:rPr>
                <w:rFonts w:ascii="Arial Narrow" w:hAnsi="Arial Narrow" w:cs="Times New Roman"/>
                <w:bCs/>
                <w:sz w:val="20"/>
              </w:rPr>
            </w:pPr>
            <w:r w:rsidRPr="00102A79">
              <w:rPr>
                <w:rFonts w:ascii="Arial Narrow" w:hAnsi="Arial Narrow" w:cs="Times New Roman"/>
                <w:sz w:val="20"/>
              </w:rPr>
              <w:t xml:space="preserve">Zaisťovňa a pobočka zahraničnej zaisťovne sú povinné vytvárať technické rezervy podľa odseku 1, ak ich tvorba vyplýva z uzavretých zaistných zmlúv, a to vo výške dostatočnej na to, aby bola v každom okamihu zabezpečená schopnosť zaisťovne alebo pobočky zahraničnej zaisťovne uhradiť v plnej miere všetky záväzky zaisťovne alebo pobočky zahraničnej zaisťovne vyplývajúce zo zaistných zmlúv. </w:t>
            </w:r>
          </w:p>
          <w:p w:rsidR="002B2CC3" w:rsidRPr="002B2CC3" w:rsidP="002B2CC3">
            <w:pPr>
              <w:jc w:val="both"/>
              <w:rPr>
                <w:rFonts w:ascii="Arial Narrow" w:hAnsi="Arial Narrow" w:cs="Times New Roman"/>
                <w:sz w:val="20"/>
              </w:rPr>
            </w:pPr>
            <w:r w:rsidRPr="002B2CC3">
              <w:rPr>
                <w:rFonts w:ascii="Arial Narrow" w:hAnsi="Arial Narrow" w:cs="Times New Roman"/>
                <w:sz w:val="20"/>
              </w:rPr>
              <w:t>Na vykonávanie poisťovacej činnosti poisťovňa vytvára v súlade s vymedzeným predmetom podnikania tieto technické rezervy:</w:t>
            </w:r>
          </w:p>
          <w:p w:rsidR="00102A79" w:rsidRPr="00102A79" w:rsidP="00102A79">
            <w:pPr>
              <w:jc w:val="both"/>
              <w:rPr>
                <w:rFonts w:ascii="Arial Narrow" w:hAnsi="Arial Narrow" w:cs="Courier New"/>
                <w:bCs/>
                <w:sz w:val="20"/>
              </w:rPr>
            </w:pPr>
            <w:r w:rsidRPr="00102A79">
              <w:rPr>
                <w:rFonts w:ascii="Arial Narrow" w:hAnsi="Arial Narrow" w:cs="Courier New"/>
                <w:bCs/>
                <w:sz w:val="20"/>
              </w:rPr>
              <w:t xml:space="preserve">g) technickú rezervu na vyrovnávanie mimoriadnych rizík v poistnom odvetví neživotného poistenia uvedeného v prílohe č. 1 časti B bode 14, </w:t>
            </w:r>
          </w:p>
          <w:p w:rsidR="00102A79" w:rsidP="00102A79">
            <w:pPr>
              <w:jc w:val="both"/>
              <w:rPr>
                <w:rFonts w:ascii="Arial Narrow" w:hAnsi="Arial Narrow" w:cs="Times New Roman"/>
                <w:bCs/>
                <w:sz w:val="20"/>
              </w:rPr>
            </w:pPr>
            <w:r w:rsidRPr="00102A79">
              <w:rPr>
                <w:rFonts w:ascii="Arial Narrow" w:hAnsi="Arial Narrow" w:cs="Times New Roman"/>
                <w:bCs/>
                <w:sz w:val="20"/>
              </w:rPr>
              <w:t>Technická rezerva na vyrovnávanie mimoriadnych rizík sa tvorí za účelom vyrovnania akéhokoľvek technického deficitu alebo nadpriemerného škodového priebehu, ktoré vznikajú v poistnom odvetví neživotného poistenia uvedeného v prílohe č. 1 časti B bode 14 v každom finančnom roku.</w:t>
            </w:r>
          </w:p>
          <w:p w:rsidR="00102A79" w:rsidRPr="00102A79" w:rsidP="00102A79">
            <w:pPr>
              <w:jc w:val="both"/>
              <w:rPr>
                <w:rFonts w:ascii="Arial Narrow" w:hAnsi="Arial Narrow" w:cs="Times New Roman"/>
                <w:bCs/>
                <w:sz w:val="20"/>
              </w:rPr>
            </w:pPr>
            <w:r w:rsidRPr="00102A79">
              <w:rPr>
                <w:rFonts w:ascii="Arial Narrow" w:hAnsi="Arial Narrow" w:cs="Times New Roman"/>
                <w:bCs/>
                <w:color w:val="000000"/>
                <w:sz w:val="20"/>
              </w:rPr>
              <w:t xml:space="preserve">Technická rezerva na vyrovnávanie mimoriadnych rizík sa tvorí z technického zisku </w:t>
            </w:r>
            <w:r w:rsidRPr="00102A79">
              <w:rPr>
                <w:rFonts w:ascii="Arial Narrow" w:hAnsi="Arial Narrow" w:cs="Times New Roman"/>
                <w:color w:val="000000"/>
                <w:sz w:val="20"/>
              </w:rPr>
              <w:t xml:space="preserve">poistného odvetvia neživotného poistenia uvedeného v prílohe č. 1 časti B bode 14 </w:t>
            </w:r>
            <w:r w:rsidRPr="00102A79">
              <w:rPr>
                <w:rFonts w:ascii="Arial Narrow" w:hAnsi="Arial Narrow" w:cs="Times New Roman"/>
                <w:bCs/>
                <w:color w:val="000000"/>
                <w:sz w:val="20"/>
              </w:rPr>
              <w:t>daného účtovného obdobia, a to vo výške 75% technického zisku maximálne 12% predpísaného poistného zníženého o podiel zaisťovateľa. Technická rezerva na vyrovnávanie mimoriadnych rizík sa tvorí pokiaľ nedosiahne hodnotu 150% predpísaného poistného zníženého o podiel zaisťovateľa za posledných päť rokov.</w:t>
            </w:r>
          </w:p>
          <w:p w:rsidR="00102A79" w:rsidRPr="00102A79" w:rsidP="00102A79">
            <w:pPr>
              <w:jc w:val="both"/>
              <w:rPr>
                <w:rFonts w:ascii="Arial Narrow" w:hAnsi="Arial Narrow" w:cs="Times New Roman"/>
                <w:sz w:val="20"/>
              </w:rPr>
            </w:pPr>
            <w:r w:rsidRPr="00102A79">
              <w:rPr>
                <w:rFonts w:ascii="Arial Narrow" w:hAnsi="Arial Narrow" w:cs="Times New Roman"/>
                <w:sz w:val="20"/>
              </w:rPr>
              <w:t>Poisťovňa a pobočka zahraničnej poisťovne nie je povinná tvoriť technickú rezervu na vyrovnávanie mimoriadnych rizík ak predpísané poistné v poistnom odvetví neživotného poistenia uvedeného v prílohe č. 1 časti B bo</w:t>
            </w:r>
            <w:r w:rsidRPr="00102A79">
              <w:rPr>
                <w:rFonts w:ascii="Arial Narrow" w:hAnsi="Arial Narrow" w:cs="Times New Roman"/>
                <w:sz w:val="20"/>
              </w:rPr>
              <w:t>de 14 predstavuje menej ako 4% z celkového predpísaného poistného alebo prijaté poistné z uvedeného odvetvia je menej ako 2 500 000 EUR.</w:t>
            </w:r>
          </w:p>
          <w:p w:rsidR="002B2CC3" w:rsidRPr="00195C85" w:rsidP="00195C85">
            <w:pPr>
              <w:pStyle w:val="Text1CharCharChar"/>
              <w:spacing w:before="0" w:after="0"/>
              <w:ind w:left="0"/>
              <w:rPr>
                <w:rFonts w:ascii="Arial Narrow" w:hAnsi="Arial Narrow" w:cs="Times New Roman"/>
                <w:b/>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D4688E"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p w:rsidR="00D4688E"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Aktíva na krytie technických rezerv</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1. Domovský členský štát má od každej zaisťovne vyžadovať,</w:t>
            </w:r>
            <w:r w:rsidR="00A31FAC">
              <w:rPr>
                <w:rFonts w:ascii="Arial Narrow" w:hAnsi="Arial Narrow" w:cs="Arial"/>
                <w:b w:val="0"/>
                <w:sz w:val="20"/>
              </w:rPr>
              <w:t xml:space="preserve"> </w:t>
            </w:r>
            <w:r w:rsidRPr="00195C85">
              <w:rPr>
                <w:rFonts w:ascii="Arial Narrow" w:hAnsi="Arial Narrow" w:cs="Arial"/>
                <w:b w:val="0"/>
                <w:sz w:val="20"/>
              </w:rPr>
              <w:t>aby inve</w:t>
            </w:r>
            <w:r w:rsidRPr="00195C85">
              <w:rPr>
                <w:rFonts w:ascii="Arial Narrow" w:hAnsi="Arial Narrow" w:cs="Arial"/>
                <w:b w:val="0"/>
                <w:sz w:val="20"/>
              </w:rPr>
              <w:t>stovala aktíva pokrývajúce technické predpoklady</w:t>
            </w:r>
            <w:r w:rsidR="00A31FAC">
              <w:rPr>
                <w:rFonts w:ascii="Arial Narrow" w:hAnsi="Arial Narrow" w:cs="Arial"/>
                <w:b w:val="0"/>
                <w:sz w:val="20"/>
              </w:rPr>
              <w:t xml:space="preserve"> </w:t>
            </w:r>
            <w:r w:rsidRPr="00195C85">
              <w:rPr>
                <w:rFonts w:ascii="Arial Narrow" w:hAnsi="Arial Narrow" w:cs="Arial"/>
                <w:b w:val="0"/>
                <w:sz w:val="20"/>
              </w:rPr>
              <w:t>a vyrovnávaciu rezervu uvedenú v článku 33 v súlade s</w:t>
            </w:r>
            <w:r w:rsidR="00A31FAC">
              <w:rPr>
                <w:rFonts w:ascii="Arial Narrow" w:hAnsi="Arial Narrow" w:cs="Arial"/>
                <w:b w:val="0"/>
                <w:sz w:val="20"/>
              </w:rPr>
              <w:t> </w:t>
            </w:r>
            <w:r w:rsidRPr="00195C85">
              <w:rPr>
                <w:rFonts w:ascii="Arial Narrow" w:hAnsi="Arial Narrow" w:cs="Arial"/>
                <w:b w:val="0"/>
                <w:sz w:val="20"/>
              </w:rPr>
              <w:t>týmito</w:t>
            </w:r>
            <w:r w:rsidR="00A31FAC">
              <w:rPr>
                <w:rFonts w:ascii="Arial Narrow" w:hAnsi="Arial Narrow" w:cs="Arial"/>
                <w:b w:val="0"/>
                <w:sz w:val="20"/>
              </w:rPr>
              <w:t xml:space="preserve"> </w:t>
            </w:r>
            <w:r w:rsidRPr="00195C85">
              <w:rPr>
                <w:rFonts w:ascii="Arial Narrow" w:hAnsi="Arial Narrow" w:cs="Arial"/>
                <w:b w:val="0"/>
                <w:sz w:val="20"/>
              </w:rPr>
              <w:t>pravidlami:</w:t>
            </w:r>
          </w:p>
          <w:p w:rsidR="008530F6" w:rsidP="00A31FAC">
            <w:pPr>
              <w:pStyle w:val="Heading1"/>
              <w:jc w:val="both"/>
              <w:rPr>
                <w:rFonts w:ascii="Arial Narrow" w:hAnsi="Arial Narrow" w:cs="Arial"/>
                <w:b w:val="0"/>
                <w:sz w:val="20"/>
              </w:rPr>
            </w:pPr>
            <w:r w:rsidRPr="00195C85">
              <w:rPr>
                <w:rFonts w:ascii="Arial Narrow" w:hAnsi="Arial Narrow" w:cs="Arial"/>
                <w:b w:val="0"/>
                <w:sz w:val="20"/>
              </w:rPr>
              <w:t>a) aktíva berú do úvahy typ podnikania vykonávaného</w:t>
            </w:r>
            <w:r w:rsidR="00A31FAC">
              <w:rPr>
                <w:rFonts w:ascii="Arial Narrow" w:hAnsi="Arial Narrow" w:cs="Arial"/>
                <w:b w:val="0"/>
                <w:sz w:val="20"/>
              </w:rPr>
              <w:t xml:space="preserve"> </w:t>
            </w:r>
            <w:r w:rsidRPr="00195C85">
              <w:rPr>
                <w:rFonts w:ascii="Arial Narrow" w:hAnsi="Arial Narrow" w:cs="Arial"/>
                <w:b w:val="0"/>
                <w:sz w:val="20"/>
              </w:rPr>
              <w:t>zaisťovňou, hlavne povahu, výšku a dobu očakávanej</w:t>
            </w:r>
            <w:r w:rsidR="00A31FAC">
              <w:rPr>
                <w:rFonts w:ascii="Arial Narrow" w:hAnsi="Arial Narrow" w:cs="Arial"/>
                <w:b w:val="0"/>
                <w:sz w:val="20"/>
              </w:rPr>
              <w:t xml:space="preserve"> </w:t>
            </w:r>
            <w:r w:rsidRPr="00195C85">
              <w:rPr>
                <w:rFonts w:ascii="Arial Narrow" w:hAnsi="Arial Narrow" w:cs="Arial"/>
                <w:b w:val="0"/>
                <w:sz w:val="20"/>
              </w:rPr>
              <w:t>splatnosti pohľadávok, takým spôsobom, aby sa zabezpečil</w:t>
            </w:r>
            <w:r w:rsidR="00A31FAC">
              <w:rPr>
                <w:rFonts w:ascii="Arial Narrow" w:hAnsi="Arial Narrow" w:cs="Arial"/>
                <w:b w:val="0"/>
                <w:sz w:val="20"/>
              </w:rPr>
              <w:t xml:space="preserve"> </w:t>
            </w:r>
            <w:r w:rsidRPr="00195C85">
              <w:rPr>
                <w:rFonts w:ascii="Arial Narrow" w:hAnsi="Arial Narrow" w:cs="Arial"/>
                <w:b w:val="0"/>
                <w:sz w:val="20"/>
              </w:rPr>
              <w:t>dostatok peňazí, likvidita, bezpečnosť, kvalita,</w:t>
            </w:r>
            <w:r w:rsidR="00A31FAC">
              <w:rPr>
                <w:rFonts w:ascii="Arial Narrow" w:hAnsi="Arial Narrow" w:cs="Arial"/>
                <w:b w:val="0"/>
                <w:sz w:val="20"/>
              </w:rPr>
              <w:t xml:space="preserve"> </w:t>
            </w:r>
            <w:r w:rsidRPr="00195C85">
              <w:rPr>
                <w:rFonts w:ascii="Arial Narrow" w:hAnsi="Arial Narrow" w:cs="Arial"/>
                <w:b w:val="0"/>
                <w:sz w:val="20"/>
              </w:rPr>
              <w:t>ziskovosť a zodpovedajúca výška investícií;</w:t>
            </w: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P="002B2CC3">
            <w:pPr>
              <w:rPr>
                <w:rFonts w:ascii="Times New Roman" w:hAnsi="Times New Roman" w:cs="Times New Roman"/>
              </w:rPr>
            </w:pPr>
          </w:p>
          <w:p w:rsidR="002B2CC3" w:rsidRPr="002B2CC3" w:rsidP="002B2CC3">
            <w:pPr>
              <w:rPr>
                <w:rFonts w:ascii="Times New Roman" w:hAnsi="Times New Roman" w:cs="Times New Roman"/>
              </w:rPr>
            </w:pPr>
          </w:p>
          <w:p w:rsidR="008530F6" w:rsidRPr="00195C85" w:rsidP="00A31FAC">
            <w:pPr>
              <w:pStyle w:val="Heading1"/>
              <w:jc w:val="both"/>
              <w:rPr>
                <w:rFonts w:ascii="Arial Narrow" w:hAnsi="Arial Narrow" w:cs="Arial"/>
                <w:b w:val="0"/>
                <w:sz w:val="20"/>
              </w:rPr>
            </w:pPr>
            <w:r w:rsidRPr="00195C85">
              <w:rPr>
                <w:rFonts w:ascii="Arial Narrow" w:hAnsi="Arial Narrow" w:cs="Arial"/>
                <w:b w:val="0"/>
                <w:sz w:val="20"/>
              </w:rPr>
              <w:t>b) zaisťovňa zabezpečí, aby boli aktíva diverzifikované</w:t>
            </w:r>
            <w:r w:rsidR="00A31FAC">
              <w:rPr>
                <w:rFonts w:ascii="Arial Narrow" w:hAnsi="Arial Narrow" w:cs="Arial"/>
                <w:b w:val="0"/>
                <w:sz w:val="20"/>
              </w:rPr>
              <w:t xml:space="preserve"> </w:t>
            </w:r>
            <w:r w:rsidRPr="00195C85">
              <w:rPr>
                <w:rFonts w:ascii="Arial Narrow" w:hAnsi="Arial Narrow" w:cs="Arial"/>
                <w:b w:val="0"/>
                <w:sz w:val="20"/>
              </w:rPr>
              <w:t>a vhodne rozložené a aby pomohli podnikaniu vhodne</w:t>
            </w:r>
            <w:r w:rsidR="00A31FAC">
              <w:rPr>
                <w:rFonts w:ascii="Arial Narrow" w:hAnsi="Arial Narrow" w:cs="Arial"/>
                <w:b w:val="0"/>
                <w:sz w:val="20"/>
              </w:rPr>
              <w:t xml:space="preserve"> </w:t>
            </w:r>
            <w:r w:rsidRPr="00195C85">
              <w:rPr>
                <w:rFonts w:ascii="Arial Narrow" w:hAnsi="Arial Narrow" w:cs="Arial"/>
                <w:b w:val="0"/>
                <w:sz w:val="20"/>
              </w:rPr>
              <w:t>zareagovať na meniace sa</w:t>
            </w:r>
            <w:r w:rsidRPr="00195C85">
              <w:rPr>
                <w:rFonts w:ascii="Arial Narrow" w:hAnsi="Arial Narrow" w:cs="Arial"/>
                <w:b w:val="0"/>
                <w:sz w:val="20"/>
              </w:rPr>
              <w:t xml:space="preserve"> ekonomické podmienky,</w:t>
            </w:r>
            <w:r w:rsidR="00A31FAC">
              <w:rPr>
                <w:rFonts w:ascii="Arial Narrow" w:hAnsi="Arial Narrow" w:cs="Arial"/>
                <w:b w:val="0"/>
                <w:sz w:val="20"/>
              </w:rPr>
              <w:t xml:space="preserve"> </w:t>
            </w:r>
            <w:r w:rsidRPr="00195C85">
              <w:rPr>
                <w:rFonts w:ascii="Arial Narrow" w:hAnsi="Arial Narrow" w:cs="Arial"/>
                <w:b w:val="0"/>
                <w:sz w:val="20"/>
              </w:rPr>
              <w:t>hlavne vývoj na finančných trhoch a</w:t>
            </w:r>
            <w:r w:rsidR="00A31FAC">
              <w:rPr>
                <w:rFonts w:ascii="Arial Narrow" w:hAnsi="Arial Narrow" w:cs="Arial"/>
                <w:b w:val="0"/>
                <w:sz w:val="20"/>
              </w:rPr>
              <w:t> </w:t>
            </w:r>
            <w:r w:rsidRPr="00195C85">
              <w:rPr>
                <w:rFonts w:ascii="Arial Narrow" w:hAnsi="Arial Narrow" w:cs="Arial"/>
                <w:b w:val="0"/>
                <w:sz w:val="20"/>
              </w:rPr>
              <w:t>trhoch</w:t>
            </w:r>
            <w:r w:rsidR="00A31FAC">
              <w:rPr>
                <w:rFonts w:ascii="Arial Narrow" w:hAnsi="Arial Narrow" w:cs="Arial"/>
                <w:b w:val="0"/>
                <w:sz w:val="20"/>
              </w:rPr>
              <w:t xml:space="preserve"> </w:t>
            </w:r>
            <w:r w:rsidRPr="00195C85">
              <w:rPr>
                <w:rFonts w:ascii="Arial Narrow" w:hAnsi="Arial Narrow" w:cs="Arial"/>
                <w:b w:val="0"/>
                <w:sz w:val="20"/>
              </w:rPr>
              <w:t>s nehnuteľnosťami alebo katastrofické udalosti s</w:t>
            </w:r>
            <w:r w:rsidR="00A31FAC">
              <w:rPr>
                <w:rFonts w:ascii="Arial Narrow" w:hAnsi="Arial Narrow" w:cs="Arial"/>
                <w:b w:val="0"/>
                <w:sz w:val="20"/>
              </w:rPr>
              <w:t> </w:t>
            </w:r>
            <w:r w:rsidRPr="00195C85">
              <w:rPr>
                <w:rFonts w:ascii="Arial Narrow" w:hAnsi="Arial Narrow" w:cs="Arial"/>
                <w:b w:val="0"/>
                <w:sz w:val="20"/>
              </w:rPr>
              <w:t>veľkým</w:t>
            </w:r>
            <w:r w:rsidR="00A31FAC">
              <w:rPr>
                <w:rFonts w:ascii="Arial Narrow" w:hAnsi="Arial Narrow" w:cs="Arial"/>
                <w:b w:val="0"/>
                <w:sz w:val="20"/>
              </w:rPr>
              <w:t xml:space="preserve"> </w:t>
            </w:r>
            <w:r w:rsidRPr="00195C85">
              <w:rPr>
                <w:rFonts w:ascii="Arial Narrow" w:hAnsi="Arial Narrow" w:cs="Arial"/>
                <w:b w:val="0"/>
                <w:sz w:val="20"/>
              </w:rPr>
              <w:t>dosahom. Zaisťovňa odhaduje dosah neobvyklých okolností</w:t>
            </w:r>
            <w:r w:rsidR="00A31FAC">
              <w:rPr>
                <w:rFonts w:ascii="Arial Narrow" w:hAnsi="Arial Narrow" w:cs="Arial"/>
                <w:b w:val="0"/>
                <w:sz w:val="20"/>
              </w:rPr>
              <w:t xml:space="preserve"> </w:t>
            </w:r>
            <w:r w:rsidRPr="00195C85">
              <w:rPr>
                <w:rFonts w:ascii="Arial Narrow" w:hAnsi="Arial Narrow" w:cs="Arial"/>
                <w:b w:val="0"/>
                <w:sz w:val="20"/>
              </w:rPr>
              <w:t>na trhoch na svoje aktíva a musí diverzifikovať</w:t>
            </w:r>
            <w:r w:rsidR="00A31FAC">
              <w:rPr>
                <w:rFonts w:ascii="Arial Narrow" w:hAnsi="Arial Narrow" w:cs="Arial"/>
                <w:b w:val="0"/>
                <w:sz w:val="20"/>
              </w:rPr>
              <w:t xml:space="preserve"> </w:t>
            </w:r>
            <w:r w:rsidRPr="00195C85">
              <w:rPr>
                <w:rFonts w:ascii="Arial Narrow" w:hAnsi="Arial Narrow" w:cs="Arial"/>
                <w:b w:val="0"/>
                <w:sz w:val="20"/>
              </w:rPr>
              <w:t>aktíva takým spôsobom, aby takýto dosah znížila;</w:t>
            </w:r>
          </w:p>
          <w:p w:rsidR="008530F6" w:rsidRPr="00923CF8" w:rsidP="00A31FAC">
            <w:pPr>
              <w:pStyle w:val="Heading1"/>
              <w:jc w:val="both"/>
              <w:rPr>
                <w:rFonts w:ascii="Arial Narrow" w:hAnsi="Arial Narrow" w:cs="Arial"/>
                <w:b w:val="0"/>
                <w:sz w:val="20"/>
              </w:rPr>
            </w:pPr>
            <w:r w:rsidRPr="00923CF8">
              <w:rPr>
                <w:rFonts w:ascii="Arial Narrow" w:hAnsi="Arial Narrow" w:cs="Arial"/>
                <w:b w:val="0"/>
                <w:sz w:val="20"/>
              </w:rPr>
              <w:t>c) investície do aktív, obchodovanie s ktorými na regulovanom</w:t>
            </w:r>
            <w:r w:rsidRPr="00923CF8" w:rsidR="00A31FAC">
              <w:rPr>
                <w:rFonts w:ascii="Arial Narrow" w:hAnsi="Arial Narrow" w:cs="Arial"/>
                <w:b w:val="0"/>
                <w:sz w:val="20"/>
              </w:rPr>
              <w:t xml:space="preserve"> </w:t>
            </w:r>
            <w:r w:rsidRPr="00923CF8">
              <w:rPr>
                <w:rFonts w:ascii="Arial Narrow" w:hAnsi="Arial Narrow" w:cs="Arial"/>
                <w:b w:val="0"/>
                <w:sz w:val="20"/>
              </w:rPr>
              <w:t>finančnom trhu nie je povolené, je v</w:t>
            </w:r>
            <w:r w:rsidRPr="00923CF8" w:rsidR="00A31FAC">
              <w:rPr>
                <w:rFonts w:ascii="Arial Narrow" w:hAnsi="Arial Narrow" w:cs="Arial"/>
                <w:b w:val="0"/>
                <w:sz w:val="20"/>
              </w:rPr>
              <w:t> </w:t>
            </w:r>
            <w:r w:rsidRPr="00923CF8">
              <w:rPr>
                <w:rFonts w:ascii="Arial Narrow" w:hAnsi="Arial Narrow" w:cs="Arial"/>
                <w:b w:val="0"/>
                <w:sz w:val="20"/>
              </w:rPr>
              <w:t>každom</w:t>
            </w:r>
            <w:r w:rsidRPr="00923CF8" w:rsidR="00A31FAC">
              <w:rPr>
                <w:rFonts w:ascii="Arial Narrow" w:hAnsi="Arial Narrow" w:cs="Arial"/>
                <w:b w:val="0"/>
                <w:sz w:val="20"/>
              </w:rPr>
              <w:t xml:space="preserve"> </w:t>
            </w:r>
            <w:r w:rsidRPr="00923CF8">
              <w:rPr>
                <w:rFonts w:ascii="Arial Narrow" w:hAnsi="Arial Narrow" w:cs="Arial"/>
                <w:b w:val="0"/>
                <w:sz w:val="20"/>
              </w:rPr>
              <w:t>prípade veľmi opatrné;</w:t>
            </w:r>
          </w:p>
          <w:p w:rsidR="008530F6" w:rsidRPr="00195C85" w:rsidP="00A31FAC">
            <w:pPr>
              <w:pStyle w:val="Heading1"/>
              <w:jc w:val="both"/>
              <w:rPr>
                <w:rFonts w:ascii="Arial Narrow" w:hAnsi="Arial Narrow" w:cs="Arial"/>
                <w:b w:val="0"/>
                <w:sz w:val="20"/>
              </w:rPr>
            </w:pPr>
            <w:r w:rsidRPr="00923CF8">
              <w:rPr>
                <w:rFonts w:ascii="Arial Narrow" w:hAnsi="Arial Narrow" w:cs="Arial"/>
                <w:b w:val="0"/>
                <w:sz w:val="20"/>
              </w:rPr>
              <w:t>d) investície do druhotných nástrojov sú možné do tej</w:t>
            </w:r>
            <w:r w:rsidRPr="00923CF8" w:rsidR="00A31FAC">
              <w:rPr>
                <w:rFonts w:ascii="Arial Narrow" w:hAnsi="Arial Narrow" w:cs="Arial"/>
                <w:b w:val="0"/>
                <w:sz w:val="20"/>
              </w:rPr>
              <w:t xml:space="preserve"> </w:t>
            </w:r>
            <w:r w:rsidRPr="00923CF8">
              <w:rPr>
                <w:rFonts w:ascii="Arial Narrow" w:hAnsi="Arial Narrow" w:cs="Arial"/>
                <w:b w:val="0"/>
                <w:sz w:val="20"/>
              </w:rPr>
              <w:t>miery, kým pomáhajú znižovaniu investičných rizík</w:t>
            </w:r>
            <w:r w:rsidRPr="00923CF8" w:rsidR="00A31FAC">
              <w:rPr>
                <w:rFonts w:ascii="Arial Narrow" w:hAnsi="Arial Narrow" w:cs="Arial"/>
                <w:b w:val="0"/>
                <w:sz w:val="20"/>
              </w:rPr>
              <w:t xml:space="preserve"> </w:t>
            </w:r>
            <w:r w:rsidRPr="00923CF8">
              <w:rPr>
                <w:rFonts w:ascii="Arial Narrow" w:hAnsi="Arial Narrow" w:cs="Arial"/>
                <w:b w:val="0"/>
                <w:sz w:val="20"/>
              </w:rPr>
              <w:t>aleb</w:t>
            </w:r>
            <w:r w:rsidRPr="00923CF8">
              <w:rPr>
                <w:rFonts w:ascii="Arial Narrow" w:hAnsi="Arial Narrow" w:cs="Arial"/>
                <w:b w:val="0"/>
                <w:sz w:val="20"/>
              </w:rPr>
              <w:t>o efektívnemu riadeniu portfólia. Takéto investície sú</w:t>
            </w:r>
            <w:r w:rsidRPr="00923CF8" w:rsidR="00A31FAC">
              <w:rPr>
                <w:rFonts w:ascii="Arial Narrow" w:hAnsi="Arial Narrow" w:cs="Arial"/>
                <w:b w:val="0"/>
                <w:sz w:val="20"/>
              </w:rPr>
              <w:t xml:space="preserve"> </w:t>
            </w:r>
            <w:r w:rsidRPr="00923CF8">
              <w:rPr>
                <w:rFonts w:ascii="Arial Narrow" w:hAnsi="Arial Narrow" w:cs="Arial"/>
                <w:b w:val="0"/>
                <w:sz w:val="20"/>
              </w:rPr>
              <w:t>rozvážne vyhodnotené, berúc do úvahy základné aktíva</w:t>
            </w:r>
            <w:r w:rsidRPr="00923CF8" w:rsidR="00A31FAC">
              <w:rPr>
                <w:rFonts w:ascii="Arial Narrow" w:hAnsi="Arial Narrow" w:cs="Arial"/>
                <w:b w:val="0"/>
                <w:sz w:val="20"/>
              </w:rPr>
              <w:t xml:space="preserve"> </w:t>
            </w:r>
            <w:r w:rsidRPr="00923CF8">
              <w:rPr>
                <w:rFonts w:ascii="Arial Narrow" w:hAnsi="Arial Narrow" w:cs="Arial"/>
                <w:b w:val="0"/>
                <w:sz w:val="20"/>
              </w:rPr>
              <w:t>a to, že sú zahrnuté do ohodnotenia aktív spoločnosti.</w:t>
            </w:r>
          </w:p>
          <w:p w:rsidR="0099325C" w:rsidRPr="00195C85" w:rsidP="00A31FAC">
            <w:pPr>
              <w:pStyle w:val="Heading1"/>
              <w:jc w:val="both"/>
              <w:rPr>
                <w:rFonts w:ascii="Arial Narrow" w:hAnsi="Arial Narrow" w:cs="Arial"/>
                <w:b w:val="0"/>
                <w:sz w:val="20"/>
              </w:rPr>
            </w:pPr>
            <w:r w:rsidRPr="00195C85" w:rsidR="008530F6">
              <w:rPr>
                <w:rFonts w:ascii="Arial Narrow" w:hAnsi="Arial Narrow" w:cs="Arial"/>
                <w:b w:val="0"/>
                <w:sz w:val="20"/>
              </w:rPr>
              <w:t>Spoločnosť sa tiež vyhne veľkému vystavovaniu sa riziku</w:t>
            </w:r>
            <w:r w:rsidR="00A31FAC">
              <w:rPr>
                <w:rFonts w:ascii="Arial Narrow" w:hAnsi="Arial Narrow" w:cs="Arial"/>
                <w:b w:val="0"/>
                <w:sz w:val="20"/>
              </w:rPr>
              <w:t xml:space="preserve"> </w:t>
            </w:r>
            <w:r w:rsidRPr="00195C85" w:rsidR="008530F6">
              <w:rPr>
                <w:rFonts w:ascii="Arial Narrow" w:hAnsi="Arial Narrow" w:cs="Arial"/>
                <w:b w:val="0"/>
                <w:sz w:val="20"/>
              </w:rPr>
              <w:t>v prípade jednej zmluvnej strany a in</w:t>
            </w:r>
            <w:r w:rsidRPr="00195C85" w:rsidR="008530F6">
              <w:rPr>
                <w:rFonts w:ascii="Arial Narrow" w:hAnsi="Arial Narrow" w:cs="Arial"/>
                <w:b w:val="0"/>
                <w:sz w:val="20"/>
              </w:rPr>
              <w:t>ým druhotným</w:t>
            </w:r>
            <w:r w:rsidR="00A31FAC">
              <w:rPr>
                <w:rFonts w:ascii="Arial Narrow" w:hAnsi="Arial Narrow" w:cs="Arial"/>
                <w:b w:val="0"/>
                <w:sz w:val="20"/>
              </w:rPr>
              <w:t xml:space="preserve"> </w:t>
            </w:r>
            <w:r w:rsidRPr="00195C85" w:rsidR="008530F6">
              <w:rPr>
                <w:rFonts w:ascii="Arial Narrow" w:hAnsi="Arial Narrow" w:cs="Arial"/>
                <w:b w:val="0"/>
                <w:sz w:val="20"/>
              </w:rPr>
              <w:t>operáciám;</w:t>
            </w:r>
          </w:p>
          <w:p w:rsidR="008530F6" w:rsidRPr="00195C85" w:rsidP="00195C85">
            <w:pPr>
              <w:jc w:val="both"/>
              <w:rPr>
                <w:rFonts w:ascii="Arial Narrow" w:hAnsi="Arial Narrow" w:cs="Times New Roman"/>
                <w:sz w:val="20"/>
              </w:rPr>
            </w:pPr>
            <w:r w:rsidRPr="00195C85">
              <w:rPr>
                <w:rFonts w:ascii="Arial Narrow" w:hAnsi="Arial Narrow" w:cs="Times New Roman"/>
                <w:sz w:val="20"/>
              </w:rPr>
              <w:t>e) aktíva majú byť vhodne diverzifikované tak, aby sa</w:t>
            </w:r>
            <w:r w:rsidR="00A31FAC">
              <w:rPr>
                <w:rFonts w:ascii="Arial Narrow" w:hAnsi="Arial Narrow" w:cs="Times New Roman"/>
                <w:sz w:val="20"/>
              </w:rPr>
              <w:t xml:space="preserve"> </w:t>
            </w:r>
            <w:r w:rsidRPr="00195C85">
              <w:rPr>
                <w:rFonts w:ascii="Arial Narrow" w:hAnsi="Arial Narrow" w:cs="Times New Roman"/>
                <w:sz w:val="20"/>
              </w:rPr>
              <w:t>predišlo prílišnému naviazaniu sa na akékoľvek konkrétne</w:t>
            </w:r>
            <w:r w:rsidR="00A31FAC">
              <w:rPr>
                <w:rFonts w:ascii="Arial Narrow" w:hAnsi="Arial Narrow" w:cs="Times New Roman"/>
                <w:sz w:val="20"/>
              </w:rPr>
              <w:t xml:space="preserve"> </w:t>
            </w:r>
            <w:r w:rsidRPr="00195C85">
              <w:rPr>
                <w:rFonts w:ascii="Arial Narrow" w:hAnsi="Arial Narrow" w:cs="Times New Roman"/>
                <w:sz w:val="20"/>
              </w:rPr>
              <w:t>aktíva, emitenta alebo skupinu spoločností</w:t>
            </w:r>
            <w:r w:rsidR="00A31FAC">
              <w:rPr>
                <w:rFonts w:ascii="Arial Narrow" w:hAnsi="Arial Narrow" w:cs="Times New Roman"/>
                <w:sz w:val="20"/>
              </w:rPr>
              <w:t xml:space="preserve"> </w:t>
            </w:r>
            <w:r w:rsidRPr="00195C85">
              <w:rPr>
                <w:rFonts w:ascii="Arial Narrow" w:hAnsi="Arial Narrow" w:cs="Times New Roman"/>
                <w:sz w:val="20"/>
              </w:rPr>
              <w:t>a nahromadeniu rizík v portfóliu ako celku. Investície</w:t>
            </w:r>
            <w:r w:rsidR="00A31FAC">
              <w:rPr>
                <w:rFonts w:ascii="Arial Narrow" w:hAnsi="Arial Narrow" w:cs="Times New Roman"/>
                <w:sz w:val="20"/>
              </w:rPr>
              <w:t xml:space="preserve"> </w:t>
            </w:r>
            <w:r w:rsidRPr="00195C85">
              <w:rPr>
                <w:rFonts w:ascii="Arial Narrow" w:hAnsi="Arial Narrow" w:cs="Times New Roman"/>
                <w:sz w:val="20"/>
              </w:rPr>
              <w:t>do aktív vydaných tým i</w:t>
            </w:r>
            <w:r w:rsidRPr="00195C85">
              <w:rPr>
                <w:rFonts w:ascii="Arial Narrow" w:hAnsi="Arial Narrow" w:cs="Times New Roman"/>
                <w:sz w:val="20"/>
              </w:rPr>
              <w:t>stým emitentom alebo emitentmi</w:t>
            </w:r>
            <w:r w:rsidR="00A31FAC">
              <w:rPr>
                <w:rFonts w:ascii="Arial Narrow" w:hAnsi="Arial Narrow" w:cs="Times New Roman"/>
                <w:sz w:val="20"/>
              </w:rPr>
              <w:t xml:space="preserve"> </w:t>
            </w:r>
            <w:r w:rsidRPr="00195C85">
              <w:rPr>
                <w:rFonts w:ascii="Arial Narrow" w:hAnsi="Arial Narrow" w:cs="Times New Roman"/>
                <w:sz w:val="20"/>
              </w:rPr>
              <w:t>patriacimi do tej istej skupiny nevystavia</w:t>
            </w:r>
            <w:r w:rsidR="00A31FAC">
              <w:rPr>
                <w:rFonts w:ascii="Arial Narrow" w:hAnsi="Arial Narrow" w:cs="Times New Roman"/>
                <w:sz w:val="20"/>
              </w:rPr>
              <w:t xml:space="preserve"> </w:t>
            </w:r>
            <w:r w:rsidRPr="00195C85">
              <w:rPr>
                <w:rFonts w:ascii="Arial Narrow" w:hAnsi="Arial Narrow" w:cs="Times New Roman"/>
                <w:sz w:val="20"/>
              </w:rPr>
              <w:t>podnikanie prílišnej koncentrácii rizika.</w:t>
            </w:r>
          </w:p>
          <w:p w:rsidR="00A31FAC" w:rsidRPr="00902C70" w:rsidP="00195C85">
            <w:pPr>
              <w:jc w:val="both"/>
              <w:rPr>
                <w:rFonts w:ascii="Arial Narrow" w:hAnsi="Arial Narrow" w:cs="Times New Roman"/>
                <w:sz w:val="20"/>
              </w:rPr>
            </w:pPr>
            <w:r w:rsidRPr="00902C70" w:rsidR="008530F6">
              <w:rPr>
                <w:rFonts w:ascii="Arial Narrow" w:hAnsi="Arial Narrow" w:cs="Times New Roman"/>
                <w:sz w:val="20"/>
              </w:rPr>
              <w:t>Členské štáty sa môžu rozhodnúť neuplatniť požiadavky</w:t>
            </w:r>
            <w:r w:rsidRPr="00902C70">
              <w:rPr>
                <w:rFonts w:ascii="Arial Narrow" w:hAnsi="Arial Narrow" w:cs="Times New Roman"/>
                <w:sz w:val="20"/>
              </w:rPr>
              <w:t xml:space="preserve"> </w:t>
            </w:r>
            <w:r w:rsidRPr="00902C70" w:rsidR="008530F6">
              <w:rPr>
                <w:rFonts w:ascii="Arial Narrow" w:hAnsi="Arial Narrow" w:cs="Times New Roman"/>
                <w:sz w:val="20"/>
              </w:rPr>
              <w:t>uvedené v písm. e) na investície do štátnych dlhopisov.</w:t>
            </w:r>
            <w:r w:rsidRPr="00902C70">
              <w:rPr>
                <w:rFonts w:ascii="Arial Narrow" w:hAnsi="Arial Narrow" w:cs="Times New Roman"/>
                <w:sz w:val="20"/>
              </w:rPr>
              <w:t xml:space="preserve"> </w:t>
            </w:r>
          </w:p>
          <w:p w:rsidR="008530F6" w:rsidRPr="00902C70" w:rsidP="00195C85">
            <w:pPr>
              <w:jc w:val="both"/>
              <w:rPr>
                <w:rFonts w:ascii="Arial Narrow" w:hAnsi="Arial Narrow" w:cs="Times New Roman"/>
                <w:sz w:val="20"/>
              </w:rPr>
            </w:pPr>
            <w:r w:rsidRPr="00902C70">
              <w:rPr>
                <w:rFonts w:ascii="Arial Narrow" w:hAnsi="Arial Narrow" w:cs="Times New Roman"/>
                <w:sz w:val="20"/>
              </w:rPr>
              <w:t>2. Členské štáty nežiadajú od zaisťovní so sídlom na ich</w:t>
            </w:r>
            <w:r w:rsidRPr="00902C70" w:rsidR="00A31FAC">
              <w:rPr>
                <w:rFonts w:ascii="Arial Narrow" w:hAnsi="Arial Narrow" w:cs="Times New Roman"/>
                <w:sz w:val="20"/>
              </w:rPr>
              <w:t xml:space="preserve"> </w:t>
            </w:r>
            <w:r w:rsidRPr="00902C70">
              <w:rPr>
                <w:rFonts w:ascii="Arial Narrow" w:hAnsi="Arial Narrow" w:cs="Times New Roman"/>
                <w:sz w:val="20"/>
              </w:rPr>
              <w:t>území, aby investovali do určených kategórií aktív.</w:t>
            </w:r>
            <w:r w:rsidRPr="00902C70" w:rsidR="00A31FAC">
              <w:rPr>
                <w:rFonts w:ascii="Arial Narrow" w:hAnsi="Arial Narrow" w:cs="Times New Roman"/>
                <w:sz w:val="20"/>
              </w:rPr>
              <w:t xml:space="preserve"> </w:t>
            </w:r>
          </w:p>
          <w:p w:rsidR="008530F6" w:rsidRPr="00902C70" w:rsidP="00195C85">
            <w:pPr>
              <w:jc w:val="both"/>
              <w:rPr>
                <w:rFonts w:ascii="Arial Narrow" w:hAnsi="Arial Narrow" w:cs="Times New Roman"/>
                <w:sz w:val="20"/>
              </w:rPr>
            </w:pPr>
            <w:r w:rsidRPr="00902C70">
              <w:rPr>
                <w:rFonts w:ascii="Arial Narrow" w:hAnsi="Arial Narrow" w:cs="Times New Roman"/>
                <w:sz w:val="20"/>
              </w:rPr>
              <w:t>3. Členské štáty nepodmienia investičné rozhodnutia</w:t>
            </w:r>
            <w:r w:rsidRPr="00902C70" w:rsidR="00A31FAC">
              <w:rPr>
                <w:rFonts w:ascii="Arial Narrow" w:hAnsi="Arial Narrow" w:cs="Times New Roman"/>
                <w:sz w:val="20"/>
              </w:rPr>
              <w:t xml:space="preserve"> </w:t>
            </w:r>
            <w:r w:rsidRPr="00902C70">
              <w:rPr>
                <w:rFonts w:ascii="Arial Narrow" w:hAnsi="Arial Narrow" w:cs="Times New Roman"/>
                <w:sz w:val="20"/>
              </w:rPr>
              <w:t>zaisťovne so sídlom na ich území alebo jej investičného</w:t>
            </w:r>
            <w:r w:rsidRPr="00902C70" w:rsidR="00A31FAC">
              <w:rPr>
                <w:rFonts w:ascii="Arial Narrow" w:hAnsi="Arial Narrow" w:cs="Times New Roman"/>
                <w:sz w:val="20"/>
              </w:rPr>
              <w:t xml:space="preserve"> </w:t>
            </w:r>
            <w:r w:rsidRPr="00902C70">
              <w:rPr>
                <w:rFonts w:ascii="Arial Narrow" w:hAnsi="Arial Narrow" w:cs="Times New Roman"/>
                <w:sz w:val="20"/>
              </w:rPr>
              <w:t>riaditeľa žiadnymi požiadavkami predchádzajúceho schválenia</w:t>
            </w:r>
            <w:r w:rsidRPr="00902C70" w:rsidR="00A31FAC">
              <w:rPr>
                <w:rFonts w:ascii="Arial Narrow" w:hAnsi="Arial Narrow" w:cs="Times New Roman"/>
                <w:sz w:val="20"/>
              </w:rPr>
              <w:t xml:space="preserve"> </w:t>
            </w:r>
            <w:r w:rsidRPr="00902C70">
              <w:rPr>
                <w:rFonts w:ascii="Arial Narrow" w:hAnsi="Arial Narrow" w:cs="Times New Roman"/>
                <w:sz w:val="20"/>
              </w:rPr>
              <w:t>alebo s</w:t>
            </w:r>
            <w:r w:rsidRPr="00902C70">
              <w:rPr>
                <w:rFonts w:ascii="Arial Narrow" w:hAnsi="Arial Narrow" w:cs="Times New Roman"/>
                <w:sz w:val="20"/>
              </w:rPr>
              <w:t>ystematického oznamovania.</w:t>
            </w:r>
          </w:p>
          <w:p w:rsidR="00902C70" w:rsidP="00195C85">
            <w:pPr>
              <w:jc w:val="both"/>
              <w:rPr>
                <w:rFonts w:ascii="Arial Narrow" w:hAnsi="Arial Narrow" w:cs="Times New Roman"/>
                <w:sz w:val="20"/>
              </w:rPr>
            </w:pPr>
          </w:p>
          <w:p w:rsidR="00FF35D5" w:rsidRPr="00902C70" w:rsidP="00195C85">
            <w:pPr>
              <w:jc w:val="both"/>
              <w:rPr>
                <w:rFonts w:ascii="Arial Narrow" w:hAnsi="Arial Narrow" w:cs="Times New Roman"/>
                <w:sz w:val="20"/>
              </w:rPr>
            </w:pPr>
          </w:p>
          <w:p w:rsidR="00902C70" w:rsidRPr="00902C70" w:rsidP="00195C85">
            <w:pPr>
              <w:jc w:val="both"/>
              <w:rPr>
                <w:rFonts w:ascii="Arial Narrow" w:hAnsi="Arial Narrow" w:cs="Times New Roman"/>
                <w:sz w:val="20"/>
              </w:rPr>
            </w:pPr>
          </w:p>
          <w:p w:rsidR="00902C70" w:rsidRPr="00902C70" w:rsidP="00195C85">
            <w:pPr>
              <w:jc w:val="both"/>
              <w:rPr>
                <w:rFonts w:ascii="Arial Narrow" w:hAnsi="Arial Narrow" w:cs="Times New Roman"/>
                <w:sz w:val="20"/>
              </w:rPr>
            </w:pPr>
          </w:p>
          <w:p w:rsidR="008530F6" w:rsidRPr="00902C70" w:rsidP="00195C85">
            <w:pPr>
              <w:jc w:val="both"/>
              <w:rPr>
                <w:rFonts w:ascii="Arial Narrow" w:hAnsi="Arial Narrow" w:cs="Times New Roman"/>
                <w:sz w:val="20"/>
              </w:rPr>
            </w:pPr>
            <w:r w:rsidRPr="00902C70">
              <w:rPr>
                <w:rFonts w:ascii="Arial Narrow" w:hAnsi="Arial Narrow" w:cs="Times New Roman"/>
                <w:sz w:val="20"/>
              </w:rPr>
              <w:t>4. Bez ohľadu na odseky 1 až 3 môže domovský členský štát</w:t>
            </w:r>
            <w:r w:rsidRPr="00902C70" w:rsidR="00A31FAC">
              <w:rPr>
                <w:rFonts w:ascii="Arial Narrow" w:hAnsi="Arial Narrow" w:cs="Times New Roman"/>
                <w:sz w:val="20"/>
              </w:rPr>
              <w:t xml:space="preserve"> </w:t>
            </w:r>
            <w:r w:rsidRPr="00902C70">
              <w:rPr>
                <w:rFonts w:ascii="Arial Narrow" w:hAnsi="Arial Narrow" w:cs="Times New Roman"/>
                <w:sz w:val="20"/>
              </w:rPr>
              <w:t>stanoviť pre každú zaisťovňu, ktorej ústredie je umiestnené na</w:t>
            </w:r>
            <w:r w:rsidRPr="00902C70" w:rsidR="00A31FAC">
              <w:rPr>
                <w:rFonts w:ascii="Arial Narrow" w:hAnsi="Arial Narrow" w:cs="Times New Roman"/>
                <w:sz w:val="20"/>
              </w:rPr>
              <w:t xml:space="preserve"> </w:t>
            </w:r>
            <w:r w:rsidRPr="00902C70">
              <w:rPr>
                <w:rFonts w:ascii="Arial Narrow" w:hAnsi="Arial Narrow" w:cs="Times New Roman"/>
                <w:sz w:val="20"/>
              </w:rPr>
              <w:t>jeho území, nasledujúce kvantitatívne pravidlá pod podmienkou,</w:t>
            </w:r>
            <w:r w:rsidRPr="00902C70" w:rsidR="00A31FAC">
              <w:rPr>
                <w:rFonts w:ascii="Arial Narrow" w:hAnsi="Arial Narrow" w:cs="Times New Roman"/>
                <w:sz w:val="20"/>
              </w:rPr>
              <w:t xml:space="preserve"> </w:t>
            </w:r>
            <w:r w:rsidRPr="00902C70">
              <w:rPr>
                <w:rFonts w:ascii="Arial Narrow" w:hAnsi="Arial Narrow" w:cs="Times New Roman"/>
                <w:sz w:val="20"/>
              </w:rPr>
              <w:t>že sú obozretne odôvodnené:</w:t>
            </w:r>
          </w:p>
          <w:p w:rsidR="008530F6" w:rsidRPr="00902C70" w:rsidP="00195C85">
            <w:pPr>
              <w:jc w:val="both"/>
              <w:rPr>
                <w:rFonts w:ascii="Arial Narrow" w:hAnsi="Arial Narrow" w:cs="Times New Roman"/>
                <w:sz w:val="20"/>
              </w:rPr>
            </w:pPr>
            <w:r w:rsidRPr="00902C70">
              <w:rPr>
                <w:rFonts w:ascii="Arial Narrow" w:hAnsi="Arial Narrow" w:cs="Times New Roman"/>
                <w:sz w:val="20"/>
              </w:rPr>
              <w:t>a) investície</w:t>
            </w:r>
            <w:r w:rsidRPr="00902C70">
              <w:rPr>
                <w:rFonts w:ascii="Arial Narrow" w:hAnsi="Arial Narrow" w:cs="Times New Roman"/>
                <w:sz w:val="20"/>
              </w:rPr>
              <w:t xml:space="preserve"> technických rezerv v menách iných ako tie,</w:t>
            </w:r>
            <w:r w:rsidRPr="00902C70" w:rsidR="00A31FAC">
              <w:rPr>
                <w:rFonts w:ascii="Arial Narrow" w:hAnsi="Arial Narrow" w:cs="Times New Roman"/>
                <w:sz w:val="20"/>
              </w:rPr>
              <w:t xml:space="preserve"> </w:t>
            </w:r>
            <w:r w:rsidRPr="00902C70">
              <w:rPr>
                <w:rFonts w:ascii="Arial Narrow" w:hAnsi="Arial Narrow" w:cs="Times New Roman"/>
                <w:sz w:val="20"/>
              </w:rPr>
              <w:t>v ktorých sú technické rezervy vytvorené, by mali byť</w:t>
            </w:r>
            <w:r w:rsidRPr="00902C70" w:rsidR="00A31FAC">
              <w:rPr>
                <w:rFonts w:ascii="Arial Narrow" w:hAnsi="Arial Narrow" w:cs="Times New Roman"/>
                <w:sz w:val="20"/>
              </w:rPr>
              <w:t xml:space="preserve"> </w:t>
            </w:r>
            <w:r w:rsidRPr="00902C70">
              <w:rPr>
                <w:rFonts w:ascii="Arial Narrow" w:hAnsi="Arial Narrow" w:cs="Times New Roman"/>
                <w:sz w:val="20"/>
              </w:rPr>
              <w:t>obmedzené na 30 %;</w:t>
            </w:r>
          </w:p>
          <w:p w:rsidR="008530F6" w:rsidRPr="00902C70" w:rsidP="00195C85">
            <w:pPr>
              <w:jc w:val="both"/>
              <w:rPr>
                <w:rFonts w:ascii="Arial Narrow" w:hAnsi="Arial Narrow" w:cs="Times New Roman"/>
                <w:sz w:val="20"/>
              </w:rPr>
            </w:pPr>
            <w:r w:rsidRPr="00902C70">
              <w:rPr>
                <w:rFonts w:ascii="Arial Narrow" w:hAnsi="Arial Narrow" w:cs="Times New Roman"/>
                <w:sz w:val="20"/>
              </w:rPr>
              <w:t>b) investície technických rezerv do podielov a</w:t>
            </w:r>
            <w:r w:rsidRPr="00902C70" w:rsidR="00A31FAC">
              <w:rPr>
                <w:rFonts w:ascii="Arial Narrow" w:hAnsi="Arial Narrow" w:cs="Times New Roman"/>
                <w:sz w:val="20"/>
              </w:rPr>
              <w:t> </w:t>
            </w:r>
            <w:r w:rsidRPr="00902C70">
              <w:rPr>
                <w:rFonts w:ascii="Arial Narrow" w:hAnsi="Arial Narrow" w:cs="Times New Roman"/>
                <w:sz w:val="20"/>
              </w:rPr>
              <w:t>iných</w:t>
            </w:r>
            <w:r w:rsidRPr="00902C70" w:rsidR="00A31FAC">
              <w:rPr>
                <w:rFonts w:ascii="Arial Narrow" w:hAnsi="Arial Narrow" w:cs="Times New Roman"/>
                <w:sz w:val="20"/>
              </w:rPr>
              <w:t xml:space="preserve"> </w:t>
            </w:r>
            <w:r w:rsidRPr="00902C70">
              <w:rPr>
                <w:rFonts w:ascii="Arial Narrow" w:hAnsi="Arial Narrow" w:cs="Times New Roman"/>
                <w:sz w:val="20"/>
              </w:rPr>
              <w:t>obchodovateľných cenných papierov označovaných ako</w:t>
            </w:r>
            <w:r w:rsidRPr="00902C70" w:rsidR="00A31FAC">
              <w:rPr>
                <w:rFonts w:ascii="Arial Narrow" w:hAnsi="Arial Narrow" w:cs="Times New Roman"/>
                <w:sz w:val="20"/>
              </w:rPr>
              <w:t xml:space="preserve"> </w:t>
            </w:r>
            <w:r w:rsidRPr="00902C70">
              <w:rPr>
                <w:rFonts w:ascii="Arial Narrow" w:hAnsi="Arial Narrow" w:cs="Times New Roman"/>
                <w:sz w:val="20"/>
              </w:rPr>
              <w:t>podiely, dlhopisy a cenné papiere v</w:t>
            </w:r>
            <w:r w:rsidRPr="00902C70">
              <w:rPr>
                <w:rFonts w:ascii="Arial Narrow" w:hAnsi="Arial Narrow" w:cs="Times New Roman"/>
                <w:sz w:val="20"/>
              </w:rPr>
              <w:t>o forme dlhu,</w:t>
            </w:r>
            <w:r w:rsidRPr="00902C70" w:rsidR="00A31FAC">
              <w:rPr>
                <w:rFonts w:ascii="Arial Narrow" w:hAnsi="Arial Narrow" w:cs="Times New Roman"/>
                <w:sz w:val="20"/>
              </w:rPr>
              <w:t xml:space="preserve"> </w:t>
            </w:r>
            <w:r w:rsidRPr="00902C70">
              <w:rPr>
                <w:rFonts w:ascii="Arial Narrow" w:hAnsi="Arial Narrow" w:cs="Times New Roman"/>
                <w:sz w:val="20"/>
              </w:rPr>
              <w:t>obchodovanie s ktorými nie je povolené na regulovanom</w:t>
            </w:r>
            <w:r w:rsidRPr="00902C70" w:rsidR="00A31FAC">
              <w:rPr>
                <w:rFonts w:ascii="Arial Narrow" w:hAnsi="Arial Narrow" w:cs="Times New Roman"/>
                <w:sz w:val="20"/>
              </w:rPr>
              <w:t xml:space="preserve"> </w:t>
            </w:r>
            <w:r w:rsidRPr="00902C70">
              <w:rPr>
                <w:rFonts w:ascii="Arial Narrow" w:hAnsi="Arial Narrow" w:cs="Times New Roman"/>
                <w:sz w:val="20"/>
              </w:rPr>
              <w:t>trhu, by mali byť obmedzené na 30 %;</w:t>
            </w:r>
          </w:p>
          <w:p w:rsidR="008530F6" w:rsidRPr="00195C85" w:rsidP="00195C85">
            <w:pPr>
              <w:jc w:val="both"/>
              <w:rPr>
                <w:rFonts w:ascii="Arial Narrow" w:hAnsi="Arial Narrow" w:cs="Times New Roman"/>
                <w:sz w:val="20"/>
              </w:rPr>
            </w:pPr>
            <w:r w:rsidRPr="00902C70">
              <w:rPr>
                <w:rFonts w:ascii="Arial Narrow" w:hAnsi="Arial Narrow" w:cs="Times New Roman"/>
                <w:sz w:val="20"/>
              </w:rPr>
              <w:t>c) domovský členský štát môže žiadať od každej zaisťovne,</w:t>
            </w:r>
            <w:r w:rsidRPr="00902C70" w:rsidR="00A31FAC">
              <w:rPr>
                <w:rFonts w:ascii="Arial Narrow" w:hAnsi="Arial Narrow" w:cs="Times New Roman"/>
                <w:sz w:val="20"/>
              </w:rPr>
              <w:t xml:space="preserve"> </w:t>
            </w:r>
            <w:r w:rsidRPr="00902C70">
              <w:rPr>
                <w:rFonts w:ascii="Arial Narrow" w:hAnsi="Arial Narrow" w:cs="Times New Roman"/>
                <w:sz w:val="20"/>
              </w:rPr>
              <w:t>aby investovala nie viac ako 5 % svojich technických</w:t>
            </w:r>
            <w:r w:rsidRPr="00902C70" w:rsidR="00A31FAC">
              <w:rPr>
                <w:rFonts w:ascii="Arial Narrow" w:hAnsi="Arial Narrow" w:cs="Times New Roman"/>
                <w:sz w:val="20"/>
              </w:rPr>
              <w:t xml:space="preserve"> </w:t>
            </w:r>
            <w:r w:rsidRPr="00902C70">
              <w:rPr>
                <w:rFonts w:ascii="Arial Narrow" w:hAnsi="Arial Narrow" w:cs="Times New Roman"/>
                <w:sz w:val="20"/>
              </w:rPr>
              <w:t>rezerv do akcií a iných obchodovateľných</w:t>
            </w:r>
            <w:r w:rsidRPr="00902C70">
              <w:rPr>
                <w:rFonts w:ascii="Arial Narrow" w:hAnsi="Arial Narrow" w:cs="Times New Roman"/>
                <w:sz w:val="20"/>
              </w:rPr>
              <w:t xml:space="preserve"> cenných</w:t>
            </w:r>
            <w:r w:rsidRPr="00902C70" w:rsidR="00A31FAC">
              <w:rPr>
                <w:rFonts w:ascii="Arial Narrow" w:hAnsi="Arial Narrow" w:cs="Times New Roman"/>
                <w:sz w:val="20"/>
              </w:rPr>
              <w:t xml:space="preserve"> </w:t>
            </w:r>
            <w:r w:rsidRPr="00902C70">
              <w:rPr>
                <w:rFonts w:ascii="Arial Narrow" w:hAnsi="Arial Narrow" w:cs="Times New Roman"/>
                <w:sz w:val="20"/>
              </w:rPr>
              <w:t>papierov obdobných ako akcie, dlhopisov, cenných</w:t>
            </w:r>
            <w:r w:rsidRPr="00902C70" w:rsidR="00A31FAC">
              <w:rPr>
                <w:rFonts w:ascii="Arial Narrow" w:hAnsi="Arial Narrow" w:cs="Times New Roman"/>
                <w:sz w:val="20"/>
              </w:rPr>
              <w:t xml:space="preserve"> </w:t>
            </w:r>
            <w:r w:rsidRPr="00902C70">
              <w:rPr>
                <w:rFonts w:ascii="Arial Narrow" w:hAnsi="Arial Narrow" w:cs="Times New Roman"/>
                <w:sz w:val="20"/>
              </w:rPr>
              <w:t>papierov vo forme dlhu a iných peňažných nástrojov</w:t>
            </w:r>
            <w:r w:rsidRPr="00902C70" w:rsidR="00A31FAC">
              <w:rPr>
                <w:rFonts w:ascii="Arial Narrow" w:hAnsi="Arial Narrow" w:cs="Times New Roman"/>
                <w:sz w:val="20"/>
              </w:rPr>
              <w:t xml:space="preserve"> </w:t>
            </w:r>
            <w:r w:rsidRPr="00902C70">
              <w:rPr>
                <w:rFonts w:ascii="Arial Narrow" w:hAnsi="Arial Narrow" w:cs="Times New Roman"/>
                <w:sz w:val="20"/>
              </w:rPr>
              <w:t>a nástrojov kapitálového trhu rovnakej spoločnosti a</w:t>
            </w:r>
            <w:r w:rsidRPr="00902C70" w:rsidR="00A31FAC">
              <w:rPr>
                <w:rFonts w:ascii="Arial Narrow" w:hAnsi="Arial Narrow" w:cs="Times New Roman"/>
                <w:sz w:val="20"/>
              </w:rPr>
              <w:t> </w:t>
            </w:r>
            <w:r w:rsidRPr="00902C70">
              <w:rPr>
                <w:rFonts w:ascii="Arial Narrow" w:hAnsi="Arial Narrow" w:cs="Times New Roman"/>
                <w:sz w:val="20"/>
              </w:rPr>
              <w:t>nie</w:t>
            </w:r>
            <w:r w:rsidRPr="00902C70" w:rsidR="00A31FAC">
              <w:rPr>
                <w:rFonts w:ascii="Arial Narrow" w:hAnsi="Arial Narrow" w:cs="Times New Roman"/>
                <w:sz w:val="20"/>
              </w:rPr>
              <w:t xml:space="preserve"> </w:t>
            </w:r>
            <w:r w:rsidRPr="00902C70">
              <w:rPr>
                <w:rFonts w:ascii="Arial Narrow" w:hAnsi="Arial Narrow" w:cs="Times New Roman"/>
                <w:sz w:val="20"/>
              </w:rPr>
              <w:t>viac ako 10 % svojich celkových technických rezerv do</w:t>
            </w:r>
            <w:r w:rsidRPr="00902C70" w:rsidR="00A31FAC">
              <w:rPr>
                <w:rFonts w:ascii="Arial Narrow" w:hAnsi="Arial Narrow" w:cs="Times New Roman"/>
                <w:sz w:val="20"/>
              </w:rPr>
              <w:t xml:space="preserve"> </w:t>
            </w:r>
            <w:r w:rsidRPr="00902C70">
              <w:rPr>
                <w:rFonts w:ascii="Arial Narrow" w:hAnsi="Arial Narrow" w:cs="Times New Roman"/>
                <w:sz w:val="20"/>
              </w:rPr>
              <w:t>akcií a iných obchodovateľných cenný</w:t>
            </w:r>
            <w:r w:rsidRPr="00902C70">
              <w:rPr>
                <w:rFonts w:ascii="Arial Narrow" w:hAnsi="Arial Narrow" w:cs="Times New Roman"/>
                <w:sz w:val="20"/>
              </w:rPr>
              <w:t>ch papierov</w:t>
            </w:r>
            <w:r w:rsidRPr="00902C70" w:rsidR="00A31FAC">
              <w:rPr>
                <w:rFonts w:ascii="Arial Narrow" w:hAnsi="Arial Narrow" w:cs="Times New Roman"/>
                <w:sz w:val="20"/>
              </w:rPr>
              <w:t xml:space="preserve"> </w:t>
            </w:r>
            <w:r w:rsidRPr="00902C70">
              <w:rPr>
                <w:rFonts w:ascii="Arial Narrow" w:hAnsi="Arial Narrow" w:cs="Times New Roman"/>
                <w:sz w:val="20"/>
              </w:rPr>
              <w:t>obdobných ako akcie, dlhopisov, cenných papierov vo</w:t>
            </w:r>
            <w:r w:rsidRPr="00902C70" w:rsidR="00A31FAC">
              <w:rPr>
                <w:rFonts w:ascii="Arial Narrow" w:hAnsi="Arial Narrow" w:cs="Times New Roman"/>
                <w:sz w:val="20"/>
              </w:rPr>
              <w:t xml:space="preserve"> </w:t>
            </w:r>
            <w:r w:rsidRPr="00902C70">
              <w:rPr>
                <w:rFonts w:ascii="Arial Narrow" w:hAnsi="Arial Narrow" w:cs="Times New Roman"/>
                <w:sz w:val="20"/>
              </w:rPr>
              <w:t>forme dlhu a iných peňažných nástrojov a</w:t>
            </w:r>
            <w:r w:rsidRPr="00902C70" w:rsidR="00A31FAC">
              <w:rPr>
                <w:rFonts w:ascii="Arial Narrow" w:hAnsi="Arial Narrow" w:cs="Times New Roman"/>
                <w:sz w:val="20"/>
              </w:rPr>
              <w:t> </w:t>
            </w:r>
            <w:r w:rsidRPr="00902C70">
              <w:rPr>
                <w:rFonts w:ascii="Arial Narrow" w:hAnsi="Arial Narrow" w:cs="Times New Roman"/>
                <w:sz w:val="20"/>
              </w:rPr>
              <w:t>nástrojov</w:t>
            </w:r>
            <w:r w:rsidRPr="00902C70" w:rsidR="00A31FAC">
              <w:rPr>
                <w:rFonts w:ascii="Arial Narrow" w:hAnsi="Arial Narrow" w:cs="Times New Roman"/>
                <w:sz w:val="20"/>
              </w:rPr>
              <w:t xml:space="preserve"> </w:t>
            </w:r>
            <w:r w:rsidRPr="00902C70">
              <w:rPr>
                <w:rFonts w:ascii="Arial Narrow" w:hAnsi="Arial Narrow" w:cs="Times New Roman"/>
                <w:sz w:val="20"/>
              </w:rPr>
              <w:t>kapitálového trhu od spoločností, ktoré sú členmi</w:t>
            </w:r>
            <w:r w:rsidRPr="00902C70" w:rsidR="00A31FAC">
              <w:rPr>
                <w:rFonts w:ascii="Arial Narrow" w:hAnsi="Arial Narrow" w:cs="Times New Roman"/>
                <w:sz w:val="20"/>
              </w:rPr>
              <w:t xml:space="preserve"> </w:t>
            </w:r>
            <w:r w:rsidRPr="00902C70">
              <w:rPr>
                <w:rFonts w:ascii="Arial Narrow" w:hAnsi="Arial Narrow" w:cs="Times New Roman"/>
                <w:sz w:val="20"/>
              </w:rPr>
              <w:t>rovnakej skupiny.</w:t>
            </w:r>
            <w:r w:rsidRPr="00195C85">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195C85">
              <w:rPr>
                <w:rFonts w:ascii="Arial Narrow" w:hAnsi="Arial Narrow" w:cs="Times New Roman"/>
                <w:sz w:val="20"/>
              </w:rPr>
              <w:t>5. Domovský členský štát okrem toho určí presnejšie</w:t>
            </w:r>
            <w:r w:rsidR="00A31FAC">
              <w:rPr>
                <w:rFonts w:ascii="Arial Narrow" w:hAnsi="Arial Narrow" w:cs="Times New Roman"/>
                <w:sz w:val="20"/>
              </w:rPr>
              <w:t xml:space="preserve"> </w:t>
            </w:r>
            <w:r w:rsidRPr="00195C85">
              <w:rPr>
                <w:rFonts w:ascii="Arial Narrow" w:hAnsi="Arial Narrow" w:cs="Times New Roman"/>
                <w:sz w:val="20"/>
              </w:rPr>
              <w:t>pravidlá stanovujúce podmienky pre využitie čiastok zo</w:t>
            </w:r>
            <w:r w:rsidR="00A31FAC">
              <w:rPr>
                <w:rFonts w:ascii="Arial Narrow" w:hAnsi="Arial Narrow" w:cs="Times New Roman"/>
                <w:sz w:val="20"/>
              </w:rPr>
              <w:t xml:space="preserve"> </w:t>
            </w:r>
            <w:r w:rsidRPr="00195C85">
              <w:rPr>
                <w:rFonts w:ascii="Arial Narrow" w:hAnsi="Arial Narrow" w:cs="Times New Roman"/>
                <w:sz w:val="20"/>
              </w:rPr>
              <w:t>špeciálneho účelového nástroja ako aktív pokrývajúcich</w:t>
            </w:r>
            <w:r w:rsidR="00A31FAC">
              <w:rPr>
                <w:rFonts w:ascii="Arial Narrow" w:hAnsi="Arial Narrow" w:cs="Times New Roman"/>
                <w:sz w:val="20"/>
              </w:rPr>
              <w:t xml:space="preserve"> </w:t>
            </w:r>
            <w:r w:rsidRPr="00195C85">
              <w:rPr>
                <w:rFonts w:ascii="Arial Narrow" w:hAnsi="Arial Narrow" w:cs="Times New Roman"/>
                <w:sz w:val="20"/>
              </w:rPr>
              <w:t>technické rezervy podľa tohto článku.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195C85" w:rsidP="00195C85">
            <w:pPr>
              <w:ind w:firstLine="142"/>
              <w:jc w:val="both"/>
              <w:rPr>
                <w:rFonts w:ascii="Arial Narrow" w:hAnsi="Arial Narrow" w:cs="Times New Roman"/>
                <w:sz w:val="20"/>
              </w:rPr>
            </w:pPr>
          </w:p>
          <w:p w:rsidR="0057502F" w:rsidP="00195C85">
            <w:pPr>
              <w:ind w:firstLine="142"/>
              <w:jc w:val="both"/>
              <w:rPr>
                <w:rFonts w:ascii="Arial Narrow" w:hAnsi="Arial Narrow" w:cs="Times New Roman"/>
                <w:sz w:val="20"/>
              </w:rPr>
            </w:pPr>
            <w:r w:rsidRPr="00195C85">
              <w:rPr>
                <w:rFonts w:ascii="Arial Narrow" w:hAnsi="Arial Narrow" w:cs="Times New Roman"/>
                <w:sz w:val="20"/>
              </w:rPr>
              <w:t>N</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DB58C8"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D</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N</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FF35D5"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Pr>
                <w:rFonts w:ascii="Arial Narrow" w:hAnsi="Arial Narrow" w:cs="Times New Roman"/>
                <w:sz w:val="20"/>
              </w:rPr>
              <w:t>D</w:t>
            </w: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r>
              <w:rPr>
                <w:rFonts w:ascii="Arial Narrow" w:hAnsi="Arial Narrow" w:cs="Times New Roman"/>
                <w:sz w:val="20"/>
              </w:rPr>
              <w:t>N</w:t>
            </w:r>
          </w:p>
          <w:p w:rsidR="002B2CC3"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r w:rsidR="00311532">
              <w:rPr>
                <w:rFonts w:ascii="Arial Narrow" w:hAnsi="Arial Narrow" w:cs="Times New Roman"/>
                <w:sz w:val="20"/>
              </w:rPr>
              <w:t>§ 23 ods.8</w:t>
            </w:r>
            <w:r>
              <w:rPr>
                <w:rFonts w:ascii="Arial Narrow" w:hAnsi="Arial Narrow" w:cs="Times New Roman"/>
                <w:sz w:val="20"/>
              </w:rPr>
              <w:t xml:space="preserve"> </w:t>
            </w:r>
          </w:p>
          <w:p w:rsidR="002B2CC3" w:rsidP="00195C85">
            <w:pPr>
              <w:ind w:firstLine="142"/>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 xml:space="preserve">pís.a) </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 xml:space="preserve">pís.b) </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 xml:space="preserve">pís.c) </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pís.d</w:t>
            </w:r>
            <w:r>
              <w:rPr>
                <w:rFonts w:ascii="Arial Narrow" w:hAnsi="Arial Narrow" w:cs="Times New Roman"/>
                <w:sz w:val="20"/>
              </w:rPr>
              <w:t xml:space="preserve">) </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r w:rsidR="00923CF8">
              <w:rPr>
                <w:rFonts w:ascii="Arial Narrow" w:hAnsi="Arial Narrow" w:cs="Times New Roman"/>
                <w:sz w:val="20"/>
              </w:rPr>
              <w:t>pís.a)</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r>
              <w:rPr>
                <w:rFonts w:ascii="Arial Narrow" w:hAnsi="Arial Narrow" w:cs="Times New Roman"/>
                <w:sz w:val="20"/>
              </w:rPr>
              <w:t>pís.d)</w:t>
            </w: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2B2CC3" w:rsidP="00195C85">
            <w:pPr>
              <w:ind w:firstLine="142"/>
              <w:jc w:val="both"/>
              <w:rPr>
                <w:rFonts w:ascii="Arial Narrow" w:hAnsi="Arial Narrow" w:cs="Times New Roman"/>
                <w:sz w:val="20"/>
              </w:rPr>
            </w:pPr>
          </w:p>
          <w:p w:rsidR="00BC5FA1" w:rsidP="00195C85">
            <w:pPr>
              <w:ind w:firstLine="142"/>
              <w:jc w:val="both"/>
              <w:rPr>
                <w:rFonts w:ascii="Arial Narrow" w:hAnsi="Arial Narrow" w:cs="Times New Roman"/>
                <w:sz w:val="20"/>
              </w:rPr>
            </w:pPr>
          </w:p>
          <w:p w:rsidR="00BC5FA1" w:rsidP="00195C85">
            <w:pPr>
              <w:ind w:firstLine="142"/>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FF35D5"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2B2CC3" w:rsidRPr="00195C85" w:rsidP="00902C70">
            <w:pPr>
              <w:jc w:val="both"/>
              <w:rPr>
                <w:rFonts w:ascii="Arial Narrow" w:hAnsi="Arial Narrow" w:cs="Times New Roman"/>
                <w:sz w:val="20"/>
              </w:rPr>
            </w:pPr>
            <w:r>
              <w:rPr>
                <w:rFonts w:ascii="Arial Narrow" w:hAnsi="Arial Narrow" w:cs="Times New Roman"/>
                <w:sz w:val="20"/>
              </w:rPr>
              <w:t xml:space="preserve">§ 32 ods.1 pís.p)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2CC3" w:rsidP="002B2CC3">
            <w:pPr>
              <w:ind w:firstLine="708"/>
              <w:jc w:val="both"/>
              <w:rPr>
                <w:rFonts w:ascii="Arial Narrow" w:hAnsi="Arial Narrow" w:cs="Times New Roman"/>
                <w:sz w:val="20"/>
              </w:rPr>
            </w:pPr>
          </w:p>
          <w:p w:rsidR="002B2CC3" w:rsidRPr="00233B58" w:rsidP="002B2CC3">
            <w:pPr>
              <w:jc w:val="both"/>
              <w:rPr>
                <w:rFonts w:ascii="Arial Narrow" w:hAnsi="Arial Narrow" w:cs="Times New Roman"/>
                <w:sz w:val="20"/>
              </w:rPr>
            </w:pPr>
            <w:r w:rsidRPr="00233B58">
              <w:rPr>
                <w:rFonts w:ascii="Arial Narrow" w:hAnsi="Arial Narrow" w:cs="Times New Roman"/>
                <w:sz w:val="20"/>
              </w:rPr>
              <w:t>Pri umiestnení prostriedkov technických rezerv je poisťovňa, pobočka zahraničnej poisťovne, zaisťovňa a pobočka zahraničnej zaisťovne povinná dodržiavať tieto zásady:</w:t>
            </w:r>
          </w:p>
          <w:p w:rsidR="00311532" w:rsidRPr="00311532" w:rsidP="00311532">
            <w:pPr>
              <w:jc w:val="both"/>
              <w:rPr>
                <w:rFonts w:ascii="Arial Narrow" w:hAnsi="Arial Narrow" w:cs="Times New Roman"/>
                <w:sz w:val="20"/>
              </w:rPr>
            </w:pPr>
            <w:r w:rsidRPr="00311532">
              <w:rPr>
                <w:rFonts w:ascii="Arial Narrow" w:hAnsi="Arial Narrow" w:cs="Times New Roman"/>
                <w:sz w:val="20"/>
              </w:rPr>
              <w:t>a) zásadu bezpečnosti, podľa ktorej prostriedky technických rezerv a garančného fondu sú uložené tak, aby poskytovali záruku návratnosti týchto prostriedkov technických rezerv,</w:t>
            </w:r>
          </w:p>
          <w:p w:rsidR="00311532" w:rsidRPr="00311532" w:rsidP="00311532">
            <w:pPr>
              <w:jc w:val="both"/>
              <w:rPr>
                <w:rFonts w:ascii="Arial Narrow" w:hAnsi="Arial Narrow" w:cs="Times New Roman"/>
                <w:sz w:val="20"/>
              </w:rPr>
            </w:pPr>
            <w:r w:rsidRPr="00311532">
              <w:rPr>
                <w:rFonts w:ascii="Arial Narrow" w:hAnsi="Arial Narrow" w:cs="Times New Roman"/>
                <w:sz w:val="20"/>
              </w:rPr>
              <w:t>b) zásadu rentability, podľa ktorej prostriedky technických rezerv a garančného fondu zabezpečujú výnos z ich umiestnenia alebo zisk z ich predaja,</w:t>
            </w:r>
          </w:p>
          <w:p w:rsidR="00311532" w:rsidRPr="00311532" w:rsidP="00311532">
            <w:pPr>
              <w:jc w:val="both"/>
              <w:rPr>
                <w:rFonts w:ascii="Arial Narrow" w:hAnsi="Arial Narrow" w:cs="Times New Roman"/>
                <w:sz w:val="20"/>
              </w:rPr>
            </w:pPr>
            <w:r w:rsidRPr="00311532">
              <w:rPr>
                <w:rFonts w:ascii="Arial Narrow" w:hAnsi="Arial Narrow" w:cs="Times New Roman"/>
                <w:sz w:val="20"/>
              </w:rPr>
              <w:t>c) zásadu likvidity, podľa ktorej časť prostriedkov technických rezerv je uložená tak, aby sa dala ihneď použiť na plynulú úhradu výplat záväzkov z uzavretých poistných zmlúv alebo zaistných zmlúv,</w:t>
            </w:r>
          </w:p>
          <w:p w:rsidR="00311532" w:rsidRPr="00311532" w:rsidP="00311532">
            <w:pPr>
              <w:jc w:val="both"/>
              <w:rPr>
                <w:rFonts w:ascii="Arial Narrow" w:hAnsi="Arial Narrow" w:cs="Times New Roman"/>
                <w:sz w:val="20"/>
                <w:vertAlign w:val="superscript"/>
              </w:rPr>
            </w:pPr>
            <w:r w:rsidRPr="00311532">
              <w:rPr>
                <w:rFonts w:ascii="Arial Narrow" w:hAnsi="Arial Narrow" w:cs="Times New Roman"/>
                <w:sz w:val="20"/>
              </w:rPr>
              <w:t>d) zásadu diverzifikácie, podľa ktorej prostriedky technických rezerv sú umiestnené u väčšieho počtu právnických osôb, medzi ktorými nie je vzťah materskej spoločnosti a dcérskej spoločnosti, alebo že tieto právnické osoby nekonajú v zhode.</w:t>
            </w:r>
            <w:r w:rsidRPr="00311532">
              <w:rPr>
                <w:rFonts w:ascii="Arial Narrow" w:hAnsi="Arial Narrow" w:cs="Times New Roman"/>
                <w:sz w:val="20"/>
                <w:vertAlign w:val="superscript"/>
              </w:rPr>
              <w:t>27)</w:t>
            </w:r>
          </w:p>
          <w:p w:rsidR="002B2CC3" w:rsidP="002B2CC3">
            <w:pPr>
              <w:jc w:val="both"/>
              <w:rPr>
                <w:rFonts w:ascii="Arial Narrow" w:hAnsi="Arial Narrow" w:cs="Times New Roman"/>
                <w:sz w:val="20"/>
              </w:rPr>
            </w:pPr>
          </w:p>
          <w:p w:rsidR="00311532" w:rsidRPr="00311532" w:rsidP="00311532">
            <w:pPr>
              <w:jc w:val="both"/>
              <w:rPr>
                <w:rFonts w:ascii="Arial Narrow" w:hAnsi="Arial Narrow" w:cs="Times New Roman"/>
                <w:sz w:val="20"/>
              </w:rPr>
            </w:pPr>
            <w:r w:rsidRPr="00311532">
              <w:rPr>
                <w:rFonts w:ascii="Arial Narrow" w:hAnsi="Arial Narrow" w:cs="Times New Roman"/>
                <w:sz w:val="20"/>
              </w:rPr>
              <w:t>a) zásadu bezpečnosti, podľa ktorej prostriedky technických rezerv a garančného fondu sú uložené tak, aby poskytovali záruku návratnosti týchto prostriedkov technických rezerv,</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311532" w:rsidRPr="00311532" w:rsidP="00311532">
            <w:pPr>
              <w:jc w:val="both"/>
              <w:rPr>
                <w:rFonts w:ascii="Arial Narrow" w:hAnsi="Arial Narrow" w:cs="Times New Roman"/>
                <w:sz w:val="20"/>
                <w:vertAlign w:val="superscript"/>
              </w:rPr>
            </w:pPr>
            <w:r w:rsidRPr="00311532">
              <w:rPr>
                <w:rFonts w:ascii="Arial Narrow" w:hAnsi="Arial Narrow" w:cs="Times New Roman"/>
                <w:sz w:val="20"/>
              </w:rPr>
              <w:t>d) zásadu diverzifikácie, podľa ktorej prostriedky technických rezerv sú umiestnené u väčšieho počtu právnických osôb, medzi ktorými nie je vzťah materskej spoločnosti a dcérskej spoločnosti, alebo že tieto právnické osoby nekonajú v zhode.</w:t>
            </w:r>
            <w:r w:rsidRPr="00311532">
              <w:rPr>
                <w:rFonts w:ascii="Arial Narrow" w:hAnsi="Arial Narrow" w:cs="Times New Roman"/>
                <w:sz w:val="20"/>
                <w:vertAlign w:val="superscript"/>
              </w:rPr>
              <w:t>27)</w:t>
            </w: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BC5FA1"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902C70" w:rsidP="002B2CC3">
            <w:pPr>
              <w:jc w:val="both"/>
              <w:rPr>
                <w:rFonts w:ascii="Arial Narrow" w:hAnsi="Arial Narrow" w:cs="Times New Roman"/>
                <w:sz w:val="20"/>
              </w:rPr>
            </w:pPr>
          </w:p>
          <w:p w:rsidR="00902C70" w:rsidP="002B2CC3">
            <w:pPr>
              <w:jc w:val="both"/>
              <w:rPr>
                <w:rFonts w:ascii="Arial Narrow" w:hAnsi="Arial Narrow" w:cs="Times New Roman"/>
                <w:sz w:val="20"/>
              </w:rPr>
            </w:pPr>
          </w:p>
          <w:p w:rsidR="00FF35D5" w:rsidP="002B2CC3">
            <w:pPr>
              <w:jc w:val="both"/>
              <w:rPr>
                <w:rFonts w:ascii="Arial Narrow" w:hAnsi="Arial Narrow" w:cs="Times New Roman"/>
                <w:sz w:val="20"/>
              </w:rPr>
            </w:pPr>
          </w:p>
          <w:p w:rsidR="00902C70" w:rsidP="002B2CC3">
            <w:pPr>
              <w:jc w:val="both"/>
              <w:rPr>
                <w:rFonts w:ascii="Arial Narrow" w:hAnsi="Arial Narrow" w:cs="Times New Roman"/>
                <w:sz w:val="20"/>
              </w:rPr>
            </w:pPr>
          </w:p>
          <w:p w:rsidR="002B2CC3" w:rsidP="002B2CC3">
            <w:pPr>
              <w:jc w:val="both"/>
              <w:rPr>
                <w:rFonts w:ascii="Arial Narrow" w:hAnsi="Arial Narrow" w:cs="Times New Roman"/>
                <w:sz w:val="20"/>
              </w:rPr>
            </w:pPr>
          </w:p>
          <w:p w:rsidR="002B2CC3" w:rsidRPr="002B2CC3" w:rsidP="002B2CC3">
            <w:pPr>
              <w:jc w:val="both"/>
              <w:rPr>
                <w:rFonts w:ascii="Arial Narrow" w:hAnsi="Arial Narrow" w:cs="Times New Roman"/>
                <w:sz w:val="20"/>
              </w:rPr>
            </w:pPr>
            <w:r w:rsidRPr="002B2CC3">
              <w:rPr>
                <w:rFonts w:ascii="Arial Narrow" w:hAnsi="Arial Narrow" w:cs="Times New Roman"/>
                <w:sz w:val="20"/>
              </w:rPr>
              <w:t>Prostriedky technických rezerv môže poisťovňa, zaisťovňa, pobočka zahraničnej poisťovne, pobočka zahraničnej zaisťovne a Slovenská kancelária poisťovateľov</w:t>
            </w:r>
            <w:r w:rsidRPr="002B2CC3">
              <w:rPr>
                <w:rFonts w:ascii="Arial Narrow" w:hAnsi="Arial Narrow" w:cs="Times New Roman"/>
                <w:b/>
                <w:sz w:val="20"/>
              </w:rPr>
              <w:t xml:space="preserve"> </w:t>
            </w:r>
            <w:r w:rsidRPr="002B2CC3">
              <w:rPr>
                <w:rFonts w:ascii="Arial Narrow" w:hAnsi="Arial Narrow" w:cs="Times New Roman"/>
                <w:sz w:val="20"/>
              </w:rPr>
              <w:t>umiestniť len takto:</w:t>
            </w:r>
          </w:p>
          <w:p w:rsidR="002B2CC3" w:rsidRPr="00195C85" w:rsidP="002B2CC3">
            <w:pPr>
              <w:jc w:val="both"/>
              <w:rPr>
                <w:rFonts w:ascii="Arial Narrow" w:hAnsi="Arial Narrow" w:cs="Times New Roman"/>
                <w:sz w:val="20"/>
              </w:rPr>
            </w:pPr>
            <w:r w:rsidRPr="002B2CC3">
              <w:rPr>
                <w:rFonts w:ascii="Arial Narrow" w:hAnsi="Arial Narrow" w:cs="Times New Roman"/>
                <w:sz w:val="20"/>
              </w:rPr>
              <w:t>p) kúpiť dlhové cenné papiere vydané špeciálnym účelovým nástrojom,</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195C85" w:rsidP="00195C85">
            <w:pPr>
              <w:ind w:firstLine="142"/>
              <w:jc w:val="both"/>
              <w:rPr>
                <w:rFonts w:ascii="Arial Narrow" w:hAnsi="Arial Narrow" w:cs="Times New Roman"/>
                <w:sz w:val="20"/>
              </w:rPr>
            </w:pPr>
          </w:p>
          <w:p w:rsidR="0057502F" w:rsidP="00195C85">
            <w:pPr>
              <w:ind w:firstLine="142"/>
              <w:jc w:val="both"/>
              <w:rPr>
                <w:rFonts w:ascii="Arial Narrow" w:hAnsi="Arial Narrow" w:cs="Times New Roman"/>
                <w:sz w:val="20"/>
              </w:rPr>
            </w:pPr>
            <w:r w:rsidRPr="00195C85">
              <w:rPr>
                <w:rFonts w:ascii="Arial Narrow" w:hAnsi="Arial Narrow" w:cs="Times New Roman"/>
                <w:sz w:val="20"/>
              </w:rPr>
              <w:t>Ú</w:t>
            </w: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902C70">
            <w:pPr>
              <w:jc w:val="both"/>
              <w:rPr>
                <w:rFonts w:ascii="Arial Narrow" w:hAnsi="Arial Narrow" w:cs="Times New Roman"/>
                <w:sz w:val="20"/>
              </w:rPr>
            </w:pPr>
            <w:r>
              <w:rPr>
                <w:rFonts w:ascii="Arial Narrow" w:hAnsi="Arial Narrow" w:cs="Times New Roman"/>
                <w:sz w:val="20"/>
              </w:rPr>
              <w:t>n.a.</w:t>
            </w: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r>
              <w:rPr>
                <w:rFonts w:ascii="Arial Narrow" w:hAnsi="Arial Narrow" w:cs="Times New Roman"/>
                <w:sz w:val="20"/>
              </w:rPr>
              <w:t>Ú</w:t>
            </w: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FF35D5"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r>
              <w:rPr>
                <w:rFonts w:ascii="Arial Narrow" w:hAnsi="Arial Narrow" w:cs="Times New Roman"/>
                <w:sz w:val="20"/>
              </w:rPr>
              <w:t>n.a.</w:t>
            </w: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p>
          <w:p w:rsidR="00902C70" w:rsidP="00902C70">
            <w:pPr>
              <w:jc w:val="both"/>
              <w:rPr>
                <w:rFonts w:ascii="Arial Narrow" w:hAnsi="Arial Narrow" w:cs="Times New Roman"/>
                <w:sz w:val="20"/>
              </w:rPr>
            </w:pPr>
            <w:r>
              <w:rPr>
                <w:rFonts w:ascii="Arial Narrow" w:hAnsi="Arial Narrow" w:cs="Times New Roman"/>
                <w:sz w:val="20"/>
              </w:rPr>
              <w:t>Ú</w:t>
            </w: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195C85">
            <w:pPr>
              <w:ind w:firstLine="142"/>
              <w:jc w:val="both"/>
              <w:rPr>
                <w:rFonts w:ascii="Arial Narrow" w:hAnsi="Arial Narrow" w:cs="Times New Roman"/>
                <w:sz w:val="20"/>
              </w:rPr>
            </w:pPr>
          </w:p>
          <w:p w:rsidR="00923CF8" w:rsidP="00923CF8">
            <w:pPr>
              <w:jc w:val="both"/>
              <w:rPr>
                <w:rFonts w:ascii="Arial Narrow" w:hAnsi="Arial Narrow" w:cs="Times New Roman"/>
                <w:sz w:val="20"/>
              </w:rPr>
            </w:pPr>
            <w:r w:rsidR="00FF35D5">
              <w:rPr>
                <w:rFonts w:ascii="Arial Narrow" w:hAnsi="Arial Narrow" w:cs="Times New Roman"/>
                <w:sz w:val="20"/>
              </w:rPr>
              <w:t>Návrh o</w:t>
            </w:r>
            <w:r w:rsidR="00311532">
              <w:rPr>
                <w:rFonts w:ascii="Arial Narrow" w:hAnsi="Arial Narrow" w:cs="Times New Roman"/>
                <w:sz w:val="20"/>
              </w:rPr>
              <w:t>patreni</w:t>
            </w:r>
            <w:r w:rsidR="00FF35D5">
              <w:rPr>
                <w:rFonts w:ascii="Arial Narrow" w:hAnsi="Arial Narrow" w:cs="Times New Roman"/>
                <w:sz w:val="20"/>
              </w:rPr>
              <w:t>a</w:t>
            </w:r>
            <w:r w:rsidR="00311532">
              <w:rPr>
                <w:rFonts w:ascii="Arial Narrow" w:hAnsi="Arial Narrow" w:cs="Times New Roman"/>
                <w:sz w:val="20"/>
              </w:rPr>
              <w:t xml:space="preserve"> NBS</w:t>
            </w: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1F70F0" w:rsidP="00923CF8">
            <w:pPr>
              <w:jc w:val="both"/>
              <w:rPr>
                <w:rFonts w:ascii="Arial Narrow" w:hAnsi="Arial Narrow" w:cs="Times New Roman"/>
                <w:sz w:val="20"/>
              </w:rPr>
            </w:pPr>
          </w:p>
          <w:p w:rsidR="00902C70" w:rsidP="00923CF8">
            <w:pPr>
              <w:jc w:val="both"/>
              <w:rPr>
                <w:rFonts w:ascii="Arial Narrow" w:hAnsi="Arial Narrow" w:cs="Times New Roman"/>
                <w:sz w:val="20"/>
              </w:rPr>
            </w:pPr>
            <w:r>
              <w:rPr>
                <w:rFonts w:ascii="Arial Narrow" w:hAnsi="Arial Narrow" w:cs="Times New Roman"/>
                <w:sz w:val="20"/>
              </w:rPr>
              <w:t>Tento návrh zákona neustanovuje takéto obmedzenie</w:t>
            </w: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P="00923CF8">
            <w:pPr>
              <w:jc w:val="both"/>
              <w:rPr>
                <w:rFonts w:ascii="Arial Narrow" w:hAnsi="Arial Narrow" w:cs="Times New Roman"/>
                <w:sz w:val="20"/>
              </w:rPr>
            </w:pPr>
          </w:p>
          <w:p w:rsidR="00902C70" w:rsidRPr="00195C85" w:rsidP="00923CF8">
            <w:pPr>
              <w:jc w:val="both"/>
              <w:rPr>
                <w:rFonts w:ascii="Arial Narrow" w:hAnsi="Arial Narrow" w:cs="Times New Roman"/>
                <w:sz w:val="20"/>
              </w:rPr>
            </w:pPr>
            <w:r w:rsidR="00FF35D5">
              <w:rPr>
                <w:rFonts w:ascii="Arial Narrow" w:hAnsi="Arial Narrow" w:cs="Times New Roman"/>
                <w:sz w:val="20"/>
              </w:rPr>
              <w:t>Návrh opatrenia</w:t>
            </w:r>
            <w:r w:rsidR="001F70F0">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KAPITOLA 3</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Pravidlá týkajúce sa miery solventnosti a garančného fondu</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Oddie l 1</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Dostupná miera so l ventnos t i</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Všeobecné</w:t>
            </w:r>
            <w:r w:rsidRPr="00195C85">
              <w:rPr>
                <w:rFonts w:ascii="Arial Narrow" w:hAnsi="Arial Narrow" w:cs="Arial"/>
                <w:b w:val="0"/>
                <w:sz w:val="20"/>
              </w:rPr>
              <w:t xml:space="preserve"> pravidlo</w:t>
            </w:r>
          </w:p>
          <w:p w:rsidR="0099325C" w:rsidRPr="00195C85" w:rsidP="00A31FAC">
            <w:pPr>
              <w:pStyle w:val="Heading1"/>
              <w:jc w:val="both"/>
              <w:rPr>
                <w:rFonts w:ascii="Arial Narrow" w:hAnsi="Arial Narrow" w:cs="Arial"/>
                <w:b w:val="0"/>
                <w:sz w:val="20"/>
              </w:rPr>
            </w:pPr>
            <w:r w:rsidRPr="00195C85" w:rsidR="008530F6">
              <w:rPr>
                <w:rFonts w:ascii="Arial Narrow" w:hAnsi="Arial Narrow" w:cs="Arial"/>
                <w:b w:val="0"/>
                <w:sz w:val="20"/>
              </w:rPr>
              <w:t>Každý členský štát vyžaduje od každej zaisťovne, ktorej</w:t>
            </w:r>
            <w:r w:rsidR="00A31FAC">
              <w:rPr>
                <w:rFonts w:ascii="Arial Narrow" w:hAnsi="Arial Narrow" w:cs="Arial"/>
                <w:b w:val="0"/>
                <w:sz w:val="20"/>
              </w:rPr>
              <w:t xml:space="preserve"> </w:t>
            </w:r>
            <w:r w:rsidRPr="00195C85" w:rsidR="008530F6">
              <w:rPr>
                <w:rFonts w:ascii="Arial Narrow" w:hAnsi="Arial Narrow" w:cs="Arial"/>
                <w:b w:val="0"/>
                <w:sz w:val="20"/>
              </w:rPr>
              <w:t>ústredie sa nachádza na jeho území, dostatočnú dostupnú</w:t>
            </w:r>
            <w:r w:rsidR="00A31FAC">
              <w:rPr>
                <w:rFonts w:ascii="Arial Narrow" w:hAnsi="Arial Narrow" w:cs="Arial"/>
                <w:b w:val="0"/>
                <w:sz w:val="20"/>
              </w:rPr>
              <w:t xml:space="preserve"> </w:t>
            </w:r>
            <w:r w:rsidRPr="00195C85" w:rsidR="008530F6">
              <w:rPr>
                <w:rFonts w:ascii="Arial Narrow" w:hAnsi="Arial Narrow" w:cs="Arial"/>
                <w:b w:val="0"/>
                <w:sz w:val="20"/>
              </w:rPr>
              <w:t>mieru solventnosti v súvislosti s celou jej činnosťou, ktorá</w:t>
            </w:r>
            <w:r w:rsidR="00A31FAC">
              <w:rPr>
                <w:rFonts w:ascii="Arial Narrow" w:hAnsi="Arial Narrow" w:cs="Arial"/>
                <w:b w:val="0"/>
                <w:sz w:val="20"/>
              </w:rPr>
              <w:t xml:space="preserve"> </w:t>
            </w:r>
            <w:r w:rsidRPr="00195C85" w:rsidR="008530F6">
              <w:rPr>
                <w:rFonts w:ascii="Arial Narrow" w:hAnsi="Arial Narrow" w:cs="Arial"/>
                <w:b w:val="0"/>
                <w:sz w:val="20"/>
              </w:rPr>
              <w:t>vždy zodpovedá aspoň požiadavkám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195C85" w:rsidP="00195C85">
            <w:pPr>
              <w:ind w:firstLine="142"/>
              <w:jc w:val="both"/>
              <w:rPr>
                <w:rFonts w:ascii="Arial Narrow" w:hAnsi="Arial Narrow" w:cs="Times New Roman"/>
                <w:sz w:val="20"/>
              </w:rPr>
            </w:pPr>
          </w:p>
          <w:p w:rsidR="0057502F" w:rsidRPr="00195C85" w:rsidP="00195C85">
            <w:pPr>
              <w:ind w:firstLine="142"/>
              <w:jc w:val="both"/>
              <w:rPr>
                <w:rFonts w:ascii="Arial Narrow" w:hAnsi="Arial Narrow" w:cs="Times New Roman"/>
                <w:sz w:val="20"/>
              </w:rPr>
            </w:pPr>
          </w:p>
          <w:p w:rsidR="0057502F" w:rsidRPr="00195C85" w:rsidP="00195C85">
            <w:pPr>
              <w:ind w:firstLine="142"/>
              <w:jc w:val="both"/>
              <w:rPr>
                <w:rFonts w:ascii="Arial Narrow" w:hAnsi="Arial Narrow" w:cs="Times New Roman"/>
                <w:sz w:val="20"/>
              </w:rPr>
            </w:pPr>
          </w:p>
          <w:p w:rsidR="0057502F" w:rsidRPr="00195C85" w:rsidP="00195C85">
            <w:pPr>
              <w:ind w:firstLine="142"/>
              <w:jc w:val="both"/>
              <w:rPr>
                <w:rFonts w:ascii="Arial Narrow" w:hAnsi="Arial Narrow" w:cs="Times New Roman"/>
                <w:sz w:val="20"/>
              </w:rPr>
            </w:pPr>
          </w:p>
          <w:p w:rsidR="0057502F"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4688E"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4688E" w:rsidP="00195C85">
            <w:pPr>
              <w:jc w:val="both"/>
              <w:rPr>
                <w:rFonts w:ascii="Arial Narrow" w:hAnsi="Arial Narrow" w:cs="Times New Roman"/>
                <w:sz w:val="20"/>
              </w:rPr>
            </w:pPr>
          </w:p>
          <w:p w:rsidR="00BC5FA1" w:rsidP="00195C85">
            <w:pPr>
              <w:jc w:val="both"/>
              <w:rPr>
                <w:rFonts w:ascii="Arial Narrow" w:hAnsi="Arial Narrow" w:cs="Times New Roman"/>
                <w:sz w:val="20"/>
              </w:rPr>
            </w:pPr>
          </w:p>
          <w:p w:rsidR="00BC5FA1" w:rsidP="00195C85">
            <w:pPr>
              <w:jc w:val="both"/>
              <w:rPr>
                <w:rFonts w:ascii="Arial Narrow" w:hAnsi="Arial Narrow" w:cs="Times New Roman"/>
                <w:sz w:val="20"/>
              </w:rPr>
            </w:pPr>
          </w:p>
          <w:p w:rsidR="00BC5FA1" w:rsidP="00195C85">
            <w:pPr>
              <w:jc w:val="both"/>
              <w:rPr>
                <w:rFonts w:ascii="Arial Narrow" w:hAnsi="Arial Narrow" w:cs="Times New Roman"/>
                <w:sz w:val="20"/>
              </w:rPr>
            </w:pPr>
          </w:p>
          <w:p w:rsidR="0059666B" w:rsidP="00195C85">
            <w:pPr>
              <w:jc w:val="both"/>
              <w:rPr>
                <w:rFonts w:ascii="Arial Narrow" w:hAnsi="Arial Narrow" w:cs="Times New Roman"/>
                <w:sz w:val="20"/>
              </w:rPr>
            </w:pPr>
            <w:r w:rsidR="00BC5FA1">
              <w:rPr>
                <w:rFonts w:ascii="Arial Narrow" w:hAnsi="Arial Narrow" w:cs="Times New Roman"/>
                <w:sz w:val="20"/>
              </w:rPr>
              <w:t xml:space="preserve">§ 34 ods. 1 </w:t>
            </w:r>
          </w:p>
          <w:p w:rsidR="0059666B" w:rsidP="00195C85">
            <w:pPr>
              <w:jc w:val="both"/>
              <w:rPr>
                <w:rFonts w:ascii="Arial Narrow" w:hAnsi="Arial Narrow" w:cs="Times New Roman"/>
                <w:sz w:val="20"/>
              </w:rPr>
            </w:pPr>
          </w:p>
          <w:p w:rsidR="0059666B" w:rsidP="00195C85">
            <w:pPr>
              <w:jc w:val="both"/>
              <w:rPr>
                <w:rFonts w:ascii="Arial Narrow" w:hAnsi="Arial Narrow" w:cs="Times New Roman"/>
                <w:sz w:val="20"/>
              </w:rPr>
            </w:pPr>
          </w:p>
          <w:p w:rsidR="0059666B" w:rsidP="00195C85">
            <w:pPr>
              <w:jc w:val="both"/>
              <w:rPr>
                <w:rFonts w:ascii="Arial Narrow" w:hAnsi="Arial Narrow" w:cs="Times New Roman"/>
                <w:sz w:val="20"/>
              </w:rPr>
            </w:pPr>
          </w:p>
          <w:p w:rsidR="00BC5FA1" w:rsidP="00195C85">
            <w:pPr>
              <w:jc w:val="both"/>
              <w:rPr>
                <w:rFonts w:ascii="Arial Narrow" w:hAnsi="Arial Narrow" w:cs="Times New Roman"/>
                <w:sz w:val="20"/>
              </w:rPr>
            </w:pPr>
            <w:r>
              <w:rPr>
                <w:rFonts w:ascii="Arial Narrow" w:hAnsi="Arial Narrow" w:cs="Times New Roman"/>
                <w:sz w:val="20"/>
              </w:rPr>
              <w:t>ods. 2</w:t>
            </w:r>
          </w:p>
          <w:p w:rsidR="005C6094" w:rsidP="00195C85">
            <w:pPr>
              <w:jc w:val="both"/>
              <w:rPr>
                <w:rFonts w:ascii="Arial Narrow" w:hAnsi="Arial Narrow" w:cs="Times New Roman"/>
                <w:sz w:val="20"/>
              </w:rPr>
            </w:pPr>
          </w:p>
          <w:p w:rsidR="005C6094" w:rsidP="00195C85">
            <w:pPr>
              <w:jc w:val="both"/>
              <w:rPr>
                <w:rFonts w:ascii="Arial Narrow" w:hAnsi="Arial Narrow" w:cs="Times New Roman"/>
                <w:sz w:val="20"/>
              </w:rPr>
            </w:pPr>
          </w:p>
          <w:p w:rsidR="005C6094" w:rsidP="00195C85">
            <w:pPr>
              <w:jc w:val="both"/>
              <w:rPr>
                <w:rFonts w:ascii="Arial Narrow" w:hAnsi="Arial Narrow" w:cs="Times New Roman"/>
                <w:sz w:val="20"/>
              </w:rPr>
            </w:pPr>
          </w:p>
          <w:p w:rsidR="005C6094" w:rsidP="00195C85">
            <w:pPr>
              <w:jc w:val="both"/>
              <w:rPr>
                <w:rFonts w:ascii="Arial Narrow" w:hAnsi="Arial Narrow" w:cs="Times New Roman"/>
                <w:sz w:val="20"/>
              </w:rPr>
            </w:pPr>
          </w:p>
          <w:p w:rsidR="005C6094" w:rsidP="00195C85">
            <w:pPr>
              <w:jc w:val="both"/>
              <w:rPr>
                <w:rFonts w:ascii="Arial Narrow" w:hAnsi="Arial Narrow" w:cs="Times New Roman"/>
                <w:sz w:val="20"/>
              </w:rPr>
            </w:pPr>
            <w:r>
              <w:rPr>
                <w:rFonts w:ascii="Arial Narrow" w:hAnsi="Arial Narrow" w:cs="Times New Roman"/>
                <w:sz w:val="20"/>
              </w:rPr>
              <w:t>ods. 3</w:t>
            </w:r>
          </w:p>
          <w:p w:rsidR="005C6094" w:rsidP="00195C85">
            <w:pPr>
              <w:jc w:val="both"/>
              <w:rPr>
                <w:rFonts w:ascii="Arial Narrow" w:hAnsi="Arial Narrow" w:cs="Times New Roman"/>
                <w:sz w:val="20"/>
              </w:rPr>
            </w:pPr>
          </w:p>
          <w:p w:rsidR="005C6094"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4688E" w:rsidP="00195C85">
            <w:pPr>
              <w:pStyle w:val="ManualNumPar1"/>
              <w:spacing w:before="0" w:after="0"/>
              <w:ind w:left="0" w:right="114" w:firstLine="0"/>
              <w:rPr>
                <w:rFonts w:ascii="Arial Narrow" w:hAnsi="Arial Narrow" w:cs="Times New Roman"/>
                <w:sz w:val="20"/>
              </w:rPr>
            </w:pPr>
          </w:p>
          <w:p w:rsidR="0059666B" w:rsidP="0059666B">
            <w:pPr>
              <w:pStyle w:val="Text1CharCharChar"/>
              <w:rPr>
                <w:rFonts w:ascii="Times New Roman" w:hAnsi="Times New Roman" w:cs="Times New Roman"/>
                <w:lang w:val="sk-SK"/>
              </w:rPr>
            </w:pPr>
          </w:p>
          <w:p w:rsidR="0059666B" w:rsidP="0059666B">
            <w:pPr>
              <w:jc w:val="both"/>
              <w:rPr>
                <w:rFonts w:ascii="Arial Narrow" w:hAnsi="Arial Narrow" w:cs="Times New Roman"/>
                <w:sz w:val="20"/>
              </w:rPr>
            </w:pPr>
          </w:p>
          <w:p w:rsidR="005C6094" w:rsidRPr="005C6094" w:rsidP="005C6094">
            <w:pPr>
              <w:jc w:val="both"/>
              <w:rPr>
                <w:rFonts w:ascii="Arial Narrow" w:hAnsi="Arial Narrow" w:cs="Times New Roman"/>
                <w:sz w:val="20"/>
              </w:rPr>
            </w:pPr>
            <w:r w:rsidRPr="005C6094">
              <w:rPr>
                <w:rFonts w:ascii="Arial Narrow" w:hAnsi="Arial Narrow" w:cs="Times New Roman"/>
                <w:sz w:val="20"/>
              </w:rPr>
              <w:t>Solventnosťou poisťovne, pobočky zahraničnej poisťovne, zaisťovne alebo pobočky zahraničnej zaisťovne sa rozumie schopnosť v každom okamihu zabezpečiť vlastnými zdrojmi úhradu záväzkov vyplývajúcich z vykonávania poisťovacej činnosti alebo zaisťovacej činnosti.</w:t>
            </w:r>
          </w:p>
          <w:p w:rsidR="005C6094" w:rsidP="005C6094">
            <w:pPr>
              <w:jc w:val="both"/>
              <w:rPr>
                <w:rFonts w:ascii="Arial Narrow" w:hAnsi="Arial Narrow" w:cs="Times New Roman"/>
                <w:sz w:val="20"/>
              </w:rPr>
            </w:pPr>
            <w:r w:rsidRPr="005C6094">
              <w:rPr>
                <w:rFonts w:ascii="Arial Narrow" w:hAnsi="Arial Narrow" w:cs="Times New Roman"/>
                <w:sz w:val="20"/>
              </w:rPr>
              <w:t>Na zabezpečenie schopnosti uhradiť riadne a včas záväzky vyplývajúce z poisťovacej činnosti alebo zaisťovacej činnosti, je poisťovňa alebo zaisťovňa povinná vytvoriť a nepretržite dodržiavať skutočnú mieru solventnosti najmenej vo výške požadovanej miery solventnosti.</w:t>
            </w:r>
          </w:p>
          <w:p w:rsidR="0059666B" w:rsidRPr="005C6094" w:rsidP="0059666B">
            <w:pPr>
              <w:jc w:val="both"/>
              <w:rPr>
                <w:rFonts w:ascii="Arial Narrow" w:hAnsi="Arial Narrow" w:cs="Times New Roman"/>
                <w:sz w:val="20"/>
              </w:rPr>
            </w:pPr>
            <w:r w:rsidRPr="005C6094" w:rsidR="005C6094">
              <w:rPr>
                <w:rFonts w:ascii="Arial Narrow" w:hAnsi="Arial Narrow" w:cs="Times New Roman"/>
                <w:sz w:val="20"/>
              </w:rPr>
              <w:t>Požadovanou mierou solventnosti sa rozumie minimálna hodnota skutočnej miery solventnosti určená na základe rozsahu poisťovacej činnosti vykonávanej poisťovňou alebo rozsahu zaisťovacej činnosti vykonávanej zaisťovňou.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195C85" w:rsidP="00195C85">
            <w:pPr>
              <w:ind w:firstLine="142"/>
              <w:jc w:val="both"/>
              <w:rPr>
                <w:rFonts w:ascii="Arial Narrow" w:hAnsi="Arial Narrow" w:cs="Times New Roman"/>
                <w:sz w:val="20"/>
              </w:rPr>
            </w:pPr>
          </w:p>
          <w:p w:rsidR="00D4688E" w:rsidRPr="00195C85" w:rsidP="00195C85">
            <w:pPr>
              <w:ind w:firstLine="142"/>
              <w:jc w:val="both"/>
              <w:rPr>
                <w:rFonts w:ascii="Arial Narrow" w:hAnsi="Arial Narrow" w:cs="Times New Roman"/>
                <w:sz w:val="20"/>
              </w:rPr>
            </w:pPr>
          </w:p>
          <w:p w:rsidR="00D4688E" w:rsidRPr="00195C85" w:rsidP="00195C85">
            <w:pPr>
              <w:ind w:firstLine="142"/>
              <w:jc w:val="both"/>
              <w:rPr>
                <w:rFonts w:ascii="Arial Narrow" w:hAnsi="Arial Narrow" w:cs="Times New Roman"/>
                <w:sz w:val="20"/>
              </w:rPr>
            </w:pPr>
          </w:p>
          <w:p w:rsidR="00D4688E" w:rsidRPr="00195C85" w:rsidP="00195C85">
            <w:pPr>
              <w:ind w:firstLine="142"/>
              <w:jc w:val="both"/>
              <w:rPr>
                <w:rFonts w:ascii="Arial Narrow" w:hAnsi="Arial Narrow" w:cs="Times New Roman"/>
                <w:sz w:val="20"/>
              </w:rPr>
            </w:pPr>
          </w:p>
          <w:p w:rsidR="00D4688E"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Započítateľné položky</w:t>
            </w:r>
          </w:p>
          <w:p w:rsidR="008530F6"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1. Dostupná miera solventnosti pozostáva z aktív zaisťovne</w:t>
            </w:r>
            <w:r w:rsidR="00A31FAC">
              <w:rPr>
                <w:rFonts w:ascii="Arial Narrow" w:hAnsi="Arial Narrow" w:cs="Arial"/>
                <w:b w:val="0"/>
                <w:sz w:val="20"/>
              </w:rPr>
              <w:t xml:space="preserve"> </w:t>
            </w:r>
            <w:r w:rsidRPr="00195C85">
              <w:rPr>
                <w:rFonts w:ascii="Arial Narrow" w:hAnsi="Arial Narrow" w:cs="Arial"/>
                <w:b w:val="0"/>
                <w:sz w:val="20"/>
              </w:rPr>
              <w:t>bez akýchkoľvek predvídateľných záväzkov, znížená</w:t>
            </w:r>
            <w:r w:rsidR="00A31FAC">
              <w:rPr>
                <w:rFonts w:ascii="Arial Narrow" w:hAnsi="Arial Narrow" w:cs="Arial"/>
                <w:b w:val="0"/>
                <w:sz w:val="20"/>
              </w:rPr>
              <w:t xml:space="preserve"> </w:t>
            </w:r>
            <w:r w:rsidRPr="00195C85">
              <w:rPr>
                <w:rFonts w:ascii="Arial Narrow" w:hAnsi="Arial Narrow" w:cs="Arial"/>
                <w:b w:val="0"/>
                <w:sz w:val="20"/>
              </w:rPr>
              <w:t>o akékoľvek nehmotné položky vrátane:</w:t>
            </w:r>
          </w:p>
          <w:p w:rsidR="008530F6" w:rsidP="00A31FAC">
            <w:pPr>
              <w:pStyle w:val="Heading1"/>
              <w:jc w:val="both"/>
              <w:rPr>
                <w:rFonts w:ascii="Arial Narrow" w:hAnsi="Arial Narrow" w:cs="Arial"/>
                <w:b w:val="0"/>
                <w:sz w:val="20"/>
              </w:rPr>
            </w:pPr>
            <w:r w:rsidRPr="00195C85">
              <w:rPr>
                <w:rFonts w:ascii="Arial Narrow" w:hAnsi="Arial Narrow" w:cs="Arial"/>
                <w:b w:val="0"/>
                <w:sz w:val="20"/>
              </w:rPr>
              <w:t xml:space="preserve">a) splatené základné imanie alebo – v prípade </w:t>
            </w:r>
            <w:r w:rsidRPr="00195C85">
              <w:rPr>
                <w:rFonts w:ascii="Arial Narrow" w:hAnsi="Arial Narrow" w:cs="Arial"/>
                <w:b w:val="0"/>
                <w:sz w:val="20"/>
              </w:rPr>
              <w:t>vzájomnej</w:t>
            </w:r>
            <w:r w:rsidR="00A31FAC">
              <w:rPr>
                <w:rFonts w:ascii="Arial Narrow" w:hAnsi="Arial Narrow" w:cs="Arial"/>
                <w:b w:val="0"/>
                <w:sz w:val="20"/>
              </w:rPr>
              <w:t xml:space="preserve"> </w:t>
            </w:r>
            <w:r w:rsidRPr="00195C85">
              <w:rPr>
                <w:rFonts w:ascii="Arial Narrow" w:hAnsi="Arial Narrow" w:cs="Arial"/>
                <w:b w:val="0"/>
                <w:sz w:val="20"/>
              </w:rPr>
              <w:t>zaisťovne – splatené počiatočné členské vklady plus</w:t>
            </w:r>
            <w:r w:rsidR="00A31FAC">
              <w:rPr>
                <w:rFonts w:ascii="Arial Narrow" w:hAnsi="Arial Narrow" w:cs="Arial"/>
                <w:b w:val="0"/>
                <w:sz w:val="20"/>
              </w:rPr>
              <w:t xml:space="preserve"> </w:t>
            </w:r>
            <w:r w:rsidRPr="00195C85">
              <w:rPr>
                <w:rFonts w:ascii="Arial Narrow" w:hAnsi="Arial Narrow" w:cs="Arial"/>
                <w:b w:val="0"/>
                <w:sz w:val="20"/>
              </w:rPr>
              <w:t>akékoľvek účty členov, ktoré spĺňajú tieto kritériá:</w:t>
            </w:r>
          </w:p>
          <w:p w:rsidR="008530F6"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i) zakladateľská zmluva a stanovy stanovujú, že platby</w:t>
            </w:r>
            <w:r w:rsidRPr="00902C70" w:rsidR="00A31FAC">
              <w:rPr>
                <w:rFonts w:ascii="Arial Narrow" w:hAnsi="Arial Narrow" w:cs="Arial"/>
                <w:b w:val="0"/>
                <w:sz w:val="20"/>
              </w:rPr>
              <w:t xml:space="preserve"> </w:t>
            </w:r>
            <w:r w:rsidRPr="00902C70">
              <w:rPr>
                <w:rFonts w:ascii="Arial Narrow" w:hAnsi="Arial Narrow" w:cs="Arial"/>
                <w:b w:val="0"/>
                <w:sz w:val="20"/>
              </w:rPr>
              <w:t>z týchto účtov členom môžu byť vykonané, len ak</w:t>
            </w:r>
            <w:r w:rsidRPr="00902C70" w:rsidR="00A31FAC">
              <w:rPr>
                <w:rFonts w:ascii="Arial Narrow" w:hAnsi="Arial Narrow" w:cs="Arial"/>
                <w:b w:val="0"/>
                <w:sz w:val="20"/>
              </w:rPr>
              <w:t xml:space="preserve"> </w:t>
            </w:r>
            <w:r w:rsidRPr="00902C70">
              <w:rPr>
                <w:rFonts w:ascii="Arial Narrow" w:hAnsi="Arial Narrow" w:cs="Arial"/>
                <w:b w:val="0"/>
                <w:sz w:val="20"/>
              </w:rPr>
              <w:t>to nespôsobí pokles dostupnej miery so</w:t>
            </w:r>
            <w:r w:rsidRPr="00902C70">
              <w:rPr>
                <w:rFonts w:ascii="Arial Narrow" w:hAnsi="Arial Narrow" w:cs="Arial"/>
                <w:b w:val="0"/>
                <w:sz w:val="20"/>
              </w:rPr>
              <w:t>lventnosti</w:t>
            </w:r>
            <w:r w:rsidRPr="00902C70" w:rsidR="00A31FAC">
              <w:rPr>
                <w:rFonts w:ascii="Arial Narrow" w:hAnsi="Arial Narrow" w:cs="Arial"/>
                <w:b w:val="0"/>
                <w:sz w:val="20"/>
              </w:rPr>
              <w:t xml:space="preserve"> </w:t>
            </w:r>
            <w:r w:rsidRPr="00902C70">
              <w:rPr>
                <w:rFonts w:ascii="Arial Narrow" w:hAnsi="Arial Narrow" w:cs="Arial"/>
                <w:b w:val="0"/>
                <w:sz w:val="20"/>
              </w:rPr>
              <w:t>pod požadovanú úroveň, alebo po zrušení</w:t>
            </w:r>
            <w:r w:rsidRPr="00902C70" w:rsidR="00A31FAC">
              <w:rPr>
                <w:rFonts w:ascii="Arial Narrow" w:hAnsi="Arial Narrow" w:cs="Arial"/>
                <w:b w:val="0"/>
                <w:sz w:val="20"/>
              </w:rPr>
              <w:t xml:space="preserve"> </w:t>
            </w:r>
            <w:r w:rsidRPr="00902C70">
              <w:rPr>
                <w:rFonts w:ascii="Arial Narrow" w:hAnsi="Arial Narrow" w:cs="Arial"/>
                <w:b w:val="0"/>
                <w:sz w:val="20"/>
              </w:rPr>
              <w:t>zaisťovne, ak boli všetky ostatné dlhy zaisťovne</w:t>
            </w:r>
            <w:r w:rsidRPr="00902C70" w:rsidR="00A31FAC">
              <w:rPr>
                <w:rFonts w:ascii="Arial Narrow" w:hAnsi="Arial Narrow" w:cs="Arial"/>
                <w:b w:val="0"/>
                <w:sz w:val="20"/>
              </w:rPr>
              <w:t xml:space="preserve"> </w:t>
            </w:r>
            <w:r w:rsidRPr="00902C70">
              <w:rPr>
                <w:rFonts w:ascii="Arial Narrow" w:hAnsi="Arial Narrow" w:cs="Arial"/>
                <w:b w:val="0"/>
                <w:sz w:val="20"/>
              </w:rPr>
              <w:t>vysporiadané;</w:t>
            </w:r>
          </w:p>
          <w:p w:rsidR="008530F6"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ii) zakladateľská zmluva a stanovy stanovujú</w:t>
            </w:r>
            <w:r w:rsidRPr="00902C70" w:rsidR="00A31FAC">
              <w:rPr>
                <w:rFonts w:ascii="Arial Narrow" w:hAnsi="Arial Narrow" w:cs="Arial"/>
                <w:b w:val="0"/>
                <w:sz w:val="20"/>
              </w:rPr>
              <w:t xml:space="preserve"> </w:t>
            </w:r>
            <w:r w:rsidRPr="00902C70">
              <w:rPr>
                <w:rFonts w:ascii="Arial Narrow" w:hAnsi="Arial Narrow" w:cs="Arial"/>
                <w:b w:val="0"/>
                <w:sz w:val="20"/>
              </w:rPr>
              <w:t>v súvislosti s platbami uvedenými v bode</w:t>
            </w:r>
          </w:p>
          <w:p w:rsidR="008530F6"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i) z iných dôvodov ako individuálne ukončenie</w:t>
            </w:r>
            <w:r w:rsidRPr="00902C70" w:rsidR="00A31FAC">
              <w:rPr>
                <w:rFonts w:ascii="Arial Narrow" w:hAnsi="Arial Narrow" w:cs="Arial"/>
                <w:b w:val="0"/>
                <w:sz w:val="20"/>
              </w:rPr>
              <w:t xml:space="preserve"> </w:t>
            </w:r>
            <w:r w:rsidRPr="00902C70">
              <w:rPr>
                <w:rFonts w:ascii="Arial Narrow" w:hAnsi="Arial Narrow" w:cs="Arial"/>
                <w:b w:val="0"/>
                <w:sz w:val="20"/>
              </w:rPr>
              <w:t>členstva, že musia byť oznámené príslušným</w:t>
            </w:r>
          </w:p>
          <w:p w:rsidR="0099325C" w:rsidRPr="00902C70" w:rsidP="00195C85">
            <w:pPr>
              <w:pStyle w:val="Heading1"/>
              <w:ind w:firstLine="142"/>
              <w:jc w:val="both"/>
              <w:rPr>
                <w:rFonts w:ascii="Arial Narrow" w:hAnsi="Arial Narrow" w:cs="Arial"/>
                <w:b w:val="0"/>
                <w:sz w:val="20"/>
              </w:rPr>
            </w:pPr>
            <w:r w:rsidRPr="00902C70" w:rsidR="008530F6">
              <w:rPr>
                <w:rFonts w:ascii="Arial Narrow" w:hAnsi="Arial Narrow" w:cs="Arial"/>
                <w:b w:val="0"/>
                <w:sz w:val="20"/>
              </w:rPr>
              <w:t>orgánom aspoň mesiac vopred, a tieto môžu</w:t>
            </w:r>
            <w:r w:rsidRPr="00902C70" w:rsidR="00A31FAC">
              <w:rPr>
                <w:rFonts w:ascii="Arial Narrow" w:hAnsi="Arial Narrow" w:cs="Arial"/>
                <w:b w:val="0"/>
                <w:sz w:val="20"/>
              </w:rPr>
              <w:t xml:space="preserve"> </w:t>
            </w:r>
            <w:r w:rsidRPr="00902C70" w:rsidR="008530F6">
              <w:rPr>
                <w:rFonts w:ascii="Arial Narrow" w:hAnsi="Arial Narrow" w:cs="Arial"/>
                <w:b w:val="0"/>
                <w:sz w:val="20"/>
              </w:rPr>
              <w:t>v rámci tohto obdobia platbu zakázať;</w:t>
            </w:r>
          </w:p>
          <w:p w:rsidR="008530F6" w:rsidRPr="00195C85" w:rsidP="00195C85">
            <w:pPr>
              <w:jc w:val="both"/>
              <w:rPr>
                <w:rFonts w:ascii="Arial Narrow" w:hAnsi="Arial Narrow" w:cs="Times New Roman"/>
                <w:sz w:val="20"/>
              </w:rPr>
            </w:pPr>
            <w:r w:rsidRPr="00902C70" w:rsidR="00A31FAC">
              <w:rPr>
                <w:rFonts w:ascii="Arial Narrow" w:hAnsi="Arial Narrow" w:cs="Times New Roman"/>
                <w:sz w:val="20"/>
              </w:rPr>
              <w:t xml:space="preserve">   </w:t>
            </w:r>
            <w:r w:rsidRPr="00902C70">
              <w:rPr>
                <w:rFonts w:ascii="Arial Narrow" w:hAnsi="Arial Narrow" w:cs="Times New Roman"/>
                <w:sz w:val="20"/>
              </w:rPr>
              <w:t>iii) príslušné ustanovenia zakladateľskej zmluvy</w:t>
            </w:r>
            <w:r w:rsidRPr="00902C70" w:rsidR="00A31FAC">
              <w:rPr>
                <w:rFonts w:ascii="Arial Narrow" w:hAnsi="Arial Narrow" w:cs="Times New Roman"/>
                <w:sz w:val="20"/>
              </w:rPr>
              <w:t xml:space="preserve"> </w:t>
            </w:r>
            <w:r w:rsidRPr="00902C70">
              <w:rPr>
                <w:rFonts w:ascii="Arial Narrow" w:hAnsi="Arial Narrow" w:cs="Times New Roman"/>
                <w:sz w:val="20"/>
              </w:rPr>
              <w:t xml:space="preserve">a stanov možno zmeniť a doplniť len po tom, </w:t>
            </w:r>
            <w:r w:rsidRPr="00902C70" w:rsidR="00A31FAC">
              <w:rPr>
                <w:rFonts w:ascii="Arial Narrow" w:hAnsi="Arial Narrow" w:cs="Times New Roman"/>
                <w:sz w:val="20"/>
              </w:rPr>
              <w:t xml:space="preserve">  </w:t>
            </w:r>
            <w:r w:rsidRPr="00902C70">
              <w:rPr>
                <w:rFonts w:ascii="Arial Narrow" w:hAnsi="Arial Narrow" w:cs="Times New Roman"/>
                <w:sz w:val="20"/>
              </w:rPr>
              <w:t>ako</w:t>
            </w:r>
            <w:r w:rsidRPr="00902C70" w:rsidR="00A31FAC">
              <w:rPr>
                <w:rFonts w:ascii="Arial Narrow" w:hAnsi="Arial Narrow" w:cs="Times New Roman"/>
                <w:sz w:val="20"/>
              </w:rPr>
              <w:t xml:space="preserve"> </w:t>
            </w:r>
            <w:r w:rsidRPr="00902C70">
              <w:rPr>
                <w:rFonts w:ascii="Arial Narrow" w:hAnsi="Arial Narrow" w:cs="Times New Roman"/>
                <w:sz w:val="20"/>
              </w:rPr>
              <w:t>príslušné orgány vyhlásia, že nemajú námi</w:t>
            </w:r>
            <w:r w:rsidRPr="00902C70">
              <w:rPr>
                <w:rFonts w:ascii="Arial Narrow" w:hAnsi="Arial Narrow" w:cs="Times New Roman"/>
                <w:sz w:val="20"/>
              </w:rPr>
              <w:t>etku proti</w:t>
            </w:r>
            <w:r w:rsidRPr="00902C70" w:rsidR="00A31FAC">
              <w:rPr>
                <w:rFonts w:ascii="Arial Narrow" w:hAnsi="Arial Narrow" w:cs="Times New Roman"/>
                <w:sz w:val="20"/>
              </w:rPr>
              <w:t xml:space="preserve"> </w:t>
            </w:r>
            <w:r w:rsidRPr="00902C70">
              <w:rPr>
                <w:rFonts w:ascii="Arial Narrow" w:hAnsi="Arial Narrow" w:cs="Times New Roman"/>
                <w:sz w:val="20"/>
              </w:rPr>
              <w:t>úprave, bez toho, aby boli dotknuté kritériá uvedené</w:t>
            </w:r>
            <w:r w:rsidRPr="00902C70" w:rsidR="00A31FAC">
              <w:rPr>
                <w:rFonts w:ascii="Arial Narrow" w:hAnsi="Arial Narrow" w:cs="Times New Roman"/>
                <w:sz w:val="20"/>
              </w:rPr>
              <w:t xml:space="preserve"> </w:t>
            </w:r>
            <w:r w:rsidRPr="00902C70">
              <w:rPr>
                <w:rFonts w:ascii="Arial Narrow" w:hAnsi="Arial Narrow" w:cs="Times New Roman"/>
                <w:sz w:val="20"/>
              </w:rPr>
              <w:t>v bodoch i) a ii);</w:t>
            </w:r>
          </w:p>
          <w:p w:rsidR="008530F6" w:rsidRPr="00195C85" w:rsidP="00195C85">
            <w:pPr>
              <w:jc w:val="both"/>
              <w:rPr>
                <w:rFonts w:ascii="Arial Narrow" w:hAnsi="Arial Narrow" w:cs="Times New Roman"/>
                <w:sz w:val="20"/>
              </w:rPr>
            </w:pPr>
            <w:r w:rsidRPr="00195C85">
              <w:rPr>
                <w:rFonts w:ascii="Arial Narrow" w:hAnsi="Arial Narrow" w:cs="Times New Roman"/>
                <w:sz w:val="20"/>
              </w:rPr>
              <w:t>b) technické rezervy a ďalšie technické rezervy, ktoré</w:t>
            </w:r>
            <w:r w:rsidR="00A31FAC">
              <w:rPr>
                <w:rFonts w:ascii="Arial Narrow" w:hAnsi="Arial Narrow" w:cs="Times New Roman"/>
                <w:sz w:val="20"/>
              </w:rPr>
              <w:t xml:space="preserve"> </w:t>
            </w:r>
            <w:r w:rsidRPr="00195C85">
              <w:rPr>
                <w:rFonts w:ascii="Arial Narrow" w:hAnsi="Arial Narrow" w:cs="Times New Roman"/>
                <w:sz w:val="20"/>
              </w:rPr>
              <w:t>netvoria upisovacie záväzky ani klasifikované ako</w:t>
            </w:r>
            <w:r w:rsidR="00A31FAC">
              <w:rPr>
                <w:rFonts w:ascii="Arial Narrow" w:hAnsi="Arial Narrow" w:cs="Times New Roman"/>
                <w:sz w:val="20"/>
              </w:rPr>
              <w:t xml:space="preserve"> </w:t>
            </w:r>
            <w:r w:rsidRPr="00195C85">
              <w:rPr>
                <w:rFonts w:ascii="Arial Narrow" w:hAnsi="Arial Narrow" w:cs="Times New Roman"/>
                <w:sz w:val="20"/>
              </w:rPr>
              <w:t>vyrovnávacie rezervy;</w:t>
            </w:r>
          </w:p>
          <w:p w:rsidR="008530F6" w:rsidP="00195C85">
            <w:pPr>
              <w:jc w:val="both"/>
              <w:rPr>
                <w:rFonts w:ascii="Arial Narrow" w:hAnsi="Arial Narrow" w:cs="Times New Roman"/>
                <w:sz w:val="20"/>
              </w:rPr>
            </w:pPr>
            <w:r w:rsidRPr="00195C85">
              <w:rPr>
                <w:rFonts w:ascii="Arial Narrow" w:hAnsi="Arial Narrow" w:cs="Times New Roman"/>
                <w:sz w:val="20"/>
              </w:rPr>
              <w:t>c) zisk alebo strata prenesená po odpočte divi</w:t>
            </w:r>
            <w:r w:rsidRPr="00195C85">
              <w:rPr>
                <w:rFonts w:ascii="Arial Narrow" w:hAnsi="Arial Narrow" w:cs="Times New Roman"/>
                <w:sz w:val="20"/>
              </w:rPr>
              <w:t>dend na</w:t>
            </w:r>
            <w:r w:rsidR="00A31FAC">
              <w:rPr>
                <w:rFonts w:ascii="Arial Narrow" w:hAnsi="Arial Narrow" w:cs="Times New Roman"/>
                <w:sz w:val="20"/>
              </w:rPr>
              <w:t xml:space="preserve"> </w:t>
            </w:r>
            <w:r w:rsidRPr="00195C85">
              <w:rPr>
                <w:rFonts w:ascii="Arial Narrow" w:hAnsi="Arial Narrow" w:cs="Times New Roman"/>
                <w:sz w:val="20"/>
              </w:rPr>
              <w:t>zaplatenie.</w:t>
            </w:r>
          </w:p>
          <w:p w:rsidR="00DB58C8" w:rsidP="00195C85">
            <w:pPr>
              <w:jc w:val="both"/>
              <w:rPr>
                <w:rFonts w:ascii="Arial Narrow" w:hAnsi="Arial Narrow" w:cs="Times New Roman"/>
                <w:sz w:val="20"/>
              </w:rPr>
            </w:pPr>
          </w:p>
          <w:p w:rsidR="00DB58C8" w:rsidP="00195C85">
            <w:pPr>
              <w:jc w:val="both"/>
              <w:rPr>
                <w:rFonts w:ascii="Arial Narrow" w:hAnsi="Arial Narrow" w:cs="Times New Roman"/>
                <w:sz w:val="20"/>
              </w:rPr>
            </w:pPr>
          </w:p>
          <w:p w:rsidR="00DB58C8" w:rsidP="00195C85">
            <w:pPr>
              <w:jc w:val="both"/>
              <w:rPr>
                <w:rFonts w:ascii="Arial Narrow" w:hAnsi="Arial Narrow" w:cs="Times New Roman"/>
                <w:sz w:val="20"/>
              </w:rPr>
            </w:pPr>
          </w:p>
          <w:p w:rsidR="008530F6" w:rsidRPr="0046102E" w:rsidP="00195C85">
            <w:pPr>
              <w:jc w:val="both"/>
              <w:rPr>
                <w:rFonts w:ascii="Arial Narrow" w:hAnsi="Arial Narrow" w:cs="Times New Roman"/>
                <w:sz w:val="20"/>
              </w:rPr>
            </w:pPr>
            <w:r w:rsidRPr="0046102E">
              <w:rPr>
                <w:rFonts w:ascii="Arial Narrow" w:hAnsi="Arial Narrow" w:cs="Times New Roman"/>
                <w:sz w:val="20"/>
              </w:rPr>
              <w:t>2. Dostupná miera solventnosti sa zníži o sumu vlastných</w:t>
            </w:r>
            <w:r w:rsidRPr="0046102E" w:rsidR="00A31FAC">
              <w:rPr>
                <w:rFonts w:ascii="Arial Narrow" w:hAnsi="Arial Narrow" w:cs="Times New Roman"/>
                <w:sz w:val="20"/>
              </w:rPr>
              <w:t xml:space="preserve"> </w:t>
            </w:r>
            <w:r w:rsidRPr="0046102E">
              <w:rPr>
                <w:rFonts w:ascii="Arial Narrow" w:hAnsi="Arial Narrow" w:cs="Times New Roman"/>
                <w:sz w:val="20"/>
              </w:rPr>
              <w:t>akcií v priamom vlastníctve zaisťovne.</w:t>
            </w:r>
          </w:p>
          <w:p w:rsidR="0059666B" w:rsidP="00195C85">
            <w:pPr>
              <w:jc w:val="both"/>
              <w:rPr>
                <w:rFonts w:ascii="Arial Narrow" w:hAnsi="Arial Narrow" w:cs="Times New Roman"/>
                <w:sz w:val="20"/>
              </w:rPr>
            </w:pPr>
            <w:r w:rsidRPr="00902C70" w:rsidR="008530F6">
              <w:rPr>
                <w:rFonts w:ascii="Arial Narrow" w:hAnsi="Arial Narrow" w:cs="Times New Roman"/>
                <w:sz w:val="20"/>
              </w:rPr>
              <w:t>Pre zaisťovne, ktoré vykonávajú odpočet alebo zníženie</w:t>
            </w:r>
            <w:r w:rsidRPr="00902C70" w:rsidR="00A31FAC">
              <w:rPr>
                <w:rFonts w:ascii="Arial Narrow" w:hAnsi="Arial Narrow" w:cs="Times New Roman"/>
                <w:sz w:val="20"/>
              </w:rPr>
              <w:t xml:space="preserve"> </w:t>
            </w:r>
            <w:r w:rsidRPr="00902C70" w:rsidR="008530F6">
              <w:rPr>
                <w:rFonts w:ascii="Arial Narrow" w:hAnsi="Arial Narrow" w:cs="Times New Roman"/>
                <w:sz w:val="20"/>
              </w:rPr>
              <w:t>svojich technických rezerv na zaistné plnenie pri neživotnom</w:t>
            </w:r>
            <w:r w:rsidRPr="00902C70" w:rsidR="00A31FAC">
              <w:rPr>
                <w:rFonts w:ascii="Arial Narrow" w:hAnsi="Arial Narrow" w:cs="Times New Roman"/>
                <w:sz w:val="20"/>
              </w:rPr>
              <w:t xml:space="preserve"> </w:t>
            </w:r>
            <w:r w:rsidRPr="00902C70" w:rsidR="008530F6">
              <w:rPr>
                <w:rFonts w:ascii="Arial Narrow" w:hAnsi="Arial Narrow" w:cs="Times New Roman"/>
                <w:sz w:val="20"/>
              </w:rPr>
              <w:t>zaistení na zohľadnenie výnosov z finančného umiestnenia,</w:t>
            </w:r>
            <w:r w:rsidRPr="00902C70" w:rsidR="00A31FAC">
              <w:rPr>
                <w:rFonts w:ascii="Arial Narrow" w:hAnsi="Arial Narrow" w:cs="Times New Roman"/>
                <w:sz w:val="20"/>
              </w:rPr>
              <w:t xml:space="preserve"> </w:t>
            </w:r>
            <w:r w:rsidRPr="00902C70" w:rsidR="008530F6">
              <w:rPr>
                <w:rFonts w:ascii="Arial Narrow" w:hAnsi="Arial Narrow" w:cs="Times New Roman"/>
                <w:sz w:val="20"/>
              </w:rPr>
              <w:t>ako je to povolené v článku 60 ods. 1 písm. g) smernice 91/</w:t>
            </w:r>
            <w:r w:rsidRPr="00902C70" w:rsidR="00A31FAC">
              <w:rPr>
                <w:rFonts w:ascii="Arial Narrow" w:hAnsi="Arial Narrow" w:cs="Times New Roman"/>
                <w:sz w:val="20"/>
              </w:rPr>
              <w:t xml:space="preserve"> </w:t>
            </w:r>
            <w:r w:rsidRPr="00902C70" w:rsidR="008530F6">
              <w:rPr>
                <w:rFonts w:ascii="Arial Narrow" w:hAnsi="Arial Narrow" w:cs="Times New Roman"/>
                <w:sz w:val="20"/>
              </w:rPr>
              <w:t>674/EHS, sa dostupná miera solventnosti zníži o</w:t>
            </w:r>
            <w:r w:rsidRPr="00902C70" w:rsidR="00A31FAC">
              <w:rPr>
                <w:rFonts w:ascii="Arial Narrow" w:hAnsi="Arial Narrow" w:cs="Times New Roman"/>
                <w:sz w:val="20"/>
              </w:rPr>
              <w:t> </w:t>
            </w:r>
            <w:r w:rsidRPr="00902C70" w:rsidR="008530F6">
              <w:rPr>
                <w:rFonts w:ascii="Arial Narrow" w:hAnsi="Arial Narrow" w:cs="Times New Roman"/>
                <w:sz w:val="20"/>
              </w:rPr>
              <w:t>rozdiel</w:t>
            </w:r>
            <w:r w:rsidRPr="00902C70" w:rsidR="00A31FAC">
              <w:rPr>
                <w:rFonts w:ascii="Arial Narrow" w:hAnsi="Arial Narrow" w:cs="Times New Roman"/>
                <w:sz w:val="20"/>
              </w:rPr>
              <w:t xml:space="preserve"> </w:t>
            </w:r>
            <w:r w:rsidRPr="00902C70" w:rsidR="008530F6">
              <w:rPr>
                <w:rFonts w:ascii="Arial Narrow" w:hAnsi="Arial Narrow" w:cs="Times New Roman"/>
                <w:sz w:val="20"/>
              </w:rPr>
              <w:t>medzi technickými rezervami pred odpočtom alebo znížením</w:t>
            </w:r>
            <w:r w:rsidRPr="00902C70" w:rsidR="00A31FAC">
              <w:rPr>
                <w:rFonts w:ascii="Arial Narrow" w:hAnsi="Arial Narrow" w:cs="Times New Roman"/>
                <w:sz w:val="20"/>
              </w:rPr>
              <w:t xml:space="preserve"> </w:t>
            </w:r>
            <w:r w:rsidRPr="00902C70" w:rsidR="008530F6">
              <w:rPr>
                <w:rFonts w:ascii="Arial Narrow" w:hAnsi="Arial Narrow" w:cs="Times New Roman"/>
                <w:sz w:val="20"/>
              </w:rPr>
              <w:t>uvedenými v poznámkach k účtovnej závierke a</w:t>
            </w:r>
            <w:r w:rsidRPr="00902C70" w:rsidR="00A31FAC">
              <w:rPr>
                <w:rFonts w:ascii="Arial Narrow" w:hAnsi="Arial Narrow" w:cs="Times New Roman"/>
                <w:sz w:val="20"/>
              </w:rPr>
              <w:t> </w:t>
            </w:r>
            <w:r w:rsidRPr="00902C70" w:rsidR="008530F6">
              <w:rPr>
                <w:rFonts w:ascii="Arial Narrow" w:hAnsi="Arial Narrow" w:cs="Times New Roman"/>
                <w:sz w:val="20"/>
              </w:rPr>
              <w:t>t</w:t>
            </w:r>
            <w:r w:rsidRPr="00902C70" w:rsidR="008530F6">
              <w:rPr>
                <w:rFonts w:ascii="Arial Narrow" w:hAnsi="Arial Narrow" w:cs="Times New Roman"/>
                <w:sz w:val="20"/>
              </w:rPr>
              <w:t>echnickými</w:t>
            </w:r>
            <w:r w:rsidRPr="00902C70" w:rsidR="00A31FAC">
              <w:rPr>
                <w:rFonts w:ascii="Arial Narrow" w:hAnsi="Arial Narrow" w:cs="Times New Roman"/>
                <w:sz w:val="20"/>
              </w:rPr>
              <w:t xml:space="preserve"> </w:t>
            </w:r>
            <w:r w:rsidRPr="00902C70" w:rsidR="008530F6">
              <w:rPr>
                <w:rFonts w:ascii="Arial Narrow" w:hAnsi="Arial Narrow" w:cs="Times New Roman"/>
                <w:sz w:val="20"/>
              </w:rPr>
              <w:t>rezervami po odpočte alebo znížení. Táto úprava sa vykoná</w:t>
            </w:r>
            <w:r w:rsidRPr="00902C70" w:rsidR="00A31FAC">
              <w:rPr>
                <w:rFonts w:ascii="Arial Narrow" w:hAnsi="Arial Narrow" w:cs="Times New Roman"/>
                <w:sz w:val="20"/>
              </w:rPr>
              <w:t xml:space="preserve"> </w:t>
            </w:r>
            <w:r w:rsidRPr="00902C70" w:rsidR="008530F6">
              <w:rPr>
                <w:rFonts w:ascii="Arial Narrow" w:hAnsi="Arial Narrow" w:cs="Times New Roman"/>
                <w:sz w:val="20"/>
              </w:rPr>
              <w:t>pre všetky riziká uvedené v bode A prílohy smernice 73/239/EHS, okrem rizík uvedených v odvetviach 1 a 2 bodu A</w:t>
            </w:r>
            <w:r w:rsidRPr="00902C70" w:rsidR="00A31FAC">
              <w:rPr>
                <w:rFonts w:ascii="Arial Narrow" w:hAnsi="Arial Narrow" w:cs="Times New Roman"/>
                <w:sz w:val="20"/>
              </w:rPr>
              <w:t> </w:t>
            </w:r>
            <w:r w:rsidRPr="00902C70" w:rsidR="008530F6">
              <w:rPr>
                <w:rFonts w:ascii="Arial Narrow" w:hAnsi="Arial Narrow" w:cs="Times New Roman"/>
                <w:sz w:val="20"/>
              </w:rPr>
              <w:t>tejto</w:t>
            </w:r>
            <w:r w:rsidRPr="00902C70" w:rsidR="00A31FAC">
              <w:rPr>
                <w:rFonts w:ascii="Arial Narrow" w:hAnsi="Arial Narrow" w:cs="Times New Roman"/>
                <w:sz w:val="20"/>
              </w:rPr>
              <w:t xml:space="preserve"> </w:t>
            </w:r>
            <w:r w:rsidRPr="00902C70" w:rsidR="008530F6">
              <w:rPr>
                <w:rFonts w:ascii="Arial Narrow" w:hAnsi="Arial Narrow" w:cs="Times New Roman"/>
                <w:sz w:val="20"/>
              </w:rPr>
              <w:t>prílohy. Pre iné odvetvia ako 1 a 2 uvedené v bode A</w:t>
            </w:r>
            <w:r w:rsidRPr="00902C70" w:rsidR="00A31FAC">
              <w:rPr>
                <w:rFonts w:ascii="Arial Narrow" w:hAnsi="Arial Narrow" w:cs="Times New Roman"/>
                <w:sz w:val="20"/>
              </w:rPr>
              <w:t> </w:t>
            </w:r>
            <w:r w:rsidRPr="00902C70" w:rsidR="008530F6">
              <w:rPr>
                <w:rFonts w:ascii="Arial Narrow" w:hAnsi="Arial Narrow" w:cs="Times New Roman"/>
                <w:sz w:val="20"/>
              </w:rPr>
              <w:t>tejto</w:t>
            </w:r>
            <w:r w:rsidRPr="00902C70" w:rsidR="00A31FAC">
              <w:rPr>
                <w:rFonts w:ascii="Arial Narrow" w:hAnsi="Arial Narrow" w:cs="Times New Roman"/>
                <w:sz w:val="20"/>
              </w:rPr>
              <w:t xml:space="preserve"> </w:t>
            </w:r>
            <w:r w:rsidRPr="00902C70" w:rsidR="008530F6">
              <w:rPr>
                <w:rFonts w:ascii="Arial Narrow" w:hAnsi="Arial Narrow" w:cs="Times New Roman"/>
                <w:sz w:val="20"/>
              </w:rPr>
              <w:t>prílohy netreba vykonať žiadnu úpravu v</w:t>
            </w:r>
            <w:r w:rsidRPr="00902C70" w:rsidR="00A31FAC">
              <w:rPr>
                <w:rFonts w:ascii="Arial Narrow" w:hAnsi="Arial Narrow" w:cs="Times New Roman"/>
                <w:sz w:val="20"/>
              </w:rPr>
              <w:t> </w:t>
            </w:r>
            <w:r w:rsidRPr="00902C70" w:rsidR="008530F6">
              <w:rPr>
                <w:rFonts w:ascii="Arial Narrow" w:hAnsi="Arial Narrow" w:cs="Times New Roman"/>
                <w:sz w:val="20"/>
              </w:rPr>
              <w:t>súvislosti</w:t>
            </w:r>
            <w:r w:rsidRPr="00902C70" w:rsidR="00A31FAC">
              <w:rPr>
                <w:rFonts w:ascii="Arial Narrow" w:hAnsi="Arial Narrow" w:cs="Times New Roman"/>
                <w:sz w:val="20"/>
              </w:rPr>
              <w:t xml:space="preserve"> </w:t>
            </w:r>
            <w:r w:rsidRPr="00902C70" w:rsidR="008530F6">
              <w:rPr>
                <w:rFonts w:ascii="Arial Narrow" w:hAnsi="Arial Narrow" w:cs="Times New Roman"/>
                <w:sz w:val="20"/>
              </w:rPr>
              <w:t>s odpočtom dôchodkov zahrnutých v technických rezervách.</w:t>
            </w:r>
            <w:r w:rsidR="00A31FAC">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195C85">
              <w:rPr>
                <w:rFonts w:ascii="Arial Narrow" w:hAnsi="Arial Narrow" w:cs="Times New Roman"/>
                <w:sz w:val="20"/>
              </w:rPr>
              <w:t>Dostupná miera solventnosti sa okrem znížení v</w:t>
            </w:r>
            <w:r w:rsidR="0059666B">
              <w:rPr>
                <w:rFonts w:ascii="Arial Narrow" w:hAnsi="Arial Narrow" w:cs="Times New Roman"/>
                <w:sz w:val="20"/>
              </w:rPr>
              <w:t> </w:t>
            </w:r>
            <w:r w:rsidRPr="00195C85">
              <w:rPr>
                <w:rFonts w:ascii="Arial Narrow" w:hAnsi="Arial Narrow" w:cs="Times New Roman"/>
                <w:sz w:val="20"/>
              </w:rPr>
              <w:t>prvom</w:t>
            </w:r>
            <w:r w:rsidR="0059666B">
              <w:rPr>
                <w:rFonts w:ascii="Arial Narrow" w:hAnsi="Arial Narrow" w:cs="Times New Roman"/>
                <w:sz w:val="20"/>
              </w:rPr>
              <w:t xml:space="preserve"> </w:t>
            </w:r>
            <w:r w:rsidRPr="00195C85">
              <w:rPr>
                <w:rFonts w:ascii="Arial Narrow" w:hAnsi="Arial Narrow" w:cs="Times New Roman"/>
                <w:sz w:val="20"/>
              </w:rPr>
              <w:t>a druhom pododseku zníži o tieto položky:</w:t>
            </w:r>
          </w:p>
          <w:p w:rsidR="008530F6" w:rsidRPr="00195C85" w:rsidP="00195C85">
            <w:pPr>
              <w:jc w:val="both"/>
              <w:rPr>
                <w:rFonts w:ascii="Arial Narrow" w:hAnsi="Arial Narrow" w:cs="Times New Roman"/>
                <w:sz w:val="20"/>
              </w:rPr>
            </w:pPr>
            <w:r w:rsidRPr="00195C85">
              <w:rPr>
                <w:rFonts w:ascii="Arial Narrow" w:hAnsi="Arial Narrow" w:cs="Times New Roman"/>
                <w:sz w:val="20"/>
              </w:rPr>
              <w:t>a) účasti, ktoré zaisťovňa vlastní v týchto subjektoch:</w:t>
            </w:r>
          </w:p>
          <w:p w:rsidR="008530F6" w:rsidRPr="00195C85" w:rsidP="00195C85">
            <w:pPr>
              <w:jc w:val="both"/>
              <w:rPr>
                <w:rFonts w:ascii="Arial Narrow" w:hAnsi="Arial Narrow" w:cs="Times New Roman"/>
                <w:sz w:val="20"/>
              </w:rPr>
            </w:pPr>
            <w:r w:rsidRPr="00195C85">
              <w:rPr>
                <w:rFonts w:ascii="Arial Narrow" w:hAnsi="Arial Narrow" w:cs="Times New Roman"/>
                <w:sz w:val="20"/>
              </w:rPr>
              <w:t>i) poisťovne v zmysle článku 6 smernice 73/239/EHS,</w:t>
            </w:r>
            <w:r w:rsidR="00A31FAC">
              <w:rPr>
                <w:rFonts w:ascii="Arial Narrow" w:hAnsi="Arial Narrow" w:cs="Times New Roman"/>
                <w:sz w:val="20"/>
              </w:rPr>
              <w:t xml:space="preserve"> </w:t>
            </w:r>
            <w:r w:rsidRPr="00195C85">
              <w:rPr>
                <w:rFonts w:ascii="Arial Narrow" w:hAnsi="Arial Narrow" w:cs="Times New Roman"/>
                <w:sz w:val="20"/>
              </w:rPr>
              <w:t>článku 4 smernice 2002/83/ES alebo článku 1</w:t>
            </w:r>
            <w:r w:rsidR="00A31FAC">
              <w:rPr>
                <w:rFonts w:ascii="Arial Narrow" w:hAnsi="Arial Narrow" w:cs="Times New Roman"/>
                <w:sz w:val="20"/>
              </w:rPr>
              <w:t xml:space="preserve"> </w:t>
            </w:r>
            <w:r w:rsidRPr="00195C85">
              <w:rPr>
                <w:rFonts w:ascii="Arial Narrow" w:hAnsi="Arial Narrow" w:cs="Times New Roman"/>
                <w:sz w:val="20"/>
              </w:rPr>
              <w:t>písm. b) smernice 98/78/ES;</w:t>
            </w:r>
          </w:p>
          <w:p w:rsidR="008530F6" w:rsidRPr="00195C85" w:rsidP="00195C85">
            <w:pPr>
              <w:jc w:val="both"/>
              <w:rPr>
                <w:rFonts w:ascii="Arial Narrow" w:hAnsi="Arial Narrow" w:cs="Times New Roman"/>
                <w:sz w:val="20"/>
              </w:rPr>
            </w:pPr>
            <w:r w:rsidRPr="00195C85">
              <w:rPr>
                <w:rFonts w:ascii="Arial Narrow" w:hAnsi="Arial Narrow" w:cs="Times New Roman"/>
                <w:sz w:val="20"/>
              </w:rPr>
              <w:t>ii) zaisťovne v zmysle článku 3 tejto smernice alebo</w:t>
            </w:r>
            <w:r w:rsidR="00A31FAC">
              <w:rPr>
                <w:rFonts w:ascii="Arial Narrow" w:hAnsi="Arial Narrow" w:cs="Times New Roman"/>
                <w:sz w:val="20"/>
              </w:rPr>
              <w:t xml:space="preserve"> </w:t>
            </w:r>
            <w:r w:rsidRPr="00195C85">
              <w:rPr>
                <w:rFonts w:ascii="Arial Narrow" w:hAnsi="Arial Narrow" w:cs="Times New Roman"/>
                <w:sz w:val="20"/>
              </w:rPr>
              <w:t>zaisťovne v nečlenskej krajine v zmysle článku 1</w:t>
            </w:r>
            <w:r w:rsidR="00A31FAC">
              <w:rPr>
                <w:rFonts w:ascii="Arial Narrow" w:hAnsi="Arial Narrow" w:cs="Times New Roman"/>
                <w:sz w:val="20"/>
              </w:rPr>
              <w:t xml:space="preserve"> </w:t>
            </w:r>
            <w:r w:rsidRPr="00195C85">
              <w:rPr>
                <w:rFonts w:ascii="Arial Narrow" w:hAnsi="Arial Narrow" w:cs="Times New Roman"/>
                <w:sz w:val="20"/>
              </w:rPr>
              <w:t>písm. l) smernice 98/78/ES;</w:t>
            </w:r>
          </w:p>
          <w:p w:rsidR="008530F6" w:rsidRPr="00195C85" w:rsidP="00195C85">
            <w:pPr>
              <w:jc w:val="both"/>
              <w:rPr>
                <w:rFonts w:ascii="Arial Narrow" w:hAnsi="Arial Narrow" w:cs="Times New Roman"/>
                <w:sz w:val="20"/>
              </w:rPr>
            </w:pPr>
            <w:r w:rsidRPr="00195C85">
              <w:rPr>
                <w:rFonts w:ascii="Arial Narrow" w:hAnsi="Arial Narrow" w:cs="Times New Roman"/>
                <w:sz w:val="20"/>
              </w:rPr>
              <w:t>iii) holdingové poisťovne v zmysle článku 1</w:t>
            </w:r>
            <w:r w:rsidR="00A31FAC">
              <w:rPr>
                <w:rFonts w:ascii="Arial Narrow" w:hAnsi="Arial Narrow" w:cs="Times New Roman"/>
                <w:sz w:val="20"/>
              </w:rPr>
              <w:t xml:space="preserve"> </w:t>
            </w:r>
            <w:r w:rsidRPr="00195C85">
              <w:rPr>
                <w:rFonts w:ascii="Arial Narrow" w:hAnsi="Arial Narrow" w:cs="Times New Roman"/>
                <w:sz w:val="20"/>
              </w:rPr>
              <w:t>písm. i) smernice 98/78/ES;</w:t>
            </w:r>
          </w:p>
          <w:p w:rsidR="008530F6" w:rsidRPr="00195C85" w:rsidP="00195C85">
            <w:pPr>
              <w:jc w:val="both"/>
              <w:rPr>
                <w:rFonts w:ascii="Arial Narrow" w:hAnsi="Arial Narrow" w:cs="Times New Roman"/>
                <w:sz w:val="20"/>
              </w:rPr>
            </w:pPr>
            <w:r w:rsidRPr="00195C85">
              <w:rPr>
                <w:rFonts w:ascii="Arial Narrow" w:hAnsi="Arial Narrow" w:cs="Times New Roman"/>
                <w:sz w:val="20"/>
              </w:rPr>
              <w:t>iv) úverové inštitúcie a finančné inštitúcie v</w:t>
            </w:r>
            <w:r w:rsidR="00A31FAC">
              <w:rPr>
                <w:rFonts w:ascii="Arial Narrow" w:hAnsi="Arial Narrow" w:cs="Times New Roman"/>
                <w:sz w:val="20"/>
              </w:rPr>
              <w:t> </w:t>
            </w:r>
            <w:r w:rsidRPr="00195C85">
              <w:rPr>
                <w:rFonts w:ascii="Arial Narrow" w:hAnsi="Arial Narrow" w:cs="Times New Roman"/>
                <w:sz w:val="20"/>
              </w:rPr>
              <w:t>zmysle</w:t>
            </w:r>
            <w:r w:rsidR="00A31FAC">
              <w:rPr>
                <w:rFonts w:ascii="Arial Narrow" w:hAnsi="Arial Narrow" w:cs="Times New Roman"/>
                <w:sz w:val="20"/>
              </w:rPr>
              <w:t xml:space="preserve"> </w:t>
            </w:r>
            <w:r w:rsidRPr="00195C85">
              <w:rPr>
                <w:rFonts w:ascii="Arial Narrow" w:hAnsi="Arial Narrow" w:cs="Times New Roman"/>
                <w:sz w:val="20"/>
              </w:rPr>
              <w:t>článku 1 ods. 1 a 5 smernice 2000/12/ES;</w:t>
            </w:r>
          </w:p>
          <w:p w:rsidR="008530F6" w:rsidRPr="00195C85" w:rsidP="00195C85">
            <w:pPr>
              <w:jc w:val="both"/>
              <w:rPr>
                <w:rFonts w:ascii="Arial Narrow" w:hAnsi="Arial Narrow" w:cs="Times New Roman"/>
                <w:sz w:val="20"/>
              </w:rPr>
            </w:pPr>
            <w:r w:rsidRPr="00195C85">
              <w:rPr>
                <w:rFonts w:ascii="Arial Narrow" w:hAnsi="Arial Narrow" w:cs="Times New Roman"/>
                <w:sz w:val="20"/>
              </w:rPr>
              <w:t>v) investičné spoločnosti a finančné inštitúcie v</w:t>
            </w:r>
            <w:r w:rsidR="00A31FAC">
              <w:rPr>
                <w:rFonts w:ascii="Arial Narrow" w:hAnsi="Arial Narrow" w:cs="Times New Roman"/>
                <w:sz w:val="20"/>
              </w:rPr>
              <w:t> </w:t>
            </w:r>
            <w:r w:rsidRPr="00195C85">
              <w:rPr>
                <w:rFonts w:ascii="Arial Narrow" w:hAnsi="Arial Narrow" w:cs="Times New Roman"/>
                <w:sz w:val="20"/>
              </w:rPr>
              <w:t>zmysle</w:t>
            </w:r>
            <w:r w:rsidR="00A31FAC">
              <w:rPr>
                <w:rFonts w:ascii="Arial Narrow" w:hAnsi="Arial Narrow" w:cs="Times New Roman"/>
                <w:sz w:val="20"/>
              </w:rPr>
              <w:t xml:space="preserve"> </w:t>
            </w:r>
            <w:r w:rsidRPr="00195C85">
              <w:rPr>
                <w:rFonts w:ascii="Arial Narrow" w:hAnsi="Arial Narrow" w:cs="Times New Roman"/>
                <w:sz w:val="20"/>
              </w:rPr>
              <w:t>článku 1 ods. 2 smernice 93/22/EHS (1) a článku 2</w:t>
            </w:r>
            <w:r w:rsidR="00A31FAC">
              <w:rPr>
                <w:rFonts w:ascii="Arial Narrow" w:hAnsi="Arial Narrow" w:cs="Times New Roman"/>
                <w:sz w:val="20"/>
              </w:rPr>
              <w:t xml:space="preserve"> </w:t>
            </w:r>
            <w:r w:rsidRPr="00195C85">
              <w:rPr>
                <w:rFonts w:ascii="Arial Narrow" w:hAnsi="Arial Narrow" w:cs="Times New Roman"/>
                <w:sz w:val="20"/>
              </w:rPr>
              <w:t>ods. 4 a 7 smernice 93/6/EHS (2);</w:t>
            </w:r>
          </w:p>
          <w:p w:rsidR="008530F6" w:rsidRPr="00195C85" w:rsidP="00195C85">
            <w:pPr>
              <w:jc w:val="both"/>
              <w:rPr>
                <w:rFonts w:ascii="Arial Narrow" w:hAnsi="Arial Narrow" w:cs="Times New Roman"/>
                <w:sz w:val="20"/>
              </w:rPr>
            </w:pPr>
            <w:r w:rsidRPr="00195C85">
              <w:rPr>
                <w:rFonts w:ascii="Arial Narrow" w:hAnsi="Arial Narrow" w:cs="Times New Roman"/>
                <w:sz w:val="20"/>
              </w:rPr>
              <w:t>b) každú z nasledujúcich položiek, ktorú zaisťovňa vlastní</w:t>
            </w:r>
            <w:r w:rsidR="00A31FAC">
              <w:rPr>
                <w:rFonts w:ascii="Arial Narrow" w:hAnsi="Arial Narrow" w:cs="Times New Roman"/>
                <w:sz w:val="20"/>
              </w:rPr>
              <w:t xml:space="preserve"> </w:t>
            </w:r>
            <w:r w:rsidRPr="00195C85">
              <w:rPr>
                <w:rFonts w:ascii="Arial Narrow" w:hAnsi="Arial Narrow" w:cs="Times New Roman"/>
                <w:sz w:val="20"/>
              </w:rPr>
              <w:t>vo vzťahu k subjektom vymedzeným v písmene a),</w:t>
            </w:r>
            <w:r w:rsidR="00A31FAC">
              <w:rPr>
                <w:rFonts w:ascii="Arial Narrow" w:hAnsi="Arial Narrow" w:cs="Times New Roman"/>
                <w:sz w:val="20"/>
              </w:rPr>
              <w:t xml:space="preserve"> </w:t>
            </w:r>
            <w:r w:rsidRPr="00195C85">
              <w:rPr>
                <w:rFonts w:ascii="Arial Narrow" w:hAnsi="Arial Narrow" w:cs="Times New Roman"/>
                <w:sz w:val="20"/>
              </w:rPr>
              <w:t>v ktorých má účasť:</w:t>
            </w:r>
          </w:p>
          <w:p w:rsidR="008530F6" w:rsidRPr="00195C85" w:rsidP="00195C85">
            <w:pPr>
              <w:jc w:val="both"/>
              <w:rPr>
                <w:rFonts w:ascii="Arial Narrow" w:hAnsi="Arial Narrow" w:cs="Times New Roman"/>
                <w:sz w:val="20"/>
              </w:rPr>
            </w:pPr>
            <w:r w:rsidRPr="00195C85">
              <w:rPr>
                <w:rFonts w:ascii="Arial Narrow" w:hAnsi="Arial Narrow" w:cs="Times New Roman"/>
                <w:sz w:val="20"/>
              </w:rPr>
              <w:t>i) nástroje uvedené v odseku 4;</w:t>
            </w:r>
          </w:p>
          <w:p w:rsidR="008530F6" w:rsidRPr="00195C85" w:rsidP="00195C85">
            <w:pPr>
              <w:jc w:val="both"/>
              <w:rPr>
                <w:rFonts w:ascii="Arial Narrow" w:hAnsi="Arial Narrow" w:cs="Times New Roman"/>
                <w:sz w:val="20"/>
              </w:rPr>
            </w:pPr>
            <w:r w:rsidRPr="00195C85">
              <w:rPr>
                <w:rFonts w:ascii="Arial Narrow" w:hAnsi="Arial Narrow" w:cs="Times New Roman"/>
                <w:sz w:val="20"/>
              </w:rPr>
              <w:t>ii) nástroje uvedené v článku 27 ods. 3 smernice</w:t>
            </w:r>
            <w:r w:rsidR="00A31FAC">
              <w:rPr>
                <w:rFonts w:ascii="Arial Narrow" w:hAnsi="Arial Narrow" w:cs="Times New Roman"/>
                <w:sz w:val="20"/>
              </w:rPr>
              <w:t xml:space="preserve"> </w:t>
            </w:r>
            <w:r w:rsidRPr="00195C85">
              <w:rPr>
                <w:rFonts w:ascii="Arial Narrow" w:hAnsi="Arial Narrow" w:cs="Times New Roman"/>
                <w:sz w:val="20"/>
              </w:rPr>
              <w:t>2002/</w:t>
            </w:r>
            <w:r w:rsidRPr="00195C85">
              <w:rPr>
                <w:rFonts w:ascii="Arial Narrow" w:hAnsi="Arial Narrow" w:cs="Times New Roman"/>
                <w:sz w:val="20"/>
              </w:rPr>
              <w:t>83/ES;</w:t>
            </w:r>
          </w:p>
          <w:p w:rsidR="008530F6" w:rsidRPr="00195C85" w:rsidP="00195C85">
            <w:pPr>
              <w:jc w:val="both"/>
              <w:rPr>
                <w:rFonts w:ascii="Arial Narrow" w:hAnsi="Arial Narrow" w:cs="Times New Roman"/>
                <w:sz w:val="20"/>
              </w:rPr>
            </w:pPr>
            <w:r w:rsidRPr="00195C85">
              <w:rPr>
                <w:rFonts w:ascii="Arial Narrow" w:hAnsi="Arial Narrow" w:cs="Times New Roman"/>
                <w:sz w:val="20"/>
              </w:rPr>
              <w:t>iii) pohľadávky z retrocesie a nástroje uvedené</w:t>
            </w:r>
            <w:r w:rsidR="00A31FAC">
              <w:rPr>
                <w:rFonts w:ascii="Arial Narrow" w:hAnsi="Arial Narrow" w:cs="Times New Roman"/>
                <w:sz w:val="20"/>
              </w:rPr>
              <w:t xml:space="preserve"> </w:t>
            </w:r>
            <w:r w:rsidRPr="00195C85">
              <w:rPr>
                <w:rFonts w:ascii="Arial Narrow" w:hAnsi="Arial Narrow" w:cs="Times New Roman"/>
                <w:sz w:val="20"/>
              </w:rPr>
              <w:t>v článku 35 a článku 36 ods. 3 smernice 2000/12/ES.</w:t>
            </w:r>
          </w:p>
          <w:p w:rsidR="008530F6" w:rsidRPr="00902C70" w:rsidP="00195C85">
            <w:pPr>
              <w:jc w:val="both"/>
              <w:rPr>
                <w:rFonts w:ascii="Arial Narrow" w:hAnsi="Arial Narrow" w:cs="Times New Roman"/>
                <w:sz w:val="20"/>
              </w:rPr>
            </w:pPr>
            <w:r w:rsidRPr="00902C70">
              <w:rPr>
                <w:rFonts w:ascii="Arial Narrow" w:hAnsi="Arial Narrow" w:cs="Times New Roman"/>
                <w:sz w:val="20"/>
              </w:rPr>
              <w:t>Ak sú podiely v inej úverovej inštitúcii, investičnej spoločnosti,</w:t>
            </w:r>
            <w:r w:rsidRPr="00902C70" w:rsidR="00A31FAC">
              <w:rPr>
                <w:rFonts w:ascii="Arial Narrow" w:hAnsi="Arial Narrow" w:cs="Times New Roman"/>
                <w:sz w:val="20"/>
              </w:rPr>
              <w:t xml:space="preserve"> </w:t>
            </w:r>
            <w:r w:rsidRPr="00902C70">
              <w:rPr>
                <w:rFonts w:ascii="Arial Narrow" w:hAnsi="Arial Narrow" w:cs="Times New Roman"/>
                <w:sz w:val="20"/>
              </w:rPr>
              <w:t>finančnej inštitúcii, poisťovni, zaisťovni alebo holdingovej</w:t>
            </w:r>
            <w:r w:rsidRPr="00902C70" w:rsidR="00A31FAC">
              <w:rPr>
                <w:rFonts w:ascii="Arial Narrow" w:hAnsi="Arial Narrow" w:cs="Times New Roman"/>
                <w:sz w:val="20"/>
              </w:rPr>
              <w:t xml:space="preserve"> </w:t>
            </w:r>
            <w:r w:rsidRPr="00902C70">
              <w:rPr>
                <w:rFonts w:ascii="Arial Narrow" w:hAnsi="Arial Narrow" w:cs="Times New Roman"/>
                <w:sz w:val="20"/>
              </w:rPr>
              <w:t>poisťovni držané dočasne na účely poskytnutia finančnej</w:t>
            </w:r>
            <w:r w:rsidRPr="00902C70" w:rsidR="00A31FAC">
              <w:rPr>
                <w:rFonts w:ascii="Arial Narrow" w:hAnsi="Arial Narrow" w:cs="Times New Roman"/>
                <w:sz w:val="20"/>
              </w:rPr>
              <w:t xml:space="preserve"> </w:t>
            </w:r>
            <w:r w:rsidRPr="00902C70">
              <w:rPr>
                <w:rFonts w:ascii="Arial Narrow" w:hAnsi="Arial Narrow" w:cs="Times New Roman"/>
                <w:sz w:val="20"/>
              </w:rPr>
              <w:t>pomoci na reorganizáciu a záchranu tohto subjektu, príslušný</w:t>
            </w:r>
            <w:r w:rsidRPr="00902C70" w:rsidR="00A31FAC">
              <w:rPr>
                <w:rFonts w:ascii="Arial Narrow" w:hAnsi="Arial Narrow" w:cs="Times New Roman"/>
                <w:sz w:val="20"/>
              </w:rPr>
              <w:t xml:space="preserve"> </w:t>
            </w:r>
            <w:r w:rsidRPr="00902C70">
              <w:rPr>
                <w:rFonts w:ascii="Arial Narrow" w:hAnsi="Arial Narrow" w:cs="Times New Roman"/>
                <w:sz w:val="20"/>
              </w:rPr>
              <w:t>orgán môže upustiť od ustanovení o znížení uvedených</w:t>
            </w:r>
            <w:r w:rsidRPr="00902C70" w:rsidR="00A31FAC">
              <w:rPr>
                <w:rFonts w:ascii="Arial Narrow" w:hAnsi="Arial Narrow" w:cs="Times New Roman"/>
                <w:sz w:val="20"/>
              </w:rPr>
              <w:t xml:space="preserve"> </w:t>
            </w:r>
            <w:r w:rsidRPr="00902C70">
              <w:rPr>
                <w:rFonts w:ascii="Arial Narrow" w:hAnsi="Arial Narrow" w:cs="Times New Roman"/>
                <w:sz w:val="20"/>
              </w:rPr>
              <w:t>v písmenách a) a b) tretieho pododseku.</w:t>
            </w:r>
          </w:p>
          <w:p w:rsidR="008530F6" w:rsidRPr="00902C70" w:rsidP="00195C85">
            <w:pPr>
              <w:jc w:val="both"/>
              <w:rPr>
                <w:rFonts w:ascii="Arial Narrow" w:hAnsi="Arial Narrow" w:cs="Times New Roman"/>
                <w:sz w:val="20"/>
              </w:rPr>
            </w:pPr>
            <w:r w:rsidRPr="00902C70">
              <w:rPr>
                <w:rFonts w:ascii="Arial Narrow" w:hAnsi="Arial Narrow" w:cs="Times New Roman"/>
                <w:sz w:val="20"/>
              </w:rPr>
              <w:t>Ako alternatívu k odpočítaniu položiek uvedených</w:t>
            </w:r>
            <w:r w:rsidRPr="00902C70" w:rsidR="00A31FAC">
              <w:rPr>
                <w:rFonts w:ascii="Arial Narrow" w:hAnsi="Arial Narrow" w:cs="Times New Roman"/>
                <w:sz w:val="20"/>
              </w:rPr>
              <w:t xml:space="preserve"> </w:t>
            </w:r>
            <w:r w:rsidRPr="00902C70">
              <w:rPr>
                <w:rFonts w:ascii="Arial Narrow" w:hAnsi="Arial Narrow" w:cs="Times New Roman"/>
                <w:sz w:val="20"/>
              </w:rPr>
              <w:t>v písmenách a) a b) tretieho pododseku, ktoré zaisťovňa</w:t>
            </w:r>
            <w:r w:rsidRPr="00902C70" w:rsidR="00A31FAC">
              <w:rPr>
                <w:rFonts w:ascii="Arial Narrow" w:hAnsi="Arial Narrow" w:cs="Times New Roman"/>
                <w:sz w:val="20"/>
              </w:rPr>
              <w:t xml:space="preserve"> </w:t>
            </w:r>
            <w:r w:rsidRPr="00902C70">
              <w:rPr>
                <w:rFonts w:ascii="Arial Narrow" w:hAnsi="Arial Narrow" w:cs="Times New Roman"/>
                <w:sz w:val="20"/>
              </w:rPr>
              <w:t>vlastní v úverových inštitúciách, investičných spoločnostiach</w:t>
            </w:r>
            <w:r w:rsidRPr="00902C70" w:rsidR="00A31FAC">
              <w:rPr>
                <w:rFonts w:ascii="Arial Narrow" w:hAnsi="Arial Narrow" w:cs="Times New Roman"/>
                <w:sz w:val="20"/>
              </w:rPr>
              <w:t xml:space="preserve"> </w:t>
            </w:r>
            <w:r w:rsidRPr="00902C70">
              <w:rPr>
                <w:rFonts w:ascii="Arial Narrow" w:hAnsi="Arial Narrow" w:cs="Times New Roman"/>
                <w:sz w:val="20"/>
              </w:rPr>
              <w:t>a finančných inštitúciách, členské štáty môžu povoliť, aby ich</w:t>
            </w:r>
            <w:r w:rsidRPr="00902C70" w:rsidR="00A31FAC">
              <w:rPr>
                <w:rFonts w:ascii="Arial Narrow" w:hAnsi="Arial Narrow" w:cs="Times New Roman"/>
                <w:sz w:val="20"/>
              </w:rPr>
              <w:t xml:space="preserve"> </w:t>
            </w:r>
            <w:r w:rsidRPr="00902C70">
              <w:rPr>
                <w:rFonts w:ascii="Arial Narrow" w:hAnsi="Arial Narrow" w:cs="Times New Roman"/>
                <w:sz w:val="20"/>
              </w:rPr>
              <w:t>zaisťovne primerane uplatňovali metódy 1, 2 alebo 3</w:t>
            </w:r>
            <w:r w:rsidRPr="00902C70" w:rsidR="00A31FAC">
              <w:rPr>
                <w:rFonts w:ascii="Arial Narrow" w:hAnsi="Arial Narrow" w:cs="Times New Roman"/>
                <w:sz w:val="20"/>
              </w:rPr>
              <w:t xml:space="preserve"> </w:t>
            </w:r>
            <w:r w:rsidRPr="00902C70">
              <w:rPr>
                <w:rFonts w:ascii="Arial Narrow" w:hAnsi="Arial Narrow" w:cs="Times New Roman"/>
                <w:sz w:val="20"/>
              </w:rPr>
              <w:t>prílohy I smernice 2002/87/ES. Metóda 1 (účtovná konsolidácia)</w:t>
            </w:r>
            <w:r w:rsidRPr="00902C70" w:rsidR="00A31FAC">
              <w:rPr>
                <w:rFonts w:ascii="Arial Narrow" w:hAnsi="Arial Narrow" w:cs="Times New Roman"/>
                <w:sz w:val="20"/>
              </w:rPr>
              <w:t xml:space="preserve"> </w:t>
            </w:r>
            <w:r w:rsidRPr="00902C70">
              <w:rPr>
                <w:rFonts w:ascii="Arial Narrow" w:hAnsi="Arial Narrow" w:cs="Times New Roman"/>
                <w:sz w:val="20"/>
              </w:rPr>
              <w:t>sa uplatňuje, len ak je príslušný orgán presvedčený</w:t>
            </w:r>
            <w:r w:rsidRPr="00902C70" w:rsidR="00A31FAC">
              <w:rPr>
                <w:rFonts w:ascii="Arial Narrow" w:hAnsi="Arial Narrow" w:cs="Times New Roman"/>
                <w:sz w:val="20"/>
              </w:rPr>
              <w:t xml:space="preserve"> </w:t>
            </w:r>
            <w:r w:rsidRPr="00902C70">
              <w:rPr>
                <w:rFonts w:ascii="Arial Narrow" w:hAnsi="Arial Narrow" w:cs="Times New Roman"/>
                <w:sz w:val="20"/>
              </w:rPr>
              <w:t>o úrovni integrovaného riadenia a vnútornej kontroly, čo sa</w:t>
            </w:r>
            <w:r w:rsidRPr="00902C70" w:rsidR="00A31FAC">
              <w:rPr>
                <w:rFonts w:ascii="Arial Narrow" w:hAnsi="Arial Narrow" w:cs="Times New Roman"/>
                <w:sz w:val="20"/>
              </w:rPr>
              <w:t xml:space="preserve"> </w:t>
            </w:r>
            <w:r w:rsidRPr="00902C70">
              <w:rPr>
                <w:rFonts w:ascii="Arial Narrow" w:hAnsi="Arial Narrow" w:cs="Times New Roman"/>
                <w:sz w:val="20"/>
              </w:rPr>
              <w:t>týka subjektov, ktoré budú zahrnuté do predmetu konsolidácie.</w:t>
            </w:r>
          </w:p>
          <w:p w:rsidR="008530F6" w:rsidRPr="00902C70" w:rsidP="00195C85">
            <w:pPr>
              <w:jc w:val="both"/>
              <w:rPr>
                <w:rFonts w:ascii="Arial Narrow" w:hAnsi="Arial Narrow" w:cs="Times New Roman"/>
                <w:sz w:val="20"/>
              </w:rPr>
            </w:pPr>
            <w:r w:rsidRPr="00902C70">
              <w:rPr>
                <w:rFonts w:ascii="Arial Narrow" w:hAnsi="Arial Narrow" w:cs="Times New Roman"/>
                <w:sz w:val="20"/>
              </w:rPr>
              <w:t>Zvolená metóda sa uplatňuje dlhodobo jednotne.</w:t>
            </w:r>
            <w:r w:rsidRPr="00902C70" w:rsidR="00A31FAC">
              <w:rPr>
                <w:rFonts w:ascii="Arial Narrow" w:hAnsi="Arial Narrow" w:cs="Times New Roman"/>
                <w:sz w:val="20"/>
              </w:rPr>
              <w:t xml:space="preserve"> </w:t>
            </w:r>
            <w:r w:rsidRPr="00902C70">
              <w:rPr>
                <w:rFonts w:ascii="Arial Narrow" w:hAnsi="Arial Narrow" w:cs="Times New Roman"/>
                <w:sz w:val="20"/>
              </w:rPr>
              <w:t>Členské štáty môžu ustanoviť, že pri výpočte miery solventnosti</w:t>
            </w:r>
            <w:r w:rsidRPr="00902C70" w:rsidR="00A31FAC">
              <w:rPr>
                <w:rFonts w:ascii="Arial Narrow" w:hAnsi="Arial Narrow" w:cs="Times New Roman"/>
                <w:sz w:val="20"/>
              </w:rPr>
              <w:t xml:space="preserve"> </w:t>
            </w:r>
            <w:r w:rsidRPr="00902C70">
              <w:rPr>
                <w:rFonts w:ascii="Arial Narrow" w:hAnsi="Arial Narrow" w:cs="Times New Roman"/>
                <w:sz w:val="20"/>
              </w:rPr>
              <w:t>podľa tejto smernice zaisťovne, na ktoré sa vzťahuje</w:t>
            </w:r>
            <w:r w:rsidRPr="00902C70" w:rsidR="00A31FAC">
              <w:rPr>
                <w:rFonts w:ascii="Arial Narrow" w:hAnsi="Arial Narrow" w:cs="Times New Roman"/>
                <w:sz w:val="20"/>
              </w:rPr>
              <w:t xml:space="preserve"> </w:t>
            </w:r>
            <w:r w:rsidRPr="00902C70">
              <w:rPr>
                <w:rFonts w:ascii="Arial Narrow" w:hAnsi="Arial Narrow" w:cs="Times New Roman"/>
                <w:sz w:val="20"/>
              </w:rPr>
              <w:t>doplnkový dohľad podľa smernice 98/78/ES alebo doplnkový</w:t>
            </w:r>
            <w:r w:rsidRPr="00902C70" w:rsidR="00A31FAC">
              <w:rPr>
                <w:rFonts w:ascii="Arial Narrow" w:hAnsi="Arial Narrow" w:cs="Times New Roman"/>
                <w:sz w:val="20"/>
              </w:rPr>
              <w:t xml:space="preserve"> </w:t>
            </w:r>
            <w:r w:rsidRPr="00902C70">
              <w:rPr>
                <w:rFonts w:ascii="Arial Narrow" w:hAnsi="Arial Narrow" w:cs="Times New Roman"/>
                <w:sz w:val="20"/>
              </w:rPr>
              <w:t>dohľad podľa smernice 2002/87/ES, nemusia odpočítavať</w:t>
            </w:r>
            <w:r w:rsidRPr="00902C70" w:rsidR="004A6DEA">
              <w:rPr>
                <w:rFonts w:ascii="Arial Narrow" w:hAnsi="Arial Narrow" w:cs="Times New Roman"/>
                <w:sz w:val="20"/>
              </w:rPr>
              <w:t xml:space="preserve"> </w:t>
            </w:r>
            <w:r w:rsidRPr="00902C70">
              <w:rPr>
                <w:rFonts w:ascii="Arial Narrow" w:hAnsi="Arial Narrow" w:cs="Times New Roman"/>
                <w:sz w:val="20"/>
              </w:rPr>
              <w:t>ktoré držia v úverových inštitúciách, investičných spoločnostiach,</w:t>
            </w:r>
            <w:r w:rsidRPr="00902C70" w:rsidR="004A6DEA">
              <w:rPr>
                <w:rFonts w:ascii="Arial Narrow" w:hAnsi="Arial Narrow" w:cs="Times New Roman"/>
                <w:sz w:val="20"/>
              </w:rPr>
              <w:t xml:space="preserve"> </w:t>
            </w:r>
            <w:r w:rsidRPr="00902C70">
              <w:rPr>
                <w:rFonts w:ascii="Arial Narrow" w:hAnsi="Arial Narrow" w:cs="Times New Roman"/>
                <w:sz w:val="20"/>
              </w:rPr>
              <w:t>finančných inštitúciách, poisťovniach, zaisťovniach</w:t>
            </w:r>
            <w:r w:rsidRPr="00902C70" w:rsidR="004A6DEA">
              <w:rPr>
                <w:rFonts w:ascii="Arial Narrow" w:hAnsi="Arial Narrow" w:cs="Times New Roman"/>
                <w:sz w:val="20"/>
              </w:rPr>
              <w:t xml:space="preserve"> </w:t>
            </w:r>
            <w:r w:rsidRPr="00902C70">
              <w:rPr>
                <w:rFonts w:ascii="Arial Narrow" w:hAnsi="Arial Narrow" w:cs="Times New Roman"/>
                <w:sz w:val="20"/>
              </w:rPr>
              <w:t>alebo holdingových poisťovniach, ktoré sú zahrnuté</w:t>
            </w:r>
          </w:p>
          <w:p w:rsidR="008530F6" w:rsidRPr="00902C70" w:rsidP="00195C85">
            <w:pPr>
              <w:jc w:val="both"/>
              <w:rPr>
                <w:rFonts w:ascii="Arial Narrow" w:hAnsi="Arial Narrow" w:cs="Times New Roman"/>
                <w:sz w:val="20"/>
              </w:rPr>
            </w:pPr>
            <w:r w:rsidRPr="00902C70">
              <w:rPr>
                <w:rFonts w:ascii="Arial Narrow" w:hAnsi="Arial Narrow" w:cs="Times New Roman"/>
                <w:sz w:val="20"/>
              </w:rPr>
              <w:t>v doplnkovom dohľade.</w:t>
            </w:r>
          </w:p>
          <w:p w:rsidR="008530F6" w:rsidRPr="00195C85" w:rsidP="00195C85">
            <w:pPr>
              <w:jc w:val="both"/>
              <w:rPr>
                <w:rFonts w:ascii="Arial Narrow" w:hAnsi="Arial Narrow" w:cs="Times New Roman"/>
                <w:sz w:val="20"/>
              </w:rPr>
            </w:pPr>
            <w:r w:rsidRPr="00902C70">
              <w:rPr>
                <w:rFonts w:ascii="Arial Narrow" w:hAnsi="Arial Narrow" w:cs="Times New Roman"/>
                <w:sz w:val="20"/>
              </w:rPr>
              <w:t>Na účely odpočítania účastí uvedených v tomto odseku účasť</w:t>
            </w:r>
            <w:r w:rsidRPr="00902C70" w:rsidR="004A6DEA">
              <w:rPr>
                <w:rFonts w:ascii="Arial Narrow" w:hAnsi="Arial Narrow" w:cs="Times New Roman"/>
                <w:sz w:val="20"/>
              </w:rPr>
              <w:t xml:space="preserve"> </w:t>
            </w:r>
            <w:r w:rsidRPr="00902C70">
              <w:rPr>
                <w:rFonts w:ascii="Arial Narrow" w:hAnsi="Arial Narrow" w:cs="Times New Roman"/>
                <w:sz w:val="20"/>
              </w:rPr>
              <w:t>znamená účasť v zmysle článku 1 písm. f) smern</w:t>
            </w:r>
            <w:r w:rsidRPr="00902C70">
              <w:rPr>
                <w:rFonts w:ascii="Arial Narrow" w:hAnsi="Arial Narrow" w:cs="Times New Roman"/>
                <w:sz w:val="20"/>
              </w:rPr>
              <w:t>ice 98/78/ES.</w:t>
            </w:r>
          </w:p>
          <w:p w:rsidR="008530F6" w:rsidRPr="00195C85" w:rsidP="00195C85">
            <w:pPr>
              <w:jc w:val="both"/>
              <w:rPr>
                <w:rFonts w:ascii="Arial Narrow" w:hAnsi="Arial Narrow" w:cs="Times New Roman"/>
                <w:sz w:val="20"/>
              </w:rPr>
            </w:pPr>
            <w:r w:rsidRPr="00195C85">
              <w:rPr>
                <w:rFonts w:ascii="Arial Narrow" w:hAnsi="Arial Narrow" w:cs="Times New Roman"/>
                <w:sz w:val="20"/>
              </w:rPr>
              <w:t>3. Dostupná miera solventnosti môže tiež pozostávať z:</w:t>
            </w:r>
          </w:p>
          <w:p w:rsidR="008530F6" w:rsidRPr="00195C85" w:rsidP="00195C85">
            <w:pPr>
              <w:jc w:val="both"/>
              <w:rPr>
                <w:rFonts w:ascii="Arial Narrow" w:hAnsi="Arial Narrow" w:cs="Times New Roman"/>
                <w:sz w:val="20"/>
              </w:rPr>
            </w:pPr>
            <w:r w:rsidRPr="00195C85">
              <w:rPr>
                <w:rFonts w:ascii="Arial Narrow" w:hAnsi="Arial Narrow" w:cs="Times New Roman"/>
                <w:sz w:val="20"/>
              </w:rPr>
              <w:t>a) kumulatívnych prednostných akcií a podriadených úverov</w:t>
            </w:r>
            <w:r w:rsidR="004A6DEA">
              <w:rPr>
                <w:rFonts w:ascii="Arial Narrow" w:hAnsi="Arial Narrow" w:cs="Times New Roman"/>
                <w:sz w:val="20"/>
              </w:rPr>
              <w:t xml:space="preserve"> </w:t>
            </w:r>
            <w:r w:rsidRPr="00195C85">
              <w:rPr>
                <w:rFonts w:ascii="Arial Narrow" w:hAnsi="Arial Narrow" w:cs="Times New Roman"/>
                <w:sz w:val="20"/>
              </w:rPr>
              <w:t>najviac do výšky 50 % nižšej položky z</w:t>
            </w:r>
            <w:r w:rsidR="004A6DEA">
              <w:rPr>
                <w:rFonts w:ascii="Arial Narrow" w:hAnsi="Arial Narrow" w:cs="Times New Roman"/>
                <w:sz w:val="20"/>
              </w:rPr>
              <w:t> </w:t>
            </w:r>
            <w:r w:rsidRPr="00195C85">
              <w:rPr>
                <w:rFonts w:ascii="Arial Narrow" w:hAnsi="Arial Narrow" w:cs="Times New Roman"/>
                <w:sz w:val="20"/>
              </w:rPr>
              <w:t>dostupnej</w:t>
            </w:r>
            <w:r w:rsidR="004A6DEA">
              <w:rPr>
                <w:rFonts w:ascii="Arial Narrow" w:hAnsi="Arial Narrow" w:cs="Times New Roman"/>
                <w:sz w:val="20"/>
              </w:rPr>
              <w:t xml:space="preserve"> </w:t>
            </w:r>
            <w:r w:rsidRPr="00195C85">
              <w:rPr>
                <w:rFonts w:ascii="Arial Narrow" w:hAnsi="Arial Narrow" w:cs="Times New Roman"/>
                <w:sz w:val="20"/>
              </w:rPr>
              <w:t>miery solventnosti alebo požadovanej miery solventnosti;</w:t>
            </w:r>
            <w:r w:rsidR="004A6DEA">
              <w:rPr>
                <w:rFonts w:ascii="Arial Narrow" w:hAnsi="Arial Narrow" w:cs="Times New Roman"/>
                <w:sz w:val="20"/>
              </w:rPr>
              <w:t xml:space="preserve"> </w:t>
            </w:r>
            <w:r w:rsidRPr="00195C85">
              <w:rPr>
                <w:rFonts w:ascii="Arial Narrow" w:hAnsi="Arial Narrow" w:cs="Times New Roman"/>
                <w:sz w:val="20"/>
              </w:rPr>
              <w:t>najviac 25 % z toho bude pozostávať</w:t>
            </w:r>
            <w:r w:rsidR="004A6DEA">
              <w:rPr>
                <w:rFonts w:ascii="Arial Narrow" w:hAnsi="Arial Narrow" w:cs="Times New Roman"/>
                <w:sz w:val="20"/>
              </w:rPr>
              <w:t xml:space="preserve"> </w:t>
            </w:r>
            <w:r w:rsidRPr="00195C85">
              <w:rPr>
                <w:rFonts w:ascii="Arial Narrow" w:hAnsi="Arial Narrow" w:cs="Times New Roman"/>
                <w:sz w:val="20"/>
              </w:rPr>
              <w:t>z podriadených úverov s pevnou splatnosťou alebo</w:t>
            </w:r>
            <w:r w:rsidR="004A6DEA">
              <w:rPr>
                <w:rFonts w:ascii="Arial Narrow" w:hAnsi="Arial Narrow" w:cs="Times New Roman"/>
                <w:sz w:val="20"/>
              </w:rPr>
              <w:t xml:space="preserve"> </w:t>
            </w:r>
            <w:r w:rsidRPr="00195C85">
              <w:rPr>
                <w:rFonts w:ascii="Arial Narrow" w:hAnsi="Arial Narrow" w:cs="Times New Roman"/>
                <w:sz w:val="20"/>
              </w:rPr>
              <w:t>kumulatívnych prednostných akcií s pevnou splatnosťou</w:t>
            </w:r>
            <w:r w:rsidR="004A6DEA">
              <w:rPr>
                <w:rFonts w:ascii="Arial Narrow" w:hAnsi="Arial Narrow" w:cs="Times New Roman"/>
                <w:sz w:val="20"/>
              </w:rPr>
              <w:t xml:space="preserve"> </w:t>
            </w:r>
            <w:r w:rsidRPr="00195C85">
              <w:rPr>
                <w:rFonts w:ascii="Arial Narrow" w:hAnsi="Arial Narrow" w:cs="Times New Roman"/>
                <w:sz w:val="20"/>
              </w:rPr>
              <w:t>za predpokladu, že existujú záväzné dohody, podľa</w:t>
            </w:r>
            <w:r w:rsidR="004A6DEA">
              <w:rPr>
                <w:rFonts w:ascii="Arial Narrow" w:hAnsi="Arial Narrow" w:cs="Times New Roman"/>
                <w:sz w:val="20"/>
              </w:rPr>
              <w:t xml:space="preserve"> </w:t>
            </w:r>
          </w:p>
          <w:p w:rsidR="008530F6" w:rsidRPr="00195C85" w:rsidP="00195C85">
            <w:pPr>
              <w:jc w:val="both"/>
              <w:rPr>
                <w:rFonts w:ascii="Arial Narrow" w:hAnsi="Arial Narrow" w:cs="Times New Roman"/>
                <w:sz w:val="20"/>
              </w:rPr>
            </w:pPr>
            <w:r w:rsidRPr="00195C85">
              <w:rPr>
                <w:rFonts w:ascii="Arial Narrow" w:hAnsi="Arial Narrow" w:cs="Times New Roman"/>
                <w:sz w:val="20"/>
              </w:rPr>
              <w:t>ktorých v prípade konkurzu alebo likvidácie zaisťovne</w:t>
            </w:r>
            <w:r w:rsidR="004A6DEA">
              <w:rPr>
                <w:rFonts w:ascii="Arial Narrow" w:hAnsi="Arial Narrow" w:cs="Times New Roman"/>
                <w:sz w:val="20"/>
              </w:rPr>
              <w:t xml:space="preserve"> </w:t>
            </w:r>
            <w:r w:rsidRPr="00195C85">
              <w:rPr>
                <w:rFonts w:ascii="Arial Narrow" w:hAnsi="Arial Narrow" w:cs="Times New Roman"/>
                <w:sz w:val="20"/>
              </w:rPr>
              <w:t>budú podriadené úvery alebo prednos</w:t>
            </w:r>
            <w:r w:rsidRPr="00195C85">
              <w:rPr>
                <w:rFonts w:ascii="Arial Narrow" w:hAnsi="Arial Narrow" w:cs="Times New Roman"/>
                <w:sz w:val="20"/>
              </w:rPr>
              <w:t>tné akcie za</w:t>
            </w:r>
            <w:r w:rsidR="004A6DEA">
              <w:rPr>
                <w:rFonts w:ascii="Arial Narrow" w:hAnsi="Arial Narrow" w:cs="Times New Roman"/>
                <w:sz w:val="20"/>
              </w:rPr>
              <w:t xml:space="preserve"> </w:t>
            </w:r>
            <w:r w:rsidRPr="00195C85">
              <w:rPr>
                <w:rFonts w:ascii="Arial Narrow" w:hAnsi="Arial Narrow" w:cs="Times New Roman"/>
                <w:sz w:val="20"/>
              </w:rPr>
              <w:t>nárokmi všetkých ostatných veriteľov a nebudú splatené,</w:t>
            </w:r>
            <w:r w:rsidR="004A6DEA">
              <w:rPr>
                <w:rFonts w:ascii="Arial Narrow" w:hAnsi="Arial Narrow" w:cs="Times New Roman"/>
                <w:sz w:val="20"/>
              </w:rPr>
              <w:t xml:space="preserve"> </w:t>
            </w:r>
            <w:r w:rsidRPr="00195C85">
              <w:rPr>
                <w:rFonts w:ascii="Arial Narrow" w:hAnsi="Arial Narrow" w:cs="Times New Roman"/>
                <w:sz w:val="20"/>
              </w:rPr>
              <w:t>pokým sa v danom čase nevysporiadajú všetky ostatné</w:t>
            </w:r>
            <w:r w:rsidR="004A6DEA">
              <w:rPr>
                <w:rFonts w:ascii="Arial Narrow" w:hAnsi="Arial Narrow" w:cs="Times New Roman"/>
                <w:sz w:val="20"/>
              </w:rPr>
              <w:t xml:space="preserve"> </w:t>
            </w:r>
            <w:r w:rsidRPr="00195C85">
              <w:rPr>
                <w:rFonts w:ascii="Arial Narrow" w:hAnsi="Arial Narrow" w:cs="Times New Roman"/>
                <w:sz w:val="20"/>
              </w:rPr>
              <w:t>splatné dlhy.</w:t>
            </w:r>
          </w:p>
          <w:p w:rsidR="008530F6" w:rsidP="00195C85">
            <w:pPr>
              <w:jc w:val="both"/>
              <w:rPr>
                <w:rFonts w:ascii="Arial Narrow" w:hAnsi="Arial Narrow" w:cs="Times New Roman"/>
                <w:sz w:val="20"/>
              </w:rPr>
            </w:pPr>
            <w:r w:rsidRPr="00195C85">
              <w:rPr>
                <w:rFonts w:ascii="Arial Narrow" w:hAnsi="Arial Narrow" w:cs="Times New Roman"/>
                <w:sz w:val="20"/>
              </w:rPr>
              <w:t>Podriadené úvery tiež spĺňajú tieto podmienky:</w:t>
            </w:r>
          </w:p>
          <w:p w:rsidR="00410D8A" w:rsidP="00195C85">
            <w:pPr>
              <w:jc w:val="both"/>
              <w:rPr>
                <w:rFonts w:ascii="Arial Narrow" w:hAnsi="Arial Narrow" w:cs="Times New Roman"/>
                <w:sz w:val="20"/>
              </w:rPr>
            </w:pPr>
          </w:p>
          <w:p w:rsidR="00410D8A" w:rsidRPr="00195C85" w:rsidP="00195C85">
            <w:pPr>
              <w:jc w:val="both"/>
              <w:rPr>
                <w:rFonts w:ascii="Arial Narrow" w:hAnsi="Arial Narrow" w:cs="Times New Roman"/>
                <w:sz w:val="20"/>
              </w:rPr>
            </w:pPr>
          </w:p>
          <w:p w:rsidR="008530F6" w:rsidP="00195C85">
            <w:pPr>
              <w:jc w:val="both"/>
              <w:rPr>
                <w:rFonts w:ascii="Arial Narrow" w:hAnsi="Arial Narrow" w:cs="Times New Roman"/>
                <w:sz w:val="20"/>
              </w:rPr>
            </w:pPr>
            <w:r w:rsidRPr="00195C85">
              <w:rPr>
                <w:rFonts w:ascii="Arial Narrow" w:hAnsi="Arial Narrow" w:cs="Times New Roman"/>
                <w:sz w:val="20"/>
              </w:rPr>
              <w:t>i) do úvahy sa môžu vziať iba úplne splatené akcie;</w:t>
            </w:r>
            <w:r w:rsidR="004A6DEA">
              <w:rPr>
                <w:rFonts w:ascii="Arial Narrow" w:hAnsi="Arial Narrow" w:cs="Times New Roman"/>
                <w:sz w:val="20"/>
              </w:rPr>
              <w:t xml:space="preserve"> </w:t>
            </w:r>
          </w:p>
          <w:p w:rsidR="00410D8A" w:rsidRPr="00195C85"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ii) pre úvery s pe</w:t>
            </w:r>
            <w:r w:rsidRPr="00195C85">
              <w:rPr>
                <w:rFonts w:ascii="Arial Narrow" w:hAnsi="Arial Narrow" w:cs="Times New Roman"/>
                <w:sz w:val="20"/>
              </w:rPr>
              <w:t>vnou dobou splatnosti pôvodná doba</w:t>
            </w:r>
            <w:r w:rsidR="004A6DEA">
              <w:rPr>
                <w:rFonts w:ascii="Arial Narrow" w:hAnsi="Arial Narrow" w:cs="Times New Roman"/>
                <w:sz w:val="20"/>
              </w:rPr>
              <w:t xml:space="preserve"> </w:t>
            </w:r>
            <w:r w:rsidRPr="00195C85">
              <w:rPr>
                <w:rFonts w:ascii="Arial Narrow" w:hAnsi="Arial Narrow" w:cs="Times New Roman"/>
                <w:sz w:val="20"/>
              </w:rPr>
              <w:t>splatnosti je najmenej päť rokov. Najneskôr rok pred</w:t>
            </w:r>
            <w:r w:rsidR="004A6DEA">
              <w:rPr>
                <w:rFonts w:ascii="Arial Narrow" w:hAnsi="Arial Narrow" w:cs="Times New Roman"/>
                <w:sz w:val="20"/>
              </w:rPr>
              <w:t xml:space="preserve"> </w:t>
            </w:r>
            <w:r w:rsidRPr="00195C85">
              <w:rPr>
                <w:rFonts w:ascii="Arial Narrow" w:hAnsi="Arial Narrow" w:cs="Times New Roman"/>
                <w:sz w:val="20"/>
              </w:rPr>
              <w:t>dátumom splatnosti zaisťovňa predloží príslušným</w:t>
            </w:r>
            <w:r w:rsidR="004A6DEA">
              <w:rPr>
                <w:rFonts w:ascii="Arial Narrow" w:hAnsi="Arial Narrow" w:cs="Times New Roman"/>
                <w:sz w:val="20"/>
              </w:rPr>
              <w:t xml:space="preserve">  </w:t>
            </w:r>
            <w:r w:rsidRPr="00195C85">
              <w:rPr>
                <w:rFonts w:ascii="Arial Narrow" w:hAnsi="Arial Narrow" w:cs="Times New Roman"/>
                <w:sz w:val="20"/>
              </w:rPr>
              <w:t>orgánom plán na ich schválenie, ktorý dokumentuje,</w:t>
            </w:r>
            <w:r w:rsidR="004A6DEA">
              <w:rPr>
                <w:rFonts w:ascii="Arial Narrow" w:hAnsi="Arial Narrow" w:cs="Times New Roman"/>
                <w:sz w:val="20"/>
              </w:rPr>
              <w:t xml:space="preserve"> </w:t>
            </w:r>
            <w:r w:rsidRPr="00195C85">
              <w:rPr>
                <w:rFonts w:ascii="Arial Narrow" w:hAnsi="Arial Narrow" w:cs="Times New Roman"/>
                <w:sz w:val="20"/>
              </w:rPr>
              <w:t>ako sa zachová dostupná miera solventnosti na</w:t>
            </w:r>
            <w:r w:rsidR="004A6DEA">
              <w:rPr>
                <w:rFonts w:ascii="Arial Narrow" w:hAnsi="Arial Narrow" w:cs="Times New Roman"/>
                <w:sz w:val="20"/>
              </w:rPr>
              <w:t xml:space="preserve"> </w:t>
            </w:r>
            <w:r w:rsidRPr="00195C85">
              <w:rPr>
                <w:rFonts w:ascii="Arial Narrow" w:hAnsi="Arial Narrow" w:cs="Times New Roman"/>
                <w:sz w:val="20"/>
              </w:rPr>
              <w:t>danej úrovni alebo ako dosiahne požadovanú</w:t>
            </w:r>
            <w:r w:rsidR="004A6DEA">
              <w:rPr>
                <w:rFonts w:ascii="Arial Narrow" w:hAnsi="Arial Narrow" w:cs="Times New Roman"/>
                <w:sz w:val="20"/>
              </w:rPr>
              <w:t xml:space="preserve"> </w:t>
            </w:r>
            <w:r w:rsidRPr="00195C85">
              <w:rPr>
                <w:rFonts w:ascii="Arial Narrow" w:hAnsi="Arial Narrow" w:cs="Times New Roman"/>
                <w:sz w:val="20"/>
              </w:rPr>
              <w:t>úroveň, ak rozsah, do ktorého môže byť úver</w:t>
            </w:r>
            <w:r w:rsidR="004A6DEA">
              <w:rPr>
                <w:rFonts w:ascii="Arial Narrow" w:hAnsi="Arial Narrow" w:cs="Times New Roman"/>
                <w:sz w:val="20"/>
              </w:rPr>
              <w:t xml:space="preserve"> </w:t>
            </w:r>
            <w:r w:rsidRPr="00195C85">
              <w:rPr>
                <w:rFonts w:ascii="Arial Narrow" w:hAnsi="Arial Narrow" w:cs="Times New Roman"/>
                <w:sz w:val="20"/>
              </w:rPr>
              <w:t>zahrnutý do dostupnej miery solventnosti, sa</w:t>
            </w:r>
            <w:r w:rsidR="004A6DEA">
              <w:rPr>
                <w:rFonts w:ascii="Arial Narrow" w:hAnsi="Arial Narrow" w:cs="Times New Roman"/>
                <w:sz w:val="20"/>
              </w:rPr>
              <w:t xml:space="preserve"> </w:t>
            </w:r>
            <w:r w:rsidRPr="00195C85">
              <w:rPr>
                <w:rFonts w:ascii="Arial Narrow" w:hAnsi="Arial Narrow" w:cs="Times New Roman"/>
                <w:sz w:val="20"/>
              </w:rPr>
              <w:t>postupne neznižuje počas najmenej posledných</w:t>
            </w:r>
            <w:r w:rsidR="004A6DEA">
              <w:rPr>
                <w:rFonts w:ascii="Arial Narrow" w:hAnsi="Arial Narrow" w:cs="Times New Roman"/>
                <w:sz w:val="20"/>
              </w:rPr>
              <w:t xml:space="preserve"> </w:t>
            </w:r>
            <w:r w:rsidRPr="00195C85">
              <w:rPr>
                <w:rFonts w:ascii="Arial Narrow" w:hAnsi="Arial Narrow" w:cs="Times New Roman"/>
                <w:sz w:val="20"/>
              </w:rPr>
              <w:t>piatich rokov pred dátumom splatnosti. Príslušné</w:t>
            </w:r>
            <w:r w:rsidR="004A6DEA">
              <w:rPr>
                <w:rFonts w:ascii="Arial Narrow" w:hAnsi="Arial Narrow" w:cs="Times New Roman"/>
                <w:sz w:val="20"/>
              </w:rPr>
              <w:t xml:space="preserve"> </w:t>
            </w:r>
            <w:r w:rsidRPr="00195C85">
              <w:rPr>
                <w:rFonts w:ascii="Arial Narrow" w:hAnsi="Arial Narrow" w:cs="Times New Roman"/>
                <w:sz w:val="20"/>
              </w:rPr>
              <w:t>orgány môžu povoliť predčasné splatenie týchto</w:t>
            </w:r>
            <w:r w:rsidR="004A6DEA">
              <w:rPr>
                <w:rFonts w:ascii="Arial Narrow" w:hAnsi="Arial Narrow" w:cs="Times New Roman"/>
                <w:sz w:val="20"/>
              </w:rPr>
              <w:t xml:space="preserve"> </w:t>
            </w:r>
            <w:r w:rsidRPr="00195C85">
              <w:rPr>
                <w:rFonts w:ascii="Arial Narrow" w:hAnsi="Arial Narrow" w:cs="Times New Roman"/>
                <w:sz w:val="20"/>
              </w:rPr>
              <w:t>úverov za predpokladu, že žiadosť podala emitujúca</w:t>
            </w:r>
            <w:r w:rsidR="004A6DEA">
              <w:rPr>
                <w:rFonts w:ascii="Arial Narrow" w:hAnsi="Arial Narrow" w:cs="Times New Roman"/>
                <w:sz w:val="20"/>
              </w:rPr>
              <w:t xml:space="preserve"> </w:t>
            </w:r>
            <w:r w:rsidRPr="00195C85">
              <w:rPr>
                <w:rFonts w:ascii="Arial Narrow" w:hAnsi="Arial Narrow" w:cs="Times New Roman"/>
                <w:sz w:val="20"/>
              </w:rPr>
              <w:t>zaisťovňa a jej dostupná miera solventnosti neklesne</w:t>
            </w:r>
          </w:p>
          <w:p w:rsidR="004A6DEA" w:rsidP="00195C85">
            <w:pPr>
              <w:jc w:val="both"/>
              <w:rPr>
                <w:rFonts w:ascii="Arial Narrow" w:hAnsi="Arial Narrow" w:cs="Times New Roman"/>
                <w:sz w:val="20"/>
              </w:rPr>
            </w:pPr>
            <w:r w:rsidRPr="00195C85" w:rsidR="008530F6">
              <w:rPr>
                <w:rFonts w:ascii="Arial Narrow" w:hAnsi="Arial Narrow" w:cs="Times New Roman"/>
                <w:sz w:val="20"/>
              </w:rPr>
              <w:t>pod požadovanú úroveň;</w:t>
            </w:r>
            <w:r>
              <w:rPr>
                <w:rFonts w:ascii="Arial Narrow" w:hAnsi="Arial Narrow" w:cs="Times New Roman"/>
                <w:sz w:val="20"/>
              </w:rPr>
              <w:t xml:space="preserve"> </w:t>
            </w: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8530F6" w:rsidP="00195C85">
            <w:pPr>
              <w:jc w:val="both"/>
              <w:rPr>
                <w:rFonts w:ascii="Arial Narrow" w:hAnsi="Arial Narrow" w:cs="Times New Roman"/>
                <w:sz w:val="20"/>
              </w:rPr>
            </w:pPr>
            <w:r w:rsidRPr="00195C85">
              <w:rPr>
                <w:rFonts w:ascii="Arial Narrow" w:hAnsi="Arial Narrow" w:cs="Times New Roman"/>
                <w:sz w:val="20"/>
              </w:rPr>
              <w:t>iii) úvery, ktorých splatnosť nie je stanovená, sú splatné</w:t>
            </w:r>
            <w:r w:rsidR="00A63B57">
              <w:rPr>
                <w:rFonts w:ascii="Arial Narrow" w:hAnsi="Arial Narrow" w:cs="Times New Roman"/>
                <w:sz w:val="20"/>
              </w:rPr>
              <w:t xml:space="preserve"> </w:t>
            </w:r>
            <w:r w:rsidRPr="00195C85">
              <w:rPr>
                <w:rFonts w:ascii="Arial Narrow" w:hAnsi="Arial Narrow" w:cs="Times New Roman"/>
                <w:sz w:val="20"/>
              </w:rPr>
              <w:t>len na základe výpovede päť rokov vopred, ak sa</w:t>
            </w:r>
            <w:r w:rsidR="00A63B57">
              <w:rPr>
                <w:rFonts w:ascii="Arial Narrow" w:hAnsi="Arial Narrow" w:cs="Times New Roman"/>
                <w:sz w:val="20"/>
              </w:rPr>
              <w:t xml:space="preserve"> </w:t>
            </w:r>
            <w:r w:rsidRPr="00195C85">
              <w:rPr>
                <w:rFonts w:ascii="Arial Narrow" w:hAnsi="Arial Narrow" w:cs="Times New Roman"/>
                <w:sz w:val="20"/>
              </w:rPr>
              <w:t>tieto úvery už ďalej nepovažujú za zložku dostupnej</w:t>
            </w:r>
            <w:r w:rsidR="00A63B57">
              <w:rPr>
                <w:rFonts w:ascii="Arial Narrow" w:hAnsi="Arial Narrow" w:cs="Times New Roman"/>
                <w:sz w:val="20"/>
              </w:rPr>
              <w:t xml:space="preserve"> </w:t>
            </w:r>
            <w:r w:rsidRPr="00195C85">
              <w:rPr>
                <w:rFonts w:ascii="Arial Narrow" w:hAnsi="Arial Narrow" w:cs="Times New Roman"/>
                <w:sz w:val="20"/>
              </w:rPr>
              <w:t>miery solventnosti alebo ak sa pre predčasné</w:t>
            </w:r>
            <w:r w:rsidR="00A63B57">
              <w:rPr>
                <w:rFonts w:ascii="Arial Narrow" w:hAnsi="Arial Narrow" w:cs="Times New Roman"/>
                <w:sz w:val="20"/>
              </w:rPr>
              <w:t xml:space="preserve"> </w:t>
            </w:r>
            <w:r w:rsidRPr="00195C85">
              <w:rPr>
                <w:rFonts w:ascii="Arial Narrow" w:hAnsi="Arial Narrow" w:cs="Times New Roman"/>
                <w:sz w:val="20"/>
              </w:rPr>
              <w:t>splatenie osobitne nevyžaduje predchádzajúci súhlas</w:t>
            </w:r>
            <w:r w:rsidR="00A63B57">
              <w:rPr>
                <w:rFonts w:ascii="Arial Narrow" w:hAnsi="Arial Narrow" w:cs="Times New Roman"/>
                <w:sz w:val="20"/>
              </w:rPr>
              <w:t xml:space="preserve"> </w:t>
            </w:r>
            <w:r w:rsidRPr="00195C85">
              <w:rPr>
                <w:rFonts w:ascii="Arial Narrow" w:hAnsi="Arial Narrow" w:cs="Times New Roman"/>
                <w:sz w:val="20"/>
              </w:rPr>
              <w:t>príslušných orgánov. V tomto prípade to zaisťovňa</w:t>
            </w:r>
            <w:r w:rsidR="00A63B57">
              <w:rPr>
                <w:rFonts w:ascii="Arial Narrow" w:hAnsi="Arial Narrow" w:cs="Times New Roman"/>
                <w:sz w:val="20"/>
              </w:rPr>
              <w:t xml:space="preserve"> </w:t>
            </w:r>
            <w:r w:rsidRPr="00195C85">
              <w:rPr>
                <w:rFonts w:ascii="Arial Narrow" w:hAnsi="Arial Narrow" w:cs="Times New Roman"/>
                <w:sz w:val="20"/>
              </w:rPr>
              <w:t>oznámi príslušným orgánom najmenej šesť mesiacov</w:t>
            </w:r>
            <w:r w:rsidR="00A63B57">
              <w:rPr>
                <w:rFonts w:ascii="Arial Narrow" w:hAnsi="Arial Narrow" w:cs="Times New Roman"/>
                <w:sz w:val="20"/>
              </w:rPr>
              <w:t xml:space="preserve"> </w:t>
            </w:r>
            <w:r w:rsidRPr="00195C85">
              <w:rPr>
                <w:rFonts w:ascii="Arial Narrow" w:hAnsi="Arial Narrow" w:cs="Times New Roman"/>
                <w:sz w:val="20"/>
              </w:rPr>
              <w:t>pred dátumom navrhovaného splat</w:t>
            </w:r>
            <w:r w:rsidRPr="00195C85">
              <w:rPr>
                <w:rFonts w:ascii="Arial Narrow" w:hAnsi="Arial Narrow" w:cs="Times New Roman"/>
                <w:sz w:val="20"/>
              </w:rPr>
              <w:t>enia,</w:t>
            </w:r>
            <w:r w:rsidR="00A63B57">
              <w:rPr>
                <w:rFonts w:ascii="Arial Narrow" w:hAnsi="Arial Narrow" w:cs="Times New Roman"/>
                <w:sz w:val="20"/>
              </w:rPr>
              <w:t xml:space="preserve"> </w:t>
            </w:r>
            <w:r w:rsidRPr="00195C85">
              <w:rPr>
                <w:rFonts w:ascii="Arial Narrow" w:hAnsi="Arial Narrow" w:cs="Times New Roman"/>
                <w:sz w:val="20"/>
              </w:rPr>
              <w:t>špecifikujúc dostupnú mieru solventnosti</w:t>
            </w:r>
            <w:r w:rsidR="00A63B57">
              <w:rPr>
                <w:rFonts w:ascii="Arial Narrow" w:hAnsi="Arial Narrow" w:cs="Times New Roman"/>
                <w:sz w:val="20"/>
              </w:rPr>
              <w:t xml:space="preserve"> </w:t>
            </w:r>
            <w:r w:rsidRPr="00195C85">
              <w:rPr>
                <w:rFonts w:ascii="Arial Narrow" w:hAnsi="Arial Narrow" w:cs="Times New Roman"/>
                <w:sz w:val="20"/>
              </w:rPr>
              <w:t>a požadovanú mieru solventnosti, tak predtým,</w:t>
            </w:r>
            <w:r w:rsidR="00A63B57">
              <w:rPr>
                <w:rFonts w:ascii="Arial Narrow" w:hAnsi="Arial Narrow" w:cs="Times New Roman"/>
                <w:sz w:val="20"/>
              </w:rPr>
              <w:t xml:space="preserve"> </w:t>
            </w:r>
            <w:r w:rsidRPr="00195C85">
              <w:rPr>
                <w:rFonts w:ascii="Arial Narrow" w:hAnsi="Arial Narrow" w:cs="Times New Roman"/>
                <w:sz w:val="20"/>
              </w:rPr>
              <w:t>ako aj po splatení. Príslušné orgány povolia</w:t>
            </w:r>
            <w:r w:rsidR="00A63B57">
              <w:rPr>
                <w:rFonts w:ascii="Arial Narrow" w:hAnsi="Arial Narrow" w:cs="Times New Roman"/>
                <w:sz w:val="20"/>
              </w:rPr>
              <w:t xml:space="preserve"> </w:t>
            </w:r>
            <w:r w:rsidRPr="00195C85">
              <w:rPr>
                <w:rFonts w:ascii="Arial Narrow" w:hAnsi="Arial Narrow" w:cs="Times New Roman"/>
                <w:sz w:val="20"/>
              </w:rPr>
              <w:t>splatenie, len ak dostupná miera solventnosti</w:t>
            </w:r>
            <w:r w:rsidR="00A63B57">
              <w:rPr>
                <w:rFonts w:ascii="Arial Narrow" w:hAnsi="Arial Narrow" w:cs="Times New Roman"/>
                <w:sz w:val="20"/>
              </w:rPr>
              <w:t xml:space="preserve"> </w:t>
            </w:r>
            <w:r w:rsidRPr="00195C85">
              <w:rPr>
                <w:rFonts w:ascii="Arial Narrow" w:hAnsi="Arial Narrow" w:cs="Times New Roman"/>
                <w:sz w:val="20"/>
              </w:rPr>
              <w:t>zaisťovne neklesne pod požadovanú úroveň;</w:t>
            </w:r>
          </w:p>
          <w:p w:rsidR="00410D8A" w:rsidP="00195C85">
            <w:pPr>
              <w:jc w:val="both"/>
              <w:rPr>
                <w:rFonts w:ascii="Arial Narrow" w:hAnsi="Arial Narrow" w:cs="Times New Roman"/>
                <w:sz w:val="20"/>
              </w:rPr>
            </w:pPr>
          </w:p>
          <w:p w:rsidR="00410D8A" w:rsidRPr="00195C85" w:rsidP="00195C85">
            <w:pPr>
              <w:jc w:val="both"/>
              <w:rPr>
                <w:rFonts w:ascii="Arial Narrow" w:hAnsi="Arial Narrow" w:cs="Times New Roman"/>
                <w:sz w:val="20"/>
              </w:rPr>
            </w:pPr>
          </w:p>
          <w:p w:rsidR="008530F6" w:rsidP="00195C85">
            <w:pPr>
              <w:jc w:val="both"/>
              <w:rPr>
                <w:rFonts w:ascii="Arial Narrow" w:hAnsi="Arial Narrow" w:cs="Times New Roman"/>
                <w:sz w:val="20"/>
              </w:rPr>
            </w:pPr>
            <w:r w:rsidRPr="00195C85">
              <w:rPr>
                <w:rFonts w:ascii="Arial Narrow" w:hAnsi="Arial Narrow" w:cs="Times New Roman"/>
                <w:sz w:val="20"/>
              </w:rPr>
              <w:t>iv) úverová zmluva neobsahuje žiadne ustanovenie,</w:t>
            </w:r>
            <w:r w:rsidR="00A63B57">
              <w:rPr>
                <w:rFonts w:ascii="Arial Narrow" w:hAnsi="Arial Narrow" w:cs="Times New Roman"/>
                <w:sz w:val="20"/>
              </w:rPr>
              <w:t xml:space="preserve"> </w:t>
            </w:r>
            <w:r w:rsidRPr="00195C85">
              <w:rPr>
                <w:rFonts w:ascii="Arial Narrow" w:hAnsi="Arial Narrow" w:cs="Times New Roman"/>
                <w:sz w:val="20"/>
              </w:rPr>
              <w:t>podľa ktorého sa dlh stane splatným pred dátumami</w:t>
            </w:r>
            <w:r w:rsidR="00A63B57">
              <w:rPr>
                <w:rFonts w:ascii="Arial Narrow" w:hAnsi="Arial Narrow" w:cs="Times New Roman"/>
                <w:sz w:val="20"/>
              </w:rPr>
              <w:t xml:space="preserve"> </w:t>
            </w:r>
            <w:r w:rsidRPr="00195C85">
              <w:rPr>
                <w:rFonts w:ascii="Arial Narrow" w:hAnsi="Arial Narrow" w:cs="Times New Roman"/>
                <w:sz w:val="20"/>
              </w:rPr>
              <w:t>dohodnutého splácania za určených okolností iných</w:t>
            </w:r>
            <w:r w:rsidR="00A63B57">
              <w:rPr>
                <w:rFonts w:ascii="Arial Narrow" w:hAnsi="Arial Narrow" w:cs="Times New Roman"/>
                <w:sz w:val="20"/>
              </w:rPr>
              <w:t xml:space="preserve"> </w:t>
            </w:r>
            <w:r w:rsidRPr="00195C85">
              <w:rPr>
                <w:rFonts w:ascii="Arial Narrow" w:hAnsi="Arial Narrow" w:cs="Times New Roman"/>
                <w:sz w:val="20"/>
              </w:rPr>
              <w:t>ako likvidácia poisťovne;</w:t>
            </w:r>
          </w:p>
          <w:p w:rsidR="00410D8A" w:rsidRPr="00195C85" w:rsidP="00195C85">
            <w:pPr>
              <w:jc w:val="both"/>
              <w:rPr>
                <w:rFonts w:ascii="Arial Narrow" w:hAnsi="Arial Narrow" w:cs="Times New Roman"/>
                <w:sz w:val="20"/>
              </w:rPr>
            </w:pPr>
          </w:p>
          <w:p w:rsidR="008530F6" w:rsidP="00195C85">
            <w:pPr>
              <w:jc w:val="both"/>
              <w:rPr>
                <w:rFonts w:ascii="Arial Narrow" w:hAnsi="Arial Narrow" w:cs="Times New Roman"/>
                <w:sz w:val="20"/>
              </w:rPr>
            </w:pPr>
            <w:r w:rsidRPr="00195C85">
              <w:rPr>
                <w:rFonts w:ascii="Arial Narrow" w:hAnsi="Arial Narrow" w:cs="Times New Roman"/>
                <w:sz w:val="20"/>
              </w:rPr>
              <w:t>v) úverovú zmluvu možno zmeniť alebo doplniť, až</w:t>
            </w:r>
            <w:r w:rsidR="00A63B57">
              <w:rPr>
                <w:rFonts w:ascii="Arial Narrow" w:hAnsi="Arial Narrow" w:cs="Times New Roman"/>
                <w:sz w:val="20"/>
              </w:rPr>
              <w:t xml:space="preserve"> </w:t>
            </w:r>
            <w:r w:rsidRPr="00195C85">
              <w:rPr>
                <w:rFonts w:ascii="Arial Narrow" w:hAnsi="Arial Narrow" w:cs="Times New Roman"/>
                <w:sz w:val="20"/>
              </w:rPr>
              <w:t>keď príslušné orgány vyhlásia, že proti zmene alebo</w:t>
            </w:r>
            <w:r w:rsidR="00A63B57">
              <w:rPr>
                <w:rFonts w:ascii="Arial Narrow" w:hAnsi="Arial Narrow" w:cs="Times New Roman"/>
                <w:sz w:val="20"/>
              </w:rPr>
              <w:t xml:space="preserve"> </w:t>
            </w:r>
            <w:r w:rsidRPr="00195C85">
              <w:rPr>
                <w:rFonts w:ascii="Arial Narrow" w:hAnsi="Arial Narrow" w:cs="Times New Roman"/>
                <w:sz w:val="20"/>
              </w:rPr>
              <w:t>doplne</w:t>
            </w:r>
            <w:r w:rsidRPr="00195C85">
              <w:rPr>
                <w:rFonts w:ascii="Arial Narrow" w:hAnsi="Arial Narrow" w:cs="Times New Roman"/>
                <w:sz w:val="20"/>
              </w:rPr>
              <w:t>niu nemajú námietky;</w:t>
            </w:r>
          </w:p>
          <w:p w:rsidR="005D26D4"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b) cenných papierov bez určeného dátumu splatnosti</w:t>
            </w:r>
            <w:r w:rsidR="00A63B57">
              <w:rPr>
                <w:rFonts w:ascii="Arial Narrow" w:hAnsi="Arial Narrow" w:cs="Times New Roman"/>
                <w:sz w:val="20"/>
              </w:rPr>
              <w:t xml:space="preserve"> </w:t>
            </w:r>
            <w:r w:rsidRPr="00195C85">
              <w:rPr>
                <w:rFonts w:ascii="Arial Narrow" w:hAnsi="Arial Narrow" w:cs="Times New Roman"/>
                <w:sz w:val="20"/>
              </w:rPr>
              <w:t>a ďalších nástrojov, vrátane kumulatívnych prednostných</w:t>
            </w:r>
            <w:r w:rsidR="00A63B57">
              <w:rPr>
                <w:rFonts w:ascii="Arial Narrow" w:hAnsi="Arial Narrow" w:cs="Times New Roman"/>
                <w:sz w:val="20"/>
              </w:rPr>
              <w:t xml:space="preserve"> </w:t>
            </w:r>
            <w:r w:rsidRPr="00195C85">
              <w:rPr>
                <w:rFonts w:ascii="Arial Narrow" w:hAnsi="Arial Narrow" w:cs="Times New Roman"/>
                <w:sz w:val="20"/>
              </w:rPr>
              <w:t>akcií iných ako akcie uvedené v písmene a), do výšky</w:t>
            </w:r>
            <w:r w:rsidR="00A63B57">
              <w:rPr>
                <w:rFonts w:ascii="Arial Narrow" w:hAnsi="Arial Narrow" w:cs="Times New Roman"/>
                <w:sz w:val="20"/>
              </w:rPr>
              <w:t xml:space="preserve"> </w:t>
            </w:r>
            <w:r w:rsidRPr="00195C85">
              <w:rPr>
                <w:rFonts w:ascii="Arial Narrow" w:hAnsi="Arial Narrow" w:cs="Times New Roman"/>
                <w:sz w:val="20"/>
              </w:rPr>
              <w:t>50 % nižšej hodnoty z dostupnej miery solventnosti</w:t>
            </w:r>
            <w:r w:rsidR="00A63B57">
              <w:rPr>
                <w:rFonts w:ascii="Arial Narrow" w:hAnsi="Arial Narrow" w:cs="Times New Roman"/>
                <w:sz w:val="20"/>
              </w:rPr>
              <w:t xml:space="preserve">  </w:t>
            </w:r>
            <w:r w:rsidRPr="00195C85">
              <w:rPr>
                <w:rFonts w:ascii="Arial Narrow" w:hAnsi="Arial Narrow" w:cs="Times New Roman"/>
                <w:sz w:val="20"/>
              </w:rPr>
              <w:t>alebo požadovanej mier</w:t>
            </w:r>
            <w:r w:rsidRPr="00195C85">
              <w:rPr>
                <w:rFonts w:ascii="Arial Narrow" w:hAnsi="Arial Narrow" w:cs="Times New Roman"/>
                <w:sz w:val="20"/>
              </w:rPr>
              <w:t>y solventnosti pre všetky tieto</w:t>
            </w:r>
          </w:p>
          <w:p w:rsidR="008530F6" w:rsidP="00195C85">
            <w:pPr>
              <w:jc w:val="both"/>
              <w:rPr>
                <w:rFonts w:ascii="Arial Narrow" w:hAnsi="Arial Narrow" w:cs="Times New Roman"/>
                <w:sz w:val="20"/>
              </w:rPr>
            </w:pPr>
            <w:r w:rsidRPr="00195C85">
              <w:rPr>
                <w:rFonts w:ascii="Arial Narrow" w:hAnsi="Arial Narrow" w:cs="Times New Roman"/>
                <w:sz w:val="20"/>
              </w:rPr>
              <w:t>cenné papiere a podriadené úvery uvedené</w:t>
            </w:r>
            <w:r w:rsidR="00A63B57">
              <w:rPr>
                <w:rFonts w:ascii="Arial Narrow" w:hAnsi="Arial Narrow" w:cs="Times New Roman"/>
                <w:sz w:val="20"/>
              </w:rPr>
              <w:t xml:space="preserve"> </w:t>
            </w:r>
            <w:r w:rsidRPr="00195C85">
              <w:rPr>
                <w:rFonts w:ascii="Arial Narrow" w:hAnsi="Arial Narrow" w:cs="Times New Roman"/>
                <w:sz w:val="20"/>
              </w:rPr>
              <w:t>v písmene a) za predpokladu, že spĺňajú tieto podmienky:</w:t>
            </w:r>
          </w:p>
          <w:p w:rsidR="00410D8A" w:rsidP="00195C85">
            <w:pPr>
              <w:jc w:val="both"/>
              <w:rPr>
                <w:rFonts w:ascii="Arial Narrow" w:hAnsi="Arial Narrow" w:cs="Times New Roman"/>
                <w:sz w:val="20"/>
              </w:rPr>
            </w:pPr>
          </w:p>
          <w:p w:rsidR="00410D8A" w:rsidRPr="00195C85"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i) nemožno ich splatiť z podnetu držiteľa alebo bez</w:t>
            </w:r>
            <w:r w:rsidR="00A63B57">
              <w:rPr>
                <w:rFonts w:ascii="Arial Narrow" w:hAnsi="Arial Narrow" w:cs="Times New Roman"/>
                <w:sz w:val="20"/>
              </w:rPr>
              <w:t xml:space="preserve"> </w:t>
            </w:r>
            <w:r w:rsidRPr="00195C85">
              <w:rPr>
                <w:rFonts w:ascii="Arial Narrow" w:hAnsi="Arial Narrow" w:cs="Times New Roman"/>
                <w:sz w:val="20"/>
              </w:rPr>
              <w:t>predchádzajúceho súhlasu príslušného orgánu;</w:t>
            </w:r>
          </w:p>
          <w:p w:rsidR="008530F6" w:rsidP="00195C85">
            <w:pPr>
              <w:jc w:val="both"/>
              <w:rPr>
                <w:rFonts w:ascii="Arial Narrow" w:hAnsi="Arial Narrow" w:cs="Times New Roman"/>
                <w:sz w:val="20"/>
              </w:rPr>
            </w:pPr>
            <w:r w:rsidRPr="00195C85">
              <w:rPr>
                <w:rFonts w:ascii="Arial Narrow" w:hAnsi="Arial Narrow" w:cs="Times New Roman"/>
                <w:sz w:val="20"/>
              </w:rPr>
              <w:t>ii) zmluva o emisii umožňuje zaisťovni odložiť platbuúroku z úveru;</w:t>
            </w:r>
          </w:p>
          <w:p w:rsidR="00410D8A" w:rsidRPr="00195C85"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iii) nároky veriteľa voči zaisťovni sú zaradené úplne za</w:t>
            </w:r>
            <w:r w:rsidR="00A63B57">
              <w:rPr>
                <w:rFonts w:ascii="Arial Narrow" w:hAnsi="Arial Narrow" w:cs="Times New Roman"/>
                <w:sz w:val="20"/>
              </w:rPr>
              <w:t xml:space="preserve"> </w:t>
            </w:r>
            <w:r w:rsidRPr="00195C85">
              <w:rPr>
                <w:rFonts w:ascii="Arial Narrow" w:hAnsi="Arial Narrow" w:cs="Times New Roman"/>
                <w:sz w:val="20"/>
              </w:rPr>
              <w:t>nárokmi všetkých nepodriadených veriteľov;</w:t>
            </w:r>
          </w:p>
          <w:p w:rsidR="008530F6" w:rsidP="00195C85">
            <w:pPr>
              <w:jc w:val="both"/>
              <w:rPr>
                <w:rFonts w:ascii="Arial Narrow" w:hAnsi="Arial Narrow" w:cs="Times New Roman"/>
                <w:sz w:val="20"/>
              </w:rPr>
            </w:pPr>
            <w:r w:rsidRPr="00195C85">
              <w:rPr>
                <w:rFonts w:ascii="Arial Narrow" w:hAnsi="Arial Narrow" w:cs="Times New Roman"/>
                <w:sz w:val="20"/>
              </w:rPr>
              <w:t>iv) dokumenty, ktorými sa spravuje emisia cenných</w:t>
            </w:r>
            <w:r w:rsidR="00A63B57">
              <w:rPr>
                <w:rFonts w:ascii="Arial Narrow" w:hAnsi="Arial Narrow" w:cs="Times New Roman"/>
                <w:sz w:val="20"/>
              </w:rPr>
              <w:t xml:space="preserve"> </w:t>
            </w:r>
            <w:r w:rsidRPr="00195C85">
              <w:rPr>
                <w:rFonts w:ascii="Arial Narrow" w:hAnsi="Arial Narrow" w:cs="Times New Roman"/>
                <w:sz w:val="20"/>
              </w:rPr>
              <w:t>papierov, upravujú schopnosť absorbovať stratu</w:t>
            </w:r>
            <w:r w:rsidR="00A63B57">
              <w:rPr>
                <w:rFonts w:ascii="Arial Narrow" w:hAnsi="Arial Narrow" w:cs="Times New Roman"/>
                <w:sz w:val="20"/>
              </w:rPr>
              <w:t xml:space="preserve"> </w:t>
            </w:r>
            <w:r w:rsidRPr="00195C85">
              <w:rPr>
                <w:rFonts w:ascii="Arial Narrow" w:hAnsi="Arial Narrow" w:cs="Times New Roman"/>
                <w:sz w:val="20"/>
              </w:rPr>
              <w:t>dlhu a nezaplatených úrokov, pričom umožnia</w:t>
            </w:r>
            <w:r w:rsidR="00A63B57">
              <w:rPr>
                <w:rFonts w:ascii="Arial Narrow" w:hAnsi="Arial Narrow" w:cs="Times New Roman"/>
                <w:sz w:val="20"/>
              </w:rPr>
              <w:t xml:space="preserve"> </w:t>
            </w:r>
            <w:r w:rsidRPr="00195C85">
              <w:rPr>
                <w:rFonts w:ascii="Arial Narrow" w:hAnsi="Arial Narrow" w:cs="Times New Roman"/>
                <w:sz w:val="20"/>
              </w:rPr>
              <w:t>zaisťovni pokračovať v jej činnosti;</w:t>
            </w:r>
          </w:p>
          <w:p w:rsidR="00410D8A" w:rsidP="00195C85">
            <w:pPr>
              <w:jc w:val="both"/>
              <w:rPr>
                <w:rFonts w:ascii="Arial Narrow" w:hAnsi="Arial Narrow" w:cs="Times New Roman"/>
                <w:sz w:val="20"/>
              </w:rPr>
            </w:pPr>
          </w:p>
          <w:p w:rsidR="00410D8A" w:rsidRPr="00195C85" w:rsidP="00195C85">
            <w:pPr>
              <w:jc w:val="both"/>
              <w:rPr>
                <w:rFonts w:ascii="Arial Narrow" w:hAnsi="Arial Narrow" w:cs="Times New Roman"/>
                <w:sz w:val="20"/>
              </w:rPr>
            </w:pPr>
          </w:p>
          <w:p w:rsidR="008530F6" w:rsidP="00195C85">
            <w:pPr>
              <w:jc w:val="both"/>
              <w:rPr>
                <w:rFonts w:ascii="Arial Narrow" w:hAnsi="Arial Narrow" w:cs="Times New Roman"/>
                <w:sz w:val="20"/>
              </w:rPr>
            </w:pPr>
            <w:r w:rsidRPr="00195C85">
              <w:rPr>
                <w:rFonts w:ascii="Arial Narrow" w:hAnsi="Arial Narrow" w:cs="Times New Roman"/>
                <w:sz w:val="20"/>
              </w:rPr>
              <w:t>v) zohľadniť možno len úplne splatené sumy.</w:t>
            </w:r>
          </w:p>
          <w:p w:rsidR="005D26D4" w:rsidRPr="00195C85" w:rsidP="00195C85">
            <w:pPr>
              <w:jc w:val="both"/>
              <w:rPr>
                <w:rFonts w:ascii="Arial Narrow" w:hAnsi="Arial Narrow" w:cs="Times New Roman"/>
                <w:sz w:val="20"/>
              </w:rPr>
            </w:pPr>
          </w:p>
          <w:p w:rsidR="008530F6" w:rsidRPr="00195C85" w:rsidP="00195C85">
            <w:pPr>
              <w:jc w:val="both"/>
              <w:rPr>
                <w:rFonts w:ascii="Arial Narrow" w:hAnsi="Arial Narrow" w:cs="Times New Roman"/>
                <w:sz w:val="20"/>
              </w:rPr>
            </w:pPr>
            <w:r w:rsidRPr="00195C85">
              <w:rPr>
                <w:rFonts w:ascii="Arial Narrow" w:hAnsi="Arial Narrow" w:cs="Times New Roman"/>
                <w:sz w:val="20"/>
              </w:rPr>
              <w:t>4. Na základe žiadosti zaisťovne príslušnému orgánu</w:t>
            </w:r>
            <w:r w:rsidR="00A63B57">
              <w:rPr>
                <w:rFonts w:ascii="Arial Narrow" w:hAnsi="Arial Narrow" w:cs="Times New Roman"/>
                <w:sz w:val="20"/>
              </w:rPr>
              <w:t xml:space="preserve"> </w:t>
            </w:r>
            <w:r w:rsidRPr="00195C85">
              <w:rPr>
                <w:rFonts w:ascii="Arial Narrow" w:hAnsi="Arial Narrow" w:cs="Times New Roman"/>
                <w:sz w:val="20"/>
              </w:rPr>
              <w:t>domovského členského štátu, ku ktorej sa pripoja dôkazy,</w:t>
            </w:r>
            <w:r w:rsidR="00A63B57">
              <w:rPr>
                <w:rFonts w:ascii="Arial Narrow" w:hAnsi="Arial Narrow" w:cs="Times New Roman"/>
                <w:sz w:val="20"/>
              </w:rPr>
              <w:t xml:space="preserve"> </w:t>
            </w:r>
            <w:r w:rsidRPr="00195C85">
              <w:rPr>
                <w:rFonts w:ascii="Arial Narrow" w:hAnsi="Arial Narrow" w:cs="Times New Roman"/>
                <w:sz w:val="20"/>
              </w:rPr>
              <w:t>a so súhlasom tohto príslušného orgánu môže dostupná miera</w:t>
            </w:r>
            <w:r w:rsidR="00A63B57">
              <w:rPr>
                <w:rFonts w:ascii="Arial Narrow" w:hAnsi="Arial Narrow" w:cs="Times New Roman"/>
                <w:sz w:val="20"/>
              </w:rPr>
              <w:t xml:space="preserve"> </w:t>
            </w:r>
            <w:r w:rsidRPr="00195C85">
              <w:rPr>
                <w:rFonts w:ascii="Arial Narrow" w:hAnsi="Arial Narrow" w:cs="Times New Roman"/>
                <w:sz w:val="20"/>
              </w:rPr>
              <w:t>solventnosti pozostávať tiež z:</w:t>
            </w:r>
          </w:p>
          <w:p w:rsidR="00A63B57" w:rsidP="00195C85">
            <w:pPr>
              <w:jc w:val="both"/>
              <w:rPr>
                <w:rFonts w:ascii="Arial Narrow" w:hAnsi="Arial Narrow" w:cs="Times New Roman"/>
                <w:sz w:val="20"/>
              </w:rPr>
            </w:pPr>
            <w:r w:rsidRPr="00195C85" w:rsidR="008530F6">
              <w:rPr>
                <w:rFonts w:ascii="Arial Narrow" w:hAnsi="Arial Narrow" w:cs="Times New Roman"/>
                <w:sz w:val="20"/>
              </w:rPr>
              <w:t>a) jednej polovice nesplateného základného imania alebo</w:t>
            </w:r>
            <w:r>
              <w:rPr>
                <w:rFonts w:ascii="Arial Narrow" w:hAnsi="Arial Narrow" w:cs="Times New Roman"/>
                <w:sz w:val="20"/>
              </w:rPr>
              <w:t xml:space="preserve"> </w:t>
            </w:r>
            <w:r w:rsidRPr="00195C85" w:rsidR="008530F6">
              <w:rPr>
                <w:rFonts w:ascii="Arial Narrow" w:hAnsi="Arial Narrow" w:cs="Times New Roman"/>
                <w:sz w:val="20"/>
              </w:rPr>
              <w:t>počiatočných vkladov, ak splatená suma dosahuje 25 %</w:t>
            </w:r>
            <w:r>
              <w:rPr>
                <w:rFonts w:ascii="Arial Narrow" w:hAnsi="Arial Narrow" w:cs="Times New Roman"/>
                <w:sz w:val="20"/>
              </w:rPr>
              <w:t xml:space="preserve"> </w:t>
            </w:r>
            <w:r w:rsidRPr="00195C85" w:rsidR="008530F6">
              <w:rPr>
                <w:rFonts w:ascii="Arial Narrow" w:hAnsi="Arial Narrow" w:cs="Times New Roman"/>
                <w:sz w:val="20"/>
              </w:rPr>
              <w:t>tohto základného imania alebo počiatočných členských</w:t>
            </w:r>
            <w:r>
              <w:rPr>
                <w:rFonts w:ascii="Arial Narrow" w:hAnsi="Arial Narrow" w:cs="Times New Roman"/>
                <w:sz w:val="20"/>
              </w:rPr>
              <w:t xml:space="preserve"> </w:t>
            </w:r>
            <w:r w:rsidRPr="00195C85" w:rsidR="008530F6">
              <w:rPr>
                <w:rFonts w:ascii="Arial Narrow" w:hAnsi="Arial Narrow" w:cs="Times New Roman"/>
                <w:sz w:val="20"/>
              </w:rPr>
              <w:t>vkladov, najviac do výšky 50 % nižšej z</w:t>
            </w:r>
            <w:r>
              <w:rPr>
                <w:rFonts w:ascii="Arial Narrow" w:hAnsi="Arial Narrow" w:cs="Times New Roman"/>
                <w:sz w:val="20"/>
              </w:rPr>
              <w:t> </w:t>
            </w:r>
            <w:r w:rsidRPr="00195C85" w:rsidR="008530F6">
              <w:rPr>
                <w:rFonts w:ascii="Arial Narrow" w:hAnsi="Arial Narrow" w:cs="Times New Roman"/>
                <w:sz w:val="20"/>
              </w:rPr>
              <w:t>hodnôt</w:t>
            </w:r>
            <w:r>
              <w:rPr>
                <w:rFonts w:ascii="Arial Narrow" w:hAnsi="Arial Narrow" w:cs="Times New Roman"/>
                <w:sz w:val="20"/>
              </w:rPr>
              <w:t xml:space="preserve"> </w:t>
            </w:r>
            <w:r w:rsidRPr="00195C85" w:rsidR="008530F6">
              <w:rPr>
                <w:rFonts w:ascii="Arial Narrow" w:hAnsi="Arial Narrow" w:cs="Times New Roman"/>
                <w:sz w:val="20"/>
              </w:rPr>
              <w:t>dostupnej miery solventnosti alebo požadovanej miery</w:t>
            </w:r>
            <w:r>
              <w:rPr>
                <w:rFonts w:ascii="Arial Narrow" w:hAnsi="Arial Narrow" w:cs="Times New Roman"/>
                <w:sz w:val="20"/>
              </w:rPr>
              <w:t xml:space="preserve"> </w:t>
            </w:r>
            <w:r w:rsidRPr="00195C85" w:rsidR="008530F6">
              <w:rPr>
                <w:rFonts w:ascii="Arial Narrow" w:hAnsi="Arial Narrow" w:cs="Times New Roman"/>
                <w:sz w:val="20"/>
              </w:rPr>
              <w:t>solventnosti;</w:t>
            </w:r>
          </w:p>
          <w:p w:rsidR="00FE0452" w:rsidRPr="00195C85" w:rsidP="00195C85">
            <w:pPr>
              <w:jc w:val="both"/>
              <w:rPr>
                <w:rFonts w:ascii="Arial Narrow" w:hAnsi="Arial Narrow" w:cs="Times New Roman"/>
                <w:sz w:val="20"/>
              </w:rPr>
            </w:pPr>
            <w:r w:rsidRPr="00195C85">
              <w:rPr>
                <w:rFonts w:ascii="Arial Narrow" w:hAnsi="Arial Narrow" w:cs="Times New Roman"/>
                <w:sz w:val="20"/>
              </w:rPr>
              <w:t>b) v prípade neživotných vzájomných poisťovacích spolkov</w:t>
            </w:r>
            <w:r w:rsidR="00A63B57">
              <w:rPr>
                <w:rFonts w:ascii="Arial Narrow" w:hAnsi="Arial Narrow" w:cs="Times New Roman"/>
                <w:sz w:val="20"/>
              </w:rPr>
              <w:t xml:space="preserve"> </w:t>
            </w:r>
            <w:r w:rsidRPr="00195C85">
              <w:rPr>
                <w:rFonts w:ascii="Arial Narrow" w:hAnsi="Arial Narrow" w:cs="Times New Roman"/>
                <w:sz w:val="20"/>
              </w:rPr>
              <w:t>alebo združení založených na zásade vzájomnosti</w:t>
            </w:r>
            <w:r w:rsidR="00A63B57">
              <w:rPr>
                <w:rFonts w:ascii="Arial Narrow" w:hAnsi="Arial Narrow" w:cs="Times New Roman"/>
                <w:sz w:val="20"/>
              </w:rPr>
              <w:t xml:space="preserve"> </w:t>
            </w:r>
            <w:r w:rsidRPr="00195C85">
              <w:rPr>
                <w:rFonts w:ascii="Arial Narrow" w:hAnsi="Arial Narrow" w:cs="Times New Roman"/>
                <w:sz w:val="20"/>
              </w:rPr>
              <w:t>s premenlivými vkladmi, akejkoľvek pohľadávky, ktorú</w:t>
            </w:r>
            <w:r w:rsidR="00A63B57">
              <w:rPr>
                <w:rFonts w:ascii="Arial Narrow" w:hAnsi="Arial Narrow" w:cs="Times New Roman"/>
                <w:sz w:val="20"/>
              </w:rPr>
              <w:t xml:space="preserve"> </w:t>
            </w:r>
            <w:r w:rsidRPr="00195C85">
              <w:rPr>
                <w:rFonts w:ascii="Arial Narrow" w:hAnsi="Arial Narrow" w:cs="Times New Roman"/>
                <w:sz w:val="20"/>
              </w:rPr>
              <w:t>takýto subjekt má voči svojim členom na základe výzvy</w:t>
            </w:r>
            <w:r w:rsidR="00A63B57">
              <w:rPr>
                <w:rFonts w:ascii="Arial Narrow" w:hAnsi="Arial Narrow" w:cs="Times New Roman"/>
                <w:sz w:val="20"/>
              </w:rPr>
              <w:t xml:space="preserve"> </w:t>
            </w:r>
            <w:r w:rsidRPr="00195C85">
              <w:rPr>
                <w:rFonts w:ascii="Arial Narrow" w:hAnsi="Arial Narrow" w:cs="Times New Roman"/>
                <w:sz w:val="20"/>
              </w:rPr>
              <w:t>o vloženie dodatočného vkladu v rámci finančného roka,</w:t>
            </w:r>
          </w:p>
          <w:p w:rsidR="00FE0452" w:rsidRPr="00195C85" w:rsidP="00195C85">
            <w:pPr>
              <w:jc w:val="both"/>
              <w:rPr>
                <w:rFonts w:ascii="Arial Narrow" w:hAnsi="Arial Narrow" w:cs="Times New Roman"/>
                <w:sz w:val="20"/>
              </w:rPr>
            </w:pPr>
            <w:r w:rsidRPr="00195C85">
              <w:rPr>
                <w:rFonts w:ascii="Arial Narrow" w:hAnsi="Arial Narrow" w:cs="Times New Roman"/>
                <w:sz w:val="20"/>
              </w:rPr>
              <w:t>do polovice rozdielu medzi maximálnymi vkladmi</w:t>
            </w:r>
            <w:r w:rsidR="00A63B57">
              <w:rPr>
                <w:rFonts w:ascii="Arial Narrow" w:hAnsi="Arial Narrow" w:cs="Times New Roman"/>
                <w:sz w:val="20"/>
              </w:rPr>
              <w:t xml:space="preserve"> </w:t>
            </w:r>
            <w:r w:rsidRPr="00195C85">
              <w:rPr>
                <w:rFonts w:ascii="Arial Narrow" w:hAnsi="Arial Narrow" w:cs="Times New Roman"/>
                <w:sz w:val="20"/>
              </w:rPr>
              <w:t>a vkladmi vyzvanými na zaplatenie a do 50 % nižšej</w:t>
            </w:r>
            <w:r w:rsidR="00A63B57">
              <w:rPr>
                <w:rFonts w:ascii="Arial Narrow" w:hAnsi="Arial Narrow" w:cs="Times New Roman"/>
                <w:sz w:val="20"/>
              </w:rPr>
              <w:t xml:space="preserve"> </w:t>
            </w:r>
            <w:r w:rsidRPr="00195C85">
              <w:rPr>
                <w:rFonts w:ascii="Arial Narrow" w:hAnsi="Arial Narrow" w:cs="Times New Roman"/>
                <w:sz w:val="20"/>
              </w:rPr>
              <w:t>hodnoty z dostupnej miery solventnosti alebo požadovanej</w:t>
            </w:r>
            <w:r w:rsidR="00A63B57">
              <w:rPr>
                <w:rFonts w:ascii="Arial Narrow" w:hAnsi="Arial Narrow" w:cs="Times New Roman"/>
                <w:sz w:val="20"/>
              </w:rPr>
              <w:t xml:space="preserve"> </w:t>
            </w:r>
            <w:r w:rsidRPr="00195C85">
              <w:rPr>
                <w:rFonts w:ascii="Arial Narrow" w:hAnsi="Arial Narrow" w:cs="Times New Roman"/>
                <w:sz w:val="20"/>
              </w:rPr>
              <w:t>miery solventno</w:t>
            </w:r>
            <w:r w:rsidRPr="00195C85">
              <w:rPr>
                <w:rFonts w:ascii="Arial Narrow" w:hAnsi="Arial Narrow" w:cs="Times New Roman"/>
                <w:sz w:val="20"/>
              </w:rPr>
              <w:t>sti. Príslušné vnútroštátne orgány</w:t>
            </w:r>
            <w:r w:rsidR="00A63B57">
              <w:rPr>
                <w:rFonts w:ascii="Arial Narrow" w:hAnsi="Arial Narrow" w:cs="Times New Roman"/>
                <w:sz w:val="20"/>
              </w:rPr>
              <w:t xml:space="preserve"> </w:t>
            </w:r>
            <w:r w:rsidRPr="00195C85">
              <w:rPr>
                <w:rFonts w:ascii="Arial Narrow" w:hAnsi="Arial Narrow" w:cs="Times New Roman"/>
                <w:sz w:val="20"/>
              </w:rPr>
              <w:t>stanovia podmienky, za ktorých možno dodatočné</w:t>
            </w:r>
            <w:r w:rsidR="00A63B57">
              <w:rPr>
                <w:rFonts w:ascii="Arial Narrow" w:hAnsi="Arial Narrow" w:cs="Times New Roman"/>
                <w:sz w:val="20"/>
              </w:rPr>
              <w:t xml:space="preserve"> </w:t>
            </w:r>
            <w:r w:rsidRPr="00195C85">
              <w:rPr>
                <w:rFonts w:ascii="Arial Narrow" w:hAnsi="Arial Narrow" w:cs="Times New Roman"/>
                <w:sz w:val="20"/>
              </w:rPr>
              <w:t>vklady akceptovať;</w:t>
            </w:r>
          </w:p>
          <w:p w:rsidR="00FE0452" w:rsidP="00195C85">
            <w:pPr>
              <w:jc w:val="both"/>
              <w:rPr>
                <w:rFonts w:ascii="Arial Narrow" w:hAnsi="Arial Narrow" w:cs="Times New Roman"/>
                <w:sz w:val="20"/>
              </w:rPr>
            </w:pPr>
            <w:r w:rsidRPr="00195C85">
              <w:rPr>
                <w:rFonts w:ascii="Arial Narrow" w:hAnsi="Arial Narrow" w:cs="Times New Roman"/>
                <w:sz w:val="20"/>
              </w:rPr>
              <w:t>c) akýchkoľvek skrytých čistých rezerv vyplývajúcich</w:t>
            </w:r>
            <w:r w:rsidR="00A63B57">
              <w:rPr>
                <w:rFonts w:ascii="Arial Narrow" w:hAnsi="Arial Narrow" w:cs="Times New Roman"/>
                <w:sz w:val="20"/>
              </w:rPr>
              <w:t xml:space="preserve"> </w:t>
            </w:r>
            <w:r w:rsidRPr="00195C85">
              <w:rPr>
                <w:rFonts w:ascii="Arial Narrow" w:hAnsi="Arial Narrow" w:cs="Times New Roman"/>
                <w:sz w:val="20"/>
              </w:rPr>
              <w:t>z ocenenia aktív, ak tieto skryté čisté rezervy nie sú</w:t>
            </w:r>
            <w:r w:rsidR="00A63B57">
              <w:rPr>
                <w:rFonts w:ascii="Arial Narrow" w:hAnsi="Arial Narrow" w:cs="Times New Roman"/>
                <w:sz w:val="20"/>
              </w:rPr>
              <w:t xml:space="preserve"> </w:t>
            </w:r>
            <w:r w:rsidRPr="00195C85">
              <w:rPr>
                <w:rFonts w:ascii="Arial Narrow" w:hAnsi="Arial Narrow" w:cs="Times New Roman"/>
                <w:sz w:val="20"/>
              </w:rPr>
              <w:t>mimoriadnej povahy.</w:t>
            </w:r>
          </w:p>
          <w:p w:rsidR="00410D8A" w:rsidRPr="00195C85" w:rsidP="00195C85">
            <w:pPr>
              <w:jc w:val="both"/>
              <w:rPr>
                <w:rFonts w:ascii="Arial Narrow" w:hAnsi="Arial Narrow" w:cs="Times New Roman"/>
                <w:sz w:val="20"/>
              </w:rPr>
            </w:pPr>
          </w:p>
          <w:p w:rsidR="00FE0452" w:rsidRPr="00195C85" w:rsidP="00195C85">
            <w:pPr>
              <w:jc w:val="both"/>
              <w:rPr>
                <w:rFonts w:ascii="Arial Narrow" w:hAnsi="Arial Narrow" w:cs="Times New Roman"/>
                <w:sz w:val="20"/>
              </w:rPr>
            </w:pPr>
            <w:r w:rsidRPr="00195C85">
              <w:rPr>
                <w:rFonts w:ascii="Arial Narrow" w:hAnsi="Arial Narrow" w:cs="Times New Roman"/>
                <w:sz w:val="20"/>
              </w:rPr>
              <w:t>5. Okrem toho, vo vzťahu k činnostiam životného zaistenia,</w:t>
            </w:r>
            <w:r w:rsidR="00FE37BF">
              <w:rPr>
                <w:rFonts w:ascii="Arial Narrow" w:hAnsi="Arial Narrow" w:cs="Times New Roman"/>
                <w:sz w:val="20"/>
              </w:rPr>
              <w:t xml:space="preserve"> </w:t>
            </w:r>
            <w:r w:rsidRPr="00195C85">
              <w:rPr>
                <w:rFonts w:ascii="Arial Narrow" w:hAnsi="Arial Narrow" w:cs="Times New Roman"/>
                <w:sz w:val="20"/>
              </w:rPr>
              <w:t>na základe žiadosti zaisťovne príslušnému orgánu domovského</w:t>
            </w:r>
            <w:r w:rsidR="00FE37BF">
              <w:rPr>
                <w:rFonts w:ascii="Arial Narrow" w:hAnsi="Arial Narrow" w:cs="Times New Roman"/>
                <w:sz w:val="20"/>
              </w:rPr>
              <w:t xml:space="preserve"> </w:t>
            </w:r>
            <w:r w:rsidRPr="00195C85">
              <w:rPr>
                <w:rFonts w:ascii="Arial Narrow" w:hAnsi="Arial Narrow" w:cs="Times New Roman"/>
                <w:sz w:val="20"/>
              </w:rPr>
              <w:t>členského štátu, ku ktorej sa pripoja dôkazy, a</w:t>
            </w:r>
            <w:r w:rsidR="00FE37BF">
              <w:rPr>
                <w:rFonts w:ascii="Arial Narrow" w:hAnsi="Arial Narrow" w:cs="Times New Roman"/>
                <w:sz w:val="20"/>
              </w:rPr>
              <w:t> </w:t>
            </w:r>
            <w:r w:rsidRPr="00195C85">
              <w:rPr>
                <w:rFonts w:ascii="Arial Narrow" w:hAnsi="Arial Narrow" w:cs="Times New Roman"/>
                <w:sz w:val="20"/>
              </w:rPr>
              <w:t>so</w:t>
            </w:r>
            <w:r w:rsidR="00FE37BF">
              <w:rPr>
                <w:rFonts w:ascii="Arial Narrow" w:hAnsi="Arial Narrow" w:cs="Times New Roman"/>
                <w:sz w:val="20"/>
              </w:rPr>
              <w:t xml:space="preserve"> </w:t>
            </w:r>
            <w:r w:rsidRPr="00195C85">
              <w:rPr>
                <w:rFonts w:ascii="Arial Narrow" w:hAnsi="Arial Narrow" w:cs="Times New Roman"/>
                <w:sz w:val="20"/>
              </w:rPr>
              <w:t>súhlasom tohto príslušného orgánu, dostupná miera solventnosti</w:t>
            </w:r>
            <w:r w:rsidR="00FE37BF">
              <w:rPr>
                <w:rFonts w:ascii="Arial Narrow" w:hAnsi="Arial Narrow" w:cs="Times New Roman"/>
                <w:sz w:val="20"/>
              </w:rPr>
              <w:t xml:space="preserve"> </w:t>
            </w:r>
            <w:r w:rsidRPr="00195C85">
              <w:rPr>
                <w:rFonts w:ascii="Arial Narrow" w:hAnsi="Arial Narrow" w:cs="Times New Roman"/>
                <w:sz w:val="20"/>
              </w:rPr>
              <w:t>môže pozostávať tiež:</w:t>
            </w:r>
          </w:p>
          <w:p w:rsidR="00FE0452" w:rsidRPr="00195C85" w:rsidP="00195C85">
            <w:pPr>
              <w:jc w:val="both"/>
              <w:rPr>
                <w:rFonts w:ascii="Arial Narrow" w:hAnsi="Arial Narrow" w:cs="Times New Roman"/>
                <w:sz w:val="20"/>
              </w:rPr>
            </w:pPr>
            <w:r w:rsidRPr="00195C85">
              <w:rPr>
                <w:rFonts w:ascii="Arial Narrow" w:hAnsi="Arial Narrow" w:cs="Times New Roman"/>
                <w:sz w:val="20"/>
              </w:rPr>
              <w:t xml:space="preserve">a) do 31. decembra 2009 zo </w:t>
            </w:r>
            <w:r w:rsidRPr="00195C85">
              <w:rPr>
                <w:rFonts w:ascii="Arial Narrow" w:hAnsi="Arial Narrow" w:cs="Times New Roman"/>
                <w:sz w:val="20"/>
              </w:rPr>
              <w:t>sumy rovnej 50 % budúcich</w:t>
            </w:r>
            <w:r w:rsidR="00FE37BF">
              <w:rPr>
                <w:rFonts w:ascii="Arial Narrow" w:hAnsi="Arial Narrow" w:cs="Times New Roman"/>
                <w:sz w:val="20"/>
              </w:rPr>
              <w:t xml:space="preserve"> </w:t>
            </w:r>
            <w:r w:rsidRPr="00195C85">
              <w:rPr>
                <w:rFonts w:ascii="Arial Narrow" w:hAnsi="Arial Narrow" w:cs="Times New Roman"/>
                <w:sz w:val="20"/>
              </w:rPr>
              <w:t>ziskov zaisťovne, neprevyšujúcej však 25 % z</w:t>
            </w:r>
            <w:r w:rsidR="00FE37BF">
              <w:rPr>
                <w:rFonts w:ascii="Arial Narrow" w:hAnsi="Arial Narrow" w:cs="Times New Roman"/>
                <w:sz w:val="20"/>
              </w:rPr>
              <w:t> </w:t>
            </w:r>
            <w:r w:rsidRPr="00195C85">
              <w:rPr>
                <w:rFonts w:ascii="Arial Narrow" w:hAnsi="Arial Narrow" w:cs="Times New Roman"/>
                <w:sz w:val="20"/>
              </w:rPr>
              <w:t>nižšej</w:t>
            </w:r>
            <w:r w:rsidR="00FE37BF">
              <w:rPr>
                <w:rFonts w:ascii="Arial Narrow" w:hAnsi="Arial Narrow" w:cs="Times New Roman"/>
                <w:sz w:val="20"/>
              </w:rPr>
              <w:t xml:space="preserve"> </w:t>
            </w:r>
            <w:r w:rsidRPr="00195C85">
              <w:rPr>
                <w:rFonts w:ascii="Arial Narrow" w:hAnsi="Arial Narrow" w:cs="Times New Roman"/>
                <w:sz w:val="20"/>
              </w:rPr>
              <w:t>hodnoty jej dostupnej miery solventnosti alebo požadovanej</w:t>
            </w:r>
            <w:r w:rsidR="00FE37BF">
              <w:rPr>
                <w:rFonts w:ascii="Arial Narrow" w:hAnsi="Arial Narrow" w:cs="Times New Roman"/>
                <w:sz w:val="20"/>
              </w:rPr>
              <w:t xml:space="preserve"> </w:t>
            </w:r>
            <w:r w:rsidRPr="00195C85">
              <w:rPr>
                <w:rFonts w:ascii="Arial Narrow" w:hAnsi="Arial Narrow" w:cs="Times New Roman"/>
                <w:sz w:val="20"/>
              </w:rPr>
              <w:t>miery solventnosti. Suma budúcich ziskov sa získa</w:t>
            </w:r>
            <w:r w:rsidR="00FE37BF">
              <w:rPr>
                <w:rFonts w:ascii="Arial Narrow" w:hAnsi="Arial Narrow" w:cs="Times New Roman"/>
                <w:sz w:val="20"/>
              </w:rPr>
              <w:t xml:space="preserve"> </w:t>
            </w:r>
            <w:r w:rsidRPr="00195C85">
              <w:rPr>
                <w:rFonts w:ascii="Arial Narrow" w:hAnsi="Arial Narrow" w:cs="Times New Roman"/>
                <w:sz w:val="20"/>
              </w:rPr>
              <w:t>vynásobením odhadovaného ročného zisku koeficientom,</w:t>
            </w:r>
            <w:r w:rsidR="00FE37BF">
              <w:rPr>
                <w:rFonts w:ascii="Arial Narrow" w:hAnsi="Arial Narrow" w:cs="Times New Roman"/>
                <w:sz w:val="20"/>
              </w:rPr>
              <w:t xml:space="preserve"> </w:t>
            </w:r>
            <w:r w:rsidRPr="00195C85">
              <w:rPr>
                <w:rFonts w:ascii="Arial Narrow" w:hAnsi="Arial Narrow" w:cs="Times New Roman"/>
                <w:sz w:val="20"/>
              </w:rPr>
              <w:t>ktorý predstavuje priemerné obdobie určené na</w:t>
            </w:r>
            <w:r w:rsidR="00FE37BF">
              <w:rPr>
                <w:rFonts w:ascii="Arial Narrow" w:hAnsi="Arial Narrow" w:cs="Times New Roman"/>
                <w:sz w:val="20"/>
              </w:rPr>
              <w:t xml:space="preserve"> </w:t>
            </w:r>
            <w:r w:rsidRPr="00195C85">
              <w:rPr>
                <w:rFonts w:ascii="Arial Narrow" w:hAnsi="Arial Narrow" w:cs="Times New Roman"/>
                <w:sz w:val="20"/>
              </w:rPr>
              <w:t>trvanie poistiek. Použitý koeficient nesmie prekročiť</w:t>
            </w:r>
          </w:p>
          <w:p w:rsidR="00FE37BF" w:rsidP="00195C85">
            <w:pPr>
              <w:jc w:val="both"/>
              <w:rPr>
                <w:rFonts w:ascii="Arial Narrow" w:hAnsi="Arial Narrow" w:cs="Times New Roman"/>
                <w:sz w:val="20"/>
              </w:rPr>
            </w:pPr>
            <w:r w:rsidRPr="00195C85" w:rsidR="00FE0452">
              <w:rPr>
                <w:rFonts w:ascii="Arial Narrow" w:hAnsi="Arial Narrow" w:cs="Times New Roman"/>
                <w:sz w:val="20"/>
              </w:rPr>
              <w:t>hodnotu šesť. Odhadovaný ročný zisk neprekročí</w:t>
            </w:r>
            <w:r>
              <w:rPr>
                <w:rFonts w:ascii="Arial Narrow" w:hAnsi="Arial Narrow" w:cs="Times New Roman"/>
                <w:sz w:val="20"/>
              </w:rPr>
              <w:t xml:space="preserve"> </w:t>
            </w:r>
            <w:r w:rsidRPr="00195C85" w:rsidR="00FE0452">
              <w:rPr>
                <w:rFonts w:ascii="Arial Narrow" w:hAnsi="Arial Narrow" w:cs="Times New Roman"/>
                <w:sz w:val="20"/>
              </w:rPr>
              <w:t>aritmetický priemer ziskov dosiahnutých za posledných</w:t>
            </w:r>
            <w:r>
              <w:rPr>
                <w:rFonts w:ascii="Arial Narrow" w:hAnsi="Arial Narrow" w:cs="Times New Roman"/>
                <w:sz w:val="20"/>
              </w:rPr>
              <w:t xml:space="preserve"> </w:t>
            </w:r>
            <w:r w:rsidRPr="00195C85" w:rsidR="00FE0452">
              <w:rPr>
                <w:rFonts w:ascii="Arial Narrow" w:hAnsi="Arial Narrow" w:cs="Times New Roman"/>
                <w:sz w:val="20"/>
              </w:rPr>
              <w:t>päť finančných rokov v činnostiach uvedených</w:t>
            </w:r>
            <w:r>
              <w:rPr>
                <w:rFonts w:ascii="Arial Narrow" w:hAnsi="Arial Narrow" w:cs="Times New Roman"/>
                <w:sz w:val="20"/>
              </w:rPr>
              <w:t xml:space="preserve"> </w:t>
            </w:r>
            <w:r w:rsidRPr="00195C85" w:rsidR="00FE0452">
              <w:rPr>
                <w:rFonts w:ascii="Arial Narrow" w:hAnsi="Arial Narrow" w:cs="Times New Roman"/>
                <w:sz w:val="20"/>
              </w:rPr>
              <w:t>v článku 2 ods. 1 smernice</w:t>
            </w:r>
            <w:r w:rsidRPr="00195C85" w:rsidR="00FE0452">
              <w:rPr>
                <w:rFonts w:ascii="Arial Narrow" w:hAnsi="Arial Narrow" w:cs="Times New Roman"/>
                <w:sz w:val="20"/>
              </w:rPr>
              <w:t xml:space="preserve"> 2002/83/ES.</w:t>
            </w:r>
            <w:r>
              <w:rPr>
                <w:rFonts w:ascii="Arial Narrow" w:hAnsi="Arial Narrow" w:cs="Times New Roman"/>
                <w:sz w:val="20"/>
              </w:rPr>
              <w:t xml:space="preserve"> </w:t>
            </w:r>
          </w:p>
          <w:p w:rsidR="00FE0452" w:rsidRPr="00902C70" w:rsidP="00195C85">
            <w:pPr>
              <w:jc w:val="both"/>
              <w:rPr>
                <w:rFonts w:ascii="Arial Narrow" w:hAnsi="Arial Narrow" w:cs="Times New Roman"/>
                <w:sz w:val="20"/>
              </w:rPr>
            </w:pPr>
            <w:r w:rsidRPr="00902C70">
              <w:rPr>
                <w:rFonts w:ascii="Arial Narrow" w:hAnsi="Arial Narrow" w:cs="Times New Roman"/>
                <w:sz w:val="20"/>
              </w:rPr>
              <w:t>Príslušné orgány môžu súhlasiť so zahrnutím tejto sumy</w:t>
            </w:r>
            <w:r w:rsidRPr="00902C70" w:rsidR="00FE37BF">
              <w:rPr>
                <w:rFonts w:ascii="Arial Narrow" w:hAnsi="Arial Narrow" w:cs="Times New Roman"/>
                <w:sz w:val="20"/>
              </w:rPr>
              <w:t xml:space="preserve"> </w:t>
            </w:r>
            <w:r w:rsidRPr="00902C70">
              <w:rPr>
                <w:rFonts w:ascii="Arial Narrow" w:hAnsi="Arial Narrow" w:cs="Times New Roman"/>
                <w:sz w:val="20"/>
              </w:rPr>
              <w:t>do dostupnej miery solventnosti, len ak:</w:t>
            </w:r>
          </w:p>
          <w:p w:rsidR="00FE0452" w:rsidRPr="00902C70" w:rsidP="00195C85">
            <w:pPr>
              <w:jc w:val="both"/>
              <w:rPr>
                <w:rFonts w:ascii="Arial Narrow" w:hAnsi="Arial Narrow" w:cs="Times New Roman"/>
                <w:sz w:val="20"/>
              </w:rPr>
            </w:pPr>
            <w:r w:rsidRPr="00902C70">
              <w:rPr>
                <w:rFonts w:ascii="Arial Narrow" w:hAnsi="Arial Narrow" w:cs="Times New Roman"/>
                <w:sz w:val="20"/>
              </w:rPr>
              <w:t>i) sa príslušným orgánom predloží správa aktuára</w:t>
            </w:r>
            <w:r w:rsidRPr="00902C70" w:rsidR="00FE37BF">
              <w:rPr>
                <w:rFonts w:ascii="Arial Narrow" w:hAnsi="Arial Narrow" w:cs="Times New Roman"/>
                <w:sz w:val="20"/>
              </w:rPr>
              <w:t xml:space="preserve"> </w:t>
            </w:r>
            <w:r w:rsidRPr="00902C70">
              <w:rPr>
                <w:rFonts w:ascii="Arial Narrow" w:hAnsi="Arial Narrow" w:cs="Times New Roman"/>
                <w:sz w:val="20"/>
              </w:rPr>
              <w:t>odôvodňujúca pravdepodobnosť dosiahnutia týchto</w:t>
            </w:r>
            <w:r w:rsidRPr="00902C70" w:rsidR="00FE37BF">
              <w:rPr>
                <w:rFonts w:ascii="Arial Narrow" w:hAnsi="Arial Narrow" w:cs="Times New Roman"/>
                <w:sz w:val="20"/>
              </w:rPr>
              <w:t xml:space="preserve"> </w:t>
            </w:r>
            <w:r w:rsidRPr="00902C70">
              <w:rPr>
                <w:rFonts w:ascii="Arial Narrow" w:hAnsi="Arial Narrow" w:cs="Times New Roman"/>
                <w:sz w:val="20"/>
              </w:rPr>
              <w:t>ziskov v budúcnosti a</w:t>
            </w:r>
          </w:p>
          <w:p w:rsidR="00FE0452" w:rsidRPr="00902C70" w:rsidP="00195C85">
            <w:pPr>
              <w:jc w:val="both"/>
              <w:rPr>
                <w:rFonts w:ascii="Arial Narrow" w:hAnsi="Arial Narrow" w:cs="Times New Roman"/>
                <w:sz w:val="20"/>
              </w:rPr>
            </w:pPr>
            <w:r w:rsidRPr="00902C70">
              <w:rPr>
                <w:rFonts w:ascii="Arial Narrow" w:hAnsi="Arial Narrow" w:cs="Times New Roman"/>
                <w:sz w:val="20"/>
              </w:rPr>
              <w:t>ii) časť budúcich ziskov zo</w:t>
            </w:r>
            <w:r w:rsidRPr="00902C70">
              <w:rPr>
                <w:rFonts w:ascii="Arial Narrow" w:hAnsi="Arial Narrow" w:cs="Times New Roman"/>
                <w:sz w:val="20"/>
              </w:rPr>
              <w:t>dpovedajúcich skrytým</w:t>
            </w:r>
            <w:r w:rsidRPr="00902C70" w:rsidR="00FE37BF">
              <w:rPr>
                <w:rFonts w:ascii="Arial Narrow" w:hAnsi="Arial Narrow" w:cs="Times New Roman"/>
                <w:sz w:val="20"/>
              </w:rPr>
              <w:t xml:space="preserve"> </w:t>
            </w:r>
            <w:r w:rsidRPr="00902C70">
              <w:rPr>
                <w:rFonts w:ascii="Arial Narrow" w:hAnsi="Arial Narrow" w:cs="Times New Roman"/>
                <w:sz w:val="20"/>
              </w:rPr>
              <w:t>čistým rezervám uvedeným v odseku 4</w:t>
            </w:r>
            <w:r w:rsidRPr="00902C70" w:rsidR="00FE37BF">
              <w:rPr>
                <w:rFonts w:ascii="Arial Narrow" w:hAnsi="Arial Narrow" w:cs="Times New Roman"/>
                <w:sz w:val="20"/>
              </w:rPr>
              <w:t xml:space="preserve"> </w:t>
            </w:r>
            <w:r w:rsidRPr="00902C70">
              <w:rPr>
                <w:rFonts w:ascii="Arial Narrow" w:hAnsi="Arial Narrow" w:cs="Times New Roman"/>
                <w:sz w:val="20"/>
              </w:rPr>
              <w:t>písm. c) ešte nebola zohľadnená;</w:t>
            </w:r>
          </w:p>
          <w:p w:rsidR="00FE0452" w:rsidRPr="00902C70" w:rsidP="00195C85">
            <w:pPr>
              <w:jc w:val="both"/>
              <w:rPr>
                <w:rFonts w:ascii="Arial Narrow" w:hAnsi="Arial Narrow" w:cs="Times New Roman"/>
                <w:sz w:val="20"/>
              </w:rPr>
            </w:pPr>
            <w:r w:rsidRPr="00902C70">
              <w:rPr>
                <w:rFonts w:ascii="Arial Narrow" w:hAnsi="Arial Narrow" w:cs="Times New Roman"/>
                <w:sz w:val="20"/>
              </w:rPr>
              <w:t>b) ak sa nepoužíva zillmerizovanie, alebo ak sa používa, ale</w:t>
            </w:r>
            <w:r w:rsidRPr="00902C70" w:rsidR="00FE37BF">
              <w:rPr>
                <w:rFonts w:ascii="Arial Narrow" w:hAnsi="Arial Narrow" w:cs="Times New Roman"/>
                <w:sz w:val="20"/>
              </w:rPr>
              <w:t xml:space="preserve"> </w:t>
            </w:r>
            <w:r w:rsidRPr="00902C70">
              <w:rPr>
                <w:rFonts w:ascii="Arial Narrow" w:hAnsi="Arial Narrow" w:cs="Times New Roman"/>
                <w:sz w:val="20"/>
              </w:rPr>
              <w:t>predstavuje menej ako zaťaženie obstarávacími nákladmi</w:t>
            </w:r>
            <w:r w:rsidRPr="00902C70" w:rsidR="00FE37BF">
              <w:rPr>
                <w:rFonts w:ascii="Arial Narrow" w:hAnsi="Arial Narrow" w:cs="Times New Roman"/>
                <w:sz w:val="20"/>
              </w:rPr>
              <w:t xml:space="preserve"> </w:t>
            </w:r>
            <w:r w:rsidRPr="00902C70">
              <w:rPr>
                <w:rFonts w:ascii="Arial Narrow" w:hAnsi="Arial Narrow" w:cs="Times New Roman"/>
                <w:sz w:val="20"/>
              </w:rPr>
              <w:t>zahrnutými do zaistného, rozdielu medzi nezillmer</w:t>
            </w:r>
            <w:r w:rsidRPr="00902C70">
              <w:rPr>
                <w:rFonts w:ascii="Arial Narrow" w:hAnsi="Arial Narrow" w:cs="Times New Roman"/>
                <w:sz w:val="20"/>
              </w:rPr>
              <w:t>izovanými</w:t>
            </w:r>
            <w:r w:rsidRPr="00902C70" w:rsidR="00FE37BF">
              <w:rPr>
                <w:rFonts w:ascii="Arial Narrow" w:hAnsi="Arial Narrow" w:cs="Times New Roman"/>
                <w:sz w:val="20"/>
              </w:rPr>
              <w:t xml:space="preserve"> </w:t>
            </w:r>
            <w:r w:rsidRPr="00902C70">
              <w:rPr>
                <w:rFonts w:ascii="Arial Narrow" w:hAnsi="Arial Narrow" w:cs="Times New Roman"/>
                <w:sz w:val="20"/>
              </w:rPr>
              <w:t>alebo čiastočne zillmerizovanými matematickými</w:t>
            </w:r>
            <w:r w:rsidRPr="00902C70" w:rsidR="005D3299">
              <w:rPr>
                <w:rFonts w:ascii="Arial Narrow" w:hAnsi="Arial Narrow" w:cs="Times New Roman"/>
                <w:sz w:val="20"/>
              </w:rPr>
              <w:t xml:space="preserve"> </w:t>
            </w:r>
            <w:r w:rsidRPr="00902C70">
              <w:rPr>
                <w:rFonts w:ascii="Arial Narrow" w:hAnsi="Arial Narrow" w:cs="Times New Roman"/>
                <w:sz w:val="20"/>
              </w:rPr>
              <w:t>rezervami a matematickými rezervami</w:t>
            </w:r>
            <w:r w:rsidRPr="00902C70" w:rsidR="005D3299">
              <w:rPr>
                <w:rFonts w:ascii="Arial Narrow" w:hAnsi="Arial Narrow" w:cs="Times New Roman"/>
                <w:sz w:val="20"/>
              </w:rPr>
              <w:t xml:space="preserve"> </w:t>
            </w:r>
            <w:r w:rsidRPr="00902C70">
              <w:rPr>
                <w:rFonts w:ascii="Arial Narrow" w:hAnsi="Arial Narrow" w:cs="Times New Roman"/>
                <w:sz w:val="20"/>
              </w:rPr>
              <w:t>zillmerizovanými so sadzbou rovnou zaťaženiu obstarávacími</w:t>
            </w:r>
            <w:r w:rsidRPr="00902C70" w:rsidR="005D3299">
              <w:rPr>
                <w:rFonts w:ascii="Arial Narrow" w:hAnsi="Arial Narrow" w:cs="Times New Roman"/>
                <w:sz w:val="20"/>
              </w:rPr>
              <w:t xml:space="preserve"> </w:t>
            </w:r>
            <w:r w:rsidRPr="00902C70">
              <w:rPr>
                <w:rFonts w:ascii="Arial Narrow" w:hAnsi="Arial Narrow" w:cs="Times New Roman"/>
                <w:sz w:val="20"/>
              </w:rPr>
              <w:t>nákladmi zahrnutými do zaistného. Toto číslo</w:t>
            </w:r>
            <w:r w:rsidRPr="00902C70" w:rsidR="005D3299">
              <w:rPr>
                <w:rFonts w:ascii="Arial Narrow" w:hAnsi="Arial Narrow" w:cs="Times New Roman"/>
                <w:sz w:val="20"/>
              </w:rPr>
              <w:t xml:space="preserve"> </w:t>
            </w:r>
            <w:r w:rsidRPr="00902C70">
              <w:rPr>
                <w:rFonts w:ascii="Arial Narrow" w:hAnsi="Arial Narrow" w:cs="Times New Roman"/>
                <w:sz w:val="20"/>
              </w:rPr>
              <w:t>však nesmie prekročiť 3,5 % sumy rozdielu medzi</w:t>
            </w:r>
            <w:r w:rsidRPr="00902C70" w:rsidR="005D3299">
              <w:rPr>
                <w:rFonts w:ascii="Arial Narrow" w:hAnsi="Arial Narrow" w:cs="Times New Roman"/>
                <w:sz w:val="20"/>
              </w:rPr>
              <w:t xml:space="preserve"> </w:t>
            </w:r>
            <w:r w:rsidRPr="00902C70">
              <w:rPr>
                <w:rFonts w:ascii="Arial Narrow" w:hAnsi="Arial Narrow" w:cs="Times New Roman"/>
                <w:sz w:val="20"/>
              </w:rPr>
              <w:t>príslušným kapitálom pre činnosti životného poistenia</w:t>
            </w:r>
            <w:r w:rsidRPr="00902C70" w:rsidR="005D3299">
              <w:rPr>
                <w:rFonts w:ascii="Arial Narrow" w:hAnsi="Arial Narrow" w:cs="Times New Roman"/>
                <w:sz w:val="20"/>
              </w:rPr>
              <w:t xml:space="preserve"> </w:t>
            </w:r>
            <w:r w:rsidRPr="00902C70">
              <w:rPr>
                <w:rFonts w:ascii="Arial Narrow" w:hAnsi="Arial Narrow" w:cs="Times New Roman"/>
                <w:sz w:val="20"/>
              </w:rPr>
              <w:t>a matematickými rezervami pre všetky poistky, pre ktoré je zillmerizovanie možné. Rozdiel sa zníži o</w:t>
            </w:r>
            <w:r w:rsidRPr="00902C70" w:rsidR="005D3299">
              <w:rPr>
                <w:rFonts w:ascii="Arial Narrow" w:hAnsi="Arial Narrow" w:cs="Times New Roman"/>
                <w:sz w:val="20"/>
              </w:rPr>
              <w:t> </w:t>
            </w:r>
            <w:r w:rsidRPr="00902C70">
              <w:rPr>
                <w:rFonts w:ascii="Arial Narrow" w:hAnsi="Arial Narrow" w:cs="Times New Roman"/>
                <w:sz w:val="20"/>
              </w:rPr>
              <w:t>sumu</w:t>
            </w:r>
            <w:r w:rsidRPr="00902C70" w:rsidR="005D3299">
              <w:rPr>
                <w:rFonts w:ascii="Arial Narrow" w:hAnsi="Arial Narrow" w:cs="Times New Roman"/>
                <w:sz w:val="20"/>
              </w:rPr>
              <w:t xml:space="preserve"> </w:t>
            </w:r>
            <w:r w:rsidRPr="00902C70">
              <w:rPr>
                <w:rFonts w:ascii="Arial Narrow" w:hAnsi="Arial Narrow" w:cs="Times New Roman"/>
                <w:sz w:val="20"/>
              </w:rPr>
              <w:t>akýchkoľvek neodpísaných obstarávacích nákladov zaúčtovaných</w:t>
            </w:r>
            <w:r w:rsidRPr="00902C70" w:rsidR="005D3299">
              <w:rPr>
                <w:rFonts w:ascii="Arial Narrow" w:hAnsi="Arial Narrow" w:cs="Times New Roman"/>
                <w:sz w:val="20"/>
              </w:rPr>
              <w:t xml:space="preserve"> </w:t>
            </w:r>
            <w:r w:rsidRPr="00902C70">
              <w:rPr>
                <w:rFonts w:ascii="Arial Narrow" w:hAnsi="Arial Narrow" w:cs="Times New Roman"/>
                <w:sz w:val="20"/>
              </w:rPr>
              <w:t>ako aktívum.</w:t>
            </w:r>
          </w:p>
          <w:p w:rsidR="00FE0452" w:rsidRPr="00195C85" w:rsidP="00195C85">
            <w:pPr>
              <w:jc w:val="both"/>
              <w:rPr>
                <w:rFonts w:ascii="Arial Narrow" w:hAnsi="Arial Narrow" w:cs="Times New Roman"/>
                <w:sz w:val="20"/>
              </w:rPr>
            </w:pPr>
            <w:r w:rsidRPr="00902C70">
              <w:rPr>
                <w:rFonts w:ascii="Arial Narrow" w:hAnsi="Arial Narrow" w:cs="Times New Roman"/>
                <w:sz w:val="20"/>
              </w:rPr>
              <w:t>6. Zmeny a doplnenia odsekov 1 až 5 tohto článku s</w:t>
            </w:r>
            <w:r w:rsidRPr="00902C70" w:rsidR="005D3299">
              <w:rPr>
                <w:rFonts w:ascii="Arial Narrow" w:hAnsi="Arial Narrow" w:cs="Times New Roman"/>
                <w:sz w:val="20"/>
              </w:rPr>
              <w:t> </w:t>
            </w:r>
            <w:r w:rsidRPr="00902C70">
              <w:rPr>
                <w:rFonts w:ascii="Arial Narrow" w:hAnsi="Arial Narrow" w:cs="Times New Roman"/>
                <w:sz w:val="20"/>
              </w:rPr>
              <w:t>cieľom</w:t>
            </w:r>
            <w:r w:rsidRPr="00902C70" w:rsidR="005D3299">
              <w:rPr>
                <w:rFonts w:ascii="Arial Narrow" w:hAnsi="Arial Narrow" w:cs="Times New Roman"/>
                <w:sz w:val="20"/>
              </w:rPr>
              <w:t xml:space="preserve"> </w:t>
            </w:r>
            <w:r w:rsidRPr="00902C70">
              <w:rPr>
                <w:rFonts w:ascii="Arial Narrow" w:hAnsi="Arial Narrow" w:cs="Times New Roman"/>
                <w:sz w:val="20"/>
              </w:rPr>
              <w:t>zohľadniť vývoj, ktorý odôvodňuje technickú úpravu prvkov</w:t>
            </w:r>
            <w:r w:rsidRPr="00902C70" w:rsidR="005D3299">
              <w:rPr>
                <w:rFonts w:ascii="Arial Narrow" w:hAnsi="Arial Narrow" w:cs="Times New Roman"/>
                <w:sz w:val="20"/>
              </w:rPr>
              <w:t xml:space="preserve"> </w:t>
            </w:r>
            <w:r w:rsidRPr="00902C70">
              <w:rPr>
                <w:rFonts w:ascii="Arial Narrow" w:hAnsi="Arial Narrow" w:cs="Times New Roman"/>
                <w:sz w:val="20"/>
              </w:rPr>
              <w:t>započítateľných do dostupnej miery solventnosti, sa prijmú</w:t>
            </w:r>
            <w:r w:rsidRPr="00902C70" w:rsidR="005D3299">
              <w:rPr>
                <w:rFonts w:ascii="Arial Narrow" w:hAnsi="Arial Narrow" w:cs="Times New Roman"/>
                <w:sz w:val="20"/>
              </w:rPr>
              <w:t xml:space="preserve"> </w:t>
            </w:r>
            <w:r w:rsidRPr="00902C70">
              <w:rPr>
                <w:rFonts w:ascii="Arial Narrow" w:hAnsi="Arial Narrow" w:cs="Times New Roman"/>
                <w:sz w:val="20"/>
              </w:rPr>
              <w:t>v súlade s postupom ustanoveným v článku 55 ods. 2.</w:t>
            </w:r>
            <w:r w:rsidR="005D3299">
              <w:rPr>
                <w:rFonts w:ascii="Arial Narrow" w:hAnsi="Arial Narrow" w:cs="Times New Roman"/>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57502F" w:rsidP="00195C85">
            <w:pPr>
              <w:ind w:firstLine="142"/>
              <w:jc w:val="both"/>
              <w:rPr>
                <w:rFonts w:ascii="Arial Narrow" w:hAnsi="Arial Narrow" w:cs="Times New Roman"/>
                <w:sz w:val="20"/>
              </w:rPr>
            </w:pPr>
            <w:r w:rsidRPr="00195C85">
              <w:rPr>
                <w:rFonts w:ascii="Arial Narrow" w:hAnsi="Arial Narrow" w:cs="Times New Roman"/>
                <w:sz w:val="20"/>
              </w:rPr>
              <w:t>N</w:t>
            </w: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P="00195C85">
            <w:pPr>
              <w:ind w:firstLine="142"/>
              <w:jc w:val="both"/>
              <w:rPr>
                <w:rFonts w:ascii="Arial Narrow" w:hAnsi="Arial Narrow" w:cs="Times New Roman"/>
                <w:sz w:val="20"/>
              </w:rPr>
            </w:pPr>
          </w:p>
          <w:p w:rsidR="0046102E"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ind w:firstLine="142"/>
              <w:jc w:val="both"/>
              <w:rPr>
                <w:rFonts w:ascii="Arial Narrow" w:hAnsi="Arial Narrow" w:cs="Times New Roman"/>
                <w:sz w:val="20"/>
              </w:rPr>
            </w:pPr>
          </w:p>
          <w:p w:rsidR="00532480"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jc w:val="both"/>
              <w:rPr>
                <w:rFonts w:ascii="Arial Narrow" w:hAnsi="Arial Narrow" w:cs="Times New Roman"/>
                <w:sz w:val="20"/>
              </w:rPr>
            </w:pPr>
          </w:p>
          <w:p w:rsidR="0059666B" w:rsidP="00195C85">
            <w:pPr>
              <w:jc w:val="both"/>
              <w:rPr>
                <w:rFonts w:ascii="Arial Narrow" w:hAnsi="Arial Narrow" w:cs="Times New Roman"/>
                <w:sz w:val="20"/>
              </w:rPr>
            </w:pPr>
            <w:r>
              <w:rPr>
                <w:rFonts w:ascii="Arial Narrow" w:hAnsi="Arial Narrow" w:cs="Times New Roman"/>
                <w:sz w:val="20"/>
              </w:rPr>
              <w:t xml:space="preserve">§ 34 ods.4 </w:t>
            </w:r>
          </w:p>
          <w:p w:rsidR="00604C24"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604C24"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604C24"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r w:rsidR="00532480">
              <w:rPr>
                <w:rFonts w:ascii="Arial Narrow" w:hAnsi="Arial Narrow" w:cs="Times New Roman"/>
                <w:sz w:val="20"/>
              </w:rPr>
              <w:t>§ 34</w:t>
            </w:r>
          </w:p>
          <w:p w:rsidR="0046102E" w:rsidP="00195C85">
            <w:pPr>
              <w:jc w:val="both"/>
              <w:rPr>
                <w:rFonts w:ascii="Arial Narrow" w:hAnsi="Arial Narrow" w:cs="Times New Roman"/>
                <w:sz w:val="20"/>
              </w:rPr>
            </w:pPr>
            <w:r w:rsidR="00532480">
              <w:rPr>
                <w:rFonts w:ascii="Arial Narrow" w:hAnsi="Arial Narrow" w:cs="Times New Roman"/>
                <w:sz w:val="20"/>
              </w:rPr>
              <w:t>ods. 16</w:t>
            </w: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6102E"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410D8A"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r>
              <w:rPr>
                <w:rFonts w:ascii="Arial Narrow" w:hAnsi="Arial Narrow" w:cs="Times New Roman"/>
                <w:sz w:val="20"/>
              </w:rPr>
              <w:t>§ 34</w:t>
            </w:r>
          </w:p>
          <w:p w:rsidR="00532480" w:rsidP="00195C85">
            <w:pPr>
              <w:jc w:val="both"/>
              <w:rPr>
                <w:rFonts w:ascii="Arial Narrow" w:hAnsi="Arial Narrow" w:cs="Times New Roman"/>
                <w:sz w:val="20"/>
              </w:rPr>
            </w:pPr>
            <w:r>
              <w:rPr>
                <w:rFonts w:ascii="Arial Narrow" w:hAnsi="Arial Narrow" w:cs="Times New Roman"/>
                <w:sz w:val="20"/>
              </w:rPr>
              <w:t>ods. 5</w:t>
            </w: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r>
              <w:rPr>
                <w:rFonts w:ascii="Arial Narrow" w:hAnsi="Arial Narrow" w:cs="Times New Roman"/>
                <w:sz w:val="20"/>
              </w:rPr>
              <w:t>§ 94</w:t>
            </w:r>
          </w:p>
          <w:p w:rsidR="00532480" w:rsidP="00195C85">
            <w:pPr>
              <w:jc w:val="both"/>
              <w:rPr>
                <w:rFonts w:ascii="Arial Narrow" w:hAnsi="Arial Narrow" w:cs="Times New Roman"/>
                <w:sz w:val="20"/>
              </w:rPr>
            </w:pPr>
            <w:r>
              <w:rPr>
                <w:rFonts w:ascii="Arial Narrow" w:hAnsi="Arial Narrow" w:cs="Times New Roman"/>
                <w:sz w:val="20"/>
              </w:rPr>
              <w:t>ods. 4</w:t>
            </w:r>
          </w:p>
          <w:p w:rsidR="00532480"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02F" w:rsidP="00195C85">
            <w:pPr>
              <w:jc w:val="both"/>
              <w:rPr>
                <w:rFonts w:ascii="Arial Narrow" w:hAnsi="Arial Narrow" w:cs="Arial"/>
                <w:sz w:val="20"/>
              </w:rPr>
            </w:pPr>
          </w:p>
          <w:p w:rsidR="00532480" w:rsidRPr="00532480" w:rsidP="00532480">
            <w:pPr>
              <w:jc w:val="both"/>
              <w:rPr>
                <w:rFonts w:ascii="Arial Narrow" w:hAnsi="Arial Narrow" w:cs="Times New Roman"/>
                <w:sz w:val="20"/>
              </w:rPr>
            </w:pPr>
            <w:r w:rsidRPr="00532480">
              <w:rPr>
                <w:rFonts w:ascii="Arial Narrow" w:hAnsi="Arial Narrow" w:cs="Times New Roman"/>
                <w:sz w:val="20"/>
              </w:rPr>
              <w:t>Skutočnou mierou solventnosti sa rozumie výška vlastných zdrojov poisťovne alebo zaisťovne upravená o položky, ktoré ustanoví Národná banka Slovenska opatrením vyhláseným v zbierke zákonov.</w:t>
            </w:r>
          </w:p>
          <w:p w:rsidR="0046102E" w:rsidP="0046102E">
            <w:pPr>
              <w:ind w:firstLine="708"/>
              <w:jc w:val="both"/>
              <w:rPr>
                <w:rFonts w:ascii="Arial Narrow" w:hAnsi="Arial Narrow" w:cs="Times New Roman"/>
                <w:sz w:val="20"/>
              </w:rPr>
            </w:pPr>
          </w:p>
          <w:p w:rsidR="0046102E" w:rsidP="0046102E">
            <w:pPr>
              <w:ind w:firstLine="708"/>
              <w:jc w:val="both"/>
              <w:rPr>
                <w:rFonts w:ascii="Arial Narrow" w:hAnsi="Arial Narrow" w:cs="Times New Roman"/>
                <w:sz w:val="20"/>
              </w:rPr>
            </w:pPr>
          </w:p>
          <w:p w:rsidR="0046102E" w:rsidP="0046102E">
            <w:pPr>
              <w:ind w:firstLine="708"/>
              <w:jc w:val="both"/>
              <w:rPr>
                <w:rFonts w:ascii="Arial Narrow" w:hAnsi="Arial Narrow" w:cs="Times New Roman"/>
                <w:sz w:val="20"/>
              </w:rPr>
            </w:pPr>
          </w:p>
          <w:p w:rsidR="0046102E" w:rsidP="0046102E">
            <w:pPr>
              <w:ind w:firstLine="708"/>
              <w:jc w:val="both"/>
              <w:rPr>
                <w:rFonts w:ascii="Arial Narrow" w:hAnsi="Arial Narrow" w:cs="Times New Roman"/>
                <w:sz w:val="20"/>
              </w:rPr>
            </w:pPr>
          </w:p>
          <w:p w:rsidR="0046102E" w:rsidRPr="008E2857" w:rsidP="0046102E">
            <w:pPr>
              <w:pStyle w:val="BodyTextIndent"/>
              <w:spacing w:after="0"/>
              <w:ind w:left="0" w:firstLine="114"/>
              <w:rPr>
                <w:rFonts w:ascii="Arial Narrow" w:hAnsi="Arial Narrow" w:cs="Times New Roman"/>
                <w:sz w:val="20"/>
                <w:lang w:val="sk-SK"/>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532480" w:rsidRPr="00532480" w:rsidP="00532480">
            <w:pPr>
              <w:jc w:val="both"/>
              <w:rPr>
                <w:rFonts w:ascii="Arial Narrow" w:hAnsi="Arial Narrow" w:cs="Times New Roman"/>
                <w:sz w:val="20"/>
              </w:rPr>
            </w:pPr>
            <w:r w:rsidRPr="00532480">
              <w:rPr>
                <w:rFonts w:ascii="Arial Narrow" w:hAnsi="Arial Narrow" w:cs="Times New Roman"/>
                <w:sz w:val="20"/>
              </w:rPr>
              <w:t xml:space="preserve">Národná banka Slovenska ustanoví opatrením vyhláseným v zbierke zákonov </w:t>
            </w:r>
          </w:p>
          <w:p w:rsidR="00532480" w:rsidRPr="00532480" w:rsidP="00532480">
            <w:pPr>
              <w:jc w:val="both"/>
              <w:rPr>
                <w:rFonts w:ascii="Arial Narrow" w:hAnsi="Arial Narrow" w:cs="Times New Roman"/>
                <w:sz w:val="20"/>
              </w:rPr>
            </w:pPr>
            <w:r w:rsidRPr="00532480">
              <w:rPr>
                <w:rFonts w:ascii="Arial Narrow" w:hAnsi="Arial Narrow" w:cs="Times New Roman"/>
                <w:sz w:val="20"/>
              </w:rPr>
              <w:t>a) spôsob výpočtu a vykazovania skutočnej miery s</w:t>
            </w:r>
            <w:r w:rsidRPr="00532480">
              <w:rPr>
                <w:rFonts w:ascii="Arial Narrow" w:hAnsi="Arial Narrow" w:cs="Times New Roman"/>
                <w:sz w:val="20"/>
              </w:rPr>
              <w:t>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b) spôsob výpočtu a vykazovania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c) lehotu na vykazovanie skutočnej miery solventnosti 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d) spôsob výpočtu a vykazovania upravenej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e) lehotu na vykazovanie upra</w:t>
            </w:r>
            <w:r w:rsidRPr="00532480">
              <w:rPr>
                <w:rFonts w:ascii="Arial Narrow" w:hAnsi="Arial Narrow" w:cs="Times New Roman"/>
                <w:sz w:val="20"/>
              </w:rPr>
              <w:t>venej miery solventnosti,</w:t>
            </w:r>
          </w:p>
          <w:p w:rsidR="00532480" w:rsidRPr="00532480" w:rsidP="00532480">
            <w:pPr>
              <w:jc w:val="both"/>
              <w:rPr>
                <w:rFonts w:ascii="Arial Narrow" w:hAnsi="Arial Narrow" w:cs="Times New Roman"/>
                <w:sz w:val="20"/>
              </w:rPr>
            </w:pPr>
            <w:r w:rsidRPr="00532480">
              <w:rPr>
                <w:rFonts w:ascii="Arial Narrow" w:hAnsi="Arial Narrow" w:cs="Times New Roman"/>
                <w:sz w:val="20"/>
              </w:rPr>
              <w:t>f) spôsob výpočtu rizikového kapitálu.</w:t>
            </w:r>
          </w:p>
          <w:p w:rsidR="0046102E" w:rsidRPr="00532480"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46102E" w:rsidP="0046102E">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532480" w:rsidP="00410D8A">
            <w:pPr>
              <w:jc w:val="both"/>
              <w:rPr>
                <w:rFonts w:ascii="Arial Narrow" w:hAnsi="Arial Narrow" w:cs="Times New Roman"/>
                <w:sz w:val="20"/>
              </w:rPr>
            </w:pPr>
          </w:p>
          <w:p w:rsidR="0046102E" w:rsidRPr="0046102E" w:rsidP="00410D8A">
            <w:pPr>
              <w:jc w:val="both"/>
              <w:rPr>
                <w:rFonts w:ascii="Arial Narrow" w:hAnsi="Arial Narrow" w:cs="Times New Roman"/>
                <w:sz w:val="20"/>
              </w:rPr>
            </w:pPr>
            <w:r w:rsidRPr="0046102E">
              <w:rPr>
                <w:rFonts w:ascii="Arial Narrow" w:hAnsi="Arial Narrow" w:cs="Times New Roman"/>
                <w:sz w:val="20"/>
              </w:rPr>
              <w:t>Po predchádzajúcom súhlase Národnej banky Slovenska možno do skutočnej miery solventnosti zahrnúť</w:t>
            </w:r>
          </w:p>
          <w:p w:rsidR="00410D8A" w:rsidP="0046102E">
            <w:pPr>
              <w:jc w:val="both"/>
              <w:rPr>
                <w:rFonts w:ascii="Arial Narrow" w:hAnsi="Arial Narrow" w:cs="Times New Roman"/>
                <w:sz w:val="20"/>
              </w:rPr>
            </w:pPr>
          </w:p>
          <w:p w:rsidR="0046102E" w:rsidRPr="0046102E" w:rsidP="0046102E">
            <w:pPr>
              <w:jc w:val="both"/>
              <w:rPr>
                <w:rFonts w:ascii="Arial Narrow" w:hAnsi="Arial Narrow" w:cs="Times New Roman"/>
                <w:sz w:val="20"/>
              </w:rPr>
            </w:pPr>
            <w:r w:rsidRPr="0046102E">
              <w:rPr>
                <w:rFonts w:ascii="Arial Narrow" w:hAnsi="Arial Narrow" w:cs="Times New Roman"/>
                <w:sz w:val="20"/>
              </w:rPr>
              <w:t>c) polovicu nesplateného základného imania, ak bolo splatené aspoň 25% základného imania, najviac však do výšky 50 % nižšej z hodnôt skutočnej miery solventnosti alebo požadovanej miery solventnosti.</w:t>
            </w:r>
          </w:p>
          <w:p w:rsidR="0046102E" w:rsidRPr="0046102E" w:rsidP="0046102E">
            <w:pPr>
              <w:jc w:val="both"/>
              <w:rPr>
                <w:rFonts w:ascii="Arial Narrow" w:hAnsi="Arial Narrow" w:cs="Times New Roman"/>
                <w:sz w:val="20"/>
              </w:rPr>
            </w:pPr>
            <w:r w:rsidRPr="0046102E">
              <w:rPr>
                <w:rFonts w:ascii="Arial Narrow" w:hAnsi="Arial Narrow" w:cs="Times New Roman"/>
                <w:sz w:val="20"/>
              </w:rPr>
              <w:t>b)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410D8A" w:rsidP="0046102E">
            <w:pPr>
              <w:jc w:val="both"/>
              <w:rPr>
                <w:rFonts w:ascii="Arial Narrow" w:hAnsi="Arial Narrow" w:cs="Times New Roman"/>
                <w:sz w:val="20"/>
              </w:rPr>
            </w:pPr>
          </w:p>
          <w:p w:rsidR="0046102E" w:rsidRPr="0046102E" w:rsidP="0046102E">
            <w:pPr>
              <w:jc w:val="both"/>
              <w:rPr>
                <w:rFonts w:ascii="Arial Narrow" w:hAnsi="Arial Narrow" w:cs="Times New Roman"/>
                <w:sz w:val="20"/>
              </w:rPr>
            </w:pPr>
            <w:r w:rsidRPr="0046102E">
              <w:rPr>
                <w:rFonts w:ascii="Arial Narrow" w:hAnsi="Arial Narrow" w:cs="Times New Roman"/>
                <w:sz w:val="20"/>
              </w:rPr>
              <w:t>a) skryté rezervy vzniknuté z ocenenia aktív, ak tieto rezervy nemajú výnimočný charakter,</w:t>
            </w:r>
          </w:p>
          <w:p w:rsidR="00410D8A" w:rsidP="00410D8A">
            <w:pPr>
              <w:jc w:val="both"/>
              <w:rPr>
                <w:rFonts w:ascii="Arial Narrow" w:hAnsi="Arial Narrow" w:cs="Times New Roman"/>
                <w:sz w:val="20"/>
              </w:rPr>
            </w:pPr>
          </w:p>
          <w:p w:rsidR="00532480" w:rsidRPr="00532480" w:rsidP="00532480">
            <w:pPr>
              <w:jc w:val="both"/>
              <w:rPr>
                <w:rFonts w:ascii="Arial Narrow" w:hAnsi="Arial Narrow" w:cs="Times New Roman"/>
                <w:b/>
                <w:sz w:val="20"/>
              </w:rPr>
            </w:pPr>
            <w:r w:rsidRPr="00532480">
              <w:rPr>
                <w:rFonts w:ascii="Arial Narrow" w:hAnsi="Arial Narrow" w:cs="Times New Roman"/>
                <w:sz w:val="20"/>
              </w:rPr>
              <w:t xml:space="preserve">Na základe písomnej žiadosti poisťovne alebo zaisťovne a po predchádzajúcom súhlase Národnej banky Slovenska podľa § </w:t>
            </w:r>
            <w:r w:rsidRPr="00532480">
              <w:rPr>
                <w:rFonts w:ascii="Arial Narrow" w:hAnsi="Arial Narrow" w:cs="Times New Roman"/>
                <w:bCs/>
                <w:sz w:val="20"/>
              </w:rPr>
              <w:t>45</w:t>
            </w:r>
            <w:r w:rsidRPr="00532480">
              <w:rPr>
                <w:rFonts w:ascii="Arial Narrow" w:hAnsi="Arial Narrow" w:cs="Times New Roman"/>
                <w:sz w:val="20"/>
              </w:rPr>
              <w:t xml:space="preserve"> ods. 1 písm. g) možno do skutočnej miery solventnosti zahrnúť do 31. decembra 2009 50% budúcich prebytkov poisťovne alebo zaisťovne týkajúcich sa životného poistenia, najviac však do výšky 25% nižšej z hodnôt skutočnej miery solventnosti a požadovanej miery solventnosti, ak ide o poisťovňu alebo zaisťovňu vykonávajúcu životné poistenie. Predchádzajúci súhlas Národnej banky Slovenska na zahrnutie položky do skutočnej miery solventnosti nemožno udeliť, ak budúce prebytky poisťovne alebo zaisťovne týkajúce sa životného poistenia sú súčasťou niektorej z položiek podľa § 34 ods. 4 alebo 5.</w:t>
            </w:r>
          </w:p>
          <w:p w:rsidR="0046102E" w:rsidRPr="00195C85" w:rsidP="00195C85">
            <w:pPr>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57502F" w:rsidP="00195C85">
            <w:pPr>
              <w:ind w:firstLine="142"/>
              <w:jc w:val="both"/>
              <w:rPr>
                <w:rFonts w:ascii="Arial Narrow" w:hAnsi="Arial Narrow" w:cs="Times New Roman"/>
                <w:sz w:val="20"/>
              </w:rPr>
            </w:pPr>
            <w:r w:rsidR="00FF35D5">
              <w:rPr>
                <w:rFonts w:ascii="Arial Narrow" w:hAnsi="Arial Narrow" w:cs="Times New Roman"/>
                <w:sz w:val="20"/>
              </w:rPr>
              <w:t>Č</w:t>
            </w: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RPr="00195C85" w:rsidP="00902C70">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532480" w:rsidP="00532480">
            <w:pPr>
              <w:rPr>
                <w:rFonts w:ascii="Arial Narrow" w:hAnsi="Arial Narrow" w:cs="Times New Roman"/>
                <w:sz w:val="20"/>
              </w:rPr>
            </w:pPr>
            <w:r w:rsidR="00E5203D">
              <w:rPr>
                <w:rFonts w:ascii="Arial Narrow" w:hAnsi="Arial Narrow" w:cs="Times New Roman"/>
                <w:sz w:val="20"/>
              </w:rPr>
              <w:t>Návrh opatrenia</w:t>
            </w:r>
            <w:r>
              <w:rPr>
                <w:rFonts w:ascii="Arial Narrow" w:hAnsi="Arial Narrow" w:cs="Times New Roman"/>
                <w:sz w:val="20"/>
              </w:rPr>
              <w:t xml:space="preserve"> NBS</w:t>
            </w: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E5203D"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FF35D5" w:rsidP="00532480">
            <w:pPr>
              <w:rPr>
                <w:rFonts w:ascii="Arial Narrow" w:hAnsi="Arial Narrow" w:cs="Times New Roman"/>
                <w:sz w:val="20"/>
              </w:rPr>
            </w:pPr>
          </w:p>
          <w:p w:rsidR="00532480" w:rsidP="00532480">
            <w:pPr>
              <w:rPr>
                <w:rFonts w:ascii="Arial Narrow" w:hAnsi="Arial Narrow" w:cs="Times New Roman"/>
                <w:sz w:val="20"/>
              </w:rPr>
            </w:pPr>
            <w:r w:rsidR="00E5203D">
              <w:rPr>
                <w:rFonts w:ascii="Arial Narrow" w:hAnsi="Arial Narrow" w:cs="Times New Roman"/>
                <w:sz w:val="20"/>
              </w:rPr>
              <w:t>Návrh o</w:t>
            </w:r>
            <w:r>
              <w:rPr>
                <w:rFonts w:ascii="Arial Narrow" w:hAnsi="Arial Narrow" w:cs="Times New Roman"/>
                <w:sz w:val="20"/>
              </w:rPr>
              <w:t>patreni</w:t>
            </w:r>
            <w:r w:rsidR="00E5203D">
              <w:rPr>
                <w:rFonts w:ascii="Arial Narrow" w:hAnsi="Arial Narrow" w:cs="Times New Roman"/>
                <w:sz w:val="20"/>
              </w:rPr>
              <w:t>a</w:t>
            </w:r>
            <w:r>
              <w:rPr>
                <w:rFonts w:ascii="Arial Narrow" w:hAnsi="Arial Narrow" w:cs="Times New Roman"/>
                <w:sz w:val="20"/>
              </w:rPr>
              <w:t xml:space="preserve"> NBS</w:t>
            </w: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r w:rsidR="00E5203D">
              <w:rPr>
                <w:rFonts w:ascii="Arial Narrow" w:hAnsi="Arial Narrow" w:cs="Times New Roman"/>
                <w:sz w:val="20"/>
              </w:rPr>
              <w:t>Návrh o</w:t>
            </w:r>
            <w:r>
              <w:rPr>
                <w:rFonts w:ascii="Arial Narrow" w:hAnsi="Arial Narrow" w:cs="Times New Roman"/>
                <w:sz w:val="20"/>
              </w:rPr>
              <w:t>patreni</w:t>
            </w:r>
            <w:r w:rsidR="00E5203D">
              <w:rPr>
                <w:rFonts w:ascii="Arial Narrow" w:hAnsi="Arial Narrow" w:cs="Times New Roman"/>
                <w:sz w:val="20"/>
              </w:rPr>
              <w:t>a</w:t>
            </w:r>
            <w:r>
              <w:rPr>
                <w:rFonts w:ascii="Arial Narrow" w:hAnsi="Arial Narrow" w:cs="Times New Roman"/>
                <w:sz w:val="20"/>
              </w:rPr>
              <w:t xml:space="preserve"> NBS</w:t>
            </w: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P="00532480">
            <w:pPr>
              <w:rPr>
                <w:rFonts w:ascii="Arial Narrow" w:hAnsi="Arial Narrow" w:cs="Times New Roman"/>
                <w:sz w:val="20"/>
              </w:rPr>
            </w:pPr>
          </w:p>
          <w:p w:rsidR="00532480" w:rsidRPr="00195C85" w:rsidP="00532480">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Oddie l 2</w:t>
            </w:r>
          </w:p>
          <w:p w:rsidR="00FE0452"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 xml:space="preserve">Požadovaná mi e r a s o l ventnos t </w:t>
            </w:r>
            <w:r w:rsidRPr="00902C70">
              <w:rPr>
                <w:rFonts w:ascii="Arial Narrow" w:hAnsi="Arial Narrow" w:cs="Arial"/>
                <w:b w:val="0"/>
                <w:sz w:val="20"/>
              </w:rPr>
              <w:t>i</w:t>
            </w:r>
          </w:p>
          <w:p w:rsidR="00FE0452"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Požadovaná miera solventnosti pre činnosti neživotného</w:t>
            </w:r>
            <w:r w:rsidRPr="00902C70" w:rsidR="005D3299">
              <w:rPr>
                <w:rFonts w:ascii="Arial Narrow" w:hAnsi="Arial Narrow" w:cs="Arial"/>
                <w:b w:val="0"/>
                <w:sz w:val="20"/>
              </w:rPr>
              <w:t xml:space="preserve"> </w:t>
            </w:r>
            <w:r w:rsidRPr="00902C70">
              <w:rPr>
                <w:rFonts w:ascii="Arial Narrow" w:hAnsi="Arial Narrow" w:cs="Arial"/>
                <w:b w:val="0"/>
                <w:sz w:val="20"/>
              </w:rPr>
              <w:t>zaistenia</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1. Požadovaná miera solventnosti sa určí buď na základe</w:t>
            </w:r>
            <w:r w:rsidRPr="00902C70" w:rsidR="005D3299">
              <w:rPr>
                <w:rFonts w:ascii="Arial Narrow" w:hAnsi="Arial Narrow" w:cs="Arial"/>
                <w:b w:val="0"/>
                <w:sz w:val="20"/>
              </w:rPr>
              <w:t xml:space="preserve"> </w:t>
            </w:r>
            <w:r w:rsidRPr="00902C70">
              <w:rPr>
                <w:rFonts w:ascii="Arial Narrow" w:hAnsi="Arial Narrow" w:cs="Arial"/>
                <w:b w:val="0"/>
                <w:sz w:val="20"/>
              </w:rPr>
              <w:t>výšky zaistného alebo príspevkov splatných za rok, alebo</w:t>
            </w:r>
            <w:r w:rsidRPr="00902C70" w:rsidR="005D3299">
              <w:rPr>
                <w:rFonts w:ascii="Arial Narrow" w:hAnsi="Arial Narrow" w:cs="Arial"/>
                <w:b w:val="0"/>
                <w:sz w:val="20"/>
              </w:rPr>
              <w:t xml:space="preserve"> </w:t>
            </w:r>
            <w:r w:rsidRPr="00902C70">
              <w:rPr>
                <w:rFonts w:ascii="Arial Narrow" w:hAnsi="Arial Narrow" w:cs="Arial"/>
                <w:b w:val="0"/>
                <w:sz w:val="20"/>
              </w:rPr>
              <w:t>podľa priemerných nákladov na zaistné plnenie za uplynulé tri</w:t>
            </w:r>
            <w:r w:rsidRPr="00902C70" w:rsidR="005D3299">
              <w:rPr>
                <w:rFonts w:ascii="Arial Narrow" w:hAnsi="Arial Narrow" w:cs="Arial"/>
                <w:b w:val="0"/>
                <w:sz w:val="20"/>
              </w:rPr>
              <w:t xml:space="preserve"> </w:t>
            </w:r>
            <w:r w:rsidRPr="00902C70">
              <w:rPr>
                <w:rFonts w:ascii="Arial Narrow" w:hAnsi="Arial Narrow" w:cs="Arial"/>
                <w:b w:val="0"/>
                <w:sz w:val="20"/>
              </w:rPr>
              <w:t>finančné roky.</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Avšak v prípade, že zaisťovne, ktoré obyčajne zaisťujú iba proti</w:t>
            </w:r>
            <w:r w:rsidRPr="00902C70" w:rsidR="005D3299">
              <w:rPr>
                <w:rFonts w:ascii="Arial Narrow" w:hAnsi="Arial Narrow" w:cs="Arial"/>
                <w:b w:val="0"/>
                <w:sz w:val="20"/>
              </w:rPr>
              <w:t xml:space="preserve"> </w:t>
            </w:r>
            <w:r w:rsidRPr="00902C70">
              <w:rPr>
                <w:rFonts w:ascii="Arial Narrow" w:hAnsi="Arial Narrow" w:cs="Arial"/>
                <w:b w:val="0"/>
                <w:sz w:val="20"/>
              </w:rPr>
              <w:t>jednému alebo niekoľkým rizikám spojeným s úverom,</w:t>
            </w:r>
            <w:r w:rsidRPr="00902C70" w:rsidR="005D3299">
              <w:rPr>
                <w:rFonts w:ascii="Arial Narrow" w:hAnsi="Arial Narrow" w:cs="Arial"/>
                <w:b w:val="0"/>
                <w:sz w:val="20"/>
              </w:rPr>
              <w:t xml:space="preserve"> </w:t>
            </w:r>
            <w:r w:rsidRPr="00902C70">
              <w:rPr>
                <w:rFonts w:ascii="Arial Narrow" w:hAnsi="Arial Narrow" w:cs="Arial"/>
                <w:b w:val="0"/>
                <w:sz w:val="20"/>
              </w:rPr>
              <w:t>búrkou, krupobitím alebo mrazom, ako príslušné sa pre</w:t>
            </w:r>
            <w:r w:rsidRPr="00902C70" w:rsidR="005D3299">
              <w:rPr>
                <w:rFonts w:ascii="Arial Narrow" w:hAnsi="Arial Narrow" w:cs="Arial"/>
                <w:b w:val="0"/>
                <w:sz w:val="20"/>
              </w:rPr>
              <w:t xml:space="preserve"> </w:t>
            </w:r>
            <w:r w:rsidRPr="00902C70">
              <w:rPr>
                <w:rFonts w:ascii="Arial Narrow" w:hAnsi="Arial Narrow" w:cs="Arial"/>
                <w:b w:val="0"/>
                <w:sz w:val="20"/>
              </w:rPr>
              <w:t>priemerný objem škôd použije posledných sedem finančných</w:t>
            </w:r>
            <w:r w:rsidRPr="00902C70" w:rsidR="005D3299">
              <w:rPr>
                <w:rFonts w:ascii="Arial Narrow" w:hAnsi="Arial Narrow" w:cs="Arial"/>
                <w:b w:val="0"/>
                <w:sz w:val="20"/>
              </w:rPr>
              <w:t xml:space="preserve"> </w:t>
            </w:r>
            <w:r w:rsidRPr="00902C70">
              <w:rPr>
                <w:rFonts w:ascii="Arial Narrow" w:hAnsi="Arial Narrow" w:cs="Arial"/>
                <w:b w:val="0"/>
                <w:sz w:val="20"/>
              </w:rPr>
              <w:t>rokov.</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2. Pokiaľ v článku 40</w:t>
            </w:r>
            <w:r w:rsidRPr="00902C70">
              <w:rPr>
                <w:rFonts w:ascii="Arial Narrow" w:hAnsi="Arial Narrow" w:cs="Arial"/>
                <w:b w:val="0"/>
                <w:sz w:val="20"/>
              </w:rPr>
              <w:t xml:space="preserve"> nie je ustanovené inak, výška</w:t>
            </w:r>
            <w:r w:rsidRPr="00902C70" w:rsidR="005D3299">
              <w:rPr>
                <w:rFonts w:ascii="Arial Narrow" w:hAnsi="Arial Narrow" w:cs="Arial"/>
                <w:b w:val="0"/>
                <w:sz w:val="20"/>
              </w:rPr>
              <w:t xml:space="preserve"> </w:t>
            </w:r>
            <w:r w:rsidRPr="00902C70">
              <w:rPr>
                <w:rFonts w:ascii="Arial Narrow" w:hAnsi="Arial Narrow" w:cs="Arial"/>
                <w:b w:val="0"/>
                <w:sz w:val="20"/>
              </w:rPr>
              <w:t>požadovanej miery solventnosti sa rovná vyššiemu z</w:t>
            </w:r>
            <w:r w:rsidRPr="00902C70" w:rsidR="005D3299">
              <w:rPr>
                <w:rFonts w:ascii="Arial Narrow" w:hAnsi="Arial Narrow" w:cs="Arial"/>
                <w:b w:val="0"/>
                <w:sz w:val="20"/>
              </w:rPr>
              <w:t> </w:t>
            </w:r>
            <w:r w:rsidRPr="00902C70">
              <w:rPr>
                <w:rFonts w:ascii="Arial Narrow" w:hAnsi="Arial Narrow" w:cs="Arial"/>
                <w:b w:val="0"/>
                <w:sz w:val="20"/>
              </w:rPr>
              <w:t>dvoch</w:t>
            </w:r>
            <w:r w:rsidRPr="00902C70" w:rsidR="005D3299">
              <w:rPr>
                <w:rFonts w:ascii="Arial Narrow" w:hAnsi="Arial Narrow" w:cs="Arial"/>
                <w:b w:val="0"/>
                <w:sz w:val="20"/>
              </w:rPr>
              <w:t xml:space="preserve"> </w:t>
            </w:r>
            <w:r w:rsidRPr="00902C70">
              <w:rPr>
                <w:rFonts w:ascii="Arial Narrow" w:hAnsi="Arial Narrow" w:cs="Arial"/>
                <w:b w:val="0"/>
                <w:sz w:val="20"/>
              </w:rPr>
              <w:t>výsledkov stanovených v odsekoch 3 a 4 tohto článku.</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3. Základ zaistného sa vypočíta s použitím vyššej hodnoty</w:t>
            </w:r>
            <w:r w:rsidRPr="00902C70" w:rsidR="005D3299">
              <w:rPr>
                <w:rFonts w:ascii="Arial Narrow" w:hAnsi="Arial Narrow" w:cs="Arial"/>
                <w:b w:val="0"/>
                <w:sz w:val="20"/>
              </w:rPr>
              <w:t xml:space="preserve"> </w:t>
            </w:r>
            <w:r w:rsidRPr="00902C70">
              <w:rPr>
                <w:rFonts w:ascii="Arial Narrow" w:hAnsi="Arial Narrow" w:cs="Arial"/>
                <w:b w:val="0"/>
                <w:sz w:val="20"/>
              </w:rPr>
              <w:t>z hrubého predpísaného zaistného alebo príspevkov vypočít</w:t>
            </w:r>
            <w:r w:rsidRPr="00902C70">
              <w:rPr>
                <w:rFonts w:ascii="Arial Narrow" w:hAnsi="Arial Narrow" w:cs="Arial"/>
                <w:b w:val="0"/>
                <w:sz w:val="20"/>
              </w:rPr>
              <w:t>aných</w:t>
            </w:r>
            <w:r w:rsidRPr="00902C70" w:rsidR="005D3299">
              <w:rPr>
                <w:rFonts w:ascii="Arial Narrow" w:hAnsi="Arial Narrow" w:cs="Arial"/>
                <w:b w:val="0"/>
                <w:sz w:val="20"/>
              </w:rPr>
              <w:t xml:space="preserve"> </w:t>
            </w:r>
            <w:r w:rsidRPr="00902C70">
              <w:rPr>
                <w:rFonts w:ascii="Arial Narrow" w:hAnsi="Arial Narrow" w:cs="Arial"/>
                <w:b w:val="0"/>
                <w:sz w:val="20"/>
              </w:rPr>
              <w:t>nižšie, alebo z hrubého zaslúženého zaistného alebo</w:t>
            </w:r>
            <w:r w:rsidRPr="00902C70" w:rsidR="005D3299">
              <w:rPr>
                <w:rFonts w:ascii="Arial Narrow" w:hAnsi="Arial Narrow" w:cs="Arial"/>
                <w:b w:val="0"/>
                <w:sz w:val="20"/>
              </w:rPr>
              <w:t xml:space="preserve"> </w:t>
            </w:r>
            <w:r w:rsidRPr="00902C70">
              <w:rPr>
                <w:rFonts w:ascii="Arial Narrow" w:hAnsi="Arial Narrow" w:cs="Arial"/>
                <w:b w:val="0"/>
                <w:sz w:val="20"/>
              </w:rPr>
              <w:t>príspevkov.</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Zaistné alebo príspevky týkajúce sa odvetví 11, 12 a</w:t>
            </w:r>
            <w:r w:rsidRPr="00902C70" w:rsidR="005D3299">
              <w:rPr>
                <w:rFonts w:ascii="Arial Narrow" w:hAnsi="Arial Narrow" w:cs="Arial"/>
                <w:b w:val="0"/>
                <w:sz w:val="20"/>
              </w:rPr>
              <w:t> </w:t>
            </w:r>
            <w:r w:rsidRPr="00902C70">
              <w:rPr>
                <w:rFonts w:ascii="Arial Narrow" w:hAnsi="Arial Narrow" w:cs="Arial"/>
                <w:b w:val="0"/>
                <w:sz w:val="20"/>
              </w:rPr>
              <w:t>13</w:t>
            </w:r>
            <w:r w:rsidRPr="00902C70" w:rsidR="005D3299">
              <w:rPr>
                <w:rFonts w:ascii="Arial Narrow" w:hAnsi="Arial Narrow" w:cs="Arial"/>
                <w:b w:val="0"/>
                <w:sz w:val="20"/>
              </w:rPr>
              <w:t xml:space="preserve"> </w:t>
            </w:r>
            <w:r w:rsidRPr="00902C70">
              <w:rPr>
                <w:rFonts w:ascii="Arial Narrow" w:hAnsi="Arial Narrow" w:cs="Arial"/>
                <w:b w:val="0"/>
                <w:sz w:val="20"/>
              </w:rPr>
              <w:t>uvedených v bode A prílohy smernice 73/239/EHS sa zvýšia</w:t>
            </w:r>
            <w:r w:rsidRPr="00902C70" w:rsidR="005D3299">
              <w:rPr>
                <w:rFonts w:ascii="Arial Narrow" w:hAnsi="Arial Narrow" w:cs="Arial"/>
                <w:b w:val="0"/>
                <w:sz w:val="20"/>
              </w:rPr>
              <w:t xml:space="preserve"> </w:t>
            </w:r>
            <w:r w:rsidRPr="00902C70">
              <w:rPr>
                <w:rFonts w:ascii="Arial Narrow" w:hAnsi="Arial Narrow" w:cs="Arial"/>
                <w:b w:val="0"/>
                <w:sz w:val="20"/>
              </w:rPr>
              <w:t>o 50%.</w:t>
            </w:r>
          </w:p>
          <w:p w:rsidR="00FE0452" w:rsidRPr="00902C70" w:rsidP="005D3299">
            <w:pPr>
              <w:pStyle w:val="Heading1"/>
              <w:jc w:val="both"/>
              <w:rPr>
                <w:rFonts w:ascii="Arial Narrow" w:hAnsi="Arial Narrow" w:cs="Arial"/>
                <w:b w:val="0"/>
                <w:sz w:val="20"/>
              </w:rPr>
            </w:pPr>
            <w:r w:rsidRPr="00902C70">
              <w:rPr>
                <w:rFonts w:ascii="Arial Narrow" w:hAnsi="Arial Narrow" w:cs="Arial"/>
                <w:b w:val="0"/>
                <w:sz w:val="20"/>
              </w:rPr>
              <w:t>Zaistné alebo príspevky týkajúce sa iných odvetví ako 11, 12</w:t>
            </w:r>
            <w:r w:rsidRPr="00902C70" w:rsidR="005D3299">
              <w:rPr>
                <w:rFonts w:ascii="Arial Narrow" w:hAnsi="Arial Narrow" w:cs="Arial"/>
                <w:b w:val="0"/>
                <w:sz w:val="20"/>
              </w:rPr>
              <w:t xml:space="preserve"> </w:t>
            </w:r>
            <w:r w:rsidRPr="00902C70">
              <w:rPr>
                <w:rFonts w:ascii="Arial Narrow" w:hAnsi="Arial Narrow" w:cs="Arial"/>
                <w:b w:val="0"/>
                <w:sz w:val="20"/>
              </w:rPr>
              <w:t>a 13 v bode A prílohy smernice 73/239/EHS možno zvýšiť</w:t>
            </w:r>
            <w:r w:rsidRPr="00902C70" w:rsidR="005D3299">
              <w:rPr>
                <w:rFonts w:ascii="Arial Narrow" w:hAnsi="Arial Narrow" w:cs="Arial"/>
                <w:b w:val="0"/>
                <w:sz w:val="20"/>
              </w:rPr>
              <w:t xml:space="preserve"> </w:t>
            </w:r>
            <w:r w:rsidRPr="00902C70">
              <w:rPr>
                <w:rFonts w:ascii="Arial Narrow" w:hAnsi="Arial Narrow" w:cs="Arial"/>
                <w:b w:val="0"/>
                <w:sz w:val="20"/>
              </w:rPr>
              <w:t>najviac do výšky 50 % pre osobitné zaisťovacie činnosti alebo</w:t>
            </w:r>
            <w:r w:rsidRPr="00902C70" w:rsidR="005D3299">
              <w:rPr>
                <w:rFonts w:ascii="Arial Narrow" w:hAnsi="Arial Narrow" w:cs="Arial"/>
                <w:b w:val="0"/>
                <w:sz w:val="20"/>
              </w:rPr>
              <w:t xml:space="preserve"> </w:t>
            </w:r>
            <w:r w:rsidRPr="00902C70">
              <w:rPr>
                <w:rFonts w:ascii="Arial Narrow" w:hAnsi="Arial Narrow" w:cs="Arial"/>
                <w:b w:val="0"/>
                <w:sz w:val="20"/>
              </w:rPr>
              <w:t>druhy zmlúv na zohľadnenie špecifík týchto činností alebo</w:t>
            </w:r>
            <w:r w:rsidRPr="00902C70" w:rsidR="005D3299">
              <w:rPr>
                <w:rFonts w:ascii="Arial Narrow" w:hAnsi="Arial Narrow" w:cs="Arial"/>
                <w:b w:val="0"/>
                <w:sz w:val="20"/>
              </w:rPr>
              <w:t xml:space="preserve"> </w:t>
            </w:r>
            <w:r w:rsidRPr="00902C70">
              <w:rPr>
                <w:rFonts w:ascii="Arial Narrow" w:hAnsi="Arial Narrow" w:cs="Arial"/>
                <w:b w:val="0"/>
                <w:sz w:val="20"/>
              </w:rPr>
              <w:t>zmlúv, v súlade s postupom uvedeným v článku 55 ods. 2</w:t>
            </w:r>
            <w:r w:rsidRPr="00902C70" w:rsidR="005D3299">
              <w:rPr>
                <w:rFonts w:ascii="Arial Narrow" w:hAnsi="Arial Narrow" w:cs="Arial"/>
                <w:b w:val="0"/>
                <w:sz w:val="20"/>
              </w:rPr>
              <w:t xml:space="preserve"> </w:t>
            </w:r>
            <w:r w:rsidRPr="00902C70">
              <w:rPr>
                <w:rFonts w:ascii="Arial Narrow" w:hAnsi="Arial Narrow" w:cs="Arial"/>
                <w:b w:val="0"/>
                <w:sz w:val="20"/>
              </w:rPr>
              <w:t>tejto smernice. Zaistné alebo príspevky, vrátane vedľajších</w:t>
            </w:r>
            <w:r w:rsidRPr="00902C70" w:rsidR="005D3299">
              <w:rPr>
                <w:rFonts w:ascii="Arial Narrow" w:hAnsi="Arial Narrow" w:cs="Arial"/>
                <w:b w:val="0"/>
                <w:sz w:val="20"/>
              </w:rPr>
              <w:t xml:space="preserve"> </w:t>
            </w:r>
            <w:r w:rsidRPr="00902C70">
              <w:rPr>
                <w:rFonts w:ascii="Arial Narrow" w:hAnsi="Arial Narrow" w:cs="Arial"/>
                <w:b w:val="0"/>
                <w:sz w:val="20"/>
              </w:rPr>
              <w:t>nákladov spojených so zaistným alebo príspevkami, splatné vo</w:t>
            </w:r>
            <w:r w:rsidRPr="00902C70" w:rsidR="005D3299">
              <w:rPr>
                <w:rFonts w:ascii="Arial Narrow" w:hAnsi="Arial Narrow" w:cs="Arial"/>
                <w:b w:val="0"/>
                <w:sz w:val="20"/>
              </w:rPr>
              <w:t xml:space="preserve"> </w:t>
            </w:r>
            <w:r w:rsidRPr="00902C70">
              <w:rPr>
                <w:rFonts w:ascii="Arial Narrow" w:hAnsi="Arial Narrow" w:cs="Arial"/>
                <w:b w:val="0"/>
                <w:sz w:val="20"/>
              </w:rPr>
              <w:t>vzťahu k zaisťovacím činnostiam v poslednom finančnom</w:t>
            </w:r>
            <w:r w:rsidRPr="00902C70" w:rsidR="005D3299">
              <w:rPr>
                <w:rFonts w:ascii="Arial Narrow" w:hAnsi="Arial Narrow" w:cs="Arial"/>
                <w:b w:val="0"/>
                <w:sz w:val="20"/>
              </w:rPr>
              <w:t xml:space="preserve"> </w:t>
            </w:r>
            <w:r w:rsidRPr="00902C70">
              <w:rPr>
                <w:rFonts w:ascii="Arial Narrow" w:hAnsi="Arial Narrow" w:cs="Arial"/>
                <w:b w:val="0"/>
                <w:sz w:val="20"/>
              </w:rPr>
              <w:t>roku, sa spočítajú.</w:t>
            </w:r>
          </w:p>
          <w:p w:rsidR="0099325C" w:rsidRPr="00902C70" w:rsidP="005D3299">
            <w:pPr>
              <w:pStyle w:val="Heading1"/>
              <w:jc w:val="both"/>
              <w:rPr>
                <w:rFonts w:ascii="Arial Narrow" w:hAnsi="Arial Narrow" w:cs="Arial"/>
                <w:b w:val="0"/>
                <w:sz w:val="20"/>
              </w:rPr>
            </w:pPr>
            <w:r w:rsidRPr="00902C70" w:rsidR="00FE0452">
              <w:rPr>
                <w:rFonts w:ascii="Arial Narrow" w:hAnsi="Arial Narrow" w:cs="Arial"/>
                <w:b w:val="0"/>
                <w:sz w:val="20"/>
              </w:rPr>
              <w:t>Od tohto súčtu sa potom odpočíta celková suma zaistného</w:t>
            </w:r>
            <w:r w:rsidRPr="00902C70" w:rsidR="005D3299">
              <w:rPr>
                <w:rFonts w:ascii="Arial Narrow" w:hAnsi="Arial Narrow" w:cs="Arial"/>
                <w:b w:val="0"/>
                <w:sz w:val="20"/>
              </w:rPr>
              <w:t xml:space="preserve"> </w:t>
            </w:r>
            <w:r w:rsidRPr="00902C70" w:rsidR="00FE0452">
              <w:rPr>
                <w:rFonts w:ascii="Arial Narrow" w:hAnsi="Arial Narrow" w:cs="Arial"/>
                <w:b w:val="0"/>
                <w:sz w:val="20"/>
              </w:rPr>
              <w:t>alebo príspevkov zrušených v poslednom finančnom roku,</w:t>
            </w:r>
            <w:r w:rsidRPr="00902C70" w:rsidR="005D3299">
              <w:rPr>
                <w:rFonts w:ascii="Arial Narrow" w:hAnsi="Arial Narrow" w:cs="Arial"/>
                <w:b w:val="0"/>
                <w:sz w:val="20"/>
              </w:rPr>
              <w:t xml:space="preserve"> </w:t>
            </w:r>
            <w:r w:rsidRPr="00902C70" w:rsidR="00FE0452">
              <w:rPr>
                <w:rFonts w:ascii="Arial Narrow" w:hAnsi="Arial Narrow" w:cs="Arial"/>
                <w:b w:val="0"/>
                <w:sz w:val="20"/>
              </w:rPr>
              <w:t>ako aj celková suma daní a poplatkov, ktoré sa vzťahujú na</w:t>
            </w:r>
            <w:r w:rsidRPr="00902C70" w:rsidR="005D3299">
              <w:rPr>
                <w:rFonts w:ascii="Arial Narrow" w:hAnsi="Arial Narrow" w:cs="Arial"/>
                <w:b w:val="0"/>
                <w:sz w:val="20"/>
              </w:rPr>
              <w:t xml:space="preserve"> </w:t>
            </w:r>
            <w:r w:rsidRPr="00902C70" w:rsidR="00FE0452">
              <w:rPr>
                <w:rFonts w:ascii="Arial Narrow" w:hAnsi="Arial Narrow" w:cs="Arial"/>
                <w:b w:val="0"/>
                <w:sz w:val="20"/>
              </w:rPr>
              <w:t>zaistné alebo príspevky vstupujúce do súhrnu.</w:t>
            </w:r>
          </w:p>
          <w:p w:rsidR="00FE0452" w:rsidRPr="00902C70" w:rsidP="00195C85">
            <w:pPr>
              <w:jc w:val="both"/>
              <w:rPr>
                <w:rFonts w:ascii="Arial Narrow" w:hAnsi="Arial Narrow" w:cs="Times New Roman"/>
                <w:sz w:val="20"/>
              </w:rPr>
            </w:pPr>
            <w:r w:rsidRPr="00902C70">
              <w:rPr>
                <w:rFonts w:ascii="Arial Narrow" w:hAnsi="Arial Narrow" w:cs="Times New Roman"/>
                <w:sz w:val="20"/>
              </w:rPr>
              <w:t>Takto získaná suma sa rozdelí na dva diely, prvý diel dosahuje</w:t>
            </w:r>
            <w:r w:rsidRPr="00902C70" w:rsidR="005D3299">
              <w:rPr>
                <w:rFonts w:ascii="Arial Narrow" w:hAnsi="Arial Narrow" w:cs="Times New Roman"/>
                <w:sz w:val="20"/>
              </w:rPr>
              <w:t xml:space="preserve"> </w:t>
            </w:r>
            <w:r w:rsidRPr="00902C70">
              <w:rPr>
                <w:rFonts w:ascii="Arial Narrow" w:hAnsi="Arial Narrow" w:cs="Times New Roman"/>
                <w:sz w:val="20"/>
              </w:rPr>
              <w:t>50 000 000 EUR, druhý tvorí prebytok; vypočíta sa 18 %</w:t>
            </w:r>
            <w:r w:rsidRPr="00902C70" w:rsidR="005D3299">
              <w:rPr>
                <w:rFonts w:ascii="Arial Narrow" w:hAnsi="Arial Narrow" w:cs="Times New Roman"/>
                <w:sz w:val="20"/>
              </w:rPr>
              <w:t xml:space="preserve"> </w:t>
            </w:r>
            <w:r w:rsidRPr="00902C70">
              <w:rPr>
                <w:rFonts w:ascii="Arial Narrow" w:hAnsi="Arial Narrow" w:cs="Times New Roman"/>
                <w:sz w:val="20"/>
              </w:rPr>
              <w:t>prvého a 16 % druhého dielu a hodnoty sa spočítajú.</w:t>
            </w:r>
          </w:p>
          <w:p w:rsidR="00FE0452" w:rsidRPr="00902C70" w:rsidP="00195C85">
            <w:pPr>
              <w:jc w:val="both"/>
              <w:rPr>
                <w:rFonts w:ascii="Arial Narrow" w:hAnsi="Arial Narrow" w:cs="Times New Roman"/>
                <w:sz w:val="20"/>
              </w:rPr>
            </w:pPr>
            <w:r w:rsidRPr="00902C70">
              <w:rPr>
                <w:rFonts w:ascii="Arial Narrow" w:hAnsi="Arial Narrow" w:cs="Times New Roman"/>
                <w:sz w:val="20"/>
              </w:rPr>
              <w:t>Takto získaná suma sa vynásobí pomerom vypočítaným za</w:t>
            </w:r>
            <w:r w:rsidRPr="00902C70" w:rsidR="005D3299">
              <w:rPr>
                <w:rFonts w:ascii="Arial Narrow" w:hAnsi="Arial Narrow" w:cs="Times New Roman"/>
                <w:sz w:val="20"/>
              </w:rPr>
              <w:t xml:space="preserve"> </w:t>
            </w:r>
            <w:r w:rsidRPr="00902C70">
              <w:rPr>
                <w:rFonts w:ascii="Arial Narrow" w:hAnsi="Arial Narrow" w:cs="Times New Roman"/>
                <w:sz w:val="20"/>
              </w:rPr>
              <w:t>súčet posledných troch finančných rokov medzi sumou</w:t>
            </w:r>
            <w:r w:rsidRPr="00902C70" w:rsidR="005D3299">
              <w:rPr>
                <w:rFonts w:ascii="Arial Narrow" w:hAnsi="Arial Narrow" w:cs="Times New Roman"/>
                <w:sz w:val="20"/>
              </w:rPr>
              <w:t xml:space="preserve"> </w:t>
            </w:r>
            <w:r w:rsidRPr="00902C70">
              <w:rPr>
                <w:rFonts w:ascii="Arial Narrow" w:hAnsi="Arial Narrow" w:cs="Times New Roman"/>
                <w:sz w:val="20"/>
              </w:rPr>
              <w:t>nákladov na zaistné plnenie, ktoré nesie zaisťovňa, po</w:t>
            </w:r>
            <w:r w:rsidRPr="00902C70" w:rsidR="005D3299">
              <w:rPr>
                <w:rFonts w:ascii="Arial Narrow" w:hAnsi="Arial Narrow" w:cs="Times New Roman"/>
                <w:sz w:val="20"/>
              </w:rPr>
              <w:t xml:space="preserve"> </w:t>
            </w:r>
            <w:r w:rsidRPr="00902C70">
              <w:rPr>
                <w:rFonts w:ascii="Arial Narrow" w:hAnsi="Arial Narrow" w:cs="Times New Roman"/>
                <w:sz w:val="20"/>
              </w:rPr>
              <w:t>odpočítaní súm vymožiteľných spätným odkúpením,</w:t>
            </w:r>
            <w:r w:rsidRPr="00902C70" w:rsidR="005D3299">
              <w:rPr>
                <w:rFonts w:ascii="Arial Narrow" w:hAnsi="Arial Narrow" w:cs="Times New Roman"/>
                <w:sz w:val="20"/>
              </w:rPr>
              <w:t xml:space="preserve"> </w:t>
            </w:r>
            <w:r w:rsidRPr="00902C70">
              <w:rPr>
                <w:rFonts w:ascii="Arial Narrow" w:hAnsi="Arial Narrow" w:cs="Times New Roman"/>
                <w:sz w:val="20"/>
              </w:rPr>
              <w:t xml:space="preserve">a hrubou </w:t>
            </w:r>
            <w:r w:rsidRPr="00902C70">
              <w:rPr>
                <w:rFonts w:ascii="Arial Narrow" w:hAnsi="Arial Narrow" w:cs="Times New Roman"/>
                <w:sz w:val="20"/>
              </w:rPr>
              <w:t>sumou nákladov na zaistné plnenie; tento pomer</w:t>
            </w:r>
          </w:p>
          <w:p w:rsidR="005D3299" w:rsidRPr="00902C70" w:rsidP="00195C85">
            <w:pPr>
              <w:jc w:val="both"/>
              <w:rPr>
                <w:rFonts w:ascii="Arial Narrow" w:hAnsi="Arial Narrow" w:cs="Times New Roman"/>
                <w:sz w:val="20"/>
              </w:rPr>
            </w:pPr>
            <w:r w:rsidRPr="00902C70" w:rsidR="00FE0452">
              <w:rPr>
                <w:rFonts w:ascii="Arial Narrow" w:hAnsi="Arial Narrow" w:cs="Times New Roman"/>
                <w:sz w:val="20"/>
              </w:rPr>
              <w:t>nesmie byť v žiadnom prípade nižší ako 50 %. Na základe</w:t>
            </w:r>
            <w:r w:rsidRPr="00902C70">
              <w:rPr>
                <w:rFonts w:ascii="Arial Narrow" w:hAnsi="Arial Narrow" w:cs="Times New Roman"/>
                <w:sz w:val="20"/>
              </w:rPr>
              <w:t xml:space="preserve"> </w:t>
            </w:r>
            <w:r w:rsidRPr="00902C70" w:rsidR="00FE0452">
              <w:rPr>
                <w:rFonts w:ascii="Arial Narrow" w:hAnsi="Arial Narrow" w:cs="Times New Roman"/>
                <w:sz w:val="20"/>
              </w:rPr>
              <w:t>žiadosti s podpornými údajmi, ktorú zaisťovňa postúpi</w:t>
            </w:r>
            <w:r w:rsidRPr="00902C70">
              <w:rPr>
                <w:rFonts w:ascii="Arial Narrow" w:hAnsi="Arial Narrow" w:cs="Times New Roman"/>
                <w:sz w:val="20"/>
              </w:rPr>
              <w:t xml:space="preserve"> </w:t>
            </w:r>
            <w:r w:rsidRPr="00902C70" w:rsidR="00FE0452">
              <w:rPr>
                <w:rFonts w:ascii="Arial Narrow" w:hAnsi="Arial Narrow" w:cs="Times New Roman"/>
                <w:sz w:val="20"/>
              </w:rPr>
              <w:t>príslušnému orgánu domovského členského štátu a</w:t>
            </w:r>
            <w:r w:rsidRPr="00902C70">
              <w:rPr>
                <w:rFonts w:ascii="Arial Narrow" w:hAnsi="Arial Narrow" w:cs="Times New Roman"/>
                <w:sz w:val="20"/>
              </w:rPr>
              <w:t> </w:t>
            </w:r>
            <w:r w:rsidRPr="00902C70" w:rsidR="00FE0452">
              <w:rPr>
                <w:rFonts w:ascii="Arial Narrow" w:hAnsi="Arial Narrow" w:cs="Times New Roman"/>
                <w:sz w:val="20"/>
              </w:rPr>
              <w:t>so</w:t>
            </w:r>
            <w:r w:rsidRPr="00902C70">
              <w:rPr>
                <w:rFonts w:ascii="Arial Narrow" w:hAnsi="Arial Narrow" w:cs="Times New Roman"/>
                <w:sz w:val="20"/>
              </w:rPr>
              <w:t xml:space="preserve"> </w:t>
            </w:r>
            <w:r w:rsidRPr="00902C70" w:rsidR="00FE0452">
              <w:rPr>
                <w:rFonts w:ascii="Arial Narrow" w:hAnsi="Arial Narrow" w:cs="Times New Roman"/>
                <w:sz w:val="20"/>
              </w:rPr>
              <w:t>súhlasom tohto orgánu, môžu byť čiastky vymožiteľné zo</w:t>
            </w:r>
            <w:r w:rsidRPr="00902C70">
              <w:rPr>
                <w:rFonts w:ascii="Arial Narrow" w:hAnsi="Arial Narrow" w:cs="Times New Roman"/>
                <w:sz w:val="20"/>
              </w:rPr>
              <w:t xml:space="preserve"> </w:t>
            </w:r>
            <w:r w:rsidRPr="00902C70" w:rsidR="00FE0452">
              <w:rPr>
                <w:rFonts w:ascii="Arial Narrow" w:hAnsi="Arial Narrow" w:cs="Times New Roman"/>
                <w:sz w:val="20"/>
              </w:rPr>
              <w:t>špeciálneho účelového nástroja uvedeného v článku 46 tejto</w:t>
            </w:r>
            <w:r w:rsidRPr="00902C70">
              <w:rPr>
                <w:rFonts w:ascii="Arial Narrow" w:hAnsi="Arial Narrow" w:cs="Times New Roman"/>
                <w:sz w:val="20"/>
              </w:rPr>
              <w:t xml:space="preserve"> </w:t>
            </w:r>
            <w:r w:rsidRPr="00902C70" w:rsidR="00FE0452">
              <w:rPr>
                <w:rFonts w:ascii="Arial Narrow" w:hAnsi="Arial Narrow" w:cs="Times New Roman"/>
                <w:sz w:val="20"/>
              </w:rPr>
              <w:t>smernice tiež odpočítané ako spätné odkúpenie.</w:t>
            </w:r>
            <w:r w:rsidRPr="00902C70">
              <w:rPr>
                <w:rFonts w:ascii="Arial Narrow" w:hAnsi="Arial Narrow" w:cs="Times New Roman"/>
                <w:sz w:val="20"/>
              </w:rPr>
              <w:t xml:space="preserve"> </w:t>
            </w:r>
          </w:p>
          <w:p w:rsidR="00FE0452" w:rsidRPr="00902C70" w:rsidP="00195C85">
            <w:pPr>
              <w:jc w:val="both"/>
              <w:rPr>
                <w:rFonts w:ascii="Arial Narrow" w:hAnsi="Arial Narrow" w:cs="Times New Roman"/>
                <w:sz w:val="20"/>
              </w:rPr>
            </w:pPr>
            <w:r w:rsidRPr="00902C70">
              <w:rPr>
                <w:rFonts w:ascii="Arial Narrow" w:hAnsi="Arial Narrow" w:cs="Times New Roman"/>
                <w:sz w:val="20"/>
              </w:rPr>
              <w:t>So súhlasom príslušných orgánov možno na stanovenie</w:t>
            </w:r>
            <w:r w:rsidRPr="00902C70" w:rsidR="005D3299">
              <w:rPr>
                <w:rFonts w:ascii="Arial Narrow" w:hAnsi="Arial Narrow" w:cs="Times New Roman"/>
                <w:sz w:val="20"/>
              </w:rPr>
              <w:t xml:space="preserve"> </w:t>
            </w:r>
            <w:r w:rsidRPr="00902C70">
              <w:rPr>
                <w:rFonts w:ascii="Arial Narrow" w:hAnsi="Arial Narrow" w:cs="Times New Roman"/>
                <w:sz w:val="20"/>
              </w:rPr>
              <w:t>zaistného alebo príspevkov použiť štatistické metódy.</w:t>
            </w:r>
          </w:p>
          <w:p w:rsidR="00FE0452" w:rsidRPr="00902C70" w:rsidP="00195C85">
            <w:pPr>
              <w:jc w:val="both"/>
              <w:rPr>
                <w:rFonts w:ascii="Arial Narrow" w:hAnsi="Arial Narrow" w:cs="Times New Roman"/>
                <w:sz w:val="20"/>
              </w:rPr>
            </w:pPr>
            <w:r w:rsidRPr="00902C70">
              <w:rPr>
                <w:rFonts w:ascii="Arial Narrow" w:hAnsi="Arial Narrow" w:cs="Times New Roman"/>
                <w:sz w:val="20"/>
              </w:rPr>
              <w:t>4. Základ nákladov na zaistné plnenia sa počíta, ako sa</w:t>
            </w:r>
            <w:r w:rsidRPr="00902C70" w:rsidR="005D3299">
              <w:rPr>
                <w:rFonts w:ascii="Arial Narrow" w:hAnsi="Arial Narrow" w:cs="Times New Roman"/>
                <w:sz w:val="20"/>
              </w:rPr>
              <w:t xml:space="preserve"> </w:t>
            </w:r>
            <w:r w:rsidRPr="00902C70">
              <w:rPr>
                <w:rFonts w:ascii="Arial Narrow" w:hAnsi="Arial Narrow" w:cs="Times New Roman"/>
                <w:sz w:val="20"/>
              </w:rPr>
              <w:t>uvádza ďalej, pričom pre odvetvia 11, 12 a 13 uvedené v</w:t>
            </w:r>
            <w:r w:rsidRPr="00902C70" w:rsidR="005D3299">
              <w:rPr>
                <w:rFonts w:ascii="Arial Narrow" w:hAnsi="Arial Narrow" w:cs="Times New Roman"/>
                <w:sz w:val="20"/>
              </w:rPr>
              <w:t> </w:t>
            </w:r>
            <w:r w:rsidRPr="00902C70">
              <w:rPr>
                <w:rFonts w:ascii="Arial Narrow" w:hAnsi="Arial Narrow" w:cs="Times New Roman"/>
                <w:sz w:val="20"/>
              </w:rPr>
              <w:t>bode</w:t>
            </w:r>
            <w:r w:rsidRPr="00902C70" w:rsidR="005D3299">
              <w:rPr>
                <w:rFonts w:ascii="Arial Narrow" w:hAnsi="Arial Narrow" w:cs="Times New Roman"/>
                <w:sz w:val="20"/>
              </w:rPr>
              <w:t xml:space="preserve"> </w:t>
            </w:r>
            <w:r w:rsidRPr="00902C70">
              <w:rPr>
                <w:rFonts w:ascii="Arial Narrow" w:hAnsi="Arial Narrow" w:cs="Times New Roman"/>
                <w:sz w:val="20"/>
              </w:rPr>
              <w:t>A prílohy smernice 73/239/EHS sa použijú plnenia, rezervy</w:t>
            </w:r>
            <w:r w:rsidRPr="00902C70" w:rsidR="005D3299">
              <w:rPr>
                <w:rFonts w:ascii="Arial Narrow" w:hAnsi="Arial Narrow" w:cs="Times New Roman"/>
                <w:sz w:val="20"/>
              </w:rPr>
              <w:t xml:space="preserve"> </w:t>
            </w:r>
            <w:r w:rsidRPr="00902C70">
              <w:rPr>
                <w:rFonts w:ascii="Arial Narrow" w:hAnsi="Arial Narrow" w:cs="Times New Roman"/>
                <w:sz w:val="20"/>
              </w:rPr>
              <w:t>a náhrady zvýšené o 50 %.</w:t>
            </w:r>
          </w:p>
          <w:p w:rsidR="00FE0452" w:rsidRPr="00902C70" w:rsidP="00195C85">
            <w:pPr>
              <w:jc w:val="both"/>
              <w:rPr>
                <w:rFonts w:ascii="Arial Narrow" w:hAnsi="Arial Narrow" w:cs="Times New Roman"/>
                <w:sz w:val="20"/>
              </w:rPr>
            </w:pPr>
            <w:r w:rsidRPr="00902C70">
              <w:rPr>
                <w:rFonts w:ascii="Arial Narrow" w:hAnsi="Arial Narrow" w:cs="Times New Roman"/>
                <w:sz w:val="20"/>
              </w:rPr>
              <w:t>Rezervy na zaistné plnenia a zaistné náhrady týkajúce sa iných</w:t>
            </w:r>
            <w:r w:rsidRPr="00902C70" w:rsidR="005D3299">
              <w:rPr>
                <w:rFonts w:ascii="Arial Narrow" w:hAnsi="Arial Narrow" w:cs="Times New Roman"/>
                <w:sz w:val="20"/>
              </w:rPr>
              <w:t xml:space="preserve"> </w:t>
            </w:r>
            <w:r w:rsidRPr="00902C70">
              <w:rPr>
                <w:rFonts w:ascii="Arial Narrow" w:hAnsi="Arial Narrow" w:cs="Times New Roman"/>
                <w:sz w:val="20"/>
              </w:rPr>
              <w:t>odvetví ako 11, 12 a 13 uved</w:t>
            </w:r>
            <w:r w:rsidRPr="00902C70">
              <w:rPr>
                <w:rFonts w:ascii="Arial Narrow" w:hAnsi="Arial Narrow" w:cs="Times New Roman"/>
                <w:sz w:val="20"/>
              </w:rPr>
              <w:t>ených v bode A prílohy smernice</w:t>
            </w:r>
            <w:r w:rsidRPr="00902C70" w:rsidR="005D3299">
              <w:rPr>
                <w:rFonts w:ascii="Arial Narrow" w:hAnsi="Arial Narrow" w:cs="Times New Roman"/>
                <w:sz w:val="20"/>
              </w:rPr>
              <w:t xml:space="preserve"> </w:t>
            </w:r>
            <w:r w:rsidRPr="00902C70">
              <w:rPr>
                <w:rFonts w:ascii="Arial Narrow" w:hAnsi="Arial Narrow" w:cs="Times New Roman"/>
                <w:sz w:val="20"/>
              </w:rPr>
              <w:t>73/239/EHS možno zvýšiť do výšky 50 % pre osobitné</w:t>
            </w:r>
            <w:r w:rsidRPr="00902C70" w:rsidR="005D3299">
              <w:rPr>
                <w:rFonts w:ascii="Arial Narrow" w:hAnsi="Arial Narrow" w:cs="Times New Roman"/>
                <w:sz w:val="20"/>
              </w:rPr>
              <w:t xml:space="preserve"> </w:t>
            </w:r>
            <w:r w:rsidRPr="00902C70">
              <w:rPr>
                <w:rFonts w:ascii="Arial Narrow" w:hAnsi="Arial Narrow" w:cs="Times New Roman"/>
                <w:sz w:val="20"/>
              </w:rPr>
              <w:t>zaisťovacie činnosti alebo druhy zmlúv na zohľadnenie</w:t>
            </w:r>
            <w:r w:rsidRPr="00902C70" w:rsidR="005D3299">
              <w:rPr>
                <w:rFonts w:ascii="Arial Narrow" w:hAnsi="Arial Narrow" w:cs="Times New Roman"/>
                <w:sz w:val="20"/>
              </w:rPr>
              <w:t xml:space="preserve"> </w:t>
            </w:r>
            <w:r w:rsidRPr="00902C70">
              <w:rPr>
                <w:rFonts w:ascii="Arial Narrow" w:hAnsi="Arial Narrow" w:cs="Times New Roman"/>
                <w:sz w:val="20"/>
              </w:rPr>
              <w:t>špecifík takýchto činností alebo zmlúv v súlade s</w:t>
            </w:r>
            <w:r w:rsidRPr="00902C70" w:rsidR="005D3299">
              <w:rPr>
                <w:rFonts w:ascii="Arial Narrow" w:hAnsi="Arial Narrow" w:cs="Times New Roman"/>
                <w:sz w:val="20"/>
              </w:rPr>
              <w:t> </w:t>
            </w:r>
            <w:r w:rsidRPr="00902C70">
              <w:rPr>
                <w:rFonts w:ascii="Arial Narrow" w:hAnsi="Arial Narrow" w:cs="Times New Roman"/>
                <w:sz w:val="20"/>
              </w:rPr>
              <w:t>postupom</w:t>
            </w:r>
            <w:r w:rsidRPr="00902C70" w:rsidR="005D3299">
              <w:rPr>
                <w:rFonts w:ascii="Arial Narrow" w:hAnsi="Arial Narrow" w:cs="Times New Roman"/>
                <w:sz w:val="20"/>
              </w:rPr>
              <w:t xml:space="preserve"> </w:t>
            </w:r>
            <w:r w:rsidRPr="00902C70">
              <w:rPr>
                <w:rFonts w:ascii="Arial Narrow" w:hAnsi="Arial Narrow" w:cs="Times New Roman"/>
                <w:sz w:val="20"/>
              </w:rPr>
              <w:t>uvedeným v článku 55 ods. 2 tejto smernice.</w:t>
            </w:r>
          </w:p>
          <w:p w:rsidR="00FE0452" w:rsidRPr="00902C70" w:rsidP="00195C85">
            <w:pPr>
              <w:jc w:val="both"/>
              <w:rPr>
                <w:rFonts w:ascii="Arial Narrow" w:hAnsi="Arial Narrow" w:cs="Times New Roman"/>
                <w:sz w:val="20"/>
              </w:rPr>
            </w:pPr>
            <w:r w:rsidRPr="00902C70">
              <w:rPr>
                <w:rFonts w:ascii="Arial Narrow" w:hAnsi="Arial Narrow" w:cs="Times New Roman"/>
                <w:sz w:val="20"/>
              </w:rPr>
              <w:t>Spočítajú sa sum</w:t>
            </w:r>
            <w:r w:rsidRPr="00902C70">
              <w:rPr>
                <w:rFonts w:ascii="Arial Narrow" w:hAnsi="Arial Narrow" w:cs="Times New Roman"/>
                <w:sz w:val="20"/>
              </w:rPr>
              <w:t>y nákladov na zaistné plnenie, bez</w:t>
            </w:r>
            <w:r w:rsidRPr="00902C70" w:rsidR="005D3299">
              <w:rPr>
                <w:rFonts w:ascii="Arial Narrow" w:hAnsi="Arial Narrow" w:cs="Times New Roman"/>
                <w:sz w:val="20"/>
              </w:rPr>
              <w:t xml:space="preserve"> </w:t>
            </w:r>
            <w:r w:rsidRPr="00902C70">
              <w:rPr>
                <w:rFonts w:ascii="Arial Narrow" w:hAnsi="Arial Narrow" w:cs="Times New Roman"/>
                <w:sz w:val="20"/>
              </w:rPr>
              <w:t>odpočítania škôd, ktoré znášajú retrocesionári, v</w:t>
            </w:r>
            <w:r w:rsidRPr="00902C70" w:rsidR="005D3299">
              <w:rPr>
                <w:rFonts w:ascii="Arial Narrow" w:hAnsi="Arial Narrow" w:cs="Times New Roman"/>
                <w:sz w:val="20"/>
              </w:rPr>
              <w:t> </w:t>
            </w:r>
            <w:r w:rsidRPr="00902C70">
              <w:rPr>
                <w:rFonts w:ascii="Arial Narrow" w:hAnsi="Arial Narrow" w:cs="Times New Roman"/>
                <w:sz w:val="20"/>
              </w:rPr>
              <w:t>obdobiach</w:t>
            </w:r>
            <w:r w:rsidRPr="00902C70" w:rsidR="005D3299">
              <w:rPr>
                <w:rFonts w:ascii="Arial Narrow" w:hAnsi="Arial Narrow" w:cs="Times New Roman"/>
                <w:sz w:val="20"/>
              </w:rPr>
              <w:t xml:space="preserve"> </w:t>
            </w:r>
            <w:r w:rsidRPr="00902C70">
              <w:rPr>
                <w:rFonts w:ascii="Arial Narrow" w:hAnsi="Arial Narrow" w:cs="Times New Roman"/>
                <w:sz w:val="20"/>
              </w:rPr>
              <w:t>uvedených v odseku 1.</w:t>
            </w:r>
          </w:p>
          <w:p w:rsidR="00FE0452" w:rsidRPr="00902C70" w:rsidP="00195C85">
            <w:pPr>
              <w:jc w:val="both"/>
              <w:rPr>
                <w:rFonts w:ascii="Arial Narrow" w:hAnsi="Arial Narrow" w:cs="Times New Roman"/>
                <w:sz w:val="20"/>
              </w:rPr>
            </w:pPr>
            <w:r w:rsidRPr="00902C70">
              <w:rPr>
                <w:rFonts w:ascii="Arial Narrow" w:hAnsi="Arial Narrow" w:cs="Times New Roman"/>
                <w:sz w:val="20"/>
              </w:rPr>
              <w:t>K tomuto súčtu sa pripočíta suma rezervy na budúce plnenia,</w:t>
            </w:r>
            <w:r w:rsidRPr="00902C70" w:rsidR="005D3299">
              <w:rPr>
                <w:rFonts w:ascii="Arial Narrow" w:hAnsi="Arial Narrow" w:cs="Times New Roman"/>
                <w:sz w:val="20"/>
              </w:rPr>
              <w:t xml:space="preserve"> </w:t>
            </w:r>
            <w:r w:rsidRPr="00902C70">
              <w:rPr>
                <w:rFonts w:ascii="Arial Narrow" w:hAnsi="Arial Narrow" w:cs="Times New Roman"/>
                <w:sz w:val="20"/>
              </w:rPr>
              <w:t>ktorá bola vytvorená na konci posledného finančného roka.</w:t>
            </w:r>
            <w:r w:rsidRPr="00902C70" w:rsidR="005D3299">
              <w:rPr>
                <w:rFonts w:ascii="Arial Narrow" w:hAnsi="Arial Narrow" w:cs="Times New Roman"/>
                <w:sz w:val="20"/>
              </w:rPr>
              <w:t xml:space="preserve"> </w:t>
            </w:r>
            <w:r w:rsidRPr="00902C70">
              <w:rPr>
                <w:rFonts w:ascii="Arial Narrow" w:hAnsi="Arial Narrow" w:cs="Times New Roman"/>
                <w:sz w:val="20"/>
              </w:rPr>
              <w:t>Od tohto súčtu sa odpočíta suma zaistných náhrad inkasovaných</w:t>
            </w:r>
          </w:p>
          <w:p w:rsidR="00FE0452" w:rsidRPr="00902C70" w:rsidP="00195C85">
            <w:pPr>
              <w:jc w:val="both"/>
              <w:rPr>
                <w:rFonts w:ascii="Arial Narrow" w:hAnsi="Arial Narrow" w:cs="Times New Roman"/>
                <w:sz w:val="20"/>
              </w:rPr>
            </w:pPr>
            <w:r w:rsidRPr="00902C70">
              <w:rPr>
                <w:rFonts w:ascii="Arial Narrow" w:hAnsi="Arial Narrow" w:cs="Times New Roman"/>
                <w:sz w:val="20"/>
              </w:rPr>
              <w:t>počas období uvedených v odseku 1.</w:t>
            </w:r>
          </w:p>
          <w:p w:rsidR="00FE0452" w:rsidRPr="00902C70" w:rsidP="00195C85">
            <w:pPr>
              <w:jc w:val="both"/>
              <w:rPr>
                <w:rFonts w:ascii="Arial Narrow" w:hAnsi="Arial Narrow" w:cs="Times New Roman"/>
                <w:sz w:val="20"/>
              </w:rPr>
            </w:pPr>
            <w:r w:rsidRPr="00902C70">
              <w:rPr>
                <w:rFonts w:ascii="Arial Narrow" w:hAnsi="Arial Narrow" w:cs="Times New Roman"/>
                <w:sz w:val="20"/>
              </w:rPr>
              <w:t>Zo súčtu, ktorý potom zostane, sa odpočíta suma rezervy na</w:t>
            </w:r>
            <w:r w:rsidRPr="00902C70" w:rsidR="005D3299">
              <w:rPr>
                <w:rFonts w:ascii="Arial Narrow" w:hAnsi="Arial Narrow" w:cs="Times New Roman"/>
                <w:sz w:val="20"/>
              </w:rPr>
              <w:t xml:space="preserve"> </w:t>
            </w:r>
            <w:r w:rsidRPr="00902C70">
              <w:rPr>
                <w:rFonts w:ascii="Arial Narrow" w:hAnsi="Arial Narrow" w:cs="Times New Roman"/>
                <w:sz w:val="20"/>
              </w:rPr>
              <w:t>budúce plnenia, vytvorenej na začiatku druhého finančného</w:t>
            </w:r>
            <w:r w:rsidRPr="00902C70" w:rsidR="005D3299">
              <w:rPr>
                <w:rFonts w:ascii="Arial Narrow" w:hAnsi="Arial Narrow" w:cs="Times New Roman"/>
                <w:sz w:val="20"/>
              </w:rPr>
              <w:t xml:space="preserve"> </w:t>
            </w:r>
            <w:r w:rsidRPr="00902C70">
              <w:rPr>
                <w:rFonts w:ascii="Arial Narrow" w:hAnsi="Arial Narrow" w:cs="Times New Roman"/>
                <w:sz w:val="20"/>
              </w:rPr>
              <w:t>roka pred posledným finančným rokom, za ktorý existuje</w:t>
            </w:r>
            <w:r w:rsidRPr="00902C70" w:rsidR="005D3299">
              <w:rPr>
                <w:rFonts w:ascii="Arial Narrow" w:hAnsi="Arial Narrow" w:cs="Times New Roman"/>
                <w:sz w:val="20"/>
              </w:rPr>
              <w:t xml:space="preserve"> </w:t>
            </w:r>
            <w:r w:rsidRPr="00902C70">
              <w:rPr>
                <w:rFonts w:ascii="Arial Narrow" w:hAnsi="Arial Narrow" w:cs="Times New Roman"/>
                <w:sz w:val="20"/>
              </w:rPr>
              <w:t xml:space="preserve">účtovná </w:t>
            </w:r>
            <w:r w:rsidRPr="00902C70">
              <w:rPr>
                <w:rFonts w:ascii="Arial Narrow" w:hAnsi="Arial Narrow" w:cs="Times New Roman"/>
                <w:sz w:val="20"/>
              </w:rPr>
              <w:t>závierka. Ak sa príslušné obdobie uvedené v odseku 1</w:t>
            </w:r>
            <w:r w:rsidRPr="00902C70" w:rsidR="005D3299">
              <w:rPr>
                <w:rFonts w:ascii="Arial Narrow" w:hAnsi="Arial Narrow" w:cs="Times New Roman"/>
                <w:sz w:val="20"/>
              </w:rPr>
              <w:t xml:space="preserve"> </w:t>
            </w:r>
            <w:r w:rsidRPr="00902C70">
              <w:rPr>
                <w:rFonts w:ascii="Arial Narrow" w:hAnsi="Arial Narrow" w:cs="Times New Roman"/>
                <w:sz w:val="20"/>
              </w:rPr>
              <w:t>rovná siedmim rokom, odpočíta sa suma rezervy na budúce</w:t>
            </w:r>
            <w:r w:rsidRPr="00902C70" w:rsidR="005D3299">
              <w:rPr>
                <w:rFonts w:ascii="Arial Narrow" w:hAnsi="Arial Narrow" w:cs="Times New Roman"/>
                <w:sz w:val="20"/>
              </w:rPr>
              <w:t xml:space="preserve"> </w:t>
            </w:r>
            <w:r w:rsidRPr="00902C70">
              <w:rPr>
                <w:rFonts w:ascii="Arial Narrow" w:hAnsi="Arial Narrow" w:cs="Times New Roman"/>
                <w:sz w:val="20"/>
              </w:rPr>
              <w:t>plnenia, vytvorenej na začiatku šiesteho finančného roka pred</w:t>
            </w:r>
            <w:r w:rsidRPr="00902C70" w:rsidR="005D3299">
              <w:rPr>
                <w:rFonts w:ascii="Arial Narrow" w:hAnsi="Arial Narrow" w:cs="Times New Roman"/>
                <w:sz w:val="20"/>
              </w:rPr>
              <w:t xml:space="preserve"> </w:t>
            </w:r>
            <w:r w:rsidRPr="00902C70">
              <w:rPr>
                <w:rFonts w:ascii="Arial Narrow" w:hAnsi="Arial Narrow" w:cs="Times New Roman"/>
                <w:sz w:val="20"/>
              </w:rPr>
              <w:t>posledným finančným rokom, za ktorý existuje účtovná</w:t>
            </w:r>
            <w:r w:rsidRPr="00902C70" w:rsidR="005D3299">
              <w:rPr>
                <w:rFonts w:ascii="Arial Narrow" w:hAnsi="Arial Narrow" w:cs="Times New Roman"/>
                <w:sz w:val="20"/>
              </w:rPr>
              <w:t xml:space="preserve"> </w:t>
            </w:r>
            <w:r w:rsidRPr="00902C70">
              <w:rPr>
                <w:rFonts w:ascii="Arial Narrow" w:hAnsi="Arial Narrow" w:cs="Times New Roman"/>
                <w:sz w:val="20"/>
              </w:rPr>
              <w:t>závierka.</w:t>
            </w:r>
          </w:p>
          <w:p w:rsidR="00FE0452" w:rsidRPr="00902C70" w:rsidP="00195C85">
            <w:pPr>
              <w:jc w:val="both"/>
              <w:rPr>
                <w:rFonts w:ascii="Arial Narrow" w:hAnsi="Arial Narrow" w:cs="Times New Roman"/>
                <w:sz w:val="20"/>
              </w:rPr>
            </w:pPr>
            <w:r w:rsidRPr="00902C70">
              <w:rPr>
                <w:rFonts w:ascii="Arial Narrow" w:hAnsi="Arial Narrow" w:cs="Times New Roman"/>
                <w:sz w:val="20"/>
              </w:rPr>
              <w:t>Jedna tretina alebo jedna sedmina z takto získanej sumy, podľa</w:t>
            </w:r>
            <w:r w:rsidRPr="00902C70" w:rsidR="005D3299">
              <w:rPr>
                <w:rFonts w:ascii="Arial Narrow" w:hAnsi="Arial Narrow" w:cs="Times New Roman"/>
                <w:sz w:val="20"/>
              </w:rPr>
              <w:t xml:space="preserve"> </w:t>
            </w:r>
            <w:r w:rsidRPr="00902C70">
              <w:rPr>
                <w:rFonts w:ascii="Arial Narrow" w:hAnsi="Arial Narrow" w:cs="Times New Roman"/>
                <w:sz w:val="20"/>
              </w:rPr>
              <w:t>príslušného obdobia ustanoveného v odseku 1, sa rozdelí na</w:t>
            </w:r>
            <w:r w:rsidRPr="00902C70" w:rsidR="005D3299">
              <w:rPr>
                <w:rFonts w:ascii="Arial Narrow" w:hAnsi="Arial Narrow" w:cs="Times New Roman"/>
                <w:sz w:val="20"/>
              </w:rPr>
              <w:t xml:space="preserve"> </w:t>
            </w:r>
            <w:r w:rsidRPr="00902C70">
              <w:rPr>
                <w:rFonts w:ascii="Arial Narrow" w:hAnsi="Arial Narrow" w:cs="Times New Roman"/>
                <w:sz w:val="20"/>
              </w:rPr>
              <w:t>dva diely; prvý dosahuje 35 000 000 EUR a druhý, ktorý</w:t>
            </w:r>
            <w:r w:rsidRPr="00902C70" w:rsidR="005D3299">
              <w:rPr>
                <w:rFonts w:ascii="Arial Narrow" w:hAnsi="Arial Narrow" w:cs="Times New Roman"/>
                <w:sz w:val="20"/>
              </w:rPr>
              <w:t xml:space="preserve"> </w:t>
            </w:r>
            <w:r w:rsidRPr="00902C70">
              <w:rPr>
                <w:rFonts w:ascii="Arial Narrow" w:hAnsi="Arial Narrow" w:cs="Times New Roman"/>
                <w:sz w:val="20"/>
              </w:rPr>
              <w:t>obsahuje prebytok; vypočíta sa 26 % prvého a 23 % druhého</w:t>
            </w:r>
            <w:r w:rsidRPr="00902C70" w:rsidR="005D3299">
              <w:rPr>
                <w:rFonts w:ascii="Arial Narrow" w:hAnsi="Arial Narrow" w:cs="Times New Roman"/>
                <w:sz w:val="20"/>
              </w:rPr>
              <w:t xml:space="preserve"> </w:t>
            </w:r>
            <w:r w:rsidRPr="00902C70">
              <w:rPr>
                <w:rFonts w:ascii="Arial Narrow" w:hAnsi="Arial Narrow" w:cs="Times New Roman"/>
                <w:sz w:val="20"/>
              </w:rPr>
              <w:t>dielu a hodnoty sa spočítajú.</w:t>
            </w:r>
          </w:p>
          <w:p w:rsidR="00FE0452" w:rsidRPr="00902C70" w:rsidP="00195C85">
            <w:pPr>
              <w:jc w:val="both"/>
              <w:rPr>
                <w:rFonts w:ascii="Arial Narrow" w:hAnsi="Arial Narrow" w:cs="Times New Roman"/>
                <w:sz w:val="20"/>
              </w:rPr>
            </w:pPr>
            <w:r w:rsidRPr="00902C70">
              <w:rPr>
                <w:rFonts w:ascii="Arial Narrow" w:hAnsi="Arial Narrow" w:cs="Times New Roman"/>
                <w:sz w:val="20"/>
              </w:rPr>
              <w:t>Takto získaná suma sa vynásobí pomerom vypočítaným za</w:t>
            </w:r>
            <w:r w:rsidRPr="00902C70" w:rsidR="005D3299">
              <w:rPr>
                <w:rFonts w:ascii="Arial Narrow" w:hAnsi="Arial Narrow" w:cs="Times New Roman"/>
                <w:sz w:val="20"/>
              </w:rPr>
              <w:t xml:space="preserve"> </w:t>
            </w:r>
            <w:r w:rsidRPr="00902C70">
              <w:rPr>
                <w:rFonts w:ascii="Arial Narrow" w:hAnsi="Arial Narrow" w:cs="Times New Roman"/>
                <w:sz w:val="20"/>
              </w:rPr>
              <w:t>súčet posledných troch finančných rokov medzi sumou</w:t>
            </w:r>
            <w:r w:rsidRPr="00902C70" w:rsidR="005D3299">
              <w:rPr>
                <w:rFonts w:ascii="Arial Narrow" w:hAnsi="Arial Narrow" w:cs="Times New Roman"/>
                <w:sz w:val="20"/>
              </w:rPr>
              <w:t xml:space="preserve"> </w:t>
            </w:r>
            <w:r w:rsidRPr="00902C70">
              <w:rPr>
                <w:rFonts w:ascii="Arial Narrow" w:hAnsi="Arial Narrow" w:cs="Times New Roman"/>
                <w:sz w:val="20"/>
              </w:rPr>
              <w:t>nákladov na zaistné plnenie, ktoré nesie zaisťovňa, po</w:t>
            </w:r>
            <w:r w:rsidRPr="00902C70" w:rsidR="005D3299">
              <w:rPr>
                <w:rFonts w:ascii="Arial Narrow" w:hAnsi="Arial Narrow" w:cs="Times New Roman"/>
                <w:sz w:val="20"/>
              </w:rPr>
              <w:t xml:space="preserve"> </w:t>
            </w:r>
            <w:r w:rsidRPr="00902C70">
              <w:rPr>
                <w:rFonts w:ascii="Arial Narrow" w:hAnsi="Arial Narrow" w:cs="Times New Roman"/>
                <w:sz w:val="20"/>
              </w:rPr>
              <w:t>odpočítaní súm vymožiteľných zo spätného odkúpenia,</w:t>
            </w:r>
            <w:r w:rsidRPr="00902C70" w:rsidR="005D3299">
              <w:rPr>
                <w:rFonts w:ascii="Arial Narrow" w:hAnsi="Arial Narrow" w:cs="Times New Roman"/>
                <w:sz w:val="20"/>
              </w:rPr>
              <w:t xml:space="preserve"> </w:t>
            </w:r>
            <w:r w:rsidRPr="00902C70">
              <w:rPr>
                <w:rFonts w:ascii="Arial Narrow" w:hAnsi="Arial Narrow" w:cs="Times New Roman"/>
                <w:sz w:val="20"/>
              </w:rPr>
              <w:t>a hrubou sumou nákladov na zaistné plnenie; tento pomer</w:t>
            </w:r>
            <w:r w:rsidRPr="00902C70" w:rsidR="005D3299">
              <w:rPr>
                <w:rFonts w:ascii="Arial Narrow" w:hAnsi="Arial Narrow" w:cs="Times New Roman"/>
                <w:sz w:val="20"/>
              </w:rPr>
              <w:t xml:space="preserve"> </w:t>
            </w:r>
            <w:r w:rsidRPr="00902C70">
              <w:rPr>
                <w:rFonts w:ascii="Arial Narrow" w:hAnsi="Arial Narrow" w:cs="Times New Roman"/>
                <w:sz w:val="20"/>
              </w:rPr>
              <w:t>nesmie byť v žiadnom prípade nižší ako 50 %. Na základe</w:t>
            </w:r>
            <w:r w:rsidRPr="00902C70" w:rsidR="005D3299">
              <w:rPr>
                <w:rFonts w:ascii="Arial Narrow" w:hAnsi="Arial Narrow" w:cs="Times New Roman"/>
                <w:sz w:val="20"/>
              </w:rPr>
              <w:t xml:space="preserve"> </w:t>
            </w:r>
            <w:r w:rsidRPr="00902C70">
              <w:rPr>
                <w:rFonts w:ascii="Arial Narrow" w:hAnsi="Arial Narrow" w:cs="Times New Roman"/>
                <w:sz w:val="20"/>
              </w:rPr>
              <w:t>žiadosti s podpornými údajmi, ktorú zaisťovňa postúpi</w:t>
            </w:r>
            <w:r w:rsidRPr="00902C70" w:rsidR="005D3299">
              <w:rPr>
                <w:rFonts w:ascii="Arial Narrow" w:hAnsi="Arial Narrow" w:cs="Times New Roman"/>
                <w:sz w:val="20"/>
              </w:rPr>
              <w:t xml:space="preserve"> </w:t>
            </w:r>
            <w:r w:rsidRPr="00902C70">
              <w:rPr>
                <w:rFonts w:ascii="Arial Narrow" w:hAnsi="Arial Narrow" w:cs="Times New Roman"/>
                <w:sz w:val="20"/>
              </w:rPr>
              <w:t>príslušnému orgánu domovského členského štátu a</w:t>
            </w:r>
            <w:r w:rsidRPr="00902C70" w:rsidR="005D3299">
              <w:rPr>
                <w:rFonts w:ascii="Arial Narrow" w:hAnsi="Arial Narrow" w:cs="Times New Roman"/>
                <w:sz w:val="20"/>
              </w:rPr>
              <w:t> </w:t>
            </w:r>
            <w:r w:rsidRPr="00902C70">
              <w:rPr>
                <w:rFonts w:ascii="Arial Narrow" w:hAnsi="Arial Narrow" w:cs="Times New Roman"/>
                <w:sz w:val="20"/>
              </w:rPr>
              <w:t>so</w:t>
            </w:r>
            <w:r w:rsidRPr="00902C70" w:rsidR="005D3299">
              <w:rPr>
                <w:rFonts w:ascii="Arial Narrow" w:hAnsi="Arial Narrow" w:cs="Times New Roman"/>
                <w:sz w:val="20"/>
              </w:rPr>
              <w:t xml:space="preserve"> </w:t>
            </w:r>
            <w:r w:rsidRPr="00902C70">
              <w:rPr>
                <w:rFonts w:ascii="Arial Narrow" w:hAnsi="Arial Narrow" w:cs="Times New Roman"/>
                <w:sz w:val="20"/>
              </w:rPr>
              <w:t>súhlasom tohto orgánu, môžu byť čiastky vymožiteľné zo</w:t>
            </w:r>
            <w:r w:rsidRPr="00902C70" w:rsidR="005D3299">
              <w:rPr>
                <w:rFonts w:ascii="Arial Narrow" w:hAnsi="Arial Narrow" w:cs="Times New Roman"/>
                <w:sz w:val="20"/>
              </w:rPr>
              <w:t xml:space="preserve"> </w:t>
            </w:r>
            <w:r w:rsidRPr="00902C70">
              <w:rPr>
                <w:rFonts w:ascii="Arial Narrow" w:hAnsi="Arial Narrow" w:cs="Times New Roman"/>
                <w:sz w:val="20"/>
              </w:rPr>
              <w:t>špeciálneho účelového nástroja uvedeného v článku 46 tiež</w:t>
            </w:r>
            <w:r w:rsidRPr="00902C70" w:rsidR="005D3299">
              <w:rPr>
                <w:rFonts w:ascii="Arial Narrow" w:hAnsi="Arial Narrow" w:cs="Times New Roman"/>
                <w:sz w:val="20"/>
              </w:rPr>
              <w:t xml:space="preserve"> </w:t>
            </w:r>
            <w:r w:rsidRPr="00902C70">
              <w:rPr>
                <w:rFonts w:ascii="Arial Narrow" w:hAnsi="Arial Narrow" w:cs="Times New Roman"/>
                <w:sz w:val="20"/>
              </w:rPr>
              <w:t>odpočítané ako spätné odkúpenie.</w:t>
            </w:r>
          </w:p>
          <w:p w:rsidR="00FE0452" w:rsidRPr="00902C70" w:rsidP="00195C85">
            <w:pPr>
              <w:jc w:val="both"/>
              <w:rPr>
                <w:rFonts w:ascii="Arial Narrow" w:hAnsi="Arial Narrow" w:cs="Times New Roman"/>
                <w:sz w:val="20"/>
              </w:rPr>
            </w:pPr>
            <w:r w:rsidRPr="00902C70">
              <w:rPr>
                <w:rFonts w:ascii="Arial Narrow" w:hAnsi="Arial Narrow" w:cs="Times New Roman"/>
                <w:sz w:val="20"/>
              </w:rPr>
              <w:t>So súhlasom príslušných orgánov možno na stanovenie</w:t>
            </w:r>
            <w:r w:rsidRPr="00902C70" w:rsidR="005D3299">
              <w:rPr>
                <w:rFonts w:ascii="Arial Narrow" w:hAnsi="Arial Narrow" w:cs="Times New Roman"/>
                <w:sz w:val="20"/>
              </w:rPr>
              <w:t xml:space="preserve"> </w:t>
            </w:r>
            <w:r w:rsidRPr="00902C70">
              <w:rPr>
                <w:rFonts w:ascii="Arial Narrow" w:hAnsi="Arial Narrow" w:cs="Times New Roman"/>
                <w:sz w:val="20"/>
              </w:rPr>
              <w:t>zaistného alebo príspevkov použiť štatistické metódy.</w:t>
            </w:r>
          </w:p>
          <w:p w:rsidR="00FE0452" w:rsidRPr="00902C70" w:rsidP="00195C85">
            <w:pPr>
              <w:jc w:val="both"/>
              <w:rPr>
                <w:rFonts w:ascii="Arial Narrow" w:hAnsi="Arial Narrow" w:cs="Times New Roman"/>
                <w:sz w:val="20"/>
              </w:rPr>
            </w:pPr>
            <w:r w:rsidRPr="00902C70">
              <w:rPr>
                <w:rFonts w:ascii="Arial Narrow" w:hAnsi="Arial Narrow" w:cs="Times New Roman"/>
                <w:sz w:val="20"/>
              </w:rPr>
              <w:t>5. Ak požadovaná miera solventnosti vypočítaná v</w:t>
            </w:r>
            <w:r w:rsidRPr="00902C70" w:rsidR="005D3299">
              <w:rPr>
                <w:rFonts w:ascii="Arial Narrow" w:hAnsi="Arial Narrow" w:cs="Times New Roman"/>
                <w:sz w:val="20"/>
              </w:rPr>
              <w:t> </w:t>
            </w:r>
            <w:r w:rsidRPr="00902C70">
              <w:rPr>
                <w:rFonts w:ascii="Arial Narrow" w:hAnsi="Arial Narrow" w:cs="Times New Roman"/>
                <w:sz w:val="20"/>
              </w:rPr>
              <w:t>odsekoch</w:t>
            </w:r>
            <w:r w:rsidRPr="00902C70" w:rsidR="005D3299">
              <w:rPr>
                <w:rFonts w:ascii="Arial Narrow" w:hAnsi="Arial Narrow" w:cs="Times New Roman"/>
                <w:sz w:val="20"/>
              </w:rPr>
              <w:t xml:space="preserve"> </w:t>
            </w:r>
            <w:r w:rsidRPr="00902C70">
              <w:rPr>
                <w:rFonts w:ascii="Arial Narrow" w:hAnsi="Arial Narrow" w:cs="Times New Roman"/>
                <w:sz w:val="20"/>
              </w:rPr>
              <w:t>2, 3 a 4 je nižšia ako požadovaná miera s</w:t>
            </w:r>
            <w:r w:rsidRPr="00902C70">
              <w:rPr>
                <w:rFonts w:ascii="Arial Narrow" w:hAnsi="Arial Narrow" w:cs="Times New Roman"/>
                <w:sz w:val="20"/>
              </w:rPr>
              <w:t>olventnosti</w:t>
            </w:r>
            <w:r w:rsidRPr="00902C70" w:rsidR="005D3299">
              <w:rPr>
                <w:rFonts w:ascii="Arial Narrow" w:hAnsi="Arial Narrow" w:cs="Times New Roman"/>
                <w:sz w:val="20"/>
              </w:rPr>
              <w:t xml:space="preserve"> </w:t>
            </w:r>
            <w:r w:rsidRPr="00902C70">
              <w:rPr>
                <w:rFonts w:ascii="Arial Narrow" w:hAnsi="Arial Narrow" w:cs="Times New Roman"/>
                <w:sz w:val="20"/>
              </w:rPr>
              <w:t>z predchádzajúceho roka, požadovaná miera solventnosti</w:t>
            </w:r>
            <w:r w:rsidRPr="00902C70" w:rsidR="005D3299">
              <w:rPr>
                <w:rFonts w:ascii="Arial Narrow" w:hAnsi="Arial Narrow" w:cs="Times New Roman"/>
                <w:sz w:val="20"/>
              </w:rPr>
              <w:t xml:space="preserve"> </w:t>
            </w:r>
            <w:r w:rsidRPr="00902C70">
              <w:rPr>
                <w:rFonts w:ascii="Arial Narrow" w:hAnsi="Arial Narrow" w:cs="Times New Roman"/>
                <w:sz w:val="20"/>
              </w:rPr>
              <w:t>zodpovedá aspoň požadovanej miere solventnosti za predchádzajúci</w:t>
            </w:r>
            <w:r w:rsidRPr="00902C70" w:rsidR="005D3299">
              <w:rPr>
                <w:rFonts w:ascii="Arial Narrow" w:hAnsi="Arial Narrow" w:cs="Times New Roman"/>
                <w:sz w:val="20"/>
              </w:rPr>
              <w:t xml:space="preserve"> </w:t>
            </w:r>
            <w:r w:rsidRPr="00902C70">
              <w:rPr>
                <w:rFonts w:ascii="Arial Narrow" w:hAnsi="Arial Narrow" w:cs="Times New Roman"/>
                <w:sz w:val="20"/>
              </w:rPr>
              <w:t>rok vynásobenej pomerom sumy technickej</w:t>
            </w:r>
          </w:p>
          <w:p w:rsidR="00FE0452" w:rsidRPr="00902C70" w:rsidP="00195C85">
            <w:pPr>
              <w:jc w:val="both"/>
              <w:rPr>
                <w:rFonts w:ascii="Arial Narrow" w:hAnsi="Arial Narrow" w:cs="Times New Roman"/>
                <w:sz w:val="20"/>
              </w:rPr>
            </w:pPr>
            <w:r w:rsidRPr="00902C70">
              <w:rPr>
                <w:rFonts w:ascii="Arial Narrow" w:hAnsi="Arial Narrow" w:cs="Times New Roman"/>
                <w:sz w:val="20"/>
              </w:rPr>
              <w:t>rezervy na budúce plnenia na konci posledného finančného</w:t>
            </w:r>
            <w:r w:rsidRPr="00902C70" w:rsidR="005D3299">
              <w:rPr>
                <w:rFonts w:ascii="Arial Narrow" w:hAnsi="Arial Narrow" w:cs="Times New Roman"/>
                <w:sz w:val="20"/>
              </w:rPr>
              <w:t xml:space="preserve"> </w:t>
            </w:r>
            <w:r w:rsidRPr="00902C70">
              <w:rPr>
                <w:rFonts w:ascii="Arial Narrow" w:hAnsi="Arial Narrow" w:cs="Times New Roman"/>
                <w:sz w:val="20"/>
              </w:rPr>
              <w:t>roka a sumy technickej rezervy na budúce plnenia na začiatku</w:t>
            </w:r>
            <w:r w:rsidRPr="00902C70" w:rsidR="005D3299">
              <w:rPr>
                <w:rFonts w:ascii="Arial Narrow" w:hAnsi="Arial Narrow" w:cs="Times New Roman"/>
                <w:sz w:val="20"/>
              </w:rPr>
              <w:t xml:space="preserve"> </w:t>
            </w:r>
            <w:r w:rsidRPr="00902C70">
              <w:rPr>
                <w:rFonts w:ascii="Arial Narrow" w:hAnsi="Arial Narrow" w:cs="Times New Roman"/>
                <w:sz w:val="20"/>
              </w:rPr>
              <w:t>posledného finančného roka. V týchto výpočtoch sa technické</w:t>
            </w:r>
            <w:r w:rsidRPr="00902C70" w:rsidR="005D3299">
              <w:rPr>
                <w:rFonts w:ascii="Arial Narrow" w:hAnsi="Arial Narrow" w:cs="Times New Roman"/>
                <w:sz w:val="20"/>
              </w:rPr>
              <w:t xml:space="preserve"> </w:t>
            </w:r>
            <w:r w:rsidRPr="00902C70">
              <w:rPr>
                <w:rFonts w:ascii="Arial Narrow" w:hAnsi="Arial Narrow" w:cs="Times New Roman"/>
                <w:sz w:val="20"/>
              </w:rPr>
              <w:t>rezervy počítajú bez retrocesie, ale tento pomer nesmie byť</w:t>
            </w:r>
            <w:r w:rsidRPr="00902C70" w:rsidR="005D3299">
              <w:rPr>
                <w:rFonts w:ascii="Arial Narrow" w:hAnsi="Arial Narrow" w:cs="Times New Roman"/>
                <w:sz w:val="20"/>
              </w:rPr>
              <w:t xml:space="preserve"> </w:t>
            </w:r>
            <w:r w:rsidRPr="00902C70">
              <w:rPr>
                <w:rFonts w:ascii="Arial Narrow" w:hAnsi="Arial Narrow" w:cs="Times New Roman"/>
                <w:sz w:val="20"/>
              </w:rPr>
              <w:t>v žiadnom prípade vyšší ako 1.</w:t>
            </w:r>
          </w:p>
          <w:p w:rsidR="00FE0452" w:rsidRPr="00902C70" w:rsidP="00195C85">
            <w:pPr>
              <w:jc w:val="both"/>
              <w:rPr>
                <w:rFonts w:ascii="Arial Narrow" w:hAnsi="Arial Narrow" w:cs="Times New Roman"/>
                <w:sz w:val="20"/>
              </w:rPr>
            </w:pPr>
            <w:r w:rsidRPr="00902C70">
              <w:rPr>
                <w:rFonts w:ascii="Arial Narrow" w:hAnsi="Arial Narrow" w:cs="Times New Roman"/>
                <w:sz w:val="20"/>
              </w:rPr>
              <w:t>6. Percentuálne sadzby, ktoré sa vzťahujú na diely uvedené</w:t>
            </w:r>
            <w:r w:rsidRPr="00902C70" w:rsidR="005D3299">
              <w:rPr>
                <w:rFonts w:ascii="Arial Narrow" w:hAnsi="Arial Narrow" w:cs="Times New Roman"/>
                <w:sz w:val="20"/>
              </w:rPr>
              <w:t xml:space="preserve"> </w:t>
            </w:r>
            <w:r w:rsidRPr="00902C70">
              <w:rPr>
                <w:rFonts w:ascii="Arial Narrow" w:hAnsi="Arial Narrow" w:cs="Times New Roman"/>
                <w:sz w:val="20"/>
              </w:rPr>
              <w:t>v piatom pod</w:t>
            </w:r>
            <w:r w:rsidRPr="00902C70">
              <w:rPr>
                <w:rFonts w:ascii="Arial Narrow" w:hAnsi="Arial Narrow" w:cs="Times New Roman"/>
                <w:sz w:val="20"/>
              </w:rPr>
              <w:t>odseku odseku 3 a siedmom pododseku</w:t>
            </w:r>
            <w:r w:rsidRPr="00902C70" w:rsidR="005D3299">
              <w:rPr>
                <w:rFonts w:ascii="Arial Narrow" w:hAnsi="Arial Narrow" w:cs="Times New Roman"/>
                <w:sz w:val="20"/>
              </w:rPr>
              <w:t xml:space="preserve"> </w:t>
            </w:r>
            <w:r w:rsidRPr="00902C70">
              <w:rPr>
                <w:rFonts w:ascii="Arial Narrow" w:hAnsi="Arial Narrow" w:cs="Times New Roman"/>
                <w:sz w:val="20"/>
              </w:rPr>
              <w:t>odseku 4, sa znížia na tretinu v prípade zaistenia zdravotného</w:t>
            </w:r>
            <w:r w:rsidRPr="00902C70" w:rsidR="005D3299">
              <w:rPr>
                <w:rFonts w:ascii="Arial Narrow" w:hAnsi="Arial Narrow" w:cs="Times New Roman"/>
                <w:sz w:val="20"/>
              </w:rPr>
              <w:t xml:space="preserve"> </w:t>
            </w:r>
            <w:r w:rsidRPr="00902C70">
              <w:rPr>
                <w:rFonts w:ascii="Arial Narrow" w:hAnsi="Arial Narrow" w:cs="Times New Roman"/>
                <w:sz w:val="20"/>
              </w:rPr>
              <w:t>poistenia vykonávaného na podobnom technickom základe</w:t>
            </w:r>
            <w:r w:rsidRPr="00902C70" w:rsidR="005D3299">
              <w:rPr>
                <w:rFonts w:ascii="Arial Narrow" w:hAnsi="Arial Narrow" w:cs="Times New Roman"/>
                <w:sz w:val="20"/>
              </w:rPr>
              <w:t xml:space="preserve"> </w:t>
            </w:r>
            <w:r w:rsidRPr="00902C70">
              <w:rPr>
                <w:rFonts w:ascii="Arial Narrow" w:hAnsi="Arial Narrow" w:cs="Times New Roman"/>
                <w:sz w:val="20"/>
              </w:rPr>
              <w:t>ako životné poistenie, ak:</w:t>
            </w:r>
          </w:p>
          <w:p w:rsidR="00FE0452" w:rsidRPr="00902C70" w:rsidP="00195C85">
            <w:pPr>
              <w:jc w:val="both"/>
              <w:rPr>
                <w:rFonts w:ascii="Arial Narrow" w:hAnsi="Arial Narrow" w:cs="Times New Roman"/>
                <w:sz w:val="20"/>
              </w:rPr>
            </w:pPr>
            <w:r w:rsidRPr="00902C70">
              <w:rPr>
                <w:rFonts w:ascii="Arial Narrow" w:hAnsi="Arial Narrow" w:cs="Times New Roman"/>
                <w:sz w:val="20"/>
              </w:rPr>
              <w:t>a) sa zaplatené zaistné počíta na základe nemocenských</w:t>
            </w:r>
            <w:r w:rsidRPr="00902C70" w:rsidR="005D3299">
              <w:rPr>
                <w:rFonts w:ascii="Arial Narrow" w:hAnsi="Arial Narrow" w:cs="Times New Roman"/>
                <w:sz w:val="20"/>
              </w:rPr>
              <w:t xml:space="preserve"> </w:t>
            </w:r>
            <w:r w:rsidRPr="00902C70">
              <w:rPr>
                <w:rFonts w:ascii="Arial Narrow" w:hAnsi="Arial Narrow" w:cs="Times New Roman"/>
                <w:sz w:val="20"/>
              </w:rPr>
              <w:t>tabuliek podľa matematickej metódy používanej</w:t>
            </w:r>
            <w:r w:rsidRPr="00902C70" w:rsidR="005D3299">
              <w:rPr>
                <w:rFonts w:ascii="Arial Narrow" w:hAnsi="Arial Narrow" w:cs="Times New Roman"/>
                <w:sz w:val="20"/>
              </w:rPr>
              <w:t xml:space="preserve"> </w:t>
            </w:r>
            <w:r w:rsidRPr="00902C70">
              <w:rPr>
                <w:rFonts w:ascii="Arial Narrow" w:hAnsi="Arial Narrow" w:cs="Times New Roman"/>
                <w:sz w:val="20"/>
              </w:rPr>
              <w:t>v poisťovníctve;</w:t>
            </w:r>
          </w:p>
          <w:p w:rsidR="00FE0452" w:rsidRPr="00902C70" w:rsidP="00195C85">
            <w:pPr>
              <w:jc w:val="both"/>
              <w:rPr>
                <w:rFonts w:ascii="Arial Narrow" w:hAnsi="Arial Narrow" w:cs="Times New Roman"/>
                <w:sz w:val="20"/>
              </w:rPr>
            </w:pPr>
            <w:r w:rsidRPr="00902C70">
              <w:rPr>
                <w:rFonts w:ascii="Arial Narrow" w:hAnsi="Arial Narrow" w:cs="Times New Roman"/>
                <w:sz w:val="20"/>
              </w:rPr>
              <w:t>b) je vytvorená rezerva pre narastajúci vek;</w:t>
            </w:r>
          </w:p>
          <w:p w:rsidR="00FE0452" w:rsidRPr="00902C70" w:rsidP="00195C85">
            <w:pPr>
              <w:jc w:val="both"/>
              <w:rPr>
                <w:rFonts w:ascii="Arial Narrow" w:hAnsi="Arial Narrow" w:cs="Times New Roman"/>
                <w:sz w:val="20"/>
              </w:rPr>
            </w:pPr>
            <w:r w:rsidRPr="00902C70">
              <w:rPr>
                <w:rFonts w:ascii="Arial Narrow" w:hAnsi="Arial Narrow" w:cs="Times New Roman"/>
                <w:sz w:val="20"/>
              </w:rPr>
              <w:t>c) sa vyberie ďalšie zaistné na vytvorenie miery zabezpečenia</w:t>
            </w:r>
            <w:r w:rsidRPr="00902C70" w:rsidR="005D3299">
              <w:rPr>
                <w:rFonts w:ascii="Arial Narrow" w:hAnsi="Arial Narrow" w:cs="Times New Roman"/>
                <w:sz w:val="20"/>
              </w:rPr>
              <w:t xml:space="preserve"> </w:t>
            </w:r>
            <w:r w:rsidRPr="00902C70">
              <w:rPr>
                <w:rFonts w:ascii="Arial Narrow" w:hAnsi="Arial Narrow" w:cs="Times New Roman"/>
                <w:sz w:val="20"/>
              </w:rPr>
              <w:t>v potrebnej výške;</w:t>
            </w:r>
          </w:p>
          <w:p w:rsidR="00FE0452" w:rsidRPr="00902C70" w:rsidP="00195C85">
            <w:pPr>
              <w:jc w:val="both"/>
              <w:rPr>
                <w:rFonts w:ascii="Arial Narrow" w:hAnsi="Arial Narrow" w:cs="Times New Roman"/>
                <w:sz w:val="20"/>
              </w:rPr>
            </w:pPr>
            <w:r w:rsidRPr="00902C70">
              <w:rPr>
                <w:rFonts w:ascii="Arial Narrow" w:hAnsi="Arial Narrow" w:cs="Times New Roman"/>
                <w:sz w:val="20"/>
              </w:rPr>
              <w:t>d) poisťovňa môže zrušiť zmluvu najneskôr pred uplynutím</w:t>
            </w:r>
            <w:r w:rsidRPr="00902C70" w:rsidR="005D3299">
              <w:rPr>
                <w:rFonts w:ascii="Arial Narrow" w:hAnsi="Arial Narrow" w:cs="Times New Roman"/>
                <w:sz w:val="20"/>
              </w:rPr>
              <w:t xml:space="preserve"> </w:t>
            </w:r>
            <w:r w:rsidRPr="00902C70">
              <w:rPr>
                <w:rFonts w:ascii="Arial Narrow" w:hAnsi="Arial Narrow" w:cs="Times New Roman"/>
                <w:sz w:val="20"/>
              </w:rPr>
              <w:t>tretieho poistného roka;</w:t>
            </w:r>
          </w:p>
          <w:p w:rsidR="00FE0452" w:rsidRPr="00195C85" w:rsidP="00195C85">
            <w:pPr>
              <w:jc w:val="both"/>
              <w:rPr>
                <w:rFonts w:ascii="Arial Narrow" w:hAnsi="Arial Narrow" w:cs="Times New Roman"/>
                <w:sz w:val="20"/>
              </w:rPr>
            </w:pPr>
            <w:r w:rsidRPr="00902C70">
              <w:rPr>
                <w:rFonts w:ascii="Arial Narrow" w:hAnsi="Arial Narrow" w:cs="Times New Roman"/>
                <w:sz w:val="20"/>
              </w:rPr>
              <w:t>e) zmluva ustanoví možnosť zvýšenia zaistného alebo</w:t>
            </w:r>
            <w:r w:rsidRPr="00902C70" w:rsidR="005D3299">
              <w:rPr>
                <w:rFonts w:ascii="Arial Narrow" w:hAnsi="Arial Narrow" w:cs="Times New Roman"/>
                <w:sz w:val="20"/>
              </w:rPr>
              <w:t xml:space="preserve"> </w:t>
            </w:r>
            <w:r w:rsidRPr="00902C70">
              <w:rPr>
                <w:rFonts w:ascii="Arial Narrow" w:hAnsi="Arial Narrow" w:cs="Times New Roman"/>
                <w:sz w:val="20"/>
              </w:rPr>
              <w:t>zníženia platieb aj pre platné zmluvy.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58F"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P="00195C85">
            <w:pPr>
              <w:jc w:val="both"/>
              <w:rPr>
                <w:rFonts w:ascii="Arial Narrow" w:hAnsi="Arial Narrow" w:cs="Times New Roman"/>
                <w:sz w:val="20"/>
              </w:rPr>
            </w:pPr>
          </w:p>
          <w:p w:rsidR="00532480" w:rsidP="00195C85">
            <w:pPr>
              <w:jc w:val="both"/>
              <w:rPr>
                <w:rFonts w:ascii="Arial Narrow" w:hAnsi="Arial Narrow" w:cs="Times New Roman"/>
                <w:sz w:val="20"/>
              </w:rPr>
            </w:pPr>
          </w:p>
          <w:p w:rsidR="00532480"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P="00195C85">
            <w:pPr>
              <w:jc w:val="both"/>
              <w:rPr>
                <w:rFonts w:ascii="Arial Narrow" w:hAnsi="Arial Narrow" w:cs="Times New Roman"/>
                <w:sz w:val="20"/>
              </w:rPr>
            </w:pPr>
          </w:p>
          <w:p w:rsidR="005961ED" w:rsidP="00195C85">
            <w:pPr>
              <w:jc w:val="both"/>
              <w:rPr>
                <w:rFonts w:ascii="Arial Narrow" w:hAnsi="Arial Narrow" w:cs="Times New Roman"/>
                <w:sz w:val="20"/>
              </w:rPr>
            </w:pPr>
          </w:p>
          <w:p w:rsidR="00532480" w:rsidP="00195C85">
            <w:pPr>
              <w:jc w:val="both"/>
              <w:rPr>
                <w:rFonts w:ascii="Arial Narrow" w:hAnsi="Arial Narrow" w:cs="Times New Roman"/>
                <w:sz w:val="20"/>
              </w:rPr>
            </w:pPr>
            <w:r>
              <w:rPr>
                <w:rFonts w:ascii="Arial Narrow" w:hAnsi="Arial Narrow" w:cs="Times New Roman"/>
                <w:sz w:val="20"/>
              </w:rPr>
              <w:t>§ 34</w:t>
            </w:r>
          </w:p>
          <w:p w:rsidR="00532480" w:rsidRPr="00195C85" w:rsidP="00195C85">
            <w:pPr>
              <w:jc w:val="both"/>
              <w:rPr>
                <w:rFonts w:ascii="Arial Narrow" w:hAnsi="Arial Narrow" w:cs="Times New Roman"/>
                <w:sz w:val="20"/>
              </w:rPr>
            </w:pPr>
            <w:r>
              <w:rPr>
                <w:rFonts w:ascii="Arial Narrow" w:hAnsi="Arial Narrow" w:cs="Times New Roman"/>
                <w:sz w:val="20"/>
              </w:rPr>
              <w:t>ods. 16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32480" w:rsidP="00532480">
            <w:pPr>
              <w:pStyle w:val="Text1CharCharChar"/>
              <w:ind w:left="0"/>
              <w:rPr>
                <w:rFonts w:ascii="Times New Roman" w:hAnsi="Times New Roman" w:cs="Times New Roman"/>
                <w:lang w:val="sk-SK"/>
              </w:rPr>
            </w:pPr>
          </w:p>
          <w:p w:rsidR="00532480" w:rsidRPr="00532480" w:rsidP="00532480">
            <w:pPr>
              <w:jc w:val="both"/>
              <w:rPr>
                <w:rFonts w:ascii="Arial Narrow" w:hAnsi="Arial Narrow" w:cs="Times New Roman"/>
                <w:sz w:val="20"/>
              </w:rPr>
            </w:pPr>
            <w:r w:rsidRPr="00532480">
              <w:rPr>
                <w:rFonts w:ascii="Arial Narrow" w:hAnsi="Arial Narrow" w:cs="Times New Roman"/>
                <w:sz w:val="20"/>
              </w:rPr>
              <w:t xml:space="preserve">Národná banka Slovenska ustanoví opatrením vyhláseným v zbierke zákonov </w:t>
            </w:r>
          </w:p>
          <w:p w:rsidR="00532480" w:rsidRPr="00532480" w:rsidP="00532480">
            <w:pPr>
              <w:jc w:val="both"/>
              <w:rPr>
                <w:rFonts w:ascii="Arial Narrow" w:hAnsi="Arial Narrow" w:cs="Times New Roman"/>
                <w:sz w:val="20"/>
              </w:rPr>
            </w:pPr>
            <w:r w:rsidRPr="00532480">
              <w:rPr>
                <w:rFonts w:ascii="Arial Narrow" w:hAnsi="Arial Narrow" w:cs="Times New Roman"/>
                <w:sz w:val="20"/>
              </w:rPr>
              <w:t>a) spôsob výpočtu a vykazovania skutočnej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b) spôsob výpočtu a vykazovania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c) lehotu na vykazovanie skutočnej miery solventnosti 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d) spôsob výpočtu a vykazovania upravenej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e) lehotu na vykazovanie upravenej miery solventnosti,</w:t>
            </w:r>
          </w:p>
          <w:p w:rsidR="00532480" w:rsidRPr="00532480" w:rsidP="00532480">
            <w:pPr>
              <w:jc w:val="both"/>
              <w:rPr>
                <w:rFonts w:ascii="Arial Narrow" w:hAnsi="Arial Narrow" w:cs="Times New Roman"/>
                <w:sz w:val="20"/>
              </w:rPr>
            </w:pPr>
            <w:r w:rsidRPr="00532480">
              <w:rPr>
                <w:rFonts w:ascii="Arial Narrow" w:hAnsi="Arial Narrow" w:cs="Times New Roman"/>
                <w:sz w:val="20"/>
              </w:rPr>
              <w:t>f) spôsob výpočtu rizikového kapitálu.</w:t>
            </w:r>
          </w:p>
          <w:p w:rsidR="00532480" w:rsidRPr="00532480" w:rsidP="00532480">
            <w:pPr>
              <w:pStyle w:val="Text1Char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9418D"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r w:rsidR="00E5203D">
              <w:rPr>
                <w:rFonts w:ascii="Arial Narrow" w:hAnsi="Arial Narrow" w:cs="Times New Roman"/>
                <w:sz w:val="20"/>
              </w:rPr>
              <w:t>Č</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902C70" w:rsidP="00195C85">
            <w:pPr>
              <w:ind w:firstLine="142"/>
              <w:jc w:val="both"/>
              <w:rPr>
                <w:rFonts w:ascii="Arial Narrow" w:hAnsi="Arial Narrow" w:cs="Times New Roman"/>
                <w:sz w:val="20"/>
              </w:rPr>
            </w:pPr>
          </w:p>
          <w:p w:rsidR="00902C70" w:rsidRPr="00195C85" w:rsidP="00902C70">
            <w:pPr>
              <w:jc w:val="both"/>
              <w:rPr>
                <w:rFonts w:ascii="Arial Narrow" w:hAnsi="Arial Narrow" w:cs="Times New Roman"/>
                <w:sz w:val="20"/>
              </w:rPr>
            </w:pPr>
            <w:r w:rsidR="00E5203D">
              <w:rPr>
                <w:rFonts w:ascii="Arial Narrow" w:hAnsi="Arial Narrow" w:cs="Times New Roman"/>
                <w:sz w:val="20"/>
              </w:rPr>
              <w:t>Návrh opatrenia</w:t>
            </w:r>
            <w:r w:rsidR="00532480">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Požadovaná miera solventnosti pre činnosti životného</w:t>
            </w:r>
            <w:r w:rsidRPr="00902C70" w:rsidR="005D3299">
              <w:rPr>
                <w:rFonts w:ascii="Arial Narrow" w:hAnsi="Arial Narrow" w:cs="Arial"/>
                <w:b w:val="0"/>
                <w:sz w:val="20"/>
              </w:rPr>
              <w:t xml:space="preserve"> </w:t>
            </w:r>
            <w:r w:rsidRPr="00902C70">
              <w:rPr>
                <w:rFonts w:ascii="Arial Narrow" w:hAnsi="Arial Narrow" w:cs="Arial"/>
                <w:b w:val="0"/>
                <w:sz w:val="20"/>
              </w:rPr>
              <w:t>zaistenia</w:t>
            </w:r>
          </w:p>
          <w:p w:rsidR="00FE0452" w:rsidRPr="00902C70" w:rsidP="004A49CA">
            <w:pPr>
              <w:pStyle w:val="Heading1"/>
              <w:jc w:val="both"/>
              <w:rPr>
                <w:rFonts w:ascii="Arial Narrow" w:hAnsi="Arial Narrow" w:cs="Times New Roman"/>
                <w:sz w:val="20"/>
              </w:rPr>
            </w:pPr>
            <w:r w:rsidRPr="00902C70">
              <w:rPr>
                <w:rFonts w:ascii="Arial Narrow" w:hAnsi="Arial Narrow" w:cs="Arial"/>
                <w:b w:val="0"/>
                <w:sz w:val="20"/>
              </w:rPr>
              <w:t>1. Požadovaná miera solventnosti pre činnosti životného</w:t>
            </w:r>
            <w:r w:rsidRPr="00902C70" w:rsidR="005D3299">
              <w:rPr>
                <w:rFonts w:ascii="Arial Narrow" w:hAnsi="Arial Narrow" w:cs="Arial"/>
                <w:b w:val="0"/>
                <w:sz w:val="20"/>
              </w:rPr>
              <w:t xml:space="preserve"> </w:t>
            </w:r>
            <w:r w:rsidRPr="00902C70">
              <w:rPr>
                <w:rFonts w:ascii="Arial Narrow" w:hAnsi="Arial Narrow" w:cs="Arial"/>
                <w:b w:val="0"/>
                <w:sz w:val="20"/>
              </w:rPr>
              <w:t>zaistenia sa určí podľa článku 37.</w:t>
            </w:r>
            <w:r w:rsidRPr="00902C70">
              <w:rPr>
                <w:rFonts w:ascii="Arial Narrow" w:hAnsi="Arial Narrow" w:cs="Times New Roman"/>
                <w:sz w:val="20"/>
              </w:rPr>
              <w:t xml:space="preserve"> </w:t>
            </w:r>
          </w:p>
          <w:p w:rsidR="0099325C" w:rsidRPr="00195C85" w:rsidP="004A49CA">
            <w:pPr>
              <w:pStyle w:val="Heading1"/>
              <w:jc w:val="both"/>
              <w:rPr>
                <w:rFonts w:ascii="Arial Narrow" w:hAnsi="Arial Narrow" w:cs="Arial"/>
                <w:b w:val="0"/>
                <w:sz w:val="20"/>
              </w:rPr>
            </w:pPr>
            <w:r w:rsidRPr="00902C70" w:rsidR="00FE0452">
              <w:rPr>
                <w:rFonts w:ascii="Arial Narrow" w:hAnsi="Arial Narrow" w:cs="Arial"/>
                <w:b w:val="0"/>
                <w:sz w:val="20"/>
              </w:rPr>
              <w:t>2. Bez ohľadu na odsek 1 tohto článku domovský členský</w:t>
            </w:r>
            <w:r w:rsidRPr="00902C70" w:rsidR="005D3299">
              <w:rPr>
                <w:rFonts w:ascii="Arial Narrow" w:hAnsi="Arial Narrow" w:cs="Arial"/>
                <w:b w:val="0"/>
                <w:sz w:val="20"/>
              </w:rPr>
              <w:t xml:space="preserve"> </w:t>
            </w:r>
            <w:r w:rsidRPr="00902C70" w:rsidR="00FE0452">
              <w:rPr>
                <w:rFonts w:ascii="Arial Narrow" w:hAnsi="Arial Narrow" w:cs="Arial"/>
                <w:b w:val="0"/>
                <w:sz w:val="20"/>
              </w:rPr>
              <w:t>štát môže stanoviť, že pre triedy zaistenia poisťovacej činnosti,</w:t>
            </w:r>
            <w:r w:rsidRPr="00902C70" w:rsidR="005D3299">
              <w:rPr>
                <w:rFonts w:ascii="Arial Narrow" w:hAnsi="Arial Narrow" w:cs="Arial"/>
                <w:b w:val="0"/>
                <w:sz w:val="20"/>
              </w:rPr>
              <w:t xml:space="preserve"> </w:t>
            </w:r>
            <w:r w:rsidRPr="00902C70" w:rsidR="00FE0452">
              <w:rPr>
                <w:rFonts w:ascii="Arial Narrow" w:hAnsi="Arial Narrow" w:cs="Arial"/>
                <w:b w:val="0"/>
                <w:sz w:val="20"/>
              </w:rPr>
              <w:t>na ktoré sa vzťahuje článok 2 ods. 1 písm. a) smernice 2002/</w:t>
            </w:r>
            <w:r w:rsidRPr="00902C70" w:rsidR="005D3299">
              <w:rPr>
                <w:rFonts w:ascii="Arial Narrow" w:hAnsi="Arial Narrow" w:cs="Arial"/>
                <w:b w:val="0"/>
                <w:sz w:val="20"/>
              </w:rPr>
              <w:t xml:space="preserve"> </w:t>
            </w:r>
            <w:r w:rsidRPr="00902C70" w:rsidR="00FE0452">
              <w:rPr>
                <w:rFonts w:ascii="Arial Narrow" w:hAnsi="Arial Narrow" w:cs="Arial"/>
                <w:b w:val="0"/>
                <w:sz w:val="20"/>
              </w:rPr>
              <w:t>83/ES prepojené s investičnými fondmi alebo zmluvami</w:t>
            </w:r>
            <w:r w:rsidRPr="00902C70" w:rsidR="005D3299">
              <w:rPr>
                <w:rFonts w:ascii="Arial Narrow" w:hAnsi="Arial Narrow" w:cs="Arial"/>
                <w:b w:val="0"/>
                <w:sz w:val="20"/>
              </w:rPr>
              <w:t xml:space="preserve"> </w:t>
            </w:r>
            <w:r w:rsidRPr="00902C70" w:rsidR="00FE0452">
              <w:rPr>
                <w:rFonts w:ascii="Arial Narrow" w:hAnsi="Arial Narrow" w:cs="Arial"/>
                <w:b w:val="0"/>
                <w:sz w:val="20"/>
              </w:rPr>
              <w:t>s účasťou na zisku a pre operácie, uvedené v článku 2 ods. 1</w:t>
            </w:r>
            <w:r w:rsidRPr="00902C70" w:rsidR="005D3299">
              <w:rPr>
                <w:rFonts w:ascii="Arial Narrow" w:hAnsi="Arial Narrow" w:cs="Arial"/>
                <w:b w:val="0"/>
                <w:sz w:val="20"/>
              </w:rPr>
              <w:t xml:space="preserve"> </w:t>
            </w:r>
            <w:r w:rsidRPr="00902C70" w:rsidR="00FE0452">
              <w:rPr>
                <w:rFonts w:ascii="Arial Narrow" w:hAnsi="Arial Narrow" w:cs="Arial"/>
                <w:b w:val="0"/>
                <w:sz w:val="20"/>
              </w:rPr>
              <w:t>písm. b), v článku 2 ods. 2 písm. b), c), d) a e) smernice 2002/83/ES, požadovaná miera solventnosti bude určená v</w:t>
            </w:r>
            <w:r w:rsidRPr="00902C70" w:rsidR="005D3299">
              <w:rPr>
                <w:rFonts w:ascii="Arial Narrow" w:hAnsi="Arial Narrow" w:cs="Arial"/>
                <w:b w:val="0"/>
                <w:sz w:val="20"/>
              </w:rPr>
              <w:t> </w:t>
            </w:r>
            <w:r w:rsidRPr="00902C70" w:rsidR="00FE0452">
              <w:rPr>
                <w:rFonts w:ascii="Arial Narrow" w:hAnsi="Arial Narrow" w:cs="Arial"/>
                <w:b w:val="0"/>
                <w:sz w:val="20"/>
              </w:rPr>
              <w:t>súlade</w:t>
            </w:r>
            <w:r w:rsidRPr="00902C70" w:rsidR="005D3299">
              <w:rPr>
                <w:rFonts w:ascii="Arial Narrow" w:hAnsi="Arial Narrow" w:cs="Arial"/>
                <w:b w:val="0"/>
                <w:sz w:val="20"/>
              </w:rPr>
              <w:t xml:space="preserve"> </w:t>
            </w:r>
            <w:r w:rsidRPr="00902C70" w:rsidR="00FE0452">
              <w:rPr>
                <w:rFonts w:ascii="Arial Narrow" w:hAnsi="Arial Narrow" w:cs="Arial"/>
                <w:b w:val="0"/>
                <w:sz w:val="20"/>
              </w:rPr>
              <w:t>s článkom 28 smernice 2002/83/ES.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P="00195C85">
            <w:pPr>
              <w:jc w:val="both"/>
              <w:rPr>
                <w:rFonts w:ascii="Arial Narrow" w:hAnsi="Arial Narrow" w:cs="Times New Roman"/>
                <w:sz w:val="20"/>
              </w:rPr>
            </w:pPr>
          </w:p>
          <w:p w:rsidR="00532480"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P="00B960CD">
            <w:pPr>
              <w:jc w:val="both"/>
              <w:rPr>
                <w:rFonts w:ascii="Arial Narrow" w:hAnsi="Arial Narrow" w:cs="Times New Roman"/>
                <w:sz w:val="20"/>
              </w:rPr>
            </w:pPr>
          </w:p>
          <w:p w:rsidR="00532480" w:rsidP="00B960CD">
            <w:pPr>
              <w:jc w:val="both"/>
              <w:rPr>
                <w:rFonts w:ascii="Arial Narrow" w:hAnsi="Arial Narrow" w:cs="Times New Roman"/>
                <w:sz w:val="20"/>
              </w:rPr>
            </w:pPr>
            <w:r>
              <w:rPr>
                <w:rFonts w:ascii="Arial Narrow" w:hAnsi="Arial Narrow" w:cs="Times New Roman"/>
                <w:sz w:val="20"/>
              </w:rPr>
              <w:t>§ 34</w:t>
            </w:r>
          </w:p>
          <w:p w:rsidR="00532480" w:rsidRPr="00195C85" w:rsidP="00B960CD">
            <w:pPr>
              <w:jc w:val="both"/>
              <w:rPr>
                <w:rFonts w:ascii="Arial Narrow" w:hAnsi="Arial Narrow" w:cs="Times New Roman"/>
                <w:sz w:val="20"/>
              </w:rPr>
            </w:pPr>
            <w:r>
              <w:rPr>
                <w:rFonts w:ascii="Arial Narrow" w:hAnsi="Arial Narrow" w:cs="Times New Roman"/>
                <w:sz w:val="20"/>
              </w:rPr>
              <w:t>ods. 16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F01BC" w:rsidP="00195C85">
            <w:pPr>
              <w:pStyle w:val="Point0"/>
              <w:spacing w:before="0" w:after="0"/>
              <w:ind w:left="360" w:hanging="360"/>
              <w:rPr>
                <w:rFonts w:ascii="Arial Narrow" w:hAnsi="Arial Narrow" w:cs="Times New Roman"/>
                <w:sz w:val="20"/>
              </w:rPr>
            </w:pPr>
          </w:p>
          <w:p w:rsidR="00532480" w:rsidRPr="00532480" w:rsidP="00532480">
            <w:pPr>
              <w:jc w:val="both"/>
              <w:rPr>
                <w:rFonts w:ascii="Arial Narrow" w:hAnsi="Arial Narrow" w:cs="Times New Roman"/>
                <w:sz w:val="20"/>
              </w:rPr>
            </w:pPr>
            <w:r w:rsidRPr="00532480">
              <w:rPr>
                <w:rFonts w:ascii="Arial Narrow" w:hAnsi="Arial Narrow" w:cs="Times New Roman"/>
                <w:sz w:val="20"/>
              </w:rPr>
              <w:t xml:space="preserve">Národná banka Slovenska ustanoví opatrením vyhláseným v zbierke zákonov </w:t>
            </w:r>
          </w:p>
          <w:p w:rsidR="00532480" w:rsidRPr="00532480" w:rsidP="00532480">
            <w:pPr>
              <w:jc w:val="both"/>
              <w:rPr>
                <w:rFonts w:ascii="Arial Narrow" w:hAnsi="Arial Narrow" w:cs="Times New Roman"/>
                <w:sz w:val="20"/>
              </w:rPr>
            </w:pPr>
            <w:r w:rsidRPr="00532480">
              <w:rPr>
                <w:rFonts w:ascii="Arial Narrow" w:hAnsi="Arial Narrow" w:cs="Times New Roman"/>
                <w:sz w:val="20"/>
              </w:rPr>
              <w:t>a) spôsob výpočtu a vykazovania skutočnej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b) spôsob výpočtu a vykazovania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c) lehotu na vykazovanie skutočnej miery solventnosti a požadovanej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d) spôsob výpočtu a vykazovania upravenej miery solventnosti,</w:t>
            </w:r>
          </w:p>
          <w:p w:rsidR="00532480" w:rsidRPr="00532480" w:rsidP="00532480">
            <w:pPr>
              <w:tabs>
                <w:tab w:val="left" w:pos="1440"/>
              </w:tabs>
              <w:jc w:val="both"/>
              <w:rPr>
                <w:rFonts w:ascii="Arial Narrow" w:hAnsi="Arial Narrow" w:cs="Times New Roman"/>
                <w:sz w:val="20"/>
              </w:rPr>
            </w:pPr>
            <w:r w:rsidRPr="00532480">
              <w:rPr>
                <w:rFonts w:ascii="Arial Narrow" w:hAnsi="Arial Narrow" w:cs="Times New Roman"/>
                <w:sz w:val="20"/>
              </w:rPr>
              <w:t>e) lehotu na vykazovanie upravenej miery solventnosti,</w:t>
            </w:r>
          </w:p>
          <w:p w:rsidR="00532480" w:rsidRPr="00532480" w:rsidP="00532480">
            <w:pPr>
              <w:jc w:val="both"/>
              <w:rPr>
                <w:rFonts w:ascii="Arial Narrow" w:hAnsi="Arial Narrow" w:cs="Times New Roman"/>
                <w:sz w:val="20"/>
              </w:rPr>
            </w:pPr>
            <w:r w:rsidRPr="00532480">
              <w:rPr>
                <w:rFonts w:ascii="Arial Narrow" w:hAnsi="Arial Narrow" w:cs="Times New Roman"/>
                <w:sz w:val="20"/>
              </w:rPr>
              <w:t>f) spôsob výpočtu rizikového kapitálu.</w:t>
            </w:r>
          </w:p>
          <w:p w:rsidR="00532480" w:rsidRPr="00195C85" w:rsidP="00195C85">
            <w:pPr>
              <w:pStyle w:val="Point0"/>
              <w:spacing w:before="0" w:after="0"/>
              <w:ind w:left="360" w:hanging="36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50A30" w:rsidRPr="00195C85" w:rsidP="00195C85">
            <w:pPr>
              <w:ind w:firstLine="142"/>
              <w:jc w:val="both"/>
              <w:rPr>
                <w:rFonts w:ascii="Arial Narrow" w:hAnsi="Arial Narrow" w:cs="Times New Roman"/>
                <w:sz w:val="20"/>
              </w:rPr>
            </w:pPr>
          </w:p>
          <w:p w:rsidR="00DF01BC"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p w:rsidR="00DF01BC"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35D5" w:rsidP="00902C70">
            <w:pPr>
              <w:jc w:val="both"/>
              <w:rPr>
                <w:rFonts w:ascii="Arial Narrow" w:hAnsi="Arial Narrow" w:cs="Times New Roman"/>
                <w:sz w:val="20"/>
              </w:rPr>
            </w:pPr>
          </w:p>
          <w:p w:rsidR="0099325C" w:rsidRPr="00195C85" w:rsidP="00902C70">
            <w:pPr>
              <w:jc w:val="both"/>
              <w:rPr>
                <w:rFonts w:ascii="Arial Narrow" w:hAnsi="Arial Narrow" w:cs="Times New Roman"/>
                <w:sz w:val="20"/>
              </w:rPr>
            </w:pPr>
            <w:r w:rsidR="00E5203D">
              <w:rPr>
                <w:rFonts w:ascii="Arial Narrow" w:hAnsi="Arial Narrow" w:cs="Times New Roman"/>
                <w:sz w:val="20"/>
              </w:rPr>
              <w:t>Návrh o</w:t>
            </w:r>
            <w:r w:rsidR="00532480">
              <w:rPr>
                <w:rFonts w:ascii="Arial Narrow" w:hAnsi="Arial Narrow" w:cs="Times New Roman"/>
                <w:sz w:val="20"/>
              </w:rPr>
              <w:t>patre</w:t>
            </w:r>
            <w:r w:rsidR="00E5203D">
              <w:rPr>
                <w:rFonts w:ascii="Arial Narrow" w:hAnsi="Arial Narrow" w:cs="Times New Roman"/>
                <w:sz w:val="20"/>
              </w:rPr>
              <w:t>n</w:t>
            </w:r>
            <w:r w:rsidR="00532480">
              <w:rPr>
                <w:rFonts w:ascii="Arial Narrow" w:hAnsi="Arial Narrow" w:cs="Times New Roman"/>
                <w:sz w:val="20"/>
              </w:rPr>
              <w:t>i</w:t>
            </w:r>
            <w:r w:rsidR="00E5203D">
              <w:rPr>
                <w:rFonts w:ascii="Arial Narrow" w:hAnsi="Arial Narrow" w:cs="Times New Roman"/>
                <w:sz w:val="20"/>
              </w:rPr>
              <w:t>a</w:t>
            </w:r>
            <w:r w:rsidR="00532480">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39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902C70" w:rsidP="00195C85">
            <w:pPr>
              <w:pStyle w:val="Heading1"/>
              <w:ind w:firstLine="142"/>
              <w:jc w:val="both"/>
              <w:rPr>
                <w:rFonts w:ascii="Arial Narrow" w:hAnsi="Arial Narrow" w:cs="Arial"/>
                <w:b w:val="0"/>
                <w:sz w:val="20"/>
              </w:rPr>
            </w:pPr>
            <w:r w:rsidRPr="00902C70">
              <w:rPr>
                <w:rFonts w:ascii="Arial Narrow" w:hAnsi="Arial Narrow" w:cs="Arial"/>
                <w:b w:val="0"/>
                <w:sz w:val="20"/>
              </w:rPr>
              <w:t>Požadovaná miera solventnosti pre zaisťovňu</w:t>
            </w:r>
            <w:r w:rsidRPr="00902C70" w:rsidR="004A49CA">
              <w:rPr>
                <w:rFonts w:ascii="Arial Narrow" w:hAnsi="Arial Narrow" w:cs="Arial"/>
                <w:b w:val="0"/>
                <w:sz w:val="20"/>
              </w:rPr>
              <w:t xml:space="preserve"> </w:t>
            </w:r>
            <w:r w:rsidRPr="00902C70">
              <w:rPr>
                <w:rFonts w:ascii="Arial Narrow" w:hAnsi="Arial Narrow" w:cs="Arial"/>
                <w:b w:val="0"/>
                <w:sz w:val="20"/>
              </w:rPr>
              <w:t>vykonávajúcu súbežne neživotné zaistenie a</w:t>
            </w:r>
            <w:r w:rsidRPr="00902C70" w:rsidR="004A49CA">
              <w:rPr>
                <w:rFonts w:ascii="Arial Narrow" w:hAnsi="Arial Narrow" w:cs="Arial"/>
                <w:b w:val="0"/>
                <w:sz w:val="20"/>
              </w:rPr>
              <w:t> </w:t>
            </w:r>
            <w:r w:rsidRPr="00902C70">
              <w:rPr>
                <w:rFonts w:ascii="Arial Narrow" w:hAnsi="Arial Narrow" w:cs="Arial"/>
                <w:b w:val="0"/>
                <w:sz w:val="20"/>
              </w:rPr>
              <w:t>životné</w:t>
            </w:r>
            <w:r w:rsidRPr="00902C70" w:rsidR="004A49CA">
              <w:rPr>
                <w:rFonts w:ascii="Arial Narrow" w:hAnsi="Arial Narrow" w:cs="Arial"/>
                <w:b w:val="0"/>
                <w:sz w:val="20"/>
              </w:rPr>
              <w:t xml:space="preserve"> </w:t>
            </w:r>
            <w:r w:rsidRPr="00902C70">
              <w:rPr>
                <w:rFonts w:ascii="Arial Narrow" w:hAnsi="Arial Narrow" w:cs="Arial"/>
                <w:b w:val="0"/>
                <w:sz w:val="20"/>
              </w:rPr>
              <w:t>zaistenie</w:t>
            </w:r>
          </w:p>
          <w:p w:rsidR="00FE0452" w:rsidP="00195C85">
            <w:pPr>
              <w:pStyle w:val="Heading1"/>
              <w:ind w:firstLine="142"/>
              <w:jc w:val="both"/>
              <w:rPr>
                <w:rFonts w:ascii="Arial Narrow" w:hAnsi="Arial Narrow" w:cs="Arial"/>
                <w:b w:val="0"/>
                <w:sz w:val="20"/>
              </w:rPr>
            </w:pPr>
            <w:r w:rsidRPr="00902C70">
              <w:rPr>
                <w:rFonts w:ascii="Arial Narrow" w:hAnsi="Arial Narrow" w:cs="Arial"/>
                <w:b w:val="0"/>
                <w:sz w:val="20"/>
              </w:rPr>
              <w:t>1. Domovský členský štát vyžaduje od každej zaisťovne,</w:t>
            </w:r>
            <w:r w:rsidRPr="00902C70" w:rsidR="004A49CA">
              <w:rPr>
                <w:rFonts w:ascii="Arial Narrow" w:hAnsi="Arial Narrow" w:cs="Arial"/>
                <w:b w:val="0"/>
                <w:sz w:val="20"/>
              </w:rPr>
              <w:t xml:space="preserve"> </w:t>
            </w:r>
            <w:r w:rsidRPr="00902C70">
              <w:rPr>
                <w:rFonts w:ascii="Arial Narrow" w:hAnsi="Arial Narrow" w:cs="Arial"/>
                <w:b w:val="0"/>
                <w:sz w:val="20"/>
              </w:rPr>
              <w:t>ktorá vykonáva činnosť v oblasti neživotného zaistenia, ako aj</w:t>
            </w:r>
            <w:r w:rsidRPr="00902C70" w:rsidR="004A49CA">
              <w:rPr>
                <w:rFonts w:ascii="Arial Narrow" w:hAnsi="Arial Narrow" w:cs="Arial"/>
                <w:b w:val="0"/>
                <w:sz w:val="20"/>
              </w:rPr>
              <w:t xml:space="preserve"> </w:t>
            </w:r>
            <w:r w:rsidRPr="00902C70">
              <w:rPr>
                <w:rFonts w:ascii="Arial Narrow" w:hAnsi="Arial Narrow" w:cs="Arial"/>
                <w:b w:val="0"/>
                <w:sz w:val="20"/>
              </w:rPr>
              <w:t>životného zaistenia, aby mala dostupnú mieru solventnosti na</w:t>
            </w:r>
            <w:r w:rsidRPr="00902C70" w:rsidR="004A49CA">
              <w:rPr>
                <w:rFonts w:ascii="Arial Narrow" w:hAnsi="Arial Narrow" w:cs="Arial"/>
                <w:b w:val="0"/>
                <w:sz w:val="20"/>
              </w:rPr>
              <w:t xml:space="preserve"> </w:t>
            </w:r>
            <w:r w:rsidRPr="00902C70">
              <w:rPr>
                <w:rFonts w:ascii="Arial Narrow" w:hAnsi="Arial Narrow" w:cs="Arial"/>
                <w:b w:val="0"/>
                <w:sz w:val="20"/>
              </w:rPr>
              <w:t>krytie celkového súčtu požadovaných mier solventnosti vo</w:t>
            </w:r>
            <w:r w:rsidRPr="00902C70" w:rsidR="004A49CA">
              <w:rPr>
                <w:rFonts w:ascii="Arial Narrow" w:hAnsi="Arial Narrow" w:cs="Arial"/>
                <w:b w:val="0"/>
                <w:sz w:val="20"/>
              </w:rPr>
              <w:t xml:space="preserve"> </w:t>
            </w:r>
            <w:r w:rsidRPr="00902C70">
              <w:rPr>
                <w:rFonts w:ascii="Arial Narrow" w:hAnsi="Arial Narrow" w:cs="Arial"/>
                <w:b w:val="0"/>
                <w:sz w:val="20"/>
              </w:rPr>
              <w:t>vzťahu k činnostiam neživotného zaistenia, ako aj životného</w:t>
            </w:r>
            <w:r w:rsidRPr="00902C70" w:rsidR="004A49CA">
              <w:rPr>
                <w:rFonts w:ascii="Arial Narrow" w:hAnsi="Arial Narrow" w:cs="Arial"/>
                <w:b w:val="0"/>
                <w:sz w:val="20"/>
              </w:rPr>
              <w:t xml:space="preserve"> </w:t>
            </w:r>
            <w:r w:rsidRPr="00902C70">
              <w:rPr>
                <w:rFonts w:ascii="Arial Narrow" w:hAnsi="Arial Narrow" w:cs="Arial"/>
                <w:b w:val="0"/>
                <w:sz w:val="20"/>
              </w:rPr>
              <w:t>zaistenia, ktoré sa určia podľa článkov 37 a 38.</w:t>
            </w:r>
          </w:p>
          <w:p w:rsidR="00902C70" w:rsidP="00902C70">
            <w:pPr>
              <w:rPr>
                <w:rFonts w:ascii="Times New Roman" w:hAnsi="Times New Roman" w:cs="Times New Roman"/>
              </w:rPr>
            </w:pPr>
          </w:p>
          <w:p w:rsidR="00902C70" w:rsidP="00902C70">
            <w:pPr>
              <w:rPr>
                <w:rFonts w:ascii="Times New Roman" w:hAnsi="Times New Roman" w:cs="Times New Roman"/>
              </w:rPr>
            </w:pPr>
          </w:p>
          <w:p w:rsidR="0099325C" w:rsidRPr="00195C85" w:rsidP="00195C85">
            <w:pPr>
              <w:pStyle w:val="Heading1"/>
              <w:ind w:firstLine="142"/>
              <w:jc w:val="both"/>
              <w:rPr>
                <w:rFonts w:ascii="Arial Narrow" w:hAnsi="Arial Narrow" w:cs="Arial"/>
                <w:b w:val="0"/>
                <w:sz w:val="20"/>
              </w:rPr>
            </w:pPr>
            <w:r w:rsidRPr="00902C70" w:rsidR="00FE0452">
              <w:rPr>
                <w:rFonts w:ascii="Arial Narrow" w:hAnsi="Arial Narrow" w:cs="Arial"/>
                <w:b w:val="0"/>
                <w:sz w:val="20"/>
              </w:rPr>
              <w:t>2. Ak dostupná miera solventnosti nedosiahne úroveň</w:t>
            </w:r>
            <w:r w:rsidRPr="00902C70" w:rsidR="004A49CA">
              <w:rPr>
                <w:rFonts w:ascii="Arial Narrow" w:hAnsi="Arial Narrow" w:cs="Arial"/>
                <w:b w:val="0"/>
                <w:sz w:val="20"/>
              </w:rPr>
              <w:t xml:space="preserve"> </w:t>
            </w:r>
            <w:r w:rsidRPr="00902C70" w:rsidR="00FE0452">
              <w:rPr>
                <w:rFonts w:ascii="Arial Narrow" w:hAnsi="Arial Narrow" w:cs="Arial"/>
                <w:b w:val="0"/>
                <w:sz w:val="20"/>
              </w:rPr>
              <w:t>požadovanú v odseku 1 tohto článku, príslušné orgány</w:t>
            </w:r>
            <w:r w:rsidRPr="00902C70" w:rsidR="004A49CA">
              <w:rPr>
                <w:rFonts w:ascii="Arial Narrow" w:hAnsi="Arial Narrow" w:cs="Arial"/>
                <w:b w:val="0"/>
                <w:sz w:val="20"/>
              </w:rPr>
              <w:t xml:space="preserve"> </w:t>
            </w:r>
            <w:r w:rsidRPr="00902C70" w:rsidR="00FE0452">
              <w:rPr>
                <w:rFonts w:ascii="Arial Narrow" w:hAnsi="Arial Narrow" w:cs="Arial"/>
                <w:b w:val="0"/>
                <w:sz w:val="20"/>
              </w:rPr>
              <w:t>uplatnia opatrenia ustanovené v článkoch 42 a 43.</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756FC8" w:rsidRPr="00195C85" w:rsidP="00195C85">
            <w:pPr>
              <w:ind w:firstLine="142"/>
              <w:jc w:val="both"/>
              <w:rPr>
                <w:rFonts w:ascii="Arial Narrow" w:hAnsi="Arial Narrow" w:cs="Times New Roman"/>
                <w:sz w:val="20"/>
              </w:rPr>
            </w:pPr>
          </w:p>
          <w:p w:rsidR="00756FC8"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6FC8" w:rsidP="00195C85">
            <w:pPr>
              <w:jc w:val="both"/>
              <w:rPr>
                <w:rFonts w:ascii="Arial Narrow" w:hAnsi="Arial Narrow" w:cs="Times New Roman"/>
                <w:sz w:val="20"/>
              </w:rPr>
            </w:pPr>
          </w:p>
          <w:p w:rsidR="001B7229" w:rsidP="00195C85">
            <w:pPr>
              <w:jc w:val="both"/>
              <w:rPr>
                <w:rFonts w:ascii="Arial Narrow" w:hAnsi="Arial Narrow" w:cs="Times New Roman"/>
                <w:sz w:val="20"/>
              </w:rPr>
            </w:pPr>
          </w:p>
          <w:p w:rsidR="001B7229" w:rsidRPr="00195C85" w:rsidP="00195C85">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6FC8" w:rsidP="00195C85">
            <w:pPr>
              <w:jc w:val="both"/>
              <w:rPr>
                <w:rFonts w:ascii="Arial Narrow" w:hAnsi="Arial Narrow" w:cs="Times New Roman"/>
                <w:sz w:val="20"/>
              </w:rPr>
            </w:pPr>
          </w:p>
          <w:p w:rsidR="00B960CD" w:rsidP="00195C85">
            <w:pPr>
              <w:jc w:val="both"/>
              <w:rPr>
                <w:rFonts w:ascii="Arial Narrow" w:hAnsi="Arial Narrow" w:cs="Times New Roman"/>
                <w:sz w:val="20"/>
              </w:rPr>
            </w:pPr>
          </w:p>
          <w:p w:rsidR="00902C70" w:rsidP="00195C85">
            <w:pPr>
              <w:jc w:val="both"/>
              <w:rPr>
                <w:rFonts w:ascii="Arial Narrow" w:hAnsi="Arial Narrow" w:cs="Times New Roman"/>
                <w:sz w:val="20"/>
              </w:rPr>
            </w:pPr>
            <w:r w:rsidR="00B960CD">
              <w:rPr>
                <w:rFonts w:ascii="Arial Narrow" w:hAnsi="Arial Narrow" w:cs="Times New Roman"/>
                <w:sz w:val="20"/>
              </w:rPr>
              <w:t>§ 3</w:t>
            </w:r>
            <w:r w:rsidR="00E5203D">
              <w:rPr>
                <w:rFonts w:ascii="Arial Narrow" w:hAnsi="Arial Narrow" w:cs="Times New Roman"/>
                <w:sz w:val="20"/>
              </w:rPr>
              <w:t>4</w:t>
            </w:r>
            <w:r w:rsidR="00B960CD">
              <w:rPr>
                <w:rFonts w:ascii="Arial Narrow" w:hAnsi="Arial Narrow" w:cs="Times New Roman"/>
                <w:sz w:val="20"/>
              </w:rPr>
              <w:t xml:space="preserve"> ods.2 </w:t>
            </w:r>
          </w:p>
          <w:p w:rsidR="00902C70" w:rsidP="00195C85">
            <w:pPr>
              <w:jc w:val="both"/>
              <w:rPr>
                <w:rFonts w:ascii="Arial Narrow" w:hAnsi="Arial Narrow" w:cs="Times New Roman"/>
                <w:sz w:val="20"/>
              </w:rPr>
            </w:pPr>
          </w:p>
          <w:p w:rsidR="00902C70" w:rsidP="00195C85">
            <w:pPr>
              <w:jc w:val="both"/>
              <w:rPr>
                <w:rFonts w:ascii="Arial Narrow" w:hAnsi="Arial Narrow" w:cs="Times New Roman"/>
                <w:sz w:val="20"/>
              </w:rPr>
            </w:pPr>
          </w:p>
          <w:p w:rsidR="00902C70" w:rsidP="00195C85">
            <w:pPr>
              <w:jc w:val="both"/>
              <w:rPr>
                <w:rFonts w:ascii="Arial Narrow" w:hAnsi="Arial Narrow" w:cs="Times New Roman"/>
                <w:sz w:val="20"/>
              </w:rPr>
            </w:pPr>
          </w:p>
          <w:p w:rsidR="00902C70" w:rsidP="00195C85">
            <w:pPr>
              <w:jc w:val="both"/>
              <w:rPr>
                <w:rFonts w:ascii="Arial Narrow" w:hAnsi="Arial Narrow" w:cs="Times New Roman"/>
                <w:sz w:val="20"/>
              </w:rPr>
            </w:pPr>
          </w:p>
          <w:p w:rsidR="00B960CD" w:rsidRPr="00195C85" w:rsidP="00195C85">
            <w:pPr>
              <w:jc w:val="both"/>
              <w:rPr>
                <w:rFonts w:ascii="Arial Narrow" w:hAnsi="Arial Narrow" w:cs="Times New Roman"/>
                <w:sz w:val="20"/>
              </w:rPr>
            </w:pPr>
            <w:r>
              <w:rPr>
                <w:rFonts w:ascii="Arial Narrow" w:hAnsi="Arial Narrow" w:cs="Times New Roman"/>
                <w:sz w:val="20"/>
              </w:rPr>
              <w:t>§ 69 ods. 1 pís.b)</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6FC8" w:rsidP="00195C85">
            <w:pPr>
              <w:jc w:val="both"/>
              <w:rPr>
                <w:rFonts w:ascii="Arial Narrow" w:hAnsi="Arial Narrow" w:cs="Times New Roman"/>
                <w:sz w:val="20"/>
              </w:rPr>
            </w:pPr>
          </w:p>
          <w:p w:rsidR="00902C70" w:rsidP="00195C85">
            <w:pPr>
              <w:jc w:val="both"/>
              <w:rPr>
                <w:rFonts w:ascii="Arial Narrow" w:hAnsi="Arial Narrow" w:cs="Times New Roman"/>
                <w:sz w:val="20"/>
              </w:rPr>
            </w:pPr>
          </w:p>
          <w:p w:rsidR="00D47DA6" w:rsidRPr="00D47DA6" w:rsidP="00D47DA6">
            <w:pPr>
              <w:jc w:val="both"/>
              <w:rPr>
                <w:rFonts w:ascii="Arial Narrow" w:hAnsi="Arial Narrow" w:cs="Times New Roman"/>
                <w:sz w:val="20"/>
              </w:rPr>
            </w:pPr>
            <w:r w:rsidRPr="00D47DA6">
              <w:rPr>
                <w:rFonts w:ascii="Arial Narrow" w:hAnsi="Arial Narrow" w:cs="Times New Roman"/>
                <w:sz w:val="20"/>
              </w:rPr>
              <w:t>Na zabezpečenie schopnosti uhradiť riadne a včas záväzky vyplývajúce z poisťovacej činnosti alebo zaisťovacej činnosti, je poisťovňa alebo zaisťovňa povinná vytvoriť a nepretržite dodržiavať skutočnú mieru solventnosti najmenej vo výške požadovanej miery solventnosti.</w:t>
            </w:r>
          </w:p>
          <w:p w:rsidR="00902C70" w:rsidRPr="008E2857" w:rsidP="00902C70">
            <w:pPr>
              <w:pStyle w:val="Point1"/>
              <w:tabs>
                <w:tab w:val="left" w:pos="360"/>
              </w:tabs>
              <w:spacing w:before="0" w:after="0"/>
              <w:ind w:left="0" w:firstLine="0"/>
              <w:rPr>
                <w:rFonts w:ascii="Arial Narrow" w:hAnsi="Arial Narrow" w:cs="Times New Roman"/>
                <w:sz w:val="20"/>
                <w:szCs w:val="20"/>
                <w:lang w:val="sk-SK"/>
              </w:rPr>
            </w:pPr>
          </w:p>
          <w:p w:rsidR="0027083A" w:rsidRPr="0027083A" w:rsidP="0027083A">
            <w:pPr>
              <w:jc w:val="both"/>
              <w:rPr>
                <w:rFonts w:ascii="Arial Narrow" w:hAnsi="Arial Narrow" w:cs="Times New Roman"/>
                <w:sz w:val="20"/>
              </w:rPr>
            </w:pPr>
            <w:r w:rsidRPr="0027083A">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902C70" w:rsidRPr="0027083A" w:rsidP="00195C85">
            <w:pPr>
              <w:jc w:val="both"/>
              <w:rPr>
                <w:rFonts w:ascii="Times New Roman" w:hAnsi="Times New Roman" w:cs="Times New Roman"/>
                <w:szCs w:val="24"/>
              </w:rPr>
            </w:pPr>
            <w:r w:rsidRPr="0027083A" w:rsidR="0027083A">
              <w:rPr>
                <w:rFonts w:ascii="Arial Narrow" w:hAnsi="Arial Narrow" w:cs="Times New Roman"/>
                <w:sz w:val="20"/>
              </w:rPr>
              <w:t xml:space="preserve">b) má skutočnú mieru solventnosti nižšiu, ako je požadovaná miera solventnosti, ale vyššiu ako garančný fond podľa § </w:t>
            </w:r>
            <w:r w:rsidRPr="0027083A" w:rsidR="0027083A">
              <w:rPr>
                <w:rFonts w:ascii="Arial Narrow" w:hAnsi="Arial Narrow" w:cs="Times New Roman"/>
                <w:bCs/>
                <w:sz w:val="20"/>
              </w:rPr>
              <w:t>34</w:t>
            </w:r>
            <w:r w:rsidRPr="0027083A" w:rsidR="0027083A">
              <w:rPr>
                <w:rFonts w:ascii="Arial Narrow" w:hAnsi="Arial Narrow" w:cs="Times New Roman"/>
                <w:sz w:val="20"/>
              </w:rPr>
              <w:t xml:space="preserve"> ods.7,</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2A415F" w:rsidRPr="00195C85" w:rsidP="00195C85">
            <w:pPr>
              <w:ind w:firstLine="142"/>
              <w:jc w:val="both"/>
              <w:rPr>
                <w:rFonts w:ascii="Arial Narrow" w:hAnsi="Arial Narrow" w:cs="Times New Roman"/>
                <w:sz w:val="20"/>
              </w:rPr>
            </w:pPr>
          </w:p>
          <w:p w:rsidR="002A415F"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D47DA6">
            <w:pPr>
              <w:jc w:val="both"/>
              <w:rPr>
                <w:rFonts w:ascii="Arial Narrow" w:hAnsi="Arial Narrow" w:cs="Times New Roman"/>
                <w:sz w:val="20"/>
              </w:rPr>
            </w:pPr>
            <w:r w:rsidR="00D47DA6">
              <w:rPr>
                <w:rFonts w:ascii="Arial Narrow" w:hAnsi="Arial Narrow" w:cs="Times New Roman"/>
                <w:sz w:val="20"/>
              </w:rPr>
              <w:t>Výpočet požadovanej miery solventnosti pre poisťovne a zaisťovne čo sa týka životného a neživotného postenia sa vykonáva osobitne.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Oddie l 3</w:t>
            </w:r>
          </w:p>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Gar ančný fond</w:t>
            </w:r>
          </w:p>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Výška garančného fondu</w:t>
            </w:r>
          </w:p>
          <w:p w:rsidR="00FE0452" w:rsidP="004A49CA">
            <w:pPr>
              <w:pStyle w:val="Heading1"/>
              <w:jc w:val="both"/>
              <w:rPr>
                <w:rFonts w:ascii="Arial Narrow" w:hAnsi="Arial Narrow" w:cs="Arial"/>
                <w:b w:val="0"/>
                <w:sz w:val="20"/>
              </w:rPr>
            </w:pPr>
            <w:r w:rsidRPr="00195C85">
              <w:rPr>
                <w:rFonts w:ascii="Arial Narrow" w:hAnsi="Arial Narrow" w:cs="Arial"/>
                <w:b w:val="0"/>
                <w:sz w:val="20"/>
              </w:rPr>
              <w:t>1. Jedna tretina požadovanej miery solventnosti podľa</w:t>
            </w:r>
            <w:r w:rsidR="004A49CA">
              <w:rPr>
                <w:rFonts w:ascii="Arial Narrow" w:hAnsi="Arial Narrow" w:cs="Arial"/>
                <w:b w:val="0"/>
                <w:sz w:val="20"/>
              </w:rPr>
              <w:t xml:space="preserve"> </w:t>
            </w:r>
            <w:r w:rsidRPr="00195C85">
              <w:rPr>
                <w:rFonts w:ascii="Arial Narrow" w:hAnsi="Arial Narrow" w:cs="Arial"/>
                <w:b w:val="0"/>
                <w:sz w:val="20"/>
              </w:rPr>
              <w:t>článkov 37, 38 a 39 tvorí garančný fond. Tento fond je</w:t>
            </w:r>
            <w:r w:rsidR="004A49CA">
              <w:rPr>
                <w:rFonts w:ascii="Arial Narrow" w:hAnsi="Arial Narrow" w:cs="Arial"/>
                <w:b w:val="0"/>
                <w:sz w:val="20"/>
              </w:rPr>
              <w:t xml:space="preserve"> </w:t>
            </w:r>
            <w:r w:rsidRPr="00195C85">
              <w:rPr>
                <w:rFonts w:ascii="Arial Narrow" w:hAnsi="Arial Narrow" w:cs="Arial"/>
                <w:b w:val="0"/>
                <w:sz w:val="20"/>
              </w:rPr>
              <w:t>tvorený z položiek uvedených v článku 36 ods. 1, 2 a 3 a, so</w:t>
            </w:r>
            <w:r w:rsidR="004A49CA">
              <w:rPr>
                <w:rFonts w:ascii="Arial Narrow" w:hAnsi="Arial Narrow" w:cs="Arial"/>
                <w:b w:val="0"/>
                <w:sz w:val="20"/>
              </w:rPr>
              <w:t xml:space="preserve"> </w:t>
            </w:r>
            <w:r w:rsidRPr="00195C85">
              <w:rPr>
                <w:rFonts w:ascii="Arial Narrow" w:hAnsi="Arial Narrow" w:cs="Arial"/>
                <w:b w:val="0"/>
                <w:sz w:val="20"/>
              </w:rPr>
              <w:t>súhlasom príslušného orgánu domovského členského štátu,</w:t>
            </w:r>
            <w:r w:rsidR="004A49CA">
              <w:rPr>
                <w:rFonts w:ascii="Arial Narrow" w:hAnsi="Arial Narrow" w:cs="Arial"/>
                <w:b w:val="0"/>
                <w:sz w:val="20"/>
              </w:rPr>
              <w:t xml:space="preserve"> </w:t>
            </w:r>
            <w:r w:rsidRPr="00195C85">
              <w:rPr>
                <w:rFonts w:ascii="Arial Narrow" w:hAnsi="Arial Narrow" w:cs="Arial"/>
                <w:b w:val="0"/>
                <w:sz w:val="20"/>
              </w:rPr>
              <w:t>v článku 36 ods. 4 písm. c).</w:t>
            </w: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846D0A" w:rsidP="00846D0A">
            <w:pPr>
              <w:rPr>
                <w:rFonts w:ascii="Times New Roman" w:hAnsi="Times New Roman" w:cs="Times New Roman"/>
              </w:rPr>
            </w:pPr>
          </w:p>
          <w:p w:rsidR="00EA0203" w:rsidP="00846D0A">
            <w:pPr>
              <w:rPr>
                <w:rFonts w:ascii="Times New Roman" w:hAnsi="Times New Roman" w:cs="Times New Roman"/>
              </w:rPr>
            </w:pPr>
          </w:p>
          <w:p w:rsidR="00846D0A" w:rsidRPr="00846D0A" w:rsidP="00846D0A">
            <w:pPr>
              <w:rPr>
                <w:rFonts w:ascii="Times New Roman" w:hAnsi="Times New Roman" w:cs="Times New Roman"/>
              </w:rPr>
            </w:pP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2. Garančný fond nie je nižší ako 3 000 000 EUR.</w:t>
            </w:r>
          </w:p>
          <w:p w:rsidR="0099325C" w:rsidRPr="00195C85" w:rsidP="004A49CA">
            <w:pPr>
              <w:pStyle w:val="Heading1"/>
              <w:jc w:val="both"/>
              <w:rPr>
                <w:rFonts w:ascii="Arial Narrow" w:hAnsi="Arial Narrow" w:cs="Arial"/>
                <w:b w:val="0"/>
                <w:sz w:val="20"/>
              </w:rPr>
            </w:pPr>
            <w:r w:rsidRPr="00EA0203" w:rsidR="00FE0452">
              <w:rPr>
                <w:rFonts w:ascii="Arial Narrow" w:hAnsi="Arial Narrow" w:cs="Arial"/>
                <w:b w:val="0"/>
                <w:sz w:val="20"/>
              </w:rPr>
              <w:t>Akýkoľvek členský štát môže stanoviť, že v prípade kaptívnych</w:t>
            </w:r>
            <w:r w:rsidRPr="00EA0203" w:rsidR="004A49CA">
              <w:rPr>
                <w:rFonts w:ascii="Arial Narrow" w:hAnsi="Arial Narrow" w:cs="Arial"/>
                <w:b w:val="0"/>
                <w:sz w:val="20"/>
              </w:rPr>
              <w:t xml:space="preserve"> </w:t>
            </w:r>
            <w:r w:rsidRPr="00EA0203" w:rsidR="00FE0452">
              <w:rPr>
                <w:rFonts w:ascii="Arial Narrow" w:hAnsi="Arial Narrow" w:cs="Arial"/>
                <w:b w:val="0"/>
                <w:sz w:val="20"/>
              </w:rPr>
              <w:t>zaisťovní minimálny garančný fond nie je nižší ako 1 000</w:t>
            </w:r>
            <w:r w:rsidRPr="00EA0203" w:rsidR="004A49CA">
              <w:rPr>
                <w:rFonts w:ascii="Arial Narrow" w:hAnsi="Arial Narrow" w:cs="Arial"/>
                <w:b w:val="0"/>
                <w:sz w:val="20"/>
              </w:rPr>
              <w:t> </w:t>
            </w:r>
            <w:r w:rsidRPr="00EA0203" w:rsidR="00FE0452">
              <w:rPr>
                <w:rFonts w:ascii="Arial Narrow" w:hAnsi="Arial Narrow" w:cs="Arial"/>
                <w:b w:val="0"/>
                <w:sz w:val="20"/>
              </w:rPr>
              <w:t>000</w:t>
            </w:r>
            <w:r w:rsidRPr="00EA0203" w:rsidR="004A49CA">
              <w:rPr>
                <w:rFonts w:ascii="Arial Narrow" w:hAnsi="Arial Narrow" w:cs="Arial"/>
                <w:b w:val="0"/>
                <w:sz w:val="20"/>
              </w:rPr>
              <w:t xml:space="preserve"> </w:t>
            </w:r>
            <w:r w:rsidRPr="00EA0203" w:rsidR="00FE0452">
              <w:rPr>
                <w:rFonts w:ascii="Arial Narrow" w:hAnsi="Arial Narrow" w:cs="Arial"/>
                <w:b w:val="0"/>
                <w:sz w:val="20"/>
              </w:rPr>
              <w:t>EUR.</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C426EE" w:rsidP="00195C85">
            <w:pPr>
              <w:ind w:firstLine="142"/>
              <w:jc w:val="both"/>
              <w:rPr>
                <w:rFonts w:ascii="Arial Narrow" w:hAnsi="Arial Narrow" w:cs="Times New Roman"/>
                <w:sz w:val="20"/>
              </w:rPr>
            </w:pPr>
            <w:r w:rsidRPr="00195C85" w:rsidR="00B329A1">
              <w:rPr>
                <w:rFonts w:ascii="Arial Narrow" w:hAnsi="Arial Narrow" w:cs="Times New Roman"/>
                <w:sz w:val="20"/>
              </w:rPr>
              <w:t>N</w:t>
            </w:r>
          </w:p>
          <w:p w:rsidR="00B960CD"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27083A">
            <w:pPr>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B960CD"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26EE"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26EE"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B960CD"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r w:rsidR="00B960CD">
              <w:rPr>
                <w:rFonts w:ascii="Arial Narrow" w:hAnsi="Arial Narrow" w:cs="Times New Roman"/>
                <w:sz w:val="20"/>
              </w:rPr>
              <w:t>§ 34 ods.</w:t>
            </w:r>
            <w:r w:rsidR="0027083A">
              <w:rPr>
                <w:rFonts w:ascii="Arial Narrow" w:hAnsi="Arial Narrow" w:cs="Times New Roman"/>
                <w:sz w:val="20"/>
              </w:rPr>
              <w:t>7</w:t>
            </w:r>
            <w:r w:rsidR="00B960CD">
              <w:rPr>
                <w:rFonts w:ascii="Arial Narrow" w:hAnsi="Arial Narrow" w:cs="Times New Roman"/>
                <w:sz w:val="20"/>
              </w:rPr>
              <w:t xml:space="preserve"> </w:t>
            </w: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846D0A" w:rsidP="00195C85">
            <w:pPr>
              <w:ind w:firstLine="142"/>
              <w:jc w:val="both"/>
              <w:rPr>
                <w:rFonts w:ascii="Arial Narrow" w:hAnsi="Arial Narrow" w:cs="Times New Roman"/>
                <w:sz w:val="20"/>
              </w:rPr>
            </w:pPr>
          </w:p>
          <w:p w:rsidR="0027083A" w:rsidP="00846D0A">
            <w:pPr>
              <w:jc w:val="both"/>
              <w:rPr>
                <w:rFonts w:ascii="Arial Narrow" w:hAnsi="Arial Narrow" w:cs="Times New Roman"/>
                <w:sz w:val="20"/>
              </w:rPr>
            </w:pPr>
          </w:p>
          <w:p w:rsidR="0027083A" w:rsidP="00846D0A">
            <w:pPr>
              <w:jc w:val="both"/>
              <w:rPr>
                <w:rFonts w:ascii="Arial Narrow" w:hAnsi="Arial Narrow" w:cs="Times New Roman"/>
                <w:sz w:val="20"/>
              </w:rPr>
            </w:pPr>
          </w:p>
          <w:p w:rsidR="0027083A" w:rsidP="00846D0A">
            <w:pPr>
              <w:jc w:val="both"/>
              <w:rPr>
                <w:rFonts w:ascii="Arial Narrow" w:hAnsi="Arial Narrow" w:cs="Times New Roman"/>
                <w:sz w:val="20"/>
              </w:rPr>
            </w:pPr>
            <w:r>
              <w:rPr>
                <w:rFonts w:ascii="Arial Narrow" w:hAnsi="Arial Narrow" w:cs="Times New Roman"/>
                <w:sz w:val="20"/>
              </w:rPr>
              <w:t>§ 34</w:t>
            </w:r>
          </w:p>
          <w:p w:rsidR="0027083A" w:rsidRPr="00195C85" w:rsidP="00846D0A">
            <w:pPr>
              <w:jc w:val="both"/>
              <w:rPr>
                <w:rFonts w:ascii="Arial Narrow" w:hAnsi="Arial Narrow" w:cs="Times New Roman"/>
                <w:sz w:val="20"/>
              </w:rPr>
            </w:pPr>
            <w:r w:rsidR="00650702">
              <w:rPr>
                <w:rFonts w:ascii="Arial Narrow" w:hAnsi="Arial Narrow" w:cs="Times New Roman"/>
                <w:sz w:val="20"/>
              </w:rPr>
              <w:t>o</w:t>
            </w:r>
            <w:r>
              <w:rPr>
                <w:rFonts w:ascii="Arial Narrow" w:hAnsi="Arial Narrow" w:cs="Times New Roman"/>
                <w:sz w:val="20"/>
              </w:rPr>
              <w:t>ds. 10</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26EE" w:rsidRPr="0027083A" w:rsidP="00195C85">
            <w:pPr>
              <w:jc w:val="both"/>
              <w:rPr>
                <w:rFonts w:ascii="Arial Narrow" w:hAnsi="Arial Narrow" w:cs="Times New Roman"/>
                <w:sz w:val="20"/>
              </w:rPr>
            </w:pPr>
          </w:p>
          <w:p w:rsidR="00B960CD" w:rsidRPr="0027083A" w:rsidP="00195C85">
            <w:pPr>
              <w:jc w:val="both"/>
              <w:rPr>
                <w:rFonts w:ascii="Arial Narrow" w:hAnsi="Arial Narrow" w:cs="Times New Roman"/>
                <w:sz w:val="20"/>
              </w:rPr>
            </w:pPr>
          </w:p>
          <w:p w:rsidR="00846D0A" w:rsidRPr="0027083A" w:rsidP="00195C85">
            <w:pPr>
              <w:jc w:val="both"/>
              <w:rPr>
                <w:rFonts w:ascii="Arial Narrow" w:hAnsi="Arial Narrow" w:cs="Times New Roman"/>
                <w:sz w:val="20"/>
              </w:rPr>
            </w:pPr>
          </w:p>
          <w:p w:rsidR="0027083A" w:rsidRPr="0027083A" w:rsidP="0027083A">
            <w:pPr>
              <w:jc w:val="both"/>
              <w:rPr>
                <w:rFonts w:ascii="Arial Narrow" w:hAnsi="Arial Narrow" w:cs="Times New Roman"/>
                <w:sz w:val="20"/>
              </w:rPr>
            </w:pPr>
            <w:r w:rsidRPr="0027083A">
              <w:rPr>
                <w:rFonts w:ascii="Arial Narrow" w:hAnsi="Arial Narrow" w:cs="Times New Roman"/>
                <w:sz w:val="20"/>
              </w:rPr>
              <w:t xml:space="preserve">Jednu tretinu hodnoty požadovanej miery solventnosti tvorí garančný fond. Minimálnu výšku garančného fondu ustanoví </w:t>
            </w:r>
            <w:r w:rsidRPr="0027083A">
              <w:rPr>
                <w:rFonts w:ascii="Arial Narrow" w:hAnsi="Arial Narrow" w:cs="Arial"/>
                <w:sz w:val="20"/>
              </w:rPr>
              <w:t>Národná banka Slovenska opatrením vyhláseným v zbierke zákonov</w:t>
            </w:r>
            <w:r w:rsidRPr="0027083A">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27083A" w:rsidRPr="0027083A" w:rsidP="0027083A">
            <w:pPr>
              <w:jc w:val="both"/>
              <w:rPr>
                <w:rFonts w:ascii="Arial Narrow" w:hAnsi="Arial Narrow" w:cs="Times New Roman"/>
                <w:sz w:val="20"/>
              </w:rPr>
            </w:pPr>
            <w:r w:rsidRPr="0027083A">
              <w:rPr>
                <w:rFonts w:ascii="Arial Narrow" w:hAnsi="Arial Narrow" w:cs="Times New Roman"/>
                <w:sz w:val="20"/>
              </w:rPr>
              <w:t>Garančný fond pozostáva z položiek, ktoré ustanoví Národná banka Slovenska opatrením vyhláseným v zbierke zákonov; aktíva najmenej vo výške garančného fondu musia byť umiestnené podľa zásad podľa § 23 ods. 8 písm. a) a b).</w:t>
            </w:r>
          </w:p>
          <w:p w:rsidR="00846D0A" w:rsidRPr="00D92B34" w:rsidP="00846D0A">
            <w:pPr>
              <w:jc w:val="both"/>
              <w:rPr>
                <w:rFonts w:ascii="Arial Narrow" w:hAnsi="Arial Narrow" w:cs="Times New Roman"/>
                <w:bCs/>
                <w:sz w:val="20"/>
              </w:rPr>
            </w:pPr>
            <w:r w:rsidRPr="00D92B34">
              <w:rPr>
                <w:rFonts w:ascii="Arial Narrow" w:hAnsi="Arial Narrow" w:cs="Times New Roman"/>
                <w:bCs/>
                <w:sz w:val="20"/>
              </w:rPr>
              <w:t xml:space="preserve"> </w:t>
            </w:r>
          </w:p>
          <w:p w:rsidR="00846D0A" w:rsidRPr="00195C85" w:rsidP="00195C85">
            <w:pPr>
              <w:jc w:val="both"/>
              <w:rPr>
                <w:rFonts w:ascii="Arial Narrow" w:hAnsi="Arial Narrow" w:cs="Times New Roman"/>
                <w:i/>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C426EE" w:rsidP="00195C85">
            <w:pPr>
              <w:ind w:firstLine="142"/>
              <w:jc w:val="both"/>
              <w:rPr>
                <w:rFonts w:ascii="Arial Narrow" w:hAnsi="Arial Narrow" w:cs="Times New Roman"/>
                <w:sz w:val="20"/>
              </w:rPr>
            </w:pPr>
            <w:r w:rsidRPr="00195C85">
              <w:rPr>
                <w:rFonts w:ascii="Arial Narrow" w:hAnsi="Arial Narrow" w:cs="Times New Roman"/>
                <w:sz w:val="20"/>
              </w:rPr>
              <w:t>Ú</w:t>
            </w: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27083A">
            <w:pPr>
              <w:jc w:val="both"/>
              <w:rPr>
                <w:rFonts w:ascii="Arial Narrow" w:hAnsi="Arial Narrow" w:cs="Times New Roman"/>
                <w:sz w:val="20"/>
              </w:rPr>
            </w:pPr>
          </w:p>
          <w:p w:rsidR="00EA0203"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27083A">
            <w:pPr>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P="00195C85">
            <w:pPr>
              <w:ind w:firstLine="142"/>
              <w:jc w:val="both"/>
              <w:rPr>
                <w:rFonts w:ascii="Arial Narrow" w:hAnsi="Arial Narrow" w:cs="Times New Roman"/>
                <w:sz w:val="20"/>
              </w:rPr>
            </w:pPr>
          </w:p>
          <w:p w:rsidR="00EA0203" w:rsidRPr="00195C85" w:rsidP="00EA0203">
            <w:pPr>
              <w:jc w:val="both"/>
              <w:rPr>
                <w:rFonts w:ascii="Arial Narrow" w:hAnsi="Arial Narrow" w:cs="Times New Roman"/>
                <w:sz w:val="20"/>
              </w:rPr>
            </w:pPr>
            <w:r w:rsidR="00F05CE8">
              <w:rPr>
                <w:rFonts w:ascii="Arial Narrow" w:hAnsi="Arial Narrow" w:cs="Times New Roman"/>
                <w:sz w:val="20"/>
              </w:rPr>
              <w:t>Návrh opatrenia</w:t>
            </w:r>
            <w:r w:rsidR="0027083A">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Preskúmanie výšky garančného fondu</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1. Sumy v eurách stanovené v článku 40 ods. 2 sa posudzujú</w:t>
            </w:r>
            <w:r w:rsidR="004A49CA">
              <w:rPr>
                <w:rFonts w:ascii="Arial Narrow" w:hAnsi="Arial Narrow" w:cs="Arial"/>
                <w:b w:val="0"/>
                <w:sz w:val="20"/>
              </w:rPr>
              <w:t xml:space="preserve"> </w:t>
            </w:r>
            <w:r w:rsidRPr="00195C85">
              <w:rPr>
                <w:rFonts w:ascii="Arial Narrow" w:hAnsi="Arial Narrow" w:cs="Arial"/>
                <w:b w:val="0"/>
                <w:sz w:val="20"/>
              </w:rPr>
              <w:t>každoročne od 10. decembra 2007 s cieľom zohľadniť zmeny európskeho indexu spotrebiteľských cien zahŕňajúceho všetky</w:t>
            </w:r>
          </w:p>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členské štáty, ako to uverejňuje Eurostat.</w:t>
            </w:r>
            <w:r w:rsidR="004A49CA">
              <w:rPr>
                <w:rFonts w:ascii="Arial Narrow" w:hAnsi="Arial Narrow" w:cs="Arial"/>
                <w:b w:val="0"/>
                <w:sz w:val="20"/>
              </w:rPr>
              <w:t xml:space="preserve"> </w:t>
            </w:r>
            <w:r w:rsidRPr="00195C85">
              <w:rPr>
                <w:rFonts w:ascii="Arial Narrow" w:hAnsi="Arial Narrow" w:cs="Arial"/>
                <w:b w:val="0"/>
                <w:sz w:val="20"/>
              </w:rPr>
              <w:t>Tieto sumy sa automaticky upravia zvýšením základnej sumy</w:t>
            </w:r>
            <w:r w:rsidR="004A49CA">
              <w:rPr>
                <w:rFonts w:ascii="Arial Narrow" w:hAnsi="Arial Narrow" w:cs="Arial"/>
                <w:b w:val="0"/>
                <w:sz w:val="20"/>
              </w:rPr>
              <w:t xml:space="preserve"> </w:t>
            </w:r>
            <w:r w:rsidRPr="00195C85">
              <w:rPr>
                <w:rFonts w:ascii="Arial Narrow" w:hAnsi="Arial Narrow" w:cs="Arial"/>
                <w:b w:val="0"/>
                <w:sz w:val="20"/>
              </w:rPr>
              <w:t>v eurách o percentuálnu zmenu tohto indexu v období od</w:t>
            </w:r>
            <w:r w:rsidR="004A49CA">
              <w:rPr>
                <w:rFonts w:ascii="Arial Narrow" w:hAnsi="Arial Narrow" w:cs="Arial"/>
                <w:b w:val="0"/>
                <w:sz w:val="20"/>
              </w:rPr>
              <w:t xml:space="preserve"> </w:t>
            </w:r>
            <w:r w:rsidRPr="00195C85">
              <w:rPr>
                <w:rFonts w:ascii="Arial Narrow" w:hAnsi="Arial Narrow" w:cs="Arial"/>
                <w:b w:val="0"/>
                <w:sz w:val="20"/>
              </w:rPr>
              <w:t>nadobudnutia účinnosti tejto smernice do dátumu posúdenia</w:t>
            </w:r>
            <w:r w:rsidR="004A49CA">
              <w:rPr>
                <w:rFonts w:ascii="Arial Narrow" w:hAnsi="Arial Narrow" w:cs="Arial"/>
                <w:b w:val="0"/>
                <w:sz w:val="20"/>
              </w:rPr>
              <w:t xml:space="preserve"> </w:t>
            </w:r>
            <w:r w:rsidRPr="00195C85">
              <w:rPr>
                <w:rFonts w:ascii="Arial Narrow" w:hAnsi="Arial Narrow" w:cs="Arial"/>
                <w:b w:val="0"/>
                <w:sz w:val="20"/>
              </w:rPr>
              <w:t>a zaokrúhlia na násobok 100 000 EUR.</w:t>
            </w:r>
          </w:p>
          <w:p w:rsidR="00FE0452" w:rsidP="004A49CA">
            <w:pPr>
              <w:pStyle w:val="Heading1"/>
              <w:jc w:val="both"/>
              <w:rPr>
                <w:rFonts w:ascii="Arial Narrow" w:hAnsi="Arial Narrow" w:cs="Arial"/>
                <w:b w:val="0"/>
                <w:sz w:val="20"/>
              </w:rPr>
            </w:pPr>
            <w:r w:rsidRPr="00195C85">
              <w:rPr>
                <w:rFonts w:ascii="Arial Narrow" w:hAnsi="Arial Narrow" w:cs="Arial"/>
                <w:b w:val="0"/>
                <w:sz w:val="20"/>
              </w:rPr>
              <w:t>Ak percentuálna zmena od poslednej úpravy je nižšia ako 5 %,</w:t>
            </w:r>
            <w:r w:rsidR="004A49CA">
              <w:rPr>
                <w:rFonts w:ascii="Arial Narrow" w:hAnsi="Arial Narrow" w:cs="Arial"/>
                <w:b w:val="0"/>
                <w:sz w:val="20"/>
              </w:rPr>
              <w:t xml:space="preserve"> </w:t>
            </w:r>
            <w:r w:rsidRPr="00195C85">
              <w:rPr>
                <w:rFonts w:ascii="Arial Narrow" w:hAnsi="Arial Narrow" w:cs="Arial"/>
                <w:b w:val="0"/>
                <w:sz w:val="20"/>
              </w:rPr>
              <w:t>úprava sa neuskutoční.</w:t>
            </w:r>
          </w:p>
          <w:p w:rsidR="009145EF" w:rsidP="009145EF">
            <w:pPr>
              <w:rPr>
                <w:rFonts w:ascii="Times New Roman" w:hAnsi="Times New Roman" w:cs="Times New Roman"/>
              </w:rPr>
            </w:pPr>
          </w:p>
          <w:p w:rsidR="009145EF" w:rsidP="009145EF">
            <w:pPr>
              <w:rPr>
                <w:rFonts w:ascii="Times New Roman" w:hAnsi="Times New Roman" w:cs="Times New Roman"/>
              </w:rPr>
            </w:pPr>
          </w:p>
          <w:p w:rsidR="009145EF" w:rsidRPr="009145EF" w:rsidP="009145EF">
            <w:pPr>
              <w:rPr>
                <w:rFonts w:ascii="Times New Roman" w:hAnsi="Times New Roman" w:cs="Times New Roman"/>
              </w:rPr>
            </w:pPr>
          </w:p>
          <w:p w:rsidR="0099325C" w:rsidRPr="00195C85" w:rsidP="004A49CA">
            <w:pPr>
              <w:pStyle w:val="Heading1"/>
              <w:jc w:val="both"/>
              <w:rPr>
                <w:rFonts w:ascii="Arial Narrow" w:hAnsi="Arial Narrow" w:cs="Arial"/>
                <w:b w:val="0"/>
                <w:sz w:val="20"/>
              </w:rPr>
            </w:pPr>
            <w:r w:rsidRPr="00195C85" w:rsidR="00FE0452">
              <w:rPr>
                <w:rFonts w:ascii="Arial Narrow" w:hAnsi="Arial Narrow" w:cs="Arial"/>
                <w:b w:val="0"/>
                <w:sz w:val="20"/>
              </w:rPr>
              <w:t>2. Komisia každoročne informuje Európsky parlament</w:t>
            </w:r>
            <w:r w:rsidR="004A49CA">
              <w:rPr>
                <w:rFonts w:ascii="Arial Narrow" w:hAnsi="Arial Narrow" w:cs="Arial"/>
                <w:b w:val="0"/>
                <w:sz w:val="20"/>
              </w:rPr>
              <w:t xml:space="preserve"> </w:t>
            </w:r>
            <w:r w:rsidRPr="00195C85" w:rsidR="00FE0452">
              <w:rPr>
                <w:rFonts w:ascii="Arial Narrow" w:hAnsi="Arial Narrow" w:cs="Arial"/>
                <w:b w:val="0"/>
                <w:sz w:val="20"/>
              </w:rPr>
              <w:t>a Radu o posúdení a upravenej sume uvedenej v 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25037B" w:rsidP="00195C85">
            <w:pPr>
              <w:ind w:firstLine="142"/>
              <w:jc w:val="both"/>
              <w:rPr>
                <w:rFonts w:ascii="Arial Narrow" w:hAnsi="Arial Narrow" w:cs="Times New Roman"/>
                <w:sz w:val="20"/>
              </w:rPr>
            </w:pPr>
            <w:r w:rsidRPr="00195C85">
              <w:rPr>
                <w:rFonts w:ascii="Arial Narrow" w:hAnsi="Arial Narrow" w:cs="Times New Roman"/>
                <w:sz w:val="20"/>
              </w:rPr>
              <w:t>N</w:t>
            </w: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r>
              <w:rPr>
                <w:rFonts w:ascii="Arial Narrow" w:hAnsi="Arial Narrow" w:cs="Times New Roman"/>
                <w:sz w:val="20"/>
              </w:rPr>
              <w:t>n.a.</w:t>
            </w:r>
          </w:p>
          <w:p w:rsidR="009145EF" w:rsidP="00195C85">
            <w:pPr>
              <w:ind w:firstLine="142"/>
              <w:jc w:val="both"/>
              <w:rPr>
                <w:rFonts w:ascii="Arial Narrow" w:hAnsi="Arial Narrow" w:cs="Times New Roman"/>
                <w:sz w:val="20"/>
              </w:rPr>
            </w:pPr>
          </w:p>
          <w:p w:rsidR="009145EF" w:rsidRPr="00195C85" w:rsidP="009145EF">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37B"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37B" w:rsidP="00195C85">
            <w:pPr>
              <w:jc w:val="both"/>
              <w:rPr>
                <w:rFonts w:ascii="Arial Narrow" w:hAnsi="Arial Narrow" w:cs="Times New Roman"/>
                <w:sz w:val="20"/>
              </w:rPr>
            </w:pPr>
          </w:p>
          <w:p w:rsidR="009145EF" w:rsidP="00195C85">
            <w:pPr>
              <w:jc w:val="both"/>
              <w:rPr>
                <w:rFonts w:ascii="Arial Narrow" w:hAnsi="Arial Narrow" w:cs="Times New Roman"/>
                <w:sz w:val="20"/>
              </w:rPr>
            </w:pPr>
            <w:r w:rsidR="00650702">
              <w:rPr>
                <w:rFonts w:ascii="Arial Narrow" w:hAnsi="Arial Narrow" w:cs="Times New Roman"/>
                <w:sz w:val="20"/>
              </w:rPr>
              <w:t>§ 34 ods. 7</w:t>
            </w:r>
          </w:p>
          <w:p w:rsidR="009145EF" w:rsidRPr="00195C85" w:rsidP="00195C85">
            <w:pPr>
              <w:jc w:val="both"/>
              <w:rPr>
                <w:rFonts w:ascii="Arial Narrow" w:hAnsi="Arial Narrow" w:cs="Times New Roman"/>
                <w:sz w:val="20"/>
              </w:rPr>
            </w:pPr>
            <w:r>
              <w:rPr>
                <w:rFonts w:ascii="Arial Narrow" w:hAnsi="Arial Narrow" w:cs="Times New Roman"/>
                <w:sz w:val="20"/>
              </w:rPr>
              <w:t>2.až 4. 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4340" w:rsidRPr="008E2857" w:rsidP="00195C85">
            <w:pPr>
              <w:jc w:val="both"/>
              <w:rPr>
                <w:rFonts w:ascii="Arial Narrow" w:hAnsi="Arial Narrow" w:cs="Times New Roman"/>
                <w:sz w:val="20"/>
              </w:rPr>
            </w:pPr>
          </w:p>
          <w:p w:rsidR="00650702" w:rsidRPr="0027083A" w:rsidP="00650702">
            <w:pPr>
              <w:jc w:val="both"/>
              <w:rPr>
                <w:rFonts w:ascii="Arial Narrow" w:hAnsi="Arial Narrow" w:cs="Times New Roman"/>
                <w:sz w:val="20"/>
              </w:rPr>
            </w:pPr>
            <w:r w:rsidRPr="0027083A">
              <w:rPr>
                <w:rFonts w:ascii="Arial Narrow" w:hAnsi="Arial Narrow" w:cs="Times New Roman"/>
                <w:sz w:val="20"/>
              </w:rPr>
              <w:t xml:space="preserve">Minimálnu výšku garančného fondu ustanoví </w:t>
            </w:r>
            <w:r w:rsidRPr="0027083A">
              <w:rPr>
                <w:rFonts w:ascii="Arial Narrow" w:hAnsi="Arial Narrow" w:cs="Arial"/>
                <w:sz w:val="20"/>
              </w:rPr>
              <w:t>Národná banka Slovenska opatrením vyhláseným v zbierke zákonov</w:t>
            </w:r>
            <w:r w:rsidRPr="0027083A">
              <w:rPr>
                <w:rFonts w:ascii="Arial Narrow" w:hAnsi="Arial Narrow" w:cs="Times New Roman"/>
                <w:sz w:val="20"/>
              </w:rPr>
              <w:t>.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od jej poslednej úpravy. Minimálna výška garančného fondu sa zaokrúhľuje na celých 100 000 EUR.</w:t>
            </w:r>
          </w:p>
          <w:p w:rsidR="009145EF" w:rsidRPr="00195C85" w:rsidP="00195C85">
            <w:pPr>
              <w:jc w:val="both"/>
              <w:rPr>
                <w:rFonts w:ascii="Arial Narrow" w:hAnsi="Arial Narrow" w:cs="Times New Roman"/>
                <w:sz w:val="20"/>
                <w:lang w:val="en-GB"/>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25037B" w:rsidP="00195C85">
            <w:pPr>
              <w:ind w:firstLine="142"/>
              <w:jc w:val="both"/>
              <w:rPr>
                <w:rFonts w:ascii="Arial Narrow" w:hAnsi="Arial Narrow" w:cs="Times New Roman"/>
                <w:sz w:val="20"/>
              </w:rPr>
            </w:pPr>
            <w:r w:rsidRPr="00195C85">
              <w:rPr>
                <w:rFonts w:ascii="Arial Narrow" w:hAnsi="Arial Narrow" w:cs="Times New Roman"/>
                <w:sz w:val="20"/>
              </w:rPr>
              <w:t>Ú</w:t>
            </w: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P="00195C85">
            <w:pPr>
              <w:ind w:firstLine="142"/>
              <w:jc w:val="both"/>
              <w:rPr>
                <w:rFonts w:ascii="Arial Narrow" w:hAnsi="Arial Narrow" w:cs="Times New Roman"/>
                <w:sz w:val="20"/>
              </w:rPr>
            </w:pPr>
          </w:p>
          <w:p w:rsidR="009145EF" w:rsidRPr="00195C85" w:rsidP="009145EF">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KAPITOLA 4</w:t>
            </w:r>
          </w:p>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Zaisťovne s finančnými problémami alebo v</w:t>
            </w:r>
            <w:r w:rsidR="004A49CA">
              <w:rPr>
                <w:rFonts w:ascii="Arial Narrow" w:hAnsi="Arial Narrow" w:cs="Arial"/>
                <w:b w:val="0"/>
                <w:sz w:val="20"/>
              </w:rPr>
              <w:t> </w:t>
            </w:r>
            <w:r w:rsidRPr="00195C85">
              <w:rPr>
                <w:rFonts w:ascii="Arial Narrow" w:hAnsi="Arial Narrow" w:cs="Arial"/>
                <w:b w:val="0"/>
                <w:sz w:val="20"/>
              </w:rPr>
              <w:t>protiprávnom</w:t>
            </w:r>
            <w:r w:rsidR="004A49CA">
              <w:rPr>
                <w:rFonts w:ascii="Arial Narrow" w:hAnsi="Arial Narrow" w:cs="Arial"/>
                <w:b w:val="0"/>
                <w:sz w:val="20"/>
              </w:rPr>
              <w:t xml:space="preserve"> </w:t>
            </w:r>
            <w:r w:rsidRPr="00195C85">
              <w:rPr>
                <w:rFonts w:ascii="Arial Narrow" w:hAnsi="Arial Narrow" w:cs="Arial"/>
                <w:b w:val="0"/>
                <w:sz w:val="20"/>
              </w:rPr>
              <w:t>stave a odňatie povolenia</w:t>
            </w:r>
          </w:p>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Zaisťovne s finančnými problémami</w:t>
            </w:r>
          </w:p>
          <w:p w:rsidR="00FE0452" w:rsidRPr="00195C85" w:rsidP="004A49CA">
            <w:pPr>
              <w:pStyle w:val="Heading1"/>
              <w:jc w:val="both"/>
              <w:rPr>
                <w:rFonts w:ascii="Arial Narrow" w:hAnsi="Arial Narrow" w:cs="Arial"/>
                <w:b w:val="0"/>
                <w:sz w:val="20"/>
              </w:rPr>
            </w:pPr>
            <w:r w:rsidRPr="00EA0203">
              <w:rPr>
                <w:rFonts w:ascii="Arial Narrow" w:hAnsi="Arial Narrow" w:cs="Arial"/>
                <w:b w:val="0"/>
                <w:sz w:val="20"/>
              </w:rPr>
              <w:t>1. Ak zaisťovňa nedodržiava článok 32, príslušný orgán jej</w:t>
            </w:r>
            <w:r w:rsidRPr="00EA0203" w:rsidR="004A49CA">
              <w:rPr>
                <w:rFonts w:ascii="Arial Narrow" w:hAnsi="Arial Narrow" w:cs="Arial"/>
                <w:b w:val="0"/>
                <w:sz w:val="20"/>
              </w:rPr>
              <w:t xml:space="preserve"> </w:t>
            </w:r>
            <w:r w:rsidRPr="00EA0203">
              <w:rPr>
                <w:rFonts w:ascii="Arial Narrow" w:hAnsi="Arial Narrow" w:cs="Arial"/>
                <w:b w:val="0"/>
                <w:sz w:val="20"/>
              </w:rPr>
              <w:t>domovského členského štátu môže zakázať voľné nakladanie</w:t>
            </w:r>
            <w:r w:rsidRPr="00EA0203" w:rsidR="004A49CA">
              <w:rPr>
                <w:rFonts w:ascii="Arial Narrow" w:hAnsi="Arial Narrow" w:cs="Arial"/>
                <w:b w:val="0"/>
                <w:sz w:val="20"/>
              </w:rPr>
              <w:t xml:space="preserve"> </w:t>
            </w:r>
            <w:r w:rsidRPr="00EA0203">
              <w:rPr>
                <w:rFonts w:ascii="Arial Narrow" w:hAnsi="Arial Narrow" w:cs="Arial"/>
                <w:b w:val="0"/>
                <w:sz w:val="20"/>
              </w:rPr>
              <w:t>s jej aktívami po tom, ako oznámi svoj zámer príslušným</w:t>
            </w:r>
            <w:r w:rsidRPr="00EA0203" w:rsidR="004A49CA">
              <w:rPr>
                <w:rFonts w:ascii="Arial Narrow" w:hAnsi="Arial Narrow" w:cs="Arial"/>
                <w:b w:val="0"/>
                <w:sz w:val="20"/>
              </w:rPr>
              <w:t xml:space="preserve"> </w:t>
            </w:r>
            <w:r w:rsidRPr="00EA0203">
              <w:rPr>
                <w:rFonts w:ascii="Arial Narrow" w:hAnsi="Arial Narrow" w:cs="Arial"/>
                <w:b w:val="0"/>
                <w:sz w:val="20"/>
              </w:rPr>
              <w:t>orgánom hostiteľského členského štátu.</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2. Na účely obnovy finančnej pozície zaisťovne, ktorej miera</w:t>
            </w:r>
            <w:r w:rsidR="004A49CA">
              <w:rPr>
                <w:rFonts w:ascii="Arial Narrow" w:hAnsi="Arial Narrow" w:cs="Arial"/>
                <w:b w:val="0"/>
                <w:sz w:val="20"/>
              </w:rPr>
              <w:t xml:space="preserve"> </w:t>
            </w:r>
            <w:r w:rsidRPr="00195C85">
              <w:rPr>
                <w:rFonts w:ascii="Arial Narrow" w:hAnsi="Arial Narrow" w:cs="Arial"/>
                <w:b w:val="0"/>
                <w:sz w:val="20"/>
              </w:rPr>
              <w:t>solventnosti klesla pod požadované minimum podľa článkov</w:t>
            </w:r>
            <w:r w:rsidR="004A49CA">
              <w:rPr>
                <w:rFonts w:ascii="Arial Narrow" w:hAnsi="Arial Narrow" w:cs="Arial"/>
                <w:b w:val="0"/>
                <w:sz w:val="20"/>
              </w:rPr>
              <w:t xml:space="preserve"> </w:t>
            </w:r>
            <w:r w:rsidRPr="00195C85">
              <w:rPr>
                <w:rFonts w:ascii="Arial Narrow" w:hAnsi="Arial Narrow" w:cs="Arial"/>
                <w:b w:val="0"/>
                <w:sz w:val="20"/>
              </w:rPr>
              <w:t>37, 38 a 39, príslušný orgán domovského členského štátu</w:t>
            </w:r>
          </w:p>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vyžiada predloženie plánu obnovy dobrej finančnej pozície na</w:t>
            </w:r>
            <w:r w:rsidR="004A49CA">
              <w:rPr>
                <w:rFonts w:ascii="Arial Narrow" w:hAnsi="Arial Narrow" w:cs="Arial"/>
                <w:b w:val="0"/>
                <w:sz w:val="20"/>
              </w:rPr>
              <w:t xml:space="preserve"> </w:t>
            </w:r>
            <w:r w:rsidRPr="00195C85">
              <w:rPr>
                <w:rFonts w:ascii="Arial Narrow" w:hAnsi="Arial Narrow" w:cs="Arial"/>
                <w:b w:val="0"/>
                <w:sz w:val="20"/>
              </w:rPr>
              <w:t>jeho schválenie.</w:t>
            </w:r>
          </w:p>
          <w:p w:rsidR="001C751B" w:rsidP="004A49CA">
            <w:pPr>
              <w:pStyle w:val="Heading1"/>
              <w:jc w:val="both"/>
              <w:rPr>
                <w:rFonts w:ascii="Arial Narrow" w:hAnsi="Arial Narrow" w:cs="Arial"/>
                <w:b w:val="0"/>
                <w:sz w:val="20"/>
              </w:rPr>
            </w:pPr>
            <w:r w:rsidRPr="00195C85" w:rsidR="00FE0452">
              <w:rPr>
                <w:rFonts w:ascii="Arial Narrow" w:hAnsi="Arial Narrow" w:cs="Arial"/>
                <w:b w:val="0"/>
                <w:sz w:val="20"/>
              </w:rPr>
              <w:t>Za mimoriadnych okolností, ak je príslušný orgán toho</w:t>
            </w:r>
            <w:r w:rsidR="004A49CA">
              <w:rPr>
                <w:rFonts w:ascii="Arial Narrow" w:hAnsi="Arial Narrow" w:cs="Arial"/>
                <w:b w:val="0"/>
                <w:sz w:val="20"/>
              </w:rPr>
              <w:t xml:space="preserve"> </w:t>
            </w:r>
            <w:r w:rsidRPr="00195C85" w:rsidR="00FE0452">
              <w:rPr>
                <w:rFonts w:ascii="Arial Narrow" w:hAnsi="Arial Narrow" w:cs="Arial"/>
                <w:b w:val="0"/>
                <w:sz w:val="20"/>
              </w:rPr>
              <w:t>názoru, že finančná situácia zaisťovne sa bude ďalej zhoršovať,</w:t>
            </w:r>
            <w:r w:rsidR="004A49CA">
              <w:rPr>
                <w:rFonts w:ascii="Arial Narrow" w:hAnsi="Arial Narrow" w:cs="Arial"/>
                <w:b w:val="0"/>
                <w:sz w:val="20"/>
              </w:rPr>
              <w:t xml:space="preserve"> </w:t>
            </w:r>
            <w:r w:rsidRPr="00195C85" w:rsidR="00FE0452">
              <w:rPr>
                <w:rFonts w:ascii="Arial Narrow" w:hAnsi="Arial Narrow" w:cs="Arial"/>
                <w:b w:val="0"/>
                <w:sz w:val="20"/>
              </w:rPr>
              <w:t>môže tiež obmedziť alebo zakázať voľné nakladanie aktívami</w:t>
            </w:r>
            <w:r w:rsidR="004A49CA">
              <w:rPr>
                <w:rFonts w:ascii="Arial Narrow" w:hAnsi="Arial Narrow" w:cs="Arial"/>
                <w:b w:val="0"/>
                <w:sz w:val="20"/>
              </w:rPr>
              <w:t xml:space="preserve"> </w:t>
            </w:r>
            <w:r w:rsidRPr="00195C85" w:rsidR="00FE0452">
              <w:rPr>
                <w:rFonts w:ascii="Arial Narrow" w:hAnsi="Arial Narrow" w:cs="Arial"/>
                <w:b w:val="0"/>
                <w:sz w:val="20"/>
              </w:rPr>
              <w:t>zaisťovne.</w:t>
            </w: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1C751B" w:rsidP="004A49CA">
            <w:pPr>
              <w:pStyle w:val="Heading1"/>
              <w:jc w:val="both"/>
              <w:rPr>
                <w:rFonts w:ascii="Arial Narrow" w:hAnsi="Arial Narrow" w:cs="Arial"/>
                <w:b w:val="0"/>
                <w:sz w:val="20"/>
              </w:rPr>
            </w:pP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 xml:space="preserve"> Informuje orgány ostatných členských štátov, na</w:t>
            </w:r>
            <w:r w:rsidR="004A49CA">
              <w:rPr>
                <w:rFonts w:ascii="Arial Narrow" w:hAnsi="Arial Narrow" w:cs="Arial"/>
                <w:b w:val="0"/>
                <w:sz w:val="20"/>
              </w:rPr>
              <w:t xml:space="preserve"> </w:t>
            </w:r>
            <w:r w:rsidRPr="00195C85">
              <w:rPr>
                <w:rFonts w:ascii="Arial Narrow" w:hAnsi="Arial Narrow" w:cs="Arial"/>
                <w:b w:val="0"/>
                <w:sz w:val="20"/>
              </w:rPr>
              <w:t>území ktorých zaisťovňa vykonáva činnosť, o</w:t>
            </w:r>
            <w:r w:rsidR="004A49CA">
              <w:rPr>
                <w:rFonts w:ascii="Arial Narrow" w:hAnsi="Arial Narrow" w:cs="Arial"/>
                <w:b w:val="0"/>
                <w:sz w:val="20"/>
              </w:rPr>
              <w:t> </w:t>
            </w:r>
            <w:r w:rsidRPr="00195C85">
              <w:rPr>
                <w:rFonts w:ascii="Arial Narrow" w:hAnsi="Arial Narrow" w:cs="Arial"/>
                <w:b w:val="0"/>
                <w:sz w:val="20"/>
              </w:rPr>
              <w:t>akýchkoľvek</w:t>
            </w:r>
            <w:r w:rsidR="004A49CA">
              <w:rPr>
                <w:rFonts w:ascii="Arial Narrow" w:hAnsi="Arial Narrow" w:cs="Arial"/>
                <w:b w:val="0"/>
                <w:sz w:val="20"/>
              </w:rPr>
              <w:t xml:space="preserve"> </w:t>
            </w:r>
            <w:r w:rsidRPr="00195C85">
              <w:rPr>
                <w:rFonts w:ascii="Arial Narrow" w:hAnsi="Arial Narrow" w:cs="Arial"/>
                <w:b w:val="0"/>
                <w:sz w:val="20"/>
              </w:rPr>
              <w:t>opatreniach, ktoré vykonal, a tieto na jeho žiadosť prijmú</w:t>
            </w:r>
            <w:r w:rsidR="004A49CA">
              <w:rPr>
                <w:rFonts w:ascii="Arial Narrow" w:hAnsi="Arial Narrow" w:cs="Arial"/>
                <w:b w:val="0"/>
                <w:sz w:val="20"/>
              </w:rPr>
              <w:t xml:space="preserve"> </w:t>
            </w:r>
            <w:r w:rsidRPr="00195C85">
              <w:rPr>
                <w:rFonts w:ascii="Arial Narrow" w:hAnsi="Arial Narrow" w:cs="Arial"/>
                <w:b w:val="0"/>
                <w:sz w:val="20"/>
              </w:rPr>
              <w:t>rovnaké opatrenia.</w:t>
            </w:r>
          </w:p>
          <w:p w:rsidR="00EA0203" w:rsidP="004A49CA">
            <w:pPr>
              <w:pStyle w:val="Heading1"/>
              <w:jc w:val="both"/>
              <w:rPr>
                <w:rFonts w:ascii="Arial Narrow" w:hAnsi="Arial Narrow" w:cs="Arial"/>
                <w:b w:val="0"/>
                <w:sz w:val="20"/>
                <w:highlight w:val="yellow"/>
              </w:rPr>
            </w:pPr>
          </w:p>
          <w:p w:rsidR="00EA0203" w:rsidP="004A49CA">
            <w:pPr>
              <w:pStyle w:val="Heading1"/>
              <w:jc w:val="both"/>
              <w:rPr>
                <w:rFonts w:ascii="Arial Narrow" w:hAnsi="Arial Narrow" w:cs="Arial"/>
                <w:b w:val="0"/>
                <w:sz w:val="20"/>
                <w:highlight w:val="yellow"/>
              </w:rPr>
            </w:pPr>
          </w:p>
          <w:p w:rsidR="00EA0203" w:rsidP="004A49CA">
            <w:pPr>
              <w:pStyle w:val="Heading1"/>
              <w:jc w:val="both"/>
              <w:rPr>
                <w:rFonts w:ascii="Arial Narrow" w:hAnsi="Arial Narrow" w:cs="Arial"/>
                <w:b w:val="0"/>
                <w:sz w:val="20"/>
                <w:highlight w:val="yellow"/>
              </w:rPr>
            </w:pPr>
          </w:p>
          <w:p w:rsidR="00EA0203" w:rsidRPr="00EA0203" w:rsidP="00EA0203">
            <w:pPr>
              <w:rPr>
                <w:rFonts w:ascii="Times New Roman" w:hAnsi="Times New Roman" w:cs="Times New Roman"/>
                <w:highlight w:val="yellow"/>
              </w:rPr>
            </w:pPr>
          </w:p>
          <w:p w:rsidR="00EA0203" w:rsidP="004A49CA">
            <w:pPr>
              <w:pStyle w:val="Heading1"/>
              <w:jc w:val="both"/>
              <w:rPr>
                <w:rFonts w:ascii="Arial Narrow" w:hAnsi="Arial Narrow" w:cs="Arial"/>
                <w:b w:val="0"/>
                <w:sz w:val="20"/>
                <w:highlight w:val="yellow"/>
              </w:rPr>
            </w:pPr>
          </w:p>
          <w:p w:rsidR="004A49CA" w:rsidRPr="00EA0203" w:rsidP="004A49CA">
            <w:pPr>
              <w:pStyle w:val="Heading1"/>
              <w:jc w:val="both"/>
              <w:rPr>
                <w:rFonts w:ascii="Arial Narrow" w:hAnsi="Arial Narrow" w:cs="Arial"/>
                <w:b w:val="0"/>
                <w:sz w:val="20"/>
              </w:rPr>
            </w:pPr>
            <w:r w:rsidRPr="00EA0203" w:rsidR="00FE0452">
              <w:rPr>
                <w:rFonts w:ascii="Arial Narrow" w:hAnsi="Arial Narrow" w:cs="Arial"/>
                <w:b w:val="0"/>
                <w:sz w:val="20"/>
              </w:rPr>
              <w:t>3. Ak miera solventnosti klesne pod garančný fond</w:t>
            </w:r>
            <w:r w:rsidRPr="00EA0203">
              <w:rPr>
                <w:rFonts w:ascii="Arial Narrow" w:hAnsi="Arial Narrow" w:cs="Arial"/>
                <w:b w:val="0"/>
                <w:sz w:val="20"/>
              </w:rPr>
              <w:t xml:space="preserve"> </w:t>
            </w:r>
            <w:r w:rsidRPr="00EA0203" w:rsidR="00FE0452">
              <w:rPr>
                <w:rFonts w:ascii="Arial Narrow" w:hAnsi="Arial Narrow" w:cs="Arial"/>
                <w:b w:val="0"/>
                <w:sz w:val="20"/>
              </w:rPr>
              <w:t>stanovený v článku 40, príslušný orgán domovského</w:t>
            </w:r>
            <w:r w:rsidRPr="00EA0203">
              <w:rPr>
                <w:rFonts w:ascii="Arial Narrow" w:hAnsi="Arial Narrow" w:cs="Arial"/>
                <w:b w:val="0"/>
                <w:sz w:val="20"/>
              </w:rPr>
              <w:t xml:space="preserve"> </w:t>
            </w:r>
            <w:r w:rsidRPr="00EA0203" w:rsidR="00FE0452">
              <w:rPr>
                <w:rFonts w:ascii="Arial Narrow" w:hAnsi="Arial Narrow" w:cs="Arial"/>
                <w:b w:val="0"/>
                <w:sz w:val="20"/>
              </w:rPr>
              <w:t>členského štátu vyžiada od zaisťovne predloženie krátkodobého</w:t>
            </w:r>
            <w:r w:rsidRPr="00EA0203">
              <w:rPr>
                <w:rFonts w:ascii="Arial Narrow" w:hAnsi="Arial Narrow" w:cs="Arial"/>
                <w:b w:val="0"/>
                <w:sz w:val="20"/>
              </w:rPr>
              <w:t xml:space="preserve"> </w:t>
            </w:r>
            <w:r w:rsidRPr="00EA0203" w:rsidR="00FE0452">
              <w:rPr>
                <w:rFonts w:ascii="Arial Narrow" w:hAnsi="Arial Narrow" w:cs="Arial"/>
                <w:b w:val="0"/>
                <w:sz w:val="20"/>
              </w:rPr>
              <w:t>finančného plánu na jeho schválenie.</w:t>
            </w:r>
            <w:r w:rsidRPr="00EA0203">
              <w:rPr>
                <w:rFonts w:ascii="Arial Narrow" w:hAnsi="Arial Narrow" w:cs="Arial"/>
                <w:b w:val="0"/>
                <w:sz w:val="20"/>
              </w:rPr>
              <w:t xml:space="preserve"> </w:t>
            </w:r>
          </w:p>
          <w:p w:rsidR="00FE0452" w:rsidP="004A49CA">
            <w:pPr>
              <w:pStyle w:val="Heading1"/>
              <w:jc w:val="both"/>
              <w:rPr>
                <w:rFonts w:ascii="Arial Narrow" w:hAnsi="Arial Narrow" w:cs="Arial"/>
                <w:b w:val="0"/>
                <w:sz w:val="20"/>
              </w:rPr>
            </w:pPr>
            <w:r w:rsidRPr="00EA0203">
              <w:rPr>
                <w:rFonts w:ascii="Arial Narrow" w:hAnsi="Arial Narrow" w:cs="Arial"/>
                <w:b w:val="0"/>
                <w:sz w:val="20"/>
              </w:rPr>
              <w:t>Môže tiež obmedziť alebo zakázať voľné nakladanie s</w:t>
            </w:r>
            <w:r w:rsidRPr="00EA0203" w:rsidR="004A49CA">
              <w:rPr>
                <w:rFonts w:ascii="Arial Narrow" w:hAnsi="Arial Narrow" w:cs="Arial"/>
                <w:b w:val="0"/>
                <w:sz w:val="20"/>
              </w:rPr>
              <w:t> </w:t>
            </w:r>
            <w:r w:rsidRPr="00EA0203">
              <w:rPr>
                <w:rFonts w:ascii="Arial Narrow" w:hAnsi="Arial Narrow" w:cs="Arial"/>
                <w:b w:val="0"/>
                <w:sz w:val="20"/>
              </w:rPr>
              <w:t>aktívami</w:t>
            </w:r>
            <w:r w:rsidRPr="00EA0203" w:rsidR="004A49CA">
              <w:rPr>
                <w:rFonts w:ascii="Arial Narrow" w:hAnsi="Arial Narrow" w:cs="Arial"/>
                <w:b w:val="0"/>
                <w:sz w:val="20"/>
              </w:rPr>
              <w:t xml:space="preserve"> </w:t>
            </w:r>
            <w:r w:rsidRPr="00EA0203">
              <w:rPr>
                <w:rFonts w:ascii="Arial Narrow" w:hAnsi="Arial Narrow" w:cs="Arial"/>
                <w:b w:val="0"/>
                <w:sz w:val="20"/>
              </w:rPr>
              <w:t>zaisťovne. Informuje orgány všetkých ostatných členských</w:t>
            </w:r>
            <w:r w:rsidRPr="00EA0203" w:rsidR="004A49CA">
              <w:rPr>
                <w:rFonts w:ascii="Arial Narrow" w:hAnsi="Arial Narrow" w:cs="Arial"/>
                <w:b w:val="0"/>
                <w:sz w:val="20"/>
              </w:rPr>
              <w:t xml:space="preserve"> </w:t>
            </w:r>
            <w:r w:rsidRPr="00EA0203">
              <w:rPr>
                <w:rFonts w:ascii="Arial Narrow" w:hAnsi="Arial Narrow" w:cs="Arial"/>
                <w:b w:val="0"/>
                <w:sz w:val="20"/>
              </w:rPr>
              <w:t>štátov a tieto na jeho žiadosť prijmú rovnaké opatrenia.</w:t>
            </w:r>
          </w:p>
          <w:p w:rsidR="001C751B" w:rsidRPr="001C751B" w:rsidP="001C751B">
            <w:pPr>
              <w:rPr>
                <w:rFonts w:ascii="Times New Roman" w:hAnsi="Times New Roman" w:cs="Times New Roman"/>
              </w:rPr>
            </w:pPr>
          </w:p>
          <w:p w:rsidR="0099325C" w:rsidRPr="00195C85" w:rsidP="004A49CA">
            <w:pPr>
              <w:pStyle w:val="Heading1"/>
              <w:jc w:val="both"/>
              <w:rPr>
                <w:rFonts w:ascii="Arial Narrow" w:hAnsi="Arial Narrow" w:cs="Arial"/>
                <w:b w:val="0"/>
                <w:sz w:val="20"/>
              </w:rPr>
            </w:pPr>
            <w:r w:rsidRPr="00195C85" w:rsidR="00FE0452">
              <w:rPr>
                <w:rFonts w:ascii="Arial Narrow" w:hAnsi="Arial Narrow" w:cs="Arial"/>
                <w:b w:val="0"/>
                <w:sz w:val="20"/>
              </w:rPr>
              <w:t>4. Každý členský štát prijme opatrenia potrebné na to, aby</w:t>
            </w:r>
            <w:r w:rsidR="004A49CA">
              <w:rPr>
                <w:rFonts w:ascii="Arial Narrow" w:hAnsi="Arial Narrow" w:cs="Arial"/>
                <w:b w:val="0"/>
                <w:sz w:val="20"/>
              </w:rPr>
              <w:t xml:space="preserve"> </w:t>
            </w:r>
            <w:r w:rsidRPr="00195C85" w:rsidR="00FE0452">
              <w:rPr>
                <w:rFonts w:ascii="Arial Narrow" w:hAnsi="Arial Narrow" w:cs="Arial"/>
                <w:b w:val="0"/>
                <w:sz w:val="20"/>
              </w:rPr>
              <w:t>v prípadoch stanovených v odsekoch 1, 2 a 3 mohol v</w:t>
            </w:r>
            <w:r w:rsidR="004A49CA">
              <w:rPr>
                <w:rFonts w:ascii="Arial Narrow" w:hAnsi="Arial Narrow" w:cs="Arial"/>
                <w:b w:val="0"/>
                <w:sz w:val="20"/>
              </w:rPr>
              <w:t> </w:t>
            </w:r>
            <w:r w:rsidRPr="00195C85" w:rsidR="00FE0452">
              <w:rPr>
                <w:rFonts w:ascii="Arial Narrow" w:hAnsi="Arial Narrow" w:cs="Arial"/>
                <w:b w:val="0"/>
                <w:sz w:val="20"/>
              </w:rPr>
              <w:t>súlade</w:t>
            </w:r>
            <w:r w:rsidR="004A49CA">
              <w:rPr>
                <w:rFonts w:ascii="Arial Narrow" w:hAnsi="Arial Narrow" w:cs="Arial"/>
                <w:b w:val="0"/>
                <w:sz w:val="20"/>
              </w:rPr>
              <w:t xml:space="preserve"> </w:t>
            </w:r>
            <w:r w:rsidRPr="00195C85" w:rsidR="00FE0452">
              <w:rPr>
                <w:rFonts w:ascii="Arial Narrow" w:hAnsi="Arial Narrow" w:cs="Arial"/>
                <w:b w:val="0"/>
                <w:sz w:val="20"/>
              </w:rPr>
              <w:t>so svojimi vnútroštátnymi právnymi predpismi zakázať voľné</w:t>
            </w:r>
            <w:r w:rsidR="004A49CA">
              <w:rPr>
                <w:rFonts w:ascii="Arial Narrow" w:hAnsi="Arial Narrow" w:cs="Arial"/>
                <w:b w:val="0"/>
                <w:sz w:val="20"/>
              </w:rPr>
              <w:t xml:space="preserve"> </w:t>
            </w:r>
            <w:r w:rsidRPr="00195C85" w:rsidR="00FE0452">
              <w:rPr>
                <w:rFonts w:ascii="Arial Narrow" w:hAnsi="Arial Narrow" w:cs="Arial"/>
                <w:b w:val="0"/>
                <w:sz w:val="20"/>
              </w:rPr>
              <w:t>nakladanie s aktívami umiestnenými na svojom území na</w:t>
            </w:r>
            <w:r w:rsidR="004A49CA">
              <w:rPr>
                <w:rFonts w:ascii="Arial Narrow" w:hAnsi="Arial Narrow" w:cs="Arial"/>
                <w:b w:val="0"/>
                <w:sz w:val="20"/>
              </w:rPr>
              <w:t xml:space="preserve"> </w:t>
            </w:r>
            <w:r w:rsidRPr="00195C85" w:rsidR="00FE0452">
              <w:rPr>
                <w:rFonts w:ascii="Arial Narrow" w:hAnsi="Arial Narrow" w:cs="Arial"/>
                <w:b w:val="0"/>
                <w:sz w:val="20"/>
              </w:rPr>
              <w:t>žiadosť domovského členského štátu zaisťovne, ktorý určí, na</w:t>
            </w:r>
            <w:r w:rsidR="004A49CA">
              <w:rPr>
                <w:rFonts w:ascii="Arial Narrow" w:hAnsi="Arial Narrow" w:cs="Arial"/>
                <w:b w:val="0"/>
                <w:sz w:val="20"/>
              </w:rPr>
              <w:t xml:space="preserve"> </w:t>
            </w:r>
            <w:r w:rsidRPr="00195C85" w:rsidR="00FE0452">
              <w:rPr>
                <w:rFonts w:ascii="Arial Narrow" w:hAnsi="Arial Narrow" w:cs="Arial"/>
                <w:b w:val="0"/>
                <w:sz w:val="20"/>
              </w:rPr>
              <w:t>ktoré aktíva sa tieto opatrenia budú vzťahovať.</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0D1" w:rsidRPr="00195C85" w:rsidP="00195C85">
            <w:pPr>
              <w:ind w:firstLine="142"/>
              <w:jc w:val="both"/>
              <w:rPr>
                <w:rFonts w:ascii="Arial Narrow" w:hAnsi="Arial Narrow" w:cs="Times New Roman"/>
                <w:sz w:val="20"/>
              </w:rPr>
            </w:pPr>
            <w:r w:rsidRPr="00195C85" w:rsidR="006B53C2">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r>
              <w:rPr>
                <w:rFonts w:ascii="Arial Narrow" w:hAnsi="Arial Narrow" w:cs="Times New Roman"/>
                <w:sz w:val="20"/>
              </w:rPr>
              <w:t xml:space="preserve">§ 67 ods.1 </w:t>
            </w: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650702" w:rsidP="00195C85">
            <w:pPr>
              <w:ind w:firstLine="142"/>
              <w:jc w:val="both"/>
              <w:rPr>
                <w:rFonts w:ascii="Arial Narrow" w:hAnsi="Arial Narrow" w:cs="Times New Roman"/>
                <w:sz w:val="20"/>
              </w:rPr>
            </w:pPr>
          </w:p>
          <w:p w:rsidR="00650702"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EA0203" w:rsidP="00EA0203">
            <w:pPr>
              <w:jc w:val="both"/>
              <w:rPr>
                <w:rFonts w:ascii="Arial Narrow" w:hAnsi="Arial Narrow" w:cs="Times New Roman"/>
                <w:sz w:val="20"/>
              </w:rPr>
            </w:pPr>
            <w:r>
              <w:rPr>
                <w:rFonts w:ascii="Arial Narrow" w:hAnsi="Arial Narrow" w:cs="Times New Roman"/>
                <w:sz w:val="20"/>
              </w:rPr>
              <w:t>pís.h)</w:t>
            </w:r>
          </w:p>
          <w:p w:rsidR="00EA0203" w:rsidP="001C751B">
            <w:pPr>
              <w:jc w:val="both"/>
              <w:rPr>
                <w:rFonts w:ascii="Arial Narrow" w:hAnsi="Arial Narrow" w:cs="Times New Roman"/>
                <w:sz w:val="20"/>
              </w:rPr>
            </w:pPr>
          </w:p>
          <w:p w:rsidR="001C751B" w:rsidP="001C751B">
            <w:pPr>
              <w:jc w:val="both"/>
              <w:rPr>
                <w:rFonts w:ascii="Arial Narrow" w:hAnsi="Arial Narrow" w:cs="Times New Roman"/>
                <w:sz w:val="20"/>
              </w:rPr>
            </w:pPr>
            <w:r>
              <w:rPr>
                <w:rFonts w:ascii="Arial Narrow" w:hAnsi="Arial Narrow" w:cs="Times New Roman"/>
                <w:sz w:val="20"/>
              </w:rPr>
              <w:t>pís.b)</w:t>
            </w:r>
          </w:p>
          <w:p w:rsidR="001C751B" w:rsidP="001C751B">
            <w:pPr>
              <w:jc w:val="both"/>
              <w:rPr>
                <w:rFonts w:ascii="Arial Narrow" w:hAnsi="Arial Narrow" w:cs="Times New Roman"/>
                <w:sz w:val="20"/>
              </w:rPr>
            </w:pPr>
          </w:p>
          <w:p w:rsidR="001C751B" w:rsidP="001C751B">
            <w:pPr>
              <w:jc w:val="both"/>
              <w:rPr>
                <w:rFonts w:ascii="Arial Narrow" w:hAnsi="Arial Narrow" w:cs="Times New Roman"/>
                <w:sz w:val="20"/>
              </w:rPr>
            </w:pPr>
            <w:r>
              <w:rPr>
                <w:rFonts w:ascii="Arial Narrow" w:hAnsi="Arial Narrow" w:cs="Times New Roman"/>
                <w:sz w:val="20"/>
              </w:rPr>
              <w:t xml:space="preserve">§ 67 ods.7 </w:t>
            </w:r>
          </w:p>
          <w:p w:rsidR="001C751B" w:rsidP="001C751B">
            <w:pPr>
              <w:jc w:val="both"/>
              <w:rPr>
                <w:rFonts w:ascii="Arial Narrow" w:hAnsi="Arial Narrow" w:cs="Times New Roman"/>
                <w:sz w:val="20"/>
              </w:rPr>
            </w:pPr>
          </w:p>
          <w:p w:rsidR="001C751B" w:rsidP="001C751B">
            <w:pPr>
              <w:jc w:val="both"/>
              <w:rPr>
                <w:rFonts w:ascii="Arial Narrow" w:hAnsi="Arial Narrow" w:cs="Times New Roman"/>
                <w:sz w:val="20"/>
              </w:rPr>
            </w:pPr>
          </w:p>
          <w:p w:rsidR="001C751B" w:rsidP="001C751B">
            <w:pPr>
              <w:jc w:val="both"/>
              <w:rPr>
                <w:rFonts w:ascii="Arial Narrow" w:hAnsi="Arial Narrow" w:cs="Times New Roman"/>
                <w:sz w:val="20"/>
              </w:rPr>
            </w:pPr>
          </w:p>
          <w:p w:rsidR="001C751B" w:rsidP="001C751B">
            <w:pPr>
              <w:jc w:val="both"/>
              <w:rPr>
                <w:rFonts w:ascii="Arial Narrow" w:hAnsi="Arial Narrow" w:cs="Times New Roman"/>
                <w:sz w:val="20"/>
              </w:rPr>
            </w:pPr>
          </w:p>
          <w:p w:rsidR="00EA0203" w:rsidP="001C751B">
            <w:pPr>
              <w:jc w:val="both"/>
              <w:rPr>
                <w:rFonts w:ascii="Arial Narrow" w:hAnsi="Arial Narrow" w:cs="Times New Roman"/>
                <w:sz w:val="20"/>
              </w:rPr>
            </w:pPr>
          </w:p>
          <w:p w:rsidR="001C751B" w:rsidP="001C751B">
            <w:pPr>
              <w:jc w:val="both"/>
              <w:rPr>
                <w:rFonts w:ascii="Arial Narrow" w:hAnsi="Arial Narrow" w:cs="Times New Roman"/>
                <w:sz w:val="20"/>
              </w:rPr>
            </w:pPr>
            <w:r w:rsidR="00EA0203">
              <w:rPr>
                <w:rFonts w:ascii="Arial Narrow" w:hAnsi="Arial Narrow" w:cs="Times New Roman"/>
                <w:sz w:val="20"/>
              </w:rPr>
              <w:t>§ 70 ods.3</w:t>
            </w:r>
          </w:p>
          <w:p w:rsidR="001C751B" w:rsidP="001C751B">
            <w:pPr>
              <w:jc w:val="both"/>
              <w:rPr>
                <w:rFonts w:ascii="Arial Narrow" w:hAnsi="Arial Narrow" w:cs="Times New Roman"/>
                <w:sz w:val="20"/>
              </w:rPr>
            </w:pPr>
          </w:p>
          <w:p w:rsidR="00EA0203" w:rsidP="001C751B">
            <w:pPr>
              <w:jc w:val="both"/>
              <w:rPr>
                <w:rFonts w:ascii="Arial Narrow" w:hAnsi="Arial Narrow" w:cs="Times New Roman"/>
                <w:sz w:val="20"/>
              </w:rPr>
            </w:pPr>
          </w:p>
          <w:p w:rsidR="00EA0203" w:rsidP="001C751B">
            <w:pPr>
              <w:jc w:val="both"/>
              <w:rPr>
                <w:rFonts w:ascii="Arial Narrow" w:hAnsi="Arial Narrow" w:cs="Times New Roman"/>
                <w:sz w:val="20"/>
              </w:rPr>
            </w:pPr>
          </w:p>
          <w:p w:rsidR="00EA0203" w:rsidP="001C751B">
            <w:pPr>
              <w:jc w:val="both"/>
              <w:rPr>
                <w:rFonts w:ascii="Arial Narrow" w:hAnsi="Arial Narrow" w:cs="Times New Roman"/>
                <w:sz w:val="20"/>
              </w:rPr>
            </w:pPr>
          </w:p>
          <w:p w:rsidR="00A5328B" w:rsidP="001C751B">
            <w:pPr>
              <w:jc w:val="both"/>
              <w:rPr>
                <w:rFonts w:ascii="Arial Narrow" w:hAnsi="Arial Narrow" w:cs="Times New Roman"/>
                <w:sz w:val="20"/>
              </w:rPr>
            </w:pPr>
            <w:r>
              <w:rPr>
                <w:rFonts w:ascii="Arial Narrow" w:hAnsi="Arial Narrow" w:cs="Times New Roman"/>
                <w:sz w:val="20"/>
              </w:rPr>
              <w:t>§ 67</w:t>
            </w:r>
          </w:p>
          <w:p w:rsidR="001C751B" w:rsidRPr="00195C85" w:rsidP="001C751B">
            <w:pPr>
              <w:jc w:val="both"/>
              <w:rPr>
                <w:rFonts w:ascii="Arial Narrow" w:hAnsi="Arial Narrow" w:cs="Times New Roman"/>
                <w:sz w:val="20"/>
              </w:rPr>
            </w:pPr>
            <w:r>
              <w:rPr>
                <w:rFonts w:ascii="Arial Narrow" w:hAnsi="Arial Narrow" w:cs="Times New Roman"/>
                <w:sz w:val="20"/>
              </w:rPr>
              <w:t>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1C751B" w:rsidP="00195C85">
            <w:pPr>
              <w:ind w:firstLine="142"/>
              <w:jc w:val="both"/>
              <w:rPr>
                <w:rFonts w:ascii="Arial Narrow" w:hAnsi="Arial Narrow" w:cs="Times New Roman"/>
                <w:sz w:val="20"/>
              </w:rPr>
            </w:pPr>
          </w:p>
          <w:p w:rsidR="00EA0203" w:rsidRPr="001C751B" w:rsidP="00EA0203">
            <w:pPr>
              <w:jc w:val="both"/>
              <w:rPr>
                <w:rFonts w:ascii="Arial Narrow" w:hAnsi="Arial Narrow" w:cs="Times New Roman"/>
                <w:sz w:val="20"/>
              </w:rPr>
            </w:pPr>
            <w:r w:rsidRPr="00650702" w:rsidR="00650702">
              <w:rPr>
                <w:rFonts w:ascii="Arial Narrow" w:hAnsi="Arial Narrow" w:cs="Times New Roman"/>
                <w:sz w:val="20"/>
              </w:rPr>
              <w:t>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právne záväzných aktov Európskych spoločenstiev a Európskej únie, ktoré sa vzťahujú na výkon poisťovacej alebo zaisťovacej činnosti, osobitných zákonov</w:t>
            </w:r>
            <w:r w:rsidR="00650702">
              <w:rPr>
                <w:rFonts w:ascii="Arial Narrow" w:hAnsi="Arial Narrow" w:cs="Times New Roman"/>
                <w:sz w:val="20"/>
                <w:vertAlign w:val="superscript"/>
              </w:rPr>
              <w:t>55)</w:t>
            </w:r>
            <w:r w:rsidRPr="00650702" w:rsidR="00650702">
              <w:rPr>
                <w:rFonts w:ascii="Arial Narrow" w:hAnsi="Arial Narrow" w:cs="Times New Roman"/>
                <w:sz w:val="20"/>
              </w:rPr>
              <w:t xml:space="preserve">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r w:rsidRPr="001C751B" w:rsidR="00650702">
              <w:rPr>
                <w:rFonts w:ascii="Arial Narrow" w:hAnsi="Arial Narrow" w:cs="Times New Roman"/>
                <w:sz w:val="20"/>
              </w:rPr>
              <w:t xml:space="preserve"> </w:t>
            </w:r>
            <w:r w:rsidRPr="001C751B">
              <w:rPr>
                <w:rFonts w:ascii="Arial Narrow" w:hAnsi="Arial Narrow" w:cs="Times New Roman"/>
                <w:sz w:val="20"/>
              </w:rPr>
              <w:t>h) obmedziť poisťovni, zaisťovni, pobočke zahraničnej poisťovne alebo pobočke zahraničnej zaisťovne voľné nakladanie s aktívami,</w:t>
            </w:r>
          </w:p>
          <w:p w:rsidR="001C751B" w:rsidRPr="001C751B" w:rsidP="001C751B">
            <w:pPr>
              <w:jc w:val="both"/>
              <w:rPr>
                <w:rFonts w:ascii="Arial Narrow" w:hAnsi="Arial Narrow" w:cs="Times New Roman"/>
                <w:sz w:val="20"/>
              </w:rPr>
            </w:pPr>
            <w:r w:rsidRPr="001C751B">
              <w:rPr>
                <w:rFonts w:ascii="Arial Narrow" w:hAnsi="Arial Narrow" w:cs="Times New Roman"/>
                <w:sz w:val="20"/>
              </w:rPr>
              <w:t>b) uložiť poisťovni, zaisťovni, pobočke zahraničnej poisťovne alebo pobočke zahraničnej zaisťovne vypracovať ozdravný plán,</w:t>
            </w:r>
          </w:p>
          <w:p w:rsidR="00650702" w:rsidRPr="00650702" w:rsidP="00650702">
            <w:pPr>
              <w:jc w:val="both"/>
              <w:rPr>
                <w:rFonts w:ascii="Arial Narrow" w:hAnsi="Arial Narrow" w:cs="Times New Roman"/>
                <w:sz w:val="20"/>
              </w:rPr>
            </w:pPr>
            <w:r w:rsidRPr="00650702">
              <w:rPr>
                <w:rFonts w:ascii="Arial Narrow" w:hAnsi="Arial Narrow" w:cs="Times New Roman"/>
                <w:sz w:val="20"/>
              </w:rPr>
              <w:t xml:space="preserve">O sankcii podľa odseku 1 písm. h) udelenej poisťovni alebo zaisťovni Národná banka Slovenska bez zbytočného odkladu informuje príslušný orgán dohľadu iného členského štátu, v ktorom poisťovňa alebo zaisťovňa vykonáva svoju činnosť. Národná banka Slovenska môže požiadať príslušný orgán dohľadu iného členského štátu o uložení rovnakej sankcie. </w:t>
            </w:r>
          </w:p>
          <w:p w:rsidR="00EA0203" w:rsidRPr="00A5328B" w:rsidP="00EA0203">
            <w:pPr>
              <w:tabs>
                <w:tab w:val="left" w:pos="0"/>
              </w:tabs>
              <w:jc w:val="both"/>
              <w:rPr>
                <w:rFonts w:ascii="Arial Narrow" w:hAnsi="Arial Narrow" w:cs="Times New Roman"/>
                <w:sz w:val="20"/>
              </w:rPr>
            </w:pPr>
          </w:p>
          <w:p w:rsidR="00A5328B" w:rsidRPr="00A5328B" w:rsidP="00A5328B">
            <w:pPr>
              <w:tabs>
                <w:tab w:val="left" w:pos="0"/>
              </w:tabs>
              <w:jc w:val="both"/>
              <w:rPr>
                <w:rFonts w:ascii="Arial Narrow" w:hAnsi="Arial Narrow" w:cs="Times New Roman"/>
                <w:sz w:val="20"/>
              </w:rPr>
            </w:pPr>
            <w:r w:rsidRPr="00A5328B">
              <w:rPr>
                <w:rFonts w:ascii="Arial Narrow" w:hAnsi="Arial Narrow" w:cs="Times New Roman"/>
                <w:sz w:val="20"/>
              </w:rPr>
              <w:t xml:space="preserve">Ak hodnota vlastných zdrojov poisťovne </w:t>
            </w:r>
            <w:r w:rsidRPr="00A5328B">
              <w:rPr>
                <w:rFonts w:ascii="Arial Narrow" w:hAnsi="Arial Narrow" w:cs="Times New Roman"/>
                <w:bCs/>
                <w:sz w:val="20"/>
              </w:rPr>
              <w:t xml:space="preserve">alebo zaisťovne </w:t>
            </w:r>
            <w:r w:rsidRPr="00A5328B">
              <w:rPr>
                <w:rFonts w:ascii="Arial Narrow" w:hAnsi="Arial Narrow" w:cs="Times New Roman"/>
                <w:sz w:val="20"/>
              </w:rPr>
              <w:t xml:space="preserve">klesne pod hodnotu garančného fondu podľa § </w:t>
            </w:r>
            <w:r w:rsidRPr="00A5328B">
              <w:rPr>
                <w:rFonts w:ascii="Arial Narrow" w:hAnsi="Arial Narrow" w:cs="Times New Roman"/>
                <w:bCs/>
                <w:sz w:val="20"/>
              </w:rPr>
              <w:t>34</w:t>
            </w:r>
            <w:r w:rsidRPr="00A5328B">
              <w:rPr>
                <w:rFonts w:ascii="Arial Narrow" w:hAnsi="Arial Narrow" w:cs="Times New Roman"/>
                <w:sz w:val="20"/>
              </w:rPr>
              <w:t xml:space="preserve"> ods. 7, Národná banka Slovenska je povinná zaviesť nútenú správu.</w:t>
            </w:r>
          </w:p>
          <w:p w:rsidR="001C751B" w:rsidP="001C751B">
            <w:pPr>
              <w:jc w:val="both"/>
              <w:rPr>
                <w:rFonts w:ascii="Arial Narrow" w:hAnsi="Arial Narrow" w:cs="Times New Roman"/>
                <w:sz w:val="20"/>
              </w:rPr>
            </w:pPr>
          </w:p>
          <w:p w:rsidR="001C751B" w:rsidP="001C751B">
            <w:pPr>
              <w:jc w:val="both"/>
              <w:rPr>
                <w:rFonts w:ascii="Arial Narrow" w:hAnsi="Arial Narrow" w:cs="Times New Roman"/>
                <w:sz w:val="20"/>
              </w:rPr>
            </w:pPr>
          </w:p>
          <w:p w:rsidR="00EA0203" w:rsidP="001C751B">
            <w:pPr>
              <w:jc w:val="both"/>
              <w:rPr>
                <w:rFonts w:ascii="Arial Narrow" w:hAnsi="Arial Narrow" w:cs="Times New Roman"/>
                <w:sz w:val="20"/>
              </w:rPr>
            </w:pPr>
          </w:p>
          <w:p w:rsidR="00A5328B" w:rsidRPr="00A5328B" w:rsidP="00A5328B">
            <w:pPr>
              <w:jc w:val="both"/>
              <w:rPr>
                <w:rFonts w:ascii="Arial Narrow" w:hAnsi="Arial Narrow" w:cs="Times New Roman"/>
                <w:sz w:val="20"/>
              </w:rPr>
            </w:pPr>
            <w:r w:rsidRPr="00A5328B">
              <w:rPr>
                <w:rFonts w:ascii="Arial Narrow" w:hAnsi="Arial Narrow" w:cs="Times New Roman"/>
                <w:sz w:val="20"/>
              </w:rPr>
              <w:t>Národná banka Slovenska je povinná na základe žiadosti príslušného orgánu dohľadu iného členského štátu obmedziť alebo zakázať voľné nakladanie s majetkom poisťovne z iného členského štátu, ktorá vykonáva poisťovaciu činnosť</w:t>
            </w:r>
            <w:r w:rsidRPr="00A5328B">
              <w:rPr>
                <w:rFonts w:ascii="Arial Narrow" w:hAnsi="Arial Narrow" w:cs="Times New Roman"/>
                <w:bCs/>
                <w:sz w:val="20"/>
              </w:rPr>
              <w:t xml:space="preserve"> na území Slovenskej republiky prostredníctvom svojej pobočky</w:t>
            </w:r>
            <w:r w:rsidRPr="00A5328B">
              <w:rPr>
                <w:rFonts w:ascii="Arial Narrow" w:hAnsi="Arial Narrow" w:cs="Times New Roman"/>
                <w:bCs/>
                <w:i/>
                <w:sz w:val="20"/>
              </w:rPr>
              <w:t xml:space="preserve"> </w:t>
            </w:r>
            <w:r w:rsidRPr="00A5328B">
              <w:rPr>
                <w:rFonts w:ascii="Arial Narrow" w:hAnsi="Arial Narrow" w:cs="Times New Roman"/>
                <w:bCs/>
                <w:sz w:val="20"/>
              </w:rPr>
              <w:t>alebo zaisťovne z iného členského štátu</w:t>
            </w:r>
            <w:r w:rsidRPr="00A5328B">
              <w:rPr>
                <w:rFonts w:ascii="Arial Narrow" w:hAnsi="Arial Narrow" w:cs="Times New Roman"/>
                <w:sz w:val="20"/>
              </w:rPr>
              <w:t>, ktorá vykonáva z</w:t>
            </w:r>
            <w:r w:rsidRPr="00A5328B">
              <w:rPr>
                <w:rFonts w:ascii="Arial Narrow" w:hAnsi="Arial Narrow" w:cs="Times New Roman"/>
                <w:bCs/>
                <w:sz w:val="20"/>
              </w:rPr>
              <w:t xml:space="preserve">aisťovaciu činnosť </w:t>
            </w:r>
            <w:r w:rsidRPr="00A5328B">
              <w:rPr>
                <w:rFonts w:ascii="Arial Narrow" w:hAnsi="Arial Narrow" w:cs="Times New Roman"/>
                <w:sz w:val="20"/>
              </w:rPr>
              <w:t>na území Slovenskej republiky prostredníctvom svojej pobočky. Obmedziť alebo zakázať voľné nakladanie s majetkom možno len pri tom druhu majetku, ktorý bol na tento účel určený príslušným orgánom dohľadu iného členského štátu.</w:t>
            </w:r>
          </w:p>
          <w:p w:rsidR="001C751B" w:rsidRPr="00195C85" w:rsidP="00FB779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0D1" w:rsidRPr="00195C85" w:rsidP="00195C85">
            <w:pPr>
              <w:jc w:val="both"/>
              <w:rPr>
                <w:rFonts w:ascii="Arial Narrow" w:hAnsi="Arial Narrow" w:cs="Times New Roman"/>
                <w:sz w:val="20"/>
              </w:rPr>
            </w:pPr>
            <w:r w:rsidRPr="00195C85" w:rsidR="006B53C2">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4365"/>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Ozdravný finančný plán</w:t>
            </w:r>
          </w:p>
          <w:p w:rsidR="00FE0452" w:rsidP="004A49CA">
            <w:pPr>
              <w:pStyle w:val="Heading1"/>
              <w:jc w:val="both"/>
              <w:rPr>
                <w:rFonts w:ascii="Arial Narrow" w:hAnsi="Arial Narrow" w:cs="Arial"/>
                <w:b w:val="0"/>
                <w:sz w:val="20"/>
              </w:rPr>
            </w:pPr>
            <w:r w:rsidRPr="00195C85">
              <w:rPr>
                <w:rFonts w:ascii="Arial Narrow" w:hAnsi="Arial Narrow" w:cs="Arial"/>
                <w:b w:val="0"/>
                <w:sz w:val="20"/>
              </w:rPr>
              <w:t>1. Členské štáty zabezpečia, aby príslušné orgány mali</w:t>
            </w:r>
            <w:r w:rsidR="004A49CA">
              <w:rPr>
                <w:rFonts w:ascii="Arial Narrow" w:hAnsi="Arial Narrow" w:cs="Arial"/>
                <w:b w:val="0"/>
                <w:sz w:val="20"/>
              </w:rPr>
              <w:t xml:space="preserve"> </w:t>
            </w:r>
            <w:r w:rsidRPr="00195C85">
              <w:rPr>
                <w:rFonts w:ascii="Arial Narrow" w:hAnsi="Arial Narrow" w:cs="Arial"/>
                <w:b w:val="0"/>
                <w:sz w:val="20"/>
              </w:rPr>
              <w:t>právomoc vyžadovať ozdravný finančný plán pre tie zaisťovne,</w:t>
            </w:r>
            <w:r w:rsidR="004A49CA">
              <w:rPr>
                <w:rFonts w:ascii="Arial Narrow" w:hAnsi="Arial Narrow" w:cs="Arial"/>
                <w:b w:val="0"/>
                <w:sz w:val="20"/>
              </w:rPr>
              <w:t xml:space="preserve"> </w:t>
            </w:r>
            <w:r w:rsidRPr="00195C85">
              <w:rPr>
                <w:rFonts w:ascii="Arial Narrow" w:hAnsi="Arial Narrow" w:cs="Arial"/>
                <w:b w:val="0"/>
                <w:sz w:val="20"/>
              </w:rPr>
              <w:t>v prípade ktorých sa príslušné orgány domnievajú, že ich</w:t>
            </w:r>
            <w:r w:rsidR="004A49CA">
              <w:rPr>
                <w:rFonts w:ascii="Arial Narrow" w:hAnsi="Arial Narrow" w:cs="Arial"/>
                <w:b w:val="0"/>
                <w:sz w:val="20"/>
              </w:rPr>
              <w:t xml:space="preserve"> </w:t>
            </w:r>
            <w:r w:rsidRPr="00195C85">
              <w:rPr>
                <w:rFonts w:ascii="Arial Narrow" w:hAnsi="Arial Narrow" w:cs="Arial"/>
                <w:b w:val="0"/>
                <w:sz w:val="20"/>
              </w:rPr>
              <w:t>záväzky vyplývajúce zo zaisťovacích zmlúv sú ohrozené.</w:t>
            </w: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P="001E32C7">
            <w:pPr>
              <w:rPr>
                <w:rFonts w:ascii="Times New Roman" w:hAnsi="Times New Roman" w:cs="Times New Roman"/>
              </w:rPr>
            </w:pPr>
          </w:p>
          <w:p w:rsidR="001E32C7" w:rsidRPr="001E32C7" w:rsidP="001E32C7">
            <w:pPr>
              <w:rPr>
                <w:rFonts w:ascii="Times New Roman" w:hAnsi="Times New Roman" w:cs="Times New Roman"/>
              </w:rPr>
            </w:pP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2. Ozdravný finančný plán obsahuje ako minimum údaje</w:t>
            </w:r>
            <w:r w:rsidR="004A49CA">
              <w:rPr>
                <w:rFonts w:ascii="Arial Narrow" w:hAnsi="Arial Narrow" w:cs="Arial"/>
                <w:b w:val="0"/>
                <w:sz w:val="20"/>
              </w:rPr>
              <w:t xml:space="preserve"> </w:t>
            </w:r>
            <w:r w:rsidRPr="00195C85">
              <w:rPr>
                <w:rFonts w:ascii="Arial Narrow" w:hAnsi="Arial Narrow" w:cs="Arial"/>
                <w:b w:val="0"/>
                <w:sz w:val="20"/>
              </w:rPr>
              <w:t>alebo doklady nasledujúcich troch finančných rokov, týkajúce</w:t>
            </w:r>
            <w:r w:rsidR="004A49CA">
              <w:rPr>
                <w:rFonts w:ascii="Arial Narrow" w:hAnsi="Arial Narrow" w:cs="Arial"/>
                <w:b w:val="0"/>
                <w:sz w:val="20"/>
              </w:rPr>
              <w:t xml:space="preserve"> </w:t>
            </w:r>
            <w:r w:rsidRPr="00195C85">
              <w:rPr>
                <w:rFonts w:ascii="Arial Narrow" w:hAnsi="Arial Narrow" w:cs="Arial"/>
                <w:b w:val="0"/>
                <w:sz w:val="20"/>
              </w:rPr>
              <w:t>sa:</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a) predpokladaných výdavkov na správu, najmä bežných</w:t>
            </w:r>
            <w:r w:rsidR="004A49CA">
              <w:rPr>
                <w:rFonts w:ascii="Arial Narrow" w:hAnsi="Arial Narrow" w:cs="Arial"/>
                <w:b w:val="0"/>
                <w:sz w:val="20"/>
              </w:rPr>
              <w:t xml:space="preserve"> </w:t>
            </w:r>
            <w:r w:rsidRPr="00195C85">
              <w:rPr>
                <w:rFonts w:ascii="Arial Narrow" w:hAnsi="Arial Narrow" w:cs="Arial"/>
                <w:b w:val="0"/>
                <w:sz w:val="20"/>
              </w:rPr>
              <w:t>režijných výdavkov a provízie;</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b) plánu stanovujúceho podrobné odhady príjmov</w:t>
            </w:r>
            <w:r w:rsidR="004A49CA">
              <w:rPr>
                <w:rFonts w:ascii="Arial Narrow" w:hAnsi="Arial Narrow" w:cs="Arial"/>
                <w:b w:val="0"/>
                <w:sz w:val="20"/>
              </w:rPr>
              <w:t xml:space="preserve"> </w:t>
            </w:r>
            <w:r w:rsidRPr="00195C85">
              <w:rPr>
                <w:rFonts w:ascii="Arial Narrow" w:hAnsi="Arial Narrow" w:cs="Arial"/>
                <w:b w:val="0"/>
                <w:sz w:val="20"/>
              </w:rPr>
              <w:t>a výdavkov v súvislosti s prevzatým a</w:t>
            </w:r>
            <w:r w:rsidR="004A49CA">
              <w:rPr>
                <w:rFonts w:ascii="Arial Narrow" w:hAnsi="Arial Narrow" w:cs="Arial"/>
                <w:b w:val="0"/>
                <w:sz w:val="20"/>
              </w:rPr>
              <w:t> </w:t>
            </w:r>
            <w:r w:rsidRPr="00195C85">
              <w:rPr>
                <w:rFonts w:ascii="Arial Narrow" w:hAnsi="Arial Narrow" w:cs="Arial"/>
                <w:b w:val="0"/>
                <w:sz w:val="20"/>
              </w:rPr>
              <w:t>postúpeným</w:t>
            </w:r>
            <w:r w:rsidR="004A49CA">
              <w:rPr>
                <w:rFonts w:ascii="Arial Narrow" w:hAnsi="Arial Narrow" w:cs="Arial"/>
                <w:b w:val="0"/>
                <w:sz w:val="20"/>
              </w:rPr>
              <w:t xml:space="preserve"> </w:t>
            </w:r>
            <w:r w:rsidRPr="00195C85">
              <w:rPr>
                <w:rFonts w:ascii="Arial Narrow" w:hAnsi="Arial Narrow" w:cs="Arial"/>
                <w:b w:val="0"/>
                <w:sz w:val="20"/>
              </w:rPr>
              <w:t>zaistením;</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c) prognózy súvahy;</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d) odhadu finančných zdrojov určených na krytie záväzkov</w:t>
            </w:r>
            <w:r w:rsidR="004A49CA">
              <w:rPr>
                <w:rFonts w:ascii="Arial Narrow" w:hAnsi="Arial Narrow" w:cs="Arial"/>
                <w:b w:val="0"/>
                <w:sz w:val="20"/>
              </w:rPr>
              <w:t xml:space="preserve"> </w:t>
            </w:r>
            <w:r w:rsidRPr="00195C85">
              <w:rPr>
                <w:rFonts w:ascii="Arial Narrow" w:hAnsi="Arial Narrow" w:cs="Arial"/>
                <w:b w:val="0"/>
                <w:sz w:val="20"/>
              </w:rPr>
              <w:t>zo zaistenia a požadovanej miery solventnosti;</w:t>
            </w:r>
          </w:p>
          <w:p w:rsidR="00FE0452" w:rsidP="004A49CA">
            <w:pPr>
              <w:pStyle w:val="Heading1"/>
              <w:jc w:val="both"/>
              <w:rPr>
                <w:rFonts w:ascii="Arial Narrow" w:hAnsi="Arial Narrow" w:cs="Arial"/>
                <w:b w:val="0"/>
                <w:sz w:val="20"/>
              </w:rPr>
            </w:pPr>
            <w:r w:rsidRPr="00195C85">
              <w:rPr>
                <w:rFonts w:ascii="Arial Narrow" w:hAnsi="Arial Narrow" w:cs="Arial"/>
                <w:b w:val="0"/>
                <w:sz w:val="20"/>
              </w:rPr>
              <w:t>e) celkovej politiky v oblasti retrocesie.</w:t>
            </w:r>
          </w:p>
          <w:p w:rsidR="00F77993" w:rsidP="00F77993">
            <w:pPr>
              <w:rPr>
                <w:rFonts w:ascii="Times New Roman" w:hAnsi="Times New Roman" w:cs="Times New Roman"/>
              </w:rPr>
            </w:pPr>
          </w:p>
          <w:p w:rsidR="00F77993" w:rsidP="00F77993">
            <w:pPr>
              <w:rPr>
                <w:rFonts w:ascii="Times New Roman" w:hAnsi="Times New Roman" w:cs="Times New Roman"/>
              </w:rPr>
            </w:pPr>
          </w:p>
          <w:p w:rsidR="00F77993" w:rsidRPr="00F77993" w:rsidP="00F77993">
            <w:pPr>
              <w:rPr>
                <w:rFonts w:ascii="Times New Roman" w:hAnsi="Times New Roman" w:cs="Times New Roman"/>
              </w:rPr>
            </w:pPr>
          </w:p>
          <w:p w:rsidR="00FE0452" w:rsidP="004A49CA">
            <w:pPr>
              <w:pStyle w:val="Heading1"/>
              <w:jc w:val="both"/>
              <w:rPr>
                <w:rFonts w:ascii="Arial Narrow" w:hAnsi="Arial Narrow" w:cs="Arial"/>
                <w:b w:val="0"/>
                <w:sz w:val="20"/>
              </w:rPr>
            </w:pPr>
            <w:r w:rsidRPr="00EA0203">
              <w:rPr>
                <w:rFonts w:ascii="Arial Narrow" w:hAnsi="Arial Narrow" w:cs="Arial"/>
                <w:b w:val="0"/>
                <w:sz w:val="20"/>
              </w:rPr>
              <w:t>3. Ak sa finančné postavenie zaisťovne zhoršuje a</w:t>
            </w:r>
            <w:r w:rsidRPr="00EA0203" w:rsidR="004A49CA">
              <w:rPr>
                <w:rFonts w:ascii="Arial Narrow" w:hAnsi="Arial Narrow" w:cs="Arial"/>
                <w:b w:val="0"/>
                <w:sz w:val="20"/>
              </w:rPr>
              <w:t> </w:t>
            </w:r>
            <w:r w:rsidRPr="00EA0203">
              <w:rPr>
                <w:rFonts w:ascii="Arial Narrow" w:hAnsi="Arial Narrow" w:cs="Arial"/>
                <w:b w:val="0"/>
                <w:sz w:val="20"/>
              </w:rPr>
              <w:t>zmluvné</w:t>
            </w:r>
            <w:r w:rsidRPr="00EA0203" w:rsidR="004A49CA">
              <w:rPr>
                <w:rFonts w:ascii="Arial Narrow" w:hAnsi="Arial Narrow" w:cs="Arial"/>
                <w:b w:val="0"/>
                <w:sz w:val="20"/>
              </w:rPr>
              <w:t xml:space="preserve"> </w:t>
            </w:r>
            <w:r w:rsidRPr="00EA0203">
              <w:rPr>
                <w:rFonts w:ascii="Arial Narrow" w:hAnsi="Arial Narrow" w:cs="Arial"/>
                <w:b w:val="0"/>
                <w:sz w:val="20"/>
              </w:rPr>
              <w:t>záväzky zaisťovne sú ohrozené, členské štáty zabezpečia, aby</w:t>
            </w:r>
            <w:r w:rsidRPr="00EA0203" w:rsidR="004A49CA">
              <w:rPr>
                <w:rFonts w:ascii="Arial Narrow" w:hAnsi="Arial Narrow" w:cs="Arial"/>
                <w:b w:val="0"/>
                <w:sz w:val="20"/>
              </w:rPr>
              <w:t xml:space="preserve"> </w:t>
            </w:r>
            <w:r w:rsidRPr="00EA0203">
              <w:rPr>
                <w:rFonts w:ascii="Arial Narrow" w:hAnsi="Arial Narrow" w:cs="Arial"/>
                <w:b w:val="0"/>
                <w:sz w:val="20"/>
              </w:rPr>
              <w:t>príslušné orgány mali právomoc zaviazať zaisťovne, aby mali vyššiu požadovanú mieru solventnosti, aby zaisťovňa dokázala</w:t>
            </w:r>
            <w:r w:rsidRPr="00EA0203" w:rsidR="004A49CA">
              <w:rPr>
                <w:rFonts w:ascii="Arial Narrow" w:hAnsi="Arial Narrow" w:cs="Arial"/>
                <w:b w:val="0"/>
                <w:sz w:val="20"/>
              </w:rPr>
              <w:t xml:space="preserve"> </w:t>
            </w:r>
            <w:r w:rsidRPr="00EA0203">
              <w:rPr>
                <w:rFonts w:ascii="Arial Narrow" w:hAnsi="Arial Narrow" w:cs="Arial"/>
                <w:b w:val="0"/>
                <w:sz w:val="20"/>
              </w:rPr>
              <w:t>plniť požiadavky na solventnosť v blízkej budúcnosti. Úroveň</w:t>
            </w:r>
            <w:r w:rsidRPr="00EA0203" w:rsidR="004A49CA">
              <w:rPr>
                <w:rFonts w:ascii="Arial Narrow" w:hAnsi="Arial Narrow" w:cs="Arial"/>
                <w:b w:val="0"/>
                <w:sz w:val="20"/>
              </w:rPr>
              <w:t xml:space="preserve"> </w:t>
            </w:r>
            <w:r w:rsidRPr="00EA0203">
              <w:rPr>
                <w:rFonts w:ascii="Arial Narrow" w:hAnsi="Arial Narrow" w:cs="Arial"/>
                <w:b w:val="0"/>
                <w:sz w:val="20"/>
              </w:rPr>
              <w:t>tejto vyššej požadovanej miery solventnosti vychádza</w:t>
            </w:r>
            <w:r w:rsidRPr="00EA0203" w:rsidR="004A49CA">
              <w:rPr>
                <w:rFonts w:ascii="Arial Narrow" w:hAnsi="Arial Narrow" w:cs="Arial"/>
                <w:b w:val="0"/>
                <w:sz w:val="20"/>
              </w:rPr>
              <w:t xml:space="preserve"> </w:t>
            </w:r>
            <w:r w:rsidRPr="00EA0203">
              <w:rPr>
                <w:rFonts w:ascii="Arial Narrow" w:hAnsi="Arial Narrow" w:cs="Arial"/>
                <w:b w:val="0"/>
                <w:sz w:val="20"/>
              </w:rPr>
              <w:t>z ozdravného finančného plánu uvedeného v odseku 1.</w:t>
            </w:r>
          </w:p>
          <w:p w:rsidR="008E2857" w:rsidRPr="008E2857" w:rsidP="008E2857">
            <w:pPr>
              <w:rPr>
                <w:rFonts w:ascii="Times New Roman" w:hAnsi="Times New Roman" w:cs="Times New Roman"/>
              </w:rPr>
            </w:pP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4. Členské štáty zabezpečia, aby príslušné orgány mali</w:t>
            </w:r>
            <w:r w:rsidRPr="00EA0203" w:rsidR="004A49CA">
              <w:rPr>
                <w:rFonts w:ascii="Arial Narrow" w:hAnsi="Arial Narrow" w:cs="Arial"/>
                <w:b w:val="0"/>
                <w:sz w:val="20"/>
              </w:rPr>
              <w:t xml:space="preserve"> </w:t>
            </w:r>
            <w:r w:rsidRPr="00EA0203">
              <w:rPr>
                <w:rFonts w:ascii="Arial Narrow" w:hAnsi="Arial Narrow" w:cs="Arial"/>
                <w:b w:val="0"/>
                <w:sz w:val="20"/>
              </w:rPr>
              <w:t>právomoc preceniť smerom nadol všetky položky započítateľné</w:t>
            </w:r>
            <w:r w:rsidRPr="00EA0203" w:rsidR="004A49CA">
              <w:rPr>
                <w:rFonts w:ascii="Arial Narrow" w:hAnsi="Arial Narrow" w:cs="Arial"/>
                <w:b w:val="0"/>
                <w:sz w:val="20"/>
              </w:rPr>
              <w:t xml:space="preserve"> </w:t>
            </w:r>
            <w:r w:rsidRPr="00EA0203">
              <w:rPr>
                <w:rFonts w:ascii="Arial Narrow" w:hAnsi="Arial Narrow" w:cs="Arial"/>
                <w:b w:val="0"/>
                <w:sz w:val="20"/>
              </w:rPr>
              <w:t>do dostupnej miery solventnosti, najmä ak nastala</w:t>
            </w:r>
            <w:r w:rsidRPr="00EA0203" w:rsidR="004A49CA">
              <w:rPr>
                <w:rFonts w:ascii="Arial Narrow" w:hAnsi="Arial Narrow" w:cs="Arial"/>
                <w:b w:val="0"/>
                <w:sz w:val="20"/>
              </w:rPr>
              <w:t xml:space="preserve"> </w:t>
            </w:r>
            <w:r w:rsidRPr="00EA0203">
              <w:rPr>
                <w:rFonts w:ascii="Arial Narrow" w:hAnsi="Arial Narrow" w:cs="Arial"/>
                <w:b w:val="0"/>
                <w:sz w:val="20"/>
              </w:rPr>
              <w:t>významná zmena trhovej hodnoty týchto prvkov od konca</w:t>
            </w:r>
            <w:r w:rsidRPr="00EA0203" w:rsidR="004A49CA">
              <w:rPr>
                <w:rFonts w:ascii="Arial Narrow" w:hAnsi="Arial Narrow" w:cs="Arial"/>
                <w:b w:val="0"/>
                <w:sz w:val="20"/>
              </w:rPr>
              <w:t xml:space="preserve"> </w:t>
            </w:r>
            <w:r w:rsidRPr="00EA0203">
              <w:rPr>
                <w:rFonts w:ascii="Arial Narrow" w:hAnsi="Arial Narrow" w:cs="Arial"/>
                <w:b w:val="0"/>
                <w:sz w:val="20"/>
              </w:rPr>
              <w:t>posledného finančného roku.</w:t>
            </w: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5. Členské štáty zabezpečia, aby príslušné orgány mali</w:t>
            </w:r>
            <w:r w:rsidRPr="00EA0203" w:rsidR="004A49CA">
              <w:rPr>
                <w:rFonts w:ascii="Arial Narrow" w:hAnsi="Arial Narrow" w:cs="Arial"/>
                <w:b w:val="0"/>
                <w:sz w:val="20"/>
              </w:rPr>
              <w:t xml:space="preserve"> </w:t>
            </w:r>
            <w:r w:rsidRPr="00EA0203">
              <w:rPr>
                <w:rFonts w:ascii="Arial Narrow" w:hAnsi="Arial Narrow" w:cs="Arial"/>
                <w:b w:val="0"/>
                <w:sz w:val="20"/>
              </w:rPr>
              <w:t>právomoc zmenšiť zníženie, na základe retrocesie, miery</w:t>
            </w:r>
            <w:r w:rsidRPr="00EA0203" w:rsidR="004A49CA">
              <w:rPr>
                <w:rFonts w:ascii="Arial Narrow" w:hAnsi="Arial Narrow" w:cs="Arial"/>
                <w:b w:val="0"/>
                <w:sz w:val="20"/>
              </w:rPr>
              <w:t xml:space="preserve"> </w:t>
            </w:r>
            <w:r w:rsidRPr="00EA0203">
              <w:rPr>
                <w:rFonts w:ascii="Arial Narrow" w:hAnsi="Arial Narrow" w:cs="Arial"/>
                <w:b w:val="0"/>
                <w:sz w:val="20"/>
              </w:rPr>
              <w:t>solventnosti, ako je táto stanovená v súlade s článkami 37, 38</w:t>
            </w:r>
            <w:r w:rsidRPr="00EA0203" w:rsidR="004A49CA">
              <w:rPr>
                <w:rFonts w:ascii="Arial Narrow" w:hAnsi="Arial Narrow" w:cs="Arial"/>
                <w:b w:val="0"/>
                <w:sz w:val="20"/>
              </w:rPr>
              <w:t xml:space="preserve"> </w:t>
            </w:r>
            <w:r w:rsidRPr="00EA0203">
              <w:rPr>
                <w:rFonts w:ascii="Arial Narrow" w:hAnsi="Arial Narrow" w:cs="Arial"/>
                <w:b w:val="0"/>
                <w:sz w:val="20"/>
              </w:rPr>
              <w:t>a 39, ak:</w:t>
            </w: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a) povaha alebo kvalita zmlúv o retrocesii sa od posledného</w:t>
            </w:r>
            <w:r w:rsidRPr="00EA0203" w:rsidR="004A49CA">
              <w:rPr>
                <w:rFonts w:ascii="Arial Narrow" w:hAnsi="Arial Narrow" w:cs="Arial"/>
                <w:b w:val="0"/>
                <w:sz w:val="20"/>
              </w:rPr>
              <w:t xml:space="preserve"> </w:t>
            </w:r>
            <w:r w:rsidRPr="00EA0203">
              <w:rPr>
                <w:rFonts w:ascii="Arial Narrow" w:hAnsi="Arial Narrow" w:cs="Arial"/>
                <w:b w:val="0"/>
                <w:sz w:val="20"/>
              </w:rPr>
              <w:t>finančného roku podstatne zmenila;</w:t>
            </w:r>
            <w:r w:rsidRPr="00EA0203" w:rsidR="004A49CA">
              <w:rPr>
                <w:rFonts w:ascii="Arial Narrow" w:hAnsi="Arial Narrow" w:cs="Arial"/>
                <w:b w:val="0"/>
                <w:sz w:val="20"/>
              </w:rPr>
              <w:t xml:space="preserve"> </w:t>
            </w:r>
          </w:p>
          <w:p w:rsidR="00FE0452" w:rsidRPr="00195C85" w:rsidP="004A49CA">
            <w:pPr>
              <w:pStyle w:val="Heading1"/>
              <w:jc w:val="both"/>
              <w:rPr>
                <w:rFonts w:ascii="Arial Narrow" w:hAnsi="Arial Narrow" w:cs="Arial"/>
                <w:b w:val="0"/>
                <w:sz w:val="20"/>
              </w:rPr>
            </w:pPr>
            <w:r w:rsidRPr="00EA0203">
              <w:rPr>
                <w:rFonts w:ascii="Arial Narrow" w:hAnsi="Arial Narrow" w:cs="Arial"/>
                <w:b w:val="0"/>
                <w:sz w:val="20"/>
              </w:rPr>
              <w:t>b) na základe zmlúv o spätnom odkúpení neexistuje žiadny</w:t>
            </w:r>
            <w:r w:rsidRPr="00EA0203" w:rsidR="004A49CA">
              <w:rPr>
                <w:rFonts w:ascii="Arial Narrow" w:hAnsi="Arial Narrow" w:cs="Arial"/>
                <w:b w:val="0"/>
                <w:sz w:val="20"/>
              </w:rPr>
              <w:t xml:space="preserve"> </w:t>
            </w:r>
            <w:r w:rsidRPr="00EA0203">
              <w:rPr>
                <w:rFonts w:ascii="Arial Narrow" w:hAnsi="Arial Narrow" w:cs="Arial"/>
                <w:b w:val="0"/>
                <w:sz w:val="20"/>
              </w:rPr>
              <w:t>alebo len obmedzený prevod rizík.</w:t>
            </w:r>
          </w:p>
          <w:p w:rsidR="0099325C" w:rsidP="00195C85">
            <w:pPr>
              <w:pStyle w:val="Heading1"/>
              <w:ind w:firstLine="142"/>
              <w:jc w:val="both"/>
              <w:rPr>
                <w:rFonts w:ascii="Arial Narrow" w:hAnsi="Arial Narrow" w:cs="Arial"/>
                <w:b w:val="0"/>
                <w:sz w:val="20"/>
              </w:rPr>
            </w:pPr>
            <w:r w:rsidRPr="00195C85" w:rsidR="00FE0452">
              <w:rPr>
                <w:rFonts w:ascii="Arial Narrow" w:hAnsi="Arial Narrow" w:cs="Arial"/>
                <w:b w:val="0"/>
                <w:sz w:val="20"/>
              </w:rPr>
              <w:t>6. Ak príslušné orgány vyžiadali ozdravný finančný plán pre</w:t>
            </w:r>
            <w:r w:rsidR="004A49CA">
              <w:rPr>
                <w:rFonts w:ascii="Arial Narrow" w:hAnsi="Arial Narrow" w:cs="Arial"/>
                <w:b w:val="0"/>
                <w:sz w:val="20"/>
              </w:rPr>
              <w:t xml:space="preserve"> </w:t>
            </w:r>
            <w:r w:rsidRPr="00195C85" w:rsidR="00FE0452">
              <w:rPr>
                <w:rFonts w:ascii="Arial Narrow" w:hAnsi="Arial Narrow" w:cs="Arial"/>
                <w:b w:val="0"/>
                <w:sz w:val="20"/>
              </w:rPr>
              <w:t>zaisťovňu v súlade s odsekom 1 tohto článku, zdržia sa</w:t>
            </w:r>
            <w:r w:rsidR="004A49CA">
              <w:rPr>
                <w:rFonts w:ascii="Arial Narrow" w:hAnsi="Arial Narrow" w:cs="Arial"/>
                <w:b w:val="0"/>
                <w:sz w:val="20"/>
              </w:rPr>
              <w:t xml:space="preserve"> </w:t>
            </w:r>
            <w:r w:rsidRPr="00195C85" w:rsidR="00FE0452">
              <w:rPr>
                <w:rFonts w:ascii="Arial Narrow" w:hAnsi="Arial Narrow" w:cs="Arial"/>
                <w:b w:val="0"/>
                <w:sz w:val="20"/>
              </w:rPr>
              <w:t>vydania potvrdenia v súlade s článkom 18, kým sú toho</w:t>
            </w:r>
            <w:r w:rsidR="004A49CA">
              <w:rPr>
                <w:rFonts w:ascii="Arial Narrow" w:hAnsi="Arial Narrow" w:cs="Arial"/>
                <w:b w:val="0"/>
                <w:sz w:val="20"/>
              </w:rPr>
              <w:t xml:space="preserve"> </w:t>
            </w:r>
            <w:r w:rsidRPr="00195C85" w:rsidR="00FE0452">
              <w:rPr>
                <w:rFonts w:ascii="Arial Narrow" w:hAnsi="Arial Narrow" w:cs="Arial"/>
                <w:b w:val="0"/>
                <w:sz w:val="20"/>
              </w:rPr>
              <w:t>názoru, že jej záväzky vyplývajúce zo zaisťovacích zmlúv sú</w:t>
            </w:r>
            <w:r w:rsidR="004A49CA">
              <w:rPr>
                <w:rFonts w:ascii="Arial Narrow" w:hAnsi="Arial Narrow" w:cs="Arial"/>
                <w:b w:val="0"/>
                <w:sz w:val="20"/>
              </w:rPr>
              <w:t xml:space="preserve"> </w:t>
            </w:r>
            <w:r w:rsidRPr="00195C85" w:rsidR="00FE0452">
              <w:rPr>
                <w:rFonts w:ascii="Arial Narrow" w:hAnsi="Arial Narrow" w:cs="Arial"/>
                <w:b w:val="0"/>
                <w:sz w:val="20"/>
              </w:rPr>
              <w:t>ohrozené v zmysle uvedeného odseku 1.</w:t>
            </w:r>
          </w:p>
          <w:p w:rsidR="001C6E52" w:rsidRPr="001C6E52" w:rsidP="001C6E52">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6B53C2"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53C2" w:rsidP="00195C85">
            <w:pPr>
              <w:ind w:firstLine="142"/>
              <w:jc w:val="both"/>
              <w:rPr>
                <w:rFonts w:ascii="Arial Narrow" w:hAnsi="Arial Narrow" w:cs="Times New Roman"/>
                <w:sz w:val="20"/>
              </w:rPr>
            </w:pPr>
          </w:p>
          <w:p w:rsidR="001C6E52" w:rsidRPr="00195C85" w:rsidP="001C6E52">
            <w:pPr>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53C2" w:rsidP="00195C85">
            <w:pPr>
              <w:jc w:val="both"/>
              <w:rPr>
                <w:rFonts w:ascii="Arial Narrow" w:hAnsi="Arial Narrow" w:cs="Times New Roman"/>
                <w:sz w:val="20"/>
              </w:rPr>
            </w:pPr>
          </w:p>
          <w:p w:rsidR="00FB7796" w:rsidP="00195C85">
            <w:pPr>
              <w:jc w:val="both"/>
              <w:rPr>
                <w:rFonts w:ascii="Arial Narrow" w:hAnsi="Arial Narrow" w:cs="Times New Roman"/>
                <w:sz w:val="20"/>
              </w:rPr>
            </w:pPr>
            <w:r w:rsidR="001E32C7">
              <w:rPr>
                <w:rFonts w:ascii="Arial Narrow" w:hAnsi="Arial Narrow" w:cs="Times New Roman"/>
                <w:sz w:val="20"/>
              </w:rPr>
              <w:t xml:space="preserve">§ 69 ods.1 </w:t>
            </w: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r w:rsidR="001E32C7">
              <w:rPr>
                <w:rFonts w:ascii="Arial Narrow" w:hAnsi="Arial Narrow" w:cs="Times New Roman"/>
                <w:sz w:val="20"/>
              </w:rPr>
              <w:t>písm. a)</w:t>
            </w: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1E32C7" w:rsidP="00195C85">
            <w:pPr>
              <w:jc w:val="both"/>
              <w:rPr>
                <w:rFonts w:ascii="Arial Narrow" w:hAnsi="Arial Narrow" w:cs="Times New Roman"/>
                <w:sz w:val="20"/>
              </w:rPr>
            </w:pPr>
          </w:p>
          <w:p w:rsidR="001E32C7" w:rsidP="00195C85">
            <w:pPr>
              <w:jc w:val="both"/>
              <w:rPr>
                <w:rFonts w:ascii="Arial Narrow" w:hAnsi="Arial Narrow" w:cs="Times New Roman"/>
                <w:sz w:val="20"/>
              </w:rPr>
            </w:pPr>
            <w:r>
              <w:rPr>
                <w:rFonts w:ascii="Arial Narrow" w:hAnsi="Arial Narrow" w:cs="Times New Roman"/>
                <w:sz w:val="20"/>
              </w:rPr>
              <w:t>pís. b)</w:t>
            </w:r>
          </w:p>
          <w:p w:rsidR="00F77993" w:rsidP="00195C85">
            <w:pPr>
              <w:jc w:val="both"/>
              <w:rPr>
                <w:rFonts w:ascii="Arial Narrow" w:hAnsi="Arial Narrow" w:cs="Times New Roman"/>
                <w:sz w:val="20"/>
              </w:rPr>
            </w:pPr>
          </w:p>
          <w:p w:rsidR="001E32C7" w:rsidP="00195C85">
            <w:pPr>
              <w:jc w:val="both"/>
              <w:rPr>
                <w:rFonts w:ascii="Arial Narrow" w:hAnsi="Arial Narrow" w:cs="Times New Roman"/>
                <w:sz w:val="20"/>
              </w:rPr>
            </w:pPr>
            <w:r>
              <w:rPr>
                <w:rFonts w:ascii="Arial Narrow" w:hAnsi="Arial Narrow" w:cs="Times New Roman"/>
                <w:sz w:val="20"/>
              </w:rPr>
              <w:t>pís. c)</w:t>
            </w:r>
          </w:p>
          <w:p w:rsidR="001E32C7"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F77993" w:rsidP="00195C85">
            <w:pPr>
              <w:jc w:val="both"/>
              <w:rPr>
                <w:rFonts w:ascii="Arial Narrow" w:hAnsi="Arial Narrow" w:cs="Times New Roman"/>
                <w:sz w:val="20"/>
              </w:rPr>
            </w:pPr>
          </w:p>
          <w:p w:rsidR="007C41FB" w:rsidP="00195C85">
            <w:pPr>
              <w:jc w:val="both"/>
              <w:rPr>
                <w:rFonts w:ascii="Arial Narrow" w:hAnsi="Arial Narrow" w:cs="Times New Roman"/>
                <w:sz w:val="20"/>
              </w:rPr>
            </w:pPr>
            <w:r w:rsidR="001932CF">
              <w:rPr>
                <w:rFonts w:ascii="Arial Narrow" w:hAnsi="Arial Narrow" w:cs="Times New Roman"/>
                <w:sz w:val="20"/>
              </w:rPr>
              <w:t>§ 69</w:t>
            </w:r>
            <w:r w:rsidR="00FB7796">
              <w:rPr>
                <w:rFonts w:ascii="Arial Narrow" w:hAnsi="Arial Narrow" w:cs="Times New Roman"/>
                <w:sz w:val="20"/>
              </w:rPr>
              <w:t xml:space="preserve">  ods.3 </w:t>
            </w: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r w:rsidR="00FB7796">
              <w:rPr>
                <w:rFonts w:ascii="Arial Narrow" w:hAnsi="Arial Narrow" w:cs="Times New Roman"/>
                <w:sz w:val="20"/>
              </w:rPr>
              <w:t xml:space="preserve">pís.a) </w:t>
            </w: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r w:rsidR="00F77993">
              <w:rPr>
                <w:rFonts w:ascii="Arial Narrow" w:hAnsi="Arial Narrow" w:cs="Times New Roman"/>
                <w:sz w:val="20"/>
              </w:rPr>
              <w:t>pís.b</w:t>
            </w:r>
            <w:r w:rsidR="00FB7796">
              <w:rPr>
                <w:rFonts w:ascii="Arial Narrow" w:hAnsi="Arial Narrow" w:cs="Times New Roman"/>
                <w:sz w:val="20"/>
              </w:rPr>
              <w:t xml:space="preserve">) </w:t>
            </w:r>
          </w:p>
          <w:p w:rsidR="00F77993" w:rsidP="00F77993">
            <w:pPr>
              <w:jc w:val="both"/>
              <w:rPr>
                <w:rFonts w:ascii="Arial Narrow" w:hAnsi="Arial Narrow" w:cs="Times New Roman"/>
                <w:sz w:val="20"/>
              </w:rPr>
            </w:pPr>
            <w:r>
              <w:rPr>
                <w:rFonts w:ascii="Arial Narrow" w:hAnsi="Arial Narrow" w:cs="Times New Roman"/>
                <w:sz w:val="20"/>
              </w:rPr>
              <w:t xml:space="preserve">pís.c) </w:t>
            </w:r>
          </w:p>
          <w:p w:rsidR="00F77993" w:rsidP="00F77993">
            <w:pPr>
              <w:jc w:val="both"/>
              <w:rPr>
                <w:rFonts w:ascii="Arial Narrow" w:hAnsi="Arial Narrow" w:cs="Times New Roman"/>
                <w:sz w:val="20"/>
              </w:rPr>
            </w:pPr>
            <w:r>
              <w:rPr>
                <w:rFonts w:ascii="Arial Narrow" w:hAnsi="Arial Narrow" w:cs="Times New Roman"/>
                <w:sz w:val="20"/>
              </w:rPr>
              <w:t xml:space="preserve">pís.d) </w:t>
            </w:r>
          </w:p>
          <w:p w:rsidR="007C41FB" w:rsidP="00195C85">
            <w:pPr>
              <w:jc w:val="both"/>
              <w:rPr>
                <w:rFonts w:ascii="Arial Narrow" w:hAnsi="Arial Narrow" w:cs="Times New Roman"/>
                <w:sz w:val="20"/>
              </w:rPr>
            </w:pPr>
          </w:p>
          <w:p w:rsidR="007C41FB" w:rsidP="00195C85">
            <w:pPr>
              <w:jc w:val="both"/>
              <w:rPr>
                <w:rFonts w:ascii="Arial Narrow" w:hAnsi="Arial Narrow" w:cs="Times New Roman"/>
                <w:sz w:val="20"/>
              </w:rPr>
            </w:pPr>
          </w:p>
          <w:p w:rsidR="00FB7796" w:rsidP="00195C85">
            <w:pPr>
              <w:jc w:val="both"/>
              <w:rPr>
                <w:rFonts w:ascii="Arial Narrow" w:hAnsi="Arial Narrow" w:cs="Times New Roman"/>
                <w:sz w:val="20"/>
              </w:rPr>
            </w:pPr>
            <w:r>
              <w:rPr>
                <w:rFonts w:ascii="Arial Narrow" w:hAnsi="Arial Narrow" w:cs="Times New Roman"/>
                <w:sz w:val="20"/>
              </w:rPr>
              <w:t xml:space="preserve">pís.e) </w:t>
            </w:r>
          </w:p>
          <w:p w:rsidR="00F61023" w:rsidP="00195C85">
            <w:pPr>
              <w:jc w:val="both"/>
              <w:rPr>
                <w:rFonts w:ascii="Arial Narrow" w:hAnsi="Arial Narrow" w:cs="Times New Roman"/>
                <w:sz w:val="20"/>
              </w:rPr>
            </w:pPr>
          </w:p>
          <w:p w:rsidR="00F61023" w:rsidP="00195C85">
            <w:pPr>
              <w:jc w:val="both"/>
              <w:rPr>
                <w:rFonts w:ascii="Arial Narrow" w:hAnsi="Arial Narrow" w:cs="Times New Roman"/>
                <w:sz w:val="20"/>
              </w:rPr>
            </w:pPr>
            <w:r>
              <w:rPr>
                <w:rFonts w:ascii="Arial Narrow" w:hAnsi="Arial Narrow" w:cs="Times New Roman"/>
                <w:sz w:val="20"/>
              </w:rPr>
              <w:t xml:space="preserve">§ 69 </w:t>
            </w:r>
          </w:p>
          <w:p w:rsidR="00F61023" w:rsidP="00195C85">
            <w:pPr>
              <w:jc w:val="both"/>
              <w:rPr>
                <w:rFonts w:ascii="Arial Narrow" w:hAnsi="Arial Narrow" w:cs="Times New Roman"/>
                <w:sz w:val="20"/>
              </w:rPr>
            </w:pPr>
            <w:r>
              <w:rPr>
                <w:rFonts w:ascii="Arial Narrow" w:hAnsi="Arial Narrow" w:cs="Times New Roman"/>
                <w:sz w:val="20"/>
              </w:rPr>
              <w:t>ods. 4</w:t>
            </w:r>
          </w:p>
          <w:p w:rsidR="008E2857" w:rsidP="00195C85">
            <w:pPr>
              <w:jc w:val="both"/>
              <w:rPr>
                <w:rFonts w:ascii="Arial Narrow" w:hAnsi="Arial Narrow" w:cs="Times New Roman"/>
                <w:sz w:val="20"/>
              </w:rPr>
            </w:pPr>
          </w:p>
          <w:p w:rsidR="008E2857" w:rsidP="00195C85">
            <w:pPr>
              <w:jc w:val="both"/>
              <w:rPr>
                <w:rFonts w:ascii="Arial Narrow" w:hAnsi="Arial Narrow" w:cs="Times New Roman"/>
                <w:sz w:val="20"/>
              </w:rPr>
            </w:pPr>
          </w:p>
          <w:p w:rsidR="008E2857" w:rsidP="00195C85">
            <w:pPr>
              <w:jc w:val="both"/>
              <w:rPr>
                <w:rFonts w:ascii="Arial Narrow" w:hAnsi="Arial Narrow" w:cs="Times New Roman"/>
                <w:sz w:val="20"/>
              </w:rPr>
            </w:pPr>
          </w:p>
          <w:p w:rsidR="008E2857" w:rsidP="00195C85">
            <w:pPr>
              <w:jc w:val="both"/>
              <w:rPr>
                <w:rFonts w:ascii="Arial Narrow" w:hAnsi="Arial Narrow" w:cs="Times New Roman"/>
                <w:sz w:val="20"/>
              </w:rPr>
            </w:pPr>
          </w:p>
          <w:p w:rsidR="008E2857" w:rsidP="00195C85">
            <w:pPr>
              <w:jc w:val="both"/>
              <w:rPr>
                <w:rFonts w:ascii="Arial Narrow" w:hAnsi="Arial Narrow" w:cs="Times New Roman"/>
                <w:sz w:val="20"/>
              </w:rPr>
            </w:pPr>
          </w:p>
          <w:p w:rsidR="008E2857" w:rsidP="00195C85">
            <w:pPr>
              <w:jc w:val="both"/>
              <w:rPr>
                <w:rFonts w:ascii="Arial Narrow" w:hAnsi="Arial Narrow" w:cs="Times New Roman"/>
                <w:sz w:val="20"/>
              </w:rPr>
            </w:pPr>
            <w:r w:rsidR="001C6E52">
              <w:rPr>
                <w:rFonts w:ascii="Arial Narrow" w:hAnsi="Arial Narrow" w:cs="Times New Roman"/>
                <w:sz w:val="20"/>
              </w:rPr>
              <w:t>o</w:t>
            </w:r>
            <w:r>
              <w:rPr>
                <w:rFonts w:ascii="Arial Narrow" w:hAnsi="Arial Narrow" w:cs="Times New Roman"/>
                <w:sz w:val="20"/>
              </w:rPr>
              <w:t>ds. 5</w:t>
            </w:r>
          </w:p>
          <w:p w:rsidR="00F05CE8" w:rsidP="00195C85">
            <w:pPr>
              <w:jc w:val="both"/>
              <w:rPr>
                <w:rFonts w:ascii="Arial Narrow" w:hAnsi="Arial Narrow" w:cs="Times New Roman"/>
                <w:sz w:val="20"/>
              </w:rPr>
            </w:pPr>
          </w:p>
          <w:p w:rsidR="00F05CE8" w:rsidP="00195C85">
            <w:pPr>
              <w:jc w:val="both"/>
              <w:rPr>
                <w:rFonts w:ascii="Arial Narrow" w:hAnsi="Arial Narrow" w:cs="Times New Roman"/>
                <w:sz w:val="20"/>
              </w:rPr>
            </w:pPr>
          </w:p>
          <w:p w:rsidR="00F05CE8" w:rsidP="00195C85">
            <w:pPr>
              <w:jc w:val="both"/>
              <w:rPr>
                <w:rFonts w:ascii="Arial Narrow" w:hAnsi="Arial Narrow" w:cs="Times New Roman"/>
                <w:sz w:val="20"/>
              </w:rPr>
            </w:pPr>
          </w:p>
          <w:p w:rsidR="00F05CE8" w:rsidP="00195C85">
            <w:pPr>
              <w:jc w:val="both"/>
              <w:rPr>
                <w:rFonts w:ascii="Arial Narrow" w:hAnsi="Arial Narrow" w:cs="Times New Roman"/>
                <w:sz w:val="20"/>
              </w:rPr>
            </w:pPr>
          </w:p>
          <w:p w:rsidR="00F05CE8" w:rsidP="00195C85">
            <w:pPr>
              <w:jc w:val="both"/>
              <w:rPr>
                <w:rFonts w:ascii="Arial Narrow" w:hAnsi="Arial Narrow" w:cs="Times New Roman"/>
                <w:sz w:val="20"/>
              </w:rPr>
            </w:pPr>
          </w:p>
          <w:p w:rsidR="00F05CE8" w:rsidP="00195C85">
            <w:pPr>
              <w:jc w:val="both"/>
              <w:rPr>
                <w:rFonts w:ascii="Arial Narrow" w:hAnsi="Arial Narrow" w:cs="Times New Roman"/>
                <w:sz w:val="20"/>
              </w:rPr>
            </w:pPr>
          </w:p>
          <w:p w:rsidR="00F05CE8" w:rsidRPr="00195C85" w:rsidP="00195C85">
            <w:pPr>
              <w:jc w:val="both"/>
              <w:rPr>
                <w:rFonts w:ascii="Arial Narrow" w:hAnsi="Arial Narrow" w:cs="Times New Roman"/>
                <w:sz w:val="20"/>
              </w:rPr>
            </w:pPr>
            <w:r>
              <w:rPr>
                <w:rFonts w:ascii="Arial Narrow" w:hAnsi="Arial Narrow" w:cs="Times New Roman"/>
                <w:sz w:val="20"/>
              </w:rPr>
              <w:t>§ 80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53C2" w:rsidP="00195C85">
            <w:pPr>
              <w:pStyle w:val="ManualNumPar1"/>
              <w:spacing w:before="0" w:after="0"/>
              <w:ind w:left="0" w:firstLine="0"/>
              <w:rPr>
                <w:rFonts w:ascii="Arial Narrow" w:hAnsi="Arial Narrow" w:cs="Times New Roman"/>
                <w:sz w:val="20"/>
              </w:rPr>
            </w:pPr>
          </w:p>
          <w:p w:rsidR="001932CF" w:rsidRPr="001932CF" w:rsidP="001932CF">
            <w:pPr>
              <w:jc w:val="both"/>
              <w:rPr>
                <w:rFonts w:ascii="Arial Narrow" w:hAnsi="Arial Narrow" w:cs="Times New Roman"/>
                <w:sz w:val="20"/>
              </w:rPr>
            </w:pPr>
            <w:r w:rsidRPr="001932CF">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1932CF" w:rsidRPr="001932CF" w:rsidP="001932CF">
            <w:pPr>
              <w:jc w:val="both"/>
              <w:rPr>
                <w:rFonts w:ascii="Arial Narrow" w:hAnsi="Arial Narrow" w:cs="Times New Roman"/>
                <w:sz w:val="20"/>
              </w:rPr>
            </w:pPr>
            <w:r w:rsidRPr="001932CF">
              <w:rPr>
                <w:rFonts w:ascii="Arial Narrow" w:hAnsi="Arial Narrow" w:cs="Times New Roman"/>
                <w:sz w:val="20"/>
              </w:rPr>
              <w:t>a) závažným spôsobom neplní schválený obchodno-finančný plán alebo neplní povinnosti ustanovené týmto zákonom alebo osobitnými predpismi</w:t>
            </w:r>
            <w:r w:rsidR="001C6E52">
              <w:rPr>
                <w:rFonts w:ascii="Arial Narrow" w:hAnsi="Arial Narrow" w:cs="Times New Roman"/>
                <w:sz w:val="20"/>
                <w:vertAlign w:val="superscript"/>
              </w:rPr>
              <w:t>57)</w:t>
            </w:r>
            <w:r w:rsidRPr="001932CF">
              <w:rPr>
                <w:rFonts w:ascii="Arial Narrow" w:hAnsi="Arial Narrow" w:cs="Times New Roman"/>
                <w:sz w:val="20"/>
              </w:rPr>
              <w:t xml:space="preserve">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1932CF" w:rsidRPr="001932CF" w:rsidP="001932CF">
            <w:pPr>
              <w:jc w:val="both"/>
              <w:rPr>
                <w:rFonts w:ascii="Arial Narrow" w:hAnsi="Arial Narrow" w:cs="Times New Roman"/>
                <w:sz w:val="20"/>
              </w:rPr>
            </w:pPr>
            <w:r w:rsidRPr="001932CF">
              <w:rPr>
                <w:rFonts w:ascii="Arial Narrow" w:hAnsi="Arial Narrow" w:cs="Times New Roman"/>
                <w:sz w:val="20"/>
              </w:rPr>
              <w:t xml:space="preserve">b) má skutočnú mieru solventnosti nižšiu, ako je požadovaná miera solventnosti, ale vyššiu ako garančný fond podľa § </w:t>
            </w:r>
            <w:r w:rsidRPr="001932CF">
              <w:rPr>
                <w:rFonts w:ascii="Arial Narrow" w:hAnsi="Arial Narrow" w:cs="Times New Roman"/>
                <w:bCs/>
                <w:sz w:val="20"/>
              </w:rPr>
              <w:t>34</w:t>
            </w:r>
            <w:r w:rsidRPr="001932CF">
              <w:rPr>
                <w:rFonts w:ascii="Arial Narrow" w:hAnsi="Arial Narrow" w:cs="Times New Roman"/>
                <w:sz w:val="20"/>
              </w:rPr>
              <w:t xml:space="preserve"> ods.7,</w:t>
            </w:r>
          </w:p>
          <w:p w:rsidR="001932CF" w:rsidRPr="001932CF" w:rsidP="001932CF">
            <w:pPr>
              <w:jc w:val="both"/>
              <w:rPr>
                <w:rFonts w:ascii="Arial Narrow" w:hAnsi="Arial Narrow" w:cs="Times New Roman"/>
                <w:sz w:val="20"/>
              </w:rPr>
            </w:pPr>
            <w:r w:rsidRPr="001932CF">
              <w:rPr>
                <w:rFonts w:ascii="Arial Narrow" w:hAnsi="Arial Narrow" w:cs="Times New Roman"/>
                <w:sz w:val="20"/>
              </w:rPr>
              <w:t>c) vykazuje straty, ktoré majú za následok, že vlastné imanie je nižšie ako minimálna výška základného imania poisťovne podľa § 4 ods. 9 alebo základného imania zaisťovne podľa § 6 ods. 8.</w:t>
            </w:r>
          </w:p>
          <w:p w:rsidR="00FB7796" w:rsidRPr="00FB7796" w:rsidP="00FB7796">
            <w:pPr>
              <w:jc w:val="both"/>
              <w:rPr>
                <w:rFonts w:ascii="Arial Narrow" w:hAnsi="Arial Narrow" w:cs="Times New Roman"/>
                <w:sz w:val="20"/>
              </w:rPr>
            </w:pPr>
          </w:p>
          <w:p w:rsidR="001932CF" w:rsidRPr="001932CF" w:rsidP="001932CF">
            <w:pPr>
              <w:jc w:val="both"/>
              <w:rPr>
                <w:rFonts w:ascii="Arial Narrow" w:hAnsi="Arial Narrow" w:cs="Times New Roman"/>
                <w:sz w:val="20"/>
              </w:rPr>
            </w:pPr>
            <w:r w:rsidRPr="001932CF">
              <w:rPr>
                <w:rFonts w:ascii="Arial Narrow" w:hAnsi="Arial Narrow" w:cs="Times New Roman"/>
                <w:sz w:val="20"/>
              </w:rPr>
              <w:t>Ozdravný plán musí obsahovať najmä tieto údaje týkajúce sa vykonávania poisťovacej činnosti alebo zaisťovacej činnosti v nasledujúcich troch rokoch:</w:t>
            </w:r>
          </w:p>
          <w:p w:rsidR="001932CF" w:rsidRPr="001932CF" w:rsidP="001932CF">
            <w:pPr>
              <w:jc w:val="both"/>
              <w:rPr>
                <w:rFonts w:ascii="Arial Narrow" w:hAnsi="Arial Narrow" w:cs="Times New Roman"/>
                <w:sz w:val="20"/>
              </w:rPr>
            </w:pPr>
            <w:r w:rsidRPr="001932CF">
              <w:rPr>
                <w:rFonts w:ascii="Arial Narrow" w:hAnsi="Arial Narrow" w:cs="Times New Roman"/>
                <w:sz w:val="20"/>
              </w:rPr>
              <w:t>a) plán súčasného a predpokladaného vývoja ekonomickej situácie minimálne v rozsahu bilancií, výkazov ziskov a strát, strategického obchodného plánu, plánu kapitálového posilnenia vlastných zdrojov,</w:t>
            </w:r>
          </w:p>
          <w:p w:rsidR="001932CF" w:rsidRPr="001932CF" w:rsidP="001932CF">
            <w:pPr>
              <w:jc w:val="both"/>
              <w:rPr>
                <w:rFonts w:ascii="Arial Narrow" w:hAnsi="Arial Narrow" w:cs="Times New Roman"/>
                <w:sz w:val="20"/>
              </w:rPr>
            </w:pPr>
            <w:r w:rsidRPr="001932CF">
              <w:rPr>
                <w:rFonts w:ascii="Arial Narrow" w:hAnsi="Arial Narrow" w:cs="Times New Roman"/>
                <w:sz w:val="20"/>
              </w:rPr>
              <w:t>b) identifikáciu možných rizík ozdravného plánu,</w:t>
            </w:r>
          </w:p>
          <w:p w:rsidR="001932CF" w:rsidRPr="001932CF" w:rsidP="001932CF">
            <w:pPr>
              <w:ind w:left="480" w:hanging="480"/>
              <w:jc w:val="both"/>
              <w:rPr>
                <w:rFonts w:ascii="Arial Narrow" w:hAnsi="Arial Narrow" w:cs="Times New Roman"/>
                <w:sz w:val="20"/>
              </w:rPr>
            </w:pPr>
            <w:r w:rsidRPr="001932CF">
              <w:rPr>
                <w:rFonts w:ascii="Arial Narrow" w:hAnsi="Arial Narrow" w:cs="Times New Roman"/>
                <w:sz w:val="20"/>
              </w:rPr>
              <w:t>c) riadenie finančných rizík v poisťovni,</w:t>
            </w:r>
          </w:p>
          <w:p w:rsidR="001932CF" w:rsidRPr="001932CF" w:rsidP="001932CF">
            <w:pPr>
              <w:jc w:val="both"/>
              <w:rPr>
                <w:rFonts w:ascii="Arial Narrow" w:hAnsi="Arial Narrow" w:cs="Times New Roman"/>
                <w:sz w:val="20"/>
              </w:rPr>
            </w:pPr>
            <w:r w:rsidRPr="001932CF">
              <w:rPr>
                <w:rFonts w:ascii="Arial Narrow" w:hAnsi="Arial Narrow" w:cs="Times New Roman"/>
                <w:sz w:val="20"/>
              </w:rPr>
              <w:t>d) predpokladané finančné zdroje určené na krytie záväzkov z poistenia alebo zaistenia a predpokladanú požadovanú mieru solventnosti,</w:t>
            </w:r>
          </w:p>
          <w:p w:rsidR="001932CF" w:rsidRPr="001932CF" w:rsidP="001932CF">
            <w:pPr>
              <w:ind w:left="480" w:hanging="480"/>
              <w:jc w:val="both"/>
              <w:rPr>
                <w:rFonts w:ascii="Arial Narrow" w:hAnsi="Arial Narrow" w:cs="Times New Roman"/>
                <w:sz w:val="20"/>
              </w:rPr>
            </w:pPr>
            <w:r w:rsidRPr="001932CF">
              <w:rPr>
                <w:rFonts w:ascii="Arial Narrow" w:hAnsi="Arial Narrow" w:cs="Times New Roman"/>
                <w:sz w:val="20"/>
              </w:rPr>
              <w:t>e) predpokladaný spôsob a rozsah zaistenia.</w:t>
            </w:r>
          </w:p>
          <w:p w:rsidR="00F61023" w:rsidRPr="008E2857" w:rsidP="00207CD2">
            <w:pPr>
              <w:pStyle w:val="Text1CharCharChar"/>
              <w:spacing w:before="0" w:after="0"/>
              <w:ind w:left="0"/>
              <w:rPr>
                <w:rFonts w:ascii="Arial Narrow" w:hAnsi="Arial Narrow" w:cs="Times New Roman"/>
                <w:sz w:val="20"/>
                <w:lang w:val="sk-SK"/>
              </w:rPr>
            </w:pPr>
          </w:p>
          <w:p w:rsidR="001932CF" w:rsidRPr="001932CF" w:rsidP="001932CF">
            <w:pPr>
              <w:jc w:val="both"/>
              <w:rPr>
                <w:rFonts w:ascii="Arial Narrow" w:hAnsi="Arial Narrow" w:cs="Times New Roman"/>
                <w:sz w:val="20"/>
              </w:rPr>
            </w:pPr>
            <w:r w:rsidRPr="001932CF">
              <w:rPr>
                <w:rFonts w:ascii="Arial Narrow" w:hAnsi="Arial Narrow" w:cs="Times New Roman"/>
                <w:sz w:val="20"/>
              </w:rPr>
              <w:t>Národná banka Slovenska je oprávnená súčasne s nariadením predloženia ozdravného plánu požadovať od poisťovne, zaisťovne, pobočky zahraničnej poisťovne alebo pobočky zahraničnej zaisťovne vyššiu požadovanú mieru solventnosti. Túto požiadavku je poisťovňa, zaisťovňa, pobočka zahraničnej poisťovne alebo pobočka zahraničnej zaisťovne povinná zohľadniť v ozdravnom pláne.</w:t>
            </w:r>
          </w:p>
          <w:p w:rsidR="001932CF" w:rsidRPr="001932CF" w:rsidP="001932CF">
            <w:pPr>
              <w:jc w:val="both"/>
              <w:rPr>
                <w:rFonts w:ascii="Arial Narrow" w:hAnsi="Arial Narrow" w:cs="Times New Roman"/>
                <w:sz w:val="20"/>
              </w:rPr>
            </w:pPr>
            <w:r w:rsidRPr="001932CF">
              <w:rPr>
                <w:rFonts w:ascii="Arial Narrow" w:hAnsi="Arial Narrow" w:cs="Times New Roman"/>
                <w:sz w:val="20"/>
              </w:rPr>
              <w:t xml:space="preserve">Ak nastanú skutočnosti uvedené v odseku 1, je Národná banka Slovenska oprávnená znížiť pri výpočte solventnosti hodnotu všetkých položiek tvoriacich skutočnú mieru solventnosti, najmä ak došlo k zmene trhovej hodnoty aktív vzťahujúcich sa k týmto položkám. </w:t>
            </w:r>
          </w:p>
          <w:p w:rsidR="00F61023" w:rsidP="00207CD2">
            <w:pPr>
              <w:pStyle w:val="Text1CharCharChar"/>
              <w:spacing w:before="0" w:after="0"/>
              <w:ind w:left="0"/>
              <w:rPr>
                <w:rFonts w:ascii="Times New Roman" w:hAnsi="Times New Roman" w:cs="Times New Roman"/>
                <w:lang w:val="sk-SK"/>
              </w:rPr>
            </w:pPr>
          </w:p>
          <w:p w:rsidR="004111A5" w:rsidP="00207CD2">
            <w:pPr>
              <w:pStyle w:val="Text1CharCharChar"/>
              <w:spacing w:before="0" w:after="0"/>
              <w:ind w:left="0"/>
              <w:rPr>
                <w:rFonts w:ascii="Times New Roman" w:hAnsi="Times New Roman" w:cs="Times New Roman"/>
                <w:lang w:val="sk-SK"/>
              </w:rPr>
            </w:pPr>
          </w:p>
          <w:p w:rsidR="00F05CE8" w:rsidRPr="00F05CE8" w:rsidP="00F05CE8">
            <w:pPr>
              <w:jc w:val="both"/>
              <w:rPr>
                <w:rFonts w:ascii="Arial Narrow" w:hAnsi="Arial Narrow" w:cs="Times New Roman"/>
                <w:sz w:val="20"/>
              </w:rPr>
            </w:pPr>
            <w:r w:rsidRPr="00F05CE8">
              <w:rPr>
                <w:rFonts w:ascii="Arial Narrow" w:hAnsi="Arial Narrow" w:cs="Times New Roman"/>
                <w:sz w:val="20"/>
              </w:rPr>
              <w:t xml:space="preserve">Preberajúca poisťovňa alebo preberajúca pobočka zahraničnej poisťovne je povinná do 30 dní </w:t>
            </w:r>
            <w:r w:rsidRPr="004111A5">
              <w:rPr>
                <w:rFonts w:ascii="Arial Narrow" w:hAnsi="Arial Narrow" w:cs="Times New Roman"/>
                <w:sz w:val="20"/>
              </w:rPr>
              <w:t>od</w:t>
            </w:r>
            <w:r w:rsidRPr="00F05CE8">
              <w:rPr>
                <w:rFonts w:ascii="Arial Narrow" w:hAnsi="Arial Narrow" w:cs="Times New Roman"/>
                <w:sz w:val="20"/>
              </w:rPr>
              <w:t xml:space="preserve"> </w:t>
            </w:r>
            <w:r w:rsidRPr="004111A5">
              <w:rPr>
                <w:rFonts w:ascii="Arial Narrow" w:hAnsi="Arial Narrow" w:cs="Times New Roman"/>
                <w:sz w:val="20"/>
              </w:rPr>
              <w:t>nadobudnutia právoplatnosti</w:t>
            </w:r>
            <w:r w:rsidRPr="00F05CE8">
              <w:rPr>
                <w:rFonts w:ascii="Arial Narrow" w:hAnsi="Arial Narrow" w:cs="Times New Roman"/>
                <w:sz w:val="20"/>
              </w:rPr>
              <w:t xml:space="preserve"> rozhodnutia Národnej banky Slovenska, ktorým bol schválený návrh postupu prevodu poistného kmeňa alebo jeho časti, oznámiť osobám, ktorých poistných zmlúv sa prevod poistného kmeňa týka, obchodné meno a sídlo preberajúcej poisťovne alebo preberajúcej pobočky zahraničnej poisťovne a dátum, dokedy sa musí prevod poistného kmeňa skončiť.</w:t>
            </w:r>
          </w:p>
          <w:p w:rsidR="00F05CE8" w:rsidRPr="00FB7796" w:rsidP="00207CD2">
            <w:pPr>
              <w:pStyle w:val="Text1CharCharChar"/>
              <w:spacing w:before="0" w:after="0"/>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p w:rsidR="006B53C2"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321DA7" w:rsidP="00195C85">
            <w:pPr>
              <w:ind w:firstLine="142"/>
              <w:jc w:val="both"/>
              <w:rPr>
                <w:rFonts w:ascii="Arial Narrow" w:hAnsi="Arial Narrow" w:cs="Times New Roman"/>
                <w:sz w:val="20"/>
              </w:rPr>
            </w:pPr>
          </w:p>
          <w:p w:rsidR="00321DA7" w:rsidP="00195C85">
            <w:pPr>
              <w:ind w:firstLine="142"/>
              <w:jc w:val="both"/>
              <w:rPr>
                <w:rFonts w:ascii="Arial Narrow" w:hAnsi="Arial Narrow" w:cs="Times New Roman"/>
                <w:sz w:val="20"/>
              </w:rPr>
            </w:pPr>
          </w:p>
          <w:p w:rsidR="00321DA7" w:rsidP="00321DA7">
            <w:pPr>
              <w:ind w:firstLine="142"/>
              <w:rPr>
                <w:rFonts w:ascii="Arial Narrow" w:hAnsi="Arial Narrow" w:cs="Times New Roman"/>
                <w:sz w:val="20"/>
              </w:rPr>
            </w:pPr>
          </w:p>
          <w:p w:rsidR="00F61023" w:rsidP="00321DA7">
            <w:pPr>
              <w:rPr>
                <w:rFonts w:ascii="Arial Narrow" w:hAnsi="Arial Narrow" w:cs="Times New Roman"/>
                <w:sz w:val="20"/>
              </w:rPr>
            </w:pPr>
            <w:r w:rsidR="00321DA7">
              <w:rPr>
                <w:rFonts w:ascii="Arial Narrow" w:hAnsi="Arial Narrow" w:cs="Times New Roman"/>
                <w:sz w:val="20"/>
              </w:rPr>
              <w:t>Návrh opatrenia NBS</w:t>
            </w: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195C85">
            <w:pPr>
              <w:ind w:firstLine="142"/>
              <w:jc w:val="both"/>
              <w:rPr>
                <w:rFonts w:ascii="Arial Narrow" w:hAnsi="Arial Narrow" w:cs="Times New Roman"/>
                <w:sz w:val="20"/>
              </w:rPr>
            </w:pPr>
          </w:p>
          <w:p w:rsidR="00F61023" w:rsidP="00F61023">
            <w:pPr>
              <w:jc w:val="both"/>
              <w:rPr>
                <w:rFonts w:ascii="Arial Narrow" w:hAnsi="Arial Narrow" w:cs="Times New Roman"/>
                <w:sz w:val="20"/>
              </w:rPr>
            </w:pPr>
          </w:p>
          <w:p w:rsidR="00F61023" w:rsidRPr="00195C85" w:rsidP="001C6E52">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Odňatie povolenia</w:t>
            </w:r>
          </w:p>
          <w:p w:rsidR="00FE0452" w:rsidRPr="00195C85" w:rsidP="004A49CA">
            <w:pPr>
              <w:pStyle w:val="Heading1"/>
              <w:jc w:val="both"/>
              <w:rPr>
                <w:rFonts w:ascii="Arial Narrow" w:hAnsi="Arial Narrow" w:cs="Arial"/>
                <w:b w:val="0"/>
                <w:sz w:val="20"/>
              </w:rPr>
            </w:pPr>
            <w:r w:rsidRPr="00195C85">
              <w:rPr>
                <w:rFonts w:ascii="Arial Narrow" w:hAnsi="Arial Narrow" w:cs="Arial"/>
                <w:b w:val="0"/>
                <w:sz w:val="20"/>
              </w:rPr>
              <w:t>1. Povolenie udelené zaisťovni príslušným orgánom jej</w:t>
            </w:r>
            <w:r w:rsidR="004A49CA">
              <w:rPr>
                <w:rFonts w:ascii="Arial Narrow" w:hAnsi="Arial Narrow" w:cs="Arial"/>
                <w:b w:val="0"/>
                <w:sz w:val="20"/>
              </w:rPr>
              <w:t xml:space="preserve"> </w:t>
            </w:r>
            <w:r w:rsidRPr="00195C85">
              <w:rPr>
                <w:rFonts w:ascii="Arial Narrow" w:hAnsi="Arial Narrow" w:cs="Arial"/>
                <w:b w:val="0"/>
                <w:sz w:val="20"/>
              </w:rPr>
              <w:t>domovského členského štátu môže tento orgán odňať, ak</w:t>
            </w:r>
            <w:r w:rsidR="004A49CA">
              <w:rPr>
                <w:rFonts w:ascii="Arial Narrow" w:hAnsi="Arial Narrow" w:cs="Arial"/>
                <w:b w:val="0"/>
                <w:sz w:val="20"/>
              </w:rPr>
              <w:t xml:space="preserve"> </w:t>
            </w:r>
            <w:r w:rsidRPr="00195C85">
              <w:rPr>
                <w:rFonts w:ascii="Arial Narrow" w:hAnsi="Arial Narrow" w:cs="Arial"/>
                <w:b w:val="0"/>
                <w:sz w:val="20"/>
              </w:rPr>
              <w:t>táto zaisťovňa:</w:t>
            </w:r>
          </w:p>
          <w:p w:rsidR="00FE0452" w:rsidP="004A49CA">
            <w:pPr>
              <w:pStyle w:val="Heading1"/>
              <w:jc w:val="both"/>
              <w:rPr>
                <w:rFonts w:ascii="Arial Narrow" w:hAnsi="Arial Narrow" w:cs="Arial"/>
                <w:b w:val="0"/>
                <w:sz w:val="20"/>
              </w:rPr>
            </w:pPr>
            <w:r w:rsidRPr="00195C85">
              <w:rPr>
                <w:rFonts w:ascii="Arial Narrow" w:hAnsi="Arial Narrow" w:cs="Arial"/>
                <w:b w:val="0"/>
                <w:sz w:val="20"/>
              </w:rPr>
              <w:t>a) nepoužije toto povolenie do 12 mesiacov, výslovne sa ho</w:t>
            </w:r>
            <w:r w:rsidR="004A49CA">
              <w:rPr>
                <w:rFonts w:ascii="Arial Narrow" w:hAnsi="Arial Narrow" w:cs="Arial"/>
                <w:b w:val="0"/>
                <w:sz w:val="20"/>
              </w:rPr>
              <w:t xml:space="preserve"> </w:t>
            </w:r>
            <w:r w:rsidRPr="00195C85">
              <w:rPr>
                <w:rFonts w:ascii="Arial Narrow" w:hAnsi="Arial Narrow" w:cs="Arial"/>
                <w:b w:val="0"/>
                <w:sz w:val="20"/>
              </w:rPr>
              <w:t>vzdá alebo prestane vykonávať činnosť po dobu dlhšie</w:t>
            </w:r>
            <w:r w:rsidR="004A49CA">
              <w:rPr>
                <w:rFonts w:ascii="Arial Narrow" w:hAnsi="Arial Narrow" w:cs="Arial"/>
                <w:b w:val="0"/>
                <w:sz w:val="20"/>
              </w:rPr>
              <w:t xml:space="preserve"> </w:t>
            </w:r>
            <w:r w:rsidRPr="00195C85">
              <w:rPr>
                <w:rFonts w:ascii="Arial Narrow" w:hAnsi="Arial Narrow" w:cs="Arial"/>
                <w:b w:val="0"/>
                <w:sz w:val="20"/>
              </w:rPr>
              <w:t>ako 6 mesiacov, ak príslušný členský štát nestanovil, že</w:t>
            </w:r>
            <w:r w:rsidR="004A49CA">
              <w:rPr>
                <w:rFonts w:ascii="Arial Narrow" w:hAnsi="Arial Narrow" w:cs="Arial"/>
                <w:b w:val="0"/>
                <w:sz w:val="20"/>
              </w:rPr>
              <w:t xml:space="preserve"> </w:t>
            </w:r>
            <w:r w:rsidRPr="00195C85">
              <w:rPr>
                <w:rFonts w:ascii="Arial Narrow" w:hAnsi="Arial Narrow" w:cs="Arial"/>
                <w:b w:val="0"/>
                <w:sz w:val="20"/>
              </w:rPr>
              <w:t>v týchto prípadoch toto povolenie zaniká;</w:t>
            </w: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RPr="00DB16E1" w:rsidP="00DB16E1">
            <w:pPr>
              <w:rPr>
                <w:rFonts w:ascii="Times New Roman" w:hAnsi="Times New Roman" w:cs="Times New Roman"/>
              </w:rPr>
            </w:pPr>
          </w:p>
          <w:p w:rsidR="00FE0452" w:rsidP="004A49CA">
            <w:pPr>
              <w:pStyle w:val="Heading1"/>
              <w:jc w:val="both"/>
              <w:rPr>
                <w:rFonts w:ascii="Arial Narrow" w:hAnsi="Arial Narrow" w:cs="Arial"/>
                <w:b w:val="0"/>
                <w:sz w:val="20"/>
              </w:rPr>
            </w:pPr>
            <w:r w:rsidRPr="00195C85">
              <w:rPr>
                <w:rFonts w:ascii="Arial Narrow" w:hAnsi="Arial Narrow" w:cs="Arial"/>
                <w:b w:val="0"/>
                <w:sz w:val="20"/>
              </w:rPr>
              <w:t>b) prestala spĺňať podmienky pre povolenie;</w:t>
            </w: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P="00DB16E1">
            <w:pPr>
              <w:rPr>
                <w:rFonts w:ascii="Times New Roman" w:hAnsi="Times New Roman" w:cs="Times New Roman"/>
              </w:rPr>
            </w:pPr>
          </w:p>
          <w:p w:rsidR="00DB16E1" w:rsidRPr="00DB16E1" w:rsidP="00DB16E1">
            <w:pPr>
              <w:rPr>
                <w:rFonts w:ascii="Times New Roman" w:hAnsi="Times New Roman" w:cs="Times New Roman"/>
              </w:rPr>
            </w:pPr>
          </w:p>
          <w:p w:rsidR="0099325C" w:rsidRPr="00195C85" w:rsidP="004A49CA">
            <w:pPr>
              <w:pStyle w:val="Heading1"/>
              <w:jc w:val="both"/>
              <w:rPr>
                <w:rFonts w:ascii="Arial Narrow" w:hAnsi="Arial Narrow" w:cs="Arial"/>
                <w:b w:val="0"/>
                <w:sz w:val="20"/>
              </w:rPr>
            </w:pPr>
            <w:r w:rsidRPr="00195C85" w:rsidR="00FE0452">
              <w:rPr>
                <w:rFonts w:ascii="Arial Narrow" w:hAnsi="Arial Narrow" w:cs="Arial"/>
                <w:b w:val="0"/>
                <w:sz w:val="20"/>
              </w:rPr>
              <w:t>c) nedokázala v určenej lehote vykonať opatrenia uvedené</w:t>
            </w:r>
            <w:r w:rsidR="004A49CA">
              <w:rPr>
                <w:rFonts w:ascii="Arial Narrow" w:hAnsi="Arial Narrow" w:cs="Arial"/>
                <w:b w:val="0"/>
                <w:sz w:val="20"/>
              </w:rPr>
              <w:t xml:space="preserve"> </w:t>
            </w:r>
            <w:r w:rsidRPr="00195C85" w:rsidR="00FE0452">
              <w:rPr>
                <w:rFonts w:ascii="Arial Narrow" w:hAnsi="Arial Narrow" w:cs="Arial"/>
                <w:b w:val="0"/>
                <w:sz w:val="20"/>
              </w:rPr>
              <w:t>v pláne reštrukturalizácie alebo finančnom pláne podľa</w:t>
            </w:r>
            <w:r w:rsidR="004A49CA">
              <w:rPr>
                <w:rFonts w:ascii="Arial Narrow" w:hAnsi="Arial Narrow" w:cs="Arial"/>
                <w:b w:val="0"/>
                <w:sz w:val="20"/>
              </w:rPr>
              <w:t xml:space="preserve"> </w:t>
            </w:r>
            <w:r w:rsidRPr="00195C85" w:rsidR="00FE0452">
              <w:rPr>
                <w:rFonts w:ascii="Arial Narrow" w:hAnsi="Arial Narrow" w:cs="Arial"/>
                <w:b w:val="0"/>
                <w:sz w:val="20"/>
              </w:rPr>
              <w:t xml:space="preserve">článku 42; </w:t>
            </w:r>
          </w:p>
          <w:p w:rsidR="00FE0452" w:rsidP="00195C85">
            <w:pPr>
              <w:jc w:val="both"/>
              <w:rPr>
                <w:rFonts w:ascii="Arial Narrow" w:hAnsi="Arial Narrow" w:cs="Times New Roman"/>
                <w:sz w:val="20"/>
              </w:rPr>
            </w:pPr>
            <w:r w:rsidRPr="00195C85">
              <w:rPr>
                <w:rFonts w:ascii="Arial Narrow" w:hAnsi="Arial Narrow" w:cs="Times New Roman"/>
                <w:sz w:val="20"/>
              </w:rPr>
              <w:t>d) závažným spôsobom porušuje svoje povinnosti podľa</w:t>
            </w:r>
            <w:r w:rsidR="004A49CA">
              <w:rPr>
                <w:rFonts w:ascii="Arial Narrow" w:hAnsi="Arial Narrow" w:cs="Times New Roman"/>
                <w:sz w:val="20"/>
              </w:rPr>
              <w:t xml:space="preserve"> </w:t>
            </w:r>
            <w:r w:rsidRPr="00195C85">
              <w:rPr>
                <w:rFonts w:ascii="Arial Narrow" w:hAnsi="Arial Narrow" w:cs="Times New Roman"/>
                <w:sz w:val="20"/>
              </w:rPr>
              <w:t>právnych predpisov, ktoré sa na ňu vzťahujú.</w:t>
            </w:r>
          </w:p>
          <w:p w:rsidR="00DB16E1" w:rsidP="00195C85">
            <w:pPr>
              <w:jc w:val="both"/>
              <w:rPr>
                <w:rFonts w:ascii="Arial Narrow" w:hAnsi="Arial Narrow" w:cs="Times New Roman"/>
                <w:sz w:val="20"/>
              </w:rPr>
            </w:pPr>
          </w:p>
          <w:p w:rsidR="00FE0452" w:rsidP="00195C85">
            <w:pPr>
              <w:jc w:val="both"/>
              <w:rPr>
                <w:rFonts w:ascii="Arial Narrow" w:hAnsi="Arial Narrow" w:cs="Times New Roman"/>
                <w:sz w:val="20"/>
              </w:rPr>
            </w:pPr>
            <w:r w:rsidRPr="00195C85">
              <w:rPr>
                <w:rFonts w:ascii="Arial Narrow" w:hAnsi="Arial Narrow" w:cs="Times New Roman"/>
                <w:sz w:val="20"/>
              </w:rPr>
              <w:t>V prípade odňatia alebo zániku povolenia príslušný orgán</w:t>
            </w:r>
            <w:r w:rsidR="004A49CA">
              <w:rPr>
                <w:rFonts w:ascii="Arial Narrow" w:hAnsi="Arial Narrow" w:cs="Times New Roman"/>
                <w:sz w:val="20"/>
              </w:rPr>
              <w:t xml:space="preserve"> </w:t>
            </w:r>
            <w:r w:rsidRPr="00195C85">
              <w:rPr>
                <w:rFonts w:ascii="Arial Narrow" w:hAnsi="Arial Narrow" w:cs="Times New Roman"/>
                <w:sz w:val="20"/>
              </w:rPr>
              <w:t>domovského členského štátu informuje o tom príslušné</w:t>
            </w:r>
            <w:r w:rsidR="004A49CA">
              <w:rPr>
                <w:rFonts w:ascii="Arial Narrow" w:hAnsi="Arial Narrow" w:cs="Times New Roman"/>
                <w:sz w:val="20"/>
              </w:rPr>
              <w:t xml:space="preserve"> </w:t>
            </w:r>
            <w:r w:rsidRPr="00195C85">
              <w:rPr>
                <w:rFonts w:ascii="Arial Narrow" w:hAnsi="Arial Narrow" w:cs="Times New Roman"/>
                <w:sz w:val="20"/>
              </w:rPr>
              <w:t>orgány ostatných členských štátov a tieto vykonajú príslušné</w:t>
            </w:r>
            <w:r w:rsidR="004A49CA">
              <w:rPr>
                <w:rFonts w:ascii="Arial Narrow" w:hAnsi="Arial Narrow" w:cs="Times New Roman"/>
                <w:sz w:val="20"/>
              </w:rPr>
              <w:t xml:space="preserve"> </w:t>
            </w:r>
            <w:r w:rsidRPr="00195C85">
              <w:rPr>
                <w:rFonts w:ascii="Arial Narrow" w:hAnsi="Arial Narrow" w:cs="Times New Roman"/>
                <w:sz w:val="20"/>
              </w:rPr>
              <w:t>opatrenia, aby zabránili zaisťovni začať nové operácie na ich</w:t>
            </w:r>
            <w:r w:rsidR="004A49CA">
              <w:rPr>
                <w:rFonts w:ascii="Arial Narrow" w:hAnsi="Arial Narrow" w:cs="Times New Roman"/>
                <w:sz w:val="20"/>
              </w:rPr>
              <w:t xml:space="preserve"> </w:t>
            </w:r>
            <w:r w:rsidRPr="00195C85">
              <w:rPr>
                <w:rFonts w:ascii="Arial Narrow" w:hAnsi="Arial Narrow" w:cs="Times New Roman"/>
                <w:sz w:val="20"/>
              </w:rPr>
              <w:t>území buď na základe práva usadiť sa, alebo slobody</w:t>
            </w:r>
            <w:r w:rsidR="004A49CA">
              <w:rPr>
                <w:rFonts w:ascii="Arial Narrow" w:hAnsi="Arial Narrow" w:cs="Times New Roman"/>
                <w:sz w:val="20"/>
              </w:rPr>
              <w:t xml:space="preserve"> </w:t>
            </w:r>
            <w:r w:rsidRPr="00195C85">
              <w:rPr>
                <w:rFonts w:ascii="Arial Narrow" w:hAnsi="Arial Narrow" w:cs="Times New Roman"/>
                <w:sz w:val="20"/>
              </w:rPr>
              <w:t>poskytovať služby.</w:t>
            </w: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RPr="00195C85" w:rsidP="00195C85">
            <w:pPr>
              <w:jc w:val="both"/>
              <w:rPr>
                <w:rFonts w:ascii="Arial Narrow" w:hAnsi="Arial Narrow" w:cs="Times New Roman"/>
                <w:sz w:val="20"/>
              </w:rPr>
            </w:pPr>
          </w:p>
          <w:p w:rsidR="00FE0452" w:rsidRPr="00195C85" w:rsidP="00195C85">
            <w:pPr>
              <w:jc w:val="both"/>
              <w:rPr>
                <w:rFonts w:ascii="Arial Narrow" w:hAnsi="Arial Narrow" w:cs="Times New Roman"/>
                <w:sz w:val="20"/>
              </w:rPr>
            </w:pPr>
            <w:r w:rsidRPr="00195C85">
              <w:rPr>
                <w:rFonts w:ascii="Arial Narrow" w:hAnsi="Arial Narrow" w:cs="Times New Roman"/>
                <w:sz w:val="20"/>
              </w:rPr>
              <w:t>2. Akékoľvek rozhodnutie odňať povolenie sa podrobne</w:t>
            </w:r>
            <w:r w:rsidR="004A49CA">
              <w:rPr>
                <w:rFonts w:ascii="Arial Narrow" w:hAnsi="Arial Narrow" w:cs="Times New Roman"/>
                <w:sz w:val="20"/>
              </w:rPr>
              <w:t xml:space="preserve"> </w:t>
            </w:r>
            <w:r w:rsidRPr="00195C85">
              <w:rPr>
                <w:rFonts w:ascii="Arial Narrow" w:hAnsi="Arial Narrow" w:cs="Times New Roman"/>
                <w:sz w:val="20"/>
              </w:rPr>
              <w:t>odôvodní a oznámi sa príslušnej zaisťovni.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17DC" w:rsidRPr="00195C85" w:rsidP="00195C85">
            <w:pPr>
              <w:ind w:firstLine="142"/>
              <w:jc w:val="both"/>
              <w:rPr>
                <w:rFonts w:ascii="Arial Narrow" w:hAnsi="Arial Narrow" w:cs="Times New Roman"/>
                <w:sz w:val="20"/>
              </w:rPr>
            </w:pPr>
          </w:p>
          <w:p w:rsidR="00D351E6"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p w:rsidR="00520816"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p w:rsidR="00D10AD1"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51E6" w:rsidP="00195C85">
            <w:pPr>
              <w:ind w:firstLine="142"/>
              <w:jc w:val="both"/>
              <w:rPr>
                <w:rFonts w:ascii="Arial Narrow" w:hAnsi="Arial Narrow" w:cs="Times New Roman"/>
                <w:sz w:val="20"/>
              </w:rPr>
            </w:pPr>
          </w:p>
          <w:p w:rsidR="00F07202" w:rsidP="001B7229">
            <w:pPr>
              <w:jc w:val="both"/>
              <w:rPr>
                <w:rFonts w:ascii="Arial Narrow" w:hAnsi="Arial Narrow" w:cs="Times New Roman"/>
                <w:sz w:val="20"/>
              </w:rPr>
            </w:pPr>
            <w:r w:rsidR="001B7229">
              <w:rPr>
                <w:rFonts w:ascii="Arial Narrow" w:hAnsi="Arial Narrow" w:cs="Times New Roman"/>
                <w:sz w:val="20"/>
              </w:rPr>
              <w:t>Návrh zákona</w:t>
            </w: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DB16E1" w:rsidP="0095151C">
            <w:pPr>
              <w:jc w:val="both"/>
              <w:rPr>
                <w:rFonts w:ascii="Arial Narrow" w:hAnsi="Arial Narrow" w:cs="Times New Roman"/>
                <w:sz w:val="20"/>
              </w:rPr>
            </w:pPr>
          </w:p>
          <w:p w:rsidR="00DB16E1" w:rsidP="00195C85">
            <w:pPr>
              <w:ind w:firstLine="142"/>
              <w:jc w:val="both"/>
              <w:rPr>
                <w:rFonts w:ascii="Arial Narrow" w:hAnsi="Arial Narrow" w:cs="Times New Roman"/>
                <w:sz w:val="20"/>
              </w:rPr>
            </w:pPr>
          </w:p>
          <w:p w:rsidR="00F07202" w:rsidP="00195C85">
            <w:pPr>
              <w:ind w:firstLine="142"/>
              <w:jc w:val="both"/>
              <w:rPr>
                <w:rFonts w:ascii="Arial Narrow" w:hAnsi="Arial Narrow" w:cs="Times New Roman"/>
                <w:sz w:val="20"/>
              </w:rPr>
            </w:pPr>
          </w:p>
          <w:p w:rsidR="003079A6" w:rsidRPr="0095151C" w:rsidP="003079A6">
            <w:pPr>
              <w:jc w:val="both"/>
              <w:rPr>
                <w:rFonts w:ascii="Arial Narrow" w:hAnsi="Arial Narrow" w:cs="Times New Roman"/>
                <w:b/>
                <w:sz w:val="20"/>
              </w:rPr>
            </w:pPr>
            <w:r w:rsidRPr="0095151C" w:rsidR="00F07202">
              <w:rPr>
                <w:rFonts w:ascii="Arial Narrow" w:hAnsi="Arial Narrow" w:cs="Times New Roman"/>
                <w:b/>
                <w:sz w:val="20"/>
              </w:rPr>
              <w:t>747/</w:t>
            </w:r>
          </w:p>
          <w:p w:rsidR="00F07202" w:rsidRPr="003079A6" w:rsidP="003079A6">
            <w:pPr>
              <w:jc w:val="both"/>
              <w:rPr>
                <w:rFonts w:ascii="Arial Narrow" w:hAnsi="Arial Narrow" w:cs="Times New Roman"/>
                <w:b/>
                <w:sz w:val="20"/>
              </w:rPr>
            </w:pPr>
            <w:r w:rsidRPr="0095151C">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51E6" w:rsidP="00195C85">
            <w:pPr>
              <w:jc w:val="both"/>
              <w:rPr>
                <w:rFonts w:ascii="Arial Narrow" w:hAnsi="Arial Narrow" w:cs="Times New Roman"/>
                <w:sz w:val="20"/>
              </w:rPr>
            </w:pPr>
          </w:p>
          <w:p w:rsidR="009A5DC6" w:rsidP="00195C85">
            <w:pPr>
              <w:jc w:val="both"/>
              <w:rPr>
                <w:rFonts w:ascii="Arial Narrow" w:hAnsi="Arial Narrow" w:cs="Times New Roman"/>
                <w:sz w:val="20"/>
              </w:rPr>
            </w:pPr>
            <w:r w:rsidR="00F07202">
              <w:rPr>
                <w:rFonts w:ascii="Arial Narrow" w:hAnsi="Arial Narrow" w:cs="Times New Roman"/>
                <w:sz w:val="20"/>
              </w:rPr>
              <w:t xml:space="preserve">§ 82 ods.1 </w:t>
            </w:r>
          </w:p>
          <w:p w:rsidR="009A5DC6" w:rsidP="00195C85">
            <w:pPr>
              <w:jc w:val="both"/>
              <w:rPr>
                <w:rFonts w:ascii="Arial Narrow" w:hAnsi="Arial Narrow" w:cs="Times New Roman"/>
                <w:sz w:val="20"/>
              </w:rPr>
            </w:pPr>
          </w:p>
          <w:p w:rsidR="00F07202" w:rsidP="00195C85">
            <w:pPr>
              <w:jc w:val="both"/>
              <w:rPr>
                <w:rFonts w:ascii="Arial Narrow" w:hAnsi="Arial Narrow" w:cs="Times New Roman"/>
                <w:sz w:val="20"/>
              </w:rPr>
            </w:pPr>
            <w:r>
              <w:rPr>
                <w:rFonts w:ascii="Arial Narrow" w:hAnsi="Arial Narrow" w:cs="Times New Roman"/>
                <w:sz w:val="20"/>
              </w:rPr>
              <w:t xml:space="preserve">pís.a) </w:t>
            </w: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F07202" w:rsidP="00195C85">
            <w:pPr>
              <w:jc w:val="both"/>
              <w:rPr>
                <w:rFonts w:ascii="Arial Narrow" w:hAnsi="Arial Narrow" w:cs="Times New Roman"/>
                <w:sz w:val="20"/>
              </w:rPr>
            </w:pPr>
            <w:r>
              <w:rPr>
                <w:rFonts w:ascii="Arial Narrow" w:hAnsi="Arial Narrow" w:cs="Times New Roman"/>
                <w:sz w:val="20"/>
              </w:rPr>
              <w:t>§ 82 ods.2 pís.a)</w:t>
            </w: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95151C"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F07202" w:rsidP="00195C85">
            <w:pPr>
              <w:jc w:val="both"/>
              <w:rPr>
                <w:rFonts w:ascii="Arial Narrow" w:hAnsi="Arial Narrow" w:cs="Times New Roman"/>
                <w:sz w:val="20"/>
              </w:rPr>
            </w:pPr>
            <w:r>
              <w:rPr>
                <w:rFonts w:ascii="Arial Narrow" w:hAnsi="Arial Narrow" w:cs="Times New Roman"/>
                <w:sz w:val="20"/>
              </w:rPr>
              <w:t>pís.d)</w:t>
            </w:r>
          </w:p>
          <w:p w:rsidR="00DB16E1" w:rsidP="00195C85">
            <w:pPr>
              <w:jc w:val="both"/>
              <w:rPr>
                <w:rFonts w:ascii="Arial Narrow" w:hAnsi="Arial Narrow" w:cs="Times New Roman"/>
                <w:sz w:val="20"/>
              </w:rPr>
            </w:pPr>
          </w:p>
          <w:p w:rsidR="00F07202" w:rsidP="00195C85">
            <w:pPr>
              <w:jc w:val="both"/>
              <w:rPr>
                <w:rFonts w:ascii="Arial Narrow" w:hAnsi="Arial Narrow" w:cs="Times New Roman"/>
                <w:sz w:val="20"/>
              </w:rPr>
            </w:pPr>
            <w:r>
              <w:rPr>
                <w:rFonts w:ascii="Arial Narrow" w:hAnsi="Arial Narrow" w:cs="Times New Roman"/>
                <w:sz w:val="20"/>
              </w:rPr>
              <w:t>pís.b)</w:t>
            </w: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F07202" w:rsidP="00195C85">
            <w:pPr>
              <w:jc w:val="both"/>
              <w:rPr>
                <w:rFonts w:ascii="Arial Narrow" w:hAnsi="Arial Narrow" w:cs="Times New Roman"/>
                <w:sz w:val="20"/>
              </w:rPr>
            </w:pPr>
            <w:r>
              <w:rPr>
                <w:rFonts w:ascii="Arial Narrow" w:hAnsi="Arial Narrow" w:cs="Times New Roman"/>
                <w:sz w:val="20"/>
              </w:rPr>
              <w:t>pís.e)</w:t>
            </w:r>
          </w:p>
          <w:p w:rsidR="00F07202" w:rsidP="00195C85">
            <w:pPr>
              <w:jc w:val="both"/>
              <w:rPr>
                <w:rFonts w:ascii="Arial Narrow" w:hAnsi="Arial Narrow" w:cs="Times New Roman"/>
                <w:sz w:val="20"/>
              </w:rPr>
            </w:pPr>
          </w:p>
          <w:p w:rsidR="00DB16E1" w:rsidP="00195C85">
            <w:pPr>
              <w:jc w:val="both"/>
              <w:rPr>
                <w:rFonts w:ascii="Arial Narrow" w:hAnsi="Arial Narrow" w:cs="Times New Roman"/>
                <w:sz w:val="20"/>
              </w:rPr>
            </w:pPr>
            <w:r w:rsidR="00F07202">
              <w:rPr>
                <w:rFonts w:ascii="Arial Narrow" w:hAnsi="Arial Narrow" w:cs="Times New Roman"/>
                <w:sz w:val="20"/>
              </w:rPr>
              <w:t>§ 16 ods.</w:t>
            </w:r>
            <w:r w:rsidR="0095151C">
              <w:rPr>
                <w:rFonts w:ascii="Arial Narrow" w:hAnsi="Arial Narrow" w:cs="Times New Roman"/>
                <w:sz w:val="20"/>
              </w:rPr>
              <w:t>9</w:t>
            </w:r>
            <w:r w:rsidR="00F07202">
              <w:rPr>
                <w:rFonts w:ascii="Arial Narrow" w:hAnsi="Arial Narrow" w:cs="Times New Roman"/>
                <w:sz w:val="20"/>
              </w:rPr>
              <w:t xml:space="preserve"> </w:t>
            </w: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F07202" w:rsidP="00195C85">
            <w:pPr>
              <w:jc w:val="both"/>
              <w:rPr>
                <w:rFonts w:ascii="Arial Narrow" w:hAnsi="Arial Narrow" w:cs="Times New Roman"/>
                <w:sz w:val="20"/>
              </w:rPr>
            </w:pPr>
            <w:r w:rsidR="0095151C">
              <w:rPr>
                <w:rFonts w:ascii="Arial Narrow" w:hAnsi="Arial Narrow" w:cs="Times New Roman"/>
                <w:sz w:val="20"/>
              </w:rPr>
              <w:t>§ 17 ods.7</w:t>
            </w:r>
            <w:r>
              <w:rPr>
                <w:rFonts w:ascii="Arial Narrow" w:hAnsi="Arial Narrow" w:cs="Times New Roman"/>
                <w:sz w:val="20"/>
              </w:rPr>
              <w:t xml:space="preserve"> </w:t>
            </w:r>
          </w:p>
          <w:p w:rsidR="00F07202"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DB16E1" w:rsidP="00195C85">
            <w:pPr>
              <w:jc w:val="both"/>
              <w:rPr>
                <w:rFonts w:ascii="Arial Narrow" w:hAnsi="Arial Narrow" w:cs="Times New Roman"/>
                <w:sz w:val="20"/>
              </w:rPr>
            </w:pPr>
          </w:p>
          <w:p w:rsidR="00F07202" w:rsidRPr="003079A6" w:rsidP="00195C85">
            <w:pPr>
              <w:jc w:val="both"/>
              <w:rPr>
                <w:rFonts w:ascii="Arial Narrow" w:hAnsi="Arial Narrow" w:cs="Times New Roman"/>
                <w:b/>
                <w:sz w:val="20"/>
              </w:rPr>
            </w:pPr>
            <w:r w:rsidRPr="003079A6">
              <w:rPr>
                <w:rFonts w:ascii="Arial Narrow" w:hAnsi="Arial Narrow" w:cs="Times New Roman"/>
                <w:b/>
                <w:sz w:val="20"/>
              </w:rPr>
              <w:t xml:space="preserve">§ 27 ods.3 </w:t>
            </w:r>
          </w:p>
          <w:p w:rsidR="00F07202"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0816" w:rsidP="00195C85">
            <w:pPr>
              <w:jc w:val="both"/>
              <w:rPr>
                <w:rFonts w:ascii="Arial Narrow" w:hAnsi="Arial Narrow" w:cs="Times New Roman"/>
                <w:sz w:val="20"/>
              </w:rPr>
            </w:pPr>
          </w:p>
          <w:p w:rsidR="0095151C" w:rsidRPr="0095151C" w:rsidP="0095151C">
            <w:pPr>
              <w:jc w:val="both"/>
              <w:rPr>
                <w:rFonts w:ascii="Arial Narrow" w:hAnsi="Arial Narrow" w:cs="Times New Roman"/>
                <w:sz w:val="20"/>
              </w:rPr>
            </w:pPr>
            <w:r w:rsidRPr="0095151C">
              <w:rPr>
                <w:rFonts w:ascii="Arial Narrow" w:hAnsi="Arial Narrow" w:cs="Times New Roman"/>
                <w:sz w:val="20"/>
              </w:rPr>
              <w:t>Národná banka Slovenska je povinná odobrať povolenie na vykonávanie poisťovacej činnosti alebo povolenie na vykonávanie zaisťovacej činnosti, ak</w:t>
            </w:r>
          </w:p>
          <w:p w:rsidR="0095151C" w:rsidRPr="0095151C" w:rsidP="0095151C">
            <w:pPr>
              <w:jc w:val="both"/>
              <w:rPr>
                <w:rFonts w:ascii="Arial Narrow" w:hAnsi="Arial Narrow" w:cs="Times New Roman"/>
                <w:sz w:val="20"/>
              </w:rPr>
            </w:pPr>
            <w:r w:rsidRPr="0095151C">
              <w:rPr>
                <w:rFonts w:ascii="Arial Narrow" w:hAnsi="Arial Narrow" w:cs="Times New Roman"/>
                <w:sz w:val="20"/>
              </w:rPr>
              <w:t>a) poisťovňa, zaisťovňa, pobočka zahraničnej poisťovne alebo pobočka zahraničnej zaisťovne nezačne do 12 mesiacov od nadobudnutia právoplatnosti tohto povolenia vykonávať poisťovaciu činnosť alebo zaisťovaciu činnosť alebo počas šiestich mesiacov poisťovaciu činnosť alebo zaisťovaciu činnosť nevykonáva,</w:t>
            </w:r>
          </w:p>
          <w:p w:rsidR="0095151C" w:rsidRPr="0095151C" w:rsidP="0095151C">
            <w:pPr>
              <w:jc w:val="both"/>
              <w:rPr>
                <w:rFonts w:ascii="Arial Narrow" w:hAnsi="Arial Narrow" w:cs="Times New Roman"/>
                <w:sz w:val="20"/>
              </w:rPr>
            </w:pPr>
            <w:r w:rsidRPr="0095151C">
              <w:rPr>
                <w:rFonts w:ascii="Arial Narrow" w:hAnsi="Arial Narrow" w:cs="Times New Roman"/>
                <w:sz w:val="20"/>
              </w:rPr>
              <w:t>Národná banka Slovenska môže odobrať povolenie na vykonávanie poisťovacej činnosti alebo povolenie na vykonávanie zaisťovacej činnosti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ak</w:t>
            </w:r>
          </w:p>
          <w:p w:rsidR="0095151C" w:rsidRPr="0095151C" w:rsidP="0095151C">
            <w:pPr>
              <w:jc w:val="both"/>
              <w:rPr>
                <w:rFonts w:ascii="Arial Narrow" w:hAnsi="Arial Narrow" w:cs="Times New Roman"/>
                <w:sz w:val="20"/>
              </w:rPr>
            </w:pPr>
            <w:r w:rsidRPr="0095151C">
              <w:rPr>
                <w:rFonts w:ascii="Arial Narrow" w:hAnsi="Arial Narrow" w:cs="Times New Roman"/>
                <w:sz w:val="20"/>
              </w:rPr>
              <w:t xml:space="preserve">a) poisťovňa podľa § 5 ods. 2, zaisťovňa podľa § 7 ods. 2, pobočka zahraničnej poisťovne podľa § </w:t>
            </w:r>
            <w:r w:rsidRPr="0095151C">
              <w:rPr>
                <w:rFonts w:ascii="Arial Narrow" w:hAnsi="Arial Narrow" w:cs="Times New Roman"/>
                <w:bCs/>
                <w:sz w:val="20"/>
              </w:rPr>
              <w:t>8</w:t>
            </w:r>
            <w:r w:rsidRPr="0095151C">
              <w:rPr>
                <w:rFonts w:ascii="Arial Narrow" w:hAnsi="Arial Narrow" w:cs="Times New Roman"/>
                <w:sz w:val="20"/>
              </w:rPr>
              <w:t xml:space="preserve"> ods. 2 alebo pobočka zahraničnej zaisťovne podľa § 9 ods. 2 neplnia podmienky,</w:t>
            </w:r>
          </w:p>
          <w:p w:rsidR="0095151C" w:rsidRPr="0095151C" w:rsidP="0095151C">
            <w:pPr>
              <w:jc w:val="both"/>
              <w:rPr>
                <w:rFonts w:ascii="Arial Narrow" w:hAnsi="Arial Narrow" w:cs="Times New Roman"/>
                <w:sz w:val="20"/>
              </w:rPr>
            </w:pPr>
            <w:r w:rsidRPr="0095151C">
              <w:rPr>
                <w:rFonts w:ascii="Arial Narrow" w:hAnsi="Arial Narrow" w:cs="Times New Roman"/>
                <w:sz w:val="20"/>
              </w:rPr>
              <w:t>d) zavedenie nútenej správy neviedlo k ekonomickému ozdraveniu poisťovne alebo zaisťovne,</w:t>
            </w:r>
          </w:p>
          <w:p w:rsidR="0095151C" w:rsidRPr="0095151C" w:rsidP="0095151C">
            <w:pPr>
              <w:jc w:val="both"/>
              <w:rPr>
                <w:rFonts w:ascii="Arial Narrow" w:hAnsi="Arial Narrow" w:cs="Times New Roman"/>
                <w:sz w:val="20"/>
              </w:rPr>
            </w:pPr>
            <w:r w:rsidRPr="0095151C">
              <w:rPr>
                <w:rFonts w:ascii="Arial Narrow" w:hAnsi="Arial Narrow" w:cs="Times New Roman"/>
                <w:sz w:val="20"/>
              </w:rPr>
              <w:t>b) poisťovňa alebo zaisťovňa dosiahne stratu prevyšujúcu 50% základného imania v jednom roku alebo 10% v troch po sebe nasledujúcich rokoch,</w:t>
            </w:r>
          </w:p>
          <w:p w:rsidR="0095151C" w:rsidRPr="0095151C" w:rsidP="0095151C">
            <w:pPr>
              <w:jc w:val="both"/>
              <w:rPr>
                <w:rFonts w:ascii="Arial Narrow" w:hAnsi="Arial Narrow" w:cs="Times New Roman"/>
                <w:sz w:val="20"/>
              </w:rPr>
            </w:pPr>
            <w:r w:rsidRPr="0095151C">
              <w:rPr>
                <w:rFonts w:ascii="Arial Narrow" w:hAnsi="Arial Narrow" w:cs="Times New Roman"/>
                <w:sz w:val="20"/>
              </w:rPr>
              <w:t xml:space="preserve">e) poisťovňa alebo zaisťovňa nesplnila povinnosť podľa § 95, </w:t>
            </w:r>
          </w:p>
          <w:p w:rsidR="00DB16E1" w:rsidP="00DB16E1">
            <w:pPr>
              <w:ind w:firstLine="708"/>
              <w:jc w:val="both"/>
              <w:rPr>
                <w:rFonts w:ascii="Arial Narrow" w:hAnsi="Arial Narrow" w:cs="Times New Roman"/>
                <w:sz w:val="20"/>
              </w:rPr>
            </w:pPr>
          </w:p>
          <w:p w:rsidR="0095151C" w:rsidRPr="0095151C" w:rsidP="0095151C">
            <w:pPr>
              <w:jc w:val="both"/>
              <w:rPr>
                <w:rFonts w:ascii="Arial Narrow" w:hAnsi="Arial Narrow" w:cs="Times New Roman"/>
                <w:sz w:val="20"/>
              </w:rPr>
            </w:pPr>
            <w:r w:rsidRPr="0095151C">
              <w:rPr>
                <w:rFonts w:ascii="Arial Narrow" w:hAnsi="Arial Narrow" w:cs="Times New Roman"/>
                <w:sz w:val="20"/>
              </w:rPr>
              <w:t>Ak Národná banka Slovenska odoberie poisťovni alebo zaisťovni povolenie na vykonávanie jej činnosti, je povinná bez zbytočného odkladu informovať o tejto skutočnosti príslušný orgán dohľadu členského štátu, v ktorom má poisťovňa alebo zaisťovňa</w:t>
            </w:r>
            <w:r w:rsidRPr="0095151C">
              <w:rPr>
                <w:rFonts w:ascii="Arial Narrow" w:hAnsi="Arial Narrow" w:cs="Times New Roman"/>
                <w:b/>
                <w:sz w:val="20"/>
              </w:rPr>
              <w:t xml:space="preserve"> </w:t>
            </w:r>
            <w:r w:rsidRPr="0095151C">
              <w:rPr>
                <w:rFonts w:ascii="Arial Narrow" w:hAnsi="Arial Narrow" w:cs="Times New Roman"/>
                <w:sz w:val="20"/>
              </w:rPr>
              <w:t>umiestnenú pobočku.</w:t>
            </w:r>
          </w:p>
          <w:p w:rsidR="00F07202" w:rsidRPr="0095151C" w:rsidP="00F07202">
            <w:pPr>
              <w:jc w:val="both"/>
              <w:rPr>
                <w:rFonts w:ascii="Arial Narrow" w:hAnsi="Arial Narrow" w:cs="Times New Roman"/>
                <w:sz w:val="20"/>
              </w:rPr>
            </w:pPr>
            <w:r w:rsidRPr="0095151C" w:rsidR="0095151C">
              <w:rPr>
                <w:rFonts w:ascii="Arial Narrow" w:hAnsi="Arial Narrow" w:cs="Times New Roman"/>
                <w:sz w:val="20"/>
              </w:rPr>
              <w:t>Ak Národná banka Slovenska odoberie poisťovni alebo zaisťovni povolenie na vykonávanie jej činnosti, je povinná bez zbytočného odkladu informovať o tejto skutočnosti príslušný orgán dohľadu iného členského štátu, v ktorom poisťovňa vykonáva poisťovaciu činnosť alebo zaisťovňa vykonáva zaisťovaciu činnosť</w:t>
            </w:r>
            <w:r w:rsidRPr="0095151C" w:rsidR="0095151C">
              <w:rPr>
                <w:rFonts w:ascii="Arial Narrow" w:hAnsi="Arial Narrow" w:cs="Times New Roman"/>
                <w:b/>
                <w:sz w:val="20"/>
              </w:rPr>
              <w:t xml:space="preserve"> </w:t>
            </w:r>
            <w:r w:rsidRPr="0095151C" w:rsidR="0095151C">
              <w:rPr>
                <w:rFonts w:ascii="Arial Narrow" w:hAnsi="Arial Narrow" w:cs="Times New Roman"/>
                <w:sz w:val="20"/>
              </w:rPr>
              <w:t xml:space="preserve">na základe práva slobodného poskytovania služieb bez zriadenia pobočky. </w:t>
            </w:r>
          </w:p>
          <w:p w:rsidR="00F07202" w:rsidRPr="003079A6" w:rsidP="00195C85">
            <w:pPr>
              <w:jc w:val="both"/>
              <w:rPr>
                <w:rFonts w:ascii="Arial Narrow" w:hAnsi="Arial Narrow" w:cs="Times New Roman"/>
                <w:b/>
                <w:sz w:val="20"/>
              </w:rPr>
            </w:pPr>
            <w:r w:rsidRPr="003079A6" w:rsidR="003079A6">
              <w:rPr>
                <w:rFonts w:ascii="Arial Narrow" w:hAnsi="Arial Narrow" w:cs="Times New Roman"/>
                <w:b/>
                <w:sz w:val="20"/>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17DC" w:rsidRPr="00195C85" w:rsidP="00195C85">
            <w:pPr>
              <w:ind w:firstLine="142"/>
              <w:jc w:val="both"/>
              <w:rPr>
                <w:rFonts w:ascii="Arial Narrow" w:hAnsi="Arial Narrow" w:cs="Times New Roman"/>
                <w:sz w:val="20"/>
              </w:rPr>
            </w:pPr>
          </w:p>
          <w:p w:rsidR="00520816" w:rsidRPr="00195C85" w:rsidP="00F07202">
            <w:pPr>
              <w:jc w:val="both"/>
              <w:rPr>
                <w:rFonts w:ascii="Arial Narrow" w:hAnsi="Arial Narrow" w:cs="Times New Roman"/>
                <w:sz w:val="20"/>
              </w:rPr>
            </w:pPr>
            <w:r w:rsidRPr="00195C85">
              <w:rPr>
                <w:rFonts w:ascii="Arial Narrow" w:hAnsi="Arial Narrow" w:cs="Times New Roman"/>
                <w:sz w:val="20"/>
              </w:rPr>
              <w:t>Ú</w:t>
            </w:r>
          </w:p>
          <w:p w:rsidR="00520816"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p w:rsidR="00520816" w:rsidRPr="00195C85" w:rsidP="00195C85">
            <w:pPr>
              <w:ind w:firstLine="142"/>
              <w:jc w:val="both"/>
              <w:rPr>
                <w:rFonts w:ascii="Arial Narrow" w:hAnsi="Arial Narrow" w:cs="Times New Roman"/>
                <w:sz w:val="20"/>
              </w:rPr>
            </w:pPr>
          </w:p>
          <w:p w:rsidR="00520816"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jc w:val="both"/>
              <w:rPr>
                <w:rFonts w:ascii="Arial Narrow" w:hAnsi="Arial Narrow" w:cs="Times New Roman"/>
                <w:sz w:val="20"/>
              </w:rPr>
            </w:pPr>
            <w:r w:rsidRPr="00195C85">
              <w:rPr>
                <w:rFonts w:ascii="Arial Narrow" w:hAnsi="Arial Narrow" w:cs="Times New Roman"/>
                <w:sz w:val="20"/>
              </w:rPr>
              <w:t>Čl. 45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EA0203" w:rsidP="00195C85">
            <w:pPr>
              <w:autoSpaceDE/>
              <w:autoSpaceDN/>
              <w:jc w:val="both"/>
              <w:rPr>
                <w:rFonts w:ascii="Arial Narrow" w:hAnsi="Arial Narrow" w:cs="AdvTTd832f767"/>
                <w:sz w:val="20"/>
              </w:rPr>
            </w:pPr>
            <w:r w:rsidRPr="00EA0203">
              <w:rPr>
                <w:rFonts w:ascii="Arial Narrow" w:hAnsi="Arial Narrow" w:cs="AdvTTd832f767"/>
                <w:sz w:val="20"/>
              </w:rPr>
              <w:t>HLAVA IV</w:t>
            </w:r>
          </w:p>
          <w:p w:rsidR="00FE0452" w:rsidRPr="00EA0203" w:rsidP="00195C85">
            <w:pPr>
              <w:autoSpaceDE/>
              <w:autoSpaceDN/>
              <w:jc w:val="both"/>
              <w:rPr>
                <w:rFonts w:ascii="Arial Narrow" w:hAnsi="Arial Narrow" w:cs="AdvTTf0394a2c.B"/>
                <w:sz w:val="20"/>
              </w:rPr>
            </w:pPr>
            <w:r w:rsidRPr="00EA0203">
              <w:rPr>
                <w:rFonts w:ascii="Arial Narrow" w:hAnsi="Arial Narrow" w:cs="AdvTTf0394a2c.B"/>
                <w:sz w:val="20"/>
              </w:rPr>
              <w:t>USTANOVENIA VZ</w:t>
            </w:r>
            <w:r w:rsidRPr="00EA0203">
              <w:rPr>
                <w:rFonts w:ascii="Arial Narrow" w:hAnsi="Arial Narrow" w:cs="AdvTTf0394a2c.B+01"/>
                <w:sz w:val="20"/>
              </w:rPr>
              <w:t>Ť</w:t>
            </w:r>
            <w:r w:rsidRPr="00EA0203">
              <w:rPr>
                <w:rFonts w:ascii="Arial Narrow" w:hAnsi="Arial Narrow" w:cs="AdvTTf0394a2c.B"/>
                <w:sz w:val="20"/>
              </w:rPr>
              <w:t>AHUJÚCE SA NA VÝLU</w:t>
            </w:r>
            <w:r w:rsidRPr="00EA0203">
              <w:rPr>
                <w:rFonts w:ascii="Arial Narrow" w:hAnsi="Arial Narrow" w:cs="AdvTTf0394a2c.B+01"/>
                <w:sz w:val="20"/>
              </w:rPr>
              <w:t>Č</w:t>
            </w:r>
            <w:r w:rsidRPr="00EA0203">
              <w:rPr>
                <w:rFonts w:ascii="Arial Narrow" w:hAnsi="Arial Narrow" w:cs="AdvTTf0394a2c.B"/>
                <w:sz w:val="20"/>
              </w:rPr>
              <w:t xml:space="preserve">NÉ ZAISTENIE A </w:t>
            </w:r>
            <w:r w:rsidRPr="00EA0203">
              <w:rPr>
                <w:rFonts w:ascii="Arial Narrow" w:hAnsi="Arial Narrow" w:cs="AdvTTf0394a2c.B+01"/>
                <w:sz w:val="20"/>
              </w:rPr>
              <w:t>Š</w:t>
            </w:r>
            <w:r w:rsidRPr="00EA0203">
              <w:rPr>
                <w:rFonts w:ascii="Arial Narrow" w:hAnsi="Arial Narrow" w:cs="AdvTTf0394a2c.B"/>
                <w:sz w:val="20"/>
              </w:rPr>
              <w:t>PECIÁLNE Ú</w:t>
            </w:r>
            <w:r w:rsidRPr="00EA0203">
              <w:rPr>
                <w:rFonts w:ascii="Arial Narrow" w:hAnsi="Arial Narrow" w:cs="AdvTTf0394a2c.B+01"/>
                <w:sz w:val="20"/>
              </w:rPr>
              <w:t>Č</w:t>
            </w:r>
            <w:r w:rsidRPr="00EA0203">
              <w:rPr>
                <w:rFonts w:ascii="Arial Narrow" w:hAnsi="Arial Narrow" w:cs="AdvTTf0394a2c.B"/>
                <w:sz w:val="20"/>
              </w:rPr>
              <w:t>ELOVÉ NÁSTROJE</w:t>
            </w:r>
          </w:p>
          <w:p w:rsidR="00FE0452" w:rsidRPr="00EA0203" w:rsidP="00195C85">
            <w:pPr>
              <w:autoSpaceDE/>
              <w:autoSpaceDN/>
              <w:jc w:val="both"/>
              <w:rPr>
                <w:rFonts w:ascii="Arial Narrow" w:hAnsi="Arial Narrow" w:cs="AdvTT501cbeb8.I"/>
                <w:sz w:val="20"/>
              </w:rPr>
            </w:pPr>
            <w:r w:rsidRPr="00EA0203">
              <w:rPr>
                <w:rFonts w:ascii="Arial Narrow" w:hAnsi="Arial Narrow" w:cs="AdvTT501cbeb8.I+01"/>
                <w:sz w:val="20"/>
              </w:rPr>
              <w:t>Č</w:t>
            </w:r>
            <w:r w:rsidRPr="00EA0203">
              <w:rPr>
                <w:rFonts w:ascii="Arial Narrow" w:hAnsi="Arial Narrow" w:cs="AdvTT501cbeb8.I"/>
                <w:sz w:val="20"/>
              </w:rPr>
              <w:t>lánok 45</w:t>
            </w:r>
          </w:p>
          <w:p w:rsidR="00FE0452" w:rsidRPr="00EA0203" w:rsidP="00195C85">
            <w:pPr>
              <w:autoSpaceDE/>
              <w:autoSpaceDN/>
              <w:jc w:val="both"/>
              <w:rPr>
                <w:rFonts w:ascii="Arial Narrow" w:hAnsi="Arial Narrow" w:cs="AdvTTf0394a2c.B"/>
                <w:sz w:val="20"/>
              </w:rPr>
            </w:pPr>
            <w:r w:rsidRPr="00EA0203">
              <w:rPr>
                <w:rFonts w:ascii="Arial Narrow" w:hAnsi="Arial Narrow" w:cs="AdvTTf0394a2c.B"/>
                <w:sz w:val="20"/>
              </w:rPr>
              <w:t>Výlu</w:t>
            </w:r>
            <w:r w:rsidRPr="00EA0203">
              <w:rPr>
                <w:rFonts w:ascii="Arial Narrow" w:hAnsi="Arial Narrow" w:cs="AdvTTf0394a2c.B+01"/>
                <w:sz w:val="20"/>
              </w:rPr>
              <w:t>č</w:t>
            </w:r>
            <w:r w:rsidRPr="00EA0203">
              <w:rPr>
                <w:rFonts w:ascii="Arial Narrow" w:hAnsi="Arial Narrow" w:cs="AdvTTf0394a2c.B"/>
                <w:sz w:val="20"/>
              </w:rPr>
              <w:t>né zaistenie</w:t>
            </w:r>
          </w:p>
          <w:p w:rsidR="00FE0452" w:rsidRPr="00EA0203" w:rsidP="00195C85">
            <w:pPr>
              <w:autoSpaceDE/>
              <w:autoSpaceDN/>
              <w:jc w:val="both"/>
              <w:rPr>
                <w:rFonts w:ascii="Arial Narrow" w:hAnsi="Arial Narrow" w:cs="AdvTTd832f767"/>
                <w:sz w:val="20"/>
              </w:rPr>
            </w:pPr>
            <w:r w:rsidRPr="00EA0203">
              <w:rPr>
                <w:rFonts w:ascii="Arial Narrow" w:hAnsi="Arial Narrow" w:cs="AdvTTd832f767"/>
                <w:sz w:val="20"/>
              </w:rPr>
              <w:t xml:space="preserve">1. Domovský </w:t>
            </w:r>
            <w:r w:rsidRPr="00EA0203">
              <w:rPr>
                <w:rFonts w:ascii="Arial Narrow" w:hAnsi="Arial Narrow" w:cs="AdvTTd832f767+01"/>
                <w:sz w:val="20"/>
              </w:rPr>
              <w:t>č</w:t>
            </w:r>
            <w:r w:rsidRPr="00EA0203">
              <w:rPr>
                <w:rFonts w:ascii="Arial Narrow" w:hAnsi="Arial Narrow" w:cs="AdvTTd832f767"/>
                <w:sz w:val="20"/>
              </w:rPr>
              <w:t xml:space="preserve">lenský </w:t>
            </w:r>
            <w:r w:rsidRPr="00EA0203">
              <w:rPr>
                <w:rFonts w:ascii="Arial Narrow" w:hAnsi="Arial Narrow" w:cs="AdvTTd832f767+01"/>
                <w:sz w:val="20"/>
              </w:rPr>
              <w:t>š</w:t>
            </w:r>
            <w:r w:rsidRPr="00EA0203">
              <w:rPr>
                <w:rFonts w:ascii="Arial Narrow" w:hAnsi="Arial Narrow" w:cs="AdvTTd832f767"/>
                <w:sz w:val="20"/>
              </w:rPr>
              <w:t>tát mô</w:t>
            </w:r>
            <w:r w:rsidRPr="00EA0203">
              <w:rPr>
                <w:rFonts w:ascii="Arial Narrow" w:hAnsi="Arial Narrow" w:cs="AdvTTd832f767+01"/>
                <w:sz w:val="20"/>
              </w:rPr>
              <w:t>ž</w:t>
            </w:r>
            <w:r w:rsidRPr="00EA0203">
              <w:rPr>
                <w:rFonts w:ascii="Arial Narrow" w:hAnsi="Arial Narrow" w:cs="AdvTTd832f767"/>
                <w:sz w:val="20"/>
              </w:rPr>
              <w:t>e stanovi</w:t>
            </w:r>
            <w:r w:rsidRPr="00EA0203">
              <w:rPr>
                <w:rFonts w:ascii="Arial Narrow" w:hAnsi="Arial Narrow" w:cs="AdvTTd832f767+01"/>
                <w:sz w:val="20"/>
              </w:rPr>
              <w:t xml:space="preserve">ť </w:t>
            </w:r>
            <w:r w:rsidRPr="00EA0203">
              <w:rPr>
                <w:rFonts w:ascii="Arial Narrow" w:hAnsi="Arial Narrow" w:cs="AdvTTd832f767"/>
                <w:sz w:val="20"/>
              </w:rPr>
              <w:t>osobitné ustanovenia</w:t>
            </w:r>
            <w:r w:rsidRPr="00EA0203" w:rsidR="004A49CA">
              <w:rPr>
                <w:rFonts w:ascii="Arial Narrow" w:hAnsi="Arial Narrow" w:cs="AdvTTd832f767"/>
                <w:sz w:val="20"/>
              </w:rPr>
              <w:t xml:space="preserve"> </w:t>
            </w:r>
            <w:r w:rsidRPr="00EA0203">
              <w:rPr>
                <w:rFonts w:ascii="Arial Narrow" w:hAnsi="Arial Narrow" w:cs="AdvTTd832f767"/>
                <w:sz w:val="20"/>
              </w:rPr>
              <w:t xml:space="preserve">pre </w:t>
            </w:r>
            <w:r w:rsidRPr="00EA0203">
              <w:rPr>
                <w:rFonts w:ascii="Arial Narrow" w:hAnsi="Arial Narrow" w:cs="AdvTTd832f767+01"/>
                <w:sz w:val="20"/>
              </w:rPr>
              <w:t>č</w:t>
            </w:r>
            <w:r w:rsidRPr="00EA0203">
              <w:rPr>
                <w:rFonts w:ascii="Arial Narrow" w:hAnsi="Arial Narrow" w:cs="AdvTTd832f767"/>
                <w:sz w:val="20"/>
              </w:rPr>
              <w:t>innosti výlu</w:t>
            </w:r>
            <w:r w:rsidRPr="00EA0203">
              <w:rPr>
                <w:rFonts w:ascii="Arial Narrow" w:hAnsi="Arial Narrow" w:cs="AdvTTd832f767+01"/>
                <w:sz w:val="20"/>
              </w:rPr>
              <w:t>č</w:t>
            </w:r>
            <w:r w:rsidRPr="00EA0203">
              <w:rPr>
                <w:rFonts w:ascii="Arial Narrow" w:hAnsi="Arial Narrow" w:cs="AdvTTd832f767"/>
                <w:sz w:val="20"/>
              </w:rPr>
              <w:t>ného zaistenia vzh</w:t>
            </w:r>
            <w:r w:rsidRPr="00EA0203">
              <w:rPr>
                <w:rFonts w:ascii="Arial Narrow" w:hAnsi="Arial Narrow" w:cs="AdvTTd832f767+01"/>
                <w:sz w:val="20"/>
              </w:rPr>
              <w:t>ľ</w:t>
            </w:r>
            <w:r w:rsidRPr="00EA0203">
              <w:rPr>
                <w:rFonts w:ascii="Arial Narrow" w:hAnsi="Arial Narrow" w:cs="AdvTTd832f767"/>
                <w:sz w:val="20"/>
              </w:rPr>
              <w:t>adom na:</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povinné podmienky pre zahrnutie do v</w:t>
            </w:r>
            <w:r w:rsidRPr="00EA0203">
              <w:rPr>
                <w:rFonts w:ascii="Arial Narrow" w:hAnsi="Arial Narrow" w:cs="AdvTTd832f767+01"/>
                <w:sz w:val="20"/>
              </w:rPr>
              <w:t>š</w:t>
            </w:r>
            <w:r w:rsidRPr="00EA0203">
              <w:rPr>
                <w:rFonts w:ascii="Arial Narrow" w:hAnsi="Arial Narrow" w:cs="AdvTTd832f767"/>
                <w:sz w:val="20"/>
              </w:rPr>
              <w:t>etkých vydaných</w:t>
            </w:r>
            <w:r w:rsidRPr="00EA0203" w:rsidR="004A49CA">
              <w:rPr>
                <w:rFonts w:ascii="Arial Narrow" w:hAnsi="Arial Narrow" w:cs="AdvTTd832f767"/>
                <w:sz w:val="20"/>
              </w:rPr>
              <w:t xml:space="preserve"> </w:t>
            </w:r>
            <w:r w:rsidRPr="00EA0203">
              <w:rPr>
                <w:rFonts w:ascii="Arial Narrow" w:hAnsi="Arial Narrow" w:cs="AdvTTd832f767"/>
                <w:sz w:val="20"/>
              </w:rPr>
              <w:t>zmlúv,</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riadne správne a ú</w:t>
            </w:r>
            <w:r w:rsidRPr="00EA0203">
              <w:rPr>
                <w:rFonts w:ascii="Arial Narrow" w:hAnsi="Arial Narrow" w:cs="AdvTTd832f767+01"/>
                <w:sz w:val="20"/>
              </w:rPr>
              <w:t>č</w:t>
            </w:r>
            <w:r w:rsidRPr="00EA0203">
              <w:rPr>
                <w:rFonts w:ascii="Arial Narrow" w:hAnsi="Arial Narrow" w:cs="AdvTTd832f767"/>
                <w:sz w:val="20"/>
              </w:rPr>
              <w:t>tovné postupy, vhodné mechanizmy</w:t>
            </w:r>
            <w:r w:rsidRPr="00EA0203" w:rsidR="004A49CA">
              <w:rPr>
                <w:rFonts w:ascii="Arial Narrow" w:hAnsi="Arial Narrow" w:cs="AdvTTd832f767"/>
                <w:sz w:val="20"/>
              </w:rPr>
              <w:t xml:space="preserve"> </w:t>
            </w:r>
            <w:r w:rsidRPr="00EA0203">
              <w:rPr>
                <w:rFonts w:ascii="Arial Narrow" w:hAnsi="Arial Narrow" w:cs="AdvTTd832f767"/>
                <w:sz w:val="20"/>
              </w:rPr>
              <w:t>vnútornej kontroly a po</w:t>
            </w:r>
            <w:r w:rsidRPr="00EA0203">
              <w:rPr>
                <w:rFonts w:ascii="Arial Narrow" w:hAnsi="Arial Narrow" w:cs="AdvTTd832f767+01"/>
                <w:sz w:val="20"/>
              </w:rPr>
              <w:t>ž</w:t>
            </w:r>
            <w:r w:rsidRPr="00EA0203">
              <w:rPr>
                <w:rFonts w:ascii="Arial Narrow" w:hAnsi="Arial Narrow" w:cs="AdvTTd832f767"/>
                <w:sz w:val="20"/>
              </w:rPr>
              <w:t>iadavky rizikového mana</w:t>
            </w:r>
            <w:r w:rsidRPr="00EA0203">
              <w:rPr>
                <w:rFonts w:ascii="Arial Narrow" w:hAnsi="Arial Narrow" w:cs="AdvTTd832f767+01"/>
                <w:sz w:val="20"/>
              </w:rPr>
              <w:t>ž</w:t>
            </w:r>
            <w:r w:rsidRPr="00EA0203">
              <w:rPr>
                <w:rFonts w:ascii="Arial Narrow" w:hAnsi="Arial Narrow" w:cs="AdvTTd832f767"/>
                <w:sz w:val="20"/>
              </w:rPr>
              <w:t>mentu,</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po</w:t>
            </w:r>
            <w:r w:rsidRPr="00EA0203">
              <w:rPr>
                <w:rFonts w:ascii="Arial Narrow" w:hAnsi="Arial Narrow" w:cs="AdvTTd832f767+01"/>
                <w:sz w:val="20"/>
              </w:rPr>
              <w:t>ž</w:t>
            </w:r>
            <w:r w:rsidRPr="00EA0203">
              <w:rPr>
                <w:rFonts w:ascii="Arial Narrow" w:hAnsi="Arial Narrow" w:cs="AdvTTd832f767"/>
                <w:sz w:val="20"/>
              </w:rPr>
              <w:t>iadavky ú</w:t>
            </w:r>
            <w:r w:rsidRPr="00EA0203">
              <w:rPr>
                <w:rFonts w:ascii="Arial Narrow" w:hAnsi="Arial Narrow" w:cs="AdvTTd832f767+01"/>
                <w:sz w:val="20"/>
              </w:rPr>
              <w:t>č</w:t>
            </w:r>
            <w:r w:rsidRPr="00EA0203">
              <w:rPr>
                <w:rFonts w:ascii="Arial Narrow" w:hAnsi="Arial Narrow" w:cs="AdvTTd832f767"/>
                <w:sz w:val="20"/>
              </w:rPr>
              <w:t xml:space="preserve">tovníctva, opatrnosti a </w:t>
            </w:r>
            <w:r w:rsidRPr="00EA0203">
              <w:rPr>
                <w:rFonts w:ascii="Arial Narrow" w:hAnsi="Arial Narrow" w:cs="AdvTTd832f767+01"/>
                <w:sz w:val="20"/>
              </w:rPr>
              <w:t>š</w:t>
            </w:r>
            <w:r w:rsidRPr="00EA0203">
              <w:rPr>
                <w:rFonts w:ascii="Arial Narrow" w:hAnsi="Arial Narrow" w:cs="AdvTTd832f767"/>
                <w:sz w:val="20"/>
              </w:rPr>
              <w:t>tatistických informácií,</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vytvorenie technických rezerv s cie</w:t>
            </w:r>
            <w:r w:rsidRPr="00EA0203">
              <w:rPr>
                <w:rFonts w:ascii="Arial Narrow" w:hAnsi="Arial Narrow" w:cs="AdvTTd832f767+01"/>
                <w:sz w:val="20"/>
              </w:rPr>
              <w:t>ľ</w:t>
            </w:r>
            <w:r w:rsidRPr="00EA0203">
              <w:rPr>
                <w:rFonts w:ascii="Arial Narrow" w:hAnsi="Arial Narrow" w:cs="AdvTTd832f767"/>
                <w:sz w:val="20"/>
              </w:rPr>
              <w:t>om zabezpe</w:t>
            </w:r>
            <w:r w:rsidRPr="00EA0203">
              <w:rPr>
                <w:rFonts w:ascii="Arial Narrow" w:hAnsi="Arial Narrow" w:cs="AdvTTd832f767+01"/>
                <w:sz w:val="20"/>
              </w:rPr>
              <w:t>č</w:t>
            </w:r>
            <w:r w:rsidRPr="00EA0203">
              <w:rPr>
                <w:rFonts w:ascii="Arial Narrow" w:hAnsi="Arial Narrow" w:cs="AdvTTd832f767"/>
                <w:sz w:val="20"/>
              </w:rPr>
              <w:t>i</w:t>
            </w:r>
            <w:r w:rsidRPr="00EA0203">
              <w:rPr>
                <w:rFonts w:ascii="Arial Narrow" w:hAnsi="Arial Narrow" w:cs="AdvTTd832f767+01"/>
                <w:sz w:val="20"/>
              </w:rPr>
              <w:t>ť</w:t>
            </w:r>
            <w:r w:rsidRPr="00EA0203">
              <w:rPr>
                <w:rFonts w:ascii="Arial Narrow" w:hAnsi="Arial Narrow" w:cs="AdvTTd832f767"/>
                <w:sz w:val="20"/>
              </w:rPr>
              <w:t xml:space="preserve">, </w:t>
            </w:r>
            <w:r w:rsidRPr="00EA0203">
              <w:rPr>
                <w:rFonts w:ascii="Arial Narrow" w:hAnsi="Arial Narrow" w:cs="AdvTTd832f767+01"/>
                <w:sz w:val="20"/>
              </w:rPr>
              <w:t>ž</w:t>
            </w:r>
            <w:r w:rsidRPr="00EA0203">
              <w:rPr>
                <w:rFonts w:ascii="Arial Narrow" w:hAnsi="Arial Narrow" w:cs="AdvTTd832f767"/>
                <w:sz w:val="20"/>
              </w:rPr>
              <w:t>e sú</w:t>
            </w:r>
            <w:r w:rsidRPr="00EA0203" w:rsidR="004A49CA">
              <w:rPr>
                <w:rFonts w:ascii="Arial Narrow" w:hAnsi="Arial Narrow" w:cs="AdvTTd832f767"/>
                <w:sz w:val="20"/>
              </w:rPr>
              <w:t xml:space="preserve"> </w:t>
            </w:r>
            <w:r w:rsidRPr="00EA0203">
              <w:rPr>
                <w:rFonts w:ascii="Arial Narrow" w:hAnsi="Arial Narrow" w:cs="AdvTTd832f767"/>
                <w:sz w:val="20"/>
              </w:rPr>
              <w:t>vhodné, spo</w:t>
            </w:r>
            <w:r w:rsidRPr="00EA0203">
              <w:rPr>
                <w:rFonts w:ascii="Arial Narrow" w:hAnsi="Arial Narrow" w:cs="AdvTTd832f767+01"/>
                <w:sz w:val="20"/>
              </w:rPr>
              <w:t>ľ</w:t>
            </w:r>
            <w:r w:rsidRPr="00EA0203">
              <w:rPr>
                <w:rFonts w:ascii="Arial Narrow" w:hAnsi="Arial Narrow" w:cs="AdvTTd832f767"/>
                <w:sz w:val="20"/>
              </w:rPr>
              <w:t>ahlivé a objektívne,</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investície aktív pokrývajúce technické rezervy s</w:t>
            </w:r>
            <w:r w:rsidRPr="00EA0203" w:rsidR="004A49CA">
              <w:rPr>
                <w:rFonts w:ascii="Arial Narrow" w:hAnsi="Arial Narrow" w:cs="AdvTTd832f767"/>
                <w:sz w:val="20"/>
              </w:rPr>
              <w:t> </w:t>
            </w:r>
            <w:r w:rsidRPr="00EA0203">
              <w:rPr>
                <w:rFonts w:ascii="Arial Narrow" w:hAnsi="Arial Narrow" w:cs="AdvTTd832f767"/>
                <w:sz w:val="20"/>
              </w:rPr>
              <w:t>cie</w:t>
            </w:r>
            <w:r w:rsidRPr="00EA0203">
              <w:rPr>
                <w:rFonts w:ascii="Arial Narrow" w:hAnsi="Arial Narrow" w:cs="AdvTTd832f767+01"/>
                <w:sz w:val="20"/>
              </w:rPr>
              <w:t>ľ</w:t>
            </w:r>
            <w:r w:rsidRPr="00EA0203">
              <w:rPr>
                <w:rFonts w:ascii="Arial Narrow" w:hAnsi="Arial Narrow" w:cs="AdvTTd832f767"/>
                <w:sz w:val="20"/>
              </w:rPr>
              <w:t>om</w:t>
            </w:r>
            <w:r w:rsidRPr="00EA0203" w:rsidR="004A49CA">
              <w:rPr>
                <w:rFonts w:ascii="Arial Narrow" w:hAnsi="Arial Narrow" w:cs="AdvTTd832f767"/>
                <w:sz w:val="20"/>
              </w:rPr>
              <w:t xml:space="preserve"> </w:t>
            </w:r>
            <w:r w:rsidRPr="00EA0203">
              <w:rPr>
                <w:rFonts w:ascii="Arial Narrow" w:hAnsi="Arial Narrow" w:cs="AdvTTd832f767"/>
                <w:sz w:val="20"/>
              </w:rPr>
              <w:t>zabezpe</w:t>
            </w:r>
            <w:r w:rsidRPr="00EA0203">
              <w:rPr>
                <w:rFonts w:ascii="Arial Narrow" w:hAnsi="Arial Narrow" w:cs="AdvTTd832f767+01"/>
                <w:sz w:val="20"/>
              </w:rPr>
              <w:t>č</w:t>
            </w:r>
            <w:r w:rsidRPr="00EA0203">
              <w:rPr>
                <w:rFonts w:ascii="Arial Narrow" w:hAnsi="Arial Narrow" w:cs="AdvTTd832f767"/>
                <w:sz w:val="20"/>
              </w:rPr>
              <w:t>i</w:t>
            </w:r>
            <w:r w:rsidRPr="00EA0203">
              <w:rPr>
                <w:rFonts w:ascii="Arial Narrow" w:hAnsi="Arial Narrow" w:cs="AdvTTd832f767+01"/>
                <w:sz w:val="20"/>
              </w:rPr>
              <w:t>ť</w:t>
            </w:r>
            <w:r w:rsidRPr="00EA0203">
              <w:rPr>
                <w:rFonts w:ascii="Arial Narrow" w:hAnsi="Arial Narrow" w:cs="AdvTTd832f767"/>
                <w:sz w:val="20"/>
              </w:rPr>
              <w:t xml:space="preserve">, </w:t>
            </w:r>
            <w:r w:rsidRPr="00EA0203">
              <w:rPr>
                <w:rFonts w:ascii="Arial Narrow" w:hAnsi="Arial Narrow" w:cs="AdvTTd832f767+01"/>
                <w:sz w:val="20"/>
              </w:rPr>
              <w:t>ž</w:t>
            </w:r>
            <w:r w:rsidRPr="00EA0203">
              <w:rPr>
                <w:rFonts w:ascii="Arial Narrow" w:hAnsi="Arial Narrow" w:cs="AdvTTd832f767"/>
                <w:sz w:val="20"/>
              </w:rPr>
              <w:t xml:space="preserve">e do úvahy berú typ </w:t>
            </w:r>
            <w:r w:rsidRPr="00EA0203">
              <w:rPr>
                <w:rFonts w:ascii="Arial Narrow" w:hAnsi="Arial Narrow" w:cs="AdvTTd832f767+01"/>
                <w:sz w:val="20"/>
              </w:rPr>
              <w:t>č</w:t>
            </w:r>
            <w:r w:rsidRPr="00EA0203">
              <w:rPr>
                <w:rFonts w:ascii="Arial Narrow" w:hAnsi="Arial Narrow" w:cs="AdvTTd832f767"/>
                <w:sz w:val="20"/>
              </w:rPr>
              <w:t>innosti vykonávanej</w:t>
            </w:r>
            <w:r w:rsidRPr="00EA0203" w:rsidR="004A49CA">
              <w:rPr>
                <w:rFonts w:ascii="Arial Narrow" w:hAnsi="Arial Narrow" w:cs="AdvTTd832f767"/>
                <w:sz w:val="20"/>
              </w:rPr>
              <w:t xml:space="preserve"> </w:t>
            </w:r>
            <w:r w:rsidRPr="00EA0203">
              <w:rPr>
                <w:rFonts w:ascii="Arial Narrow" w:hAnsi="Arial Narrow" w:cs="AdvTTd832f767"/>
                <w:sz w:val="20"/>
              </w:rPr>
              <w:t>zais</w:t>
            </w:r>
            <w:r w:rsidRPr="00EA0203">
              <w:rPr>
                <w:rFonts w:ascii="Arial Narrow" w:hAnsi="Arial Narrow" w:cs="AdvTTd832f767+01"/>
                <w:sz w:val="20"/>
              </w:rPr>
              <w:t>ť</w:t>
            </w:r>
            <w:r w:rsidRPr="00EA0203">
              <w:rPr>
                <w:rFonts w:ascii="Arial Narrow" w:hAnsi="Arial Narrow" w:cs="AdvTTd832f767"/>
                <w:sz w:val="20"/>
              </w:rPr>
              <w:t>ov</w:t>
            </w:r>
            <w:r w:rsidRPr="00EA0203">
              <w:rPr>
                <w:rFonts w:ascii="Arial Narrow" w:hAnsi="Arial Narrow" w:cs="AdvTTd832f767+01"/>
                <w:sz w:val="20"/>
              </w:rPr>
              <w:t>ň</w:t>
            </w:r>
            <w:r w:rsidRPr="00EA0203">
              <w:rPr>
                <w:rFonts w:ascii="Arial Narrow" w:hAnsi="Arial Narrow" w:cs="AdvTTd832f767"/>
                <w:sz w:val="20"/>
              </w:rPr>
              <w:t>ou, najmä povahu, hodnotu a dobu o</w:t>
            </w:r>
            <w:r w:rsidRPr="00EA0203">
              <w:rPr>
                <w:rFonts w:ascii="Arial Narrow" w:hAnsi="Arial Narrow" w:cs="AdvTTd832f767+01"/>
                <w:sz w:val="20"/>
              </w:rPr>
              <w:t>č</w:t>
            </w:r>
            <w:r w:rsidRPr="00EA0203">
              <w:rPr>
                <w:rFonts w:ascii="Arial Narrow" w:hAnsi="Arial Narrow" w:cs="AdvTTd832f767"/>
                <w:sz w:val="20"/>
              </w:rPr>
              <w:t>akávaného</w:t>
            </w:r>
            <w:r w:rsidRPr="00EA0203" w:rsidR="004A49CA">
              <w:rPr>
                <w:rFonts w:ascii="Arial Narrow" w:hAnsi="Arial Narrow" w:cs="AdvTTd832f767"/>
                <w:sz w:val="20"/>
              </w:rPr>
              <w:t xml:space="preserve"> </w:t>
            </w:r>
            <w:r w:rsidRPr="00EA0203">
              <w:rPr>
                <w:rFonts w:ascii="Arial Narrow" w:hAnsi="Arial Narrow" w:cs="AdvTTd832f767"/>
                <w:sz w:val="20"/>
              </w:rPr>
              <w:t>splatenia poh</w:t>
            </w:r>
            <w:r w:rsidRPr="00EA0203">
              <w:rPr>
                <w:rFonts w:ascii="Arial Narrow" w:hAnsi="Arial Narrow" w:cs="AdvTTd832f767+01"/>
                <w:sz w:val="20"/>
              </w:rPr>
              <w:t>ľ</w:t>
            </w:r>
            <w:r w:rsidRPr="00EA0203">
              <w:rPr>
                <w:rFonts w:ascii="Arial Narrow" w:hAnsi="Arial Narrow" w:cs="AdvTTd832f767"/>
                <w:sz w:val="20"/>
              </w:rPr>
              <w:t>adávok takým spôsobom, aby sa zabezpe</w:t>
            </w:r>
            <w:r w:rsidRPr="00EA0203">
              <w:rPr>
                <w:rFonts w:ascii="Arial Narrow" w:hAnsi="Arial Narrow" w:cs="AdvTTd832f767+01"/>
                <w:sz w:val="20"/>
              </w:rPr>
              <w:t>č</w:t>
            </w:r>
            <w:r w:rsidRPr="00EA0203">
              <w:rPr>
                <w:rFonts w:ascii="Arial Narrow" w:hAnsi="Arial Narrow" w:cs="AdvTTd832f767"/>
                <w:sz w:val="20"/>
              </w:rPr>
              <w:t>ila</w:t>
            </w:r>
            <w:r w:rsidRPr="00EA0203" w:rsidR="004A49CA">
              <w:rPr>
                <w:rFonts w:ascii="Arial Narrow" w:hAnsi="Arial Narrow" w:cs="AdvTTd832f767"/>
                <w:sz w:val="20"/>
              </w:rPr>
              <w:t xml:space="preserve"> </w:t>
            </w:r>
            <w:r w:rsidRPr="00EA0203">
              <w:rPr>
                <w:rFonts w:ascii="Arial Narrow" w:hAnsi="Arial Narrow" w:cs="AdvTTd832f767"/>
                <w:sz w:val="20"/>
              </w:rPr>
              <w:t>dostato</w:t>
            </w:r>
            <w:r w:rsidRPr="00EA0203">
              <w:rPr>
                <w:rFonts w:ascii="Arial Narrow" w:hAnsi="Arial Narrow" w:cs="AdvTTd832f767+01"/>
                <w:sz w:val="20"/>
              </w:rPr>
              <w:t>č</w:t>
            </w:r>
            <w:r w:rsidRPr="00EA0203">
              <w:rPr>
                <w:rFonts w:ascii="Arial Narrow" w:hAnsi="Arial Narrow" w:cs="AdvTTd832f767"/>
                <w:sz w:val="20"/>
              </w:rPr>
              <w:t>nos</w:t>
            </w:r>
            <w:r w:rsidRPr="00EA0203">
              <w:rPr>
                <w:rFonts w:ascii="Arial Narrow" w:hAnsi="Arial Narrow" w:cs="AdvTTd832f767+01"/>
                <w:sz w:val="20"/>
              </w:rPr>
              <w:t>ť</w:t>
            </w:r>
            <w:r w:rsidRPr="00EA0203">
              <w:rPr>
                <w:rFonts w:ascii="Arial Narrow" w:hAnsi="Arial Narrow" w:cs="AdvTTd832f767"/>
                <w:sz w:val="20"/>
              </w:rPr>
              <w:t>, likvidita, bezpe</w:t>
            </w:r>
            <w:r w:rsidRPr="00EA0203">
              <w:rPr>
                <w:rFonts w:ascii="Arial Narrow" w:hAnsi="Arial Narrow" w:cs="AdvTTd832f767+01"/>
                <w:sz w:val="20"/>
              </w:rPr>
              <w:t>č</w:t>
            </w:r>
            <w:r w:rsidRPr="00EA0203">
              <w:rPr>
                <w:rFonts w:ascii="Arial Narrow" w:hAnsi="Arial Narrow" w:cs="AdvTTd832f767"/>
                <w:sz w:val="20"/>
              </w:rPr>
              <w:t>nos</w:t>
            </w:r>
            <w:r w:rsidRPr="00EA0203">
              <w:rPr>
                <w:rFonts w:ascii="Arial Narrow" w:hAnsi="Arial Narrow" w:cs="AdvTTd832f767+01"/>
                <w:sz w:val="20"/>
              </w:rPr>
              <w:t>ť</w:t>
            </w:r>
            <w:r w:rsidRPr="00EA0203">
              <w:rPr>
                <w:rFonts w:ascii="Arial Narrow" w:hAnsi="Arial Narrow" w:cs="AdvTTd832f767"/>
                <w:sz w:val="20"/>
              </w:rPr>
              <w:t>, ziskovos</w:t>
            </w:r>
            <w:r w:rsidRPr="00EA0203">
              <w:rPr>
                <w:rFonts w:ascii="Arial Narrow" w:hAnsi="Arial Narrow" w:cs="AdvTTd832f767+01"/>
                <w:sz w:val="20"/>
              </w:rPr>
              <w:t>ť</w:t>
            </w:r>
            <w:r w:rsidRPr="00EA0203" w:rsidR="004A49CA">
              <w:rPr>
                <w:rFonts w:ascii="Arial Narrow" w:hAnsi="Arial Narrow" w:cs="AdvTTd832f767+01"/>
                <w:sz w:val="20"/>
              </w:rPr>
              <w:t xml:space="preserve"> </w:t>
            </w:r>
            <w:r w:rsidRPr="00EA0203">
              <w:rPr>
                <w:rFonts w:ascii="Arial Narrow" w:hAnsi="Arial Narrow" w:cs="AdvTTd832f767"/>
                <w:sz w:val="20"/>
              </w:rPr>
              <w:t>a zodpovedajúca vý</w:t>
            </w:r>
            <w:r w:rsidRPr="00EA0203">
              <w:rPr>
                <w:rFonts w:ascii="Arial Narrow" w:hAnsi="Arial Narrow" w:cs="AdvTTd832f767+01"/>
                <w:sz w:val="20"/>
              </w:rPr>
              <w:t>š</w:t>
            </w:r>
            <w:r w:rsidRPr="00EA0203">
              <w:rPr>
                <w:rFonts w:ascii="Arial Narrow" w:hAnsi="Arial Narrow" w:cs="AdvTTd832f767"/>
                <w:sz w:val="20"/>
              </w:rPr>
              <w:t>ka jej aktív,</w:t>
            </w:r>
          </w:p>
          <w:p w:rsidR="00FE0452" w:rsidRPr="00EA0203" w:rsidP="00195C85">
            <w:pPr>
              <w:autoSpaceDE/>
              <w:autoSpaceDN/>
              <w:jc w:val="both"/>
              <w:rPr>
                <w:rFonts w:ascii="Arial Narrow" w:hAnsi="Arial Narrow" w:cs="AdvTTd832f767"/>
                <w:sz w:val="20"/>
              </w:rPr>
            </w:pPr>
            <w:r w:rsidRPr="00EA0203">
              <w:rPr>
                <w:rFonts w:ascii="Arial Narrow" w:hAnsi="Arial Narrow" w:cs="AdvTTd832f767+20"/>
                <w:sz w:val="20"/>
              </w:rPr>
              <w:t xml:space="preserve">— </w:t>
            </w:r>
            <w:r w:rsidRPr="00EA0203">
              <w:rPr>
                <w:rFonts w:ascii="Arial Narrow" w:hAnsi="Arial Narrow" w:cs="AdvTTd832f767"/>
                <w:sz w:val="20"/>
              </w:rPr>
              <w:t>pravidlá vz</w:t>
            </w:r>
            <w:r w:rsidRPr="00EA0203">
              <w:rPr>
                <w:rFonts w:ascii="Arial Narrow" w:hAnsi="Arial Narrow" w:cs="AdvTTd832f767+01"/>
                <w:sz w:val="20"/>
              </w:rPr>
              <w:t>ť</w:t>
            </w:r>
            <w:r w:rsidRPr="00EA0203">
              <w:rPr>
                <w:rFonts w:ascii="Arial Narrow" w:hAnsi="Arial Narrow" w:cs="AdvTTd832f767"/>
                <w:sz w:val="20"/>
              </w:rPr>
              <w:t>ahujúce sa na dostupnú mieru solventnosti,</w:t>
            </w:r>
            <w:r w:rsidRPr="00EA0203" w:rsidR="004A49CA">
              <w:rPr>
                <w:rFonts w:ascii="Arial Narrow" w:hAnsi="Arial Narrow" w:cs="AdvTTd832f767"/>
                <w:sz w:val="20"/>
              </w:rPr>
              <w:t xml:space="preserve"> </w:t>
            </w:r>
            <w:r w:rsidRPr="00EA0203">
              <w:rPr>
                <w:rFonts w:ascii="Arial Narrow" w:hAnsi="Arial Narrow" w:cs="AdvTTd832f767"/>
                <w:sz w:val="20"/>
              </w:rPr>
              <w:t>po</w:t>
            </w:r>
            <w:r w:rsidRPr="00EA0203">
              <w:rPr>
                <w:rFonts w:ascii="Arial Narrow" w:hAnsi="Arial Narrow" w:cs="AdvTTd832f767+01"/>
                <w:sz w:val="20"/>
              </w:rPr>
              <w:t>ž</w:t>
            </w:r>
            <w:r w:rsidRPr="00EA0203">
              <w:rPr>
                <w:rFonts w:ascii="Arial Narrow" w:hAnsi="Arial Narrow" w:cs="AdvTTd832f767"/>
                <w:sz w:val="20"/>
              </w:rPr>
              <w:t>adovanú mieru solventnosti a minimálny garan</w:t>
            </w:r>
            <w:r w:rsidRPr="00EA0203">
              <w:rPr>
                <w:rFonts w:ascii="Arial Narrow" w:hAnsi="Arial Narrow" w:cs="AdvTTd832f767+01"/>
                <w:sz w:val="20"/>
              </w:rPr>
              <w:t>č</w:t>
            </w:r>
            <w:r w:rsidRPr="00EA0203">
              <w:rPr>
                <w:rFonts w:ascii="Arial Narrow" w:hAnsi="Arial Narrow" w:cs="AdvTTd832f767"/>
                <w:sz w:val="20"/>
              </w:rPr>
              <w:t>ný</w:t>
            </w:r>
            <w:r w:rsidRPr="00EA0203" w:rsidR="004A49CA">
              <w:rPr>
                <w:rFonts w:ascii="Arial Narrow" w:hAnsi="Arial Narrow" w:cs="AdvTTd832f767"/>
                <w:sz w:val="20"/>
              </w:rPr>
              <w:t xml:space="preserve"> </w:t>
            </w:r>
            <w:r w:rsidRPr="00EA0203">
              <w:rPr>
                <w:rFonts w:ascii="Arial Narrow" w:hAnsi="Arial Narrow" w:cs="AdvTTd832f767"/>
                <w:sz w:val="20"/>
              </w:rPr>
              <w:t>fond, ktorý zais</w:t>
            </w:r>
            <w:r w:rsidRPr="00EA0203">
              <w:rPr>
                <w:rFonts w:ascii="Arial Narrow" w:hAnsi="Arial Narrow" w:cs="AdvTTd832f767+01"/>
                <w:sz w:val="20"/>
              </w:rPr>
              <w:t>ť</w:t>
            </w:r>
            <w:r w:rsidRPr="00EA0203">
              <w:rPr>
                <w:rFonts w:ascii="Arial Narrow" w:hAnsi="Arial Narrow" w:cs="AdvTTd832f767"/>
                <w:sz w:val="20"/>
              </w:rPr>
              <w:t>ov</w:t>
            </w:r>
            <w:r w:rsidRPr="00EA0203">
              <w:rPr>
                <w:rFonts w:ascii="Arial Narrow" w:hAnsi="Arial Narrow" w:cs="AdvTTd832f767+01"/>
                <w:sz w:val="20"/>
              </w:rPr>
              <w:t>ň</w:t>
            </w:r>
            <w:r w:rsidRPr="00EA0203">
              <w:rPr>
                <w:rFonts w:ascii="Arial Narrow" w:hAnsi="Arial Narrow" w:cs="AdvTTd832f767"/>
                <w:sz w:val="20"/>
              </w:rPr>
              <w:t>a udr</w:t>
            </w:r>
            <w:r w:rsidRPr="00EA0203">
              <w:rPr>
                <w:rFonts w:ascii="Arial Narrow" w:hAnsi="Arial Narrow" w:cs="AdvTTd832f767+01"/>
                <w:sz w:val="20"/>
              </w:rPr>
              <w:t>ž</w:t>
            </w:r>
            <w:r w:rsidRPr="00EA0203">
              <w:rPr>
                <w:rFonts w:ascii="Arial Narrow" w:hAnsi="Arial Narrow" w:cs="AdvTTd832f767"/>
                <w:sz w:val="20"/>
              </w:rPr>
              <w:t>iava na ú</w:t>
            </w:r>
            <w:r w:rsidRPr="00EA0203">
              <w:rPr>
                <w:rFonts w:ascii="Arial Narrow" w:hAnsi="Arial Narrow" w:cs="AdvTTd832f767+01"/>
                <w:sz w:val="20"/>
              </w:rPr>
              <w:t>č</w:t>
            </w:r>
            <w:r w:rsidRPr="00EA0203">
              <w:rPr>
                <w:rFonts w:ascii="Arial Narrow" w:hAnsi="Arial Narrow" w:cs="AdvTTd832f767"/>
                <w:sz w:val="20"/>
              </w:rPr>
              <w:t xml:space="preserve">ely </w:t>
            </w:r>
            <w:r w:rsidRPr="00EA0203">
              <w:rPr>
                <w:rFonts w:ascii="Arial Narrow" w:hAnsi="Arial Narrow" w:cs="AdvTTd832f767+01"/>
                <w:sz w:val="20"/>
              </w:rPr>
              <w:t>č</w:t>
            </w:r>
            <w:r w:rsidRPr="00EA0203">
              <w:rPr>
                <w:rFonts w:ascii="Arial Narrow" w:hAnsi="Arial Narrow" w:cs="AdvTTd832f767"/>
                <w:sz w:val="20"/>
              </w:rPr>
              <w:t>inností</w:t>
            </w:r>
            <w:r w:rsidRPr="00EA0203" w:rsidR="004A49CA">
              <w:rPr>
                <w:rFonts w:ascii="Arial Narrow" w:hAnsi="Arial Narrow" w:cs="AdvTTd832f767"/>
                <w:sz w:val="20"/>
              </w:rPr>
              <w:t xml:space="preserve"> </w:t>
            </w:r>
            <w:r w:rsidRPr="00EA0203">
              <w:rPr>
                <w:rFonts w:ascii="Arial Narrow" w:hAnsi="Arial Narrow" w:cs="AdvTTd832f767"/>
                <w:sz w:val="20"/>
              </w:rPr>
              <w:t>výlu</w:t>
            </w:r>
            <w:r w:rsidRPr="00EA0203">
              <w:rPr>
                <w:rFonts w:ascii="Arial Narrow" w:hAnsi="Arial Narrow" w:cs="AdvTTd832f767+01"/>
                <w:sz w:val="20"/>
              </w:rPr>
              <w:t>č</w:t>
            </w:r>
            <w:r w:rsidRPr="00EA0203">
              <w:rPr>
                <w:rFonts w:ascii="Arial Narrow" w:hAnsi="Arial Narrow" w:cs="AdvTTd832f767"/>
                <w:sz w:val="20"/>
              </w:rPr>
              <w:t>ného zaistenia.</w:t>
            </w:r>
          </w:p>
          <w:p w:rsidR="0099325C" w:rsidRPr="00B725DC" w:rsidP="00195C85">
            <w:pPr>
              <w:pStyle w:val="Heading1"/>
              <w:ind w:firstLine="142"/>
              <w:jc w:val="both"/>
              <w:rPr>
                <w:rFonts w:ascii="Arial Narrow" w:hAnsi="Arial Narrow" w:cs="Arial"/>
                <w:b w:val="0"/>
                <w:sz w:val="20"/>
              </w:rPr>
            </w:pPr>
            <w:r w:rsidRPr="00B725DC" w:rsidR="00FE0452">
              <w:rPr>
                <w:rFonts w:ascii="Arial Narrow" w:hAnsi="Arial Narrow" w:cs="AdvTTd832f767"/>
                <w:b w:val="0"/>
                <w:sz w:val="20"/>
              </w:rPr>
              <w:t xml:space="preserve">2. </w:t>
            </w:r>
            <w:r w:rsidRPr="00B725DC" w:rsidR="00FE0452">
              <w:rPr>
                <w:rFonts w:ascii="Arial Narrow" w:hAnsi="Arial Narrow" w:cs="AdvTTd832f767+01"/>
                <w:b w:val="0"/>
                <w:sz w:val="20"/>
              </w:rPr>
              <w:t>Č</w:t>
            </w:r>
            <w:r w:rsidRPr="00B725DC" w:rsidR="00FE0452">
              <w:rPr>
                <w:rFonts w:ascii="Arial Narrow" w:hAnsi="Arial Narrow" w:cs="AdvTTd832f767"/>
                <w:b w:val="0"/>
                <w:sz w:val="20"/>
              </w:rPr>
              <w:t xml:space="preserve">lenské </w:t>
            </w:r>
            <w:r w:rsidRPr="00B725DC" w:rsidR="00FE0452">
              <w:rPr>
                <w:rFonts w:ascii="Arial Narrow" w:hAnsi="Arial Narrow" w:cs="AdvTTd832f767+01"/>
                <w:b w:val="0"/>
                <w:sz w:val="20"/>
              </w:rPr>
              <w:t>š</w:t>
            </w:r>
            <w:r w:rsidRPr="00B725DC" w:rsidR="00FE0452">
              <w:rPr>
                <w:rFonts w:ascii="Arial Narrow" w:hAnsi="Arial Narrow" w:cs="AdvTTd832f767"/>
                <w:b w:val="0"/>
                <w:sz w:val="20"/>
              </w:rPr>
              <w:t>táty v záujme transparentnosti bezodkladne</w:t>
            </w:r>
            <w:r w:rsidRPr="00B725DC" w:rsidR="004A49CA">
              <w:rPr>
                <w:rFonts w:ascii="Arial Narrow" w:hAnsi="Arial Narrow" w:cs="AdvTTd832f767"/>
                <w:b w:val="0"/>
                <w:sz w:val="20"/>
              </w:rPr>
              <w:t xml:space="preserve"> </w:t>
            </w:r>
            <w:r w:rsidRPr="00B725DC" w:rsidR="00FE0452">
              <w:rPr>
                <w:rFonts w:ascii="Arial Narrow" w:hAnsi="Arial Narrow" w:cs="AdvTTd832f767"/>
                <w:b w:val="0"/>
                <w:sz w:val="20"/>
              </w:rPr>
              <w:t>oznámia Komisii znenie v</w:t>
            </w:r>
            <w:r w:rsidRPr="00B725DC" w:rsidR="00FE0452">
              <w:rPr>
                <w:rFonts w:ascii="Arial Narrow" w:hAnsi="Arial Narrow" w:cs="AdvTTd832f767+01"/>
                <w:b w:val="0"/>
                <w:sz w:val="20"/>
              </w:rPr>
              <w:t>š</w:t>
            </w:r>
            <w:r w:rsidRPr="00B725DC" w:rsidR="00FE0452">
              <w:rPr>
                <w:rFonts w:ascii="Arial Narrow" w:hAnsi="Arial Narrow" w:cs="AdvTTd832f767"/>
                <w:b w:val="0"/>
                <w:sz w:val="20"/>
              </w:rPr>
              <w:t>etkých opatrení stanovených</w:t>
            </w:r>
            <w:r w:rsidRPr="00B725DC" w:rsidR="004A49CA">
              <w:rPr>
                <w:rFonts w:ascii="Arial Narrow" w:hAnsi="Arial Narrow" w:cs="AdvTTd832f767"/>
                <w:b w:val="0"/>
                <w:sz w:val="20"/>
              </w:rPr>
              <w:t xml:space="preserve"> </w:t>
            </w:r>
            <w:r w:rsidRPr="00B725DC" w:rsidR="00FE0452">
              <w:rPr>
                <w:rFonts w:ascii="Arial Narrow" w:hAnsi="Arial Narrow" w:cs="AdvTTd832f767"/>
                <w:b w:val="0"/>
                <w:sz w:val="20"/>
              </w:rPr>
              <w:t>vnútro</w:t>
            </w:r>
            <w:r w:rsidRPr="00B725DC" w:rsidR="00FE0452">
              <w:rPr>
                <w:rFonts w:ascii="Arial Narrow" w:hAnsi="Arial Narrow" w:cs="AdvTTd832f767+01"/>
                <w:b w:val="0"/>
                <w:sz w:val="20"/>
              </w:rPr>
              <w:t>š</w:t>
            </w:r>
            <w:r w:rsidRPr="00B725DC" w:rsidR="00FE0452">
              <w:rPr>
                <w:rFonts w:ascii="Arial Narrow" w:hAnsi="Arial Narrow" w:cs="AdvTTd832f767"/>
                <w:b w:val="0"/>
                <w:sz w:val="20"/>
              </w:rPr>
              <w:t>tátnymi predpismi na ú</w:t>
            </w:r>
            <w:r w:rsidRPr="00B725DC" w:rsidR="00FE0452">
              <w:rPr>
                <w:rFonts w:ascii="Arial Narrow" w:hAnsi="Arial Narrow" w:cs="AdvTTd832f767+01"/>
                <w:b w:val="0"/>
                <w:sz w:val="20"/>
              </w:rPr>
              <w:t>č</w:t>
            </w:r>
            <w:r w:rsidRPr="00B725DC" w:rsidR="00FE0452">
              <w:rPr>
                <w:rFonts w:ascii="Arial Narrow" w:hAnsi="Arial Narrow" w:cs="AdvTTd832f767"/>
                <w:b w:val="0"/>
                <w:sz w:val="20"/>
              </w:rPr>
              <w:t>ely odseku 1.</w:t>
            </w:r>
            <w:r w:rsidRPr="00B725DC" w:rsidR="00B725DC">
              <w:rPr>
                <w:rFonts w:ascii="Arial Narrow" w:hAnsi="Arial Narrow" w:cs="AdvTTd832f767"/>
                <w:b w:val="0"/>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245D" w:rsidRPr="00195C85" w:rsidP="00195C85">
            <w:pPr>
              <w:ind w:firstLine="142"/>
              <w:jc w:val="both"/>
              <w:rPr>
                <w:rFonts w:ascii="Arial Narrow" w:hAnsi="Arial Narrow" w:cs="Times New Roman"/>
                <w:sz w:val="20"/>
              </w:rPr>
            </w:pPr>
          </w:p>
          <w:p w:rsidR="004518F5" w:rsidRPr="00195C85" w:rsidP="00195C85">
            <w:pPr>
              <w:ind w:firstLine="142"/>
              <w:jc w:val="both"/>
              <w:rPr>
                <w:rFonts w:ascii="Arial Narrow" w:hAnsi="Arial Narrow" w:cs="Times New Roman"/>
                <w:sz w:val="20"/>
              </w:rPr>
            </w:pPr>
            <w:r w:rsidR="005B57A7">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8F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8F5"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6D0C"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245D" w:rsidRPr="00195C85" w:rsidP="00195C85">
            <w:pPr>
              <w:ind w:firstLine="142"/>
              <w:jc w:val="both"/>
              <w:rPr>
                <w:rFonts w:ascii="Arial Narrow" w:hAnsi="Arial Narrow" w:cs="Times New Roman"/>
                <w:sz w:val="20"/>
              </w:rPr>
            </w:pPr>
          </w:p>
          <w:p w:rsidR="00566D0C" w:rsidRPr="00195C85" w:rsidP="00EA0203">
            <w:pPr>
              <w:jc w:val="both"/>
              <w:rPr>
                <w:rFonts w:ascii="Arial Narrow" w:hAnsi="Arial Narrow" w:cs="Times New Roman"/>
                <w:sz w:val="20"/>
              </w:rPr>
            </w:pPr>
            <w:r w:rsidR="005B57A7">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46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Špeciálne účelové nástroje</w:t>
            </w: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1. Ak sa členský štát rozhodne umožniť zriadenie špeciálnych</w:t>
            </w:r>
            <w:r w:rsidRPr="00EA0203" w:rsidR="004A49CA">
              <w:rPr>
                <w:rFonts w:ascii="Arial Narrow" w:hAnsi="Arial Narrow" w:cs="Arial"/>
                <w:b w:val="0"/>
                <w:sz w:val="20"/>
              </w:rPr>
              <w:t xml:space="preserve"> </w:t>
            </w:r>
            <w:r w:rsidRPr="00EA0203">
              <w:rPr>
                <w:rFonts w:ascii="Arial Narrow" w:hAnsi="Arial Narrow" w:cs="Arial"/>
                <w:b w:val="0"/>
                <w:sz w:val="20"/>
              </w:rPr>
              <w:t>účelových nástrojov na svojom území v zmysle tejto</w:t>
            </w:r>
            <w:r w:rsidRPr="00EA0203" w:rsidR="004A49CA">
              <w:rPr>
                <w:rFonts w:ascii="Arial Narrow" w:hAnsi="Arial Narrow" w:cs="Arial"/>
                <w:b w:val="0"/>
                <w:sz w:val="20"/>
              </w:rPr>
              <w:t xml:space="preserve"> </w:t>
            </w:r>
            <w:r w:rsidRPr="00EA0203">
              <w:rPr>
                <w:rFonts w:ascii="Arial Narrow" w:hAnsi="Arial Narrow" w:cs="Arial"/>
                <w:b w:val="0"/>
                <w:sz w:val="20"/>
              </w:rPr>
              <w:t>smernice, požiada o predchádzajúce úradné povolenie na tieto</w:t>
            </w:r>
            <w:r w:rsidRPr="00EA0203" w:rsidR="004A49CA">
              <w:rPr>
                <w:rFonts w:ascii="Arial Narrow" w:hAnsi="Arial Narrow" w:cs="Arial"/>
                <w:b w:val="0"/>
                <w:sz w:val="20"/>
              </w:rPr>
              <w:t xml:space="preserve"> </w:t>
            </w:r>
            <w:r w:rsidRPr="00EA0203">
              <w:rPr>
                <w:rFonts w:ascii="Arial Narrow" w:hAnsi="Arial Narrow" w:cs="Arial"/>
                <w:b w:val="0"/>
                <w:sz w:val="20"/>
              </w:rPr>
              <w:t>účely.</w:t>
            </w:r>
          </w:p>
          <w:p w:rsidR="00FE0452" w:rsidRPr="00EA0203" w:rsidP="004A49CA">
            <w:pPr>
              <w:pStyle w:val="Heading1"/>
              <w:jc w:val="both"/>
              <w:rPr>
                <w:rFonts w:ascii="Arial Narrow" w:hAnsi="Arial Narrow" w:cs="Arial"/>
                <w:b w:val="0"/>
                <w:sz w:val="20"/>
              </w:rPr>
            </w:pPr>
            <w:r w:rsidRPr="00EA0203">
              <w:rPr>
                <w:rFonts w:ascii="Arial Narrow" w:hAnsi="Arial Narrow" w:cs="Arial"/>
                <w:b w:val="0"/>
                <w:sz w:val="20"/>
              </w:rPr>
              <w:t>2. Členský štát, v ktorom je zriadený špeciálny účelový</w:t>
            </w:r>
            <w:r w:rsidRPr="00EA0203" w:rsidR="004A49CA">
              <w:rPr>
                <w:rFonts w:ascii="Arial Narrow" w:hAnsi="Arial Narrow" w:cs="Arial"/>
                <w:b w:val="0"/>
                <w:sz w:val="20"/>
              </w:rPr>
              <w:t xml:space="preserve"> </w:t>
            </w:r>
            <w:r w:rsidRPr="00EA0203">
              <w:rPr>
                <w:rFonts w:ascii="Arial Narrow" w:hAnsi="Arial Narrow" w:cs="Arial"/>
                <w:b w:val="0"/>
                <w:sz w:val="20"/>
              </w:rPr>
              <w:t>nástroj, stanoví podmienky, za ktorých taká spoločnosť bude</w:t>
            </w:r>
            <w:r w:rsidRPr="00EA0203" w:rsidR="004A49CA">
              <w:rPr>
                <w:rFonts w:ascii="Arial Narrow" w:hAnsi="Arial Narrow" w:cs="Arial"/>
                <w:b w:val="0"/>
                <w:sz w:val="20"/>
              </w:rPr>
              <w:t xml:space="preserve"> </w:t>
            </w:r>
            <w:r w:rsidRPr="00EA0203">
              <w:rPr>
                <w:rFonts w:ascii="Arial Narrow" w:hAnsi="Arial Narrow" w:cs="Arial"/>
                <w:b w:val="0"/>
                <w:sz w:val="20"/>
              </w:rPr>
              <w:t>vykonávať svoju činnosť. Členský štát prijme právne predpisy</w:t>
            </w:r>
            <w:r w:rsidRPr="00EA0203" w:rsidR="004A49CA">
              <w:rPr>
                <w:rFonts w:ascii="Arial Narrow" w:hAnsi="Arial Narrow" w:cs="Arial"/>
                <w:b w:val="0"/>
                <w:sz w:val="20"/>
              </w:rPr>
              <w:t xml:space="preserve"> </w:t>
            </w:r>
            <w:r w:rsidRPr="00EA0203">
              <w:rPr>
                <w:rFonts w:ascii="Arial Narrow" w:hAnsi="Arial Narrow" w:cs="Arial"/>
                <w:b w:val="0"/>
                <w:sz w:val="20"/>
              </w:rPr>
              <w:t>týkajúce sa najmä:</w:t>
            </w:r>
          </w:p>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 rozsahu povolenia,</w:t>
            </w:r>
          </w:p>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 povinné podmienky pre zahrnutie do všetkých vydaných</w:t>
            </w:r>
            <w:r w:rsidRPr="00EA0203" w:rsidR="004A49CA">
              <w:rPr>
                <w:rFonts w:ascii="Arial Narrow" w:hAnsi="Arial Narrow" w:cs="Arial"/>
                <w:b w:val="0"/>
                <w:sz w:val="20"/>
              </w:rPr>
              <w:t xml:space="preserve"> </w:t>
            </w:r>
            <w:r w:rsidRPr="00EA0203">
              <w:rPr>
                <w:rFonts w:ascii="Arial Narrow" w:hAnsi="Arial Narrow" w:cs="Arial"/>
                <w:b w:val="0"/>
                <w:sz w:val="20"/>
              </w:rPr>
              <w:t>zmlúv,</w:t>
            </w:r>
          </w:p>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 dobrej povesti a príslušnej odbornej kvalifikácie osôb</w:t>
            </w:r>
            <w:r w:rsidRPr="00EA0203" w:rsidR="004A49CA">
              <w:rPr>
                <w:rFonts w:ascii="Arial Narrow" w:hAnsi="Arial Narrow" w:cs="Arial"/>
                <w:b w:val="0"/>
                <w:sz w:val="20"/>
              </w:rPr>
              <w:t xml:space="preserve"> </w:t>
            </w:r>
            <w:r w:rsidRPr="00EA0203">
              <w:rPr>
                <w:rFonts w:ascii="Arial Narrow" w:hAnsi="Arial Narrow" w:cs="Arial"/>
                <w:b w:val="0"/>
                <w:sz w:val="20"/>
              </w:rPr>
              <w:t>riadiacich špeciálny účelový nástroj,</w:t>
            </w:r>
          </w:p>
          <w:p w:rsidR="00FE0452" w:rsidRPr="00EA0203" w:rsidP="00195C85">
            <w:pPr>
              <w:pStyle w:val="Heading1"/>
              <w:ind w:firstLine="142"/>
              <w:jc w:val="both"/>
              <w:rPr>
                <w:rFonts w:ascii="Arial Narrow" w:hAnsi="Arial Narrow" w:cs="Arial"/>
                <w:b w:val="0"/>
                <w:sz w:val="20"/>
              </w:rPr>
            </w:pPr>
            <w:r w:rsidRPr="00EA0203">
              <w:rPr>
                <w:rFonts w:ascii="Arial Narrow" w:hAnsi="Arial Narrow" w:cs="Arial"/>
                <w:b w:val="0"/>
                <w:sz w:val="20"/>
              </w:rPr>
              <w:t>— vhodných a patričných požiadaviek na akcionárov alebo</w:t>
            </w:r>
            <w:r w:rsidRPr="00EA0203" w:rsidR="004A49CA">
              <w:rPr>
                <w:rFonts w:ascii="Arial Narrow" w:hAnsi="Arial Narrow" w:cs="Arial"/>
                <w:b w:val="0"/>
                <w:sz w:val="20"/>
              </w:rPr>
              <w:t xml:space="preserve"> </w:t>
            </w:r>
            <w:r w:rsidRPr="00EA0203">
              <w:rPr>
                <w:rFonts w:ascii="Arial Narrow" w:hAnsi="Arial Narrow" w:cs="Arial"/>
                <w:b w:val="0"/>
                <w:sz w:val="20"/>
              </w:rPr>
              <w:t>členov vlastniacich kvalifikovaný podiel v</w:t>
            </w:r>
            <w:r w:rsidRPr="00EA0203" w:rsidR="004A49CA">
              <w:rPr>
                <w:rFonts w:ascii="Arial Narrow" w:hAnsi="Arial Narrow" w:cs="Arial"/>
                <w:b w:val="0"/>
                <w:sz w:val="20"/>
              </w:rPr>
              <w:t> </w:t>
            </w:r>
            <w:r w:rsidRPr="00EA0203">
              <w:rPr>
                <w:rFonts w:ascii="Arial Narrow" w:hAnsi="Arial Narrow" w:cs="Arial"/>
                <w:b w:val="0"/>
                <w:sz w:val="20"/>
              </w:rPr>
              <w:t>špeciálnom</w:t>
            </w:r>
            <w:r w:rsidRPr="00EA0203" w:rsidR="004A49CA">
              <w:rPr>
                <w:rFonts w:ascii="Arial Narrow" w:hAnsi="Arial Narrow" w:cs="Arial"/>
                <w:b w:val="0"/>
                <w:sz w:val="20"/>
              </w:rPr>
              <w:t xml:space="preserve"> </w:t>
            </w:r>
            <w:r w:rsidRPr="00EA0203">
              <w:rPr>
                <w:rFonts w:ascii="Arial Narrow" w:hAnsi="Arial Narrow" w:cs="Arial"/>
                <w:b w:val="0"/>
                <w:sz w:val="20"/>
              </w:rPr>
              <w:t>účelovom nástroji,</w:t>
            </w:r>
          </w:p>
          <w:p w:rsidR="001174FA" w:rsidRPr="00EA0203" w:rsidP="00195C85">
            <w:pPr>
              <w:pStyle w:val="Heading1"/>
              <w:ind w:firstLine="142"/>
              <w:jc w:val="both"/>
              <w:rPr>
                <w:rFonts w:ascii="Arial Narrow" w:hAnsi="Arial Narrow" w:cs="Arial"/>
                <w:b w:val="0"/>
                <w:sz w:val="20"/>
              </w:rPr>
            </w:pPr>
            <w:r w:rsidRPr="00EA0203" w:rsidR="00FE0452">
              <w:rPr>
                <w:rFonts w:ascii="Arial Narrow" w:hAnsi="Arial Narrow" w:cs="Arial"/>
                <w:b w:val="0"/>
                <w:sz w:val="20"/>
              </w:rPr>
              <w:t>— riadnych správnych a účtovných postupov, vhodných</w:t>
            </w:r>
            <w:r w:rsidRPr="00EA0203" w:rsidR="004A49CA">
              <w:rPr>
                <w:rFonts w:ascii="Arial Narrow" w:hAnsi="Arial Narrow" w:cs="Arial"/>
                <w:b w:val="0"/>
                <w:sz w:val="20"/>
              </w:rPr>
              <w:t xml:space="preserve"> </w:t>
            </w:r>
            <w:r w:rsidRPr="00EA0203" w:rsidR="00FE0452">
              <w:rPr>
                <w:rFonts w:ascii="Arial Narrow" w:hAnsi="Arial Narrow" w:cs="Arial"/>
                <w:b w:val="0"/>
                <w:sz w:val="20"/>
              </w:rPr>
              <w:t>mechanizmov vnútornej kontroly a požiadaviek rizikového</w:t>
            </w:r>
            <w:r w:rsidRPr="00EA0203" w:rsidR="004A49CA">
              <w:rPr>
                <w:rFonts w:ascii="Arial Narrow" w:hAnsi="Arial Narrow" w:cs="Arial"/>
                <w:b w:val="0"/>
                <w:sz w:val="20"/>
              </w:rPr>
              <w:t xml:space="preserve"> </w:t>
            </w:r>
            <w:r w:rsidRPr="00EA0203" w:rsidR="00FE0452">
              <w:rPr>
                <w:rFonts w:ascii="Arial Narrow" w:hAnsi="Arial Narrow" w:cs="Arial"/>
                <w:b w:val="0"/>
                <w:sz w:val="20"/>
              </w:rPr>
              <w:t>manažmentu,</w:t>
            </w:r>
          </w:p>
          <w:p w:rsidR="00FE0452" w:rsidRPr="00EA0203" w:rsidP="00195C85">
            <w:pPr>
              <w:jc w:val="both"/>
              <w:rPr>
                <w:rFonts w:ascii="Arial Narrow" w:hAnsi="Arial Narrow" w:cs="Times New Roman"/>
                <w:sz w:val="20"/>
              </w:rPr>
            </w:pPr>
            <w:r w:rsidRPr="00EA0203">
              <w:rPr>
                <w:rFonts w:ascii="Arial Narrow" w:hAnsi="Arial Narrow" w:cs="Times New Roman"/>
                <w:sz w:val="20"/>
              </w:rPr>
              <w:t>— požiadaviek účtovníctva, opatrnosti a štatistických informácií,</w:t>
            </w:r>
          </w:p>
          <w:p w:rsidR="00FE0452" w:rsidRPr="00EA0203" w:rsidP="00195C85">
            <w:pPr>
              <w:jc w:val="both"/>
              <w:rPr>
                <w:rFonts w:ascii="Arial Narrow" w:hAnsi="Arial Narrow" w:cs="Times New Roman"/>
                <w:sz w:val="20"/>
              </w:rPr>
            </w:pPr>
            <w:r w:rsidRPr="00EA0203">
              <w:rPr>
                <w:rFonts w:ascii="Arial Narrow" w:hAnsi="Arial Narrow" w:cs="Times New Roman"/>
                <w:sz w:val="20"/>
              </w:rPr>
              <w:t>— požiadavky solventnosti špeciálnych účelových nástrojov.</w:t>
            </w:r>
          </w:p>
          <w:p w:rsidR="00FE0452" w:rsidRPr="00195C85" w:rsidP="00195C85">
            <w:pPr>
              <w:jc w:val="both"/>
              <w:rPr>
                <w:rFonts w:ascii="Arial Narrow" w:hAnsi="Arial Narrow" w:cs="Times New Roman"/>
                <w:sz w:val="20"/>
              </w:rPr>
            </w:pPr>
            <w:r w:rsidRPr="00EA0203">
              <w:rPr>
                <w:rFonts w:ascii="Arial Narrow" w:hAnsi="Arial Narrow" w:cs="Times New Roman"/>
                <w:sz w:val="20"/>
              </w:rPr>
              <w:t>3. Členské štáty v záujme transparentnosti bezodkladne</w:t>
            </w:r>
            <w:r w:rsidRPr="00EA0203" w:rsidR="004A49CA">
              <w:rPr>
                <w:rFonts w:ascii="Arial Narrow" w:hAnsi="Arial Narrow" w:cs="Times New Roman"/>
                <w:sz w:val="20"/>
              </w:rPr>
              <w:t xml:space="preserve"> </w:t>
            </w:r>
            <w:r w:rsidRPr="00EA0203">
              <w:rPr>
                <w:rFonts w:ascii="Arial Narrow" w:hAnsi="Arial Narrow" w:cs="Times New Roman"/>
                <w:sz w:val="20"/>
              </w:rPr>
              <w:t>oznámia Komisii znenie všetkých opatrení stanovených</w:t>
            </w:r>
            <w:r w:rsidRPr="00EA0203" w:rsidR="004A49CA">
              <w:rPr>
                <w:rFonts w:ascii="Arial Narrow" w:hAnsi="Arial Narrow" w:cs="Times New Roman"/>
                <w:sz w:val="20"/>
              </w:rPr>
              <w:t xml:space="preserve"> </w:t>
            </w:r>
            <w:r w:rsidRPr="00EA0203">
              <w:rPr>
                <w:rFonts w:ascii="Arial Narrow" w:hAnsi="Arial Narrow" w:cs="Times New Roman"/>
                <w:sz w:val="20"/>
              </w:rPr>
              <w:t>vnútroštátnymi právnymi predpismi na účely odseku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BE6589" w:rsidRPr="00195C85" w:rsidP="00195C85">
            <w:pPr>
              <w:ind w:firstLine="142"/>
              <w:jc w:val="both"/>
              <w:rPr>
                <w:rFonts w:ascii="Arial Narrow" w:hAnsi="Arial Narrow" w:cs="Times New Roman"/>
                <w:sz w:val="20"/>
              </w:rPr>
            </w:pPr>
          </w:p>
          <w:p w:rsidR="00BE6589" w:rsidRPr="00195C85" w:rsidP="00195C85">
            <w:pPr>
              <w:ind w:firstLine="142"/>
              <w:jc w:val="both"/>
              <w:rPr>
                <w:rFonts w:ascii="Arial Narrow" w:hAnsi="Arial Narrow" w:cs="Times New Roman"/>
                <w:sz w:val="20"/>
              </w:rPr>
            </w:pPr>
            <w:r w:rsidR="005B57A7">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6589"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6589"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E6589" w:rsidRPr="00195C85" w:rsidP="00195C85">
            <w:pPr>
              <w:ind w:left="360" w:hanging="360"/>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BE6589" w:rsidRPr="00195C85" w:rsidP="00195C85">
            <w:pPr>
              <w:ind w:firstLine="142"/>
              <w:jc w:val="both"/>
              <w:rPr>
                <w:rFonts w:ascii="Arial Narrow" w:hAnsi="Arial Narrow" w:cs="Times New Roman"/>
                <w:sz w:val="20"/>
              </w:rPr>
            </w:pPr>
          </w:p>
          <w:p w:rsidR="00BE6589" w:rsidRPr="00195C85" w:rsidP="00EA0203">
            <w:pPr>
              <w:jc w:val="both"/>
              <w:rPr>
                <w:rFonts w:ascii="Arial Narrow" w:hAnsi="Arial Narrow" w:cs="Times New Roman"/>
                <w:sz w:val="20"/>
              </w:rPr>
            </w:pPr>
            <w:r w:rsidR="005B57A7">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47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autoSpaceDE/>
              <w:autoSpaceDN/>
              <w:jc w:val="both"/>
              <w:rPr>
                <w:rFonts w:ascii="Arial Narrow" w:hAnsi="Arial Narrow" w:cs="AdvTTd832f767"/>
                <w:sz w:val="20"/>
              </w:rPr>
            </w:pPr>
            <w:r w:rsidRPr="00195C85">
              <w:rPr>
                <w:rFonts w:ascii="Arial Narrow" w:hAnsi="Arial Narrow" w:cs="AdvTTd832f767"/>
                <w:sz w:val="20"/>
              </w:rPr>
              <w:t>HLAVA V</w:t>
            </w:r>
          </w:p>
          <w:p w:rsidR="00FE0452" w:rsidRPr="00195C85" w:rsidP="00195C85">
            <w:pPr>
              <w:autoSpaceDE/>
              <w:autoSpaceDN/>
              <w:jc w:val="both"/>
              <w:rPr>
                <w:rFonts w:ascii="Arial Narrow" w:hAnsi="Arial Narrow" w:cs="AdvTTf0394a2c.B"/>
                <w:sz w:val="20"/>
              </w:rPr>
            </w:pPr>
            <w:r w:rsidRPr="00195C85">
              <w:rPr>
                <w:rFonts w:ascii="Arial Narrow" w:hAnsi="Arial Narrow" w:cs="AdvTTf0394a2c.B"/>
                <w:sz w:val="20"/>
              </w:rPr>
              <w:t>USTANOVENIA TÝKAJÚCE SA PRÁVA USADI</w:t>
            </w:r>
            <w:r w:rsidRPr="00195C85">
              <w:rPr>
                <w:rFonts w:ascii="Arial Narrow" w:hAnsi="Arial Narrow" w:cs="AdvTTf0394a2c.B+01"/>
                <w:sz w:val="20"/>
              </w:rPr>
              <w:t xml:space="preserve">Ť </w:t>
            </w:r>
            <w:r w:rsidRPr="00195C85">
              <w:rPr>
                <w:rFonts w:ascii="Arial Narrow" w:hAnsi="Arial Narrow" w:cs="AdvTTf0394a2c.B"/>
                <w:sz w:val="20"/>
              </w:rPr>
              <w:t>SA A SLOBODY POSKYTOVA</w:t>
            </w:r>
            <w:r w:rsidRPr="00195C85">
              <w:rPr>
                <w:rFonts w:ascii="Arial Narrow" w:hAnsi="Arial Narrow" w:cs="AdvTTf0394a2c.B+01"/>
                <w:sz w:val="20"/>
              </w:rPr>
              <w:t xml:space="preserve">Ť </w:t>
            </w:r>
            <w:r w:rsidRPr="00195C85">
              <w:rPr>
                <w:rFonts w:ascii="Arial Narrow" w:hAnsi="Arial Narrow" w:cs="AdvTTf0394a2c.B"/>
                <w:sz w:val="20"/>
              </w:rPr>
              <w:t>SLU</w:t>
            </w:r>
            <w:r w:rsidRPr="00195C85">
              <w:rPr>
                <w:rFonts w:ascii="Arial Narrow" w:hAnsi="Arial Narrow" w:cs="AdvTTf0394a2c.B+01"/>
                <w:sz w:val="20"/>
              </w:rPr>
              <w:t>Ž</w:t>
            </w:r>
            <w:r w:rsidRPr="00195C85">
              <w:rPr>
                <w:rFonts w:ascii="Arial Narrow" w:hAnsi="Arial Narrow" w:cs="AdvTTf0394a2c.B"/>
                <w:sz w:val="20"/>
              </w:rPr>
              <w:t>BY</w:t>
            </w:r>
          </w:p>
          <w:p w:rsidR="00FE0452" w:rsidRPr="00195C85" w:rsidP="00195C85">
            <w:pPr>
              <w:autoSpaceDE/>
              <w:autoSpaceDN/>
              <w:jc w:val="both"/>
              <w:rPr>
                <w:rFonts w:ascii="Arial Narrow" w:hAnsi="Arial Narrow" w:cs="AdvTT501cbeb8.I"/>
                <w:sz w:val="20"/>
              </w:rPr>
            </w:pPr>
            <w:r w:rsidRPr="00195C85">
              <w:rPr>
                <w:rFonts w:ascii="Arial Narrow" w:hAnsi="Arial Narrow" w:cs="AdvTT501cbeb8.I+01"/>
                <w:sz w:val="20"/>
              </w:rPr>
              <w:t>Č</w:t>
            </w:r>
            <w:r w:rsidRPr="00195C85">
              <w:rPr>
                <w:rFonts w:ascii="Arial Narrow" w:hAnsi="Arial Narrow" w:cs="AdvTT501cbeb8.I"/>
                <w:sz w:val="20"/>
              </w:rPr>
              <w:t>lánok 47</w:t>
            </w:r>
          </w:p>
          <w:p w:rsidR="00FE0452" w:rsidRPr="00195C85" w:rsidP="00195C85">
            <w:pPr>
              <w:autoSpaceDE/>
              <w:autoSpaceDN/>
              <w:jc w:val="both"/>
              <w:rPr>
                <w:rFonts w:ascii="Arial Narrow" w:hAnsi="Arial Narrow" w:cs="AdvTTf0394a2c.B"/>
                <w:sz w:val="20"/>
              </w:rPr>
            </w:pPr>
            <w:r w:rsidRPr="00195C85">
              <w:rPr>
                <w:rFonts w:ascii="Arial Narrow" w:hAnsi="Arial Narrow" w:cs="AdvTTf0394a2c.B"/>
                <w:sz w:val="20"/>
              </w:rPr>
              <w:t>Zais</w:t>
            </w:r>
            <w:r w:rsidRPr="00195C85">
              <w:rPr>
                <w:rFonts w:ascii="Arial Narrow" w:hAnsi="Arial Narrow" w:cs="AdvTTf0394a2c.B+01"/>
                <w:sz w:val="20"/>
              </w:rPr>
              <w:t>ť</w:t>
            </w:r>
            <w:r w:rsidRPr="00195C85">
              <w:rPr>
                <w:rFonts w:ascii="Arial Narrow" w:hAnsi="Arial Narrow" w:cs="AdvTTf0394a2c.B"/>
                <w:sz w:val="20"/>
              </w:rPr>
              <w:t>ovne poru</w:t>
            </w:r>
            <w:r w:rsidRPr="00195C85">
              <w:rPr>
                <w:rFonts w:ascii="Arial Narrow" w:hAnsi="Arial Narrow" w:cs="AdvTTf0394a2c.B+01"/>
                <w:sz w:val="20"/>
              </w:rPr>
              <w:t>š</w:t>
            </w:r>
            <w:r w:rsidRPr="00195C85">
              <w:rPr>
                <w:rFonts w:ascii="Arial Narrow" w:hAnsi="Arial Narrow" w:cs="AdvTTf0394a2c.B"/>
                <w:sz w:val="20"/>
              </w:rPr>
              <w:t>ujúce právne predpisy</w:t>
            </w:r>
          </w:p>
          <w:p w:rsidR="00FE0452" w:rsidRPr="00195C85" w:rsidP="00195C85">
            <w:pPr>
              <w:autoSpaceDE/>
              <w:autoSpaceDN/>
              <w:jc w:val="both"/>
              <w:rPr>
                <w:rFonts w:ascii="Arial Narrow" w:hAnsi="Arial Narrow" w:cs="AdvTTd832f767"/>
                <w:sz w:val="20"/>
              </w:rPr>
            </w:pPr>
            <w:r w:rsidRPr="00195C85">
              <w:rPr>
                <w:rFonts w:ascii="Arial Narrow" w:hAnsi="Arial Narrow" w:cs="AdvTTd832f767"/>
                <w:sz w:val="20"/>
              </w:rPr>
              <w:t>1. Ak príslu</w:t>
            </w:r>
            <w:r w:rsidRPr="00195C85">
              <w:rPr>
                <w:rFonts w:ascii="Arial Narrow" w:hAnsi="Arial Narrow" w:cs="AdvTTd832f767+01"/>
                <w:sz w:val="20"/>
              </w:rPr>
              <w:t>š</w:t>
            </w:r>
            <w:r w:rsidRPr="00195C85">
              <w:rPr>
                <w:rFonts w:ascii="Arial Narrow" w:hAnsi="Arial Narrow" w:cs="AdvTTd832f767"/>
                <w:sz w:val="20"/>
              </w:rPr>
              <w:t>né orgány hostite</w:t>
            </w:r>
            <w:r w:rsidRPr="00195C85">
              <w:rPr>
                <w:rFonts w:ascii="Arial Narrow" w:hAnsi="Arial Narrow" w:cs="AdvTTd832f767+01"/>
                <w:sz w:val="20"/>
              </w:rPr>
              <w:t>ľ</w:t>
            </w:r>
            <w:r w:rsidRPr="00195C85">
              <w:rPr>
                <w:rFonts w:ascii="Arial Narrow" w:hAnsi="Arial Narrow" w:cs="AdvTTd832f767"/>
                <w:sz w:val="20"/>
              </w:rPr>
              <w:t xml:space="preserve">ského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 zistia,</w:t>
            </w:r>
            <w:r w:rsidR="004A49CA">
              <w:rPr>
                <w:rFonts w:ascii="Arial Narrow" w:hAnsi="Arial Narrow" w:cs="AdvTTd832f767"/>
                <w:sz w:val="20"/>
              </w:rPr>
              <w:t xml:space="preserve"> </w:t>
            </w:r>
            <w:r w:rsidRPr="00195C85">
              <w:rPr>
                <w:rFonts w:ascii="Arial Narrow" w:hAnsi="Arial Narrow" w:cs="AdvTTd832f767+01"/>
                <w:sz w:val="20"/>
              </w:rPr>
              <w:t>ž</w:t>
            </w:r>
            <w:r w:rsidRPr="00195C85">
              <w:rPr>
                <w:rFonts w:ascii="Arial Narrow" w:hAnsi="Arial Narrow" w:cs="AdvTTd832f767"/>
                <w:sz w:val="20"/>
              </w:rPr>
              <w:t>e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s pobo</w:t>
            </w:r>
            <w:r w:rsidRPr="00195C85">
              <w:rPr>
                <w:rFonts w:ascii="Arial Narrow" w:hAnsi="Arial Narrow" w:cs="AdvTTd832f767+01"/>
                <w:sz w:val="20"/>
              </w:rPr>
              <w:t>č</w:t>
            </w:r>
            <w:r w:rsidRPr="00195C85">
              <w:rPr>
                <w:rFonts w:ascii="Arial Narrow" w:hAnsi="Arial Narrow" w:cs="AdvTTd832f767"/>
                <w:sz w:val="20"/>
              </w:rPr>
              <w:t xml:space="preserve">kou alebo vykonávajúca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na jeho</w:t>
            </w:r>
            <w:r w:rsidR="004A49CA">
              <w:rPr>
                <w:rFonts w:ascii="Arial Narrow" w:hAnsi="Arial Narrow" w:cs="AdvTTd832f767"/>
                <w:sz w:val="20"/>
              </w:rPr>
              <w:t xml:space="preserve"> </w:t>
            </w:r>
            <w:r w:rsidRPr="00195C85">
              <w:rPr>
                <w:rFonts w:ascii="Arial Narrow" w:hAnsi="Arial Narrow" w:cs="AdvTTd832f767"/>
                <w:sz w:val="20"/>
              </w:rPr>
              <w:t>území na základe slobody poskytova</w:t>
            </w:r>
            <w:r w:rsidRPr="00195C85">
              <w:rPr>
                <w:rFonts w:ascii="Arial Narrow" w:hAnsi="Arial Narrow" w:cs="AdvTTd832f767+01"/>
                <w:sz w:val="20"/>
              </w:rPr>
              <w:t xml:space="preserve">ť </w:t>
            </w:r>
            <w:r w:rsidRPr="00195C85">
              <w:rPr>
                <w:rFonts w:ascii="Arial Narrow" w:hAnsi="Arial Narrow" w:cs="AdvTTd832f767"/>
                <w:sz w:val="20"/>
              </w:rPr>
              <w:t>slu</w:t>
            </w:r>
            <w:r w:rsidRPr="00195C85">
              <w:rPr>
                <w:rFonts w:ascii="Arial Narrow" w:hAnsi="Arial Narrow" w:cs="AdvTTd832f767+01"/>
                <w:sz w:val="20"/>
              </w:rPr>
              <w:t>ž</w:t>
            </w:r>
            <w:r w:rsidRPr="00195C85">
              <w:rPr>
                <w:rFonts w:ascii="Arial Narrow" w:hAnsi="Arial Narrow" w:cs="AdvTTd832f767"/>
                <w:sz w:val="20"/>
              </w:rPr>
              <w:t>by nedodr</w:t>
            </w:r>
            <w:r w:rsidRPr="00195C85">
              <w:rPr>
                <w:rFonts w:ascii="Arial Narrow" w:hAnsi="Arial Narrow" w:cs="AdvTTd832f767+01"/>
                <w:sz w:val="20"/>
              </w:rPr>
              <w:t>ž</w:t>
            </w:r>
            <w:r w:rsidRPr="00195C85">
              <w:rPr>
                <w:rFonts w:ascii="Arial Narrow" w:hAnsi="Arial Narrow" w:cs="AdvTTd832f767"/>
                <w:sz w:val="20"/>
              </w:rPr>
              <w:t>iava</w:t>
            </w:r>
            <w:r w:rsidR="004A49CA">
              <w:rPr>
                <w:rFonts w:ascii="Arial Narrow" w:hAnsi="Arial Narrow" w:cs="AdvTTd832f767"/>
                <w:sz w:val="20"/>
              </w:rPr>
              <w:t xml:space="preserve"> </w:t>
            </w:r>
            <w:r w:rsidRPr="00195C85">
              <w:rPr>
                <w:rFonts w:ascii="Arial Narrow" w:hAnsi="Arial Narrow" w:cs="AdvTTd832f767"/>
                <w:sz w:val="20"/>
              </w:rPr>
              <w:t xml:space="preserve">právne predpisy, ktoré sa na </w:t>
            </w:r>
            <w:r w:rsidRPr="00195C85">
              <w:rPr>
                <w:rFonts w:ascii="Arial Narrow" w:hAnsi="Arial Narrow" w:cs="AdvTTd832f767+01"/>
                <w:sz w:val="20"/>
              </w:rPr>
              <w:t>ň</w:t>
            </w:r>
            <w:r w:rsidRPr="00195C85">
              <w:rPr>
                <w:rFonts w:ascii="Arial Narrow" w:hAnsi="Arial Narrow" w:cs="AdvTTd832f767"/>
                <w:sz w:val="20"/>
              </w:rPr>
              <w:t xml:space="preserve">u v tomto </w:t>
            </w:r>
            <w:r w:rsidRPr="00195C85">
              <w:rPr>
                <w:rFonts w:ascii="Arial Narrow" w:hAnsi="Arial Narrow" w:cs="AdvTTd832f767+01"/>
                <w:sz w:val="20"/>
              </w:rPr>
              <w:t>š</w:t>
            </w:r>
            <w:r w:rsidRPr="00195C85">
              <w:rPr>
                <w:rFonts w:ascii="Arial Narrow" w:hAnsi="Arial Narrow" w:cs="AdvTTd832f767"/>
                <w:sz w:val="20"/>
              </w:rPr>
              <w:t>táte vz</w:t>
            </w:r>
            <w:r w:rsidRPr="00195C85">
              <w:rPr>
                <w:rFonts w:ascii="Arial Narrow" w:hAnsi="Arial Narrow" w:cs="AdvTTd832f767+01"/>
                <w:sz w:val="20"/>
              </w:rPr>
              <w:t>ť</w:t>
            </w:r>
            <w:r w:rsidRPr="00195C85">
              <w:rPr>
                <w:rFonts w:ascii="Arial Narrow" w:hAnsi="Arial Narrow" w:cs="AdvTTd832f767"/>
                <w:sz w:val="20"/>
              </w:rPr>
              <w:t>ahujú,</w:t>
            </w:r>
            <w:r w:rsidR="004A49CA">
              <w:rPr>
                <w:rFonts w:ascii="Arial Narrow" w:hAnsi="Arial Narrow" w:cs="AdvTTd832f767"/>
                <w:sz w:val="20"/>
              </w:rPr>
              <w:t xml:space="preserve"> </w:t>
            </w:r>
            <w:r w:rsidRPr="00195C85">
              <w:rPr>
                <w:rFonts w:ascii="Arial Narrow" w:hAnsi="Arial Narrow" w:cs="AdvTTd832f767"/>
                <w:sz w:val="20"/>
              </w:rPr>
              <w:t>po</w:t>
            </w:r>
            <w:r w:rsidRPr="00195C85">
              <w:rPr>
                <w:rFonts w:ascii="Arial Narrow" w:hAnsi="Arial Narrow" w:cs="AdvTTd832f767+01"/>
                <w:sz w:val="20"/>
              </w:rPr>
              <w:t>ž</w:t>
            </w:r>
            <w:r w:rsidRPr="00195C85">
              <w:rPr>
                <w:rFonts w:ascii="Arial Narrow" w:hAnsi="Arial Narrow" w:cs="AdvTTd832f767"/>
                <w:sz w:val="20"/>
              </w:rPr>
              <w:t>adujú od príslu</w:t>
            </w:r>
            <w:r w:rsidRPr="00195C85">
              <w:rPr>
                <w:rFonts w:ascii="Arial Narrow" w:hAnsi="Arial Narrow" w:cs="AdvTTd832f767+01"/>
                <w:sz w:val="20"/>
              </w:rPr>
              <w:t>š</w:t>
            </w:r>
            <w:r w:rsidRPr="00195C85">
              <w:rPr>
                <w:rFonts w:ascii="Arial Narrow" w:hAnsi="Arial Narrow" w:cs="AdvTTd832f767"/>
                <w:sz w:val="20"/>
              </w:rPr>
              <w:t>nej zais</w:t>
            </w:r>
            <w:r w:rsidRPr="00195C85">
              <w:rPr>
                <w:rFonts w:ascii="Arial Narrow" w:hAnsi="Arial Narrow" w:cs="AdvTTd832f767+01"/>
                <w:sz w:val="20"/>
              </w:rPr>
              <w:t>ť</w:t>
            </w:r>
            <w:r w:rsidRPr="00195C85">
              <w:rPr>
                <w:rFonts w:ascii="Arial Narrow" w:hAnsi="Arial Narrow" w:cs="AdvTTd832f767"/>
                <w:sz w:val="20"/>
              </w:rPr>
              <w:t>ovne, aby napravila tento protiprávny</w:t>
            </w:r>
            <w:r w:rsidR="004A49CA">
              <w:rPr>
                <w:rFonts w:ascii="Arial Narrow" w:hAnsi="Arial Narrow" w:cs="AdvTTd832f767"/>
                <w:sz w:val="20"/>
              </w:rPr>
              <w:t xml:space="preserve"> </w:t>
            </w:r>
            <w:r w:rsidRPr="00195C85">
              <w:rPr>
                <w:rFonts w:ascii="Arial Narrow" w:hAnsi="Arial Narrow" w:cs="AdvTTd832f767"/>
                <w:sz w:val="20"/>
              </w:rPr>
              <w:t>stav. Sú</w:t>
            </w:r>
            <w:r w:rsidRPr="00195C85">
              <w:rPr>
                <w:rFonts w:ascii="Arial Narrow" w:hAnsi="Arial Narrow" w:cs="AdvTTd832f767+01"/>
                <w:sz w:val="20"/>
              </w:rPr>
              <w:t>č</w:t>
            </w:r>
            <w:r w:rsidRPr="00195C85">
              <w:rPr>
                <w:rFonts w:ascii="Arial Narrow" w:hAnsi="Arial Narrow" w:cs="AdvTTd832f767"/>
                <w:sz w:val="20"/>
              </w:rPr>
              <w:t>asne postúpia tieto zistenia príslu</w:t>
            </w:r>
            <w:r w:rsidRPr="00195C85">
              <w:rPr>
                <w:rFonts w:ascii="Arial Narrow" w:hAnsi="Arial Narrow" w:cs="AdvTTd832f767+01"/>
                <w:sz w:val="20"/>
              </w:rPr>
              <w:t>š</w:t>
            </w:r>
            <w:r w:rsidRPr="00195C85">
              <w:rPr>
                <w:rFonts w:ascii="Arial Narrow" w:hAnsi="Arial Narrow" w:cs="AdvTTd832f767"/>
                <w:sz w:val="20"/>
              </w:rPr>
              <w:t>nému</w:t>
            </w:r>
            <w:r w:rsidR="004A49CA">
              <w:rPr>
                <w:rFonts w:ascii="Arial Narrow" w:hAnsi="Arial Narrow" w:cs="AdvTTd832f767"/>
                <w:sz w:val="20"/>
              </w:rPr>
              <w:t xml:space="preserve"> </w:t>
            </w:r>
            <w:r w:rsidRPr="00195C85">
              <w:rPr>
                <w:rFonts w:ascii="Arial Narrow" w:hAnsi="Arial Narrow" w:cs="AdvTTd832f767"/>
                <w:sz w:val="20"/>
              </w:rPr>
              <w:t xml:space="preserve">orgánu domovského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w:t>
            </w:r>
            <w:r w:rsidR="004A49CA">
              <w:rPr>
                <w:rFonts w:ascii="Arial Narrow" w:hAnsi="Arial Narrow" w:cs="AdvTTd832f767"/>
                <w:sz w:val="20"/>
              </w:rPr>
              <w:t xml:space="preserve"> </w:t>
            </w:r>
          </w:p>
          <w:p w:rsidR="005B57A7" w:rsidP="00195C85">
            <w:pPr>
              <w:autoSpaceDE/>
              <w:autoSpaceDN/>
              <w:jc w:val="both"/>
              <w:rPr>
                <w:rFonts w:ascii="Arial Narrow" w:hAnsi="Arial Narrow" w:cs="AdvTTd832f767"/>
                <w:sz w:val="20"/>
              </w:rPr>
            </w:pPr>
            <w:r w:rsidRPr="00195C85" w:rsidR="00FE0452">
              <w:rPr>
                <w:rFonts w:ascii="Arial Narrow" w:hAnsi="Arial Narrow" w:cs="AdvTTd832f767"/>
                <w:sz w:val="20"/>
              </w:rPr>
              <w:t>Ak napriek opatreniam prijatým príslu</w:t>
            </w:r>
            <w:r w:rsidRPr="00195C85" w:rsidR="00FE0452">
              <w:rPr>
                <w:rFonts w:ascii="Arial Narrow" w:hAnsi="Arial Narrow" w:cs="AdvTTd832f767+01"/>
                <w:sz w:val="20"/>
              </w:rPr>
              <w:t>š</w:t>
            </w:r>
            <w:r w:rsidRPr="00195C85" w:rsidR="00FE0452">
              <w:rPr>
                <w:rFonts w:ascii="Arial Narrow" w:hAnsi="Arial Narrow" w:cs="AdvTTd832f767"/>
                <w:sz w:val="20"/>
              </w:rPr>
              <w:t>ným orgánom</w:t>
            </w:r>
            <w:r w:rsidR="004A49CA">
              <w:rPr>
                <w:rFonts w:ascii="Arial Narrow" w:hAnsi="Arial Narrow" w:cs="AdvTTd832f767"/>
                <w:sz w:val="20"/>
              </w:rPr>
              <w:t xml:space="preserve"> </w:t>
            </w:r>
            <w:r w:rsidRPr="00195C85" w:rsidR="00FE0452">
              <w:rPr>
                <w:rFonts w:ascii="Arial Narrow" w:hAnsi="Arial Narrow" w:cs="AdvTTd832f767"/>
                <w:sz w:val="20"/>
              </w:rPr>
              <w:t xml:space="preserve">domovského </w:t>
            </w:r>
            <w:r w:rsidRPr="00195C85" w:rsidR="00FE0452">
              <w:rPr>
                <w:rFonts w:ascii="Arial Narrow" w:hAnsi="Arial Narrow" w:cs="AdvTTd832f767+01"/>
                <w:sz w:val="20"/>
              </w:rPr>
              <w:t>č</w:t>
            </w:r>
            <w:r w:rsidRPr="00195C85" w:rsidR="00FE0452">
              <w:rPr>
                <w:rFonts w:ascii="Arial Narrow" w:hAnsi="Arial Narrow" w:cs="AdvTTd832f767"/>
                <w:sz w:val="20"/>
              </w:rPr>
              <w:t xml:space="preserve">lenského </w:t>
            </w:r>
            <w:r w:rsidRPr="00195C85" w:rsidR="00FE0452">
              <w:rPr>
                <w:rFonts w:ascii="Arial Narrow" w:hAnsi="Arial Narrow" w:cs="AdvTTd832f767+01"/>
                <w:sz w:val="20"/>
              </w:rPr>
              <w:t>š</w:t>
            </w:r>
            <w:r w:rsidRPr="00195C85" w:rsidR="00FE0452">
              <w:rPr>
                <w:rFonts w:ascii="Arial Narrow" w:hAnsi="Arial Narrow" w:cs="AdvTTd832f767"/>
                <w:sz w:val="20"/>
              </w:rPr>
              <w:t>tátu, alebo ak sa tieto opatrenia</w:t>
            </w:r>
            <w:r w:rsidR="004A49CA">
              <w:rPr>
                <w:rFonts w:ascii="Arial Narrow" w:hAnsi="Arial Narrow" w:cs="AdvTTd832f767"/>
                <w:sz w:val="20"/>
              </w:rPr>
              <w:t xml:space="preserve"> </w:t>
            </w:r>
            <w:r w:rsidRPr="00195C85" w:rsidR="00FE0452">
              <w:rPr>
                <w:rFonts w:ascii="Arial Narrow" w:hAnsi="Arial Narrow" w:cs="AdvTTd832f767"/>
                <w:sz w:val="20"/>
              </w:rPr>
              <w:t>ukázali ako neprimerané, zais</w:t>
            </w:r>
            <w:r w:rsidRPr="00195C85" w:rsidR="00FE0452">
              <w:rPr>
                <w:rFonts w:ascii="Arial Narrow" w:hAnsi="Arial Narrow" w:cs="AdvTTd832f767+01"/>
                <w:sz w:val="20"/>
              </w:rPr>
              <w:t>ť</w:t>
            </w:r>
            <w:r w:rsidRPr="00195C85" w:rsidR="00FE0452">
              <w:rPr>
                <w:rFonts w:ascii="Arial Narrow" w:hAnsi="Arial Narrow" w:cs="AdvTTd832f767"/>
                <w:sz w:val="20"/>
              </w:rPr>
              <w:t>ov</w:t>
            </w:r>
            <w:r w:rsidRPr="00195C85" w:rsidR="00FE0452">
              <w:rPr>
                <w:rFonts w:ascii="Arial Narrow" w:hAnsi="Arial Narrow" w:cs="AdvTTd832f767+01"/>
                <w:sz w:val="20"/>
              </w:rPr>
              <w:t>ň</w:t>
            </w:r>
            <w:r w:rsidRPr="00195C85" w:rsidR="00FE0452">
              <w:rPr>
                <w:rFonts w:ascii="Arial Narrow" w:hAnsi="Arial Narrow" w:cs="AdvTTd832f767"/>
                <w:sz w:val="20"/>
              </w:rPr>
              <w:t>a na</w:t>
            </w:r>
            <w:r w:rsidRPr="00195C85" w:rsidR="00FE0452">
              <w:rPr>
                <w:rFonts w:ascii="Arial Narrow" w:hAnsi="Arial Narrow" w:cs="AdvTTd832f767+01"/>
                <w:sz w:val="20"/>
              </w:rPr>
              <w:t>ď</w:t>
            </w:r>
            <w:r w:rsidRPr="00195C85" w:rsidR="00FE0452">
              <w:rPr>
                <w:rFonts w:ascii="Arial Narrow" w:hAnsi="Arial Narrow" w:cs="AdvTTd832f767"/>
                <w:sz w:val="20"/>
              </w:rPr>
              <w:t>alej poru</w:t>
            </w:r>
            <w:r w:rsidRPr="00195C85" w:rsidR="00FE0452">
              <w:rPr>
                <w:rFonts w:ascii="Arial Narrow" w:hAnsi="Arial Narrow" w:cs="AdvTTd832f767+01"/>
                <w:sz w:val="20"/>
              </w:rPr>
              <w:t>š</w:t>
            </w:r>
            <w:r w:rsidRPr="00195C85" w:rsidR="00FE0452">
              <w:rPr>
                <w:rFonts w:ascii="Arial Narrow" w:hAnsi="Arial Narrow" w:cs="AdvTTd832f767"/>
                <w:sz w:val="20"/>
              </w:rPr>
              <w:t>uje právne</w:t>
            </w:r>
            <w:r w:rsidR="004A49CA">
              <w:rPr>
                <w:rFonts w:ascii="Arial Narrow" w:hAnsi="Arial Narrow" w:cs="AdvTTd832f767"/>
                <w:sz w:val="20"/>
              </w:rPr>
              <w:t xml:space="preserve"> </w:t>
            </w:r>
            <w:r w:rsidRPr="00195C85" w:rsidR="00FE0452">
              <w:rPr>
                <w:rFonts w:ascii="Arial Narrow" w:hAnsi="Arial Narrow" w:cs="AdvTTd832f767"/>
                <w:sz w:val="20"/>
              </w:rPr>
              <w:t xml:space="preserve">predpisy, ktoré sa na </w:t>
            </w:r>
            <w:r w:rsidRPr="00195C85" w:rsidR="00FE0452">
              <w:rPr>
                <w:rFonts w:ascii="Arial Narrow" w:hAnsi="Arial Narrow" w:cs="AdvTTd832f767+01"/>
                <w:sz w:val="20"/>
              </w:rPr>
              <w:t>ň</w:t>
            </w:r>
            <w:r w:rsidRPr="00195C85" w:rsidR="00FE0452">
              <w:rPr>
                <w:rFonts w:ascii="Arial Narrow" w:hAnsi="Arial Narrow" w:cs="AdvTTd832f767"/>
                <w:sz w:val="20"/>
              </w:rPr>
              <w:t>u v hostite</w:t>
            </w:r>
            <w:r w:rsidRPr="00195C85" w:rsidR="00FE0452">
              <w:rPr>
                <w:rFonts w:ascii="Arial Narrow" w:hAnsi="Arial Narrow" w:cs="AdvTTd832f767+01"/>
                <w:sz w:val="20"/>
              </w:rPr>
              <w:t>ľ</w:t>
            </w:r>
            <w:r w:rsidRPr="00195C85" w:rsidR="00FE0452">
              <w:rPr>
                <w:rFonts w:ascii="Arial Narrow" w:hAnsi="Arial Narrow" w:cs="AdvTTd832f767"/>
                <w:sz w:val="20"/>
              </w:rPr>
              <w:t xml:space="preserve">skom </w:t>
            </w:r>
            <w:r w:rsidRPr="00195C85" w:rsidR="00FE0452">
              <w:rPr>
                <w:rFonts w:ascii="Arial Narrow" w:hAnsi="Arial Narrow" w:cs="AdvTTd832f767+01"/>
                <w:sz w:val="20"/>
              </w:rPr>
              <w:t>č</w:t>
            </w:r>
            <w:r w:rsidRPr="00195C85" w:rsidR="00FE0452">
              <w:rPr>
                <w:rFonts w:ascii="Arial Narrow" w:hAnsi="Arial Narrow" w:cs="AdvTTd832f767"/>
                <w:sz w:val="20"/>
              </w:rPr>
              <w:t xml:space="preserve">lenskom </w:t>
            </w:r>
            <w:r w:rsidRPr="00195C85" w:rsidR="00FE0452">
              <w:rPr>
                <w:rFonts w:ascii="Arial Narrow" w:hAnsi="Arial Narrow" w:cs="AdvTTd832f767+01"/>
                <w:sz w:val="20"/>
              </w:rPr>
              <w:t>š</w:t>
            </w:r>
            <w:r w:rsidRPr="00195C85" w:rsidR="00FE0452">
              <w:rPr>
                <w:rFonts w:ascii="Arial Narrow" w:hAnsi="Arial Narrow" w:cs="AdvTTd832f767"/>
                <w:sz w:val="20"/>
              </w:rPr>
              <w:t>táte</w:t>
            </w:r>
            <w:r w:rsidR="004A49CA">
              <w:rPr>
                <w:rFonts w:ascii="Arial Narrow" w:hAnsi="Arial Narrow" w:cs="AdvTTd832f767"/>
                <w:sz w:val="20"/>
              </w:rPr>
              <w:t xml:space="preserve"> </w:t>
            </w:r>
            <w:r w:rsidRPr="00195C85" w:rsidR="00FE0452">
              <w:rPr>
                <w:rFonts w:ascii="Arial Narrow" w:hAnsi="Arial Narrow" w:cs="AdvTTd832f767"/>
                <w:sz w:val="20"/>
              </w:rPr>
              <w:t>vz</w:t>
            </w:r>
            <w:r w:rsidRPr="00195C85" w:rsidR="00FE0452">
              <w:rPr>
                <w:rFonts w:ascii="Arial Narrow" w:hAnsi="Arial Narrow" w:cs="AdvTTd832f767+01"/>
                <w:sz w:val="20"/>
              </w:rPr>
              <w:t>ť</w:t>
            </w:r>
            <w:r w:rsidRPr="00195C85" w:rsidR="00FE0452">
              <w:rPr>
                <w:rFonts w:ascii="Arial Narrow" w:hAnsi="Arial Narrow" w:cs="AdvTTd832f767"/>
                <w:sz w:val="20"/>
              </w:rPr>
              <w:t xml:space="preserve">ahujú, tento </w:t>
            </w:r>
            <w:r w:rsidRPr="00195C85" w:rsidR="00FE0452">
              <w:rPr>
                <w:rFonts w:ascii="Arial Narrow" w:hAnsi="Arial Narrow" w:cs="AdvTTd832f767+01"/>
                <w:sz w:val="20"/>
              </w:rPr>
              <w:t>č</w:t>
            </w:r>
            <w:r w:rsidRPr="00195C85" w:rsidR="00FE0452">
              <w:rPr>
                <w:rFonts w:ascii="Arial Narrow" w:hAnsi="Arial Narrow" w:cs="AdvTTd832f767"/>
                <w:sz w:val="20"/>
              </w:rPr>
              <w:t xml:space="preserve">lenský </w:t>
            </w:r>
            <w:r w:rsidRPr="00195C85" w:rsidR="00FE0452">
              <w:rPr>
                <w:rFonts w:ascii="Arial Narrow" w:hAnsi="Arial Narrow" w:cs="AdvTTd832f767+01"/>
                <w:sz w:val="20"/>
              </w:rPr>
              <w:t>š</w:t>
            </w:r>
            <w:r w:rsidRPr="00195C85" w:rsidR="00FE0452">
              <w:rPr>
                <w:rFonts w:ascii="Arial Narrow" w:hAnsi="Arial Narrow" w:cs="AdvTTd832f767"/>
                <w:sz w:val="20"/>
              </w:rPr>
              <w:t>tát po informovaní príslu</w:t>
            </w:r>
            <w:r w:rsidRPr="00195C85" w:rsidR="00FE0452">
              <w:rPr>
                <w:rFonts w:ascii="Arial Narrow" w:hAnsi="Arial Narrow" w:cs="AdvTTd832f767+01"/>
                <w:sz w:val="20"/>
              </w:rPr>
              <w:t>š</w:t>
            </w:r>
            <w:r w:rsidRPr="00195C85" w:rsidR="00FE0452">
              <w:rPr>
                <w:rFonts w:ascii="Arial Narrow" w:hAnsi="Arial Narrow" w:cs="AdvTTd832f767"/>
                <w:sz w:val="20"/>
              </w:rPr>
              <w:t>ného</w:t>
            </w:r>
            <w:r w:rsidR="004A49CA">
              <w:rPr>
                <w:rFonts w:ascii="Arial Narrow" w:hAnsi="Arial Narrow" w:cs="AdvTTd832f767"/>
                <w:sz w:val="20"/>
              </w:rPr>
              <w:t xml:space="preserve"> </w:t>
            </w:r>
            <w:r w:rsidRPr="00195C85" w:rsidR="00FE0452">
              <w:rPr>
                <w:rFonts w:ascii="Arial Narrow" w:hAnsi="Arial Narrow" w:cs="AdvTTd832f767"/>
                <w:sz w:val="20"/>
              </w:rPr>
              <w:t xml:space="preserve">orgánu domovského </w:t>
            </w:r>
            <w:r w:rsidRPr="00195C85" w:rsidR="00FE0452">
              <w:rPr>
                <w:rFonts w:ascii="Arial Narrow" w:hAnsi="Arial Narrow" w:cs="AdvTTd832f767+01"/>
                <w:sz w:val="20"/>
              </w:rPr>
              <w:t>č</w:t>
            </w:r>
            <w:r w:rsidRPr="00195C85" w:rsidR="00FE0452">
              <w:rPr>
                <w:rFonts w:ascii="Arial Narrow" w:hAnsi="Arial Narrow" w:cs="AdvTTd832f767"/>
                <w:sz w:val="20"/>
              </w:rPr>
              <w:t xml:space="preserve">lenského </w:t>
            </w:r>
            <w:r w:rsidRPr="00195C85" w:rsidR="00FE0452">
              <w:rPr>
                <w:rFonts w:ascii="Arial Narrow" w:hAnsi="Arial Narrow" w:cs="AdvTTd832f767+01"/>
                <w:sz w:val="20"/>
              </w:rPr>
              <w:t>š</w:t>
            </w:r>
            <w:r w:rsidRPr="00195C85" w:rsidR="00FE0452">
              <w:rPr>
                <w:rFonts w:ascii="Arial Narrow" w:hAnsi="Arial Narrow" w:cs="AdvTTd832f767"/>
                <w:sz w:val="20"/>
              </w:rPr>
              <w:t>tátu vykoná príslu</w:t>
            </w:r>
            <w:r w:rsidRPr="00195C85" w:rsidR="00FE0452">
              <w:rPr>
                <w:rFonts w:ascii="Arial Narrow" w:hAnsi="Arial Narrow" w:cs="AdvTTd832f767+01"/>
                <w:sz w:val="20"/>
              </w:rPr>
              <w:t>š</w:t>
            </w:r>
            <w:r w:rsidRPr="00195C85" w:rsidR="00FE0452">
              <w:rPr>
                <w:rFonts w:ascii="Arial Narrow" w:hAnsi="Arial Narrow" w:cs="AdvTTd832f767"/>
                <w:sz w:val="20"/>
              </w:rPr>
              <w:t>né</w:t>
            </w:r>
            <w:r w:rsidR="004A49CA">
              <w:rPr>
                <w:rFonts w:ascii="Arial Narrow" w:hAnsi="Arial Narrow" w:cs="AdvTTd832f767"/>
                <w:sz w:val="20"/>
              </w:rPr>
              <w:t xml:space="preserve"> </w:t>
            </w:r>
            <w:r w:rsidRPr="00195C85" w:rsidR="00FE0452">
              <w:rPr>
                <w:rFonts w:ascii="Arial Narrow" w:hAnsi="Arial Narrow" w:cs="AdvTTd832f767"/>
                <w:sz w:val="20"/>
              </w:rPr>
              <w:t xml:space="preserve">opatrenia, aby zabránil </w:t>
            </w:r>
            <w:r w:rsidRPr="00195C85" w:rsidR="00FE0452">
              <w:rPr>
                <w:rFonts w:ascii="Arial Narrow" w:hAnsi="Arial Narrow" w:cs="AdvTTd832f767+01"/>
                <w:sz w:val="20"/>
              </w:rPr>
              <w:t>ď</w:t>
            </w:r>
            <w:r w:rsidRPr="00195C85" w:rsidR="00FE0452">
              <w:rPr>
                <w:rFonts w:ascii="Arial Narrow" w:hAnsi="Arial Narrow" w:cs="AdvTTd832f767"/>
                <w:sz w:val="20"/>
              </w:rPr>
              <w:t>al</w:t>
            </w:r>
            <w:r w:rsidRPr="00195C85" w:rsidR="00FE0452">
              <w:rPr>
                <w:rFonts w:ascii="Arial Narrow" w:hAnsi="Arial Narrow" w:cs="AdvTTd832f767+01"/>
                <w:sz w:val="20"/>
              </w:rPr>
              <w:t>š</w:t>
            </w:r>
            <w:r w:rsidRPr="00195C85" w:rsidR="00FE0452">
              <w:rPr>
                <w:rFonts w:ascii="Arial Narrow" w:hAnsi="Arial Narrow" w:cs="AdvTTd832f767"/>
                <w:sz w:val="20"/>
              </w:rPr>
              <w:t>iemu poru</w:t>
            </w:r>
            <w:r w:rsidRPr="00195C85" w:rsidR="00FE0452">
              <w:rPr>
                <w:rFonts w:ascii="Arial Narrow" w:hAnsi="Arial Narrow" w:cs="AdvTTd832f767+01"/>
                <w:sz w:val="20"/>
              </w:rPr>
              <w:t>š</w:t>
            </w:r>
            <w:r w:rsidRPr="00195C85" w:rsidR="00FE0452">
              <w:rPr>
                <w:rFonts w:ascii="Arial Narrow" w:hAnsi="Arial Narrow" w:cs="AdvTTd832f767"/>
                <w:sz w:val="20"/>
              </w:rPr>
              <w:t>ovaniu alebo ulo</w:t>
            </w:r>
            <w:r w:rsidRPr="00195C85" w:rsidR="00FE0452">
              <w:rPr>
                <w:rFonts w:ascii="Arial Narrow" w:hAnsi="Arial Narrow" w:cs="AdvTTd832f767+01"/>
                <w:sz w:val="20"/>
              </w:rPr>
              <w:t>ž</w:t>
            </w:r>
            <w:r w:rsidRPr="00195C85" w:rsidR="00FE0452">
              <w:rPr>
                <w:rFonts w:ascii="Arial Narrow" w:hAnsi="Arial Narrow" w:cs="AdvTTd832f767"/>
                <w:sz w:val="20"/>
              </w:rPr>
              <w:t>il</w:t>
            </w:r>
            <w:r w:rsidR="004A49CA">
              <w:rPr>
                <w:rFonts w:ascii="Arial Narrow" w:hAnsi="Arial Narrow" w:cs="AdvTTd832f767"/>
                <w:sz w:val="20"/>
              </w:rPr>
              <w:t xml:space="preserve"> </w:t>
            </w:r>
            <w:r w:rsidRPr="00195C85" w:rsidR="00FE0452">
              <w:rPr>
                <w:rFonts w:ascii="Arial Narrow" w:hAnsi="Arial Narrow" w:cs="AdvTTd832f767"/>
                <w:sz w:val="20"/>
              </w:rPr>
              <w:t>za</w:t>
            </w:r>
            <w:r w:rsidRPr="00195C85" w:rsidR="00FE0452">
              <w:rPr>
                <w:rFonts w:ascii="Arial Narrow" w:hAnsi="Arial Narrow" w:cs="AdvTTd832f767+01"/>
                <w:sz w:val="20"/>
              </w:rPr>
              <w:t xml:space="preserve">ň </w:t>
            </w:r>
            <w:r w:rsidRPr="00195C85" w:rsidR="00FE0452">
              <w:rPr>
                <w:rFonts w:ascii="Arial Narrow" w:hAnsi="Arial Narrow" w:cs="AdvTTd832f767"/>
                <w:sz w:val="20"/>
              </w:rPr>
              <w:t>sankcie, vrátane, ak je to bezpodmiene</w:t>
            </w:r>
            <w:r w:rsidRPr="00195C85" w:rsidR="00FE0452">
              <w:rPr>
                <w:rFonts w:ascii="Arial Narrow" w:hAnsi="Arial Narrow" w:cs="AdvTTd832f767+01"/>
                <w:sz w:val="20"/>
              </w:rPr>
              <w:t>č</w:t>
            </w:r>
            <w:r w:rsidRPr="00195C85" w:rsidR="00FE0452">
              <w:rPr>
                <w:rFonts w:ascii="Arial Narrow" w:hAnsi="Arial Narrow" w:cs="AdvTTd832f767"/>
                <w:sz w:val="20"/>
              </w:rPr>
              <w:t>ne nutné,</w:t>
            </w:r>
            <w:r w:rsidR="004A49CA">
              <w:rPr>
                <w:rFonts w:ascii="Arial Narrow" w:hAnsi="Arial Narrow" w:cs="AdvTTd832f767"/>
                <w:sz w:val="20"/>
              </w:rPr>
              <w:t xml:space="preserve"> </w:t>
            </w:r>
            <w:r w:rsidRPr="00195C85" w:rsidR="00FE0452">
              <w:rPr>
                <w:rFonts w:ascii="Arial Narrow" w:hAnsi="Arial Narrow" w:cs="AdvTTd832f767"/>
                <w:sz w:val="20"/>
              </w:rPr>
              <w:t>zabránenia tejto zais</w:t>
            </w:r>
            <w:r w:rsidRPr="00195C85" w:rsidR="00FE0452">
              <w:rPr>
                <w:rFonts w:ascii="Arial Narrow" w:hAnsi="Arial Narrow" w:cs="AdvTTd832f767+01"/>
                <w:sz w:val="20"/>
              </w:rPr>
              <w:t>ť</w:t>
            </w:r>
            <w:r w:rsidRPr="00195C85" w:rsidR="00FE0452">
              <w:rPr>
                <w:rFonts w:ascii="Arial Narrow" w:hAnsi="Arial Narrow" w:cs="AdvTTd832f767"/>
                <w:sz w:val="20"/>
              </w:rPr>
              <w:t xml:space="preserve">ovni v </w:t>
            </w:r>
            <w:r w:rsidRPr="00195C85" w:rsidR="00FE0452">
              <w:rPr>
                <w:rFonts w:ascii="Arial Narrow" w:hAnsi="Arial Narrow" w:cs="AdvTTd832f767+01"/>
                <w:sz w:val="20"/>
              </w:rPr>
              <w:t>ď</w:t>
            </w:r>
            <w:r w:rsidRPr="00195C85" w:rsidR="00FE0452">
              <w:rPr>
                <w:rFonts w:ascii="Arial Narrow" w:hAnsi="Arial Narrow" w:cs="AdvTTd832f767"/>
                <w:sz w:val="20"/>
              </w:rPr>
              <w:t>al</w:t>
            </w:r>
            <w:r w:rsidRPr="00195C85" w:rsidR="00FE0452">
              <w:rPr>
                <w:rFonts w:ascii="Arial Narrow" w:hAnsi="Arial Narrow" w:cs="AdvTTd832f767+01"/>
                <w:sz w:val="20"/>
              </w:rPr>
              <w:t>š</w:t>
            </w:r>
            <w:r w:rsidRPr="00195C85" w:rsidR="00FE0452">
              <w:rPr>
                <w:rFonts w:ascii="Arial Narrow" w:hAnsi="Arial Narrow" w:cs="AdvTTd832f767"/>
                <w:sz w:val="20"/>
              </w:rPr>
              <w:t>om uzatváraní nových zmlúv</w:t>
            </w:r>
            <w:r w:rsidR="004A49CA">
              <w:rPr>
                <w:rFonts w:ascii="Arial Narrow" w:hAnsi="Arial Narrow" w:cs="AdvTTd832f767"/>
                <w:sz w:val="20"/>
              </w:rPr>
              <w:t xml:space="preserve"> </w:t>
            </w:r>
            <w:r w:rsidRPr="00195C85" w:rsidR="00FE0452">
              <w:rPr>
                <w:rFonts w:ascii="Arial Narrow" w:hAnsi="Arial Narrow" w:cs="AdvTTd832f767"/>
                <w:sz w:val="20"/>
              </w:rPr>
              <w:t xml:space="preserve">o zaistení na svojom území. </w:t>
            </w:r>
          </w:p>
          <w:p w:rsidR="00FE0452" w:rsidRPr="00EA0203" w:rsidP="00195C85">
            <w:pPr>
              <w:autoSpaceDE/>
              <w:autoSpaceDN/>
              <w:jc w:val="both"/>
              <w:rPr>
                <w:rFonts w:ascii="Arial Narrow" w:hAnsi="Arial Narrow" w:cs="AdvTTd832f767"/>
                <w:sz w:val="20"/>
              </w:rPr>
            </w:pPr>
            <w:r w:rsidRPr="00EA0203">
              <w:rPr>
                <w:rFonts w:ascii="Arial Narrow" w:hAnsi="Arial Narrow" w:cs="AdvTTd832f767+01"/>
                <w:sz w:val="20"/>
              </w:rPr>
              <w:t>Č</w:t>
            </w:r>
            <w:r w:rsidRPr="00EA0203">
              <w:rPr>
                <w:rFonts w:ascii="Arial Narrow" w:hAnsi="Arial Narrow" w:cs="AdvTTd832f767"/>
                <w:sz w:val="20"/>
              </w:rPr>
              <w:t xml:space="preserve">lenské </w:t>
            </w:r>
            <w:r w:rsidRPr="00EA0203">
              <w:rPr>
                <w:rFonts w:ascii="Arial Narrow" w:hAnsi="Arial Narrow" w:cs="AdvTTd832f767+01"/>
                <w:sz w:val="20"/>
              </w:rPr>
              <w:t>š</w:t>
            </w:r>
            <w:r w:rsidRPr="00EA0203">
              <w:rPr>
                <w:rFonts w:ascii="Arial Narrow" w:hAnsi="Arial Narrow" w:cs="AdvTTd832f767"/>
                <w:sz w:val="20"/>
              </w:rPr>
              <w:t>táty zabezpe</w:t>
            </w:r>
            <w:r w:rsidRPr="00EA0203">
              <w:rPr>
                <w:rFonts w:ascii="Arial Narrow" w:hAnsi="Arial Narrow" w:cs="AdvTTd832f767+01"/>
                <w:sz w:val="20"/>
              </w:rPr>
              <w:t>č</w:t>
            </w:r>
            <w:r w:rsidRPr="00EA0203">
              <w:rPr>
                <w:rFonts w:ascii="Arial Narrow" w:hAnsi="Arial Narrow" w:cs="AdvTTd832f767"/>
                <w:sz w:val="20"/>
              </w:rPr>
              <w:t>ia, aby na</w:t>
            </w:r>
            <w:r w:rsidRPr="00EA0203" w:rsidR="004A49CA">
              <w:rPr>
                <w:rFonts w:ascii="Arial Narrow" w:hAnsi="Arial Narrow" w:cs="AdvTTd832f767"/>
                <w:sz w:val="20"/>
              </w:rPr>
              <w:t xml:space="preserve"> </w:t>
            </w:r>
            <w:r w:rsidRPr="00EA0203">
              <w:rPr>
                <w:rFonts w:ascii="Arial Narrow" w:hAnsi="Arial Narrow" w:cs="AdvTTd832f767"/>
                <w:sz w:val="20"/>
              </w:rPr>
              <w:t>ich území bolo mo</w:t>
            </w:r>
            <w:r w:rsidRPr="00EA0203">
              <w:rPr>
                <w:rFonts w:ascii="Arial Narrow" w:hAnsi="Arial Narrow" w:cs="AdvTTd832f767+01"/>
                <w:sz w:val="20"/>
              </w:rPr>
              <w:t>ž</w:t>
            </w:r>
            <w:r w:rsidRPr="00EA0203">
              <w:rPr>
                <w:rFonts w:ascii="Arial Narrow" w:hAnsi="Arial Narrow" w:cs="AdvTTd832f767"/>
                <w:sz w:val="20"/>
              </w:rPr>
              <w:t>né zais</w:t>
            </w:r>
            <w:r w:rsidRPr="00EA0203">
              <w:rPr>
                <w:rFonts w:ascii="Arial Narrow" w:hAnsi="Arial Narrow" w:cs="AdvTTd832f767+01"/>
                <w:sz w:val="20"/>
              </w:rPr>
              <w:t>ť</w:t>
            </w:r>
            <w:r w:rsidRPr="00EA0203">
              <w:rPr>
                <w:rFonts w:ascii="Arial Narrow" w:hAnsi="Arial Narrow" w:cs="AdvTTd832f767"/>
                <w:sz w:val="20"/>
              </w:rPr>
              <w:t>ovniam úradne doru</w:t>
            </w:r>
            <w:r w:rsidRPr="00EA0203">
              <w:rPr>
                <w:rFonts w:ascii="Arial Narrow" w:hAnsi="Arial Narrow" w:cs="AdvTTd832f767+01"/>
                <w:sz w:val="20"/>
              </w:rPr>
              <w:t>č</w:t>
            </w:r>
            <w:r w:rsidRPr="00EA0203">
              <w:rPr>
                <w:rFonts w:ascii="Arial Narrow" w:hAnsi="Arial Narrow" w:cs="AdvTTd832f767"/>
                <w:sz w:val="20"/>
              </w:rPr>
              <w:t>ova</w:t>
            </w:r>
            <w:r w:rsidRPr="00EA0203">
              <w:rPr>
                <w:rFonts w:ascii="Arial Narrow" w:hAnsi="Arial Narrow" w:cs="AdvTTd832f767+01"/>
                <w:sz w:val="20"/>
              </w:rPr>
              <w:t xml:space="preserve">ť </w:t>
            </w:r>
            <w:r w:rsidRPr="00EA0203">
              <w:rPr>
                <w:rFonts w:ascii="Arial Narrow" w:hAnsi="Arial Narrow" w:cs="AdvTTd832f767"/>
                <w:sz w:val="20"/>
              </w:rPr>
              <w:t>právne</w:t>
            </w:r>
            <w:r w:rsidRPr="00EA0203" w:rsidR="004A49CA">
              <w:rPr>
                <w:rFonts w:ascii="Arial Narrow" w:hAnsi="Arial Narrow" w:cs="AdvTTd832f767"/>
                <w:sz w:val="20"/>
              </w:rPr>
              <w:t xml:space="preserve"> </w:t>
            </w:r>
            <w:r w:rsidRPr="00EA0203">
              <w:rPr>
                <w:rFonts w:ascii="Arial Narrow" w:hAnsi="Arial Narrow" w:cs="AdvTTd832f767"/>
                <w:sz w:val="20"/>
              </w:rPr>
              <w:t>dokumenty potrebné pre tieto opatrenia.</w:t>
            </w:r>
          </w:p>
          <w:p w:rsidR="00FE0452" w:rsidRPr="00195C85" w:rsidP="00195C85">
            <w:pPr>
              <w:autoSpaceDE/>
              <w:autoSpaceDN/>
              <w:jc w:val="both"/>
              <w:rPr>
                <w:rFonts w:ascii="Arial Narrow" w:hAnsi="Arial Narrow" w:cs="AdvTTd832f767"/>
                <w:sz w:val="20"/>
              </w:rPr>
            </w:pPr>
            <w:r w:rsidRPr="00EA0203">
              <w:rPr>
                <w:rFonts w:ascii="Arial Narrow" w:hAnsi="Arial Narrow" w:cs="AdvTTd832f767"/>
                <w:sz w:val="20"/>
              </w:rPr>
              <w:t>2. Akéko</w:t>
            </w:r>
            <w:r w:rsidRPr="00EA0203">
              <w:rPr>
                <w:rFonts w:ascii="Arial Narrow" w:hAnsi="Arial Narrow" w:cs="AdvTTd832f767+01"/>
                <w:sz w:val="20"/>
              </w:rPr>
              <w:t>ľ</w:t>
            </w:r>
            <w:r w:rsidRPr="00EA0203">
              <w:rPr>
                <w:rFonts w:ascii="Arial Narrow" w:hAnsi="Arial Narrow" w:cs="AdvTTd832f767"/>
                <w:sz w:val="20"/>
              </w:rPr>
              <w:t>vek opatrenie prijaté pod</w:t>
            </w:r>
            <w:r w:rsidRPr="00EA0203">
              <w:rPr>
                <w:rFonts w:ascii="Arial Narrow" w:hAnsi="Arial Narrow" w:cs="AdvTTd832f767+01"/>
                <w:sz w:val="20"/>
              </w:rPr>
              <w:t>ľ</w:t>
            </w:r>
            <w:r w:rsidRPr="00EA0203">
              <w:rPr>
                <w:rFonts w:ascii="Arial Narrow" w:hAnsi="Arial Narrow" w:cs="AdvTTd832f767"/>
                <w:sz w:val="20"/>
              </w:rPr>
              <w:t>a odseku 1, zah</w:t>
            </w:r>
            <w:r w:rsidRPr="00EA0203">
              <w:rPr>
                <w:rFonts w:ascii="Arial Narrow" w:hAnsi="Arial Narrow" w:cs="AdvTTd832f767+01"/>
                <w:sz w:val="20"/>
              </w:rPr>
              <w:t>ŕň</w:t>
            </w:r>
            <w:r w:rsidRPr="00EA0203">
              <w:rPr>
                <w:rFonts w:ascii="Arial Narrow" w:hAnsi="Arial Narrow" w:cs="AdvTTd832f767"/>
                <w:sz w:val="20"/>
              </w:rPr>
              <w:t>ajúce</w:t>
            </w:r>
            <w:r w:rsidRPr="00EA0203" w:rsidR="004A49CA">
              <w:rPr>
                <w:rFonts w:ascii="Arial Narrow" w:hAnsi="Arial Narrow" w:cs="AdvTTd832f767"/>
                <w:sz w:val="20"/>
              </w:rPr>
              <w:t xml:space="preserve"> </w:t>
            </w:r>
            <w:r w:rsidRPr="00EA0203">
              <w:rPr>
                <w:rFonts w:ascii="Arial Narrow" w:hAnsi="Arial Narrow" w:cs="AdvTTd832f767"/>
                <w:sz w:val="20"/>
              </w:rPr>
              <w:t>sankcie alebo obmedzenia vykonávania zais</w:t>
            </w:r>
            <w:r w:rsidRPr="00EA0203">
              <w:rPr>
                <w:rFonts w:ascii="Arial Narrow" w:hAnsi="Arial Narrow" w:cs="AdvTTd832f767+01"/>
                <w:sz w:val="20"/>
              </w:rPr>
              <w:t>ť</w:t>
            </w:r>
            <w:r w:rsidRPr="00EA0203">
              <w:rPr>
                <w:rFonts w:ascii="Arial Narrow" w:hAnsi="Arial Narrow" w:cs="AdvTTd832f767"/>
                <w:sz w:val="20"/>
              </w:rPr>
              <w:t xml:space="preserve">ovacej </w:t>
            </w:r>
            <w:r w:rsidRPr="00EA0203">
              <w:rPr>
                <w:rFonts w:ascii="Arial Narrow" w:hAnsi="Arial Narrow" w:cs="AdvTTd832f767+01"/>
                <w:sz w:val="20"/>
              </w:rPr>
              <w:t>č</w:t>
            </w:r>
            <w:r w:rsidRPr="00EA0203">
              <w:rPr>
                <w:rFonts w:ascii="Arial Narrow" w:hAnsi="Arial Narrow" w:cs="AdvTTd832f767"/>
                <w:sz w:val="20"/>
              </w:rPr>
              <w:t>innosti, je</w:t>
            </w:r>
            <w:r w:rsidRPr="00EA0203" w:rsidR="004A49CA">
              <w:rPr>
                <w:rFonts w:ascii="Arial Narrow" w:hAnsi="Arial Narrow" w:cs="AdvTTd832f767"/>
                <w:sz w:val="20"/>
              </w:rPr>
              <w:t xml:space="preserve"> </w:t>
            </w:r>
            <w:r w:rsidRPr="00EA0203">
              <w:rPr>
                <w:rFonts w:ascii="Arial Narrow" w:hAnsi="Arial Narrow" w:cs="AdvTTd832f767"/>
                <w:sz w:val="20"/>
              </w:rPr>
              <w:t>riadne odôvodnené a oznámené príslu</w:t>
            </w:r>
            <w:r w:rsidRPr="00EA0203">
              <w:rPr>
                <w:rFonts w:ascii="Arial Narrow" w:hAnsi="Arial Narrow" w:cs="AdvTTd832f767+01"/>
                <w:sz w:val="20"/>
              </w:rPr>
              <w:t>š</w:t>
            </w:r>
            <w:r w:rsidRPr="00EA0203">
              <w:rPr>
                <w:rFonts w:ascii="Arial Narrow" w:hAnsi="Arial Narrow" w:cs="AdvTTd832f767"/>
                <w:sz w:val="20"/>
              </w:rPr>
              <w:t>nej zais</w:t>
            </w:r>
            <w:r w:rsidRPr="00EA0203">
              <w:rPr>
                <w:rFonts w:ascii="Arial Narrow" w:hAnsi="Arial Narrow" w:cs="AdvTTd832f767+01"/>
                <w:sz w:val="20"/>
              </w:rPr>
              <w:t>ť</w:t>
            </w:r>
            <w:r w:rsidRPr="00EA0203">
              <w:rPr>
                <w:rFonts w:ascii="Arial Narrow" w:hAnsi="Arial Narrow" w:cs="AdvTTd832f767"/>
                <w:sz w:val="20"/>
              </w:rPr>
              <w:t>ovni.</w:t>
            </w:r>
          </w:p>
          <w:p w:rsidR="001174FA" w:rsidRPr="00195C85" w:rsidP="00195C85">
            <w:pPr>
              <w:pStyle w:val="Heading1"/>
              <w:ind w:firstLine="142"/>
              <w:jc w:val="both"/>
              <w:rPr>
                <w:rFonts w:ascii="Arial Narrow" w:hAnsi="Arial Narrow" w:cs="Arial"/>
                <w:b w:val="0"/>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7549C9" w:rsidRPr="00195C85" w:rsidP="00195C85">
            <w:pPr>
              <w:ind w:firstLine="142"/>
              <w:jc w:val="both"/>
              <w:rPr>
                <w:rFonts w:ascii="Arial Narrow" w:hAnsi="Arial Narrow" w:cs="Times New Roman"/>
                <w:sz w:val="20"/>
              </w:rPr>
            </w:pPr>
          </w:p>
          <w:p w:rsidR="007549C9"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49C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49C9"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r>
              <w:rPr>
                <w:rFonts w:ascii="Arial Narrow" w:hAnsi="Arial Narrow" w:cs="Times New Roman"/>
                <w:sz w:val="20"/>
              </w:rPr>
              <w:t xml:space="preserve">§ 21 ods. 1 </w:t>
            </w: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r>
              <w:rPr>
                <w:rFonts w:ascii="Arial Narrow" w:hAnsi="Arial Narrow" w:cs="Times New Roman"/>
                <w:sz w:val="20"/>
              </w:rPr>
              <w:t xml:space="preserve">ods.2 </w:t>
            </w: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P="00195C85">
            <w:pPr>
              <w:jc w:val="both"/>
              <w:rPr>
                <w:rFonts w:ascii="Arial Narrow" w:hAnsi="Arial Narrow" w:cs="Times New Roman"/>
                <w:sz w:val="20"/>
              </w:rPr>
            </w:pPr>
          </w:p>
          <w:p w:rsidR="005B57A7" w:rsidRPr="00195C85" w:rsidP="00195C85">
            <w:pPr>
              <w:jc w:val="both"/>
              <w:rPr>
                <w:rFonts w:ascii="Arial Narrow" w:hAnsi="Arial Narrow" w:cs="Times New Roman"/>
                <w:sz w:val="20"/>
              </w:rPr>
            </w:pPr>
            <w:r>
              <w:rPr>
                <w:rFonts w:ascii="Arial Narrow" w:hAnsi="Arial Narrow" w:cs="Times New Roman"/>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49C9" w:rsidP="00195C85">
            <w:pPr>
              <w:pStyle w:val="ManualNumPar1"/>
              <w:spacing w:before="0" w:after="0"/>
              <w:ind w:left="0" w:firstLine="0"/>
              <w:rPr>
                <w:rFonts w:ascii="Arial Narrow" w:hAnsi="Arial Narrow" w:cs="Times New Roman"/>
                <w:sz w:val="20"/>
              </w:rPr>
            </w:pPr>
          </w:p>
          <w:p w:rsidR="00D56063" w:rsidP="00D56063">
            <w:pPr>
              <w:jc w:val="both"/>
              <w:rPr>
                <w:rFonts w:ascii="Times New Roman" w:hAnsi="Times New Roman" w:cs="Times New Roman"/>
                <w:szCs w:val="24"/>
                <w:lang w:eastAsia="en-US"/>
              </w:rPr>
            </w:pPr>
          </w:p>
          <w:p w:rsidR="00D56063" w:rsidP="00D56063">
            <w:pPr>
              <w:jc w:val="both"/>
              <w:rPr>
                <w:rFonts w:ascii="Arial Narrow" w:hAnsi="Arial Narrow" w:cs="Times New Roman"/>
                <w:sz w:val="20"/>
              </w:rPr>
            </w:pPr>
          </w:p>
          <w:p w:rsidR="00D56063" w:rsidRPr="00D56063" w:rsidP="00D56063">
            <w:pPr>
              <w:jc w:val="both"/>
              <w:rPr>
                <w:rFonts w:ascii="Arial Narrow" w:hAnsi="Arial Narrow" w:cs="Times New Roman"/>
                <w:sz w:val="20"/>
              </w:rPr>
            </w:pPr>
            <w:r w:rsidRPr="00D56063">
              <w:rPr>
                <w:rFonts w:ascii="Arial Narrow" w:hAnsi="Arial Narrow" w:cs="Times New Roman"/>
                <w:sz w:val="20"/>
              </w:rPr>
              <w:t xml:space="preserve">Ak Národná banka Slovenska zistí, že poisťovňa z iného členského štátu pri vykonávaní poisťovacej činnosti podľa § </w:t>
            </w:r>
            <w:r w:rsidRPr="00D56063">
              <w:rPr>
                <w:rFonts w:ascii="Arial Narrow" w:hAnsi="Arial Narrow" w:cs="Times New Roman"/>
                <w:bCs/>
                <w:sz w:val="20"/>
              </w:rPr>
              <w:t>18</w:t>
            </w:r>
            <w:r w:rsidRPr="00D56063">
              <w:rPr>
                <w:rFonts w:ascii="Arial Narrow" w:hAnsi="Arial Narrow" w:cs="Times New Roman"/>
                <w:sz w:val="20"/>
              </w:rPr>
              <w:t xml:space="preserve"> ods. 1 a § </w:t>
            </w:r>
            <w:r w:rsidRPr="00D56063">
              <w:rPr>
                <w:rFonts w:ascii="Arial Narrow" w:hAnsi="Arial Narrow" w:cs="Times New Roman"/>
                <w:bCs/>
                <w:sz w:val="20"/>
              </w:rPr>
              <w:t>19</w:t>
            </w:r>
            <w:r w:rsidRPr="00D56063">
              <w:rPr>
                <w:rFonts w:ascii="Arial Narrow" w:hAnsi="Arial Narrow" w:cs="Times New Roman"/>
                <w:sz w:val="20"/>
              </w:rPr>
              <w:t xml:space="preserve"> ods. 1 alebo zaisťovňa z iného členského štátu pri vykonávaní zaisťovacej činnosti podľa § </w:t>
            </w:r>
            <w:r w:rsidRPr="00D56063">
              <w:rPr>
                <w:rFonts w:ascii="Arial Narrow" w:hAnsi="Arial Narrow" w:cs="Times New Roman"/>
                <w:bCs/>
                <w:sz w:val="20"/>
              </w:rPr>
              <w:t>18</w:t>
            </w:r>
            <w:r w:rsidRPr="00D56063">
              <w:rPr>
                <w:rFonts w:ascii="Arial Narrow" w:hAnsi="Arial Narrow" w:cs="Times New Roman"/>
                <w:sz w:val="20"/>
              </w:rPr>
              <w:t xml:space="preserve"> ods. 7 a § </w:t>
            </w:r>
            <w:r w:rsidRPr="00D56063">
              <w:rPr>
                <w:rFonts w:ascii="Arial Narrow" w:hAnsi="Arial Narrow" w:cs="Times New Roman"/>
                <w:bCs/>
                <w:sz w:val="20"/>
              </w:rPr>
              <w:t>19</w:t>
            </w:r>
            <w:r w:rsidRPr="00D56063">
              <w:rPr>
                <w:rFonts w:ascii="Arial Narrow" w:hAnsi="Arial Narrow" w:cs="Times New Roman"/>
                <w:sz w:val="20"/>
              </w:rPr>
              <w:t xml:space="preserve"> ods. 3 porušila všeobecne záväzné právne predpisy, bez zbytočného odkladu vyzve poisťovňu z iného členského štátu alebo zaisťovňu z iného členského štátu, aby v určenej lehote uskutočnila nápravu. Národná banka Slovenska o porušení všeobecne záväzných právnych predpisov informuje príslušný orgán dohľadu domovského členského štátu. </w:t>
            </w:r>
          </w:p>
          <w:p w:rsidR="00D56063" w:rsidRPr="00D56063" w:rsidP="00D56063">
            <w:pPr>
              <w:jc w:val="both"/>
              <w:rPr>
                <w:rFonts w:ascii="Arial Narrow" w:hAnsi="Arial Narrow" w:cs="Times New Roman"/>
                <w:sz w:val="20"/>
              </w:rPr>
            </w:pPr>
            <w:r w:rsidRPr="00D56063">
              <w:rPr>
                <w:rFonts w:ascii="Arial Narrow" w:hAnsi="Arial Narrow" w:cs="Times New Roman"/>
                <w:sz w:val="20"/>
              </w:rPr>
              <w:t>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D56063" w:rsidRPr="00D56063" w:rsidP="00D56063">
            <w:pPr>
              <w:jc w:val="both"/>
              <w:rPr>
                <w:rFonts w:ascii="Arial Narrow" w:hAnsi="Arial Narrow" w:cs="Times New Roman"/>
                <w:sz w:val="20"/>
              </w:rPr>
            </w:pPr>
            <w:r w:rsidRPr="00D56063">
              <w:rPr>
                <w:rFonts w:ascii="Arial Narrow" w:hAnsi="Arial Narrow" w:cs="Times New Roman"/>
                <w:sz w:val="20"/>
              </w:rPr>
              <w:t>Ak napriek opatreniu podľa odseku 2 poisťovňa z iného členského štátu alebo zaisťovňa z iného členského štátu naďalej porušuje 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5B57A7" w:rsidRPr="00B725DC" w:rsidP="00B725D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7549C9" w:rsidRPr="00195C85" w:rsidP="00195C85">
            <w:pPr>
              <w:ind w:firstLine="142"/>
              <w:jc w:val="both"/>
              <w:rPr>
                <w:rFonts w:ascii="Arial Narrow" w:hAnsi="Arial Narrow" w:cs="Times New Roman"/>
                <w:sz w:val="20"/>
              </w:rPr>
            </w:pPr>
          </w:p>
          <w:p w:rsidR="007549C9"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p w:rsidR="007549C9"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48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195C85" w:rsidP="00195C85">
            <w:pPr>
              <w:autoSpaceDE/>
              <w:autoSpaceDN/>
              <w:jc w:val="both"/>
              <w:rPr>
                <w:rFonts w:ascii="Arial Narrow" w:hAnsi="Arial Narrow" w:cs="AdvTTf0394a2c.B"/>
                <w:sz w:val="20"/>
              </w:rPr>
            </w:pPr>
            <w:r w:rsidRPr="00195C85">
              <w:rPr>
                <w:rFonts w:ascii="Arial Narrow" w:hAnsi="Arial Narrow" w:cs="AdvTTf0394a2c.B"/>
                <w:sz w:val="20"/>
              </w:rPr>
              <w:t>Likvidácia</w:t>
            </w:r>
          </w:p>
          <w:p w:rsidR="00FE0452" w:rsidRPr="00195C85" w:rsidP="00195C85">
            <w:pPr>
              <w:autoSpaceDE/>
              <w:autoSpaceDN/>
              <w:jc w:val="both"/>
              <w:rPr>
                <w:rFonts w:ascii="Arial Narrow" w:hAnsi="Arial Narrow" w:cs="AdvTTd832f767"/>
                <w:sz w:val="20"/>
              </w:rPr>
            </w:pPr>
            <w:r w:rsidRPr="00195C85">
              <w:rPr>
                <w:rFonts w:ascii="Arial Narrow" w:hAnsi="Arial Narrow" w:cs="AdvTTd832f767"/>
                <w:sz w:val="20"/>
              </w:rPr>
              <w:t>V prípade likvidácie zais</w:t>
            </w:r>
            <w:r w:rsidRPr="00195C85">
              <w:rPr>
                <w:rFonts w:ascii="Arial Narrow" w:hAnsi="Arial Narrow" w:cs="AdvTTd832f767+01"/>
                <w:sz w:val="20"/>
              </w:rPr>
              <w:t>ť</w:t>
            </w:r>
            <w:r w:rsidRPr="00195C85">
              <w:rPr>
                <w:rFonts w:ascii="Arial Narrow" w:hAnsi="Arial Narrow" w:cs="AdvTTd832f767"/>
                <w:sz w:val="20"/>
              </w:rPr>
              <w:t>ovne sa záväzky vyplývajúce zo</w:t>
            </w:r>
            <w:r w:rsidR="004A49CA">
              <w:rPr>
                <w:rFonts w:ascii="Arial Narrow" w:hAnsi="Arial Narrow" w:cs="AdvTTd832f767"/>
                <w:sz w:val="20"/>
              </w:rPr>
              <w:t xml:space="preserve"> </w:t>
            </w:r>
            <w:r w:rsidRPr="00195C85">
              <w:rPr>
                <w:rFonts w:ascii="Arial Narrow" w:hAnsi="Arial Narrow" w:cs="AdvTTd832f767"/>
                <w:sz w:val="20"/>
              </w:rPr>
              <w:t>zmlúv o zaistení uzavretých prostredníctvom pobo</w:t>
            </w:r>
            <w:r w:rsidRPr="00195C85">
              <w:rPr>
                <w:rFonts w:ascii="Arial Narrow" w:hAnsi="Arial Narrow" w:cs="AdvTTd832f767+01"/>
                <w:sz w:val="20"/>
              </w:rPr>
              <w:t>č</w:t>
            </w:r>
            <w:r w:rsidRPr="00195C85">
              <w:rPr>
                <w:rFonts w:ascii="Arial Narrow" w:hAnsi="Arial Narrow" w:cs="AdvTTd832f767"/>
                <w:sz w:val="20"/>
              </w:rPr>
              <w:t>ky alebo</w:t>
            </w:r>
            <w:r w:rsidR="004A49CA">
              <w:rPr>
                <w:rFonts w:ascii="Arial Narrow" w:hAnsi="Arial Narrow" w:cs="AdvTTd832f767"/>
                <w:sz w:val="20"/>
              </w:rPr>
              <w:t xml:space="preserve"> </w:t>
            </w:r>
            <w:r w:rsidRPr="00195C85">
              <w:rPr>
                <w:rFonts w:ascii="Arial Narrow" w:hAnsi="Arial Narrow" w:cs="AdvTTd832f767"/>
                <w:sz w:val="20"/>
              </w:rPr>
              <w:t>na základe slobody poskytova</w:t>
            </w:r>
            <w:r w:rsidRPr="00195C85">
              <w:rPr>
                <w:rFonts w:ascii="Arial Narrow" w:hAnsi="Arial Narrow" w:cs="AdvTTd832f767+01"/>
                <w:sz w:val="20"/>
              </w:rPr>
              <w:t xml:space="preserve">ť </w:t>
            </w:r>
            <w:r w:rsidRPr="00195C85">
              <w:rPr>
                <w:rFonts w:ascii="Arial Narrow" w:hAnsi="Arial Narrow" w:cs="AdvTTd832f767"/>
                <w:sz w:val="20"/>
              </w:rPr>
              <w:t>slu</w:t>
            </w:r>
            <w:r w:rsidRPr="00195C85">
              <w:rPr>
                <w:rFonts w:ascii="Arial Narrow" w:hAnsi="Arial Narrow" w:cs="AdvTTd832f767+01"/>
                <w:sz w:val="20"/>
              </w:rPr>
              <w:t>ž</w:t>
            </w:r>
            <w:r w:rsidRPr="00195C85">
              <w:rPr>
                <w:rFonts w:ascii="Arial Narrow" w:hAnsi="Arial Narrow" w:cs="AdvTTd832f767"/>
                <w:sz w:val="20"/>
              </w:rPr>
              <w:t>by uspokojujú rovnakým</w:t>
            </w:r>
          </w:p>
          <w:p w:rsidR="00FE0452" w:rsidRPr="00195C85" w:rsidP="00195C85">
            <w:pPr>
              <w:autoSpaceDE/>
              <w:autoSpaceDN/>
              <w:jc w:val="both"/>
              <w:rPr>
                <w:rFonts w:ascii="Arial Narrow" w:hAnsi="Arial Narrow" w:cs="AdvTTf0394a2c.B"/>
                <w:sz w:val="20"/>
              </w:rPr>
            </w:pPr>
            <w:r w:rsidRPr="00195C85">
              <w:rPr>
                <w:rFonts w:ascii="Arial Narrow" w:hAnsi="Arial Narrow" w:cs="AdvTTd832f767"/>
                <w:sz w:val="20"/>
              </w:rPr>
              <w:t>spôsobom ako tie, ktoré vyplývajú z iných zmlúv o</w:t>
            </w:r>
            <w:r w:rsidR="004A49CA">
              <w:rPr>
                <w:rFonts w:ascii="Arial Narrow" w:hAnsi="Arial Narrow" w:cs="AdvTTd832f767"/>
                <w:sz w:val="20"/>
              </w:rPr>
              <w:t> </w:t>
            </w:r>
            <w:r w:rsidRPr="00195C85">
              <w:rPr>
                <w:rFonts w:ascii="Arial Narrow" w:hAnsi="Arial Narrow" w:cs="AdvTTd832f767"/>
                <w:sz w:val="20"/>
              </w:rPr>
              <w:t>zaistení</w:t>
            </w:r>
            <w:r w:rsidR="004A49CA">
              <w:rPr>
                <w:rFonts w:ascii="Arial Narrow" w:hAnsi="Arial Narrow" w:cs="AdvTTd832f767"/>
                <w:sz w:val="20"/>
              </w:rPr>
              <w:t xml:space="preserve"> </w:t>
            </w:r>
            <w:r w:rsidRPr="00195C85">
              <w:rPr>
                <w:rFonts w:ascii="Arial Narrow" w:hAnsi="Arial Narrow" w:cs="AdvTTd832f767"/>
                <w:sz w:val="20"/>
              </w:rPr>
              <w:t>tejto zais</w:t>
            </w:r>
            <w:r w:rsidRPr="00195C85">
              <w:rPr>
                <w:rFonts w:ascii="Arial Narrow" w:hAnsi="Arial Narrow" w:cs="AdvTTd832f767+01"/>
                <w:sz w:val="20"/>
              </w:rPr>
              <w:t>ť</w:t>
            </w:r>
            <w:r w:rsidRPr="00195C85">
              <w:rPr>
                <w:rFonts w:ascii="Arial Narrow" w:hAnsi="Arial Narrow" w:cs="AdvTTd832f767"/>
                <w:sz w:val="20"/>
              </w:rPr>
              <w:t>ovne.</w:t>
            </w:r>
          </w:p>
          <w:p w:rsidR="001174FA" w:rsidRPr="00195C85" w:rsidP="004A49CA">
            <w:pPr>
              <w:pStyle w:val="Normlnywebov8"/>
              <w:ind w:left="0"/>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P="001B7229">
            <w:pPr>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P="00195C85">
            <w:pPr>
              <w:jc w:val="both"/>
              <w:rPr>
                <w:rFonts w:ascii="Arial Narrow" w:hAnsi="Arial Narrow" w:cs="Times New Roman"/>
                <w:sz w:val="20"/>
              </w:rPr>
            </w:pPr>
          </w:p>
          <w:p w:rsidR="00703E76" w:rsidRPr="00195C85" w:rsidP="00195C85">
            <w:pPr>
              <w:jc w:val="both"/>
              <w:rPr>
                <w:rFonts w:ascii="Arial Narrow" w:hAnsi="Arial Narrow" w:cs="Times New Roman"/>
                <w:sz w:val="20"/>
              </w:rPr>
            </w:pPr>
            <w:r>
              <w:rPr>
                <w:rFonts w:ascii="Arial Narrow" w:hAnsi="Arial Narrow" w:cs="Times New Roman"/>
                <w:sz w:val="20"/>
              </w:rPr>
              <w:t xml:space="preserve">§ 84 ods. 8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3E76" w:rsidP="00703E76">
            <w:pPr>
              <w:jc w:val="both"/>
              <w:rPr>
                <w:rFonts w:ascii="Arial Narrow" w:hAnsi="Arial Narrow" w:cs="Times New Roman"/>
                <w:sz w:val="20"/>
              </w:rPr>
            </w:pPr>
          </w:p>
          <w:p w:rsidR="00D56063" w:rsidRPr="00D56063" w:rsidP="00D56063">
            <w:pPr>
              <w:jc w:val="both"/>
              <w:rPr>
                <w:rFonts w:ascii="Arial Narrow" w:hAnsi="Arial Narrow" w:cs="Times New Roman"/>
                <w:sz w:val="20"/>
              </w:rPr>
            </w:pPr>
            <w:r w:rsidRPr="00D92B34" w:rsidR="00703E76">
              <w:rPr>
                <w:rFonts w:ascii="Arial Narrow" w:hAnsi="Arial Narrow" w:cs="Times New Roman"/>
                <w:sz w:val="20"/>
              </w:rPr>
              <w:t xml:space="preserve"> </w:t>
            </w:r>
            <w:r w:rsidRPr="00D56063">
              <w:rPr>
                <w:rFonts w:ascii="Arial Narrow" w:hAnsi="Arial Narrow" w:cs="Times New Roman"/>
                <w:sz w:val="20"/>
              </w:rPr>
              <w:t xml:space="preserve">V prípade likvidácie poisťovne alebo zaisťovne musia byť záväzky, ktoré vznikli z poistných zmlúv alebo zaistných </w:t>
            </w:r>
            <w:r w:rsidRPr="00D56063">
              <w:rPr>
                <w:rFonts w:ascii="Arial Narrow" w:hAnsi="Arial Narrow" w:cs="Times New Roman"/>
                <w:bCs/>
                <w:sz w:val="20"/>
              </w:rPr>
              <w:t xml:space="preserve">zmlúv </w:t>
            </w:r>
            <w:r w:rsidRPr="00D56063">
              <w:rPr>
                <w:rFonts w:ascii="Arial Narrow" w:hAnsi="Arial Narrow" w:cs="Times New Roman"/>
                <w:sz w:val="20"/>
              </w:rPr>
              <w:t xml:space="preserve">uzavretých prostredníctvom pobočiek alebo na základe práva slobodného poskytovania služieb, plnené rovnako ako záväzky, ktoré vznikli z iných poistných zmlúv alebo z iných zaistných zmlúv. </w:t>
            </w:r>
          </w:p>
          <w:p w:rsidR="001174FA" w:rsidRPr="00195C85" w:rsidP="00195C85">
            <w:pPr>
              <w:pStyle w:val="ManualNumPar1"/>
              <w:spacing w:before="0" w:after="0"/>
              <w:ind w:left="0" w:firstLine="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sidR="00BB6B0E">
              <w:rPr>
                <w:rFonts w:ascii="Arial Narrow" w:hAnsi="Arial Narrow" w:cs="Times New Roman"/>
                <w:sz w:val="20"/>
              </w:rPr>
              <w:t xml:space="preserve">Čl. </w:t>
            </w:r>
            <w:r w:rsidRPr="00195C85">
              <w:rPr>
                <w:rFonts w:ascii="Arial Narrow" w:hAnsi="Arial Narrow" w:cs="Times New Roman"/>
                <w:sz w:val="20"/>
              </w:rPr>
              <w:t>49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E0452" w:rsidRPr="009A40B9" w:rsidP="00195C85">
            <w:pPr>
              <w:autoSpaceDE/>
              <w:autoSpaceDN/>
              <w:jc w:val="both"/>
              <w:rPr>
                <w:rFonts w:ascii="Arial Narrow" w:hAnsi="Arial Narrow" w:cs="AdvTTd832f767"/>
                <w:sz w:val="20"/>
              </w:rPr>
            </w:pPr>
            <w:r w:rsidRPr="009A40B9">
              <w:rPr>
                <w:rFonts w:ascii="Arial Narrow" w:hAnsi="Arial Narrow" w:cs="AdvTTd832f767"/>
                <w:sz w:val="20"/>
              </w:rPr>
              <w:t>HLAVA VI</w:t>
            </w:r>
          </w:p>
          <w:p w:rsidR="00FE0452" w:rsidRPr="009A40B9" w:rsidP="00195C85">
            <w:pPr>
              <w:autoSpaceDE/>
              <w:autoSpaceDN/>
              <w:jc w:val="both"/>
              <w:rPr>
                <w:rFonts w:ascii="Arial Narrow" w:hAnsi="Arial Narrow" w:cs="AdvTTf0394a2c.B"/>
                <w:sz w:val="20"/>
              </w:rPr>
            </w:pPr>
            <w:r w:rsidRPr="009A40B9">
              <w:rPr>
                <w:rFonts w:ascii="Arial Narrow" w:hAnsi="Arial Narrow" w:cs="AdvTTf0394a2c.B"/>
                <w:sz w:val="20"/>
              </w:rPr>
              <w:t>ZAIS</w:t>
            </w:r>
            <w:r w:rsidRPr="009A40B9">
              <w:rPr>
                <w:rFonts w:ascii="Arial Narrow" w:hAnsi="Arial Narrow" w:cs="AdvTTf0394a2c.B+01"/>
                <w:sz w:val="20"/>
              </w:rPr>
              <w:t>Ť</w:t>
            </w:r>
            <w:r w:rsidRPr="009A40B9">
              <w:rPr>
                <w:rFonts w:ascii="Arial Narrow" w:hAnsi="Arial Narrow" w:cs="AdvTTf0394a2c.B"/>
                <w:sz w:val="20"/>
              </w:rPr>
              <w:t>OVNE, KTORÝCH SÍDLO SA NACHÁDZA MIMO SPOLO</w:t>
            </w:r>
            <w:r w:rsidRPr="009A40B9">
              <w:rPr>
                <w:rFonts w:ascii="Arial Narrow" w:hAnsi="Arial Narrow" w:cs="AdvTTf0394a2c.B+01"/>
                <w:sz w:val="20"/>
              </w:rPr>
              <w:t>Č</w:t>
            </w:r>
            <w:r w:rsidRPr="009A40B9">
              <w:rPr>
                <w:rFonts w:ascii="Arial Narrow" w:hAnsi="Arial Narrow" w:cs="AdvTTf0394a2c.B"/>
                <w:sz w:val="20"/>
              </w:rPr>
              <w:t>ENSTVA A KTORÉ VYKONÁVAJÚ</w:t>
            </w:r>
            <w:r w:rsidRPr="009A40B9" w:rsidR="004A49CA">
              <w:rPr>
                <w:rFonts w:ascii="Arial Narrow" w:hAnsi="Arial Narrow" w:cs="AdvTTf0394a2c.B"/>
                <w:sz w:val="20"/>
              </w:rPr>
              <w:t xml:space="preserve"> </w:t>
            </w:r>
            <w:r w:rsidRPr="009A40B9">
              <w:rPr>
                <w:rFonts w:ascii="Arial Narrow" w:hAnsi="Arial Narrow" w:cs="AdvTTf0394a2c.B"/>
                <w:sz w:val="20"/>
              </w:rPr>
              <w:t>ZAIS</w:t>
            </w:r>
            <w:r w:rsidRPr="009A40B9">
              <w:rPr>
                <w:rFonts w:ascii="Arial Narrow" w:hAnsi="Arial Narrow" w:cs="AdvTTf0394a2c.B+01"/>
                <w:sz w:val="20"/>
              </w:rPr>
              <w:t>Ť</w:t>
            </w:r>
            <w:r w:rsidRPr="009A40B9">
              <w:rPr>
                <w:rFonts w:ascii="Arial Narrow" w:hAnsi="Arial Narrow" w:cs="AdvTTf0394a2c.B"/>
                <w:sz w:val="20"/>
              </w:rPr>
              <w:t xml:space="preserve">OVACIE </w:t>
            </w:r>
            <w:r w:rsidRPr="009A40B9">
              <w:rPr>
                <w:rFonts w:ascii="Arial Narrow" w:hAnsi="Arial Narrow" w:cs="AdvTTf0394a2c.B+01"/>
                <w:sz w:val="20"/>
              </w:rPr>
              <w:t>Č</w:t>
            </w:r>
            <w:r w:rsidRPr="009A40B9">
              <w:rPr>
                <w:rFonts w:ascii="Arial Narrow" w:hAnsi="Arial Narrow" w:cs="AdvTTf0394a2c.B"/>
                <w:sz w:val="20"/>
              </w:rPr>
              <w:t>INNOSTI V SPOLO</w:t>
            </w:r>
            <w:r w:rsidRPr="009A40B9">
              <w:rPr>
                <w:rFonts w:ascii="Arial Narrow" w:hAnsi="Arial Narrow" w:cs="AdvTTf0394a2c.B+01"/>
                <w:sz w:val="20"/>
              </w:rPr>
              <w:t>Č</w:t>
            </w:r>
            <w:r w:rsidRPr="009A40B9">
              <w:rPr>
                <w:rFonts w:ascii="Arial Narrow" w:hAnsi="Arial Narrow" w:cs="AdvTTf0394a2c.B"/>
                <w:sz w:val="20"/>
              </w:rPr>
              <w:t>ENSTVE</w:t>
            </w:r>
          </w:p>
          <w:p w:rsidR="00FE0452" w:rsidRPr="009A40B9" w:rsidP="00195C85">
            <w:pPr>
              <w:autoSpaceDE/>
              <w:autoSpaceDN/>
              <w:jc w:val="both"/>
              <w:rPr>
                <w:rFonts w:ascii="Arial Narrow" w:hAnsi="Arial Narrow" w:cs="AdvTTf0394a2c.B"/>
                <w:sz w:val="20"/>
              </w:rPr>
            </w:pPr>
            <w:r w:rsidRPr="009A40B9">
              <w:rPr>
                <w:rFonts w:ascii="Arial Narrow" w:hAnsi="Arial Narrow" w:cs="AdvTTf0394a2c.B"/>
                <w:sz w:val="20"/>
              </w:rPr>
              <w:t>Zásada a podmienky pre vykonávanie zais</w:t>
            </w:r>
            <w:r w:rsidRPr="009A40B9">
              <w:rPr>
                <w:rFonts w:ascii="Arial Narrow" w:hAnsi="Arial Narrow" w:cs="AdvTTf0394a2c.B+01"/>
                <w:sz w:val="20"/>
              </w:rPr>
              <w:t>ť</w:t>
            </w:r>
            <w:r w:rsidRPr="009A40B9">
              <w:rPr>
                <w:rFonts w:ascii="Arial Narrow" w:hAnsi="Arial Narrow" w:cs="AdvTTf0394a2c.B"/>
                <w:sz w:val="20"/>
              </w:rPr>
              <w:t>ovacích</w:t>
            </w:r>
            <w:r w:rsidRPr="009A40B9" w:rsidR="004A49CA">
              <w:rPr>
                <w:rFonts w:ascii="Arial Narrow" w:hAnsi="Arial Narrow" w:cs="AdvTTf0394a2c.B"/>
                <w:sz w:val="20"/>
              </w:rPr>
              <w:t xml:space="preserve"> </w:t>
            </w:r>
            <w:r w:rsidRPr="009A40B9">
              <w:rPr>
                <w:rFonts w:ascii="Arial Narrow" w:hAnsi="Arial Narrow" w:cs="AdvTTf0394a2c.B+01"/>
                <w:sz w:val="20"/>
              </w:rPr>
              <w:t>č</w:t>
            </w:r>
            <w:r w:rsidRPr="009A40B9">
              <w:rPr>
                <w:rFonts w:ascii="Arial Narrow" w:hAnsi="Arial Narrow" w:cs="AdvTTf0394a2c.B"/>
                <w:sz w:val="20"/>
              </w:rPr>
              <w:t>inností</w:t>
            </w:r>
          </w:p>
          <w:p w:rsidR="00FE0452" w:rsidRPr="009A40B9" w:rsidP="00195C85">
            <w:pPr>
              <w:autoSpaceDE/>
              <w:autoSpaceDN/>
              <w:jc w:val="both"/>
              <w:rPr>
                <w:rFonts w:ascii="Arial Narrow" w:hAnsi="Arial Narrow" w:cs="AdvTTd832f767"/>
                <w:sz w:val="20"/>
              </w:rPr>
            </w:pPr>
            <w:r w:rsidRPr="009A40B9">
              <w:rPr>
                <w:rFonts w:ascii="Arial Narrow" w:hAnsi="Arial Narrow" w:cs="AdvTTd832f767+01"/>
                <w:sz w:val="20"/>
              </w:rPr>
              <w:t>Č</w:t>
            </w:r>
            <w:r w:rsidRPr="009A40B9">
              <w:rPr>
                <w:rFonts w:ascii="Arial Narrow" w:hAnsi="Arial Narrow" w:cs="AdvTTd832f767"/>
                <w:sz w:val="20"/>
              </w:rPr>
              <w:t xml:space="preserve">lenský </w:t>
            </w:r>
            <w:r w:rsidRPr="009A40B9">
              <w:rPr>
                <w:rFonts w:ascii="Arial Narrow" w:hAnsi="Arial Narrow" w:cs="AdvTTd832f767+01"/>
                <w:sz w:val="20"/>
              </w:rPr>
              <w:t>š</w:t>
            </w:r>
            <w:r w:rsidRPr="009A40B9">
              <w:rPr>
                <w:rFonts w:ascii="Arial Narrow" w:hAnsi="Arial Narrow" w:cs="AdvTTd832f767"/>
                <w:sz w:val="20"/>
              </w:rPr>
              <w:t>tát nebude uplat</w:t>
            </w:r>
            <w:r w:rsidRPr="009A40B9">
              <w:rPr>
                <w:rFonts w:ascii="Arial Narrow" w:hAnsi="Arial Narrow" w:cs="AdvTTd832f767+01"/>
                <w:sz w:val="20"/>
              </w:rPr>
              <w:t>ň</w:t>
            </w:r>
            <w:r w:rsidRPr="009A40B9">
              <w:rPr>
                <w:rFonts w:ascii="Arial Narrow" w:hAnsi="Arial Narrow" w:cs="AdvTTd832f767"/>
                <w:sz w:val="20"/>
              </w:rPr>
              <w:t>ova</w:t>
            </w:r>
            <w:r w:rsidRPr="009A40B9">
              <w:rPr>
                <w:rFonts w:ascii="Arial Narrow" w:hAnsi="Arial Narrow" w:cs="AdvTTd832f767+01"/>
                <w:sz w:val="20"/>
              </w:rPr>
              <w:t xml:space="preserve">ť </w:t>
            </w:r>
            <w:r w:rsidRPr="009A40B9">
              <w:rPr>
                <w:rFonts w:ascii="Arial Narrow" w:hAnsi="Arial Narrow" w:cs="AdvTTd832f767"/>
                <w:sz w:val="20"/>
              </w:rPr>
              <w:t>vo</w:t>
            </w:r>
            <w:r w:rsidRPr="009A40B9">
              <w:rPr>
                <w:rFonts w:ascii="Arial Narrow" w:hAnsi="Arial Narrow" w:cs="AdvTTd832f767+01"/>
                <w:sz w:val="20"/>
              </w:rPr>
              <w:t>č</w:t>
            </w:r>
            <w:r w:rsidRPr="009A40B9">
              <w:rPr>
                <w:rFonts w:ascii="Arial Narrow" w:hAnsi="Arial Narrow" w:cs="AdvTTd832f767"/>
                <w:sz w:val="20"/>
              </w:rPr>
              <w:t>i zais</w:t>
            </w:r>
            <w:r w:rsidRPr="009A40B9">
              <w:rPr>
                <w:rFonts w:ascii="Arial Narrow" w:hAnsi="Arial Narrow" w:cs="AdvTTd832f767+01"/>
                <w:sz w:val="20"/>
              </w:rPr>
              <w:t>ť</w:t>
            </w:r>
            <w:r w:rsidRPr="009A40B9">
              <w:rPr>
                <w:rFonts w:ascii="Arial Narrow" w:hAnsi="Arial Narrow" w:cs="AdvTTd832f767"/>
                <w:sz w:val="20"/>
              </w:rPr>
              <w:t>ovniam, ktorých</w:t>
            </w:r>
            <w:r w:rsidRPr="009A40B9" w:rsidR="004A49CA">
              <w:rPr>
                <w:rFonts w:ascii="Arial Narrow" w:hAnsi="Arial Narrow" w:cs="AdvTTd832f767"/>
                <w:sz w:val="20"/>
              </w:rPr>
              <w:t xml:space="preserve"> </w:t>
            </w:r>
            <w:r w:rsidRPr="009A40B9">
              <w:rPr>
                <w:rFonts w:ascii="Arial Narrow" w:hAnsi="Arial Narrow" w:cs="AdvTTd832f767"/>
                <w:sz w:val="20"/>
              </w:rPr>
              <w:t>ústredie sa nachádza mimo Spolo</w:t>
            </w:r>
            <w:r w:rsidRPr="009A40B9">
              <w:rPr>
                <w:rFonts w:ascii="Arial Narrow" w:hAnsi="Arial Narrow" w:cs="AdvTTd832f767+01"/>
                <w:sz w:val="20"/>
              </w:rPr>
              <w:t>č</w:t>
            </w:r>
            <w:r w:rsidRPr="009A40B9">
              <w:rPr>
                <w:rFonts w:ascii="Arial Narrow" w:hAnsi="Arial Narrow" w:cs="AdvTTd832f767"/>
                <w:sz w:val="20"/>
              </w:rPr>
              <w:t>enstva a ktoré za</w:t>
            </w:r>
            <w:r w:rsidRPr="009A40B9">
              <w:rPr>
                <w:rFonts w:ascii="Arial Narrow" w:hAnsi="Arial Narrow" w:cs="AdvTTd832f767+01"/>
                <w:sz w:val="20"/>
              </w:rPr>
              <w:t>č</w:t>
            </w:r>
            <w:r w:rsidRPr="009A40B9">
              <w:rPr>
                <w:rFonts w:ascii="Arial Narrow" w:hAnsi="Arial Narrow" w:cs="AdvTTd832f767"/>
                <w:sz w:val="20"/>
              </w:rPr>
              <w:t>ínajú</w:t>
            </w:r>
            <w:r w:rsidRPr="009A40B9" w:rsidR="004A49CA">
              <w:rPr>
                <w:rFonts w:ascii="Arial Narrow" w:hAnsi="Arial Narrow" w:cs="AdvTTd832f767"/>
                <w:sz w:val="20"/>
              </w:rPr>
              <w:t xml:space="preserve"> </w:t>
            </w:r>
            <w:r w:rsidRPr="009A40B9">
              <w:rPr>
                <w:rFonts w:ascii="Arial Narrow" w:hAnsi="Arial Narrow" w:cs="AdvTTd832f767"/>
                <w:sz w:val="20"/>
              </w:rPr>
              <w:t>alebo vykonávajú zais</w:t>
            </w:r>
            <w:r w:rsidRPr="009A40B9">
              <w:rPr>
                <w:rFonts w:ascii="Arial Narrow" w:hAnsi="Arial Narrow" w:cs="AdvTTd832f767+01"/>
                <w:sz w:val="20"/>
              </w:rPr>
              <w:t>ť</w:t>
            </w:r>
            <w:r w:rsidRPr="009A40B9">
              <w:rPr>
                <w:rFonts w:ascii="Arial Narrow" w:hAnsi="Arial Narrow" w:cs="AdvTTd832f767"/>
                <w:sz w:val="20"/>
              </w:rPr>
              <w:t xml:space="preserve">ovacie </w:t>
            </w:r>
            <w:r w:rsidRPr="009A40B9">
              <w:rPr>
                <w:rFonts w:ascii="Arial Narrow" w:hAnsi="Arial Narrow" w:cs="AdvTTd832f767+01"/>
                <w:sz w:val="20"/>
              </w:rPr>
              <w:t>č</w:t>
            </w:r>
            <w:r w:rsidRPr="009A40B9">
              <w:rPr>
                <w:rFonts w:ascii="Arial Narrow" w:hAnsi="Arial Narrow" w:cs="AdvTTd832f767"/>
                <w:sz w:val="20"/>
              </w:rPr>
              <w:t>innosti na jeho území, právne</w:t>
            </w:r>
          </w:p>
          <w:p w:rsidR="00FE0452" w:rsidRPr="00195C85" w:rsidP="00195C85">
            <w:pPr>
              <w:autoSpaceDE/>
              <w:autoSpaceDN/>
              <w:jc w:val="both"/>
              <w:rPr>
                <w:rFonts w:ascii="Arial Narrow" w:hAnsi="Arial Narrow" w:cs="AdvTTd832f767"/>
                <w:sz w:val="20"/>
              </w:rPr>
            </w:pPr>
            <w:r w:rsidRPr="009A40B9">
              <w:rPr>
                <w:rFonts w:ascii="Arial Narrow" w:hAnsi="Arial Narrow" w:cs="AdvTTd832f767"/>
                <w:sz w:val="20"/>
              </w:rPr>
              <w:t>predpisy, ktoré vedú k priaznivej</w:t>
            </w:r>
            <w:r w:rsidRPr="009A40B9">
              <w:rPr>
                <w:rFonts w:ascii="Arial Narrow" w:hAnsi="Arial Narrow" w:cs="AdvTTd832f767+01"/>
                <w:sz w:val="20"/>
              </w:rPr>
              <w:t>š</w:t>
            </w:r>
            <w:r w:rsidRPr="009A40B9">
              <w:rPr>
                <w:rFonts w:ascii="Arial Narrow" w:hAnsi="Arial Narrow" w:cs="AdvTTd832f767"/>
                <w:sz w:val="20"/>
              </w:rPr>
              <w:t>iemu zaobchádzaniu, aké sa</w:t>
            </w:r>
            <w:r w:rsidRPr="009A40B9" w:rsidR="004A49CA">
              <w:rPr>
                <w:rFonts w:ascii="Arial Narrow" w:hAnsi="Arial Narrow" w:cs="AdvTTd832f767"/>
                <w:sz w:val="20"/>
              </w:rPr>
              <w:t xml:space="preserve"> </w:t>
            </w:r>
            <w:r w:rsidRPr="009A40B9">
              <w:rPr>
                <w:rFonts w:ascii="Arial Narrow" w:hAnsi="Arial Narrow" w:cs="AdvTTd832f767"/>
                <w:sz w:val="20"/>
              </w:rPr>
              <w:t>poskytuje zais</w:t>
            </w:r>
            <w:r w:rsidRPr="009A40B9">
              <w:rPr>
                <w:rFonts w:ascii="Arial Narrow" w:hAnsi="Arial Narrow" w:cs="AdvTTd832f767+01"/>
                <w:sz w:val="20"/>
              </w:rPr>
              <w:t>ť</w:t>
            </w:r>
            <w:r w:rsidRPr="009A40B9">
              <w:rPr>
                <w:rFonts w:ascii="Arial Narrow" w:hAnsi="Arial Narrow" w:cs="AdvTTd832f767"/>
                <w:sz w:val="20"/>
              </w:rPr>
              <w:t xml:space="preserve">ovniam so sídlom v tom </w:t>
            </w:r>
            <w:r w:rsidRPr="009A40B9">
              <w:rPr>
                <w:rFonts w:ascii="Arial Narrow" w:hAnsi="Arial Narrow" w:cs="AdvTTd832f767+01"/>
                <w:sz w:val="20"/>
              </w:rPr>
              <w:t>č</w:t>
            </w:r>
            <w:r w:rsidRPr="009A40B9">
              <w:rPr>
                <w:rFonts w:ascii="Arial Narrow" w:hAnsi="Arial Narrow" w:cs="AdvTTd832f767"/>
                <w:sz w:val="20"/>
              </w:rPr>
              <w:t xml:space="preserve">lenskom </w:t>
            </w:r>
            <w:r w:rsidRPr="009A40B9">
              <w:rPr>
                <w:rFonts w:ascii="Arial Narrow" w:hAnsi="Arial Narrow" w:cs="AdvTTd832f767+01"/>
                <w:sz w:val="20"/>
              </w:rPr>
              <w:t>š</w:t>
            </w:r>
            <w:r w:rsidRPr="009A40B9">
              <w:rPr>
                <w:rFonts w:ascii="Arial Narrow" w:hAnsi="Arial Narrow" w:cs="AdvTTd832f767"/>
                <w:sz w:val="20"/>
              </w:rPr>
              <w:t>táte.</w:t>
            </w:r>
          </w:p>
          <w:p w:rsidR="001174FA" w:rsidRPr="00195C85" w:rsidP="00195C85">
            <w:pPr>
              <w:pStyle w:val="Heading1"/>
              <w:ind w:firstLine="142"/>
              <w:jc w:val="both"/>
              <w:rPr>
                <w:rFonts w:ascii="Arial Narrow" w:hAnsi="Arial Narrow" w:cs="Arial"/>
                <w:b w:val="0"/>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56C1"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B6B0E"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56C1"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0203" w:rsidRPr="00195C85" w:rsidP="009A40B9">
            <w:pPr>
              <w:jc w:val="both"/>
              <w:rPr>
                <w:rFonts w:ascii="Arial Narrow" w:hAnsi="Arial Narrow" w:cs="Times New Roman"/>
                <w:sz w:val="20"/>
              </w:rPr>
            </w:pPr>
            <w:r>
              <w:rPr>
                <w:rFonts w:ascii="Arial Narrow" w:hAnsi="Arial Narrow" w:cs="Times New Roman"/>
                <w:sz w:val="20"/>
              </w:rPr>
              <w:t xml:space="preserve">Tento návrh zákona neustanovuje </w:t>
            </w:r>
            <w:r w:rsidR="009A40B9">
              <w:rPr>
                <w:rFonts w:ascii="Arial Narrow" w:hAnsi="Arial Narrow" w:cs="Times New Roman"/>
                <w:sz w:val="20"/>
              </w:rPr>
              <w:t>priaznivejšie zaobchádzanie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Dohody s tretími krajinami</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1. Komisia môže predkladať Rade návrhy na prerokovanie</w:t>
            </w:r>
            <w:r w:rsidR="004A49CA">
              <w:rPr>
                <w:rFonts w:ascii="Arial Narrow" w:hAnsi="Arial Narrow" w:cs="Arial"/>
                <w:b w:val="0"/>
                <w:sz w:val="20"/>
              </w:rPr>
              <w:t xml:space="preserve"> </w:t>
            </w:r>
            <w:r w:rsidRPr="00195C85">
              <w:rPr>
                <w:rFonts w:ascii="Arial Narrow" w:hAnsi="Arial Narrow" w:cs="Arial"/>
                <w:b w:val="0"/>
                <w:sz w:val="20"/>
              </w:rPr>
              <w:t>dohôd s jednou alebo viacerými tretími krajinami ohľadne</w:t>
            </w:r>
            <w:r w:rsidR="004A49CA">
              <w:rPr>
                <w:rFonts w:ascii="Arial Narrow" w:hAnsi="Arial Narrow" w:cs="Arial"/>
                <w:b w:val="0"/>
                <w:sz w:val="20"/>
              </w:rPr>
              <w:t xml:space="preserve"> </w:t>
            </w:r>
            <w:r w:rsidRPr="00195C85">
              <w:rPr>
                <w:rFonts w:ascii="Arial Narrow" w:hAnsi="Arial Narrow" w:cs="Arial"/>
                <w:b w:val="0"/>
                <w:sz w:val="20"/>
              </w:rPr>
              <w:t>prostriedkov vykonávania dohľadu nad:</w:t>
            </w:r>
          </w:p>
          <w:p w:rsidR="008E081F" w:rsidRPr="00195C85" w:rsidP="004A49CA">
            <w:pPr>
              <w:pStyle w:val="Heading1"/>
              <w:jc w:val="both"/>
              <w:rPr>
                <w:rFonts w:ascii="Arial Narrow" w:hAnsi="Arial Narrow" w:cs="Times New Roman"/>
                <w:sz w:val="20"/>
              </w:rPr>
            </w:pPr>
            <w:r w:rsidRPr="00195C85">
              <w:rPr>
                <w:rFonts w:ascii="Arial Narrow" w:hAnsi="Arial Narrow" w:cs="Arial"/>
                <w:b w:val="0"/>
                <w:sz w:val="20"/>
              </w:rPr>
              <w:t>a) zaisťovňami, ktorých ústredie sa nachádza v tretej krajine</w:t>
            </w:r>
            <w:r w:rsidR="004A49CA">
              <w:rPr>
                <w:rFonts w:ascii="Arial Narrow" w:hAnsi="Arial Narrow" w:cs="Arial"/>
                <w:b w:val="0"/>
                <w:sz w:val="20"/>
              </w:rPr>
              <w:t xml:space="preserve"> </w:t>
            </w:r>
            <w:r w:rsidRPr="00195C85">
              <w:rPr>
                <w:rFonts w:ascii="Arial Narrow" w:hAnsi="Arial Narrow" w:cs="Arial"/>
                <w:b w:val="0"/>
                <w:sz w:val="20"/>
              </w:rPr>
              <w:t>a ktoré vykonávajú zaisťovacie činnosti v Spoločenstve;</w:t>
            </w:r>
            <w:r w:rsidRPr="00195C85">
              <w:rPr>
                <w:rFonts w:ascii="Arial Narrow" w:hAnsi="Arial Narrow" w:cs="Times New Roman"/>
                <w:sz w:val="20"/>
              </w:rPr>
              <w:t xml:space="preserve"> </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b) zaisťovňami, ktorých ústredie sa nachádza</w:t>
            </w:r>
            <w:r w:rsidR="004A49CA">
              <w:rPr>
                <w:rFonts w:ascii="Arial Narrow" w:hAnsi="Arial Narrow" w:cs="Arial"/>
                <w:b w:val="0"/>
                <w:sz w:val="20"/>
              </w:rPr>
              <w:t xml:space="preserve"> </w:t>
            </w:r>
            <w:r w:rsidRPr="00195C85">
              <w:rPr>
                <w:rFonts w:ascii="Arial Narrow" w:hAnsi="Arial Narrow" w:cs="Arial"/>
                <w:b w:val="0"/>
                <w:sz w:val="20"/>
              </w:rPr>
              <w:t>v Spoločenstve a ktoré vykonávajú zaisťovacie činnosti</w:t>
            </w:r>
            <w:r w:rsidR="004A49CA">
              <w:rPr>
                <w:rFonts w:ascii="Arial Narrow" w:hAnsi="Arial Narrow" w:cs="Arial"/>
                <w:b w:val="0"/>
                <w:sz w:val="20"/>
              </w:rPr>
              <w:t xml:space="preserve"> </w:t>
            </w:r>
            <w:r w:rsidRPr="00195C85">
              <w:rPr>
                <w:rFonts w:ascii="Arial Narrow" w:hAnsi="Arial Narrow" w:cs="Arial"/>
                <w:b w:val="0"/>
                <w:sz w:val="20"/>
              </w:rPr>
              <w:t>na území tretej krajiny.</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2. Cieľom dohôd uvedených v odseku 1 je predovšetkým</w:t>
            </w:r>
            <w:r w:rsidR="004A49CA">
              <w:rPr>
                <w:rFonts w:ascii="Arial Narrow" w:hAnsi="Arial Narrow" w:cs="Arial"/>
                <w:b w:val="0"/>
                <w:sz w:val="20"/>
              </w:rPr>
              <w:t xml:space="preserve"> </w:t>
            </w:r>
            <w:r w:rsidRPr="00195C85">
              <w:rPr>
                <w:rFonts w:ascii="Arial Narrow" w:hAnsi="Arial Narrow" w:cs="Arial"/>
                <w:b w:val="0"/>
                <w:sz w:val="20"/>
              </w:rPr>
              <w:t>zabezpečiť, za podmienok rovnocennosti regulácie obozretného</w:t>
            </w:r>
            <w:r w:rsidR="004A49CA">
              <w:rPr>
                <w:rFonts w:ascii="Arial Narrow" w:hAnsi="Arial Narrow" w:cs="Arial"/>
                <w:b w:val="0"/>
                <w:sz w:val="20"/>
              </w:rPr>
              <w:t xml:space="preserve"> </w:t>
            </w:r>
            <w:r w:rsidRPr="00195C85">
              <w:rPr>
                <w:rFonts w:ascii="Arial Narrow" w:hAnsi="Arial Narrow" w:cs="Arial"/>
                <w:b w:val="0"/>
                <w:sz w:val="20"/>
              </w:rPr>
              <w:t>podnikania, účinný prístup na trh pre zaisťovne na</w:t>
            </w:r>
            <w:r w:rsidR="004A49CA">
              <w:rPr>
                <w:rFonts w:ascii="Arial Narrow" w:hAnsi="Arial Narrow" w:cs="Arial"/>
                <w:b w:val="0"/>
                <w:sz w:val="20"/>
              </w:rPr>
              <w:t xml:space="preserve"> </w:t>
            </w:r>
            <w:r w:rsidRPr="00195C85">
              <w:rPr>
                <w:rFonts w:ascii="Arial Narrow" w:hAnsi="Arial Narrow" w:cs="Arial"/>
                <w:b w:val="0"/>
                <w:sz w:val="20"/>
              </w:rPr>
              <w:t>území každej zmluvnej strany a vzájomné uznávanie pravidiel</w:t>
            </w:r>
            <w:r w:rsidR="004A49CA">
              <w:rPr>
                <w:rFonts w:ascii="Arial Narrow" w:hAnsi="Arial Narrow" w:cs="Arial"/>
                <w:b w:val="0"/>
                <w:sz w:val="20"/>
              </w:rPr>
              <w:t xml:space="preserve"> </w:t>
            </w:r>
            <w:r w:rsidRPr="00195C85">
              <w:rPr>
                <w:rFonts w:ascii="Arial Narrow" w:hAnsi="Arial Narrow" w:cs="Arial"/>
                <w:b w:val="0"/>
                <w:sz w:val="20"/>
              </w:rPr>
              <w:t>a postupov dohľadu v oblasti zaistenia. Ich cieľom je tiež</w:t>
            </w:r>
            <w:r w:rsidR="004A49CA">
              <w:rPr>
                <w:rFonts w:ascii="Arial Narrow" w:hAnsi="Arial Narrow" w:cs="Arial"/>
                <w:b w:val="0"/>
                <w:sz w:val="20"/>
              </w:rPr>
              <w:t xml:space="preserve"> </w:t>
            </w:r>
            <w:r w:rsidRPr="00195C85">
              <w:rPr>
                <w:rFonts w:ascii="Arial Narrow" w:hAnsi="Arial Narrow" w:cs="Arial"/>
                <w:b w:val="0"/>
                <w:sz w:val="20"/>
              </w:rPr>
              <w:t>zabezpečiť, aby:</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a) príslušné orgány členských štátov mohli získať informácie</w:t>
            </w:r>
            <w:r w:rsidR="004A49CA">
              <w:rPr>
                <w:rFonts w:ascii="Arial Narrow" w:hAnsi="Arial Narrow" w:cs="Arial"/>
                <w:b w:val="0"/>
                <w:sz w:val="20"/>
              </w:rPr>
              <w:t xml:space="preserve"> </w:t>
            </w:r>
            <w:r w:rsidRPr="00195C85">
              <w:rPr>
                <w:rFonts w:ascii="Arial Narrow" w:hAnsi="Arial Narrow" w:cs="Arial"/>
                <w:b w:val="0"/>
                <w:sz w:val="20"/>
              </w:rPr>
              <w:t>potrebné pre dohľad nad zaisťovňami, ktorých</w:t>
            </w:r>
            <w:r w:rsidR="004A49CA">
              <w:rPr>
                <w:rFonts w:ascii="Arial Narrow" w:hAnsi="Arial Narrow" w:cs="Arial"/>
                <w:b w:val="0"/>
                <w:sz w:val="20"/>
              </w:rPr>
              <w:t xml:space="preserve"> </w:t>
            </w:r>
            <w:r w:rsidRPr="00195C85">
              <w:rPr>
                <w:rFonts w:ascii="Arial Narrow" w:hAnsi="Arial Narrow" w:cs="Arial"/>
                <w:b w:val="0"/>
                <w:sz w:val="20"/>
              </w:rPr>
              <w:t>ústredie sa nachádza v Spoločenstve a ktoré vykonávajú</w:t>
            </w:r>
            <w:r w:rsidR="004A49CA">
              <w:rPr>
                <w:rFonts w:ascii="Arial Narrow" w:hAnsi="Arial Narrow" w:cs="Arial"/>
                <w:b w:val="0"/>
                <w:sz w:val="20"/>
              </w:rPr>
              <w:t xml:space="preserve"> </w:t>
            </w:r>
            <w:r w:rsidRPr="00195C85">
              <w:rPr>
                <w:rFonts w:ascii="Arial Narrow" w:hAnsi="Arial Narrow" w:cs="Arial"/>
                <w:b w:val="0"/>
                <w:sz w:val="20"/>
              </w:rPr>
              <w:t>činnosť na území príslušných tretích krajín;</w:t>
            </w:r>
            <w:r w:rsidR="004A49CA">
              <w:rPr>
                <w:rFonts w:ascii="Arial Narrow" w:hAnsi="Arial Narrow" w:cs="Arial"/>
                <w:b w:val="0"/>
                <w:sz w:val="20"/>
              </w:rPr>
              <w:t xml:space="preserve"> </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b) príslušné orgány tretích krajín mohli získať informácie</w:t>
            </w:r>
            <w:r w:rsidR="004A49CA">
              <w:rPr>
                <w:rFonts w:ascii="Arial Narrow" w:hAnsi="Arial Narrow" w:cs="Arial"/>
                <w:b w:val="0"/>
                <w:sz w:val="20"/>
              </w:rPr>
              <w:t xml:space="preserve"> </w:t>
            </w:r>
            <w:r w:rsidRPr="00195C85">
              <w:rPr>
                <w:rFonts w:ascii="Arial Narrow" w:hAnsi="Arial Narrow" w:cs="Arial"/>
                <w:b w:val="0"/>
                <w:sz w:val="20"/>
              </w:rPr>
              <w:t>potrebné pre dohľad nad zaisťovňami, ktorých ústredie sa</w:t>
            </w:r>
            <w:r w:rsidR="004A49CA">
              <w:rPr>
                <w:rFonts w:ascii="Arial Narrow" w:hAnsi="Arial Narrow" w:cs="Arial"/>
                <w:b w:val="0"/>
                <w:sz w:val="20"/>
              </w:rPr>
              <w:t xml:space="preserve"> </w:t>
            </w:r>
            <w:r w:rsidRPr="00195C85">
              <w:rPr>
                <w:rFonts w:ascii="Arial Narrow" w:hAnsi="Arial Narrow" w:cs="Arial"/>
                <w:b w:val="0"/>
                <w:sz w:val="20"/>
              </w:rPr>
              <w:t>nachádza na ich území a ktoré vykonávajú činnosť</w:t>
            </w:r>
            <w:r w:rsidR="004A49CA">
              <w:rPr>
                <w:rFonts w:ascii="Arial Narrow" w:hAnsi="Arial Narrow" w:cs="Arial"/>
                <w:b w:val="0"/>
                <w:sz w:val="20"/>
              </w:rPr>
              <w:t xml:space="preserve"> </w:t>
            </w:r>
            <w:r w:rsidRPr="00195C85">
              <w:rPr>
                <w:rFonts w:ascii="Arial Narrow" w:hAnsi="Arial Narrow" w:cs="Arial"/>
                <w:b w:val="0"/>
                <w:sz w:val="20"/>
              </w:rPr>
              <w:t>v Spoločenstve.</w:t>
            </w:r>
          </w:p>
          <w:p w:rsidR="001174FA" w:rsidRPr="00195C85" w:rsidP="004A49CA">
            <w:pPr>
              <w:pStyle w:val="Heading1"/>
              <w:jc w:val="both"/>
              <w:rPr>
                <w:rFonts w:ascii="Arial Narrow" w:hAnsi="Arial Narrow" w:cs="Arial"/>
                <w:b w:val="0"/>
                <w:sz w:val="20"/>
              </w:rPr>
            </w:pPr>
            <w:r w:rsidRPr="00195C85" w:rsidR="008E081F">
              <w:rPr>
                <w:rFonts w:ascii="Arial Narrow" w:hAnsi="Arial Narrow" w:cs="Arial"/>
                <w:b w:val="0"/>
                <w:sz w:val="20"/>
              </w:rPr>
              <w:t>3. Bez toho, aby boli dotknuté články 300 ods. 1 a</w:t>
            </w:r>
            <w:r w:rsidR="004A49CA">
              <w:rPr>
                <w:rFonts w:ascii="Arial Narrow" w:hAnsi="Arial Narrow" w:cs="Arial"/>
                <w:b w:val="0"/>
                <w:sz w:val="20"/>
              </w:rPr>
              <w:t> </w:t>
            </w:r>
            <w:r w:rsidRPr="00195C85" w:rsidR="008E081F">
              <w:rPr>
                <w:rFonts w:ascii="Arial Narrow" w:hAnsi="Arial Narrow" w:cs="Arial"/>
                <w:b w:val="0"/>
                <w:sz w:val="20"/>
              </w:rPr>
              <w:t>2</w:t>
            </w:r>
            <w:r w:rsidR="004A49CA">
              <w:rPr>
                <w:rFonts w:ascii="Arial Narrow" w:hAnsi="Arial Narrow" w:cs="Arial"/>
                <w:b w:val="0"/>
                <w:sz w:val="20"/>
              </w:rPr>
              <w:t xml:space="preserve"> </w:t>
            </w:r>
            <w:r w:rsidRPr="00195C85" w:rsidR="008E081F">
              <w:rPr>
                <w:rFonts w:ascii="Arial Narrow" w:hAnsi="Arial Narrow" w:cs="Arial"/>
                <w:b w:val="0"/>
                <w:sz w:val="20"/>
              </w:rPr>
              <w:t>zmluvy, Komisia preskúma s pomocou Európskeho výboru</w:t>
            </w:r>
            <w:r w:rsidR="004A49CA">
              <w:rPr>
                <w:rFonts w:ascii="Arial Narrow" w:hAnsi="Arial Narrow" w:cs="Arial"/>
                <w:b w:val="0"/>
                <w:sz w:val="20"/>
              </w:rPr>
              <w:t xml:space="preserve"> </w:t>
            </w:r>
            <w:r w:rsidRPr="00195C85" w:rsidR="008E081F">
              <w:rPr>
                <w:rFonts w:ascii="Arial Narrow" w:hAnsi="Arial Narrow" w:cs="Arial"/>
                <w:b w:val="0"/>
                <w:sz w:val="20"/>
              </w:rPr>
              <w:t>pre poisťovníctvo a dôchodkové poistenie zamestnancov</w:t>
            </w:r>
            <w:r w:rsidR="004A49CA">
              <w:rPr>
                <w:rFonts w:ascii="Arial Narrow" w:hAnsi="Arial Narrow" w:cs="Arial"/>
                <w:b w:val="0"/>
                <w:sz w:val="20"/>
              </w:rPr>
              <w:t xml:space="preserve"> </w:t>
            </w:r>
            <w:r w:rsidRPr="00195C85" w:rsidR="008E081F">
              <w:rPr>
                <w:rFonts w:ascii="Arial Narrow" w:hAnsi="Arial Narrow" w:cs="Arial"/>
                <w:b w:val="0"/>
                <w:sz w:val="20"/>
              </w:rPr>
              <w:t>výsledky rokovaní uvedených v odseku 1 tohto článku</w:t>
            </w:r>
            <w:r w:rsidR="004A49CA">
              <w:rPr>
                <w:rFonts w:ascii="Arial Narrow" w:hAnsi="Arial Narrow" w:cs="Arial"/>
                <w:b w:val="0"/>
                <w:sz w:val="20"/>
              </w:rPr>
              <w:t xml:space="preserve"> </w:t>
            </w:r>
            <w:r w:rsidRPr="00195C85" w:rsidR="008E081F">
              <w:rPr>
                <w:rFonts w:ascii="Arial Narrow" w:hAnsi="Arial Narrow" w:cs="Arial"/>
                <w:b w:val="0"/>
                <w:sz w:val="20"/>
              </w:rPr>
              <w:t>a výslednú situáciu.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37AED" w:rsidRPr="00195C85" w:rsidP="00195C85">
            <w:pPr>
              <w:ind w:firstLine="142"/>
              <w:jc w:val="both"/>
              <w:rPr>
                <w:rFonts w:ascii="Arial Narrow" w:hAnsi="Arial Narrow" w:cs="Times New Roman"/>
                <w:sz w:val="20"/>
              </w:rPr>
            </w:pPr>
            <w:r w:rsidR="00304F0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RPr="00195C85" w:rsidP="00195C85">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37AED" w:rsidRPr="00195C85" w:rsidP="00195C85">
            <w:pPr>
              <w:ind w:right="114"/>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37AED" w:rsidRPr="00195C85" w:rsidP="00304F0B">
            <w:pPr>
              <w:jc w:val="both"/>
              <w:rPr>
                <w:rFonts w:ascii="Arial Narrow" w:hAnsi="Arial Narrow" w:cs="Times New Roman"/>
                <w:sz w:val="20"/>
              </w:rPr>
            </w:pPr>
            <w:r w:rsidR="00304F0B">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C0BE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HLAVA VII</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DCÉRSKE PODNIKY MATERSKÝCH PODNIKOV, KTORÉ SA SPRAVUJÚ PRÁVOM TRETEJ KRAJINY,</w:t>
            </w:r>
            <w:r w:rsidR="004A49CA">
              <w:rPr>
                <w:rFonts w:ascii="Arial Narrow" w:hAnsi="Arial Narrow" w:cs="Arial"/>
                <w:b w:val="0"/>
                <w:sz w:val="20"/>
              </w:rPr>
              <w:t xml:space="preserve"> </w:t>
            </w:r>
            <w:r w:rsidRPr="00195C85">
              <w:rPr>
                <w:rFonts w:ascii="Arial Narrow" w:hAnsi="Arial Narrow" w:cs="Arial"/>
                <w:b w:val="0"/>
                <w:sz w:val="20"/>
              </w:rPr>
              <w:t>A NADOBÚDANIE ÚČASTÍ TÝMITO MATERSKÝMI PODNIKMI</w:t>
            </w:r>
          </w:p>
          <w:p w:rsidR="008E081F" w:rsidRPr="00195C85" w:rsidP="00195C85">
            <w:pPr>
              <w:pStyle w:val="Heading1"/>
              <w:ind w:firstLine="142"/>
              <w:jc w:val="both"/>
              <w:rPr>
                <w:rFonts w:ascii="Arial Narrow" w:hAnsi="Arial Narrow" w:cs="Arial"/>
                <w:b w:val="0"/>
                <w:sz w:val="20"/>
              </w:rPr>
            </w:pP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Informácie z členských štátov pre Komisiu</w:t>
            </w:r>
            <w:r w:rsidR="004A49CA">
              <w:rPr>
                <w:rFonts w:ascii="Arial Narrow" w:hAnsi="Arial Narrow" w:cs="Arial"/>
                <w:b w:val="0"/>
                <w:sz w:val="20"/>
              </w:rPr>
              <w:t xml:space="preserve"> </w:t>
            </w:r>
            <w:r w:rsidRPr="00195C85">
              <w:rPr>
                <w:rFonts w:ascii="Arial Narrow" w:hAnsi="Arial Narrow" w:cs="Arial"/>
                <w:b w:val="0"/>
                <w:sz w:val="20"/>
              </w:rPr>
              <w:t>Príslušné orgány členských štátov informujú Komisiu</w:t>
            </w:r>
            <w:r w:rsidR="004A49CA">
              <w:rPr>
                <w:rFonts w:ascii="Arial Narrow" w:hAnsi="Arial Narrow" w:cs="Arial"/>
                <w:b w:val="0"/>
                <w:sz w:val="20"/>
              </w:rPr>
              <w:t xml:space="preserve"> </w:t>
            </w:r>
            <w:r w:rsidRPr="00195C85">
              <w:rPr>
                <w:rFonts w:ascii="Arial Narrow" w:hAnsi="Arial Narrow" w:cs="Arial"/>
                <w:b w:val="0"/>
                <w:sz w:val="20"/>
              </w:rPr>
              <w:t>a príslušné orgány ostatných členských štátov:</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a) o akomkoľvek povolení priameho alebo nepriameho</w:t>
            </w:r>
            <w:r w:rsidR="004A49CA">
              <w:rPr>
                <w:rFonts w:ascii="Arial Narrow" w:hAnsi="Arial Narrow" w:cs="Arial"/>
                <w:b w:val="0"/>
                <w:sz w:val="20"/>
              </w:rPr>
              <w:t xml:space="preserve"> </w:t>
            </w:r>
            <w:r w:rsidRPr="00195C85">
              <w:rPr>
                <w:rFonts w:ascii="Arial Narrow" w:hAnsi="Arial Narrow" w:cs="Arial"/>
                <w:b w:val="0"/>
                <w:sz w:val="20"/>
              </w:rPr>
              <w:t>dcérskeho podniku, ktorého jeden alebo viaceré materské</w:t>
            </w:r>
            <w:r w:rsidR="004A49CA">
              <w:rPr>
                <w:rFonts w:ascii="Arial Narrow" w:hAnsi="Arial Narrow" w:cs="Arial"/>
                <w:b w:val="0"/>
                <w:sz w:val="20"/>
              </w:rPr>
              <w:t xml:space="preserve"> </w:t>
            </w:r>
            <w:r w:rsidRPr="00195C85">
              <w:rPr>
                <w:rFonts w:ascii="Arial Narrow" w:hAnsi="Arial Narrow" w:cs="Arial"/>
                <w:b w:val="0"/>
                <w:sz w:val="20"/>
              </w:rPr>
              <w:t>podniky sa spravujú právnymi predpismi tretej krajiny;</w:t>
            </w:r>
          </w:p>
          <w:p w:rsidR="008E081F" w:rsidRPr="00195C85" w:rsidP="004A49CA">
            <w:pPr>
              <w:pStyle w:val="Heading1"/>
              <w:jc w:val="both"/>
              <w:rPr>
                <w:rFonts w:ascii="Arial Narrow" w:hAnsi="Arial Narrow" w:cs="Arial"/>
                <w:b w:val="0"/>
                <w:sz w:val="20"/>
              </w:rPr>
            </w:pPr>
            <w:r w:rsidRPr="00195C85">
              <w:rPr>
                <w:rFonts w:ascii="Arial Narrow" w:hAnsi="Arial Narrow" w:cs="Arial"/>
                <w:b w:val="0"/>
                <w:sz w:val="20"/>
              </w:rPr>
              <w:t>b) vždy, keď taký materský podnik nadobudne účasť</w:t>
            </w:r>
            <w:r w:rsidR="004A49CA">
              <w:rPr>
                <w:rFonts w:ascii="Arial Narrow" w:hAnsi="Arial Narrow" w:cs="Arial"/>
                <w:b w:val="0"/>
                <w:sz w:val="20"/>
              </w:rPr>
              <w:t xml:space="preserve"> </w:t>
            </w:r>
            <w:r w:rsidRPr="00195C85">
              <w:rPr>
                <w:rFonts w:ascii="Arial Narrow" w:hAnsi="Arial Narrow" w:cs="Arial"/>
                <w:b w:val="0"/>
                <w:sz w:val="20"/>
              </w:rPr>
              <w:t>v zaisťovni Spoločenstva, ktorá by tento podnik zmenila</w:t>
            </w:r>
            <w:r w:rsidR="004A49CA">
              <w:rPr>
                <w:rFonts w:ascii="Arial Narrow" w:hAnsi="Arial Narrow" w:cs="Arial"/>
                <w:b w:val="0"/>
                <w:sz w:val="20"/>
              </w:rPr>
              <w:t xml:space="preserve"> </w:t>
            </w:r>
            <w:r w:rsidRPr="00195C85">
              <w:rPr>
                <w:rFonts w:ascii="Arial Narrow" w:hAnsi="Arial Narrow" w:cs="Arial"/>
                <w:b w:val="0"/>
                <w:sz w:val="20"/>
              </w:rPr>
              <w:t>na jej dcérsky podnik.</w:t>
            </w:r>
          </w:p>
          <w:p w:rsidR="001174FA" w:rsidRPr="00195C85" w:rsidP="00195C85">
            <w:pPr>
              <w:pStyle w:val="Heading1"/>
              <w:ind w:firstLine="142"/>
              <w:jc w:val="both"/>
              <w:rPr>
                <w:rFonts w:ascii="Arial Narrow" w:hAnsi="Arial Narrow" w:cs="Arial"/>
                <w:b w:val="0"/>
                <w:sz w:val="20"/>
              </w:rPr>
            </w:pPr>
            <w:r w:rsidRPr="00195C85" w:rsidR="008E081F">
              <w:rPr>
                <w:rFonts w:ascii="Arial Narrow" w:hAnsi="Arial Narrow" w:cs="Arial"/>
                <w:b w:val="0"/>
                <w:sz w:val="20"/>
              </w:rPr>
              <w:t>Ak sa povolenie uvedené v písm. a) udelí priamemu alebo</w:t>
            </w:r>
            <w:r w:rsidR="004A49CA">
              <w:rPr>
                <w:rFonts w:ascii="Arial Narrow" w:hAnsi="Arial Narrow" w:cs="Arial"/>
                <w:b w:val="0"/>
                <w:sz w:val="20"/>
              </w:rPr>
              <w:t xml:space="preserve"> </w:t>
            </w:r>
            <w:r w:rsidRPr="00195C85" w:rsidR="008E081F">
              <w:rPr>
                <w:rFonts w:ascii="Arial Narrow" w:hAnsi="Arial Narrow" w:cs="Arial"/>
                <w:b w:val="0"/>
                <w:sz w:val="20"/>
              </w:rPr>
              <w:t>nepriamemu dcérskemu podniku jedného alebo viacerých</w:t>
            </w:r>
            <w:r w:rsidR="004A49CA">
              <w:rPr>
                <w:rFonts w:ascii="Arial Narrow" w:hAnsi="Arial Narrow" w:cs="Arial"/>
                <w:b w:val="0"/>
                <w:sz w:val="20"/>
              </w:rPr>
              <w:t xml:space="preserve"> </w:t>
            </w:r>
            <w:r w:rsidRPr="00195C85" w:rsidR="008E081F">
              <w:rPr>
                <w:rFonts w:ascii="Arial Narrow" w:hAnsi="Arial Narrow" w:cs="Arial"/>
                <w:b w:val="0"/>
                <w:sz w:val="20"/>
              </w:rPr>
              <w:t>materských podnikov, ktoré sa spravujú právnymi predpismi</w:t>
            </w:r>
            <w:r w:rsidR="004A49CA">
              <w:rPr>
                <w:rFonts w:ascii="Arial Narrow" w:hAnsi="Arial Narrow" w:cs="Arial"/>
                <w:b w:val="0"/>
                <w:sz w:val="20"/>
              </w:rPr>
              <w:t xml:space="preserve"> </w:t>
            </w:r>
            <w:r w:rsidRPr="00195C85" w:rsidR="008E081F">
              <w:rPr>
                <w:rFonts w:ascii="Arial Narrow" w:hAnsi="Arial Narrow" w:cs="Arial"/>
                <w:b w:val="0"/>
                <w:sz w:val="20"/>
              </w:rPr>
              <w:t>tretích krajín, uvedie sa štruktúra skupiny v oznámení, ktoré</w:t>
            </w:r>
            <w:r w:rsidR="004A49CA">
              <w:rPr>
                <w:rFonts w:ascii="Arial Narrow" w:hAnsi="Arial Narrow" w:cs="Arial"/>
                <w:b w:val="0"/>
                <w:sz w:val="20"/>
              </w:rPr>
              <w:t xml:space="preserve"> </w:t>
            </w:r>
            <w:r w:rsidRPr="00195C85" w:rsidR="008E081F">
              <w:rPr>
                <w:rFonts w:ascii="Arial Narrow" w:hAnsi="Arial Narrow" w:cs="Arial"/>
                <w:b w:val="0"/>
                <w:sz w:val="20"/>
              </w:rPr>
              <w:t>príslušné orgány zašlú Komisii.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4B6A72" w:rsidRPr="00195C85" w:rsidP="00195C85">
            <w:pPr>
              <w:ind w:firstLine="142"/>
              <w:jc w:val="both"/>
              <w:rPr>
                <w:rFonts w:ascii="Arial Narrow" w:hAnsi="Arial Narrow" w:cs="Times New Roman"/>
                <w:sz w:val="20"/>
              </w:rPr>
            </w:pPr>
          </w:p>
          <w:p w:rsidR="004B6A72"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B96328"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6A72"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6A72" w:rsidP="00195C85">
            <w:pPr>
              <w:jc w:val="both"/>
              <w:rPr>
                <w:rFonts w:ascii="Arial Narrow" w:hAnsi="Arial Narrow" w:cs="Times New Roman"/>
                <w:sz w:val="20"/>
              </w:rPr>
            </w:pPr>
          </w:p>
          <w:p w:rsidR="00304F0B" w:rsidP="00195C85">
            <w:pPr>
              <w:jc w:val="both"/>
              <w:rPr>
                <w:rFonts w:ascii="Arial Narrow" w:hAnsi="Arial Narrow" w:cs="Times New Roman"/>
                <w:sz w:val="20"/>
              </w:rPr>
            </w:pPr>
          </w:p>
          <w:p w:rsidR="00304F0B" w:rsidP="00195C85">
            <w:pPr>
              <w:jc w:val="both"/>
              <w:rPr>
                <w:rFonts w:ascii="Arial Narrow" w:hAnsi="Arial Narrow" w:cs="Times New Roman"/>
                <w:sz w:val="20"/>
              </w:rPr>
            </w:pPr>
            <w:r>
              <w:rPr>
                <w:rFonts w:ascii="Arial Narrow" w:hAnsi="Arial Narrow" w:cs="Times New Roman"/>
                <w:sz w:val="20"/>
              </w:rPr>
              <w:t xml:space="preserve">§ 22 ods.2 pís.f) </w:t>
            </w:r>
          </w:p>
          <w:p w:rsidR="00304F0B" w:rsidP="00195C85">
            <w:pPr>
              <w:jc w:val="both"/>
              <w:rPr>
                <w:rFonts w:ascii="Arial Narrow" w:hAnsi="Arial Narrow" w:cs="Times New Roman"/>
                <w:sz w:val="20"/>
              </w:rPr>
            </w:pPr>
          </w:p>
          <w:p w:rsidR="00304F0B" w:rsidP="00195C85">
            <w:pPr>
              <w:jc w:val="both"/>
              <w:rPr>
                <w:rFonts w:ascii="Arial Narrow" w:hAnsi="Arial Narrow" w:cs="Times New Roman"/>
                <w:sz w:val="20"/>
              </w:rPr>
            </w:pPr>
          </w:p>
          <w:p w:rsidR="00304F0B" w:rsidP="00195C85">
            <w:pPr>
              <w:jc w:val="both"/>
              <w:rPr>
                <w:rFonts w:ascii="Arial Narrow" w:hAnsi="Arial Narrow" w:cs="Times New Roman"/>
                <w:sz w:val="20"/>
              </w:rPr>
            </w:pPr>
            <w:r>
              <w:rPr>
                <w:rFonts w:ascii="Arial Narrow" w:hAnsi="Arial Narrow" w:cs="Times New Roman"/>
                <w:sz w:val="20"/>
              </w:rPr>
              <w:t xml:space="preserve">ods.3  </w:t>
            </w:r>
          </w:p>
          <w:p w:rsidR="00304F0B" w:rsidP="00195C85">
            <w:pPr>
              <w:jc w:val="both"/>
              <w:rPr>
                <w:rFonts w:ascii="Arial Narrow" w:hAnsi="Arial Narrow" w:cs="Times New Roman"/>
                <w:sz w:val="20"/>
              </w:rPr>
            </w:pPr>
          </w:p>
          <w:p w:rsidR="00304F0B" w:rsidP="00195C85">
            <w:pPr>
              <w:jc w:val="both"/>
              <w:rPr>
                <w:rFonts w:ascii="Arial Narrow" w:hAnsi="Arial Narrow" w:cs="Times New Roman"/>
                <w:sz w:val="20"/>
              </w:rPr>
            </w:pPr>
          </w:p>
          <w:p w:rsidR="00304F0B" w:rsidRPr="00195C85" w:rsidP="00195C85">
            <w:pPr>
              <w:jc w:val="both"/>
              <w:rPr>
                <w:rFonts w:ascii="Arial Narrow" w:hAnsi="Arial Narrow" w:cs="Times New Roman"/>
                <w:sz w:val="20"/>
              </w:rPr>
            </w:pPr>
            <w:r>
              <w:rPr>
                <w:rFonts w:ascii="Arial Narrow" w:hAnsi="Arial Narrow" w:cs="Times New Roman"/>
                <w:sz w:val="20"/>
              </w:rPr>
              <w:t>ods.2 pís.g)</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428EC" w:rsidP="00195C85">
            <w:pPr>
              <w:ind w:left="540"/>
              <w:jc w:val="both"/>
              <w:rPr>
                <w:rFonts w:ascii="Arial Narrow" w:hAnsi="Arial Narrow" w:cs="Arial"/>
                <w:sz w:val="20"/>
              </w:rPr>
            </w:pPr>
          </w:p>
          <w:p w:rsidR="00304F0B" w:rsidP="00195C85">
            <w:pPr>
              <w:ind w:left="540"/>
              <w:jc w:val="both"/>
              <w:rPr>
                <w:rFonts w:ascii="Arial Narrow" w:hAnsi="Arial Narrow" w:cs="Arial"/>
                <w:sz w:val="20"/>
              </w:rPr>
            </w:pPr>
          </w:p>
          <w:p w:rsidR="00304F0B" w:rsidRPr="00304F0B" w:rsidP="00304F0B">
            <w:pPr>
              <w:jc w:val="both"/>
              <w:rPr>
                <w:rFonts w:ascii="Arial Narrow" w:hAnsi="Arial Narrow" w:cs="Times New Roman"/>
                <w:sz w:val="20"/>
              </w:rPr>
            </w:pPr>
            <w:r w:rsidRPr="00304F0B">
              <w:rPr>
                <w:rFonts w:ascii="Arial Narrow" w:hAnsi="Arial Narrow" w:cs="Times New Roman"/>
                <w:sz w:val="20"/>
              </w:rPr>
              <w:t>Národná banka Slovenska oznamuje komisii</w:t>
            </w:r>
          </w:p>
          <w:p w:rsidR="00A80D7B" w:rsidRPr="00A80D7B" w:rsidP="00A80D7B">
            <w:pPr>
              <w:jc w:val="both"/>
              <w:rPr>
                <w:rFonts w:ascii="Arial Narrow" w:hAnsi="Arial Narrow" w:cs="Times New Roman"/>
                <w:sz w:val="20"/>
              </w:rPr>
            </w:pPr>
            <w:r w:rsidRPr="00A80D7B">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304F0B" w:rsidRPr="00304F0B" w:rsidP="00304F0B">
            <w:pPr>
              <w:jc w:val="both"/>
              <w:rPr>
                <w:rFonts w:ascii="Arial Narrow" w:hAnsi="Arial Narrow" w:cs="Times New Roman"/>
                <w:sz w:val="20"/>
              </w:rPr>
            </w:pPr>
            <w:r w:rsidRPr="00304F0B">
              <w:rPr>
                <w:rFonts w:ascii="Arial Narrow" w:hAnsi="Arial Narrow" w:cs="Times New Roman"/>
                <w:sz w:val="20"/>
              </w:rPr>
              <w:t>Skutočnosť podľa ods. 2 písm. f) oznamuje Národná banka Slovenska aj príslušným</w:t>
            </w:r>
            <w:r w:rsidRPr="00304F0B">
              <w:rPr>
                <w:rFonts w:ascii="Arial Narrow" w:hAnsi="Arial Narrow" w:cs="Times New Roman"/>
                <w:b/>
                <w:i/>
                <w:sz w:val="20"/>
              </w:rPr>
              <w:t xml:space="preserve"> </w:t>
            </w:r>
            <w:r w:rsidRPr="00304F0B">
              <w:rPr>
                <w:rFonts w:ascii="Arial Narrow" w:hAnsi="Arial Narrow" w:cs="Times New Roman"/>
                <w:sz w:val="20"/>
              </w:rPr>
              <w:t xml:space="preserve">orgánom dohľadu iných členských štátov.  </w:t>
            </w:r>
          </w:p>
          <w:p w:rsidR="00304F0B" w:rsidP="00304F0B">
            <w:pPr>
              <w:jc w:val="both"/>
              <w:rPr>
                <w:rFonts w:ascii="Arial Narrow" w:hAnsi="Arial Narrow" w:cs="Times New Roman"/>
                <w:sz w:val="20"/>
              </w:rPr>
            </w:pPr>
          </w:p>
          <w:p w:rsidR="00304F0B" w:rsidRPr="00304F0B" w:rsidP="00304F0B">
            <w:pPr>
              <w:jc w:val="both"/>
              <w:rPr>
                <w:rFonts w:ascii="Arial Narrow" w:hAnsi="Arial Narrow" w:cs="Times New Roman"/>
                <w:sz w:val="20"/>
              </w:rPr>
            </w:pPr>
            <w:r w:rsidRPr="00304F0B">
              <w:rPr>
                <w:rFonts w:ascii="Arial Narrow" w:hAnsi="Arial Narrow" w:cs="Times New Roman"/>
                <w:sz w:val="20"/>
              </w:rPr>
              <w:t>Národná banka Slovenska oznamuje komisii</w:t>
            </w:r>
          </w:p>
          <w:p w:rsidR="00A80D7B" w:rsidRPr="00A80D7B" w:rsidP="00A80D7B">
            <w:pPr>
              <w:jc w:val="both"/>
              <w:rPr>
                <w:rFonts w:ascii="Arial Narrow" w:hAnsi="Arial Narrow" w:cs="Times New Roman"/>
                <w:sz w:val="20"/>
              </w:rPr>
            </w:pPr>
            <w:r w:rsidRPr="00A80D7B">
              <w:rPr>
                <w:rFonts w:ascii="Arial Narrow" w:hAnsi="Arial Narrow" w:cs="Times New Roman"/>
                <w:sz w:val="20"/>
              </w:rPr>
              <w:t>g) štruktúru skupiny, do ktorej poisťovňa alebo zaisťovňa podľa písmena f) patrí alebo bude patriť.</w:t>
            </w:r>
          </w:p>
          <w:p w:rsidR="00304F0B" w:rsidRPr="00195C85" w:rsidP="00304F0B">
            <w:pPr>
              <w:jc w:val="both"/>
              <w:rPr>
                <w:rFonts w:ascii="Arial Narrow" w:hAnsi="Arial Narrow" w:cs="Arial"/>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ind w:firstLine="142"/>
              <w:jc w:val="both"/>
              <w:rPr>
                <w:rFonts w:ascii="Arial Narrow" w:hAnsi="Arial Narrow" w:cs="Times New Roman"/>
                <w:sz w:val="20"/>
              </w:rPr>
            </w:pPr>
          </w:p>
          <w:p w:rsidR="00A428EC"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pStyle w:val="Heading1"/>
              <w:ind w:firstLine="142"/>
              <w:jc w:val="both"/>
              <w:rPr>
                <w:rFonts w:ascii="Arial Narrow" w:hAnsi="Arial Narrow" w:cs="Arial"/>
                <w:b w:val="0"/>
                <w:sz w:val="20"/>
              </w:rPr>
            </w:pPr>
            <w:r w:rsidRPr="00195C85">
              <w:rPr>
                <w:rFonts w:ascii="Arial Narrow" w:hAnsi="Arial Narrow" w:cs="Arial"/>
                <w:b w:val="0"/>
                <w:sz w:val="20"/>
              </w:rPr>
              <w:t>Zaobchádzanie tretích krajín so zaisťovňami</w:t>
            </w:r>
            <w:r w:rsidR="004A49CA">
              <w:rPr>
                <w:rFonts w:ascii="Arial Narrow" w:hAnsi="Arial Narrow" w:cs="Arial"/>
                <w:b w:val="0"/>
                <w:sz w:val="20"/>
              </w:rPr>
              <w:t xml:space="preserve"> </w:t>
            </w:r>
            <w:r w:rsidRPr="00195C85">
              <w:rPr>
                <w:rFonts w:ascii="Arial Narrow" w:hAnsi="Arial Narrow" w:cs="Arial"/>
                <w:b w:val="0"/>
                <w:sz w:val="20"/>
              </w:rPr>
              <w:t>Spoločenstva</w:t>
            </w:r>
          </w:p>
          <w:p w:rsidR="008E081F" w:rsidP="0074637E">
            <w:pPr>
              <w:pStyle w:val="Heading1"/>
              <w:jc w:val="both"/>
              <w:rPr>
                <w:rFonts w:ascii="Arial Narrow" w:hAnsi="Arial Narrow" w:cs="Arial"/>
                <w:b w:val="0"/>
                <w:sz w:val="20"/>
              </w:rPr>
            </w:pPr>
            <w:r w:rsidRPr="00195C85">
              <w:rPr>
                <w:rFonts w:ascii="Arial Narrow" w:hAnsi="Arial Narrow" w:cs="Arial"/>
                <w:b w:val="0"/>
                <w:sz w:val="20"/>
              </w:rPr>
              <w:t>1. Členské štáty informujú Komisiu o akýchkoľvek všeobecných</w:t>
            </w:r>
            <w:r w:rsidR="0074637E">
              <w:rPr>
                <w:rFonts w:ascii="Arial Narrow" w:hAnsi="Arial Narrow" w:cs="Arial"/>
                <w:b w:val="0"/>
                <w:sz w:val="20"/>
              </w:rPr>
              <w:t xml:space="preserve"> </w:t>
            </w:r>
            <w:r w:rsidRPr="00195C85">
              <w:rPr>
                <w:rFonts w:ascii="Arial Narrow" w:hAnsi="Arial Narrow" w:cs="Arial"/>
                <w:b w:val="0"/>
                <w:sz w:val="20"/>
              </w:rPr>
              <w:t>ťažkostiach, s ktorými sa stretli ich zaisťovne pri</w:t>
            </w:r>
            <w:r w:rsidR="0074637E">
              <w:rPr>
                <w:rFonts w:ascii="Arial Narrow" w:hAnsi="Arial Narrow" w:cs="Arial"/>
                <w:b w:val="0"/>
                <w:sz w:val="20"/>
              </w:rPr>
              <w:t xml:space="preserve"> </w:t>
            </w:r>
            <w:r w:rsidRPr="00195C85">
              <w:rPr>
                <w:rFonts w:ascii="Arial Narrow" w:hAnsi="Arial Narrow" w:cs="Arial"/>
                <w:b w:val="0"/>
                <w:sz w:val="20"/>
              </w:rPr>
              <w:t>usadení a pôsobení v tretej krajine alebo pri výkone ich</w:t>
            </w:r>
            <w:r w:rsidR="0074637E">
              <w:rPr>
                <w:rFonts w:ascii="Arial Narrow" w:hAnsi="Arial Narrow" w:cs="Arial"/>
                <w:b w:val="0"/>
                <w:sz w:val="20"/>
              </w:rPr>
              <w:t xml:space="preserve"> </w:t>
            </w:r>
            <w:r w:rsidRPr="00195C85">
              <w:rPr>
                <w:rFonts w:ascii="Arial Narrow" w:hAnsi="Arial Narrow" w:cs="Arial"/>
                <w:b w:val="0"/>
                <w:sz w:val="20"/>
              </w:rPr>
              <w:t>činností v tretej krajine.</w:t>
            </w:r>
          </w:p>
          <w:p w:rsidR="004D301E" w:rsidP="004D301E">
            <w:pPr>
              <w:rPr>
                <w:rFonts w:ascii="Times New Roman" w:hAnsi="Times New Roman" w:cs="Times New Roman"/>
              </w:rPr>
            </w:pPr>
          </w:p>
          <w:p w:rsidR="004D301E" w:rsidP="004D301E">
            <w:pPr>
              <w:rPr>
                <w:rFonts w:ascii="Times New Roman" w:hAnsi="Times New Roman" w:cs="Times New Roman"/>
              </w:rPr>
            </w:pPr>
          </w:p>
          <w:p w:rsidR="004D301E" w:rsidRPr="004D301E" w:rsidP="004D301E">
            <w:pPr>
              <w:rPr>
                <w:rFonts w:ascii="Times New Roman" w:hAnsi="Times New Roman" w:cs="Times New Roman"/>
              </w:rPr>
            </w:pPr>
          </w:p>
          <w:p w:rsidR="008E081F" w:rsidRPr="00195C85" w:rsidP="0074637E">
            <w:pPr>
              <w:pStyle w:val="Heading1"/>
              <w:jc w:val="both"/>
              <w:rPr>
                <w:rFonts w:ascii="Arial Narrow" w:hAnsi="Arial Narrow" w:cs="Arial"/>
                <w:b w:val="0"/>
                <w:sz w:val="20"/>
              </w:rPr>
            </w:pPr>
            <w:r w:rsidRPr="00195C85">
              <w:rPr>
                <w:rFonts w:ascii="Arial Narrow" w:hAnsi="Arial Narrow" w:cs="Arial"/>
                <w:b w:val="0"/>
                <w:sz w:val="20"/>
              </w:rPr>
              <w:t>2. Komisia pravidelne vypracúva správu skúmajúcu zaobchádzanie</w:t>
            </w:r>
            <w:r w:rsidR="0074637E">
              <w:rPr>
                <w:rFonts w:ascii="Arial Narrow" w:hAnsi="Arial Narrow" w:cs="Arial"/>
                <w:b w:val="0"/>
                <w:sz w:val="20"/>
              </w:rPr>
              <w:t xml:space="preserve"> </w:t>
            </w:r>
            <w:r w:rsidRPr="00195C85">
              <w:rPr>
                <w:rFonts w:ascii="Arial Narrow" w:hAnsi="Arial Narrow" w:cs="Arial"/>
                <w:b w:val="0"/>
                <w:sz w:val="20"/>
              </w:rPr>
              <w:t>so zaisťovňami Spoločenstva v tretích krajinách</w:t>
            </w:r>
            <w:r w:rsidR="0074637E">
              <w:rPr>
                <w:rFonts w:ascii="Arial Narrow" w:hAnsi="Arial Narrow" w:cs="Arial"/>
                <w:b w:val="0"/>
                <w:sz w:val="20"/>
              </w:rPr>
              <w:t xml:space="preserve"> </w:t>
            </w:r>
            <w:r w:rsidRPr="00195C85">
              <w:rPr>
                <w:rFonts w:ascii="Arial Narrow" w:hAnsi="Arial Narrow" w:cs="Arial"/>
                <w:b w:val="0"/>
                <w:sz w:val="20"/>
              </w:rPr>
              <w:t>podľa podmienok uvedených v odseku 3, čo sa týka usadenia</w:t>
            </w:r>
          </w:p>
          <w:p w:rsidR="008E081F" w:rsidRPr="00195C85" w:rsidP="0074637E">
            <w:pPr>
              <w:pStyle w:val="Heading1"/>
              <w:jc w:val="both"/>
              <w:rPr>
                <w:rFonts w:ascii="Arial Narrow" w:hAnsi="Arial Narrow" w:cs="Arial"/>
                <w:b w:val="0"/>
                <w:sz w:val="20"/>
              </w:rPr>
            </w:pPr>
            <w:r w:rsidRPr="00195C85">
              <w:rPr>
                <w:rFonts w:ascii="Arial Narrow" w:hAnsi="Arial Narrow" w:cs="Arial"/>
                <w:b w:val="0"/>
                <w:sz w:val="20"/>
              </w:rPr>
              <w:t>zaisťovní Spoločenstva v tretích krajinách, nadobúdania účastí</w:t>
            </w:r>
            <w:r w:rsidR="0074637E">
              <w:rPr>
                <w:rFonts w:ascii="Arial Narrow" w:hAnsi="Arial Narrow" w:cs="Arial"/>
                <w:b w:val="0"/>
                <w:sz w:val="20"/>
              </w:rPr>
              <w:t xml:space="preserve"> </w:t>
            </w:r>
            <w:r w:rsidRPr="00195C85">
              <w:rPr>
                <w:rFonts w:ascii="Arial Narrow" w:hAnsi="Arial Narrow" w:cs="Arial"/>
                <w:b w:val="0"/>
                <w:sz w:val="20"/>
              </w:rPr>
              <w:t>v zaisťovniach tretích krajín, vykonávania zaisťovacích činností</w:t>
            </w:r>
            <w:r w:rsidR="0074637E">
              <w:rPr>
                <w:rFonts w:ascii="Arial Narrow" w:hAnsi="Arial Narrow" w:cs="Arial"/>
                <w:b w:val="0"/>
                <w:sz w:val="20"/>
              </w:rPr>
              <w:t xml:space="preserve"> </w:t>
            </w:r>
            <w:r w:rsidRPr="00195C85">
              <w:rPr>
                <w:rFonts w:ascii="Arial Narrow" w:hAnsi="Arial Narrow" w:cs="Arial"/>
                <w:b w:val="0"/>
                <w:sz w:val="20"/>
              </w:rPr>
              <w:t>týmito usadenými podnikmi a cezhraničného poskytovania</w:t>
            </w:r>
            <w:r w:rsidR="0074637E">
              <w:rPr>
                <w:rFonts w:ascii="Arial Narrow" w:hAnsi="Arial Narrow" w:cs="Arial"/>
                <w:b w:val="0"/>
                <w:sz w:val="20"/>
              </w:rPr>
              <w:t xml:space="preserve"> </w:t>
            </w:r>
            <w:r w:rsidRPr="00195C85">
              <w:rPr>
                <w:rFonts w:ascii="Arial Narrow" w:hAnsi="Arial Narrow" w:cs="Arial"/>
                <w:b w:val="0"/>
                <w:sz w:val="20"/>
              </w:rPr>
              <w:t>zaisťovacích činností zo Spoločenstva do tretích krajín.</w:t>
            </w:r>
          </w:p>
          <w:p w:rsidR="008E081F" w:rsidRPr="00195C85" w:rsidP="0074637E">
            <w:pPr>
              <w:pStyle w:val="Heading1"/>
              <w:jc w:val="both"/>
              <w:rPr>
                <w:rFonts w:ascii="Arial Narrow" w:hAnsi="Arial Narrow" w:cs="Arial"/>
                <w:b w:val="0"/>
                <w:sz w:val="20"/>
              </w:rPr>
            </w:pPr>
            <w:r w:rsidRPr="00195C85">
              <w:rPr>
                <w:rFonts w:ascii="Arial Narrow" w:hAnsi="Arial Narrow" w:cs="Arial"/>
                <w:b w:val="0"/>
                <w:sz w:val="20"/>
              </w:rPr>
              <w:t>Komisia predkladá tieto správy Rade spolu s</w:t>
            </w:r>
            <w:r w:rsidR="0074637E">
              <w:rPr>
                <w:rFonts w:ascii="Arial Narrow" w:hAnsi="Arial Narrow" w:cs="Arial"/>
                <w:b w:val="0"/>
                <w:sz w:val="20"/>
              </w:rPr>
              <w:t> </w:t>
            </w:r>
            <w:r w:rsidRPr="00195C85">
              <w:rPr>
                <w:rFonts w:ascii="Arial Narrow" w:hAnsi="Arial Narrow" w:cs="Arial"/>
                <w:b w:val="0"/>
                <w:sz w:val="20"/>
              </w:rPr>
              <w:t>príslušnými</w:t>
            </w:r>
            <w:r w:rsidR="0074637E">
              <w:rPr>
                <w:rFonts w:ascii="Arial Narrow" w:hAnsi="Arial Narrow" w:cs="Arial"/>
                <w:b w:val="0"/>
                <w:sz w:val="20"/>
              </w:rPr>
              <w:t xml:space="preserve"> </w:t>
            </w:r>
            <w:r w:rsidRPr="00195C85">
              <w:rPr>
                <w:rFonts w:ascii="Arial Narrow" w:hAnsi="Arial Narrow" w:cs="Arial"/>
                <w:b w:val="0"/>
                <w:sz w:val="20"/>
              </w:rPr>
              <w:t>návrhmi alebo odporúčaniami.</w:t>
            </w:r>
          </w:p>
          <w:p w:rsidR="008E081F" w:rsidRPr="00195C85" w:rsidP="0074637E">
            <w:pPr>
              <w:pStyle w:val="Heading1"/>
              <w:jc w:val="both"/>
              <w:rPr>
                <w:rFonts w:ascii="Arial Narrow" w:hAnsi="Arial Narrow" w:cs="Arial"/>
                <w:b w:val="0"/>
                <w:sz w:val="20"/>
              </w:rPr>
            </w:pPr>
            <w:r w:rsidRPr="00195C85">
              <w:rPr>
                <w:rFonts w:ascii="Arial Narrow" w:hAnsi="Arial Narrow" w:cs="Arial"/>
                <w:b w:val="0"/>
                <w:sz w:val="20"/>
              </w:rPr>
              <w:t>3. Vždy, keď je Komisia buď na základe správ uvedených</w:t>
            </w:r>
            <w:r w:rsidR="0074637E">
              <w:rPr>
                <w:rFonts w:ascii="Arial Narrow" w:hAnsi="Arial Narrow" w:cs="Arial"/>
                <w:b w:val="0"/>
                <w:sz w:val="20"/>
              </w:rPr>
              <w:t xml:space="preserve"> </w:t>
            </w:r>
            <w:r w:rsidRPr="00195C85">
              <w:rPr>
                <w:rFonts w:ascii="Arial Narrow" w:hAnsi="Arial Narrow" w:cs="Arial"/>
                <w:b w:val="0"/>
                <w:sz w:val="20"/>
              </w:rPr>
              <w:t>v odseku 2, alebo na základe iných informácií toho názoru, že</w:t>
            </w:r>
            <w:r w:rsidR="0074637E">
              <w:rPr>
                <w:rFonts w:ascii="Arial Narrow" w:hAnsi="Arial Narrow" w:cs="Arial"/>
                <w:b w:val="0"/>
                <w:sz w:val="20"/>
              </w:rPr>
              <w:t xml:space="preserve"> </w:t>
            </w:r>
            <w:r w:rsidRPr="00195C85">
              <w:rPr>
                <w:rFonts w:ascii="Arial Narrow" w:hAnsi="Arial Narrow" w:cs="Arial"/>
                <w:b w:val="0"/>
                <w:sz w:val="20"/>
              </w:rPr>
              <w:t>tretia krajina neposkytuje zaisťovniam Spoločenstva účinný</w:t>
            </w:r>
            <w:r w:rsidR="0074637E">
              <w:rPr>
                <w:rFonts w:ascii="Arial Narrow" w:hAnsi="Arial Narrow" w:cs="Arial"/>
                <w:b w:val="0"/>
                <w:sz w:val="20"/>
              </w:rPr>
              <w:t xml:space="preserve"> </w:t>
            </w:r>
            <w:r w:rsidRPr="00195C85">
              <w:rPr>
                <w:rFonts w:ascii="Arial Narrow" w:hAnsi="Arial Narrow" w:cs="Arial"/>
                <w:b w:val="0"/>
                <w:sz w:val="20"/>
              </w:rPr>
              <w:t>prístup na trh, Komisia môže predložiť Rade odporúčania na</w:t>
            </w:r>
            <w:r w:rsidR="0074637E">
              <w:rPr>
                <w:rFonts w:ascii="Arial Narrow" w:hAnsi="Arial Narrow" w:cs="Arial"/>
                <w:b w:val="0"/>
                <w:sz w:val="20"/>
              </w:rPr>
              <w:t xml:space="preserve"> </w:t>
            </w:r>
            <w:r w:rsidRPr="00195C85">
              <w:rPr>
                <w:rFonts w:ascii="Arial Narrow" w:hAnsi="Arial Narrow" w:cs="Arial"/>
                <w:b w:val="0"/>
                <w:sz w:val="20"/>
              </w:rPr>
              <w:t>splnomocnenie na rokovanie s cieľom získať lepší prístup na</w:t>
            </w:r>
            <w:r w:rsidR="0074637E">
              <w:rPr>
                <w:rFonts w:ascii="Arial Narrow" w:hAnsi="Arial Narrow" w:cs="Arial"/>
                <w:b w:val="0"/>
                <w:sz w:val="20"/>
              </w:rPr>
              <w:t xml:space="preserve"> </w:t>
            </w:r>
            <w:r w:rsidRPr="00195C85">
              <w:rPr>
                <w:rFonts w:ascii="Arial Narrow" w:hAnsi="Arial Narrow" w:cs="Arial"/>
                <w:b w:val="0"/>
                <w:sz w:val="20"/>
              </w:rPr>
              <w:t>trh pre zaisťovne Spoločenstva.</w:t>
            </w:r>
          </w:p>
          <w:p w:rsidR="001174FA" w:rsidRPr="00195C85" w:rsidP="0074637E">
            <w:pPr>
              <w:pStyle w:val="Heading1"/>
              <w:jc w:val="both"/>
              <w:rPr>
                <w:rFonts w:ascii="Arial Narrow" w:hAnsi="Arial Narrow" w:cs="Arial"/>
                <w:b w:val="0"/>
                <w:sz w:val="20"/>
              </w:rPr>
            </w:pPr>
            <w:r w:rsidRPr="00195C85" w:rsidR="008E081F">
              <w:rPr>
                <w:rFonts w:ascii="Arial Narrow" w:hAnsi="Arial Narrow" w:cs="Arial"/>
                <w:b w:val="0"/>
                <w:sz w:val="20"/>
              </w:rPr>
              <w:t>4. Opatrenia vykonané podľa tohto článku musia byť</w:t>
            </w:r>
            <w:r w:rsidR="0074637E">
              <w:rPr>
                <w:rFonts w:ascii="Arial Narrow" w:hAnsi="Arial Narrow" w:cs="Arial"/>
                <w:b w:val="0"/>
                <w:sz w:val="20"/>
              </w:rPr>
              <w:t xml:space="preserve"> </w:t>
            </w:r>
            <w:r w:rsidRPr="00195C85" w:rsidR="008E081F">
              <w:rPr>
                <w:rFonts w:ascii="Arial Narrow" w:hAnsi="Arial Narrow" w:cs="Arial"/>
                <w:b w:val="0"/>
                <w:sz w:val="20"/>
              </w:rPr>
              <w:t>v súlade so záväzkami Spoločenstva podľa akýchkoľvek</w:t>
            </w:r>
            <w:r w:rsidR="0074637E">
              <w:rPr>
                <w:rFonts w:ascii="Arial Narrow" w:hAnsi="Arial Narrow" w:cs="Arial"/>
                <w:b w:val="0"/>
                <w:sz w:val="20"/>
              </w:rPr>
              <w:t xml:space="preserve"> </w:t>
            </w:r>
            <w:r w:rsidRPr="00195C85" w:rsidR="008E081F">
              <w:rPr>
                <w:rFonts w:ascii="Arial Narrow" w:hAnsi="Arial Narrow" w:cs="Arial"/>
                <w:b w:val="0"/>
                <w:sz w:val="20"/>
              </w:rPr>
              <w:t>medzinárodných dohôd, najmä v Svetovej obchodnej organizácii.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P="00195C85">
            <w:pPr>
              <w:ind w:firstLine="142"/>
              <w:jc w:val="both"/>
              <w:rPr>
                <w:rFonts w:ascii="Arial Narrow" w:hAnsi="Arial Narrow" w:cs="Times New Roman"/>
                <w:sz w:val="20"/>
              </w:rPr>
            </w:pPr>
            <w:r w:rsidRPr="00195C85">
              <w:rPr>
                <w:rFonts w:ascii="Arial Narrow" w:hAnsi="Arial Narrow" w:cs="Times New Roman"/>
                <w:sz w:val="20"/>
              </w:rPr>
              <w:t>N</w:t>
            </w: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B7229">
            <w:pPr>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95C85">
            <w:pPr>
              <w:ind w:firstLine="142"/>
              <w:jc w:val="both"/>
              <w:rPr>
                <w:rFonts w:ascii="Arial Narrow" w:hAnsi="Arial Narrow" w:cs="Times New Roman"/>
                <w:sz w:val="20"/>
              </w:rPr>
            </w:pPr>
          </w:p>
          <w:p w:rsidR="004D301E" w:rsidRPr="00195C85" w:rsidP="001B7229">
            <w:pPr>
              <w:jc w:val="both"/>
              <w:rPr>
                <w:rFonts w:ascii="Arial Narrow" w:hAnsi="Arial Narrow" w:cs="Times New Roman"/>
                <w:sz w:val="20"/>
              </w:rPr>
            </w:pPr>
            <w:r>
              <w:rPr>
                <w:rFonts w:ascii="Arial Narrow" w:hAnsi="Arial Narrow" w:cs="Times New Roman"/>
                <w:sz w:val="20"/>
              </w:rPr>
              <w:t>§ 22 ods.2 pís.e)</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95C85">
            <w:pPr>
              <w:ind w:firstLine="142"/>
              <w:jc w:val="both"/>
              <w:rPr>
                <w:rFonts w:ascii="Arial Narrow" w:hAnsi="Arial Narrow" w:cs="Times New Roman"/>
                <w:sz w:val="20"/>
              </w:rPr>
            </w:pPr>
          </w:p>
          <w:p w:rsidR="004D301E" w:rsidRPr="004D301E" w:rsidP="004D301E">
            <w:pPr>
              <w:jc w:val="both"/>
              <w:rPr>
                <w:rFonts w:ascii="Arial Narrow" w:hAnsi="Arial Narrow" w:cs="Times New Roman"/>
                <w:sz w:val="20"/>
              </w:rPr>
            </w:pPr>
            <w:r w:rsidRPr="004D301E">
              <w:rPr>
                <w:rFonts w:ascii="Arial Narrow" w:hAnsi="Arial Narrow" w:cs="Times New Roman"/>
                <w:sz w:val="20"/>
              </w:rPr>
              <w:t>Národná banka Slovenska oznamuje komisii</w:t>
            </w:r>
          </w:p>
          <w:p w:rsidR="00A80D7B" w:rsidRPr="00A80D7B" w:rsidP="00A80D7B">
            <w:pPr>
              <w:jc w:val="both"/>
              <w:rPr>
                <w:rFonts w:ascii="Arial Narrow" w:hAnsi="Arial Narrow" w:cs="Times New Roman"/>
                <w:sz w:val="20"/>
              </w:rPr>
            </w:pPr>
            <w:r w:rsidRPr="00A80D7B">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4D301E"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P="00195C85">
            <w:pPr>
              <w:ind w:firstLine="142"/>
              <w:jc w:val="both"/>
              <w:rPr>
                <w:rFonts w:ascii="Arial Narrow" w:hAnsi="Arial Narrow" w:cs="Times New Roman"/>
                <w:sz w:val="20"/>
              </w:rPr>
            </w:pPr>
            <w:r w:rsidRPr="00195C85">
              <w:rPr>
                <w:rFonts w:ascii="Arial Narrow" w:hAnsi="Arial Narrow" w:cs="Times New Roman"/>
                <w:sz w:val="20"/>
              </w:rPr>
              <w:t>Ú</w:t>
            </w: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P="00195C85">
            <w:pPr>
              <w:ind w:firstLine="142"/>
              <w:jc w:val="both"/>
              <w:rPr>
                <w:rFonts w:ascii="Arial Narrow" w:hAnsi="Arial Narrow" w:cs="Times New Roman"/>
                <w:sz w:val="20"/>
              </w:rPr>
            </w:pPr>
          </w:p>
          <w:p w:rsidR="004D301E" w:rsidRPr="00195C85" w:rsidP="004D301E">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autoSpaceDE/>
              <w:autoSpaceDN/>
              <w:jc w:val="both"/>
              <w:rPr>
                <w:rFonts w:ascii="Arial Narrow" w:hAnsi="Arial Narrow" w:cs="AdvTTd832f767"/>
                <w:sz w:val="20"/>
              </w:rPr>
            </w:pPr>
            <w:r w:rsidRPr="00195C85">
              <w:rPr>
                <w:rFonts w:ascii="Arial Narrow" w:hAnsi="Arial Narrow" w:cs="AdvTTd832f767"/>
                <w:sz w:val="20"/>
              </w:rPr>
              <w:t>HLAVA VIII</w:t>
            </w:r>
          </w:p>
          <w:p w:rsidR="008E081F" w:rsidRPr="00195C85" w:rsidP="00195C85">
            <w:pPr>
              <w:autoSpaceDE/>
              <w:autoSpaceDN/>
              <w:jc w:val="both"/>
              <w:rPr>
                <w:rFonts w:ascii="Arial Narrow" w:hAnsi="Arial Narrow" w:cs="AdvTTf0394a2c.B"/>
                <w:sz w:val="20"/>
              </w:rPr>
            </w:pPr>
            <w:r w:rsidRPr="00195C85">
              <w:rPr>
                <w:rFonts w:ascii="Arial Narrow" w:hAnsi="Arial Narrow" w:cs="AdvTTf0394a2c.B"/>
                <w:sz w:val="20"/>
              </w:rPr>
              <w:t>INÉ USTANOVENIA</w:t>
            </w:r>
          </w:p>
          <w:p w:rsidR="0074637E" w:rsidP="00195C85">
            <w:pPr>
              <w:autoSpaceDE/>
              <w:autoSpaceDN/>
              <w:jc w:val="both"/>
              <w:rPr>
                <w:rFonts w:ascii="Arial Narrow" w:hAnsi="Arial Narrow" w:cs="AdvTTf0394a2c.B"/>
                <w:sz w:val="20"/>
              </w:rPr>
            </w:pPr>
            <w:r w:rsidRPr="00195C85" w:rsidR="008E081F">
              <w:rPr>
                <w:rFonts w:ascii="Arial Narrow" w:hAnsi="Arial Narrow" w:cs="AdvTTf0394a2c.B"/>
                <w:sz w:val="20"/>
              </w:rPr>
              <w:t>Právo na opravný prostriedok na súde</w:t>
            </w:r>
            <w:r>
              <w:rPr>
                <w:rFonts w:ascii="Arial Narrow" w:hAnsi="Arial Narrow" w:cs="AdvTTf0394a2c.B"/>
                <w:sz w:val="20"/>
              </w:rPr>
              <w:t xml:space="preserve"> </w:t>
            </w:r>
          </w:p>
          <w:p w:rsidR="008E081F" w:rsidRPr="00195C85" w:rsidP="00195C85">
            <w:pPr>
              <w:autoSpaceDE/>
              <w:autoSpaceDN/>
              <w:jc w:val="both"/>
              <w:rPr>
                <w:rFonts w:ascii="Arial Narrow" w:hAnsi="Arial Narrow" w:cs="AdvTTd832f767"/>
                <w:sz w:val="20"/>
              </w:rPr>
            </w:pP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zabezpe</w:t>
            </w:r>
            <w:r w:rsidRPr="00195C85">
              <w:rPr>
                <w:rFonts w:ascii="Arial Narrow" w:hAnsi="Arial Narrow" w:cs="AdvTTd832f767+01"/>
                <w:sz w:val="20"/>
              </w:rPr>
              <w:t>č</w:t>
            </w:r>
            <w:r w:rsidRPr="00195C85">
              <w:rPr>
                <w:rFonts w:ascii="Arial Narrow" w:hAnsi="Arial Narrow" w:cs="AdvTTd832f767"/>
                <w:sz w:val="20"/>
              </w:rPr>
              <w:t>ia, aby proti rozhodnutiam prijatým</w:t>
            </w:r>
            <w:r w:rsidR="0074637E">
              <w:rPr>
                <w:rFonts w:ascii="Arial Narrow" w:hAnsi="Arial Narrow" w:cs="AdvTTd832f767"/>
                <w:sz w:val="20"/>
              </w:rPr>
              <w:t xml:space="preserve"> </w:t>
            </w:r>
            <w:r w:rsidRPr="00195C85">
              <w:rPr>
                <w:rFonts w:ascii="Arial Narrow" w:hAnsi="Arial Narrow" w:cs="AdvTTd832f767"/>
                <w:sz w:val="20"/>
              </w:rPr>
              <w:t>v súvislosti so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pod</w:t>
            </w:r>
            <w:r w:rsidRPr="00195C85">
              <w:rPr>
                <w:rFonts w:ascii="Arial Narrow" w:hAnsi="Arial Narrow" w:cs="AdvTTd832f767+01"/>
                <w:sz w:val="20"/>
              </w:rPr>
              <w:t>ľ</w:t>
            </w:r>
            <w:r w:rsidRPr="00195C85">
              <w:rPr>
                <w:rFonts w:ascii="Arial Narrow" w:hAnsi="Arial Narrow" w:cs="AdvTTd832f767"/>
                <w:sz w:val="20"/>
              </w:rPr>
              <w:t>a zákonov, iných právnych</w:t>
            </w:r>
            <w:r w:rsidR="0074637E">
              <w:rPr>
                <w:rFonts w:ascii="Arial Narrow" w:hAnsi="Arial Narrow" w:cs="AdvTTd832f767"/>
                <w:sz w:val="20"/>
              </w:rPr>
              <w:t xml:space="preserve"> </w:t>
            </w:r>
            <w:r w:rsidRPr="00195C85">
              <w:rPr>
                <w:rFonts w:ascii="Arial Narrow" w:hAnsi="Arial Narrow" w:cs="AdvTTd832f767"/>
                <w:sz w:val="20"/>
              </w:rPr>
              <w:t>predpisov a správnych opatrení, ktorými sa implementuje táto</w:t>
            </w:r>
            <w:r w:rsidR="0074637E">
              <w:rPr>
                <w:rFonts w:ascii="Arial Narrow" w:hAnsi="Arial Narrow" w:cs="AdvTTd832f767"/>
                <w:sz w:val="20"/>
              </w:rPr>
              <w:t xml:space="preserve"> </w:t>
            </w:r>
            <w:r w:rsidRPr="00195C85">
              <w:rPr>
                <w:rFonts w:ascii="Arial Narrow" w:hAnsi="Arial Narrow" w:cs="AdvTTd832f767"/>
                <w:sz w:val="20"/>
              </w:rPr>
              <w:t>smernica, bolo mo</w:t>
            </w:r>
            <w:r w:rsidRPr="00195C85">
              <w:rPr>
                <w:rFonts w:ascii="Arial Narrow" w:hAnsi="Arial Narrow" w:cs="AdvTTd832f767+01"/>
                <w:sz w:val="20"/>
              </w:rPr>
              <w:t>ž</w:t>
            </w:r>
            <w:r w:rsidRPr="00195C85">
              <w:rPr>
                <w:rFonts w:ascii="Arial Narrow" w:hAnsi="Arial Narrow" w:cs="AdvTTd832f767"/>
                <w:sz w:val="20"/>
              </w:rPr>
              <w:t>né poda</w:t>
            </w:r>
            <w:r w:rsidRPr="00195C85">
              <w:rPr>
                <w:rFonts w:ascii="Arial Narrow" w:hAnsi="Arial Narrow" w:cs="AdvTTd832f767+01"/>
                <w:sz w:val="20"/>
              </w:rPr>
              <w:t xml:space="preserve">ť </w:t>
            </w:r>
            <w:r w:rsidRPr="00195C85">
              <w:rPr>
                <w:rFonts w:ascii="Arial Narrow" w:hAnsi="Arial Narrow" w:cs="AdvTTd832f767"/>
                <w:sz w:val="20"/>
              </w:rPr>
              <w:t>opravný prostriedok na súd.</w:t>
            </w:r>
          </w:p>
          <w:p w:rsidR="001174FA" w:rsidRPr="00195C85" w:rsidP="00195C85">
            <w:pPr>
              <w:pStyle w:val="Heading1"/>
              <w:ind w:firstLine="142"/>
              <w:jc w:val="both"/>
              <w:rPr>
                <w:rFonts w:ascii="Arial Narrow" w:hAnsi="Arial Narrow" w:cs="Arial"/>
                <w:b w:val="0"/>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r w:rsidRPr="00195C8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3079A6" w:rsidP="00195C85">
            <w:pPr>
              <w:ind w:firstLine="142"/>
              <w:jc w:val="both"/>
              <w:rPr>
                <w:rFonts w:ascii="Arial Narrow" w:hAnsi="Arial Narrow" w:cs="Times New Roman"/>
                <w:b/>
                <w:sz w:val="20"/>
              </w:rPr>
            </w:pPr>
          </w:p>
          <w:p w:rsidR="00E24268" w:rsidP="001B7229">
            <w:pPr>
              <w:jc w:val="both"/>
              <w:rPr>
                <w:rFonts w:ascii="Arial Narrow" w:hAnsi="Arial Narrow" w:cs="Times New Roman"/>
                <w:b/>
                <w:sz w:val="20"/>
              </w:rPr>
            </w:pPr>
            <w:r w:rsidRPr="003079A6" w:rsidR="005514E3">
              <w:rPr>
                <w:rFonts w:ascii="Arial Narrow" w:hAnsi="Arial Narrow" w:cs="Times New Roman"/>
                <w:b/>
                <w:sz w:val="20"/>
              </w:rPr>
              <w:t>747/</w:t>
            </w:r>
          </w:p>
          <w:p w:rsidR="005514E3" w:rsidRPr="003079A6" w:rsidP="001B7229">
            <w:pPr>
              <w:jc w:val="both"/>
              <w:rPr>
                <w:rFonts w:ascii="Arial Narrow" w:hAnsi="Arial Narrow" w:cs="Times New Roman"/>
                <w:b/>
                <w:sz w:val="20"/>
              </w:rPr>
            </w:pPr>
            <w:r w:rsidRPr="003079A6">
              <w:rPr>
                <w:rFonts w:ascii="Arial Narrow" w:hAnsi="Arial Narrow" w:cs="Times New Roman"/>
                <w:b/>
                <w:sz w:val="20"/>
              </w:rPr>
              <w:t>2004</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A076B" w:rsidP="00195C85">
            <w:pPr>
              <w:ind w:right="-28"/>
              <w:jc w:val="both"/>
              <w:rPr>
                <w:rFonts w:ascii="Arial Narrow" w:hAnsi="Arial Narrow" w:cs="Times New Roman"/>
                <w:sz w:val="20"/>
              </w:rPr>
            </w:pPr>
          </w:p>
          <w:p w:rsidR="005514E3" w:rsidP="00195C85">
            <w:pPr>
              <w:ind w:right="-28"/>
              <w:jc w:val="both"/>
              <w:rPr>
                <w:rFonts w:ascii="Arial Narrow" w:hAnsi="Arial Narrow" w:cs="Times New Roman"/>
                <w:sz w:val="20"/>
              </w:rPr>
            </w:pPr>
          </w:p>
          <w:p w:rsidR="003079A6" w:rsidP="00195C85">
            <w:pPr>
              <w:ind w:right="-28"/>
              <w:jc w:val="both"/>
              <w:rPr>
                <w:rFonts w:ascii="Arial Narrow" w:hAnsi="Arial Narrow" w:cs="Times New Roman"/>
                <w:sz w:val="20"/>
              </w:rPr>
            </w:pPr>
          </w:p>
          <w:p w:rsidR="005514E3" w:rsidP="00195C85">
            <w:pPr>
              <w:ind w:right="-28"/>
              <w:jc w:val="both"/>
              <w:rPr>
                <w:rFonts w:ascii="Arial Narrow" w:hAnsi="Arial Narrow" w:cs="Times New Roman"/>
                <w:b/>
                <w:sz w:val="20"/>
              </w:rPr>
            </w:pPr>
            <w:r w:rsidRPr="003079A6">
              <w:rPr>
                <w:rFonts w:ascii="Arial Narrow" w:hAnsi="Arial Narrow" w:cs="Times New Roman"/>
                <w:b/>
                <w:sz w:val="20"/>
              </w:rPr>
              <w:t>§ 33</w:t>
            </w:r>
          </w:p>
          <w:p w:rsidR="00E24268" w:rsidP="00195C85">
            <w:pPr>
              <w:ind w:right="-28"/>
              <w:jc w:val="both"/>
              <w:rPr>
                <w:rFonts w:ascii="Arial Narrow" w:hAnsi="Arial Narrow" w:cs="Times New Roman"/>
                <w:b/>
                <w:sz w:val="20"/>
              </w:rPr>
            </w:pPr>
          </w:p>
          <w:p w:rsidR="00E24268" w:rsidP="00195C85">
            <w:pPr>
              <w:ind w:right="-28"/>
              <w:jc w:val="both"/>
              <w:rPr>
                <w:rFonts w:ascii="Arial Narrow" w:hAnsi="Arial Narrow" w:cs="Times New Roman"/>
                <w:b/>
                <w:sz w:val="20"/>
              </w:rPr>
            </w:pPr>
          </w:p>
          <w:p w:rsidR="00E24268" w:rsidP="00195C85">
            <w:pPr>
              <w:ind w:right="-28"/>
              <w:jc w:val="both"/>
              <w:rPr>
                <w:rFonts w:ascii="Arial Narrow" w:hAnsi="Arial Narrow" w:cs="Times New Roman"/>
                <w:b/>
                <w:sz w:val="20"/>
              </w:rPr>
            </w:pPr>
          </w:p>
          <w:p w:rsidR="00E24268" w:rsidP="00195C85">
            <w:pPr>
              <w:ind w:right="-28"/>
              <w:jc w:val="both"/>
              <w:rPr>
                <w:rFonts w:ascii="Arial Narrow" w:hAnsi="Arial Narrow" w:cs="Times New Roman"/>
                <w:b/>
                <w:sz w:val="20"/>
              </w:rPr>
            </w:pPr>
          </w:p>
          <w:p w:rsidR="00E24268" w:rsidRPr="003079A6" w:rsidP="00E24268">
            <w:pPr>
              <w:ind w:right="-28"/>
              <w:rPr>
                <w:rFonts w:ascii="Arial Narrow" w:hAnsi="Arial Narrow" w:cs="Times New Roman"/>
                <w:b/>
                <w:sz w:val="20"/>
              </w:rPr>
            </w:pPr>
            <w:r>
              <w:rPr>
                <w:rFonts w:ascii="Arial Narrow" w:hAnsi="Arial Narrow" w:cs="Times New Roman"/>
                <w:b/>
                <w:sz w:val="20"/>
              </w:rPr>
              <w:t>§ 1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95C85">
            <w:pPr>
              <w:jc w:val="both"/>
              <w:rPr>
                <w:rFonts w:ascii="Arial Narrow" w:hAnsi="Arial Narrow" w:cs="Tahoma"/>
                <w:sz w:val="20"/>
              </w:rPr>
            </w:pPr>
          </w:p>
          <w:p w:rsidR="003079A6" w:rsidP="00195C85">
            <w:pPr>
              <w:jc w:val="both"/>
              <w:rPr>
                <w:rFonts w:ascii="Arial Narrow" w:hAnsi="Arial Narrow" w:cs="Tahoma"/>
                <w:b/>
                <w:sz w:val="20"/>
              </w:rPr>
            </w:pPr>
          </w:p>
          <w:p w:rsidR="003079A6" w:rsidP="00195C85">
            <w:pPr>
              <w:jc w:val="both"/>
              <w:rPr>
                <w:rFonts w:ascii="Arial Narrow" w:hAnsi="Arial Narrow" w:cs="Tahoma"/>
                <w:b/>
                <w:sz w:val="20"/>
              </w:rPr>
            </w:pPr>
          </w:p>
          <w:p w:rsidR="003079A6" w:rsidP="00195C85">
            <w:pPr>
              <w:jc w:val="both"/>
              <w:rPr>
                <w:rFonts w:ascii="Arial Narrow" w:hAnsi="Arial Narrow" w:cs="Tahoma"/>
                <w:b/>
                <w:sz w:val="20"/>
              </w:rPr>
            </w:pPr>
            <w:r w:rsidRPr="003079A6">
              <w:rPr>
                <w:rFonts w:ascii="Arial Narrow" w:hAnsi="Arial Narrow" w:cs="Tahoma"/>
                <w:b/>
                <w:sz w:val="20"/>
              </w:rPr>
              <w:t>Zákonnosť právoplatných rozhodnutí Národnej banky Slovenska vydaných podľa tohto zákona je preskúmateľná súdom podľa osobitného zákona; 42) na preskúmavanie rozhodnutí je príslušný Najvyšší súd Slovenskej republiky.</w:t>
            </w:r>
          </w:p>
          <w:p w:rsidR="00E24268" w:rsidP="00195C85">
            <w:pPr>
              <w:jc w:val="both"/>
              <w:rPr>
                <w:rFonts w:ascii="Arial Narrow" w:hAnsi="Arial Narrow" w:cs="Tahoma"/>
                <w:b/>
                <w:sz w:val="20"/>
              </w:rPr>
            </w:pPr>
          </w:p>
          <w:p w:rsidR="00E24268" w:rsidRPr="00E24268" w:rsidP="00195C85">
            <w:pPr>
              <w:jc w:val="both"/>
              <w:rPr>
                <w:rFonts w:ascii="Arial Narrow" w:hAnsi="Arial Narrow" w:cs="Tahoma"/>
                <w:b/>
                <w:sz w:val="20"/>
              </w:rPr>
            </w:pPr>
            <w:r w:rsidRPr="00E24268">
              <w:rPr>
                <w:rFonts w:ascii="Arial Narrow" w:hAnsi="Arial Narrow" w:cs="Tahoma"/>
                <w:b/>
                <w:sz w:val="20"/>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klientov a rešpektovania pravidiel hospodárskej súťaže.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r w:rsidRPr="00195C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P="00195C85">
            <w:pPr>
              <w:ind w:firstLine="142"/>
              <w:jc w:val="both"/>
              <w:rPr>
                <w:rFonts w:ascii="Arial Narrow" w:hAnsi="Arial Narrow" w:cs="Times New Roman"/>
                <w:sz w:val="20"/>
              </w:rPr>
            </w:pPr>
          </w:p>
          <w:p w:rsidR="00E24268" w:rsidP="00195C85">
            <w:pPr>
              <w:ind w:firstLine="142"/>
              <w:jc w:val="both"/>
              <w:rPr>
                <w:rFonts w:ascii="Arial Narrow" w:hAnsi="Arial Narrow" w:cs="Times New Roman"/>
                <w:sz w:val="20"/>
              </w:rPr>
            </w:pPr>
          </w:p>
          <w:p w:rsidR="00E24268" w:rsidP="00195C85">
            <w:pPr>
              <w:ind w:firstLine="142"/>
              <w:jc w:val="both"/>
              <w:rPr>
                <w:rFonts w:ascii="Arial Narrow" w:hAnsi="Arial Narrow" w:cs="Times New Roman"/>
                <w:sz w:val="20"/>
              </w:rPr>
            </w:pPr>
          </w:p>
          <w:p w:rsidR="00E24268" w:rsidP="00E24268">
            <w:pPr>
              <w:jc w:val="both"/>
              <w:rPr>
                <w:rFonts w:ascii="Arial Narrow" w:hAnsi="Arial Narrow" w:cs="Times New Roman"/>
                <w:sz w:val="20"/>
              </w:rPr>
            </w:pPr>
            <w:r>
              <w:rPr>
                <w:rFonts w:ascii="Arial Narrow" w:hAnsi="Arial Narrow" w:cs="Times New Roman"/>
                <w:sz w:val="20"/>
              </w:rPr>
              <w:t>Zákon č. 747/2004 upravuje procesný postup orgánu dohľadu</w:t>
            </w:r>
          </w:p>
          <w:p w:rsidR="00E24268"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autoSpaceDE/>
              <w:autoSpaceDN/>
              <w:jc w:val="both"/>
              <w:rPr>
                <w:rFonts w:ascii="Arial Narrow" w:hAnsi="Arial Narrow" w:cs="AdvTTf0394a2c.B"/>
                <w:sz w:val="20"/>
              </w:rPr>
            </w:pPr>
            <w:r w:rsidRPr="00195C85">
              <w:rPr>
                <w:rFonts w:ascii="Arial Narrow" w:hAnsi="Arial Narrow" w:cs="AdvTTf0394a2c.B"/>
                <w:sz w:val="20"/>
              </w:rPr>
              <w:t xml:space="preserve">Spolupráca medzi </w:t>
            </w:r>
            <w:r w:rsidRPr="00195C85">
              <w:rPr>
                <w:rFonts w:ascii="Arial Narrow" w:hAnsi="Arial Narrow" w:cs="AdvTTf0394a2c.B+01"/>
                <w:sz w:val="20"/>
              </w:rPr>
              <w:t>č</w:t>
            </w:r>
            <w:r w:rsidRPr="00195C85">
              <w:rPr>
                <w:rFonts w:ascii="Arial Narrow" w:hAnsi="Arial Narrow" w:cs="AdvTTf0394a2c.B"/>
                <w:sz w:val="20"/>
              </w:rPr>
              <w:t xml:space="preserve">lenskými </w:t>
            </w:r>
            <w:r w:rsidRPr="00195C85">
              <w:rPr>
                <w:rFonts w:ascii="Arial Narrow" w:hAnsi="Arial Narrow" w:cs="AdvTTf0394a2c.B+01"/>
                <w:sz w:val="20"/>
              </w:rPr>
              <w:t>š</w:t>
            </w:r>
            <w:r w:rsidRPr="00195C85">
              <w:rPr>
                <w:rFonts w:ascii="Arial Narrow" w:hAnsi="Arial Narrow" w:cs="AdvTTf0394a2c.B"/>
                <w:sz w:val="20"/>
              </w:rPr>
              <w:t>tátmi a Komisiou</w:t>
            </w:r>
          </w:p>
          <w:p w:rsidR="008E081F" w:rsidP="00195C85">
            <w:pPr>
              <w:autoSpaceDE/>
              <w:autoSpaceDN/>
              <w:jc w:val="both"/>
              <w:rPr>
                <w:rFonts w:ascii="Arial Narrow" w:hAnsi="Arial Narrow" w:cs="AdvTTd832f767"/>
                <w:sz w:val="20"/>
              </w:rPr>
            </w:pPr>
            <w:r w:rsidRPr="00195C85">
              <w:rPr>
                <w:rFonts w:ascii="Arial Narrow" w:hAnsi="Arial Narrow" w:cs="AdvTTd832f767"/>
                <w:sz w:val="20"/>
              </w:rPr>
              <w:t xml:space="preserve">1.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vzájomne spolupracujú s cie</w:t>
            </w:r>
            <w:r w:rsidRPr="00195C85">
              <w:rPr>
                <w:rFonts w:ascii="Arial Narrow" w:hAnsi="Arial Narrow" w:cs="AdvTTd832f767+01"/>
                <w:sz w:val="20"/>
              </w:rPr>
              <w:t>ľ</w:t>
            </w:r>
            <w:r w:rsidRPr="00195C85">
              <w:rPr>
                <w:rFonts w:ascii="Arial Narrow" w:hAnsi="Arial Narrow" w:cs="AdvTTd832f767"/>
                <w:sz w:val="20"/>
              </w:rPr>
              <w:t>om u</w:t>
            </w:r>
            <w:r w:rsidRPr="00195C85">
              <w:rPr>
                <w:rFonts w:ascii="Arial Narrow" w:hAnsi="Arial Narrow" w:cs="AdvTTd832f767+01"/>
                <w:sz w:val="20"/>
              </w:rPr>
              <w:t>ľ</w:t>
            </w:r>
            <w:r w:rsidRPr="00195C85">
              <w:rPr>
                <w:rFonts w:ascii="Arial Narrow" w:hAnsi="Arial Narrow" w:cs="AdvTTd832f767"/>
                <w:sz w:val="20"/>
              </w:rPr>
              <w:t>ah</w:t>
            </w:r>
            <w:r w:rsidRPr="00195C85">
              <w:rPr>
                <w:rFonts w:ascii="Arial Narrow" w:hAnsi="Arial Narrow" w:cs="AdvTTd832f767+01"/>
                <w:sz w:val="20"/>
              </w:rPr>
              <w:t>č</w:t>
            </w:r>
            <w:r w:rsidRPr="00195C85">
              <w:rPr>
                <w:rFonts w:ascii="Arial Narrow" w:hAnsi="Arial Narrow" w:cs="AdvTTd832f767"/>
                <w:sz w:val="20"/>
              </w:rPr>
              <w:t>i</w:t>
            </w:r>
            <w:r w:rsidRPr="00195C85">
              <w:rPr>
                <w:rFonts w:ascii="Arial Narrow" w:hAnsi="Arial Narrow" w:cs="AdvTTd832f767+01"/>
                <w:sz w:val="20"/>
              </w:rPr>
              <w:t>ť</w:t>
            </w:r>
            <w:r w:rsidR="0074637E">
              <w:rPr>
                <w:rFonts w:ascii="Arial Narrow" w:hAnsi="Arial Narrow" w:cs="AdvTTd832f767+01"/>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 nad zaistením v Spolo</w:t>
            </w:r>
            <w:r w:rsidRPr="00195C85">
              <w:rPr>
                <w:rFonts w:ascii="Arial Narrow" w:hAnsi="Arial Narrow" w:cs="AdvTTd832f767+01"/>
                <w:sz w:val="20"/>
              </w:rPr>
              <w:t>č</w:t>
            </w:r>
            <w:r w:rsidRPr="00195C85">
              <w:rPr>
                <w:rFonts w:ascii="Arial Narrow" w:hAnsi="Arial Narrow" w:cs="AdvTTd832f767"/>
                <w:sz w:val="20"/>
              </w:rPr>
              <w:t>enstve a uplat</w:t>
            </w:r>
            <w:r w:rsidRPr="00195C85">
              <w:rPr>
                <w:rFonts w:ascii="Arial Narrow" w:hAnsi="Arial Narrow" w:cs="AdvTTd832f767+01"/>
                <w:sz w:val="20"/>
              </w:rPr>
              <w:t>ň</w:t>
            </w:r>
            <w:r w:rsidRPr="00195C85">
              <w:rPr>
                <w:rFonts w:ascii="Arial Narrow" w:hAnsi="Arial Narrow" w:cs="AdvTTd832f767"/>
                <w:sz w:val="20"/>
              </w:rPr>
              <w:t>ovanie tejto</w:t>
            </w:r>
            <w:r w:rsidR="0074637E">
              <w:rPr>
                <w:rFonts w:ascii="Arial Narrow" w:hAnsi="Arial Narrow" w:cs="AdvTTd832f767"/>
                <w:sz w:val="20"/>
              </w:rPr>
              <w:t xml:space="preserve"> </w:t>
            </w:r>
            <w:r w:rsidRPr="00195C85">
              <w:rPr>
                <w:rFonts w:ascii="Arial Narrow" w:hAnsi="Arial Narrow" w:cs="AdvTTd832f767"/>
                <w:sz w:val="20"/>
              </w:rPr>
              <w:t>smernice.</w:t>
            </w: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5514E3" w:rsidP="00195C85">
            <w:pPr>
              <w:autoSpaceDE/>
              <w:autoSpaceDN/>
              <w:jc w:val="both"/>
              <w:rPr>
                <w:rFonts w:ascii="Arial Narrow" w:hAnsi="Arial Narrow" w:cs="AdvTTd832f767"/>
                <w:sz w:val="20"/>
              </w:rPr>
            </w:pPr>
          </w:p>
          <w:p w:rsidR="008E081F" w:rsidRPr="00195C85" w:rsidP="00195C85">
            <w:pPr>
              <w:autoSpaceDE/>
              <w:autoSpaceDN/>
              <w:jc w:val="both"/>
              <w:rPr>
                <w:rFonts w:ascii="Arial Narrow" w:hAnsi="Arial Narrow" w:cs="AdvTTf0394a2c.B"/>
                <w:sz w:val="20"/>
              </w:rPr>
            </w:pPr>
            <w:r w:rsidRPr="00195C85">
              <w:rPr>
                <w:rFonts w:ascii="Arial Narrow" w:hAnsi="Arial Narrow" w:cs="AdvTTd832f767"/>
                <w:sz w:val="20"/>
              </w:rPr>
              <w:t>2. Komisia a príslu</w:t>
            </w:r>
            <w:r w:rsidRPr="00195C85">
              <w:rPr>
                <w:rFonts w:ascii="Arial Narrow" w:hAnsi="Arial Narrow" w:cs="AdvTTd832f767+01"/>
                <w:sz w:val="20"/>
              </w:rPr>
              <w:t>š</w:t>
            </w:r>
            <w:r w:rsidRPr="00195C85">
              <w:rPr>
                <w:rFonts w:ascii="Arial Narrow" w:hAnsi="Arial Narrow" w:cs="AdvTTd832f767"/>
                <w:sz w:val="20"/>
              </w:rPr>
              <w:t xml:space="preserve">né orgány </w:t>
            </w:r>
            <w:r w:rsidRPr="00195C85">
              <w:rPr>
                <w:rFonts w:ascii="Arial Narrow" w:hAnsi="Arial Narrow" w:cs="AdvTTd832f767+01"/>
                <w:sz w:val="20"/>
              </w:rPr>
              <w:t>č</w:t>
            </w:r>
            <w:r w:rsidRPr="00195C85">
              <w:rPr>
                <w:rFonts w:ascii="Arial Narrow" w:hAnsi="Arial Narrow" w:cs="AdvTTd832f767"/>
                <w:sz w:val="20"/>
              </w:rPr>
              <w:t xml:space="preserve">lenských </w:t>
            </w:r>
            <w:r w:rsidRPr="00195C85">
              <w:rPr>
                <w:rFonts w:ascii="Arial Narrow" w:hAnsi="Arial Narrow" w:cs="AdvTTd832f767+01"/>
                <w:sz w:val="20"/>
              </w:rPr>
              <w:t>š</w:t>
            </w:r>
            <w:r w:rsidRPr="00195C85">
              <w:rPr>
                <w:rFonts w:ascii="Arial Narrow" w:hAnsi="Arial Narrow" w:cs="AdvTTd832f767"/>
                <w:sz w:val="20"/>
              </w:rPr>
              <w:t>tátov úzko</w:t>
            </w:r>
            <w:r w:rsidR="0074637E">
              <w:rPr>
                <w:rFonts w:ascii="Arial Narrow" w:hAnsi="Arial Narrow" w:cs="AdvTTd832f767"/>
                <w:sz w:val="20"/>
              </w:rPr>
              <w:t xml:space="preserve"> </w:t>
            </w:r>
            <w:r w:rsidRPr="00195C85">
              <w:rPr>
                <w:rFonts w:ascii="Arial Narrow" w:hAnsi="Arial Narrow" w:cs="AdvTTd832f767"/>
                <w:sz w:val="20"/>
              </w:rPr>
              <w:t>spolupracujú s cie</w:t>
            </w:r>
            <w:r w:rsidRPr="00195C85">
              <w:rPr>
                <w:rFonts w:ascii="Arial Narrow" w:hAnsi="Arial Narrow" w:cs="AdvTTd832f767+01"/>
                <w:sz w:val="20"/>
              </w:rPr>
              <w:t>ľ</w:t>
            </w:r>
            <w:r w:rsidRPr="00195C85">
              <w:rPr>
                <w:rFonts w:ascii="Arial Narrow" w:hAnsi="Arial Narrow" w:cs="AdvTTd832f767"/>
                <w:sz w:val="20"/>
              </w:rPr>
              <w:t>om u</w:t>
            </w:r>
            <w:r w:rsidRPr="00195C85">
              <w:rPr>
                <w:rFonts w:ascii="Arial Narrow" w:hAnsi="Arial Narrow" w:cs="AdvTTd832f767+01"/>
                <w:sz w:val="20"/>
              </w:rPr>
              <w:t>ľ</w:t>
            </w:r>
            <w:r w:rsidRPr="00195C85">
              <w:rPr>
                <w:rFonts w:ascii="Arial Narrow" w:hAnsi="Arial Narrow" w:cs="AdvTTd832f767"/>
                <w:sz w:val="20"/>
              </w:rPr>
              <w:t>ah</w:t>
            </w:r>
            <w:r w:rsidRPr="00195C85">
              <w:rPr>
                <w:rFonts w:ascii="Arial Narrow" w:hAnsi="Arial Narrow" w:cs="AdvTTd832f767+01"/>
                <w:sz w:val="20"/>
              </w:rPr>
              <w:t>č</w:t>
            </w:r>
            <w:r w:rsidRPr="00195C85">
              <w:rPr>
                <w:rFonts w:ascii="Arial Narrow" w:hAnsi="Arial Narrow" w:cs="AdvTTd832f767"/>
                <w:sz w:val="20"/>
              </w:rPr>
              <w:t>i</w:t>
            </w:r>
            <w:r w:rsidRPr="00195C85">
              <w:rPr>
                <w:rFonts w:ascii="Arial Narrow" w:hAnsi="Arial Narrow" w:cs="AdvTTd832f767+01"/>
                <w:sz w:val="20"/>
              </w:rPr>
              <w:t xml:space="preserve">ť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 nad zaistením</w:t>
            </w:r>
            <w:r w:rsidR="0074637E">
              <w:rPr>
                <w:rFonts w:ascii="Arial Narrow" w:hAnsi="Arial Narrow" w:cs="AdvTTd832f767"/>
                <w:sz w:val="20"/>
              </w:rPr>
              <w:t xml:space="preserve"> </w:t>
            </w:r>
            <w:r w:rsidRPr="00195C85">
              <w:rPr>
                <w:rFonts w:ascii="Arial Narrow" w:hAnsi="Arial Narrow" w:cs="AdvTTd832f767"/>
                <w:sz w:val="20"/>
              </w:rPr>
              <w:t>v Spolo</w:t>
            </w:r>
            <w:r w:rsidRPr="00195C85">
              <w:rPr>
                <w:rFonts w:ascii="Arial Narrow" w:hAnsi="Arial Narrow" w:cs="AdvTTd832f767+01"/>
                <w:sz w:val="20"/>
              </w:rPr>
              <w:t>č</w:t>
            </w:r>
            <w:r w:rsidRPr="00195C85">
              <w:rPr>
                <w:rFonts w:ascii="Arial Narrow" w:hAnsi="Arial Narrow" w:cs="AdvTTd832f767"/>
                <w:sz w:val="20"/>
              </w:rPr>
              <w:t>enstve a preskúma</w:t>
            </w:r>
            <w:r w:rsidRPr="00195C85">
              <w:rPr>
                <w:rFonts w:ascii="Arial Narrow" w:hAnsi="Arial Narrow" w:cs="AdvTTd832f767+01"/>
                <w:sz w:val="20"/>
              </w:rPr>
              <w:t xml:space="preserve">ť </w:t>
            </w:r>
            <w:r w:rsidRPr="00195C85">
              <w:rPr>
                <w:rFonts w:ascii="Arial Narrow" w:hAnsi="Arial Narrow" w:cs="AdvTTd832f767"/>
                <w:sz w:val="20"/>
              </w:rPr>
              <w:t>akéko</w:t>
            </w:r>
            <w:r w:rsidRPr="00195C85">
              <w:rPr>
                <w:rFonts w:ascii="Arial Narrow" w:hAnsi="Arial Narrow" w:cs="AdvTTd832f767+01"/>
                <w:sz w:val="20"/>
              </w:rPr>
              <w:t>ľ</w:t>
            </w:r>
            <w:r w:rsidRPr="00195C85">
              <w:rPr>
                <w:rFonts w:ascii="Arial Narrow" w:hAnsi="Arial Narrow" w:cs="AdvTTd832f767"/>
                <w:sz w:val="20"/>
              </w:rPr>
              <w:t xml:space="preserve">vek </w:t>
            </w:r>
            <w:r w:rsidRPr="00195C85">
              <w:rPr>
                <w:rFonts w:ascii="Arial Narrow" w:hAnsi="Arial Narrow" w:cs="AdvTTd832f767+01"/>
                <w:sz w:val="20"/>
              </w:rPr>
              <w:t>ť</w:t>
            </w:r>
            <w:r w:rsidRPr="00195C85">
              <w:rPr>
                <w:rFonts w:ascii="Arial Narrow" w:hAnsi="Arial Narrow" w:cs="AdvTTd832f767"/>
                <w:sz w:val="20"/>
              </w:rPr>
              <w:t>a</w:t>
            </w:r>
            <w:r w:rsidRPr="00195C85">
              <w:rPr>
                <w:rFonts w:ascii="Arial Narrow" w:hAnsi="Arial Narrow" w:cs="AdvTTd832f767+01"/>
                <w:sz w:val="20"/>
              </w:rPr>
              <w:t>ž</w:t>
            </w:r>
            <w:r w:rsidRPr="00195C85">
              <w:rPr>
                <w:rFonts w:ascii="Arial Narrow" w:hAnsi="Arial Narrow" w:cs="AdvTTd832f767"/>
                <w:sz w:val="20"/>
              </w:rPr>
              <w:t>kosti, ktoré mô</w:t>
            </w:r>
            <w:r w:rsidRPr="00195C85">
              <w:rPr>
                <w:rFonts w:ascii="Arial Narrow" w:hAnsi="Arial Narrow" w:cs="AdvTTd832f767+01"/>
                <w:sz w:val="20"/>
              </w:rPr>
              <w:t>ž</w:t>
            </w:r>
            <w:r w:rsidRPr="00195C85">
              <w:rPr>
                <w:rFonts w:ascii="Arial Narrow" w:hAnsi="Arial Narrow" w:cs="AdvTTd832f767"/>
                <w:sz w:val="20"/>
              </w:rPr>
              <w:t>u</w:t>
            </w:r>
            <w:r w:rsidR="0074637E">
              <w:rPr>
                <w:rFonts w:ascii="Arial Narrow" w:hAnsi="Arial Narrow" w:cs="AdvTTd832f767"/>
                <w:sz w:val="20"/>
              </w:rPr>
              <w:t xml:space="preserve"> </w:t>
            </w:r>
            <w:r w:rsidRPr="00195C85">
              <w:rPr>
                <w:rFonts w:ascii="Arial Narrow" w:hAnsi="Arial Narrow" w:cs="AdvTTd832f767"/>
                <w:sz w:val="20"/>
              </w:rPr>
              <w:t>vzniknú</w:t>
            </w:r>
            <w:r w:rsidRPr="00195C85">
              <w:rPr>
                <w:rFonts w:ascii="Arial Narrow" w:hAnsi="Arial Narrow" w:cs="AdvTTd832f767+01"/>
                <w:sz w:val="20"/>
              </w:rPr>
              <w:t xml:space="preserve">ť </w:t>
            </w:r>
            <w:r w:rsidRPr="00195C85">
              <w:rPr>
                <w:rFonts w:ascii="Arial Narrow" w:hAnsi="Arial Narrow" w:cs="AdvTTd832f767"/>
                <w:sz w:val="20"/>
              </w:rPr>
              <w:t>pri uplat</w:t>
            </w:r>
            <w:r w:rsidRPr="00195C85">
              <w:rPr>
                <w:rFonts w:ascii="Arial Narrow" w:hAnsi="Arial Narrow" w:cs="AdvTTd832f767+01"/>
                <w:sz w:val="20"/>
              </w:rPr>
              <w:t>ň</w:t>
            </w:r>
            <w:r w:rsidRPr="00195C85">
              <w:rPr>
                <w:rFonts w:ascii="Arial Narrow" w:hAnsi="Arial Narrow" w:cs="AdvTTd832f767"/>
                <w:sz w:val="20"/>
              </w:rPr>
              <w:t>ovaní tejto smernice.</w:t>
            </w:r>
          </w:p>
          <w:p w:rsidR="001174FA" w:rsidRPr="00195C85" w:rsidP="00195C85">
            <w:pPr>
              <w:pStyle w:val="Normlnywebov8"/>
              <w:ind w:left="0" w:firstLine="142"/>
              <w:jc w:val="both"/>
              <w:rPr>
                <w:rFonts w:ascii="Arial Narrow" w:hAnsi="Arial Narrow" w:cs="Tahoma"/>
                <w:sz w:val="20"/>
                <w:szCs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58C5" w:rsidRPr="00195C85" w:rsidP="00195C85">
            <w:pPr>
              <w:ind w:firstLine="142"/>
              <w:jc w:val="both"/>
              <w:rPr>
                <w:rFonts w:ascii="Arial Narrow" w:hAnsi="Arial Narrow" w:cs="Times New Roman"/>
                <w:sz w:val="20"/>
              </w:rPr>
            </w:pPr>
            <w:r w:rsidR="005514E3">
              <w:rPr>
                <w:rFonts w:ascii="Arial Narrow" w:hAnsi="Arial Narrow" w:cs="Times New Roman"/>
                <w:sz w:val="20"/>
              </w:rPr>
              <w:t>N</w:t>
            </w:r>
          </w:p>
          <w:p w:rsidR="000558C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514E3" w:rsidP="00195C85">
            <w:pPr>
              <w:ind w:firstLine="142"/>
              <w:jc w:val="both"/>
              <w:rPr>
                <w:rFonts w:ascii="Arial Narrow" w:hAnsi="Arial Narrow" w:cs="Times New Roman"/>
                <w:sz w:val="20"/>
              </w:rPr>
            </w:pPr>
            <w:r>
              <w:rPr>
                <w:rFonts w:ascii="Arial Narrow" w:hAnsi="Arial Narrow" w:cs="Times New Roman"/>
                <w:sz w:val="20"/>
              </w:rPr>
              <w:t>§ 16</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1174FA" w:rsidP="00195C85">
            <w:pPr>
              <w:ind w:firstLine="142"/>
              <w:jc w:val="both"/>
              <w:rPr>
                <w:rFonts w:ascii="Arial Narrow" w:hAnsi="Arial Narrow" w:cs="Times New Roman"/>
                <w:sz w:val="20"/>
              </w:rPr>
            </w:pPr>
            <w:r w:rsidR="005514E3">
              <w:rPr>
                <w:rFonts w:ascii="Arial Narrow" w:hAnsi="Arial Narrow" w:cs="Times New Roman"/>
                <w:sz w:val="20"/>
              </w:rPr>
              <w:t xml:space="preserve"> </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17</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18</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E64F68" w:rsidP="00195C85">
            <w:pPr>
              <w:ind w:firstLine="142"/>
              <w:jc w:val="both"/>
              <w:rPr>
                <w:rFonts w:ascii="Arial Narrow" w:hAnsi="Arial Narrow" w:cs="Times New Roman"/>
                <w:sz w:val="20"/>
              </w:rPr>
            </w:pPr>
          </w:p>
          <w:p w:rsidR="00506E9E"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19</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06E9E"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20</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21</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r>
              <w:rPr>
                <w:rFonts w:ascii="Arial Narrow" w:hAnsi="Arial Narrow" w:cs="Times New Roman"/>
                <w:sz w:val="20"/>
              </w:rPr>
              <w:t>§ 22</w:t>
            </w: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P="00195C85">
            <w:pPr>
              <w:ind w:firstLine="142"/>
              <w:jc w:val="both"/>
              <w:rPr>
                <w:rFonts w:ascii="Arial Narrow" w:hAnsi="Arial Narrow" w:cs="Times New Roman"/>
                <w:sz w:val="20"/>
              </w:rPr>
            </w:pPr>
          </w:p>
          <w:p w:rsidR="005514E3"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0D7B" w:rsidRPr="00A80D7B" w:rsidP="00A80D7B">
            <w:pPr>
              <w:jc w:val="both"/>
              <w:rPr>
                <w:rFonts w:ascii="Arial Narrow" w:hAnsi="Arial Narrow" w:cs="Times New Roman"/>
                <w:sz w:val="20"/>
              </w:rPr>
            </w:pPr>
            <w:r w:rsidRPr="00A80D7B">
              <w:rPr>
                <w:rFonts w:ascii="Arial Narrow" w:hAnsi="Arial Narrow" w:cs="Times New Roman"/>
                <w:sz w:val="20"/>
              </w:rPr>
              <w:t xml:space="preserve">(1) Ak poisťovňa oznámila podľa </w:t>
            </w:r>
            <w:r w:rsidRPr="00A80D7B">
              <w:rPr>
                <w:rFonts w:ascii="Arial Narrow" w:hAnsi="Arial Narrow" w:cs="Times New Roman"/>
                <w:bCs/>
                <w:sz w:val="20"/>
              </w:rPr>
              <w:t>§ 15</w:t>
            </w:r>
            <w:r w:rsidRPr="00A80D7B">
              <w:rPr>
                <w:rFonts w:ascii="Arial Narrow" w:hAnsi="Arial Narrow" w:cs="Times New Roman"/>
                <w:sz w:val="20"/>
              </w:rPr>
              <w:t xml:space="preserve"> ods. 1, že rozhodla o zriadení pobočky na území iného členského štátu, odovzdá Národná banka Slovenska</w:t>
            </w:r>
            <w:r w:rsidRPr="00A80D7B">
              <w:rPr>
                <w:rFonts w:ascii="Arial Narrow" w:hAnsi="Arial Narrow" w:cs="Times New Roman"/>
                <w:b/>
                <w:i/>
                <w:sz w:val="20"/>
              </w:rPr>
              <w:t xml:space="preserve"> </w:t>
            </w:r>
            <w:r w:rsidRPr="00A80D7B">
              <w:rPr>
                <w:rFonts w:ascii="Arial Narrow" w:hAnsi="Arial Narrow" w:cs="Times New Roman"/>
                <w:sz w:val="20"/>
              </w:rPr>
              <w:t xml:space="preserve">do troch mesiacov od doručenia tohto oznámenia údaje podľa </w:t>
            </w:r>
            <w:r w:rsidRPr="00A80D7B">
              <w:rPr>
                <w:rFonts w:ascii="Arial Narrow" w:hAnsi="Arial Narrow" w:cs="Times New Roman"/>
                <w:bCs/>
                <w:sz w:val="20"/>
              </w:rPr>
              <w:t>§ 15</w:t>
            </w:r>
            <w:r w:rsidRPr="00A80D7B">
              <w:rPr>
                <w:rFonts w:ascii="Arial Narrow" w:hAnsi="Arial Narrow" w:cs="Times New Roman"/>
                <w:sz w:val="20"/>
              </w:rPr>
              <w:t xml:space="preserve"> ods. 1 a potvrdenie preukazujúce, že skutočná miera solventnosti a garančný fond je v súlade s § 34 podľa tohto zákona príslušnému orgánu dohľadu iného členského štátu; o týchto skutočnostiach informuje poisťovňu.</w:t>
            </w:r>
          </w:p>
          <w:p w:rsidR="00A80D7B" w:rsidRPr="00A80D7B" w:rsidP="00A80D7B">
            <w:pPr>
              <w:jc w:val="both"/>
              <w:rPr>
                <w:rFonts w:ascii="Arial Narrow" w:hAnsi="Arial Narrow" w:cs="Times New Roman"/>
                <w:sz w:val="20"/>
              </w:rPr>
            </w:pPr>
            <w:r w:rsidRPr="00A80D7B">
              <w:rPr>
                <w:rFonts w:ascii="Arial Narrow" w:hAnsi="Arial Narrow" w:cs="Times New Roman"/>
                <w:sz w:val="20"/>
              </w:rPr>
              <w:t>(2) 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 najneskôr však po uplynutí dvoch mesiacov odo dňa doručenia oznámenia podľa odseku 1 príslušnému orgánu dohľadu členského štátu pobočky.</w:t>
            </w:r>
          </w:p>
          <w:p w:rsidR="00A80D7B" w:rsidRPr="00A80D7B" w:rsidP="00A80D7B">
            <w:pPr>
              <w:jc w:val="both"/>
              <w:rPr>
                <w:rFonts w:ascii="Arial Narrow" w:hAnsi="Arial Narrow" w:cs="Times New Roman"/>
                <w:sz w:val="20"/>
              </w:rPr>
            </w:pPr>
            <w:r w:rsidRPr="00A80D7B">
              <w:rPr>
                <w:rFonts w:ascii="Arial Narrow" w:hAnsi="Arial Narrow" w:cs="Times New Roman"/>
                <w:sz w:val="20"/>
              </w:rPr>
              <w:t xml:space="preserve">(3) Ak má Národná banka Slovenska dôvodné pochybnosti o údajoch uvedených v oznámení podľa </w:t>
            </w:r>
            <w:r w:rsidRPr="00A80D7B">
              <w:rPr>
                <w:rFonts w:ascii="Arial Narrow" w:hAnsi="Arial Narrow" w:cs="Times New Roman"/>
                <w:bCs/>
                <w:sz w:val="20"/>
              </w:rPr>
              <w:t>§ 15</w:t>
            </w:r>
            <w:r w:rsidRPr="00A80D7B">
              <w:rPr>
                <w:rFonts w:ascii="Arial Narrow" w:hAnsi="Arial Narrow" w:cs="Times New Roman"/>
                <w:sz w:val="20"/>
              </w:rPr>
              <w:t xml:space="preserve"> ods. 1 alebo o finančnej situácii poisťovne vo vzťahu k povoleným poisťovacím činnostiam,  neoznámi údaje podľa odseku 1 príslušnému orgánu dohľadu iného členského štátu; v tom prípade Národná banka Slovenska vydá rozhodnutie, v ktorom svoj postup odôvodní, a bez zbytočného odkladu ho doručí poisťovni. </w:t>
            </w:r>
          </w:p>
          <w:p w:rsidR="00A80D7B" w:rsidRPr="00A80D7B" w:rsidP="00A80D7B">
            <w:pPr>
              <w:jc w:val="both"/>
              <w:rPr>
                <w:rFonts w:ascii="Arial Narrow" w:hAnsi="Arial Narrow" w:cs="Times New Roman"/>
                <w:sz w:val="20"/>
              </w:rPr>
            </w:pPr>
            <w:r w:rsidRPr="00A80D7B">
              <w:rPr>
                <w:rFonts w:ascii="Arial Narrow" w:hAnsi="Arial Narrow" w:cs="Times New Roman"/>
                <w:sz w:val="20"/>
              </w:rPr>
              <w:t xml:space="preserve">(4) Poisťovňa je povinná oznámiť Národnej banke Slovenska a príslušnému orgánu dohľadu členského štátu pobočky plánované zmeny v údajoch uvedených v </w:t>
            </w:r>
            <w:r w:rsidRPr="00A80D7B">
              <w:rPr>
                <w:rFonts w:ascii="Arial Narrow" w:hAnsi="Arial Narrow" w:cs="Times New Roman"/>
                <w:bCs/>
                <w:sz w:val="20"/>
              </w:rPr>
              <w:t>§ 15</w:t>
            </w:r>
            <w:r w:rsidRPr="00A80D7B">
              <w:rPr>
                <w:rFonts w:ascii="Arial Narrow" w:hAnsi="Arial Narrow" w:cs="Times New Roman"/>
                <w:sz w:val="20"/>
              </w:rPr>
              <w:t xml:space="preserve"> ods. 1 písm. b) až e) najmenej 30 dní pred ich uskutočnením. Zaisťovňa je povinná oznámiť Národnej banke Slovenska plánované zmeny v údajoch uvedených v </w:t>
            </w:r>
            <w:r w:rsidRPr="00A80D7B">
              <w:rPr>
                <w:rFonts w:ascii="Arial Narrow" w:hAnsi="Arial Narrow" w:cs="Times New Roman"/>
                <w:bCs/>
                <w:sz w:val="20"/>
              </w:rPr>
              <w:t>§ 15</w:t>
            </w:r>
            <w:r w:rsidRPr="00A80D7B">
              <w:rPr>
                <w:rFonts w:ascii="Arial Narrow" w:hAnsi="Arial Narrow" w:cs="Times New Roman"/>
                <w:sz w:val="20"/>
              </w:rPr>
              <w:t xml:space="preserve"> ods. 1 písm. b) až e) najmenej 30 dní pred ich uskutočnením.</w:t>
            </w:r>
          </w:p>
          <w:p w:rsidR="00A80D7B" w:rsidRPr="00A80D7B" w:rsidP="00A80D7B">
            <w:pPr>
              <w:jc w:val="both"/>
              <w:rPr>
                <w:rFonts w:ascii="Arial Narrow" w:hAnsi="Arial Narrow" w:cs="Times New Roman"/>
                <w:sz w:val="20"/>
              </w:rPr>
            </w:pPr>
            <w:r w:rsidRPr="00A80D7B">
              <w:rPr>
                <w:rFonts w:ascii="Arial Narrow" w:hAnsi="Arial Narrow" w:cs="Times New Roman"/>
                <w:sz w:val="20"/>
              </w:rPr>
              <w:t>(5) Dohľad nad pobočkou poisťovne alebo nad pobočkou zaisťovne založenej na území iného členského štátu vykonáva Národná banka Slovenska. Táto pobočka podlieha tiež opatreniam prijatým príslušným členským štátom pobočky v rámci jeho menovej politiky; v prípade štátov, ktoré zaviedli euro ako svoju menu, táto pobočka podlieha opatreniam prijatým Európskou centrálnou bankou.</w:t>
            </w:r>
          </w:p>
          <w:p w:rsidR="00A80D7B" w:rsidRPr="00A80D7B" w:rsidP="00A80D7B">
            <w:pPr>
              <w:jc w:val="both"/>
              <w:rPr>
                <w:rFonts w:ascii="Arial Narrow" w:hAnsi="Arial Narrow" w:cs="Times New Roman"/>
                <w:sz w:val="20"/>
              </w:rPr>
            </w:pPr>
            <w:r w:rsidRPr="00A80D7B">
              <w:rPr>
                <w:rFonts w:ascii="Arial Narrow" w:hAnsi="Arial Narrow" w:cs="Times New Roman"/>
                <w:sz w:val="20"/>
              </w:rPr>
              <w:t>(6) Ak príslušný orgán dohľadu členského štátu pobočky upozorní Národnú banku Slovenska, že pobočka poisťovne alebo pobočka zaisťovne pri vykonávaní svojej činnosti na území tohto členského štátu porušuje právne predpisy, Národná banka Slovenska prijme potrebné opatrenia na skončenie protiprávneho stavu.</w:t>
            </w:r>
          </w:p>
          <w:p w:rsidR="00A80D7B" w:rsidRPr="00A80D7B" w:rsidP="00A80D7B">
            <w:pPr>
              <w:jc w:val="both"/>
              <w:rPr>
                <w:rFonts w:ascii="Arial Narrow" w:hAnsi="Arial Narrow" w:cs="Times New Roman"/>
                <w:sz w:val="20"/>
              </w:rPr>
            </w:pPr>
            <w:r w:rsidRPr="00A80D7B">
              <w:rPr>
                <w:rFonts w:ascii="Arial Narrow" w:hAnsi="Arial Narrow" w:cs="Times New Roman"/>
                <w:sz w:val="20"/>
              </w:rPr>
              <w:t xml:space="preserve">(7) Ak pobočka poisťovne alebo pobočka zaisťovne na území členského štátu pobočky neuskutoční v určenej lehote nápravu podľa odseku 6 je povinná vykonať alebo strpieť opatrenia prijaté príslušným orgánom dohľadu členského štátu pobočky.   </w:t>
            </w:r>
          </w:p>
          <w:p w:rsidR="00A80D7B" w:rsidRPr="00A80D7B" w:rsidP="00A80D7B">
            <w:pPr>
              <w:jc w:val="both"/>
              <w:rPr>
                <w:rFonts w:ascii="Arial Narrow" w:hAnsi="Arial Narrow" w:cs="Times New Roman"/>
                <w:sz w:val="20"/>
              </w:rPr>
            </w:pPr>
            <w:r w:rsidRPr="00A80D7B">
              <w:rPr>
                <w:rFonts w:ascii="Arial Narrow" w:hAnsi="Arial Narrow" w:cs="Times New Roman"/>
                <w:sz w:val="20"/>
              </w:rPr>
              <w:t>(8) Pri výkone dohľadu podľa odseku 7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rsidR="00A80D7B" w:rsidRPr="00A80D7B" w:rsidP="00A80D7B">
            <w:pPr>
              <w:jc w:val="both"/>
              <w:rPr>
                <w:rFonts w:ascii="Arial Narrow" w:hAnsi="Arial Narrow" w:cs="Times New Roman"/>
                <w:sz w:val="20"/>
              </w:rPr>
            </w:pPr>
            <w:r w:rsidRPr="00A80D7B">
              <w:rPr>
                <w:rFonts w:ascii="Arial Narrow" w:hAnsi="Arial Narrow" w:cs="Times New Roman"/>
                <w:sz w:val="20"/>
              </w:rPr>
              <w:t>(9) Ak Národná banka Slovenska odoberie poisťovni alebo zaisťovni povolenie na vykonávanie jej činnosti, je povinná bez zbytočného odkladu informovať o tejto skutočnosti príslušný orgán dohľadu členského štátu, v ktorom má poisťovňa alebo zaisťovňa</w:t>
            </w:r>
            <w:r w:rsidRPr="00A80D7B">
              <w:rPr>
                <w:rFonts w:ascii="Arial Narrow" w:hAnsi="Arial Narrow" w:cs="Times New Roman"/>
                <w:b/>
                <w:sz w:val="20"/>
              </w:rPr>
              <w:t xml:space="preserve"> </w:t>
            </w:r>
            <w:r w:rsidRPr="00A80D7B">
              <w:rPr>
                <w:rFonts w:ascii="Arial Narrow" w:hAnsi="Arial Narrow" w:cs="Times New Roman"/>
                <w:sz w:val="20"/>
              </w:rPr>
              <w:t>umiestnenú pobočku.</w:t>
            </w:r>
          </w:p>
          <w:p w:rsidR="005514E3" w:rsidRPr="00D92B34" w:rsidP="005514E3">
            <w:pPr>
              <w:jc w:val="both"/>
              <w:rPr>
                <w:rFonts w:ascii="Arial Narrow" w:hAnsi="Arial Narrow" w:cs="Times New Roman"/>
                <w:sz w:val="20"/>
              </w:rPr>
            </w:pPr>
          </w:p>
          <w:p w:rsidR="00A80D7B" w:rsidRPr="00A80D7B" w:rsidP="00A80D7B">
            <w:pPr>
              <w:jc w:val="both"/>
              <w:rPr>
                <w:rFonts w:ascii="Arial Narrow" w:hAnsi="Arial Narrow" w:cs="Times New Roman"/>
                <w:sz w:val="20"/>
              </w:rPr>
            </w:pPr>
            <w:r w:rsidRPr="00A80D7B">
              <w:rPr>
                <w:rFonts w:ascii="Arial Narrow" w:hAnsi="Arial Narrow" w:cs="Times New Roman"/>
                <w:sz w:val="20"/>
              </w:rPr>
              <w:t>(1) Poisťovňa, ktorá sa rozhodla vykonávať poisťovaciu činnosť alebo zaisťovňa, ktorá sa rozhodla vykonávať zaisťovaciu činnosť</w:t>
            </w:r>
            <w:r w:rsidRPr="00A80D7B">
              <w:rPr>
                <w:rFonts w:ascii="Arial Narrow" w:hAnsi="Arial Narrow" w:cs="Times New Roman"/>
                <w:b/>
                <w:sz w:val="20"/>
              </w:rPr>
              <w:t xml:space="preserve"> </w:t>
            </w:r>
            <w:r w:rsidRPr="00A80D7B">
              <w:rPr>
                <w:rFonts w:ascii="Arial Narrow" w:hAnsi="Arial Narrow" w:cs="Times New Roman"/>
                <w:sz w:val="20"/>
              </w:rPr>
              <w:t>v inom členskom štáte na základe práva slobodného poskytovania služieb bez zriadenia pobočky, je povinná pred prvým vykonaním poisťovacej činnosti alebo zaisťovacej činnosti</w:t>
            </w:r>
            <w:r w:rsidRPr="00A80D7B">
              <w:rPr>
                <w:rFonts w:ascii="Arial Narrow" w:hAnsi="Arial Narrow" w:cs="Times New Roman"/>
                <w:b/>
                <w:sz w:val="20"/>
              </w:rPr>
              <w:t xml:space="preserve"> </w:t>
            </w:r>
            <w:r w:rsidRPr="00A80D7B">
              <w:rPr>
                <w:rFonts w:ascii="Arial Narrow" w:hAnsi="Arial Narrow" w:cs="Times New Roman"/>
                <w:sz w:val="20"/>
              </w:rPr>
              <w:t>písomne oznámiť tento zámer Národnej</w:t>
            </w:r>
            <w:r w:rsidRPr="00A80D7B">
              <w:rPr>
                <w:rFonts w:ascii="Arial Narrow" w:hAnsi="Arial Narrow" w:cs="Times New Roman"/>
                <w:i/>
                <w:sz w:val="20"/>
              </w:rPr>
              <w:t xml:space="preserve"> </w:t>
            </w:r>
            <w:r w:rsidRPr="00A80D7B">
              <w:rPr>
                <w:rFonts w:ascii="Arial Narrow" w:hAnsi="Arial Narrow" w:cs="Times New Roman"/>
                <w:sz w:val="20"/>
              </w:rPr>
              <w:t>banke Slovenka.</w:t>
            </w:r>
          </w:p>
          <w:p w:rsidR="00A80D7B" w:rsidRPr="00A80D7B" w:rsidP="00A80D7B">
            <w:pPr>
              <w:jc w:val="both"/>
              <w:rPr>
                <w:rFonts w:ascii="Arial Narrow" w:hAnsi="Arial Narrow" w:cs="Times New Roman"/>
                <w:sz w:val="20"/>
              </w:rPr>
            </w:pPr>
            <w:r w:rsidRPr="00A80D7B">
              <w:rPr>
                <w:rFonts w:ascii="Arial Narrow" w:hAnsi="Arial Narrow" w:cs="Times New Roman"/>
                <w:sz w:val="20"/>
              </w:rPr>
              <w:t>(2) Poisťovňa alebo zaisťovňa je povinná v oznámení podľa odseku 1 uviesť</w:t>
            </w:r>
          </w:p>
          <w:p w:rsidR="00A80D7B" w:rsidRPr="00A80D7B" w:rsidP="00A80D7B">
            <w:pPr>
              <w:jc w:val="both"/>
              <w:rPr>
                <w:rFonts w:ascii="Arial Narrow" w:hAnsi="Arial Narrow" w:cs="Times New Roman"/>
                <w:sz w:val="20"/>
              </w:rPr>
            </w:pPr>
            <w:r w:rsidRPr="00A80D7B">
              <w:rPr>
                <w:rFonts w:ascii="Arial Narrow" w:hAnsi="Arial Narrow" w:cs="Times New Roman"/>
                <w:sz w:val="20"/>
              </w:rPr>
              <w:t>a) členský štát, na ktorého území sa rozhodla vykonávať poisťovaciu činnosť alebo zaisťovaciu činnosť,</w:t>
            </w:r>
          </w:p>
          <w:p w:rsidR="00A80D7B" w:rsidRPr="00A80D7B" w:rsidP="00A80D7B">
            <w:pPr>
              <w:jc w:val="both"/>
              <w:rPr>
                <w:rFonts w:ascii="Arial Narrow" w:hAnsi="Arial Narrow" w:cs="Times New Roman"/>
                <w:sz w:val="20"/>
              </w:rPr>
            </w:pPr>
            <w:r w:rsidRPr="00A80D7B">
              <w:rPr>
                <w:rFonts w:ascii="Arial Narrow" w:hAnsi="Arial Narrow" w:cs="Times New Roman"/>
                <w:sz w:val="20"/>
              </w:rPr>
              <w:t>b) povahu rizík vyplývajúcich z predpokladanej poisťovacej činnosti alebo zaisťovacej činnosti,</w:t>
            </w:r>
          </w:p>
          <w:p w:rsidR="00A80D7B" w:rsidRPr="00A80D7B" w:rsidP="00A80D7B">
            <w:pPr>
              <w:jc w:val="both"/>
              <w:rPr>
                <w:rFonts w:ascii="Arial Narrow" w:hAnsi="Arial Narrow" w:cs="Times New Roman"/>
                <w:sz w:val="20"/>
              </w:rPr>
            </w:pPr>
            <w:r w:rsidRPr="00A80D7B">
              <w:rPr>
                <w:rFonts w:ascii="Arial Narrow" w:hAnsi="Arial Narrow" w:cs="Times New Roman"/>
                <w:sz w:val="20"/>
              </w:rPr>
              <w:t>c) rozsah záväzkov vyplývajúcich z predpokladanej poisťovacej činnosti alebo zaisťovacej činnosti na tri roky.</w:t>
            </w:r>
          </w:p>
          <w:p w:rsidR="00A80D7B" w:rsidRPr="00A80D7B" w:rsidP="00506E9E">
            <w:pPr>
              <w:jc w:val="both"/>
              <w:rPr>
                <w:rFonts w:ascii="Arial Narrow" w:hAnsi="Arial Narrow" w:cs="Times New Roman"/>
                <w:sz w:val="20"/>
              </w:rPr>
            </w:pPr>
            <w:r w:rsidRPr="00A80D7B">
              <w:rPr>
                <w:rFonts w:ascii="Arial Narrow" w:hAnsi="Arial Narrow" w:cs="Times New Roman"/>
                <w:sz w:val="20"/>
              </w:rPr>
              <w:t xml:space="preserve">(3) V lehote do 30 dní odo dňa doručenia oznámenia podľa odseku 1 zašle Národná banka Slovenska príslušnému orgánu dohľadu členského štátu podľa odseku 2 písm. a) potvrdenie preukazujúce, že skutočná miera solventnosti a garančný fond poisťovne sú v súlade s § </w:t>
            </w:r>
            <w:r w:rsidRPr="00A80D7B">
              <w:rPr>
                <w:rFonts w:ascii="Arial Narrow" w:hAnsi="Arial Narrow" w:cs="Times New Roman"/>
                <w:bCs/>
                <w:sz w:val="20"/>
              </w:rPr>
              <w:t>34</w:t>
            </w:r>
            <w:r w:rsidRPr="00A80D7B">
              <w:rPr>
                <w:rFonts w:ascii="Arial Narrow" w:hAnsi="Arial Narrow" w:cs="Times New Roman"/>
                <w:sz w:val="20"/>
              </w:rPr>
              <w:t>, zoznam poistných odvetví, pre ktoré bolo poisťovni udelené povolenie na vykonávanie poisťovacej činnosti, a údaje podľa odseku 2 písm. b); o týchto skutočnostiach informuje poisťovňu.</w:t>
            </w:r>
          </w:p>
          <w:p w:rsidR="00A80D7B" w:rsidRPr="00A80D7B" w:rsidP="00506E9E">
            <w:pPr>
              <w:jc w:val="both"/>
              <w:rPr>
                <w:rFonts w:ascii="Arial Narrow" w:hAnsi="Arial Narrow" w:cs="Times New Roman"/>
                <w:sz w:val="20"/>
              </w:rPr>
            </w:pPr>
            <w:r w:rsidRPr="00A80D7B">
              <w:rPr>
                <w:rFonts w:ascii="Arial Narrow" w:hAnsi="Arial Narrow" w:cs="Times New Roman"/>
                <w:sz w:val="20"/>
              </w:rPr>
              <w:t xml:space="preserve">(4) Poisťovňa je oprávnená začať vykonávať poisťovaciu činnosť po tom, čo jej Národná banka Slovenska doručí informáciu podľa odseku 3. </w:t>
            </w:r>
          </w:p>
          <w:p w:rsidR="00A80D7B" w:rsidRPr="00A80D7B" w:rsidP="00506E9E">
            <w:pPr>
              <w:jc w:val="both"/>
              <w:rPr>
                <w:rFonts w:ascii="Arial Narrow" w:hAnsi="Arial Narrow" w:cs="Times New Roman"/>
                <w:sz w:val="20"/>
              </w:rPr>
            </w:pPr>
            <w:r w:rsidRPr="00A80D7B">
              <w:rPr>
                <w:rFonts w:ascii="Arial Narrow" w:hAnsi="Arial Narrow" w:cs="Times New Roman"/>
                <w:sz w:val="20"/>
              </w:rPr>
              <w:t>(5) Ak Národná banka Slovenska nezašle doklady podľa odseku 3 príslušnému orgánu dohľadu členského štátu podľa odseku 2 písm. a),</w:t>
            </w:r>
            <w:r w:rsidRPr="00A80D7B">
              <w:rPr>
                <w:rFonts w:ascii="Arial Narrow" w:hAnsi="Arial Narrow" w:cs="Times New Roman"/>
                <w:b/>
                <w:sz w:val="20"/>
              </w:rPr>
              <w:t xml:space="preserve"> </w:t>
            </w:r>
            <w:r w:rsidRPr="00A80D7B">
              <w:rPr>
                <w:rFonts w:ascii="Arial Narrow" w:hAnsi="Arial Narrow" w:cs="Times New Roman"/>
                <w:sz w:val="20"/>
              </w:rPr>
              <w:t>vydá o tom rozhodnutie, v ktorom svoj postup odôvodní, a bez zbytočného odkladu ho doručí poisťovni.</w:t>
            </w:r>
          </w:p>
          <w:p w:rsidR="00A80D7B" w:rsidRPr="00A80D7B" w:rsidP="00506E9E">
            <w:pPr>
              <w:jc w:val="both"/>
              <w:rPr>
                <w:rFonts w:ascii="Arial Narrow" w:hAnsi="Arial Narrow" w:cs="Times New Roman"/>
                <w:sz w:val="20"/>
              </w:rPr>
            </w:pPr>
            <w:r w:rsidRPr="00A80D7B">
              <w:rPr>
                <w:rFonts w:ascii="Arial Narrow" w:hAnsi="Arial Narrow" w:cs="Times New Roman"/>
                <w:sz w:val="20"/>
              </w:rPr>
              <w:t>(6) Poisťovňa alebo zaisťovňa je povinná oznámiť Národnej banke Slovenska každú zmenu v údajoch poskytnutých podľa odseku 2 písm. b) najmenej 30 dní pred vykonaním príslušných zmien; ustanovenia odsekov 3, 4 a 5 platia primerane.</w:t>
            </w:r>
          </w:p>
          <w:p w:rsidR="00A80D7B" w:rsidRPr="00A80D7B" w:rsidP="00506E9E">
            <w:pPr>
              <w:jc w:val="both"/>
              <w:rPr>
                <w:rFonts w:ascii="Arial Narrow" w:hAnsi="Arial Narrow" w:cs="Times New Roman"/>
                <w:sz w:val="20"/>
              </w:rPr>
            </w:pPr>
            <w:r w:rsidRPr="00A80D7B">
              <w:rPr>
                <w:rFonts w:ascii="Arial Narrow" w:hAnsi="Arial Narrow" w:cs="Times New Roman"/>
                <w:sz w:val="20"/>
              </w:rPr>
              <w:t>(7) Ak Národná banka Slovenska odoberie poisťovni alebo zaisťovni povolenie na vykonávanie jej činnosti, je povinná bez zbytočného odkladu informovať o tejto skutočnosti príslušný orgán dohľadu iného členského štátu, v ktorom poisťovňa vykonáva poisťovaciu činnosť alebo zaisťovňa vykonáva zaisťovaciu činnosť</w:t>
            </w:r>
            <w:r w:rsidRPr="00A80D7B">
              <w:rPr>
                <w:rFonts w:ascii="Arial Narrow" w:hAnsi="Arial Narrow" w:cs="Times New Roman"/>
                <w:b/>
                <w:sz w:val="20"/>
              </w:rPr>
              <w:t xml:space="preserve"> </w:t>
            </w:r>
            <w:r w:rsidRPr="00A80D7B">
              <w:rPr>
                <w:rFonts w:ascii="Arial Narrow" w:hAnsi="Arial Narrow" w:cs="Times New Roman"/>
                <w:sz w:val="20"/>
              </w:rPr>
              <w:t xml:space="preserve">na základe práva slobodného poskytovania služieb bez zriadenia pobočky. </w:t>
            </w:r>
          </w:p>
          <w:p w:rsidR="005514E3" w:rsidRPr="00D92B34" w:rsidP="005514E3">
            <w:pPr>
              <w:jc w:val="both"/>
              <w:rPr>
                <w:rFonts w:ascii="Arial Narrow" w:hAnsi="Arial Narrow" w:cs="Times New Roman"/>
                <w:sz w:val="20"/>
              </w:rPr>
            </w:pPr>
          </w:p>
          <w:p w:rsidR="00506E9E" w:rsidRPr="00506E9E" w:rsidP="00506E9E">
            <w:pPr>
              <w:jc w:val="both"/>
              <w:rPr>
                <w:rFonts w:ascii="Arial Narrow" w:hAnsi="Arial Narrow" w:cs="Times New Roman"/>
                <w:sz w:val="20"/>
              </w:rPr>
            </w:pPr>
            <w:r w:rsidRPr="00506E9E">
              <w:rPr>
                <w:rFonts w:ascii="Arial Narrow" w:hAnsi="Arial Narrow" w:cs="Times New Roman"/>
                <w:sz w:val="20"/>
              </w:rPr>
              <w:t>(1) Poisťovňa z iného členského štátu môže na území Slovenskej republiky vykonávať poisťovaciu činnosť prostredníctvom svojej pobočky bez povolenia na vykonávanie poisťovacej činnosti, ak jej bolo oprávnenie na výkon poisťovacej činnosti udelené v príslušnom členskom štáte, a to na základe súhlasného písomného vyjadrenia príslušného orgánu dohľadu domovského členského štátu doručeného Národnej banke Slovenska.</w:t>
            </w:r>
          </w:p>
          <w:p w:rsidR="00506E9E" w:rsidRPr="00506E9E" w:rsidP="00506E9E">
            <w:pPr>
              <w:jc w:val="both"/>
              <w:rPr>
                <w:rFonts w:ascii="Arial Narrow" w:hAnsi="Arial Narrow" w:cs="Times New Roman"/>
                <w:sz w:val="20"/>
              </w:rPr>
            </w:pPr>
            <w:r w:rsidRPr="00506E9E">
              <w:rPr>
                <w:rFonts w:ascii="Arial Narrow" w:hAnsi="Arial Narrow" w:cs="Times New Roman"/>
                <w:sz w:val="20"/>
              </w:rPr>
              <w:t>(2) O doručení vyjadrenia podľa odseku 1 Národná banka Slovenska informuje poisťovňu z iného členského štátu.</w:t>
            </w:r>
          </w:p>
          <w:p w:rsidR="00506E9E" w:rsidRPr="00506E9E" w:rsidP="00506E9E">
            <w:pPr>
              <w:jc w:val="both"/>
              <w:rPr>
                <w:rFonts w:ascii="Arial Narrow" w:hAnsi="Arial Narrow" w:cs="Times New Roman"/>
                <w:sz w:val="20"/>
              </w:rPr>
            </w:pPr>
            <w:r w:rsidRPr="00506E9E">
              <w:rPr>
                <w:rFonts w:ascii="Arial Narrow" w:hAnsi="Arial Narrow" w:cs="Times New Roman"/>
                <w:sz w:val="20"/>
              </w:rPr>
              <w:t>(3) Národná banka Slovenska v lehote do dvoch mesiacov odo dňa doručenia vyjadrenia podľa odseku 1 môže oznámiť príslušnému orgánu dohľadu domovského členského štátu ustanovenia všeobecne záväzných právnych predpisov, ktoré sa budú vzťahovať na vykonávanie poisťovacej činnosti pobočky poisťovne z iného členského štátu na území Slovenskej republiky.</w:t>
            </w:r>
          </w:p>
          <w:p w:rsidR="00506E9E" w:rsidRPr="00506E9E" w:rsidP="00506E9E">
            <w:pPr>
              <w:jc w:val="both"/>
              <w:rPr>
                <w:rFonts w:ascii="Arial Narrow" w:hAnsi="Arial Narrow" w:cs="Times New Roman"/>
                <w:sz w:val="20"/>
              </w:rPr>
            </w:pPr>
            <w:r w:rsidRPr="00506E9E">
              <w:rPr>
                <w:rFonts w:ascii="Arial Narrow" w:hAnsi="Arial Narrow" w:cs="Times New Roman"/>
                <w:sz w:val="20"/>
              </w:rPr>
              <w:t>(4) Pobočka poisťovne z iného členského štátu môže začať vykonávať poisťovaciu činnosť na území Slovenskej republiky po doručení oznámenia príslušnému orgánu dohľadu podľa odseku 3, alebo po uplynutí lehoty dvoch mesiacov odo dňa doručenia vyjadrenia podľa odseku 1 Národnej banke Slovenska.</w:t>
            </w: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(5) Pobočka poisťovne z iného členského štátu je povinná Národnej banke Slovenska písomne oznámiť najmenej 30 dní pred jej uskutočnením zmenu </w:t>
            </w:r>
          </w:p>
          <w:p w:rsidR="00506E9E" w:rsidRPr="00506E9E" w:rsidP="00506E9E">
            <w:pPr>
              <w:jc w:val="both"/>
              <w:rPr>
                <w:rFonts w:ascii="Arial Narrow" w:hAnsi="Arial Narrow" w:cs="Times New Roman"/>
                <w:sz w:val="20"/>
              </w:rPr>
            </w:pPr>
            <w:r w:rsidRPr="00506E9E">
              <w:rPr>
                <w:rFonts w:ascii="Arial Narrow" w:hAnsi="Arial Narrow" w:cs="Times New Roman"/>
                <w:sz w:val="20"/>
              </w:rPr>
              <w:t>a) povahy rizík, ktoré bude pobočka poisťovne z iného členského štátu kryť v členskom štáte poskytovania služieb,</w:t>
            </w:r>
          </w:p>
          <w:p w:rsidR="00506E9E" w:rsidRPr="00506E9E" w:rsidP="00506E9E">
            <w:pPr>
              <w:jc w:val="both"/>
              <w:rPr>
                <w:rFonts w:ascii="Arial Narrow" w:hAnsi="Arial Narrow" w:cs="Times New Roman"/>
                <w:sz w:val="20"/>
              </w:rPr>
            </w:pPr>
            <w:r w:rsidRPr="00506E9E">
              <w:rPr>
                <w:rFonts w:ascii="Arial Narrow" w:hAnsi="Arial Narrow" w:cs="Times New Roman"/>
                <w:sz w:val="20"/>
              </w:rPr>
              <w:t>b) adresy pobočky poisťovne z iného členského štátu,</w:t>
            </w:r>
          </w:p>
          <w:p w:rsidR="00506E9E" w:rsidRPr="00506E9E" w:rsidP="00506E9E">
            <w:pPr>
              <w:jc w:val="both"/>
              <w:rPr>
                <w:rFonts w:ascii="Arial Narrow" w:hAnsi="Arial Narrow" w:cs="Times New Roman"/>
                <w:sz w:val="20"/>
              </w:rPr>
            </w:pPr>
            <w:r w:rsidRPr="00506E9E">
              <w:rPr>
                <w:rFonts w:ascii="Arial Narrow" w:hAnsi="Arial Narrow" w:cs="Times New Roman"/>
                <w:sz w:val="20"/>
              </w:rPr>
              <w:t>c) mena a priezviska vedúceho pobočky poisťovne z iného členského štátu,</w:t>
            </w:r>
          </w:p>
          <w:p w:rsidR="00506E9E" w:rsidRPr="00506E9E" w:rsidP="00506E9E">
            <w:pPr>
              <w:jc w:val="both"/>
              <w:rPr>
                <w:rFonts w:ascii="Arial Narrow" w:hAnsi="Arial Narrow" w:cs="Times New Roman"/>
                <w:sz w:val="20"/>
              </w:rPr>
            </w:pPr>
            <w:r w:rsidRPr="00506E9E">
              <w:rPr>
                <w:rFonts w:ascii="Arial Narrow" w:hAnsi="Arial Narrow" w:cs="Times New Roman"/>
                <w:sz w:val="20"/>
              </w:rPr>
              <w:t>d) organizačnej štruktúry pobočky poisťovne z iného členského štátu.</w:t>
            </w: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(6) Na oznámenie pobočky poisťovne z iného členského štátu podľa odseku 5 sa primerane vzťahujú ustanovenia odsekov 1 až 4. </w:t>
            </w:r>
          </w:p>
          <w:p w:rsidR="00506E9E" w:rsidRPr="00506E9E" w:rsidP="00506E9E">
            <w:pPr>
              <w:jc w:val="both"/>
              <w:rPr>
                <w:rFonts w:ascii="Arial Narrow" w:hAnsi="Arial Narrow" w:cs="Times New Roman"/>
                <w:sz w:val="20"/>
              </w:rPr>
            </w:pPr>
            <w:r w:rsidRPr="00506E9E">
              <w:rPr>
                <w:rFonts w:ascii="Arial Narrow" w:hAnsi="Arial Narrow" w:cs="Times New Roman"/>
                <w:sz w:val="20"/>
              </w:rPr>
              <w:t>(7) Zaisťovňa z iného členského štátu môže na území Slovenskej republiky vykonávať zaisťovaciu činnosť prostredníctvom svojej pobočky bez povolenia na vykonávanie zaisťovacej činnosti, ak jej bolo oprávnenie na výkon zaisťovacej činnosti udelené v príslušnom členskom štáte.</w:t>
            </w:r>
          </w:p>
          <w:p w:rsidR="005514E3" w:rsidRPr="00D92B34" w:rsidP="005514E3">
            <w:pPr>
              <w:ind w:firstLine="708"/>
              <w:jc w:val="both"/>
              <w:rPr>
                <w:rFonts w:ascii="Arial Narrow" w:hAnsi="Arial Narrow" w:cs="Times New Roman"/>
                <w:sz w:val="20"/>
              </w:rPr>
            </w:pPr>
          </w:p>
          <w:p w:rsidR="00506E9E" w:rsidRPr="00506E9E" w:rsidP="00506E9E">
            <w:pPr>
              <w:jc w:val="both"/>
              <w:rPr>
                <w:rFonts w:ascii="Arial Narrow" w:hAnsi="Arial Narrow" w:cs="Times New Roman"/>
                <w:sz w:val="20"/>
              </w:rPr>
            </w:pPr>
            <w:r w:rsidRPr="00506E9E">
              <w:rPr>
                <w:rFonts w:ascii="Arial Narrow" w:hAnsi="Arial Narrow" w:cs="Times New Roman"/>
                <w:sz w:val="20"/>
              </w:rPr>
              <w:t>(1)</w:t>
            </w:r>
            <w:r w:rsidRPr="00506E9E">
              <w:rPr>
                <w:rFonts w:ascii="Arial Narrow" w:hAnsi="Arial Narrow" w:cs="Times New Roman"/>
                <w:b/>
                <w:sz w:val="20"/>
              </w:rPr>
              <w:t xml:space="preserve"> </w:t>
            </w:r>
            <w:r w:rsidRPr="00506E9E">
              <w:rPr>
                <w:rFonts w:ascii="Arial Narrow" w:hAnsi="Arial Narrow" w:cs="Times New Roman"/>
                <w:sz w:val="20"/>
              </w:rPr>
              <w:t xml:space="preserve">Poisťovňa z iného členského štátu môže na území Slovenskej republiky vykonávať poisťovaciu činnosť na základe práva slobodného poskytovania služieb po doručení oznámenia príslušného orgánu dohľadu domovského členského štátu, v ktorom má sídlo, v rozsahu podľa § </w:t>
            </w:r>
            <w:r w:rsidRPr="00506E9E">
              <w:rPr>
                <w:rFonts w:ascii="Arial Narrow" w:hAnsi="Arial Narrow" w:cs="Times New Roman"/>
                <w:bCs/>
                <w:sz w:val="20"/>
              </w:rPr>
              <w:t>17</w:t>
            </w:r>
            <w:r w:rsidRPr="00506E9E">
              <w:rPr>
                <w:rFonts w:ascii="Arial Narrow" w:hAnsi="Arial Narrow" w:cs="Times New Roman"/>
                <w:sz w:val="20"/>
              </w:rPr>
              <w:t xml:space="preserve"> ods. 3 Národnej banke Slovenska.</w:t>
            </w:r>
          </w:p>
          <w:p w:rsidR="00506E9E" w:rsidRPr="00506E9E" w:rsidP="00506E9E">
            <w:pPr>
              <w:jc w:val="both"/>
              <w:rPr>
                <w:rFonts w:ascii="Arial Narrow" w:hAnsi="Arial Narrow" w:cs="Times New Roman"/>
                <w:sz w:val="20"/>
              </w:rPr>
            </w:pPr>
            <w:r w:rsidRPr="00506E9E">
              <w:rPr>
                <w:rFonts w:ascii="Arial Narrow" w:hAnsi="Arial Narrow" w:cs="Times New Roman"/>
                <w:sz w:val="20"/>
              </w:rPr>
              <w:t>(2) Na zmenu údajov poskytnutých podľa § 17 ods. 2 písm. b), ktorú chce poisťovňa z iného členského štátu uskutočniť v súvislosti s vykonávaním poisťovacej činnosti na území Slovenskej republiky na základe práva slobodného poskytovania služieb, platí odsek 1 primerane.</w:t>
            </w:r>
          </w:p>
          <w:p w:rsidR="00506E9E" w:rsidRPr="00506E9E" w:rsidP="00506E9E">
            <w:pPr>
              <w:jc w:val="both"/>
              <w:rPr>
                <w:rFonts w:ascii="Arial Narrow" w:hAnsi="Arial Narrow" w:cs="Times New Roman"/>
                <w:sz w:val="20"/>
              </w:rPr>
            </w:pPr>
            <w:r w:rsidRPr="00506E9E">
              <w:rPr>
                <w:rFonts w:ascii="Arial Narrow" w:hAnsi="Arial Narrow" w:cs="Times New Roman"/>
                <w:sz w:val="20"/>
              </w:rPr>
              <w:t>(3) Zaisťovňa z iného členského štátu môže na území Slovenskej republiky vykonávať zaisťovaciu činnosť na základe práva slobodného poskytovania služieb, ak jej bolo oprávnenie na výkon zaisťovacej činnosti udelené v príslušnom členskom štáte.</w:t>
            </w:r>
          </w:p>
          <w:p w:rsidR="005514E3" w:rsidRPr="00D92B34" w:rsidP="005514E3">
            <w:pPr>
              <w:rPr>
                <w:rFonts w:ascii="Arial Narrow" w:hAnsi="Arial Narrow" w:cs="Times New Roman"/>
                <w:b/>
                <w:sz w:val="20"/>
              </w:rPr>
            </w:pP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Poisťovacia činnosť poisťovne z iného členského štátu alebo zaisťovacia činnosť zaisťovne z iného členského štátu podľa § </w:t>
            </w:r>
            <w:r w:rsidRPr="00506E9E">
              <w:rPr>
                <w:rFonts w:ascii="Arial Narrow" w:hAnsi="Arial Narrow" w:cs="Times New Roman"/>
                <w:bCs/>
                <w:sz w:val="20"/>
              </w:rPr>
              <w:t>18</w:t>
            </w:r>
            <w:r w:rsidRPr="00506E9E">
              <w:rPr>
                <w:rFonts w:ascii="Arial Narrow" w:hAnsi="Arial Narrow" w:cs="Times New Roman"/>
                <w:sz w:val="20"/>
              </w:rPr>
              <w:t xml:space="preserve"> ods. 1 a 7 a § </w:t>
            </w:r>
            <w:r w:rsidRPr="00506E9E">
              <w:rPr>
                <w:rFonts w:ascii="Arial Narrow" w:hAnsi="Arial Narrow" w:cs="Times New Roman"/>
                <w:bCs/>
                <w:sz w:val="20"/>
              </w:rPr>
              <w:t>19</w:t>
            </w:r>
            <w:r w:rsidRPr="00506E9E">
              <w:rPr>
                <w:rFonts w:ascii="Arial Narrow" w:hAnsi="Arial Narrow" w:cs="Times New Roman"/>
                <w:sz w:val="20"/>
              </w:rPr>
              <w:t xml:space="preserve"> ods. 1 a 3 podlieha dohľadu príslušného orgánu dohľadu domovského členského štátu.</w:t>
            </w:r>
          </w:p>
          <w:p w:rsidR="005514E3" w:rsidRPr="00D92B34" w:rsidP="005514E3">
            <w:pPr>
              <w:jc w:val="both"/>
              <w:rPr>
                <w:rFonts w:ascii="Arial Narrow" w:hAnsi="Arial Narrow" w:cs="Times New Roman"/>
                <w:sz w:val="20"/>
              </w:rPr>
            </w:pP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(1) Ak Národná banka Slovenska zistí, že poisťovňa z iného členského štátu pri vykonávaní poisťovacej činnosti podľa § </w:t>
            </w:r>
            <w:r w:rsidRPr="00506E9E">
              <w:rPr>
                <w:rFonts w:ascii="Arial Narrow" w:hAnsi="Arial Narrow" w:cs="Times New Roman"/>
                <w:bCs/>
                <w:sz w:val="20"/>
              </w:rPr>
              <w:t>18</w:t>
            </w:r>
            <w:r w:rsidRPr="00506E9E">
              <w:rPr>
                <w:rFonts w:ascii="Arial Narrow" w:hAnsi="Arial Narrow" w:cs="Times New Roman"/>
                <w:sz w:val="20"/>
              </w:rPr>
              <w:t xml:space="preserve"> ods. 1 a § </w:t>
            </w:r>
            <w:r w:rsidRPr="00506E9E">
              <w:rPr>
                <w:rFonts w:ascii="Arial Narrow" w:hAnsi="Arial Narrow" w:cs="Times New Roman"/>
                <w:bCs/>
                <w:sz w:val="20"/>
              </w:rPr>
              <w:t>19</w:t>
            </w:r>
            <w:r w:rsidRPr="00506E9E">
              <w:rPr>
                <w:rFonts w:ascii="Arial Narrow" w:hAnsi="Arial Narrow" w:cs="Times New Roman"/>
                <w:sz w:val="20"/>
              </w:rPr>
              <w:t xml:space="preserve"> ods. 1 alebo zaisťovňa z iného členského štátu pri vykonávaní zaisťovacej činnosti podľa § </w:t>
            </w:r>
            <w:r w:rsidRPr="00506E9E">
              <w:rPr>
                <w:rFonts w:ascii="Arial Narrow" w:hAnsi="Arial Narrow" w:cs="Times New Roman"/>
                <w:bCs/>
                <w:sz w:val="20"/>
              </w:rPr>
              <w:t>18</w:t>
            </w:r>
            <w:r w:rsidRPr="00506E9E">
              <w:rPr>
                <w:rFonts w:ascii="Arial Narrow" w:hAnsi="Arial Narrow" w:cs="Times New Roman"/>
                <w:sz w:val="20"/>
              </w:rPr>
              <w:t xml:space="preserve"> ods. 7 a § </w:t>
            </w:r>
            <w:r w:rsidRPr="00506E9E">
              <w:rPr>
                <w:rFonts w:ascii="Arial Narrow" w:hAnsi="Arial Narrow" w:cs="Times New Roman"/>
                <w:bCs/>
                <w:sz w:val="20"/>
              </w:rPr>
              <w:t>19</w:t>
            </w:r>
            <w:r w:rsidRPr="00506E9E">
              <w:rPr>
                <w:rFonts w:ascii="Arial Narrow" w:hAnsi="Arial Narrow" w:cs="Times New Roman"/>
                <w:sz w:val="20"/>
              </w:rPr>
              <w:t xml:space="preserve"> ods. 3 porušila všeobecne záväzné právne predpisy, bez zbytočného odkladu vyzve poisťovňu z iného členského štátu alebo zaisťovňu z iného členského štátu, aby v určenej lehote uskutočnila nápravu. Národná banka Slovenska o porušení všeobecne záväzných právnych predpisov informuje príslušný orgán dohľadu domovského členského štátu. </w:t>
            </w:r>
          </w:p>
          <w:p w:rsidR="00506E9E" w:rsidRPr="00506E9E" w:rsidP="00506E9E">
            <w:pPr>
              <w:jc w:val="both"/>
              <w:rPr>
                <w:rFonts w:ascii="Arial Narrow" w:hAnsi="Arial Narrow" w:cs="Times New Roman"/>
                <w:sz w:val="20"/>
              </w:rPr>
            </w:pPr>
            <w:r w:rsidRPr="00506E9E">
              <w:rPr>
                <w:rFonts w:ascii="Arial Narrow" w:hAnsi="Arial Narrow" w:cs="Times New Roman"/>
                <w:sz w:val="20"/>
              </w:rPr>
              <w:t>(2) 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506E9E" w:rsidRPr="00506E9E" w:rsidP="00506E9E">
            <w:pPr>
              <w:jc w:val="both"/>
              <w:rPr>
                <w:rFonts w:ascii="Arial Narrow" w:hAnsi="Arial Narrow" w:cs="Times New Roman"/>
                <w:sz w:val="20"/>
              </w:rPr>
            </w:pPr>
            <w:r w:rsidRPr="00506E9E">
              <w:rPr>
                <w:rFonts w:ascii="Arial Narrow" w:hAnsi="Arial Narrow" w:cs="Times New Roman"/>
                <w:sz w:val="20"/>
              </w:rPr>
              <w:t>(3) Ak napriek opatreniu podľa odseku 2 poisťovňa z iného členského štátu alebo zaisťovňa z iného členského štátu naďalej porušuje 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(4) Ak odoberie príslušný orgán dohľadu domovského členského štátu poisťovni z iného členského štátu vykonávajúcej poisťovaciu činnosť podľa § </w:t>
            </w:r>
            <w:r w:rsidRPr="00506E9E">
              <w:rPr>
                <w:rFonts w:ascii="Arial Narrow" w:hAnsi="Arial Narrow" w:cs="Times New Roman"/>
                <w:bCs/>
                <w:sz w:val="20"/>
              </w:rPr>
              <w:t>18</w:t>
            </w:r>
            <w:r w:rsidRPr="00506E9E">
              <w:rPr>
                <w:rFonts w:ascii="Arial Narrow" w:hAnsi="Arial Narrow" w:cs="Times New Roman"/>
                <w:sz w:val="20"/>
              </w:rPr>
              <w:t xml:space="preserve"> ods. 1 a § 19 ods. 1  alebo ak odoberie príslušný orgán dohľadu domovského členského štátu zaisťovni z iného členského štátu vykonávajúcej zaisťovaciu činnosť  podľa § </w:t>
            </w:r>
            <w:r w:rsidRPr="00506E9E">
              <w:rPr>
                <w:rFonts w:ascii="Arial Narrow" w:hAnsi="Arial Narrow" w:cs="Times New Roman"/>
                <w:bCs/>
                <w:sz w:val="20"/>
              </w:rPr>
              <w:t>18</w:t>
            </w:r>
            <w:r w:rsidRPr="00506E9E">
              <w:rPr>
                <w:rFonts w:ascii="Arial Narrow" w:hAnsi="Arial Narrow" w:cs="Times New Roman"/>
                <w:sz w:val="20"/>
              </w:rPr>
              <w:t xml:space="preserve"> ods. 7 a § 19 ods. 3 oprávnenie na vykonávanie tejto činnosti, prijme Národná banka Slovenska bez zbytočného odkladu po tom, čo sa o tejto skutočnosti dozvie, opatrenia na zamedzenie vykonávania poisťovacej činnosti poisťovne z iného členského štátu alebo zaisťovacej činnosti zaisťovne z iného členského štátu podľa § </w:t>
            </w:r>
            <w:r w:rsidRPr="00506E9E">
              <w:rPr>
                <w:rFonts w:ascii="Arial Narrow" w:hAnsi="Arial Narrow" w:cs="Times New Roman"/>
                <w:bCs/>
                <w:sz w:val="20"/>
              </w:rPr>
              <w:t>18</w:t>
            </w:r>
            <w:r w:rsidRPr="00506E9E">
              <w:rPr>
                <w:rFonts w:ascii="Arial Narrow" w:hAnsi="Arial Narrow" w:cs="Times New Roman"/>
                <w:sz w:val="20"/>
              </w:rPr>
              <w:t xml:space="preserve"> ods. 1 a 7 a § </w:t>
            </w:r>
            <w:r w:rsidRPr="00506E9E">
              <w:rPr>
                <w:rFonts w:ascii="Arial Narrow" w:hAnsi="Arial Narrow" w:cs="Times New Roman"/>
                <w:bCs/>
                <w:sz w:val="20"/>
              </w:rPr>
              <w:t>19</w:t>
            </w:r>
            <w:r w:rsidRPr="00506E9E">
              <w:rPr>
                <w:rFonts w:ascii="Arial Narrow" w:hAnsi="Arial Narrow" w:cs="Times New Roman"/>
                <w:sz w:val="20"/>
              </w:rPr>
              <w:t xml:space="preserve"> ods. 1 a 3.</w:t>
            </w: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(5) Národná banka Slovenska môže vyžadovať, aby jej poisťovňa z iného členského štátu, ktorá vykonáva poisťovaciu činnosť podľa § </w:t>
            </w:r>
            <w:r w:rsidRPr="00506E9E">
              <w:rPr>
                <w:rFonts w:ascii="Arial Narrow" w:hAnsi="Arial Narrow" w:cs="Times New Roman"/>
                <w:bCs/>
                <w:sz w:val="20"/>
              </w:rPr>
              <w:t>18</w:t>
            </w:r>
            <w:r w:rsidRPr="00506E9E">
              <w:rPr>
                <w:rFonts w:ascii="Arial Narrow" w:hAnsi="Arial Narrow" w:cs="Times New Roman"/>
                <w:sz w:val="20"/>
              </w:rPr>
              <w:t xml:space="preserve"> ods. 1 a § 19 ods. 1 alebo zaisťovňa z iného členského štátu, ktorá vykonáva zaisťovaciu činnosť podľa § </w:t>
            </w:r>
            <w:r w:rsidRPr="00506E9E">
              <w:rPr>
                <w:rFonts w:ascii="Arial Narrow" w:hAnsi="Arial Narrow" w:cs="Times New Roman"/>
                <w:bCs/>
                <w:sz w:val="20"/>
              </w:rPr>
              <w:t>18</w:t>
            </w:r>
            <w:r w:rsidRPr="00506E9E">
              <w:rPr>
                <w:rFonts w:ascii="Arial Narrow" w:hAnsi="Arial Narrow" w:cs="Times New Roman"/>
                <w:sz w:val="20"/>
              </w:rPr>
              <w:t xml:space="preserve"> ods. 7 a § 19 ods. 3, predkladala na štatistické účely hlásenia o svojej činnosti na území Slovenskej republiky. Rozsah, spôsoby a termíny predkladania hlásení ustanoví </w:t>
            </w:r>
            <w:r w:rsidRPr="00506E9E">
              <w:rPr>
                <w:rFonts w:ascii="Arial Narrow" w:hAnsi="Arial Narrow" w:cs="Arial"/>
                <w:sz w:val="20"/>
              </w:rPr>
              <w:t>Národná banka Slovenska opatrením vyhláseným v zbierke zákonov.</w:t>
            </w:r>
          </w:p>
          <w:p w:rsidR="00506E9E" w:rsidRPr="00506E9E" w:rsidP="00506E9E">
            <w:pPr>
              <w:jc w:val="both"/>
              <w:rPr>
                <w:rFonts w:ascii="Arial Narrow" w:hAnsi="Arial Narrow" w:cs="Times New Roman"/>
                <w:sz w:val="20"/>
              </w:rPr>
            </w:pPr>
            <w:r w:rsidRPr="00506E9E">
              <w:rPr>
                <w:rFonts w:ascii="Arial Narrow" w:hAnsi="Arial Narrow" w:cs="Times New Roman"/>
                <w:sz w:val="20"/>
              </w:rPr>
              <w:t>(1) Národná banka Slovenska informuje Komisiu Európskych spoločenstiev (ďalej len "komisia"), že odmietla splnenie svojej povinnosti podľa § 16 ods. 1 a § 17 ods. 3 a postupovala podľa § 16 ods. 3 alebo § 17 ods. 5 a svoj postup odôvodní.</w:t>
            </w:r>
          </w:p>
          <w:p w:rsidR="00506E9E" w:rsidRPr="00506E9E" w:rsidP="00506E9E">
            <w:pPr>
              <w:jc w:val="both"/>
              <w:rPr>
                <w:rFonts w:ascii="Arial Narrow" w:hAnsi="Arial Narrow" w:cs="Times New Roman"/>
                <w:sz w:val="20"/>
              </w:rPr>
            </w:pPr>
            <w:r w:rsidRPr="00506E9E">
              <w:rPr>
                <w:rFonts w:ascii="Arial Narrow" w:hAnsi="Arial Narrow" w:cs="Times New Roman"/>
                <w:sz w:val="20"/>
              </w:rPr>
              <w:t>(2) Národná banka Slovenska oznamuje komisii</w:t>
            </w:r>
          </w:p>
          <w:p w:rsidR="00506E9E" w:rsidRPr="00506E9E" w:rsidP="00506E9E">
            <w:pPr>
              <w:ind w:left="480" w:hanging="480"/>
              <w:jc w:val="both"/>
              <w:rPr>
                <w:rFonts w:ascii="Arial Narrow" w:hAnsi="Arial Narrow" w:cs="Times New Roman"/>
                <w:sz w:val="20"/>
              </w:rPr>
            </w:pPr>
            <w:r w:rsidRPr="00506E9E">
              <w:rPr>
                <w:rFonts w:ascii="Arial Narrow" w:hAnsi="Arial Narrow" w:cs="Times New Roman"/>
                <w:sz w:val="20"/>
              </w:rPr>
              <w:t xml:space="preserve">a) opatrenia uložené podľa § </w:t>
            </w:r>
            <w:r w:rsidRPr="00506E9E">
              <w:rPr>
                <w:rFonts w:ascii="Arial Narrow" w:hAnsi="Arial Narrow" w:cs="Times New Roman"/>
                <w:bCs/>
                <w:sz w:val="20"/>
              </w:rPr>
              <w:t>21</w:t>
            </w:r>
            <w:r w:rsidRPr="00506E9E">
              <w:rPr>
                <w:rFonts w:ascii="Arial Narrow" w:hAnsi="Arial Narrow" w:cs="Times New Roman"/>
                <w:sz w:val="20"/>
              </w:rPr>
              <w:t xml:space="preserve"> ods. 3,</w:t>
            </w:r>
          </w:p>
          <w:p w:rsidR="00506E9E" w:rsidRPr="00506E9E" w:rsidP="00506E9E">
            <w:pPr>
              <w:jc w:val="both"/>
              <w:rPr>
                <w:rFonts w:ascii="Arial Narrow" w:hAnsi="Arial Narrow" w:cs="Times New Roman"/>
                <w:sz w:val="20"/>
              </w:rPr>
            </w:pPr>
            <w:r w:rsidRPr="00506E9E">
              <w:rPr>
                <w:rFonts w:ascii="Arial Narrow" w:hAnsi="Arial Narrow" w:cs="Times New Roman"/>
                <w:sz w:val="20"/>
              </w:rPr>
              <w:t>b) zriadenie pobočky poisťovne na území štátu, ktorý nie je členským štátom alebo zriadenie pobočky zaisťovne na území štátu, ktorý nie je členským štátom,</w:t>
            </w:r>
          </w:p>
          <w:p w:rsidR="00506E9E" w:rsidRPr="00506E9E" w:rsidP="00506E9E">
            <w:pPr>
              <w:jc w:val="both"/>
              <w:rPr>
                <w:rFonts w:ascii="Arial Narrow" w:hAnsi="Arial Narrow" w:cs="Times New Roman"/>
                <w:b/>
                <w:sz w:val="20"/>
              </w:rPr>
            </w:pPr>
            <w:r w:rsidRPr="00506E9E">
              <w:rPr>
                <w:rFonts w:ascii="Arial Narrow" w:hAnsi="Arial Narrow" w:cs="Times New Roman"/>
                <w:sz w:val="20"/>
              </w:rPr>
              <w:t>c) vydanie alebo odobratie povolenia na vykonávanie poisťovacej činnosti pobočke zahraničnej poisťovne alebo vydanie alebo odobratie povolenia na vykonávanie zaisťovacej činnosti pobočke zahraničnej zaisťovne</w:t>
            </w:r>
            <w:r w:rsidRPr="00506E9E">
              <w:rPr>
                <w:rFonts w:ascii="Arial Narrow" w:hAnsi="Arial Narrow" w:cs="Times New Roman"/>
                <w:b/>
                <w:sz w:val="20"/>
              </w:rPr>
              <w:t>,</w:t>
            </w:r>
          </w:p>
          <w:p w:rsidR="00506E9E" w:rsidRPr="00506E9E" w:rsidP="00506E9E">
            <w:pPr>
              <w:jc w:val="both"/>
              <w:rPr>
                <w:rFonts w:ascii="Arial Narrow" w:hAnsi="Arial Narrow" w:cs="Times New Roman"/>
                <w:sz w:val="20"/>
              </w:rPr>
            </w:pPr>
            <w:r w:rsidRPr="00506E9E">
              <w:rPr>
                <w:rFonts w:ascii="Arial Narrow" w:hAnsi="Arial Narrow" w:cs="Times New Roman"/>
                <w:sz w:val="20"/>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506E9E" w:rsidRPr="00506E9E" w:rsidP="00506E9E">
            <w:pPr>
              <w:jc w:val="both"/>
              <w:rPr>
                <w:rFonts w:ascii="Arial Narrow" w:hAnsi="Arial Narrow" w:cs="Times New Roman"/>
                <w:sz w:val="20"/>
              </w:rPr>
            </w:pPr>
            <w:r w:rsidRPr="00506E9E">
              <w:rPr>
                <w:rFonts w:ascii="Arial Narrow" w:hAnsi="Arial Narrow" w:cs="Times New Roman"/>
                <w:sz w:val="20"/>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506E9E" w:rsidRPr="00506E9E" w:rsidP="00506E9E">
            <w:pPr>
              <w:jc w:val="both"/>
              <w:rPr>
                <w:rFonts w:ascii="Arial Narrow" w:hAnsi="Arial Narrow" w:cs="Times New Roman"/>
                <w:sz w:val="20"/>
              </w:rPr>
            </w:pPr>
            <w:r w:rsidRPr="00506E9E">
              <w:rPr>
                <w:rFonts w:ascii="Arial Narrow" w:hAnsi="Arial Narrow" w:cs="Times New Roman"/>
                <w:sz w:val="20"/>
              </w:rPr>
              <w:t>f) skutočnosť, že poisťovňa alebo zaisťovňa je alebo sa stane dcérskou spoločnosťou zahraničnej poisťovne alebo dcérskou spoločnosťou zahraničnej zaisťovne, ktorá sa riadi právnym poriadkom štátu, ktorý nie je členským štátom,</w:t>
            </w:r>
          </w:p>
          <w:p w:rsidR="00506E9E" w:rsidRPr="00506E9E" w:rsidP="00506E9E">
            <w:pPr>
              <w:jc w:val="both"/>
              <w:rPr>
                <w:rFonts w:ascii="Arial Narrow" w:hAnsi="Arial Narrow" w:cs="Times New Roman"/>
                <w:sz w:val="20"/>
              </w:rPr>
            </w:pPr>
            <w:r w:rsidRPr="00506E9E">
              <w:rPr>
                <w:rFonts w:ascii="Arial Narrow" w:hAnsi="Arial Narrow" w:cs="Times New Roman"/>
                <w:sz w:val="20"/>
              </w:rPr>
              <w:t>g) štruktúru skupiny, do ktorej poisťovňa alebo zaisťovňa podľa písmena f) patrí alebo bude patriť.</w:t>
            </w:r>
          </w:p>
          <w:p w:rsidR="00506E9E" w:rsidRPr="00506E9E" w:rsidP="00506E9E">
            <w:pPr>
              <w:jc w:val="both"/>
              <w:rPr>
                <w:rFonts w:ascii="Arial Narrow" w:hAnsi="Arial Narrow" w:cs="Times New Roman"/>
                <w:sz w:val="20"/>
              </w:rPr>
            </w:pPr>
            <w:r w:rsidRPr="00506E9E">
              <w:rPr>
                <w:rFonts w:ascii="Arial Narrow" w:hAnsi="Arial Narrow" w:cs="Times New Roman"/>
                <w:sz w:val="20"/>
              </w:rPr>
              <w:t>(3) Skutočnosť podľa odseku 2 písm. f) oznamuje Národná banka Slovenska aj príslušným</w:t>
            </w:r>
            <w:r w:rsidRPr="00506E9E">
              <w:rPr>
                <w:rFonts w:ascii="Arial Narrow" w:hAnsi="Arial Narrow" w:cs="Times New Roman"/>
                <w:b/>
                <w:i/>
                <w:sz w:val="20"/>
              </w:rPr>
              <w:t xml:space="preserve"> </w:t>
            </w:r>
            <w:r w:rsidRPr="00506E9E">
              <w:rPr>
                <w:rFonts w:ascii="Arial Narrow" w:hAnsi="Arial Narrow" w:cs="Times New Roman"/>
                <w:sz w:val="20"/>
              </w:rPr>
              <w:t xml:space="preserve">orgánom dohľadu iných členských štátov.  </w:t>
            </w:r>
          </w:p>
          <w:p w:rsidR="00506E9E" w:rsidRPr="00506E9E" w:rsidP="00506E9E">
            <w:pPr>
              <w:pStyle w:val="BodyText"/>
              <w:rPr>
                <w:rFonts w:ascii="Arial Narrow" w:hAnsi="Arial Narrow" w:cs="Times New Roman"/>
                <w:sz w:val="20"/>
              </w:rPr>
            </w:pPr>
            <w:r w:rsidRPr="00506E9E">
              <w:rPr>
                <w:rFonts w:ascii="Arial Narrow" w:hAnsi="Arial Narrow" w:cs="Times New Roman"/>
                <w:sz w:val="20"/>
              </w:rPr>
              <w:t xml:space="preserve">(4) Národná banka Slovenska ďalej písomne informuje komisiu o </w:t>
            </w:r>
          </w:p>
          <w:p w:rsidR="00506E9E" w:rsidRPr="00506E9E" w:rsidP="00506E9E">
            <w:pPr>
              <w:pStyle w:val="BodyText"/>
              <w:rPr>
                <w:rFonts w:ascii="Arial Narrow" w:hAnsi="Arial Narrow" w:cs="Times New Roman"/>
                <w:sz w:val="20"/>
              </w:rPr>
            </w:pPr>
            <w:r w:rsidRPr="00506E9E">
              <w:rPr>
                <w:rFonts w:ascii="Arial Narrow" w:hAnsi="Arial Narrow" w:cs="Times New Roman"/>
                <w:sz w:val="20"/>
              </w:rPr>
              <w:t>a) problémoch, ktoré sa vyskytli pri uplatňovaní právnych aktov Európskych spoločenstiev a Európskej únie a o problémoch súvisiacich s prevodom poisťovacej činnosti poisťovne alebo zaisťovacej činnosti zaisťovne v prospech jej pobočky zriadenej na území iného členského štátu,</w:t>
            </w:r>
          </w:p>
          <w:p w:rsidR="00506E9E" w:rsidRPr="00506E9E" w:rsidP="00506E9E">
            <w:pPr>
              <w:jc w:val="both"/>
              <w:rPr>
                <w:rFonts w:ascii="Arial Narrow" w:hAnsi="Arial Narrow" w:cs="Times New Roman"/>
                <w:sz w:val="20"/>
              </w:rPr>
            </w:pPr>
            <w:r w:rsidRPr="00506E9E">
              <w:rPr>
                <w:rFonts w:ascii="Arial Narrow" w:hAnsi="Arial Narrow" w:cs="Times New Roman"/>
                <w:sz w:val="20"/>
              </w:rPr>
              <w:t xml:space="preserve">b) tom, že potvrdenia podľa § 3 písm. a) prvého bodu predkladajú cudzinci, ktorí majú obvyklý pobyt v inom členskom štáte Národnej banke Slovenska; to sa vzťahuje aj na predkladanie dokumentov fyzickými osobami podľa § </w:t>
            </w:r>
            <w:r w:rsidRPr="00506E9E">
              <w:rPr>
                <w:rFonts w:ascii="Arial Narrow" w:hAnsi="Arial Narrow" w:cs="Times New Roman"/>
                <w:bCs/>
                <w:sz w:val="20"/>
              </w:rPr>
              <w:t>8</w:t>
            </w:r>
            <w:r w:rsidRPr="00506E9E">
              <w:rPr>
                <w:rFonts w:ascii="Arial Narrow" w:hAnsi="Arial Narrow" w:cs="Times New Roman"/>
                <w:sz w:val="20"/>
              </w:rPr>
              <w:t xml:space="preserve"> ods. 4 písm. c) alebo § 9 ods. 4 písm c), pričom o týchto skutočnostiach Národná banka Slovenska informuje aj príslušné orgány dohľadu iných členských štátov.</w:t>
            </w:r>
          </w:p>
          <w:p w:rsidR="001174FA"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r w:rsidR="003079A6">
              <w:rPr>
                <w:rFonts w:ascii="Arial Narrow" w:hAnsi="Arial Narrow" w:cs="Times New Roman"/>
                <w:sz w:val="20"/>
              </w:rPr>
              <w:t>Ú</w:t>
            </w:r>
          </w:p>
          <w:p w:rsidR="000558C5" w:rsidRPr="00195C85" w:rsidP="00195C8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jc w:val="both"/>
              <w:rPr>
                <w:rFonts w:ascii="Arial Narrow" w:hAnsi="Arial Narrow" w:cs="Times New Roman"/>
                <w:sz w:val="20"/>
              </w:rPr>
            </w:pPr>
            <w:r w:rsidRPr="00195C85">
              <w:rPr>
                <w:rFonts w:ascii="Arial Narrow" w:hAnsi="Arial Narrow" w:cs="Times New Roman"/>
                <w:sz w:val="20"/>
              </w:rPr>
              <w:t>Čl. 55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autoSpaceDE/>
              <w:autoSpaceDN/>
              <w:jc w:val="both"/>
              <w:rPr>
                <w:rFonts w:ascii="Arial Narrow" w:hAnsi="Arial Narrow" w:cs="AdvTTf0394a2c.B"/>
                <w:sz w:val="20"/>
              </w:rPr>
            </w:pPr>
            <w:r w:rsidRPr="00195C85">
              <w:rPr>
                <w:rFonts w:ascii="Arial Narrow" w:hAnsi="Arial Narrow" w:cs="AdvTTf0394a2c.B"/>
                <w:sz w:val="20"/>
              </w:rPr>
              <w:t>Výbor</w:t>
            </w:r>
          </w:p>
          <w:p w:rsidR="008E081F" w:rsidRPr="00195C85" w:rsidP="00195C85">
            <w:pPr>
              <w:autoSpaceDE/>
              <w:autoSpaceDN/>
              <w:jc w:val="both"/>
              <w:rPr>
                <w:rFonts w:ascii="Arial Narrow" w:hAnsi="Arial Narrow" w:cs="AdvTTd832f767"/>
                <w:sz w:val="20"/>
              </w:rPr>
            </w:pPr>
            <w:r w:rsidRPr="00195C85">
              <w:rPr>
                <w:rFonts w:ascii="Arial Narrow" w:hAnsi="Arial Narrow" w:cs="AdvTTd832f767"/>
                <w:sz w:val="20"/>
              </w:rPr>
              <w:t>1. Komisii pomáha Európsky výbor pre pois</w:t>
            </w:r>
            <w:r w:rsidRPr="00195C85">
              <w:rPr>
                <w:rFonts w:ascii="Arial Narrow" w:hAnsi="Arial Narrow" w:cs="AdvTTd832f767+01"/>
                <w:sz w:val="20"/>
              </w:rPr>
              <w:t>ť</w:t>
            </w:r>
            <w:r w:rsidRPr="00195C85">
              <w:rPr>
                <w:rFonts w:ascii="Arial Narrow" w:hAnsi="Arial Narrow" w:cs="AdvTTd832f767"/>
                <w:sz w:val="20"/>
              </w:rPr>
              <w:t>ovníctvo</w:t>
            </w:r>
            <w:r w:rsidR="0074637E">
              <w:rPr>
                <w:rFonts w:ascii="Arial Narrow" w:hAnsi="Arial Narrow" w:cs="AdvTTd832f767"/>
                <w:sz w:val="20"/>
              </w:rPr>
              <w:t xml:space="preserve"> </w:t>
            </w:r>
            <w:r w:rsidRPr="00195C85">
              <w:rPr>
                <w:rFonts w:ascii="Arial Narrow" w:hAnsi="Arial Narrow" w:cs="AdvTTd832f767"/>
                <w:sz w:val="20"/>
              </w:rPr>
              <w:t>a dôchodkové poistenie zamestnancov.</w:t>
            </w:r>
          </w:p>
          <w:p w:rsidR="008E081F" w:rsidRPr="00195C85" w:rsidP="00195C85">
            <w:pPr>
              <w:autoSpaceDE/>
              <w:autoSpaceDN/>
              <w:jc w:val="both"/>
              <w:rPr>
                <w:rFonts w:ascii="Arial Narrow" w:hAnsi="Arial Narrow" w:cs="AdvTTf0394a2c.B"/>
                <w:sz w:val="20"/>
              </w:rPr>
            </w:pPr>
            <w:r w:rsidRPr="00195C85">
              <w:rPr>
                <w:rFonts w:ascii="Arial Narrow" w:hAnsi="Arial Narrow" w:cs="AdvTTd832f767"/>
                <w:sz w:val="20"/>
              </w:rPr>
              <w:t>2. Ak sa odkazuje na tento odsek, uplat</w:t>
            </w:r>
            <w:r w:rsidRPr="00195C85">
              <w:rPr>
                <w:rFonts w:ascii="Arial Narrow" w:hAnsi="Arial Narrow" w:cs="AdvTTd832f767+01"/>
                <w:sz w:val="20"/>
              </w:rPr>
              <w:t>ň</w:t>
            </w:r>
            <w:r w:rsidRPr="00195C85">
              <w:rPr>
                <w:rFonts w:ascii="Arial Narrow" w:hAnsi="Arial Narrow" w:cs="AdvTTd832f767"/>
                <w:sz w:val="20"/>
              </w:rPr>
              <w:t xml:space="preserve">ujú sa </w:t>
            </w:r>
            <w:r w:rsidRPr="00195C85">
              <w:rPr>
                <w:rFonts w:ascii="Arial Narrow" w:hAnsi="Arial Narrow" w:cs="AdvTTd832f767+01"/>
                <w:sz w:val="20"/>
              </w:rPr>
              <w:t>č</w:t>
            </w:r>
            <w:r w:rsidRPr="00195C85">
              <w:rPr>
                <w:rFonts w:ascii="Arial Narrow" w:hAnsi="Arial Narrow" w:cs="AdvTTd832f767"/>
                <w:sz w:val="20"/>
              </w:rPr>
              <w:t>lánky 5 a</w:t>
            </w:r>
            <w:r w:rsidR="0074637E">
              <w:rPr>
                <w:rFonts w:ascii="Arial Narrow" w:hAnsi="Arial Narrow" w:cs="AdvTTd832f767"/>
                <w:sz w:val="20"/>
              </w:rPr>
              <w:t> </w:t>
            </w:r>
            <w:r w:rsidRPr="00195C85">
              <w:rPr>
                <w:rFonts w:ascii="Arial Narrow" w:hAnsi="Arial Narrow" w:cs="AdvTTd832f767"/>
                <w:sz w:val="20"/>
              </w:rPr>
              <w:t>7</w:t>
            </w:r>
            <w:r w:rsidR="0074637E">
              <w:rPr>
                <w:rFonts w:ascii="Arial Narrow" w:hAnsi="Arial Narrow" w:cs="AdvTTd832f767"/>
                <w:sz w:val="20"/>
              </w:rPr>
              <w:t xml:space="preserve"> </w:t>
            </w:r>
            <w:r w:rsidRPr="00195C85">
              <w:rPr>
                <w:rFonts w:ascii="Arial Narrow" w:hAnsi="Arial Narrow" w:cs="AdvTTd832f767"/>
                <w:sz w:val="20"/>
              </w:rPr>
              <w:t>rozhodnutia 1999/468/ES, pri</w:t>
            </w:r>
            <w:r w:rsidRPr="00195C85">
              <w:rPr>
                <w:rFonts w:ascii="Arial Narrow" w:hAnsi="Arial Narrow" w:cs="AdvTTd832f767+01"/>
                <w:sz w:val="20"/>
              </w:rPr>
              <w:t>č</w:t>
            </w:r>
            <w:r w:rsidRPr="00195C85">
              <w:rPr>
                <w:rFonts w:ascii="Arial Narrow" w:hAnsi="Arial Narrow" w:cs="AdvTTd832f767"/>
                <w:sz w:val="20"/>
              </w:rPr>
              <w:t>om sa zoh</w:t>
            </w:r>
            <w:r w:rsidRPr="00195C85">
              <w:rPr>
                <w:rFonts w:ascii="Arial Narrow" w:hAnsi="Arial Narrow" w:cs="AdvTTd832f767+01"/>
                <w:sz w:val="20"/>
              </w:rPr>
              <w:t>ľ</w:t>
            </w:r>
            <w:r w:rsidRPr="00195C85">
              <w:rPr>
                <w:rFonts w:ascii="Arial Narrow" w:hAnsi="Arial Narrow" w:cs="AdvTTd832f767"/>
                <w:sz w:val="20"/>
              </w:rPr>
              <w:t>adnia ustanovenia</w:t>
            </w:r>
            <w:r w:rsidR="0074637E">
              <w:rPr>
                <w:rFonts w:ascii="Arial Narrow" w:hAnsi="Arial Narrow" w:cs="AdvTTd832f767"/>
                <w:sz w:val="20"/>
              </w:rPr>
              <w:t xml:space="preserve"> </w:t>
            </w:r>
            <w:r w:rsidRPr="00195C85">
              <w:rPr>
                <w:rFonts w:ascii="Arial Narrow" w:hAnsi="Arial Narrow" w:cs="AdvTTd832f767"/>
                <w:sz w:val="20"/>
              </w:rPr>
              <w:t xml:space="preserve">jeho </w:t>
            </w:r>
            <w:r w:rsidRPr="00195C85">
              <w:rPr>
                <w:rFonts w:ascii="Arial Narrow" w:hAnsi="Arial Narrow" w:cs="AdvTTd832f767+01"/>
                <w:sz w:val="20"/>
              </w:rPr>
              <w:t>č</w:t>
            </w:r>
            <w:r w:rsidRPr="00195C85">
              <w:rPr>
                <w:rFonts w:ascii="Arial Narrow" w:hAnsi="Arial Narrow" w:cs="AdvTTd832f767"/>
                <w:sz w:val="20"/>
              </w:rPr>
              <w:t>lánku 8.</w:t>
            </w:r>
          </w:p>
          <w:p w:rsidR="008E081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Lehota ustanovená v </w:t>
            </w:r>
            <w:r w:rsidRPr="00195C85">
              <w:rPr>
                <w:rFonts w:ascii="Arial Narrow" w:hAnsi="Arial Narrow" w:cs="AdvTTd832f767+01"/>
                <w:sz w:val="20"/>
              </w:rPr>
              <w:t>č</w:t>
            </w:r>
            <w:r w:rsidRPr="00195C85">
              <w:rPr>
                <w:rFonts w:ascii="Arial Narrow" w:hAnsi="Arial Narrow" w:cs="AdvTTd832f767"/>
                <w:sz w:val="20"/>
              </w:rPr>
              <w:t>lánku 5 ods. 6 rozhodnutia 1999/468/</w:t>
            </w:r>
            <w:r w:rsidR="0074637E">
              <w:rPr>
                <w:rFonts w:ascii="Arial Narrow" w:hAnsi="Arial Narrow" w:cs="AdvTTd832f767"/>
                <w:sz w:val="20"/>
              </w:rPr>
              <w:t xml:space="preserve"> </w:t>
            </w:r>
            <w:r w:rsidRPr="00195C85">
              <w:rPr>
                <w:rFonts w:ascii="Arial Narrow" w:hAnsi="Arial Narrow" w:cs="AdvTTd832f767"/>
                <w:sz w:val="20"/>
              </w:rPr>
              <w:t>ES je tri mesiace.</w:t>
            </w:r>
          </w:p>
          <w:p w:rsidR="001174FA" w:rsidRPr="00B725DC" w:rsidP="00B725DC">
            <w:pPr>
              <w:pStyle w:val="Heading1"/>
              <w:jc w:val="both"/>
              <w:rPr>
                <w:rFonts w:ascii="Arial Narrow" w:hAnsi="Arial Narrow" w:cs="Arial"/>
                <w:b w:val="0"/>
                <w:sz w:val="20"/>
              </w:rPr>
            </w:pPr>
            <w:r w:rsidRPr="00B725DC" w:rsidR="008E081F">
              <w:rPr>
                <w:rFonts w:ascii="Arial Narrow" w:hAnsi="Arial Narrow" w:cs="AdvTTd832f767"/>
                <w:b w:val="0"/>
                <w:sz w:val="20"/>
              </w:rPr>
              <w:t>3. Výbor prijme svoj rokovací poriadok.</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RPr="00195C85" w:rsidP="00195C85">
            <w:pPr>
              <w:ind w:firstLine="142"/>
              <w:jc w:val="both"/>
              <w:rPr>
                <w:rFonts w:ascii="Arial Narrow" w:hAnsi="Arial Narrow" w:cs="Times New Roman"/>
                <w:sz w:val="20"/>
              </w:rPr>
            </w:pPr>
            <w:r w:rsidRPr="00195C85">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p w:rsidR="000558C5" w:rsidRPr="00195C85" w:rsidP="00195C85">
            <w:pPr>
              <w:jc w:val="both"/>
              <w:rPr>
                <w:rFonts w:ascii="Arial Narrow" w:hAnsi="Arial Narrow" w:cs="Times New Roman"/>
                <w:sz w:val="20"/>
              </w:rPr>
            </w:pPr>
            <w:r w:rsidRPr="00195C8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74FA"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Pr>
                <w:rFonts w:ascii="Arial Narrow" w:hAnsi="Arial Narrow" w:cs="Times New Roman"/>
                <w:sz w:val="20"/>
              </w:rPr>
              <w:t>Čl. 56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195C85" w:rsidP="00195C85">
            <w:pPr>
              <w:autoSpaceDE/>
              <w:autoSpaceDN/>
              <w:jc w:val="both"/>
              <w:rPr>
                <w:rFonts w:ascii="Arial Narrow" w:hAnsi="Arial Narrow" w:cs="AdvTTf0394a2c.B"/>
                <w:sz w:val="20"/>
              </w:rPr>
            </w:pPr>
            <w:r w:rsidRPr="00195C85">
              <w:rPr>
                <w:rFonts w:ascii="Arial Narrow" w:hAnsi="Arial Narrow" w:cs="AdvTTf0394a2c.B"/>
                <w:sz w:val="20"/>
              </w:rPr>
              <w:t>Implementa</w:t>
            </w:r>
            <w:r w:rsidRPr="00195C85">
              <w:rPr>
                <w:rFonts w:ascii="Arial Narrow" w:hAnsi="Arial Narrow" w:cs="AdvTTf0394a2c.B+01"/>
                <w:sz w:val="20"/>
              </w:rPr>
              <w:t>č</w:t>
            </w:r>
            <w:r w:rsidRPr="00195C85">
              <w:rPr>
                <w:rFonts w:ascii="Arial Narrow" w:hAnsi="Arial Narrow" w:cs="AdvTTf0394a2c.B"/>
                <w:sz w:val="20"/>
              </w:rPr>
              <w:t>né opatrenia</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V súlade s postupom uvedeným v </w:t>
            </w:r>
            <w:r w:rsidRPr="00195C85">
              <w:rPr>
                <w:rFonts w:ascii="Arial Narrow" w:hAnsi="Arial Narrow" w:cs="AdvTTd832f767+01"/>
                <w:sz w:val="20"/>
              </w:rPr>
              <w:t>č</w:t>
            </w:r>
            <w:r w:rsidRPr="00195C85">
              <w:rPr>
                <w:rFonts w:ascii="Arial Narrow" w:hAnsi="Arial Narrow" w:cs="AdvTTd832f767"/>
                <w:sz w:val="20"/>
              </w:rPr>
              <w:t>lánku 55 ods. 2 sa prijmú</w:t>
            </w:r>
            <w:r w:rsidR="0074637E">
              <w:rPr>
                <w:rFonts w:ascii="Arial Narrow" w:hAnsi="Arial Narrow" w:cs="AdvTTd832f767"/>
                <w:sz w:val="20"/>
              </w:rPr>
              <w:t xml:space="preserve"> </w:t>
            </w:r>
            <w:r w:rsidRPr="00195C85">
              <w:rPr>
                <w:rFonts w:ascii="Arial Narrow" w:hAnsi="Arial Narrow" w:cs="AdvTTd832f767"/>
                <w:sz w:val="20"/>
              </w:rPr>
              <w:t>tieto opatrenia na implementáciu tejto smernice:</w:t>
            </w:r>
            <w:r w:rsidR="0074637E">
              <w:rPr>
                <w:rFonts w:ascii="Arial Narrow" w:hAnsi="Arial Narrow" w:cs="AdvTTd832f767"/>
                <w:sz w:val="20"/>
              </w:rPr>
              <w:t xml:space="preserve"> </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a) roz</w:t>
            </w:r>
            <w:r w:rsidRPr="00195C85">
              <w:rPr>
                <w:rFonts w:ascii="Arial Narrow" w:hAnsi="Arial Narrow" w:cs="AdvTTd832f767+01"/>
                <w:sz w:val="20"/>
              </w:rPr>
              <w:t>š</w:t>
            </w:r>
            <w:r w:rsidRPr="00195C85">
              <w:rPr>
                <w:rFonts w:ascii="Arial Narrow" w:hAnsi="Arial Narrow" w:cs="AdvTTd832f767"/>
                <w:sz w:val="20"/>
              </w:rPr>
              <w:t>írenie právnych foriem ustanovených v prílohe I;</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b) vyjasnenie polo</w:t>
            </w:r>
            <w:r w:rsidRPr="00195C85">
              <w:rPr>
                <w:rFonts w:ascii="Arial Narrow" w:hAnsi="Arial Narrow" w:cs="AdvTTd832f767+01"/>
                <w:sz w:val="20"/>
              </w:rPr>
              <w:t>ž</w:t>
            </w:r>
            <w:r w:rsidRPr="00195C85">
              <w:rPr>
                <w:rFonts w:ascii="Arial Narrow" w:hAnsi="Arial Narrow" w:cs="AdvTTd832f767"/>
                <w:sz w:val="20"/>
              </w:rPr>
              <w:t>iek tvoriacich mieru solventnosti</w:t>
            </w:r>
            <w:r w:rsidR="0074637E">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lánku 36, aby sa zoh</w:t>
            </w:r>
            <w:r w:rsidRPr="00195C85">
              <w:rPr>
                <w:rFonts w:ascii="Arial Narrow" w:hAnsi="Arial Narrow" w:cs="AdvTTd832f767+01"/>
                <w:sz w:val="20"/>
              </w:rPr>
              <w:t>ľ</w:t>
            </w:r>
            <w:r w:rsidRPr="00195C85">
              <w:rPr>
                <w:rFonts w:ascii="Arial Narrow" w:hAnsi="Arial Narrow" w:cs="AdvTTd832f767"/>
                <w:sz w:val="20"/>
              </w:rPr>
              <w:t>adnila tvorba nových finan</w:t>
            </w:r>
            <w:r w:rsidRPr="00195C85">
              <w:rPr>
                <w:rFonts w:ascii="Arial Narrow" w:hAnsi="Arial Narrow" w:cs="AdvTTd832f767+01"/>
                <w:sz w:val="20"/>
              </w:rPr>
              <w:t>č</w:t>
            </w:r>
            <w:r w:rsidRPr="00195C85">
              <w:rPr>
                <w:rFonts w:ascii="Arial Narrow" w:hAnsi="Arial Narrow" w:cs="AdvTTd832f767"/>
                <w:sz w:val="20"/>
              </w:rPr>
              <w:t>ných</w:t>
            </w:r>
            <w:r w:rsidR="0074637E">
              <w:rPr>
                <w:rFonts w:ascii="Arial Narrow" w:hAnsi="Arial Narrow" w:cs="AdvTTd832f767"/>
                <w:sz w:val="20"/>
              </w:rPr>
              <w:t xml:space="preserve"> </w:t>
            </w:r>
            <w:r w:rsidRPr="00195C85">
              <w:rPr>
                <w:rFonts w:ascii="Arial Narrow" w:hAnsi="Arial Narrow" w:cs="AdvTTd832f767"/>
                <w:sz w:val="20"/>
              </w:rPr>
              <w:t>nástrojov;</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c) zvý</w:t>
            </w:r>
            <w:r w:rsidRPr="00195C85">
              <w:rPr>
                <w:rFonts w:ascii="Arial Narrow" w:hAnsi="Arial Narrow" w:cs="AdvTTd832f767+01"/>
                <w:sz w:val="20"/>
              </w:rPr>
              <w:t>š</w:t>
            </w:r>
            <w:r w:rsidRPr="00195C85">
              <w:rPr>
                <w:rFonts w:ascii="Arial Narrow" w:hAnsi="Arial Narrow" w:cs="AdvTTd832f767"/>
                <w:sz w:val="20"/>
              </w:rPr>
              <w:t>enie do vý</w:t>
            </w:r>
            <w:r w:rsidRPr="00195C85">
              <w:rPr>
                <w:rFonts w:ascii="Arial Narrow" w:hAnsi="Arial Narrow" w:cs="AdvTTd832f767+01"/>
                <w:sz w:val="20"/>
              </w:rPr>
              <w:t>š</w:t>
            </w:r>
            <w:r w:rsidRPr="00195C85">
              <w:rPr>
                <w:rFonts w:ascii="Arial Narrow" w:hAnsi="Arial Narrow" w:cs="AdvTTd832f767"/>
                <w:sz w:val="20"/>
              </w:rPr>
              <w:t>ky 50 % súm zaistného alebo zaistného</w:t>
            </w:r>
            <w:r w:rsidR="0074637E">
              <w:rPr>
                <w:rFonts w:ascii="Arial Narrow" w:hAnsi="Arial Narrow" w:cs="AdvTTd832f767"/>
                <w:sz w:val="20"/>
              </w:rPr>
              <w:t xml:space="preserve"> </w:t>
            </w:r>
            <w:r w:rsidRPr="00195C85">
              <w:rPr>
                <w:rFonts w:ascii="Arial Narrow" w:hAnsi="Arial Narrow" w:cs="AdvTTd832f767"/>
                <w:sz w:val="20"/>
              </w:rPr>
              <w:t>plnenia pou</w:t>
            </w:r>
            <w:r w:rsidRPr="00195C85">
              <w:rPr>
                <w:rFonts w:ascii="Arial Narrow" w:hAnsi="Arial Narrow" w:cs="AdvTTd832f767+01"/>
                <w:sz w:val="20"/>
              </w:rPr>
              <w:t>ž</w:t>
            </w:r>
            <w:r w:rsidRPr="00195C85">
              <w:rPr>
                <w:rFonts w:ascii="Arial Narrow" w:hAnsi="Arial Narrow" w:cs="AdvTTd832f767"/>
                <w:sz w:val="20"/>
              </w:rPr>
              <w:t>ívaných na výpo</w:t>
            </w:r>
            <w:r w:rsidRPr="00195C85">
              <w:rPr>
                <w:rFonts w:ascii="Arial Narrow" w:hAnsi="Arial Narrow" w:cs="AdvTTd832f767+01"/>
                <w:sz w:val="20"/>
              </w:rPr>
              <w:t>č</w:t>
            </w:r>
            <w:r w:rsidRPr="00195C85">
              <w:rPr>
                <w:rFonts w:ascii="Arial Narrow" w:hAnsi="Arial Narrow" w:cs="AdvTTd832f767"/>
                <w:sz w:val="20"/>
              </w:rPr>
              <w:t>et po</w:t>
            </w:r>
            <w:r w:rsidRPr="00195C85">
              <w:rPr>
                <w:rFonts w:ascii="Arial Narrow" w:hAnsi="Arial Narrow" w:cs="AdvTTd832f767+01"/>
                <w:sz w:val="20"/>
              </w:rPr>
              <w:t>ž</w:t>
            </w:r>
            <w:r w:rsidRPr="00195C85">
              <w:rPr>
                <w:rFonts w:ascii="Arial Narrow" w:hAnsi="Arial Narrow" w:cs="AdvTTd832f767"/>
                <w:sz w:val="20"/>
              </w:rPr>
              <w:t>adovanej miery</w:t>
            </w:r>
            <w:r w:rsidR="0074637E">
              <w:rPr>
                <w:rFonts w:ascii="Arial Narrow" w:hAnsi="Arial Narrow" w:cs="AdvTTd832f767"/>
                <w:sz w:val="20"/>
              </w:rPr>
              <w:t xml:space="preserve"> </w:t>
            </w:r>
            <w:r w:rsidRPr="00195C85">
              <w:rPr>
                <w:rFonts w:ascii="Arial Narrow" w:hAnsi="Arial Narrow" w:cs="AdvTTd832f767"/>
                <w:sz w:val="20"/>
              </w:rPr>
              <w:t xml:space="preserve">solventnosti ustanovenej v </w:t>
            </w:r>
            <w:r w:rsidRPr="00195C85">
              <w:rPr>
                <w:rFonts w:ascii="Arial Narrow" w:hAnsi="Arial Narrow" w:cs="AdvTTd832f767+01"/>
                <w:sz w:val="20"/>
              </w:rPr>
              <w:t>č</w:t>
            </w:r>
            <w:r w:rsidRPr="00195C85">
              <w:rPr>
                <w:rFonts w:ascii="Arial Narrow" w:hAnsi="Arial Narrow" w:cs="AdvTTd832f767"/>
                <w:sz w:val="20"/>
              </w:rPr>
              <w:t>lánku 37 ods. 3 a 4 v</w:t>
            </w:r>
            <w:r w:rsidR="0074637E">
              <w:rPr>
                <w:rFonts w:ascii="Arial Narrow" w:hAnsi="Arial Narrow" w:cs="AdvTTd832f767"/>
                <w:sz w:val="20"/>
              </w:rPr>
              <w:t> </w:t>
            </w:r>
            <w:r w:rsidRPr="00195C85">
              <w:rPr>
                <w:rFonts w:ascii="Arial Narrow" w:hAnsi="Arial Narrow" w:cs="AdvTTd832f767"/>
                <w:sz w:val="20"/>
              </w:rPr>
              <w:t>iných</w:t>
            </w:r>
            <w:r w:rsidR="0074637E">
              <w:rPr>
                <w:rFonts w:ascii="Arial Narrow" w:hAnsi="Arial Narrow" w:cs="AdvTTd832f767"/>
                <w:sz w:val="20"/>
              </w:rPr>
              <w:t xml:space="preserve"> </w:t>
            </w:r>
            <w:r w:rsidRPr="00195C85">
              <w:rPr>
                <w:rFonts w:ascii="Arial Narrow" w:hAnsi="Arial Narrow" w:cs="AdvTTd832f767"/>
                <w:sz w:val="20"/>
              </w:rPr>
              <w:t>odvetviach ako 11, 12 a 13, uvedených v bode A</w:t>
            </w:r>
            <w:r w:rsidR="0074637E">
              <w:rPr>
                <w:rFonts w:ascii="Arial Narrow" w:hAnsi="Arial Narrow" w:cs="AdvTTd832f767"/>
                <w:sz w:val="20"/>
              </w:rPr>
              <w:t> </w:t>
            </w:r>
            <w:r w:rsidRPr="00195C85">
              <w:rPr>
                <w:rFonts w:ascii="Arial Narrow" w:hAnsi="Arial Narrow" w:cs="AdvTTd832f767"/>
                <w:sz w:val="20"/>
              </w:rPr>
              <w:t>prílohy</w:t>
            </w:r>
            <w:r w:rsidR="0074637E">
              <w:rPr>
                <w:rFonts w:ascii="Arial Narrow" w:hAnsi="Arial Narrow" w:cs="AdvTTd832f767"/>
                <w:sz w:val="20"/>
              </w:rPr>
              <w:t xml:space="preserve"> </w:t>
            </w:r>
            <w:r w:rsidRPr="00195C85">
              <w:rPr>
                <w:rFonts w:ascii="Arial Narrow" w:hAnsi="Arial Narrow" w:cs="AdvTTd832f767"/>
                <w:sz w:val="20"/>
              </w:rPr>
              <w:t xml:space="preserve">smernice 73/239/EHS, pre osobitné </w:t>
            </w:r>
            <w:r w:rsidRPr="00195C85">
              <w:rPr>
                <w:rFonts w:ascii="Arial Narrow" w:hAnsi="Arial Narrow" w:cs="AdvTTd832f767+01"/>
                <w:sz w:val="20"/>
              </w:rPr>
              <w:t>č</w:t>
            </w:r>
            <w:r w:rsidRPr="00195C85">
              <w:rPr>
                <w:rFonts w:ascii="Arial Narrow" w:hAnsi="Arial Narrow" w:cs="AdvTTd832f767"/>
                <w:sz w:val="20"/>
              </w:rPr>
              <w:t>innosti zaistenia</w:t>
            </w:r>
            <w:r w:rsidR="0074637E">
              <w:rPr>
                <w:rFonts w:ascii="Arial Narrow" w:hAnsi="Arial Narrow" w:cs="AdvTTd832f767"/>
                <w:sz w:val="20"/>
              </w:rPr>
              <w:t xml:space="preserve"> </w:t>
            </w:r>
            <w:r w:rsidRPr="00195C85">
              <w:rPr>
                <w:rFonts w:ascii="Arial Narrow" w:hAnsi="Arial Narrow" w:cs="AdvTTd832f767"/>
                <w:sz w:val="20"/>
              </w:rPr>
              <w:t>alebo druhy zmlúv, aby sa zoh</w:t>
            </w:r>
            <w:r w:rsidRPr="00195C85">
              <w:rPr>
                <w:rFonts w:ascii="Arial Narrow" w:hAnsi="Arial Narrow" w:cs="AdvTTd832f767+01"/>
                <w:sz w:val="20"/>
              </w:rPr>
              <w:t>ľ</w:t>
            </w:r>
            <w:r w:rsidRPr="00195C85">
              <w:rPr>
                <w:rFonts w:ascii="Arial Narrow" w:hAnsi="Arial Narrow" w:cs="AdvTTd832f767"/>
                <w:sz w:val="20"/>
              </w:rPr>
              <w:t xml:space="preserve">adnili </w:t>
            </w:r>
            <w:r w:rsidRPr="00195C85">
              <w:rPr>
                <w:rFonts w:ascii="Arial Narrow" w:hAnsi="Arial Narrow" w:cs="AdvTTd832f767+01"/>
                <w:sz w:val="20"/>
              </w:rPr>
              <w:t>š</w:t>
            </w:r>
            <w:r w:rsidRPr="00195C85">
              <w:rPr>
                <w:rFonts w:ascii="Arial Narrow" w:hAnsi="Arial Narrow" w:cs="AdvTTd832f767"/>
                <w:sz w:val="20"/>
              </w:rPr>
              <w:t>pecifiká týchto</w:t>
            </w:r>
            <w:r w:rsidR="0074637E">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inností alebo zmlúv;</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d) úprava minimálneho garan</w:t>
            </w:r>
            <w:r w:rsidRPr="00195C85">
              <w:rPr>
                <w:rFonts w:ascii="Arial Narrow" w:hAnsi="Arial Narrow" w:cs="AdvTTd832f767+01"/>
                <w:sz w:val="20"/>
              </w:rPr>
              <w:t>č</w:t>
            </w:r>
            <w:r w:rsidRPr="00195C85">
              <w:rPr>
                <w:rFonts w:ascii="Arial Narrow" w:hAnsi="Arial Narrow" w:cs="AdvTTd832f767"/>
                <w:sz w:val="20"/>
              </w:rPr>
              <w:t>ného fondu stanoveného</w:t>
            </w:r>
            <w:r w:rsidR="0074637E">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 xml:space="preserve">lánku v </w:t>
            </w:r>
            <w:r w:rsidRPr="00195C85">
              <w:rPr>
                <w:rFonts w:ascii="Arial Narrow" w:hAnsi="Arial Narrow" w:cs="AdvTTd832f767+01"/>
                <w:sz w:val="20"/>
              </w:rPr>
              <w:t>č</w:t>
            </w:r>
            <w:r w:rsidRPr="00195C85">
              <w:rPr>
                <w:rFonts w:ascii="Arial Narrow" w:hAnsi="Arial Narrow" w:cs="AdvTTd832f767"/>
                <w:sz w:val="20"/>
              </w:rPr>
              <w:t>lánku 40 ods. 2, aby sa zoh</w:t>
            </w:r>
            <w:r w:rsidRPr="00195C85">
              <w:rPr>
                <w:rFonts w:ascii="Arial Narrow" w:hAnsi="Arial Narrow" w:cs="AdvTTd832f767+01"/>
                <w:sz w:val="20"/>
              </w:rPr>
              <w:t>ľ</w:t>
            </w:r>
            <w:r w:rsidRPr="00195C85">
              <w:rPr>
                <w:rFonts w:ascii="Arial Narrow" w:hAnsi="Arial Narrow" w:cs="AdvTTd832f767"/>
                <w:sz w:val="20"/>
              </w:rPr>
              <w:t>adnil</w:t>
            </w:r>
            <w:r w:rsidR="0074637E">
              <w:rPr>
                <w:rFonts w:ascii="Arial Narrow" w:hAnsi="Arial Narrow" w:cs="AdvTTd832f767"/>
                <w:sz w:val="20"/>
              </w:rPr>
              <w:t xml:space="preserve"> </w:t>
            </w:r>
            <w:r w:rsidRPr="00195C85">
              <w:rPr>
                <w:rFonts w:ascii="Arial Narrow" w:hAnsi="Arial Narrow" w:cs="AdvTTd832f767"/>
                <w:sz w:val="20"/>
              </w:rPr>
              <w:t>ekonomický a finan</w:t>
            </w:r>
            <w:r w:rsidRPr="00195C85">
              <w:rPr>
                <w:rFonts w:ascii="Arial Narrow" w:hAnsi="Arial Narrow" w:cs="AdvTTd832f767+01"/>
                <w:sz w:val="20"/>
              </w:rPr>
              <w:t>č</w:t>
            </w:r>
            <w:r w:rsidRPr="00195C85">
              <w:rPr>
                <w:rFonts w:ascii="Arial Narrow" w:hAnsi="Arial Narrow" w:cs="AdvTTd832f767"/>
                <w:sz w:val="20"/>
              </w:rPr>
              <w:t>ný vývoj;</w:t>
            </w:r>
          </w:p>
          <w:p w:rsidR="008E081F" w:rsidRPr="00195C85" w:rsidP="00195C85">
            <w:pPr>
              <w:autoSpaceDE/>
              <w:autoSpaceDN/>
              <w:jc w:val="both"/>
              <w:rPr>
                <w:rFonts w:ascii="Arial Narrow" w:hAnsi="Arial Narrow" w:cs="AdvTTf0394a2c.B"/>
                <w:sz w:val="20"/>
              </w:rPr>
            </w:pPr>
            <w:r w:rsidRPr="00195C85" w:rsidR="00847D7F">
              <w:rPr>
                <w:rFonts w:ascii="Arial Narrow" w:hAnsi="Arial Narrow" w:cs="AdvTTd832f767"/>
                <w:sz w:val="20"/>
              </w:rPr>
              <w:t xml:space="preserve">e) objasnenie definícií v </w:t>
            </w:r>
            <w:r w:rsidRPr="00195C85" w:rsidR="00847D7F">
              <w:rPr>
                <w:rFonts w:ascii="Arial Narrow" w:hAnsi="Arial Narrow" w:cs="AdvTTd832f767+01"/>
                <w:sz w:val="20"/>
              </w:rPr>
              <w:t>č</w:t>
            </w:r>
            <w:r w:rsidRPr="00195C85" w:rsidR="00847D7F">
              <w:rPr>
                <w:rFonts w:ascii="Arial Narrow" w:hAnsi="Arial Narrow" w:cs="AdvTTd832f767"/>
                <w:sz w:val="20"/>
              </w:rPr>
              <w:t>lánku 2 s cie</w:t>
            </w:r>
            <w:r w:rsidRPr="00195C85" w:rsidR="00847D7F">
              <w:rPr>
                <w:rFonts w:ascii="Arial Narrow" w:hAnsi="Arial Narrow" w:cs="AdvTTd832f767+01"/>
                <w:sz w:val="20"/>
              </w:rPr>
              <w:t>ľ</w:t>
            </w:r>
            <w:r w:rsidRPr="00195C85" w:rsidR="00847D7F">
              <w:rPr>
                <w:rFonts w:ascii="Arial Narrow" w:hAnsi="Arial Narrow" w:cs="AdvTTd832f767"/>
                <w:sz w:val="20"/>
              </w:rPr>
              <w:t>om zabezpe</w:t>
            </w:r>
            <w:r w:rsidRPr="00195C85" w:rsidR="00847D7F">
              <w:rPr>
                <w:rFonts w:ascii="Arial Narrow" w:hAnsi="Arial Narrow" w:cs="AdvTTd832f767+01"/>
                <w:sz w:val="20"/>
              </w:rPr>
              <w:t>č</w:t>
            </w:r>
            <w:r w:rsidRPr="00195C85" w:rsidR="00847D7F">
              <w:rPr>
                <w:rFonts w:ascii="Arial Narrow" w:hAnsi="Arial Narrow" w:cs="AdvTTd832f767"/>
                <w:sz w:val="20"/>
              </w:rPr>
              <w:t>i</w:t>
            </w:r>
            <w:r w:rsidRPr="00195C85" w:rsidR="00847D7F">
              <w:rPr>
                <w:rFonts w:ascii="Arial Narrow" w:hAnsi="Arial Narrow" w:cs="AdvTTd832f767+01"/>
                <w:sz w:val="20"/>
              </w:rPr>
              <w:t>ť</w:t>
            </w:r>
            <w:r w:rsidR="0074637E">
              <w:rPr>
                <w:rFonts w:ascii="Arial Narrow" w:hAnsi="Arial Narrow" w:cs="AdvTTd832f767+01"/>
                <w:sz w:val="20"/>
              </w:rPr>
              <w:t xml:space="preserve"> </w:t>
            </w:r>
            <w:r w:rsidRPr="00195C85" w:rsidR="00847D7F">
              <w:rPr>
                <w:rFonts w:ascii="Arial Narrow" w:hAnsi="Arial Narrow" w:cs="AdvTTd832f767"/>
                <w:sz w:val="20"/>
              </w:rPr>
              <w:t>jednotné uplat</w:t>
            </w:r>
            <w:r w:rsidRPr="00195C85" w:rsidR="00847D7F">
              <w:rPr>
                <w:rFonts w:ascii="Arial Narrow" w:hAnsi="Arial Narrow" w:cs="AdvTTd832f767+01"/>
                <w:sz w:val="20"/>
              </w:rPr>
              <w:t>ň</w:t>
            </w:r>
            <w:r w:rsidRPr="00195C85" w:rsidR="00847D7F">
              <w:rPr>
                <w:rFonts w:ascii="Arial Narrow" w:hAnsi="Arial Narrow" w:cs="AdvTTd832f767"/>
                <w:sz w:val="20"/>
              </w:rPr>
              <w:t>ovanie tejto smernice v celom Spolo</w:t>
            </w:r>
            <w:r w:rsidRPr="00195C85" w:rsidR="00847D7F">
              <w:rPr>
                <w:rFonts w:ascii="Arial Narrow" w:hAnsi="Arial Narrow" w:cs="AdvTTd832f767+01"/>
                <w:sz w:val="20"/>
              </w:rPr>
              <w:t>č</w:t>
            </w:r>
            <w:r w:rsidRPr="00195C85" w:rsidR="00847D7F">
              <w:rPr>
                <w:rFonts w:ascii="Arial Narrow" w:hAnsi="Arial Narrow" w:cs="AdvTTd832f767"/>
                <w:sz w:val="20"/>
              </w:rPr>
              <w:t>enstve.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RPr="00195C85" w:rsidP="00D609ED">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Čl. 57 ods.1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7E73E6" w:rsidP="00195C85">
            <w:pPr>
              <w:autoSpaceDE/>
              <w:autoSpaceDN/>
              <w:jc w:val="both"/>
              <w:rPr>
                <w:rFonts w:ascii="Arial Narrow" w:hAnsi="Arial Narrow" w:cs="AdvTTd832f767"/>
                <w:sz w:val="20"/>
              </w:rPr>
            </w:pPr>
            <w:r w:rsidRPr="007E73E6">
              <w:rPr>
                <w:rFonts w:ascii="Arial Narrow" w:hAnsi="Arial Narrow" w:cs="AdvTTd832f767"/>
                <w:sz w:val="20"/>
              </w:rPr>
              <w:t>HLAVA IX</w:t>
            </w:r>
          </w:p>
          <w:p w:rsidR="00847D7F" w:rsidRPr="007E73E6" w:rsidP="00195C85">
            <w:pPr>
              <w:autoSpaceDE/>
              <w:autoSpaceDN/>
              <w:jc w:val="both"/>
              <w:rPr>
                <w:rFonts w:ascii="Arial Narrow" w:hAnsi="Arial Narrow" w:cs="AdvTTf0394a2c.B"/>
                <w:sz w:val="20"/>
              </w:rPr>
            </w:pPr>
            <w:r w:rsidRPr="007E73E6">
              <w:rPr>
                <w:rFonts w:ascii="Arial Narrow" w:hAnsi="Arial Narrow" w:cs="AdvTTf0394a2c.B"/>
                <w:sz w:val="20"/>
              </w:rPr>
              <w:t>ZMENY A DOPLNENIA SÚ</w:t>
            </w:r>
            <w:r w:rsidRPr="007E73E6">
              <w:rPr>
                <w:rFonts w:ascii="Arial Narrow" w:hAnsi="Arial Narrow" w:cs="AdvTTf0394a2c.B+01"/>
                <w:sz w:val="20"/>
              </w:rPr>
              <w:t>Č</w:t>
            </w:r>
            <w:r w:rsidRPr="007E73E6">
              <w:rPr>
                <w:rFonts w:ascii="Arial Narrow" w:hAnsi="Arial Narrow" w:cs="AdvTTf0394a2c.B"/>
                <w:sz w:val="20"/>
              </w:rPr>
              <w:t>ASNÝCH SMERNÍC</w:t>
            </w:r>
          </w:p>
          <w:p w:rsidR="00847D7F" w:rsidRPr="007E73E6" w:rsidP="00195C85">
            <w:pPr>
              <w:autoSpaceDE/>
              <w:autoSpaceDN/>
              <w:jc w:val="both"/>
              <w:rPr>
                <w:rFonts w:ascii="Arial Narrow" w:hAnsi="Arial Narrow" w:cs="AdvTTf0394a2c.B"/>
                <w:b/>
                <w:sz w:val="20"/>
              </w:rPr>
            </w:pPr>
            <w:r w:rsidRPr="007E73E6">
              <w:rPr>
                <w:rFonts w:ascii="Arial Narrow" w:hAnsi="Arial Narrow" w:cs="AdvTTf0394a2c.B"/>
                <w:b/>
                <w:sz w:val="20"/>
              </w:rPr>
              <w:t>Zmeny a doplnenia smernice 73/239/EHS</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Smernica 73/239/EHS sa týmto mení a dop</w:t>
            </w:r>
            <w:r w:rsidRPr="00195C85">
              <w:rPr>
                <w:rFonts w:ascii="Arial Narrow" w:hAnsi="Arial Narrow" w:cs="AdvTTd832f767+01"/>
                <w:sz w:val="20"/>
              </w:rPr>
              <w:t>ĺň</w:t>
            </w:r>
            <w:r w:rsidRPr="00195C85">
              <w:rPr>
                <w:rFonts w:ascii="Arial Narrow" w:hAnsi="Arial Narrow" w:cs="AdvTTd832f767"/>
                <w:sz w:val="20"/>
              </w:rPr>
              <w:t>a takto:</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1. </w:t>
            </w:r>
            <w:r w:rsidRPr="0074637E">
              <w:rPr>
                <w:rFonts w:ascii="Arial Narrow" w:hAnsi="Arial Narrow" w:cs="AdvTTd832f767+01"/>
                <w:sz w:val="20"/>
                <w:u w:val="single"/>
              </w:rPr>
              <w:t>Č</w:t>
            </w:r>
            <w:r w:rsidRPr="0074637E">
              <w:rPr>
                <w:rFonts w:ascii="Arial Narrow" w:hAnsi="Arial Narrow" w:cs="AdvTTd832f767"/>
                <w:sz w:val="20"/>
                <w:u w:val="single"/>
              </w:rPr>
              <w:t>lánok 12a ods. 1 a 2 sa nahrádzajú takto:</w:t>
            </w:r>
          </w:p>
          <w:p w:rsidR="00847D7F"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1. Príslu</w:t>
            </w:r>
            <w:r w:rsidRPr="00195C85">
              <w:rPr>
                <w:rFonts w:ascii="Arial Narrow" w:hAnsi="Arial Narrow" w:cs="AdvTTd832f767+01"/>
                <w:sz w:val="20"/>
              </w:rPr>
              <w:t>š</w:t>
            </w:r>
            <w:r w:rsidRPr="00195C85">
              <w:rPr>
                <w:rFonts w:ascii="Arial Narrow" w:hAnsi="Arial Narrow" w:cs="AdvTTd832f767"/>
                <w:sz w:val="20"/>
              </w:rPr>
              <w:t>né orgány druhého príslu</w:t>
            </w:r>
            <w:r w:rsidRPr="00195C85">
              <w:rPr>
                <w:rFonts w:ascii="Arial Narrow" w:hAnsi="Arial Narrow" w:cs="AdvTTd832f767+01"/>
                <w:sz w:val="20"/>
              </w:rPr>
              <w:t>š</w:t>
            </w:r>
            <w:r w:rsidRPr="00195C85">
              <w:rPr>
                <w:rFonts w:ascii="Arial Narrow" w:hAnsi="Arial Narrow" w:cs="AdvTTd832f767"/>
                <w:sz w:val="20"/>
              </w:rPr>
              <w:t xml:space="preserve">ného </w:t>
            </w:r>
            <w:r w:rsidRPr="00195C85">
              <w:rPr>
                <w:rFonts w:ascii="Arial Narrow" w:hAnsi="Arial Narrow" w:cs="AdvTTd832f767+01"/>
                <w:sz w:val="20"/>
              </w:rPr>
              <w:t>č</w:t>
            </w:r>
            <w:r w:rsidRPr="00195C85">
              <w:rPr>
                <w:rFonts w:ascii="Arial Narrow" w:hAnsi="Arial Narrow" w:cs="AdvTTd832f767"/>
                <w:sz w:val="20"/>
              </w:rPr>
              <w:t>lenského</w:t>
            </w:r>
            <w:r w:rsidR="0074637E">
              <w:rPr>
                <w:rFonts w:ascii="Arial Narrow" w:hAnsi="Arial Narrow" w:cs="AdvTTd832f767"/>
                <w:sz w:val="20"/>
              </w:rPr>
              <w:t xml:space="preserve"> </w:t>
            </w:r>
            <w:r w:rsidRPr="00195C85">
              <w:rPr>
                <w:rFonts w:ascii="Arial Narrow" w:hAnsi="Arial Narrow" w:cs="AdvTTd832f767+01"/>
                <w:sz w:val="20"/>
              </w:rPr>
              <w:t>š</w:t>
            </w:r>
            <w:r w:rsidRPr="00195C85">
              <w:rPr>
                <w:rFonts w:ascii="Arial Narrow" w:hAnsi="Arial Narrow" w:cs="AdvTTd832f767"/>
                <w:sz w:val="20"/>
              </w:rPr>
              <w:t>tátu sú konzultované pred udelením povolenia ne</w:t>
            </w:r>
            <w:r w:rsidRPr="00195C85">
              <w:rPr>
                <w:rFonts w:ascii="Arial Narrow" w:hAnsi="Arial Narrow" w:cs="AdvTTd832f767+01"/>
                <w:sz w:val="20"/>
              </w:rPr>
              <w:t>ž</w:t>
            </w:r>
            <w:r w:rsidRPr="00195C85">
              <w:rPr>
                <w:rFonts w:ascii="Arial Narrow" w:hAnsi="Arial Narrow" w:cs="AdvTTd832f767"/>
                <w:sz w:val="20"/>
              </w:rPr>
              <w:t>ivotnej</w:t>
            </w:r>
            <w:r w:rsidR="0074637E">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ovni, ktorá je:</w:t>
            </w:r>
          </w:p>
          <w:p w:rsidR="00D609ED" w:rsidRPr="00195C85" w:rsidP="00195C85">
            <w:pPr>
              <w:autoSpaceDE/>
              <w:autoSpaceDN/>
              <w:jc w:val="both"/>
              <w:rPr>
                <w:rFonts w:ascii="Arial Narrow" w:hAnsi="Arial Narrow" w:cs="AdvTTd832f767"/>
                <w:sz w:val="20"/>
              </w:rPr>
            </w:pP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a) dcérskym podnikom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w:t>
            </w:r>
            <w:r w:rsidR="0074637E">
              <w:rPr>
                <w:rFonts w:ascii="Arial Narrow" w:hAnsi="Arial Narrow" w:cs="AdvTTd832f767"/>
                <w:sz w:val="20"/>
              </w:rPr>
              <w:t xml:space="preserve"> </w:t>
            </w:r>
            <w:r w:rsidRPr="00195C85">
              <w:rPr>
                <w:rFonts w:ascii="Arial Narrow" w:hAnsi="Arial Narrow" w:cs="AdvTTd832f767"/>
                <w:sz w:val="20"/>
              </w:rPr>
              <w:t xml:space="preserve">ktorej bolo udelené povolenie v inom </w:t>
            </w:r>
            <w:r w:rsidRPr="00195C85">
              <w:rPr>
                <w:rFonts w:ascii="Arial Narrow" w:hAnsi="Arial Narrow" w:cs="AdvTTd832f767+01"/>
                <w:sz w:val="20"/>
              </w:rPr>
              <w:t>č</w:t>
            </w:r>
            <w:r w:rsidRPr="00195C85">
              <w:rPr>
                <w:rFonts w:ascii="Arial Narrow" w:hAnsi="Arial Narrow" w:cs="AdvTTd832f767"/>
                <w:sz w:val="20"/>
              </w:rPr>
              <w:t>lenskom</w:t>
            </w:r>
            <w:r w:rsidR="0074637E">
              <w:rPr>
                <w:rFonts w:ascii="Arial Narrow" w:hAnsi="Arial Narrow" w:cs="AdvTTd832f767"/>
                <w:sz w:val="20"/>
              </w:rPr>
              <w:t xml:space="preserve"> </w:t>
            </w:r>
            <w:r w:rsidRPr="00195C85">
              <w:rPr>
                <w:rFonts w:ascii="Arial Narrow" w:hAnsi="Arial Narrow" w:cs="AdvTTd832f767+01"/>
                <w:sz w:val="20"/>
              </w:rPr>
              <w:t>š</w:t>
            </w:r>
            <w:r w:rsidRPr="00195C85">
              <w:rPr>
                <w:rFonts w:ascii="Arial Narrow" w:hAnsi="Arial Narrow" w:cs="AdvTTd832f767"/>
                <w:sz w:val="20"/>
              </w:rPr>
              <w:t>táte, alebo</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b) dcérskym podnikom materského podniku</w:t>
            </w:r>
            <w:r w:rsidR="0074637E">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 ktorej bolo udelené</w:t>
            </w:r>
          </w:p>
          <w:p w:rsidR="0074637E" w:rsidP="00195C85">
            <w:pPr>
              <w:autoSpaceDE/>
              <w:autoSpaceDN/>
              <w:jc w:val="both"/>
              <w:rPr>
                <w:rFonts w:ascii="Arial Narrow" w:hAnsi="Arial Narrow" w:cs="AdvTTd832f767"/>
                <w:sz w:val="20"/>
              </w:rPr>
            </w:pPr>
            <w:r w:rsidRPr="00195C85" w:rsidR="00847D7F">
              <w:rPr>
                <w:rFonts w:ascii="Arial Narrow" w:hAnsi="Arial Narrow" w:cs="AdvTTd832f767"/>
                <w:sz w:val="20"/>
              </w:rPr>
              <w:t xml:space="preserve">povolenie v inom </w:t>
            </w:r>
            <w:r w:rsidRPr="00195C85" w:rsidR="00847D7F">
              <w:rPr>
                <w:rFonts w:ascii="Arial Narrow" w:hAnsi="Arial Narrow" w:cs="AdvTTd832f767+01"/>
                <w:sz w:val="20"/>
              </w:rPr>
              <w:t>č</w:t>
            </w:r>
            <w:r w:rsidRPr="00195C85" w:rsidR="00847D7F">
              <w:rPr>
                <w:rFonts w:ascii="Arial Narrow" w:hAnsi="Arial Narrow" w:cs="AdvTTd832f767"/>
                <w:sz w:val="20"/>
              </w:rPr>
              <w:t xml:space="preserve">lenskom </w:t>
            </w:r>
            <w:r w:rsidRPr="00195C85" w:rsidR="00847D7F">
              <w:rPr>
                <w:rFonts w:ascii="Arial Narrow" w:hAnsi="Arial Narrow" w:cs="AdvTTd832f767+01"/>
                <w:sz w:val="20"/>
              </w:rPr>
              <w:t>š</w:t>
            </w:r>
            <w:r w:rsidRPr="00195C85" w:rsidR="00847D7F">
              <w:rPr>
                <w:rFonts w:ascii="Arial Narrow" w:hAnsi="Arial Narrow" w:cs="AdvTTd832f767"/>
                <w:sz w:val="20"/>
              </w:rPr>
              <w:t>táte, alebo</w:t>
            </w:r>
            <w:r>
              <w:rPr>
                <w:rFonts w:ascii="Arial Narrow" w:hAnsi="Arial Narrow" w:cs="AdvTTd832f767"/>
                <w:sz w:val="20"/>
              </w:rPr>
              <w:t xml:space="preserve"> </w:t>
            </w:r>
          </w:p>
          <w:p w:rsidR="00D609ED" w:rsidP="00195C85">
            <w:pPr>
              <w:autoSpaceDE/>
              <w:autoSpaceDN/>
              <w:jc w:val="both"/>
              <w:rPr>
                <w:rFonts w:ascii="Arial Narrow" w:hAnsi="Arial Narrow" w:cs="AdvTTd832f767"/>
                <w:sz w:val="20"/>
              </w:rPr>
            </w:pP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c) kontrolovaná tou istou fyzickou alebo právnickou</w:t>
            </w:r>
            <w:r w:rsidR="0074637E">
              <w:rPr>
                <w:rFonts w:ascii="Arial Narrow" w:hAnsi="Arial Narrow" w:cs="AdvTTd832f767"/>
                <w:sz w:val="20"/>
              </w:rPr>
              <w:t xml:space="preserve"> </w:t>
            </w:r>
            <w:r w:rsidRPr="00195C85">
              <w:rPr>
                <w:rFonts w:ascii="Arial Narrow" w:hAnsi="Arial Narrow" w:cs="AdvTTd832f767"/>
                <w:sz w:val="20"/>
              </w:rPr>
              <w:t>osobou, ktorá kontroluje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alebo</w:t>
            </w:r>
          </w:p>
          <w:p w:rsidR="00847D7F" w:rsidP="00195C85">
            <w:pPr>
              <w:autoSpaceDE/>
              <w:autoSpaceDN/>
              <w:jc w:val="both"/>
              <w:rPr>
                <w:rFonts w:ascii="Arial Narrow" w:hAnsi="Arial Narrow" w:cs="AdvTTd832f767"/>
                <w:sz w:val="20"/>
              </w:rPr>
            </w:pP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ktorej bolo udelené povolenie v</w:t>
            </w:r>
            <w:r w:rsidR="0074637E">
              <w:rPr>
                <w:rFonts w:ascii="Arial Narrow" w:hAnsi="Arial Narrow" w:cs="AdvTTd832f767"/>
                <w:sz w:val="20"/>
              </w:rPr>
              <w:t> </w:t>
            </w:r>
            <w:r w:rsidRPr="00195C85">
              <w:rPr>
                <w:rFonts w:ascii="Arial Narrow" w:hAnsi="Arial Narrow" w:cs="AdvTTd832f767"/>
                <w:sz w:val="20"/>
              </w:rPr>
              <w:t>inom</w:t>
            </w:r>
            <w:r w:rsidR="0074637E">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lenskom </w:t>
            </w:r>
            <w:r w:rsidRPr="00195C85">
              <w:rPr>
                <w:rFonts w:ascii="Arial Narrow" w:hAnsi="Arial Narrow" w:cs="AdvTTd832f767+01"/>
                <w:sz w:val="20"/>
              </w:rPr>
              <w:t>š</w:t>
            </w:r>
            <w:r w:rsidRPr="00195C85">
              <w:rPr>
                <w:rFonts w:ascii="Arial Narrow" w:hAnsi="Arial Narrow" w:cs="AdvTTd832f767"/>
                <w:sz w:val="20"/>
              </w:rPr>
              <w:t>táte.</w:t>
            </w:r>
          </w:p>
          <w:p w:rsidR="00D609ED" w:rsidRPr="00195C85" w:rsidP="00195C85">
            <w:pPr>
              <w:autoSpaceDE/>
              <w:autoSpaceDN/>
              <w:jc w:val="both"/>
              <w:rPr>
                <w:rFonts w:ascii="Arial Narrow" w:hAnsi="Arial Narrow" w:cs="AdvTTd832f767"/>
                <w:sz w:val="20"/>
              </w:rPr>
            </w:pPr>
          </w:p>
          <w:p w:rsidR="00847D7F" w:rsidP="00195C85">
            <w:pPr>
              <w:autoSpaceDE/>
              <w:autoSpaceDN/>
              <w:jc w:val="both"/>
              <w:rPr>
                <w:rFonts w:ascii="Arial Narrow" w:hAnsi="Arial Narrow" w:cs="AdvTTd832f767"/>
                <w:sz w:val="20"/>
              </w:rPr>
            </w:pPr>
            <w:r w:rsidRPr="00195C85">
              <w:rPr>
                <w:rFonts w:ascii="Arial Narrow" w:hAnsi="Arial Narrow" w:cs="AdvTTd832f767"/>
                <w:sz w:val="20"/>
              </w:rPr>
              <w:t>2. S príslu</w:t>
            </w:r>
            <w:r w:rsidRPr="00195C85">
              <w:rPr>
                <w:rFonts w:ascii="Arial Narrow" w:hAnsi="Arial Narrow" w:cs="AdvTTd832f767+01"/>
                <w:sz w:val="20"/>
              </w:rPr>
              <w:t>š</w:t>
            </w:r>
            <w:r w:rsidRPr="00195C85">
              <w:rPr>
                <w:rFonts w:ascii="Arial Narrow" w:hAnsi="Arial Narrow" w:cs="AdvTTd832f767"/>
                <w:sz w:val="20"/>
              </w:rPr>
              <w:t xml:space="preserve">ným orgánom dotknutého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w:t>
            </w:r>
            <w:r w:rsidR="0074637E">
              <w:rPr>
                <w:rFonts w:ascii="Arial Narrow" w:hAnsi="Arial Narrow" w:cs="AdvTTd832f767"/>
                <w:sz w:val="20"/>
              </w:rPr>
              <w:t xml:space="preserve"> </w:t>
            </w:r>
            <w:r w:rsidRPr="00195C85">
              <w:rPr>
                <w:rFonts w:ascii="Arial Narrow" w:hAnsi="Arial Narrow" w:cs="AdvTTd832f767"/>
                <w:sz w:val="20"/>
              </w:rPr>
              <w:t>zodpovedným za doh</w:t>
            </w:r>
            <w:r w:rsidRPr="00195C85">
              <w:rPr>
                <w:rFonts w:ascii="Arial Narrow" w:hAnsi="Arial Narrow" w:cs="AdvTTd832f767+01"/>
                <w:sz w:val="20"/>
              </w:rPr>
              <w:t>ľ</w:t>
            </w:r>
            <w:r w:rsidRPr="00195C85">
              <w:rPr>
                <w:rFonts w:ascii="Arial Narrow" w:hAnsi="Arial Narrow" w:cs="AdvTTd832f767"/>
                <w:sz w:val="20"/>
              </w:rPr>
              <w:t>ad nad úverovými in</w:t>
            </w:r>
            <w:r w:rsidRPr="00195C85">
              <w:rPr>
                <w:rFonts w:ascii="Arial Narrow" w:hAnsi="Arial Narrow" w:cs="AdvTTd832f767+01"/>
                <w:sz w:val="20"/>
              </w:rPr>
              <w:t>š</w:t>
            </w:r>
            <w:r w:rsidRPr="00195C85">
              <w:rPr>
                <w:rFonts w:ascii="Arial Narrow" w:hAnsi="Arial Narrow" w:cs="AdvTTd832f767"/>
                <w:sz w:val="20"/>
              </w:rPr>
              <w:t>titúciami</w:t>
            </w:r>
            <w:r w:rsidR="0074637E">
              <w:rPr>
                <w:rFonts w:ascii="Arial Narrow" w:hAnsi="Arial Narrow" w:cs="AdvTTd832f767"/>
                <w:sz w:val="20"/>
              </w:rPr>
              <w:t xml:space="preserve"> </w:t>
            </w:r>
            <w:r w:rsidRPr="00195C85">
              <w:rPr>
                <w:rFonts w:ascii="Arial Narrow" w:hAnsi="Arial Narrow" w:cs="AdvTTd832f767"/>
                <w:sz w:val="20"/>
              </w:rPr>
              <w:t>alebo investi</w:t>
            </w:r>
            <w:r w:rsidRPr="00195C85">
              <w:rPr>
                <w:rFonts w:ascii="Arial Narrow" w:hAnsi="Arial Narrow" w:cs="AdvTTd832f767+01"/>
                <w:sz w:val="20"/>
              </w:rPr>
              <w:t>č</w:t>
            </w:r>
            <w:r w:rsidRPr="00195C85">
              <w:rPr>
                <w:rFonts w:ascii="Arial Narrow" w:hAnsi="Arial Narrow" w:cs="AdvTTd832f767"/>
                <w:sz w:val="20"/>
              </w:rPr>
              <w:t>nými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ami sa treba poradi</w:t>
            </w:r>
            <w:r w:rsidRPr="00195C85">
              <w:rPr>
                <w:rFonts w:ascii="Arial Narrow" w:hAnsi="Arial Narrow" w:cs="AdvTTd832f767+01"/>
                <w:sz w:val="20"/>
              </w:rPr>
              <w:t xml:space="preserve">ť </w:t>
            </w:r>
            <w:r w:rsidRPr="00195C85">
              <w:rPr>
                <w:rFonts w:ascii="Arial Narrow" w:hAnsi="Arial Narrow" w:cs="AdvTTd832f767"/>
                <w:sz w:val="20"/>
              </w:rPr>
              <w:t>pred</w:t>
            </w:r>
            <w:r w:rsidR="0074637E">
              <w:rPr>
                <w:rFonts w:ascii="Arial Narrow" w:hAnsi="Arial Narrow" w:cs="AdvTTd832f767"/>
                <w:sz w:val="20"/>
              </w:rPr>
              <w:t xml:space="preserve"> </w:t>
            </w:r>
            <w:r w:rsidRPr="00195C85">
              <w:rPr>
                <w:rFonts w:ascii="Arial Narrow" w:hAnsi="Arial Narrow" w:cs="AdvTTd832f767"/>
                <w:sz w:val="20"/>
              </w:rPr>
              <w:t>udelením povolenia ne</w:t>
            </w:r>
            <w:r w:rsidRPr="00195C85">
              <w:rPr>
                <w:rFonts w:ascii="Arial Narrow" w:hAnsi="Arial Narrow" w:cs="AdvTTd832f767+01"/>
                <w:sz w:val="20"/>
              </w:rPr>
              <w:t>ž</w:t>
            </w:r>
            <w:r w:rsidRPr="00195C85">
              <w:rPr>
                <w:rFonts w:ascii="Arial Narrow" w:hAnsi="Arial Narrow" w:cs="AdvTTd832f767"/>
                <w:sz w:val="20"/>
              </w:rPr>
              <w:t>ivotnej pois</w:t>
            </w:r>
            <w:r w:rsidRPr="00195C85">
              <w:rPr>
                <w:rFonts w:ascii="Arial Narrow" w:hAnsi="Arial Narrow" w:cs="AdvTTd832f767+01"/>
                <w:sz w:val="20"/>
              </w:rPr>
              <w:t>ť</w:t>
            </w:r>
            <w:r w:rsidRPr="00195C85">
              <w:rPr>
                <w:rFonts w:ascii="Arial Narrow" w:hAnsi="Arial Narrow" w:cs="AdvTTd832f767"/>
                <w:sz w:val="20"/>
              </w:rPr>
              <w:t>ovni, ktorá je:</w:t>
            </w:r>
            <w:r w:rsidR="0074637E">
              <w:rPr>
                <w:rFonts w:ascii="Arial Narrow" w:hAnsi="Arial Narrow" w:cs="AdvTTd832f767"/>
                <w:sz w:val="20"/>
              </w:rPr>
              <w:t xml:space="preserve"> </w:t>
            </w:r>
          </w:p>
          <w:p w:rsidR="00D609ED" w:rsidP="00195C85">
            <w:pPr>
              <w:autoSpaceDE/>
              <w:autoSpaceDN/>
              <w:jc w:val="both"/>
              <w:rPr>
                <w:rFonts w:ascii="Arial Narrow" w:hAnsi="Arial Narrow" w:cs="AdvTTd832f767"/>
                <w:sz w:val="20"/>
              </w:rPr>
            </w:pPr>
          </w:p>
          <w:p w:rsidR="00D609ED" w:rsidRPr="00195C85" w:rsidP="00195C85">
            <w:pPr>
              <w:autoSpaceDE/>
              <w:autoSpaceDN/>
              <w:jc w:val="both"/>
              <w:rPr>
                <w:rFonts w:ascii="Arial Narrow" w:hAnsi="Arial Narrow" w:cs="AdvTTd832f767"/>
                <w:sz w:val="20"/>
              </w:rPr>
            </w:pP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a) dcérskym podnikom úverovej in</w:t>
            </w:r>
            <w:r w:rsidRPr="00195C85">
              <w:rPr>
                <w:rFonts w:ascii="Arial Narrow" w:hAnsi="Arial Narrow" w:cs="AdvTTd832f767+01"/>
                <w:sz w:val="20"/>
              </w:rPr>
              <w:t>š</w:t>
            </w:r>
            <w:r w:rsidRPr="00195C85">
              <w:rPr>
                <w:rFonts w:ascii="Arial Narrow" w:hAnsi="Arial Narrow" w:cs="AdvTTd832f767"/>
                <w:sz w:val="20"/>
              </w:rPr>
              <w:t>titúcie alebo</w:t>
            </w:r>
            <w:r w:rsidR="0074637E">
              <w:rPr>
                <w:rFonts w:ascii="Arial Narrow" w:hAnsi="Arial Narrow" w:cs="AdvTTd832f767"/>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nej spolo</w:t>
            </w:r>
            <w:r w:rsidRPr="00195C85">
              <w:rPr>
                <w:rFonts w:ascii="Arial Narrow" w:hAnsi="Arial Narrow" w:cs="AdvTTd832f767+01"/>
                <w:sz w:val="20"/>
              </w:rPr>
              <w:t>č</w:t>
            </w:r>
            <w:r w:rsidRPr="00195C85">
              <w:rPr>
                <w:rFonts w:ascii="Arial Narrow" w:hAnsi="Arial Narrow" w:cs="AdvTTd832f767"/>
                <w:sz w:val="20"/>
              </w:rPr>
              <w:t>nosti, ktorej bolo udelené povolenie</w:t>
            </w:r>
            <w:r w:rsidR="0074637E">
              <w:rPr>
                <w:rFonts w:ascii="Arial Narrow" w:hAnsi="Arial Narrow" w:cs="AdvTTd832f767"/>
                <w:sz w:val="20"/>
              </w:rPr>
              <w:t xml:space="preserve"> </w:t>
            </w:r>
            <w:r w:rsidRPr="00195C85">
              <w:rPr>
                <w:rFonts w:ascii="Arial Narrow" w:hAnsi="Arial Narrow" w:cs="AdvTTd832f767"/>
                <w:sz w:val="20"/>
              </w:rPr>
              <w:t>v Spolo</w:t>
            </w:r>
            <w:r w:rsidRPr="00195C85">
              <w:rPr>
                <w:rFonts w:ascii="Arial Narrow" w:hAnsi="Arial Narrow" w:cs="AdvTTd832f767+01"/>
                <w:sz w:val="20"/>
              </w:rPr>
              <w:t>č</w:t>
            </w:r>
            <w:r w:rsidRPr="00195C85">
              <w:rPr>
                <w:rFonts w:ascii="Arial Narrow" w:hAnsi="Arial Narrow" w:cs="AdvTTd832f767"/>
                <w:sz w:val="20"/>
              </w:rPr>
              <w:t>enstve, alebo</w:t>
            </w:r>
          </w:p>
          <w:p w:rsidR="00847D7F" w:rsidP="00195C85">
            <w:pPr>
              <w:autoSpaceDE/>
              <w:autoSpaceDN/>
              <w:jc w:val="both"/>
              <w:rPr>
                <w:rFonts w:ascii="Arial Narrow" w:hAnsi="Arial Narrow" w:cs="AdvTTd832f767"/>
                <w:sz w:val="20"/>
              </w:rPr>
            </w:pPr>
            <w:r w:rsidRPr="00195C85">
              <w:rPr>
                <w:rFonts w:ascii="Arial Narrow" w:hAnsi="Arial Narrow" w:cs="AdvTTd832f767"/>
                <w:sz w:val="20"/>
              </w:rPr>
              <w:t>b) dcérskym podnikom materského podniku úverovej</w:t>
            </w:r>
            <w:r w:rsidR="0074637E">
              <w:rPr>
                <w:rFonts w:ascii="Arial Narrow" w:hAnsi="Arial Narrow" w:cs="AdvTTd832f767"/>
                <w:sz w:val="20"/>
              </w:rPr>
              <w:t xml:space="preserve"> </w:t>
            </w:r>
            <w:r w:rsidRPr="00195C85">
              <w:rPr>
                <w:rFonts w:ascii="Arial Narrow" w:hAnsi="Arial Narrow" w:cs="AdvTTd832f767"/>
                <w:sz w:val="20"/>
              </w:rPr>
              <w:t>in</w:t>
            </w:r>
            <w:r w:rsidRPr="00195C85">
              <w:rPr>
                <w:rFonts w:ascii="Arial Narrow" w:hAnsi="Arial Narrow" w:cs="AdvTTd832f767+01"/>
                <w:sz w:val="20"/>
              </w:rPr>
              <w:t>š</w:t>
            </w:r>
            <w:r w:rsidRPr="00195C85">
              <w:rPr>
                <w:rFonts w:ascii="Arial Narrow" w:hAnsi="Arial Narrow" w:cs="AdvTTd832f767"/>
                <w:sz w:val="20"/>
              </w:rPr>
              <w:t>titúcie alebo investi</w:t>
            </w:r>
            <w:r w:rsidRPr="00195C85">
              <w:rPr>
                <w:rFonts w:ascii="Arial Narrow" w:hAnsi="Arial Narrow" w:cs="AdvTTd832f767+01"/>
                <w:sz w:val="20"/>
              </w:rPr>
              <w:t>č</w:t>
            </w:r>
            <w:r w:rsidRPr="00195C85">
              <w:rPr>
                <w:rFonts w:ascii="Arial Narrow" w:hAnsi="Arial Narrow" w:cs="AdvTTd832f767"/>
                <w:sz w:val="20"/>
              </w:rPr>
              <w:t>nej spolo</w:t>
            </w:r>
            <w:r w:rsidRPr="00195C85">
              <w:rPr>
                <w:rFonts w:ascii="Arial Narrow" w:hAnsi="Arial Narrow" w:cs="AdvTTd832f767+01"/>
                <w:sz w:val="20"/>
              </w:rPr>
              <w:t>č</w:t>
            </w:r>
            <w:r w:rsidRPr="00195C85">
              <w:rPr>
                <w:rFonts w:ascii="Arial Narrow" w:hAnsi="Arial Narrow" w:cs="AdvTTd832f767"/>
                <w:sz w:val="20"/>
              </w:rPr>
              <w:t>nosti, ktorej bolo</w:t>
            </w:r>
            <w:r w:rsidR="0074637E">
              <w:rPr>
                <w:rFonts w:ascii="Arial Narrow" w:hAnsi="Arial Narrow" w:cs="AdvTTd832f767"/>
                <w:sz w:val="20"/>
              </w:rPr>
              <w:t xml:space="preserve"> </w:t>
            </w:r>
            <w:r w:rsidRPr="00195C85">
              <w:rPr>
                <w:rFonts w:ascii="Arial Narrow" w:hAnsi="Arial Narrow" w:cs="AdvTTd832f767"/>
                <w:sz w:val="20"/>
              </w:rPr>
              <w:t>udelené povolenie v Spolo</w:t>
            </w:r>
            <w:r w:rsidRPr="00195C85">
              <w:rPr>
                <w:rFonts w:ascii="Arial Narrow" w:hAnsi="Arial Narrow" w:cs="AdvTTd832f767+01"/>
                <w:sz w:val="20"/>
              </w:rPr>
              <w:t>č</w:t>
            </w:r>
            <w:r w:rsidRPr="00195C85">
              <w:rPr>
                <w:rFonts w:ascii="Arial Narrow" w:hAnsi="Arial Narrow" w:cs="AdvTTd832f767"/>
                <w:sz w:val="20"/>
              </w:rPr>
              <w:t>enstve, alebo</w:t>
            </w:r>
            <w:r w:rsidR="0074637E">
              <w:rPr>
                <w:rFonts w:ascii="Arial Narrow" w:hAnsi="Arial Narrow" w:cs="AdvTTd832f767"/>
                <w:sz w:val="20"/>
              </w:rPr>
              <w:t xml:space="preserve"> </w:t>
            </w:r>
          </w:p>
          <w:p w:rsidR="00D609ED" w:rsidRPr="00195C85" w:rsidP="00195C85">
            <w:pPr>
              <w:autoSpaceDE/>
              <w:autoSpaceDN/>
              <w:jc w:val="both"/>
              <w:rPr>
                <w:rFonts w:ascii="Arial Narrow" w:hAnsi="Arial Narrow" w:cs="AdvTTd832f767"/>
                <w:sz w:val="20"/>
              </w:rPr>
            </w:pP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c) kontrolovaná tou istou fyzickou alebo právnickou</w:t>
            </w:r>
            <w:r w:rsidR="0074637E">
              <w:rPr>
                <w:rFonts w:ascii="Arial Narrow" w:hAnsi="Arial Narrow" w:cs="AdvTTd832f767"/>
                <w:sz w:val="20"/>
              </w:rPr>
              <w:t xml:space="preserve"> </w:t>
            </w:r>
            <w:r w:rsidRPr="00195C85">
              <w:rPr>
                <w:rFonts w:ascii="Arial Narrow" w:hAnsi="Arial Narrow" w:cs="AdvTTd832f767"/>
                <w:sz w:val="20"/>
              </w:rPr>
              <w:t>osobou, ktorá kontroluje úverovú in</w:t>
            </w:r>
            <w:r w:rsidRPr="00195C85">
              <w:rPr>
                <w:rFonts w:ascii="Arial Narrow" w:hAnsi="Arial Narrow" w:cs="AdvTTd832f767+01"/>
                <w:sz w:val="20"/>
              </w:rPr>
              <w:t>š</w:t>
            </w:r>
            <w:r w:rsidRPr="00195C85">
              <w:rPr>
                <w:rFonts w:ascii="Arial Narrow" w:hAnsi="Arial Narrow" w:cs="AdvTTd832f767"/>
                <w:sz w:val="20"/>
              </w:rPr>
              <w:t>titúciu alebo</w:t>
            </w:r>
            <w:r w:rsidR="0074637E">
              <w:rPr>
                <w:rFonts w:ascii="Arial Narrow" w:hAnsi="Arial Narrow" w:cs="AdvTTd832f767"/>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nú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 ktorej bolo udelené povolenie</w:t>
            </w:r>
            <w:r w:rsidR="0074637E">
              <w:rPr>
                <w:rFonts w:ascii="Arial Narrow" w:hAnsi="Arial Narrow" w:cs="AdvTTd832f767"/>
                <w:sz w:val="20"/>
              </w:rPr>
              <w:t xml:space="preserve"> </w:t>
            </w:r>
            <w:r w:rsidRPr="00195C85">
              <w:rPr>
                <w:rFonts w:ascii="Arial Narrow" w:hAnsi="Arial Narrow" w:cs="AdvTTd832f767"/>
                <w:sz w:val="20"/>
              </w:rPr>
              <w:t>v Spolo</w:t>
            </w:r>
            <w:r w:rsidRPr="00195C85">
              <w:rPr>
                <w:rFonts w:ascii="Arial Narrow" w:hAnsi="Arial Narrow" w:cs="AdvTTd832f767+01"/>
                <w:sz w:val="20"/>
              </w:rPr>
              <w:t>č</w:t>
            </w:r>
            <w:r w:rsidRPr="00195C85">
              <w:rPr>
                <w:rFonts w:ascii="Arial Narrow" w:hAnsi="Arial Narrow" w:cs="AdvTTd832f767"/>
                <w:sz w:val="20"/>
              </w:rPr>
              <w:t>enstve.</w:t>
            </w:r>
            <w:r w:rsidRPr="00195C85">
              <w:rPr>
                <w:rFonts w:ascii="Arial Narrow" w:hAnsi="Arial Narrow" w:cs="AdvTTd832f767+20"/>
                <w:sz w:val="20"/>
              </w:rPr>
              <w:t>“</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r>
              <w:rPr>
                <w:rFonts w:ascii="Arial Narrow" w:hAnsi="Arial Narrow" w:cs="Times New Roman"/>
                <w:sz w:val="20"/>
              </w:rPr>
              <w:t xml:space="preserve">§ 11 ods.1 </w:t>
            </w: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RPr="00195C85" w:rsidP="00D609ED">
            <w:pPr>
              <w:jc w:val="both"/>
              <w:rPr>
                <w:rFonts w:ascii="Arial Narrow" w:hAnsi="Arial Narrow" w:cs="Times New Roman"/>
                <w:sz w:val="20"/>
              </w:rPr>
            </w:pPr>
            <w:r>
              <w:rPr>
                <w:rFonts w:ascii="Arial Narrow" w:hAnsi="Arial Narrow" w:cs="Times New Roman"/>
                <w:sz w:val="20"/>
              </w:rPr>
              <w:t xml:space="preserve">ods.2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7E73E6" w:rsidRPr="007E73E6" w:rsidP="007E73E6">
            <w:pPr>
              <w:jc w:val="both"/>
              <w:rPr>
                <w:rFonts w:ascii="Arial Narrow" w:hAnsi="Arial Narrow" w:cs="Times New Roman"/>
                <w:sz w:val="20"/>
              </w:rPr>
            </w:pPr>
            <w:r w:rsidRPr="007E73E6">
              <w:rPr>
                <w:rFonts w:ascii="Arial Narrow" w:hAnsi="Arial Narrow" w:cs="Times New Roman"/>
                <w:sz w:val="20"/>
              </w:rPr>
              <w:t xml:space="preserve">Národná banka Slovenska je povinná prerokovať s príslušným orgánom dohľadu iného členského štátu udelenie povolenia podľa § 5 a 7, ak sa má toto povolenie udeliť právnickej osobe, ktorá je </w:t>
            </w:r>
          </w:p>
          <w:p w:rsidR="007E73E6" w:rsidRPr="007E73E6" w:rsidP="007E73E6">
            <w:pPr>
              <w:jc w:val="both"/>
              <w:rPr>
                <w:rFonts w:ascii="Arial Narrow" w:hAnsi="Arial Narrow" w:cs="Times New Roman"/>
                <w:sz w:val="20"/>
              </w:rPr>
            </w:pPr>
            <w:r w:rsidRPr="007E73E6">
              <w:rPr>
                <w:rFonts w:ascii="Arial Narrow" w:hAnsi="Arial Narrow" w:cs="Times New Roman"/>
                <w:sz w:val="20"/>
              </w:rPr>
              <w:t>a) dcérskou spoločnosťou poisťovne z iného členského štátu</w:t>
            </w:r>
            <w:r w:rsidRPr="007E73E6">
              <w:rPr>
                <w:rFonts w:ascii="Arial Narrow" w:hAnsi="Arial Narrow" w:cs="Times New Roman"/>
                <w:b/>
                <w:sz w:val="20"/>
              </w:rPr>
              <w:t xml:space="preserve"> </w:t>
            </w:r>
            <w:r w:rsidRPr="007E73E6">
              <w:rPr>
                <w:rFonts w:ascii="Arial Narrow" w:hAnsi="Arial Narrow" w:cs="Times New Roman"/>
                <w:sz w:val="20"/>
              </w:rPr>
              <w:t>alebo dcérskou spoločnosťou zaisťovne z iného členského štátu,</w:t>
            </w:r>
          </w:p>
          <w:p w:rsidR="007E73E6" w:rsidRPr="007E73E6" w:rsidP="007E73E6">
            <w:pPr>
              <w:jc w:val="both"/>
              <w:rPr>
                <w:rFonts w:ascii="Arial Narrow" w:hAnsi="Arial Narrow" w:cs="Times New Roman"/>
                <w:sz w:val="20"/>
              </w:rPr>
            </w:pPr>
            <w:r w:rsidRPr="007E73E6">
              <w:rPr>
                <w:rFonts w:ascii="Arial Narrow" w:hAnsi="Arial Narrow" w:cs="Times New Roman"/>
                <w:sz w:val="20"/>
              </w:rPr>
              <w:t>b) dcérskou spoločnosťou materskej spoločnosti poisťovne z iného členského štátu alebo dcérskou spoločnosťou materskej spoločnosti zaisťovne z iného členského štátu,</w:t>
            </w:r>
          </w:p>
          <w:p w:rsidR="007E73E6" w:rsidRPr="007E73E6" w:rsidP="007E73E6">
            <w:pPr>
              <w:jc w:val="both"/>
              <w:rPr>
                <w:rFonts w:ascii="Arial Narrow" w:hAnsi="Arial Narrow" w:cs="Times New Roman"/>
                <w:sz w:val="20"/>
              </w:rPr>
            </w:pPr>
            <w:r w:rsidRPr="007E73E6">
              <w:rPr>
                <w:rFonts w:ascii="Arial Narrow" w:hAnsi="Arial Narrow" w:cs="Times New Roman"/>
                <w:sz w:val="20"/>
              </w:rPr>
              <w:t>c) kontrolovaná tými istými osobami, ktoré kontrolujú poisťovňu z iného členského štátu alebo zaisťovňu z iného členského štátu.</w:t>
            </w:r>
          </w:p>
          <w:p w:rsidR="007E73E6" w:rsidRPr="007E73E6" w:rsidP="007E73E6">
            <w:pPr>
              <w:jc w:val="both"/>
              <w:rPr>
                <w:rFonts w:ascii="Arial Narrow" w:hAnsi="Arial Narrow" w:cs="Times New Roman"/>
                <w:sz w:val="20"/>
              </w:rPr>
            </w:pPr>
            <w:r w:rsidRPr="007E73E6">
              <w:rPr>
                <w:rFonts w:ascii="Arial Narrow" w:hAnsi="Arial Narrow" w:cs="Times New Roman"/>
                <w:sz w:val="20"/>
              </w:rPr>
              <w:t>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7E73E6">
              <w:rPr>
                <w:rFonts w:ascii="Arial Narrow" w:hAnsi="Arial Narrow" w:cs="Times New Roman"/>
                <w:b/>
                <w:sz w:val="20"/>
              </w:rPr>
              <w:t xml:space="preserve"> </w:t>
            </w:r>
            <w:r w:rsidRPr="007E73E6">
              <w:rPr>
                <w:rFonts w:ascii="Arial Narrow" w:hAnsi="Arial Narrow" w:cs="Times New Roman"/>
                <w:sz w:val="20"/>
              </w:rPr>
              <w:t xml:space="preserve">a 7, ak sa má toto povolenie udeliť právnickej osobe, ktorá je </w:t>
            </w:r>
          </w:p>
          <w:p w:rsidR="007E73E6" w:rsidRPr="007E73E6" w:rsidP="007E73E6">
            <w:pPr>
              <w:pStyle w:val="BodyText"/>
              <w:rPr>
                <w:rFonts w:ascii="Arial Narrow" w:hAnsi="Arial Narrow" w:cs="Times New Roman"/>
                <w:sz w:val="20"/>
              </w:rPr>
            </w:pPr>
            <w:r w:rsidRPr="007E73E6">
              <w:rPr>
                <w:rFonts w:ascii="Arial Narrow" w:hAnsi="Arial Narrow" w:cs="Times New Roman"/>
                <w:sz w:val="20"/>
              </w:rPr>
              <w:t>a) dcérskou spoločnosťou banky alebo obchodníka s cennými papiermi so sídlom na území iného členského štátu,</w:t>
            </w:r>
          </w:p>
          <w:p w:rsidR="007E73E6" w:rsidRPr="007E73E6" w:rsidP="007E73E6">
            <w:pPr>
              <w:pStyle w:val="BodyText"/>
              <w:rPr>
                <w:rFonts w:ascii="Arial Narrow" w:hAnsi="Arial Narrow" w:cs="Times New Roman"/>
                <w:sz w:val="20"/>
              </w:rPr>
            </w:pPr>
            <w:r w:rsidRPr="007E73E6">
              <w:rPr>
                <w:rFonts w:ascii="Arial Narrow" w:hAnsi="Arial Narrow" w:cs="Times New Roman"/>
                <w:sz w:val="20"/>
              </w:rPr>
              <w:t>b) dcérskou spoločnosťou materskej spoločnosti banky alebo obchodníka s cennými papiermi so sídlom na území iného členského štátu,</w:t>
            </w:r>
          </w:p>
          <w:p w:rsidR="007E73E6" w:rsidRPr="007E73E6" w:rsidP="007E73E6">
            <w:pPr>
              <w:pStyle w:val="BodyText"/>
              <w:rPr>
                <w:rFonts w:ascii="Arial Narrow" w:hAnsi="Arial Narrow" w:cs="Times New Roman"/>
                <w:sz w:val="20"/>
              </w:rPr>
            </w:pPr>
            <w:r w:rsidRPr="007E73E6">
              <w:rPr>
                <w:rFonts w:ascii="Arial Narrow" w:hAnsi="Arial Narrow" w:cs="Times New Roman"/>
                <w:sz w:val="20"/>
              </w:rPr>
              <w:t>c) kontrolovaná tými istými fyzickými osobami a právnickými osobami, ktoré kontrolujú banku alebo obchodníka s cennými papiermi so sídlom na území iného členského štátu.</w:t>
            </w:r>
          </w:p>
          <w:p w:rsidR="00D609ED"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P="00195C85">
            <w:pPr>
              <w:ind w:firstLine="142"/>
              <w:jc w:val="both"/>
              <w:rPr>
                <w:rFonts w:ascii="Arial Narrow" w:hAnsi="Arial Narrow" w:cs="Times New Roman"/>
                <w:sz w:val="20"/>
              </w:rPr>
            </w:pPr>
          </w:p>
          <w:p w:rsidR="00D609ED"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 xml:space="preserve">Čl. 57 ods. </w:t>
            </w:r>
            <w:r w:rsidR="0074637E">
              <w:rPr>
                <w:rFonts w:ascii="Arial Narrow" w:hAnsi="Arial Narrow" w:cs="Times New Roman"/>
                <w:sz w:val="20"/>
              </w:rPr>
              <w:t>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74637E" w:rsidP="00195C85">
            <w:pPr>
              <w:autoSpaceDE/>
              <w:autoSpaceDN/>
              <w:jc w:val="both"/>
              <w:rPr>
                <w:rFonts w:ascii="Arial Narrow" w:hAnsi="Arial Narrow" w:cs="AdvTTd832f767"/>
                <w:sz w:val="20"/>
                <w:u w:val="single"/>
              </w:rPr>
            </w:pPr>
            <w:r w:rsidRPr="00195C85">
              <w:rPr>
                <w:rFonts w:ascii="Arial Narrow" w:hAnsi="Arial Narrow" w:cs="AdvTTd832f767"/>
                <w:sz w:val="20"/>
              </w:rPr>
              <w:t xml:space="preserve">2. </w:t>
            </w:r>
            <w:r w:rsidRPr="0074637E">
              <w:rPr>
                <w:rFonts w:ascii="Arial Narrow" w:hAnsi="Arial Narrow" w:cs="AdvTTd832f767"/>
                <w:sz w:val="20"/>
                <w:u w:val="single"/>
              </w:rPr>
              <w:t xml:space="preserve">V </w:t>
            </w:r>
            <w:r w:rsidRPr="0074637E">
              <w:rPr>
                <w:rFonts w:ascii="Arial Narrow" w:hAnsi="Arial Narrow" w:cs="AdvTTd832f767+01"/>
                <w:sz w:val="20"/>
                <w:u w:val="single"/>
              </w:rPr>
              <w:t>č</w:t>
            </w:r>
            <w:r w:rsidRPr="0074637E">
              <w:rPr>
                <w:rFonts w:ascii="Arial Narrow" w:hAnsi="Arial Narrow" w:cs="AdvTTd832f767"/>
                <w:sz w:val="20"/>
                <w:u w:val="single"/>
              </w:rPr>
              <w:t>lánku 13 ods. 2 sa dop</w:t>
            </w:r>
            <w:r w:rsidRPr="0074637E">
              <w:rPr>
                <w:rFonts w:ascii="Arial Narrow" w:hAnsi="Arial Narrow" w:cs="AdvTTd832f767+01"/>
                <w:sz w:val="20"/>
                <w:u w:val="single"/>
              </w:rPr>
              <w:t>ĺň</w:t>
            </w:r>
            <w:r w:rsidRPr="0074637E">
              <w:rPr>
                <w:rFonts w:ascii="Arial Narrow" w:hAnsi="Arial Narrow" w:cs="AdvTTd832f767"/>
                <w:sz w:val="20"/>
                <w:u w:val="single"/>
              </w:rPr>
              <w:t>a tento tretí pododsek:</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 xml:space="preserve">Domovský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pois</w:t>
            </w:r>
            <w:r w:rsidRPr="00195C85">
              <w:rPr>
                <w:rFonts w:ascii="Arial Narrow" w:hAnsi="Arial Narrow" w:cs="AdvTTd832f767+01"/>
                <w:sz w:val="20"/>
              </w:rPr>
              <w:t>ť</w:t>
            </w:r>
            <w:r w:rsidRPr="00195C85">
              <w:rPr>
                <w:rFonts w:ascii="Arial Narrow" w:hAnsi="Arial Narrow" w:cs="AdvTTd832f767"/>
                <w:sz w:val="20"/>
              </w:rPr>
              <w:t>ovne nezamietne zais</w:t>
            </w:r>
            <w:r w:rsidRPr="00195C85">
              <w:rPr>
                <w:rFonts w:ascii="Arial Narrow" w:hAnsi="Arial Narrow" w:cs="AdvTTd832f767+01"/>
                <w:sz w:val="20"/>
              </w:rPr>
              <w:t>ť</w:t>
            </w:r>
            <w:r w:rsidRPr="00195C85">
              <w:rPr>
                <w:rFonts w:ascii="Arial Narrow" w:hAnsi="Arial Narrow" w:cs="AdvTTd832f767"/>
                <w:sz w:val="20"/>
              </w:rPr>
              <w:t>ovaciu</w:t>
            </w:r>
            <w:r w:rsidR="0074637E">
              <w:rPr>
                <w:rFonts w:ascii="Arial Narrow" w:hAnsi="Arial Narrow" w:cs="AdvTTd832f767"/>
                <w:sz w:val="20"/>
              </w:rPr>
              <w:t xml:space="preserve"> </w:t>
            </w:r>
            <w:r w:rsidRPr="00195C85">
              <w:rPr>
                <w:rFonts w:ascii="Arial Narrow" w:hAnsi="Arial Narrow" w:cs="AdvTTd832f767"/>
                <w:sz w:val="20"/>
              </w:rPr>
              <w:t>zmluvu uzatvorenú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so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ktorej</w:t>
            </w:r>
            <w:r w:rsidR="0074637E">
              <w:rPr>
                <w:rFonts w:ascii="Arial Narrow" w:hAnsi="Arial Narrow" w:cs="AdvTTd832f767"/>
                <w:sz w:val="20"/>
              </w:rPr>
              <w:t xml:space="preserve"> </w:t>
            </w:r>
            <w:r w:rsidRPr="00195C85">
              <w:rPr>
                <w:rFonts w:ascii="Arial Narrow" w:hAnsi="Arial Narrow" w:cs="AdvTTd832f767"/>
                <w:sz w:val="20"/>
              </w:rPr>
              <w:t>bolo udelené povolenie v súlade so smernicou Európskeho</w:t>
            </w:r>
            <w:r w:rsidR="0074637E">
              <w:rPr>
                <w:rFonts w:ascii="Arial Narrow" w:hAnsi="Arial Narrow" w:cs="AdvTTd832f767"/>
                <w:sz w:val="20"/>
              </w:rPr>
              <w:t xml:space="preserve"> </w:t>
            </w:r>
            <w:r w:rsidRPr="00195C85">
              <w:rPr>
                <w:rFonts w:ascii="Arial Narrow" w:hAnsi="Arial Narrow" w:cs="AdvTTd832f767"/>
                <w:sz w:val="20"/>
              </w:rPr>
              <w:t>parlamentu a Rady 2005/68/ES zo 16. novembra</w:t>
            </w:r>
            <w:r w:rsidR="0074637E">
              <w:rPr>
                <w:rFonts w:ascii="Arial Narrow" w:hAnsi="Arial Narrow" w:cs="AdvTTd832f767"/>
                <w:sz w:val="20"/>
              </w:rPr>
              <w:t xml:space="preserve">  </w:t>
            </w:r>
            <w:r w:rsidRPr="00195C85">
              <w:rPr>
                <w:rFonts w:ascii="Arial Narrow" w:hAnsi="Arial Narrow" w:cs="AdvTTd832f767"/>
                <w:sz w:val="20"/>
              </w:rPr>
              <w:t>2005 o zaistení (*), alebo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ktorej bolo</w:t>
            </w:r>
            <w:r w:rsidR="0074637E">
              <w:rPr>
                <w:rFonts w:ascii="Arial Narrow" w:hAnsi="Arial Narrow" w:cs="AdvTTd832f767"/>
                <w:sz w:val="20"/>
              </w:rPr>
              <w:t xml:space="preserve"> </w:t>
            </w:r>
            <w:r w:rsidRPr="00195C85">
              <w:rPr>
                <w:rFonts w:ascii="Arial Narrow" w:hAnsi="Arial Narrow" w:cs="AdvTTd832f767"/>
                <w:sz w:val="20"/>
              </w:rPr>
              <w:t>udelené povolenie pod</w:t>
            </w:r>
            <w:r w:rsidRPr="00195C85">
              <w:rPr>
                <w:rFonts w:ascii="Arial Narrow" w:hAnsi="Arial Narrow" w:cs="AdvTTd832f767+01"/>
                <w:sz w:val="20"/>
              </w:rPr>
              <w:t>ľ</w:t>
            </w:r>
            <w:r w:rsidRPr="00195C85">
              <w:rPr>
                <w:rFonts w:ascii="Arial Narrow" w:hAnsi="Arial Narrow" w:cs="AdvTTd832f767"/>
                <w:sz w:val="20"/>
              </w:rPr>
              <w:t>a tejto smernice alebo smernice</w:t>
            </w:r>
            <w:r w:rsidR="0074637E">
              <w:rPr>
                <w:rFonts w:ascii="Arial Narrow" w:hAnsi="Arial Narrow" w:cs="AdvTTd832f767"/>
                <w:sz w:val="20"/>
              </w:rPr>
              <w:t xml:space="preserve"> </w:t>
            </w:r>
            <w:r w:rsidRPr="00195C85">
              <w:rPr>
                <w:rFonts w:ascii="Arial Narrow" w:hAnsi="Arial Narrow" w:cs="AdvTTd832f767"/>
                <w:sz w:val="20"/>
              </w:rPr>
              <w:t>Európskeho parlamentu a Rady 2002/83/ES</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z 5. novembra 2002 o </w:t>
            </w:r>
            <w:r w:rsidRPr="00195C85">
              <w:rPr>
                <w:rFonts w:ascii="Arial Narrow" w:hAnsi="Arial Narrow" w:cs="AdvTTd832f767+01"/>
                <w:sz w:val="20"/>
              </w:rPr>
              <w:t>ž</w:t>
            </w:r>
            <w:r w:rsidRPr="00195C85">
              <w:rPr>
                <w:rFonts w:ascii="Arial Narrow" w:hAnsi="Arial Narrow" w:cs="AdvTTd832f767"/>
                <w:sz w:val="20"/>
              </w:rPr>
              <w:t>ivotnom poistení (**)</w:t>
            </w:r>
            <w:r w:rsidR="0074637E">
              <w:rPr>
                <w:rFonts w:ascii="Arial Narrow" w:hAnsi="Arial Narrow" w:cs="AdvTTd832f767"/>
                <w:sz w:val="20"/>
              </w:rPr>
              <w:t xml:space="preserve"> </w:t>
            </w:r>
            <w:r w:rsidRPr="00195C85">
              <w:rPr>
                <w:rFonts w:ascii="Arial Narrow" w:hAnsi="Arial Narrow" w:cs="AdvTTd832f767"/>
                <w:sz w:val="20"/>
              </w:rPr>
              <w:t>z dôvodu, ktorý sa priamo týka finan</w:t>
            </w:r>
            <w:r w:rsidRPr="00195C85">
              <w:rPr>
                <w:rFonts w:ascii="Arial Narrow" w:hAnsi="Arial Narrow" w:cs="AdvTTd832f767+01"/>
                <w:sz w:val="20"/>
              </w:rPr>
              <w:t>č</w:t>
            </w:r>
            <w:r w:rsidRPr="00195C85">
              <w:rPr>
                <w:rFonts w:ascii="Arial Narrow" w:hAnsi="Arial Narrow" w:cs="AdvTTd832f767"/>
                <w:sz w:val="20"/>
              </w:rPr>
              <w:t>ného stavu</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 alebo pois</w:t>
            </w:r>
            <w:r w:rsidRPr="00195C85">
              <w:rPr>
                <w:rFonts w:ascii="Arial Narrow" w:hAnsi="Arial Narrow" w:cs="AdvTTd832f767+01"/>
                <w:sz w:val="20"/>
              </w:rPr>
              <w:t>ť</w:t>
            </w:r>
            <w:r w:rsidRPr="00195C85">
              <w:rPr>
                <w:rFonts w:ascii="Arial Narrow" w:hAnsi="Arial Narrow" w:cs="AdvTTd832f767"/>
                <w:sz w:val="20"/>
              </w:rPr>
              <w:t>ovne.</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B62A85"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B62A85">
            <w:pPr>
              <w:jc w:val="both"/>
              <w:rPr>
                <w:rFonts w:ascii="Arial Narrow" w:hAnsi="Arial Narrow" w:cs="Times New Roman"/>
                <w:sz w:val="20"/>
              </w:rPr>
            </w:pPr>
            <w:r w:rsidR="00B62A8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B62A85">
            <w:pPr>
              <w:jc w:val="both"/>
              <w:rPr>
                <w:rFonts w:ascii="Arial Narrow" w:hAnsi="Arial Narrow" w:cs="Times New Roman"/>
                <w:sz w:val="20"/>
              </w:rPr>
            </w:pPr>
            <w:r w:rsidR="00B62A85">
              <w:rPr>
                <w:rFonts w:ascii="Arial Narrow" w:hAnsi="Arial Narrow" w:cs="Times New Roman"/>
                <w:sz w:val="20"/>
              </w:rPr>
              <w:t>Tento návrh zákona neustanovuje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Čl. 57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F06F70" w:rsidP="00195C85">
            <w:pPr>
              <w:autoSpaceDE/>
              <w:autoSpaceDN/>
              <w:jc w:val="both"/>
              <w:rPr>
                <w:rFonts w:ascii="Arial Narrow" w:hAnsi="Arial Narrow" w:cs="AdvTTd832f767"/>
                <w:sz w:val="20"/>
                <w:u w:val="single"/>
              </w:rPr>
            </w:pPr>
            <w:r w:rsidRPr="00F06F70">
              <w:rPr>
                <w:rFonts w:ascii="Arial Narrow" w:hAnsi="Arial Narrow" w:cs="AdvTTd832f767"/>
                <w:sz w:val="20"/>
                <w:u w:val="single"/>
              </w:rPr>
              <w:t xml:space="preserve">3. V </w:t>
            </w:r>
            <w:r w:rsidRPr="00F06F70">
              <w:rPr>
                <w:rFonts w:ascii="Arial Narrow" w:hAnsi="Arial Narrow" w:cs="AdvTTd832f767+01"/>
                <w:sz w:val="20"/>
                <w:u w:val="single"/>
              </w:rPr>
              <w:t>č</w:t>
            </w:r>
            <w:r w:rsidRPr="00F06F70">
              <w:rPr>
                <w:rFonts w:ascii="Arial Narrow" w:hAnsi="Arial Narrow" w:cs="AdvTTd832f767"/>
                <w:sz w:val="20"/>
                <w:u w:val="single"/>
              </w:rPr>
              <w:t>lánku 15 sa odseky 2 a 3 nahrádzajú takto:</w:t>
            </w:r>
          </w:p>
          <w:p w:rsidR="00847D7F" w:rsidRPr="00F06F70" w:rsidP="00195C85">
            <w:pPr>
              <w:autoSpaceDE/>
              <w:autoSpaceDN/>
              <w:jc w:val="both"/>
              <w:rPr>
                <w:rFonts w:ascii="Arial Narrow" w:hAnsi="Arial Narrow" w:cs="AdvTTd832f767"/>
                <w:sz w:val="20"/>
              </w:rPr>
            </w:pPr>
            <w:r w:rsidRPr="00F06F70">
              <w:rPr>
                <w:rFonts w:ascii="Arial Narrow" w:hAnsi="Arial Narrow" w:cs="AdvTTd832f767+20"/>
                <w:sz w:val="20"/>
              </w:rPr>
              <w:t>„</w:t>
            </w:r>
            <w:r w:rsidRPr="00F06F70" w:rsidR="0074637E">
              <w:rPr>
                <w:rFonts w:ascii="Arial Narrow" w:hAnsi="Arial Narrow" w:cs="AdvTTd832f767"/>
                <w:sz w:val="20"/>
              </w:rPr>
              <w:t>2</w:t>
            </w:r>
            <w:r w:rsidRPr="00F06F70">
              <w:rPr>
                <w:rFonts w:ascii="Arial Narrow" w:hAnsi="Arial Narrow" w:cs="AdvTTd832f767"/>
                <w:sz w:val="20"/>
              </w:rPr>
              <w:t xml:space="preserve">. Domovský </w:t>
            </w:r>
            <w:r w:rsidRPr="00F06F70">
              <w:rPr>
                <w:rFonts w:ascii="Arial Narrow" w:hAnsi="Arial Narrow" w:cs="AdvTTd832f767+01"/>
                <w:sz w:val="20"/>
              </w:rPr>
              <w:t>č</w:t>
            </w:r>
            <w:r w:rsidRPr="00F06F70">
              <w:rPr>
                <w:rFonts w:ascii="Arial Narrow" w:hAnsi="Arial Narrow" w:cs="AdvTTd832f767"/>
                <w:sz w:val="20"/>
              </w:rPr>
              <w:t xml:space="preserve">lenský </w:t>
            </w:r>
            <w:r w:rsidRPr="00F06F70">
              <w:rPr>
                <w:rFonts w:ascii="Arial Narrow" w:hAnsi="Arial Narrow" w:cs="AdvTTd832f767+01"/>
                <w:sz w:val="20"/>
              </w:rPr>
              <w:t>š</w:t>
            </w:r>
            <w:r w:rsidRPr="00F06F70">
              <w:rPr>
                <w:rFonts w:ascii="Arial Narrow" w:hAnsi="Arial Narrow" w:cs="AdvTTd832f767"/>
                <w:sz w:val="20"/>
              </w:rPr>
              <w:t>tát od ka</w:t>
            </w:r>
            <w:r w:rsidRPr="00F06F70">
              <w:rPr>
                <w:rFonts w:ascii="Arial Narrow" w:hAnsi="Arial Narrow" w:cs="AdvTTd832f767+01"/>
                <w:sz w:val="20"/>
              </w:rPr>
              <w:t>ž</w:t>
            </w:r>
            <w:r w:rsidRPr="00F06F70">
              <w:rPr>
                <w:rFonts w:ascii="Arial Narrow" w:hAnsi="Arial Narrow" w:cs="AdvTTd832f767"/>
                <w:sz w:val="20"/>
              </w:rPr>
              <w:t>dej pois</w:t>
            </w:r>
            <w:r w:rsidRPr="00F06F70">
              <w:rPr>
                <w:rFonts w:ascii="Arial Narrow" w:hAnsi="Arial Narrow" w:cs="AdvTTd832f767+01"/>
                <w:sz w:val="20"/>
              </w:rPr>
              <w:t>ť</w:t>
            </w:r>
            <w:r w:rsidRPr="00F06F70">
              <w:rPr>
                <w:rFonts w:ascii="Arial Narrow" w:hAnsi="Arial Narrow" w:cs="AdvTTd832f767"/>
                <w:sz w:val="20"/>
              </w:rPr>
              <w:t>ovne</w:t>
            </w:r>
            <w:r w:rsidRPr="00F06F70" w:rsidR="0074637E">
              <w:rPr>
                <w:rFonts w:ascii="Arial Narrow" w:hAnsi="Arial Narrow" w:cs="AdvTTd832f767"/>
                <w:sz w:val="20"/>
              </w:rPr>
              <w:t xml:space="preserve"> </w:t>
            </w:r>
            <w:r w:rsidRPr="00F06F70">
              <w:rPr>
                <w:rFonts w:ascii="Arial Narrow" w:hAnsi="Arial Narrow" w:cs="AdvTTd832f767"/>
                <w:sz w:val="20"/>
              </w:rPr>
              <w:t>po</w:t>
            </w:r>
            <w:r w:rsidRPr="00F06F70">
              <w:rPr>
                <w:rFonts w:ascii="Arial Narrow" w:hAnsi="Arial Narrow" w:cs="AdvTTd832f767+01"/>
                <w:sz w:val="20"/>
              </w:rPr>
              <w:t>ž</w:t>
            </w:r>
            <w:r w:rsidRPr="00F06F70">
              <w:rPr>
                <w:rFonts w:ascii="Arial Narrow" w:hAnsi="Arial Narrow" w:cs="AdvTTd832f767"/>
                <w:sz w:val="20"/>
              </w:rPr>
              <w:t>aduje, aby kryla technické rezervy a</w:t>
            </w:r>
            <w:r w:rsidRPr="00F06F70" w:rsidR="0074637E">
              <w:rPr>
                <w:rFonts w:ascii="Arial Narrow" w:hAnsi="Arial Narrow" w:cs="AdvTTd832f767"/>
                <w:sz w:val="20"/>
              </w:rPr>
              <w:t> </w:t>
            </w:r>
            <w:r w:rsidRPr="00F06F70">
              <w:rPr>
                <w:rFonts w:ascii="Arial Narrow" w:hAnsi="Arial Narrow" w:cs="AdvTTd832f767"/>
                <w:sz w:val="20"/>
              </w:rPr>
              <w:t>vyrovnávaciu</w:t>
            </w:r>
            <w:r w:rsidRPr="00F06F70" w:rsidR="0074637E">
              <w:rPr>
                <w:rFonts w:ascii="Arial Narrow" w:hAnsi="Arial Narrow" w:cs="AdvTTd832f767"/>
                <w:sz w:val="20"/>
              </w:rPr>
              <w:t xml:space="preserve"> </w:t>
            </w:r>
            <w:r w:rsidRPr="00F06F70">
              <w:rPr>
                <w:rFonts w:ascii="Arial Narrow" w:hAnsi="Arial Narrow" w:cs="AdvTTd832f767"/>
                <w:sz w:val="20"/>
              </w:rPr>
              <w:t xml:space="preserve">rezervu uvedenú v </w:t>
            </w:r>
            <w:r w:rsidRPr="00F06F70">
              <w:rPr>
                <w:rFonts w:ascii="Arial Narrow" w:hAnsi="Arial Narrow" w:cs="AdvTTd832f767+01"/>
                <w:sz w:val="20"/>
              </w:rPr>
              <w:t>č</w:t>
            </w:r>
            <w:r w:rsidRPr="00F06F70">
              <w:rPr>
                <w:rFonts w:ascii="Arial Narrow" w:hAnsi="Arial Narrow" w:cs="AdvTTd832f767"/>
                <w:sz w:val="20"/>
              </w:rPr>
              <w:t>lánku 15a tejto smernice zodpovedajúcimi</w:t>
            </w:r>
            <w:r w:rsidRPr="00F06F70" w:rsidR="00EA464F">
              <w:rPr>
                <w:rFonts w:ascii="Arial Narrow" w:hAnsi="Arial Narrow" w:cs="AdvTTd832f767"/>
                <w:sz w:val="20"/>
              </w:rPr>
              <w:t xml:space="preserve"> </w:t>
            </w:r>
            <w:r w:rsidRPr="00F06F70">
              <w:rPr>
                <w:rFonts w:ascii="Arial Narrow" w:hAnsi="Arial Narrow" w:cs="AdvTTd832f767"/>
                <w:sz w:val="20"/>
              </w:rPr>
              <w:t xml:space="preserve">aktívami v súlade s </w:t>
            </w:r>
            <w:r w:rsidRPr="00F06F70">
              <w:rPr>
                <w:rFonts w:ascii="Arial Narrow" w:hAnsi="Arial Narrow" w:cs="AdvTTd832f767+01"/>
                <w:sz w:val="20"/>
              </w:rPr>
              <w:t>č</w:t>
            </w:r>
            <w:r w:rsidRPr="00F06F70">
              <w:rPr>
                <w:rFonts w:ascii="Arial Narrow" w:hAnsi="Arial Narrow" w:cs="AdvTTd832f767"/>
                <w:sz w:val="20"/>
              </w:rPr>
              <w:t>lánkom 6 smernice 88/</w:t>
            </w:r>
            <w:r w:rsidRPr="00F06F70" w:rsidR="00EA464F">
              <w:rPr>
                <w:rFonts w:ascii="Arial Narrow" w:hAnsi="Arial Narrow" w:cs="AdvTTd832f767"/>
                <w:sz w:val="20"/>
              </w:rPr>
              <w:t xml:space="preserve"> </w:t>
            </w:r>
            <w:r w:rsidRPr="00F06F70">
              <w:rPr>
                <w:rFonts w:ascii="Arial Narrow" w:hAnsi="Arial Narrow" w:cs="AdvTTd832f767"/>
                <w:sz w:val="20"/>
              </w:rPr>
              <w:t>357/EHS. V súvislosti so situáciou rizík v</w:t>
            </w:r>
            <w:r w:rsidRPr="00F06F70" w:rsidR="00EA464F">
              <w:rPr>
                <w:rFonts w:ascii="Arial Narrow" w:hAnsi="Arial Narrow" w:cs="AdvTTd832f767"/>
                <w:sz w:val="20"/>
              </w:rPr>
              <w:t> </w:t>
            </w:r>
            <w:r w:rsidRPr="00F06F70">
              <w:rPr>
                <w:rFonts w:ascii="Arial Narrow" w:hAnsi="Arial Narrow" w:cs="AdvTTd832f767"/>
                <w:sz w:val="20"/>
              </w:rPr>
              <w:t>rámci</w:t>
            </w:r>
            <w:r w:rsidRPr="00F06F70" w:rsidR="00EA464F">
              <w:rPr>
                <w:rFonts w:ascii="Arial Narrow" w:hAnsi="Arial Narrow" w:cs="AdvTTd832f767"/>
                <w:sz w:val="20"/>
              </w:rPr>
              <w:t xml:space="preserve"> </w:t>
            </w:r>
            <w:r w:rsidRPr="00F06F70">
              <w:rPr>
                <w:rFonts w:ascii="Arial Narrow" w:hAnsi="Arial Narrow" w:cs="AdvTTd832f767"/>
                <w:sz w:val="20"/>
              </w:rPr>
              <w:t>Spolo</w:t>
            </w:r>
            <w:r w:rsidRPr="00F06F70">
              <w:rPr>
                <w:rFonts w:ascii="Arial Narrow" w:hAnsi="Arial Narrow" w:cs="AdvTTd832f767+01"/>
                <w:sz w:val="20"/>
              </w:rPr>
              <w:t>č</w:t>
            </w:r>
            <w:r w:rsidRPr="00F06F70">
              <w:rPr>
                <w:rFonts w:ascii="Arial Narrow" w:hAnsi="Arial Narrow" w:cs="AdvTTd832f767"/>
                <w:sz w:val="20"/>
              </w:rPr>
              <w:t>enstva musia by</w:t>
            </w:r>
            <w:r w:rsidRPr="00F06F70">
              <w:rPr>
                <w:rFonts w:ascii="Arial Narrow" w:hAnsi="Arial Narrow" w:cs="AdvTTd832f767+01"/>
                <w:sz w:val="20"/>
              </w:rPr>
              <w:t xml:space="preserve">ť </w:t>
            </w:r>
            <w:r w:rsidRPr="00F06F70">
              <w:rPr>
                <w:rFonts w:ascii="Arial Narrow" w:hAnsi="Arial Narrow" w:cs="AdvTTd832f767"/>
                <w:sz w:val="20"/>
              </w:rPr>
              <w:t>tieto aktíva umiestnené v</w:t>
            </w:r>
            <w:r w:rsidRPr="00F06F70" w:rsidR="00EA464F">
              <w:rPr>
                <w:rFonts w:ascii="Arial Narrow" w:hAnsi="Arial Narrow" w:cs="AdvTTd832f767"/>
                <w:sz w:val="20"/>
              </w:rPr>
              <w:t> </w:t>
            </w:r>
            <w:r w:rsidRPr="00F06F70">
              <w:rPr>
                <w:rFonts w:ascii="Arial Narrow" w:hAnsi="Arial Narrow" w:cs="AdvTTd832f767"/>
                <w:sz w:val="20"/>
              </w:rPr>
              <w:t>rámci</w:t>
            </w:r>
            <w:r w:rsidRPr="00F06F70" w:rsidR="00EA464F">
              <w:rPr>
                <w:rFonts w:ascii="Arial Narrow" w:hAnsi="Arial Narrow" w:cs="AdvTTd832f767"/>
                <w:sz w:val="20"/>
              </w:rPr>
              <w:t xml:space="preserve"> </w:t>
            </w:r>
            <w:r w:rsidRPr="00F06F70">
              <w:rPr>
                <w:rFonts w:ascii="Arial Narrow" w:hAnsi="Arial Narrow" w:cs="AdvTTd832f767"/>
                <w:sz w:val="20"/>
              </w:rPr>
              <w:t>Spolo</w:t>
            </w:r>
            <w:r w:rsidRPr="00F06F70">
              <w:rPr>
                <w:rFonts w:ascii="Arial Narrow" w:hAnsi="Arial Narrow" w:cs="AdvTTd832f767+01"/>
                <w:sz w:val="20"/>
              </w:rPr>
              <w:t>č</w:t>
            </w:r>
            <w:r w:rsidRPr="00F06F70">
              <w:rPr>
                <w:rFonts w:ascii="Arial Narrow" w:hAnsi="Arial Narrow" w:cs="AdvTTd832f767"/>
                <w:sz w:val="20"/>
              </w:rPr>
              <w:t xml:space="preserve">enstva. </w:t>
            </w:r>
            <w:r w:rsidRPr="00F06F70">
              <w:rPr>
                <w:rFonts w:ascii="Arial Narrow" w:hAnsi="Arial Narrow" w:cs="AdvTTd832f767+01"/>
                <w:sz w:val="20"/>
              </w:rPr>
              <w:t>Č</w:t>
            </w:r>
            <w:r w:rsidRPr="00F06F70">
              <w:rPr>
                <w:rFonts w:ascii="Arial Narrow" w:hAnsi="Arial Narrow" w:cs="AdvTTd832f767"/>
                <w:sz w:val="20"/>
              </w:rPr>
              <w:t xml:space="preserve">lenské </w:t>
            </w:r>
            <w:r w:rsidRPr="00F06F70">
              <w:rPr>
                <w:rFonts w:ascii="Arial Narrow" w:hAnsi="Arial Narrow" w:cs="AdvTTd832f767+01"/>
                <w:sz w:val="20"/>
              </w:rPr>
              <w:t>š</w:t>
            </w:r>
            <w:r w:rsidRPr="00F06F70">
              <w:rPr>
                <w:rFonts w:ascii="Arial Narrow" w:hAnsi="Arial Narrow" w:cs="AdvTTd832f767"/>
                <w:sz w:val="20"/>
              </w:rPr>
              <w:t>táty od pois</w:t>
            </w:r>
            <w:r w:rsidRPr="00F06F70">
              <w:rPr>
                <w:rFonts w:ascii="Arial Narrow" w:hAnsi="Arial Narrow" w:cs="AdvTTd832f767+01"/>
                <w:sz w:val="20"/>
              </w:rPr>
              <w:t>ť</w:t>
            </w:r>
            <w:r w:rsidRPr="00F06F70">
              <w:rPr>
                <w:rFonts w:ascii="Arial Narrow" w:hAnsi="Arial Narrow" w:cs="AdvTTd832f767"/>
                <w:sz w:val="20"/>
              </w:rPr>
              <w:t>ovní nepo</w:t>
            </w:r>
            <w:r w:rsidRPr="00F06F70">
              <w:rPr>
                <w:rFonts w:ascii="Arial Narrow" w:hAnsi="Arial Narrow" w:cs="AdvTTd832f767+01"/>
                <w:sz w:val="20"/>
              </w:rPr>
              <w:t>ž</w:t>
            </w:r>
            <w:r w:rsidRPr="00F06F70">
              <w:rPr>
                <w:rFonts w:ascii="Arial Narrow" w:hAnsi="Arial Narrow" w:cs="AdvTTd832f767"/>
                <w:sz w:val="20"/>
              </w:rPr>
              <w:t>adujú,</w:t>
            </w:r>
            <w:r w:rsidRPr="00F06F70" w:rsidR="00EA464F">
              <w:rPr>
                <w:rFonts w:ascii="Arial Narrow" w:hAnsi="Arial Narrow" w:cs="AdvTTd832f767"/>
                <w:sz w:val="20"/>
              </w:rPr>
              <w:t xml:space="preserve"> </w:t>
            </w:r>
            <w:r w:rsidRPr="00F06F70">
              <w:rPr>
                <w:rFonts w:ascii="Arial Narrow" w:hAnsi="Arial Narrow" w:cs="AdvTTd832f767"/>
                <w:sz w:val="20"/>
              </w:rPr>
              <w:t>aby umiestnili svoje aktíva v niektorom konkrétnom</w:t>
            </w:r>
            <w:r w:rsidRPr="00F06F70" w:rsidR="00EA464F">
              <w:rPr>
                <w:rFonts w:ascii="Arial Narrow" w:hAnsi="Arial Narrow" w:cs="AdvTTd832f767"/>
                <w:sz w:val="20"/>
              </w:rPr>
              <w:t xml:space="preserve"> </w:t>
            </w:r>
            <w:r w:rsidRPr="00F06F70">
              <w:rPr>
                <w:rFonts w:ascii="Arial Narrow" w:hAnsi="Arial Narrow" w:cs="AdvTTd832f767+01"/>
                <w:sz w:val="20"/>
              </w:rPr>
              <w:t>č</w:t>
            </w:r>
            <w:r w:rsidRPr="00F06F70">
              <w:rPr>
                <w:rFonts w:ascii="Arial Narrow" w:hAnsi="Arial Narrow" w:cs="AdvTTd832f767"/>
                <w:sz w:val="20"/>
              </w:rPr>
              <w:t xml:space="preserve">lenskom </w:t>
            </w:r>
            <w:r w:rsidRPr="00F06F70">
              <w:rPr>
                <w:rFonts w:ascii="Arial Narrow" w:hAnsi="Arial Narrow" w:cs="AdvTTd832f767+01"/>
                <w:sz w:val="20"/>
              </w:rPr>
              <w:t>š</w:t>
            </w:r>
            <w:r w:rsidRPr="00F06F70">
              <w:rPr>
                <w:rFonts w:ascii="Arial Narrow" w:hAnsi="Arial Narrow" w:cs="AdvTTd832f767"/>
                <w:sz w:val="20"/>
              </w:rPr>
              <w:t xml:space="preserve">táte. Domovský </w:t>
            </w:r>
            <w:r w:rsidRPr="00F06F70">
              <w:rPr>
                <w:rFonts w:ascii="Arial Narrow" w:hAnsi="Arial Narrow" w:cs="AdvTTd832f767+01"/>
                <w:sz w:val="20"/>
              </w:rPr>
              <w:t>č</w:t>
            </w:r>
            <w:r w:rsidRPr="00F06F70">
              <w:rPr>
                <w:rFonts w:ascii="Arial Narrow" w:hAnsi="Arial Narrow" w:cs="AdvTTd832f767"/>
                <w:sz w:val="20"/>
              </w:rPr>
              <w:t xml:space="preserve">lenský </w:t>
            </w:r>
            <w:r w:rsidRPr="00F06F70">
              <w:rPr>
                <w:rFonts w:ascii="Arial Narrow" w:hAnsi="Arial Narrow" w:cs="AdvTTd832f767+01"/>
                <w:sz w:val="20"/>
              </w:rPr>
              <w:t>š</w:t>
            </w:r>
            <w:r w:rsidRPr="00F06F70">
              <w:rPr>
                <w:rFonts w:ascii="Arial Narrow" w:hAnsi="Arial Narrow" w:cs="AdvTTd832f767"/>
                <w:sz w:val="20"/>
              </w:rPr>
              <w:t>tát v</w:t>
            </w:r>
            <w:r w:rsidRPr="00F06F70">
              <w:rPr>
                <w:rFonts w:ascii="Arial Narrow" w:hAnsi="Arial Narrow" w:cs="AdvTTd832f767+01"/>
                <w:sz w:val="20"/>
              </w:rPr>
              <w:t>š</w:t>
            </w:r>
            <w:r w:rsidRPr="00F06F70">
              <w:rPr>
                <w:rFonts w:ascii="Arial Narrow" w:hAnsi="Arial Narrow" w:cs="AdvTTd832f767"/>
                <w:sz w:val="20"/>
              </w:rPr>
              <w:t>ak mô</w:t>
            </w:r>
            <w:r w:rsidRPr="00F06F70">
              <w:rPr>
                <w:rFonts w:ascii="Arial Narrow" w:hAnsi="Arial Narrow" w:cs="AdvTTd832f767+01"/>
                <w:sz w:val="20"/>
              </w:rPr>
              <w:t>ž</w:t>
            </w:r>
            <w:r w:rsidRPr="00F06F70">
              <w:rPr>
                <w:rFonts w:ascii="Arial Narrow" w:hAnsi="Arial Narrow" w:cs="AdvTTd832f767"/>
                <w:sz w:val="20"/>
              </w:rPr>
              <w:t>e</w:t>
            </w:r>
            <w:r w:rsidRPr="00F06F70" w:rsidR="00EA464F">
              <w:rPr>
                <w:rFonts w:ascii="Arial Narrow" w:hAnsi="Arial Narrow" w:cs="AdvTTd832f767"/>
                <w:sz w:val="20"/>
              </w:rPr>
              <w:t xml:space="preserve"> </w:t>
            </w:r>
            <w:r w:rsidRPr="00F06F70">
              <w:rPr>
                <w:rFonts w:ascii="Arial Narrow" w:hAnsi="Arial Narrow" w:cs="AdvTTd832f767"/>
                <w:sz w:val="20"/>
              </w:rPr>
              <w:t>umo</w:t>
            </w:r>
            <w:r w:rsidRPr="00F06F70">
              <w:rPr>
                <w:rFonts w:ascii="Arial Narrow" w:hAnsi="Arial Narrow" w:cs="AdvTTd832f767+01"/>
                <w:sz w:val="20"/>
              </w:rPr>
              <w:t>ž</w:t>
            </w:r>
            <w:r w:rsidRPr="00F06F70">
              <w:rPr>
                <w:rFonts w:ascii="Arial Narrow" w:hAnsi="Arial Narrow" w:cs="AdvTTd832f767"/>
                <w:sz w:val="20"/>
              </w:rPr>
              <w:t>ni</w:t>
            </w:r>
            <w:r w:rsidRPr="00F06F70">
              <w:rPr>
                <w:rFonts w:ascii="Arial Narrow" w:hAnsi="Arial Narrow" w:cs="AdvTTd832f767+01"/>
                <w:sz w:val="20"/>
              </w:rPr>
              <w:t xml:space="preserve">ť </w:t>
            </w:r>
            <w:r w:rsidRPr="00F06F70">
              <w:rPr>
                <w:rFonts w:ascii="Arial Narrow" w:hAnsi="Arial Narrow" w:cs="AdvTTd832f767"/>
                <w:sz w:val="20"/>
              </w:rPr>
              <w:t>zmiernenie pravidiel o umiest</w:t>
            </w:r>
            <w:r w:rsidRPr="00F06F70">
              <w:rPr>
                <w:rFonts w:ascii="Arial Narrow" w:hAnsi="Arial Narrow" w:cs="AdvTTd832f767+01"/>
                <w:sz w:val="20"/>
              </w:rPr>
              <w:t>ň</w:t>
            </w:r>
            <w:r w:rsidRPr="00F06F70">
              <w:rPr>
                <w:rFonts w:ascii="Arial Narrow" w:hAnsi="Arial Narrow" w:cs="AdvTTd832f767"/>
                <w:sz w:val="20"/>
              </w:rPr>
              <w:t>ovaní aktív.</w:t>
            </w: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F06F70" w:rsidRPr="00F06F70" w:rsidP="00195C85">
            <w:pPr>
              <w:autoSpaceDE/>
              <w:autoSpaceDN/>
              <w:jc w:val="both"/>
              <w:rPr>
                <w:rFonts w:ascii="Arial Narrow" w:hAnsi="Arial Narrow" w:cs="AdvTTd832f767"/>
                <w:sz w:val="20"/>
              </w:rPr>
            </w:pPr>
          </w:p>
          <w:p w:rsidR="00847D7F" w:rsidRPr="00F06F70" w:rsidP="00195C85">
            <w:pPr>
              <w:autoSpaceDE/>
              <w:autoSpaceDN/>
              <w:jc w:val="both"/>
              <w:rPr>
                <w:rFonts w:ascii="Arial Narrow" w:hAnsi="Arial Narrow" w:cs="AdvTTd832f767"/>
                <w:sz w:val="20"/>
              </w:rPr>
            </w:pPr>
            <w:r w:rsidRPr="00F06F70">
              <w:rPr>
                <w:rFonts w:ascii="Arial Narrow" w:hAnsi="Arial Narrow" w:cs="AdvTTd832f767"/>
                <w:sz w:val="20"/>
              </w:rPr>
              <w:t xml:space="preserve">3. </w:t>
            </w:r>
            <w:r w:rsidRPr="00F06F70">
              <w:rPr>
                <w:rFonts w:ascii="Arial Narrow" w:hAnsi="Arial Narrow" w:cs="AdvTTd832f767+01"/>
                <w:sz w:val="20"/>
              </w:rPr>
              <w:t>Č</w:t>
            </w:r>
            <w:r w:rsidRPr="00F06F70">
              <w:rPr>
                <w:rFonts w:ascii="Arial Narrow" w:hAnsi="Arial Narrow" w:cs="AdvTTd832f767"/>
                <w:sz w:val="20"/>
              </w:rPr>
              <w:t xml:space="preserve">lenské </w:t>
            </w:r>
            <w:r w:rsidRPr="00F06F70">
              <w:rPr>
                <w:rFonts w:ascii="Arial Narrow" w:hAnsi="Arial Narrow" w:cs="AdvTTd832f767+01"/>
                <w:sz w:val="20"/>
              </w:rPr>
              <w:t>š</w:t>
            </w:r>
            <w:r w:rsidRPr="00F06F70">
              <w:rPr>
                <w:rFonts w:ascii="Arial Narrow" w:hAnsi="Arial Narrow" w:cs="AdvTTd832f767"/>
                <w:sz w:val="20"/>
              </w:rPr>
              <w:t>táty si neponechajú ani nezavedú na</w:t>
            </w:r>
            <w:r w:rsidRPr="00F06F70" w:rsidR="00EA464F">
              <w:rPr>
                <w:rFonts w:ascii="Arial Narrow" w:hAnsi="Arial Narrow" w:cs="AdvTTd832f767"/>
                <w:sz w:val="20"/>
              </w:rPr>
              <w:t xml:space="preserve"> </w:t>
            </w:r>
            <w:r w:rsidRPr="00F06F70">
              <w:rPr>
                <w:rFonts w:ascii="Arial Narrow" w:hAnsi="Arial Narrow" w:cs="AdvTTd832f767"/>
                <w:sz w:val="20"/>
              </w:rPr>
              <w:t>vytvorenie technických rezerv systém hrubého zaistenia,</w:t>
            </w:r>
            <w:r w:rsidRPr="00F06F70" w:rsidR="00EA464F">
              <w:rPr>
                <w:rFonts w:ascii="Arial Narrow" w:hAnsi="Arial Narrow" w:cs="AdvTTd832f767"/>
                <w:sz w:val="20"/>
              </w:rPr>
              <w:t xml:space="preserve"> </w:t>
            </w:r>
            <w:r w:rsidRPr="00F06F70">
              <w:rPr>
                <w:rFonts w:ascii="Arial Narrow" w:hAnsi="Arial Narrow" w:cs="AdvTTd832f767"/>
                <w:sz w:val="20"/>
              </w:rPr>
              <w:t>ktorý vy</w:t>
            </w:r>
            <w:r w:rsidRPr="00F06F70">
              <w:rPr>
                <w:rFonts w:ascii="Arial Narrow" w:hAnsi="Arial Narrow" w:cs="AdvTTd832f767+01"/>
                <w:sz w:val="20"/>
              </w:rPr>
              <w:t>ž</w:t>
            </w:r>
            <w:r w:rsidRPr="00F06F70">
              <w:rPr>
                <w:rFonts w:ascii="Arial Narrow" w:hAnsi="Arial Narrow" w:cs="AdvTTd832f767"/>
                <w:sz w:val="20"/>
              </w:rPr>
              <w:t>aduje zalo</w:t>
            </w:r>
            <w:r w:rsidRPr="00F06F70">
              <w:rPr>
                <w:rFonts w:ascii="Arial Narrow" w:hAnsi="Arial Narrow" w:cs="AdvTTd832f767+01"/>
                <w:sz w:val="20"/>
              </w:rPr>
              <w:t>ž</w:t>
            </w:r>
            <w:r w:rsidRPr="00F06F70">
              <w:rPr>
                <w:rFonts w:ascii="Arial Narrow" w:hAnsi="Arial Narrow" w:cs="AdvTTd832f767"/>
                <w:sz w:val="20"/>
              </w:rPr>
              <w:t>enie aktív na krytie rezerv na zaistné</w:t>
            </w:r>
            <w:r w:rsidRPr="00F06F70" w:rsidR="00EA464F">
              <w:rPr>
                <w:rFonts w:ascii="Arial Narrow" w:hAnsi="Arial Narrow" w:cs="AdvTTd832f767"/>
                <w:sz w:val="20"/>
              </w:rPr>
              <w:t xml:space="preserve"> </w:t>
            </w:r>
            <w:r w:rsidRPr="00F06F70">
              <w:rPr>
                <w:rFonts w:ascii="Arial Narrow" w:hAnsi="Arial Narrow" w:cs="AdvTTd832f767"/>
                <w:sz w:val="20"/>
              </w:rPr>
              <w:t>budúcich období a rezerv na budúce plnenia zais</w:t>
            </w:r>
            <w:r w:rsidRPr="00F06F70">
              <w:rPr>
                <w:rFonts w:ascii="Arial Narrow" w:hAnsi="Arial Narrow" w:cs="AdvTTd832f767+01"/>
                <w:sz w:val="20"/>
              </w:rPr>
              <w:t>ť</w:t>
            </w:r>
            <w:r w:rsidRPr="00F06F70">
              <w:rPr>
                <w:rFonts w:ascii="Arial Narrow" w:hAnsi="Arial Narrow" w:cs="AdvTTd832f767"/>
                <w:sz w:val="20"/>
              </w:rPr>
              <w:t>ovate</w:t>
            </w:r>
            <w:r w:rsidRPr="00F06F70">
              <w:rPr>
                <w:rFonts w:ascii="Arial Narrow" w:hAnsi="Arial Narrow" w:cs="AdvTTd832f767+01"/>
                <w:sz w:val="20"/>
              </w:rPr>
              <w:t>ľ</w:t>
            </w:r>
            <w:r w:rsidRPr="00F06F70">
              <w:rPr>
                <w:rFonts w:ascii="Arial Narrow" w:hAnsi="Arial Narrow" w:cs="AdvTTd832f767"/>
                <w:sz w:val="20"/>
              </w:rPr>
              <w:t>om,</w:t>
            </w:r>
            <w:r w:rsidRPr="00F06F70" w:rsidR="00EA464F">
              <w:rPr>
                <w:rFonts w:ascii="Arial Narrow" w:hAnsi="Arial Narrow" w:cs="AdvTTd832f767"/>
                <w:sz w:val="20"/>
              </w:rPr>
              <w:t xml:space="preserve"> </w:t>
            </w:r>
            <w:r w:rsidRPr="00F06F70">
              <w:rPr>
                <w:rFonts w:ascii="Arial Narrow" w:hAnsi="Arial Narrow" w:cs="AdvTTd832f767"/>
                <w:sz w:val="20"/>
              </w:rPr>
              <w:t>ak zais</w:t>
            </w:r>
            <w:r w:rsidRPr="00F06F70">
              <w:rPr>
                <w:rFonts w:ascii="Arial Narrow" w:hAnsi="Arial Narrow" w:cs="AdvTTd832f767+01"/>
                <w:sz w:val="20"/>
              </w:rPr>
              <w:t>ť</w:t>
            </w:r>
            <w:r w:rsidRPr="00F06F70">
              <w:rPr>
                <w:rFonts w:ascii="Arial Narrow" w:hAnsi="Arial Narrow" w:cs="AdvTTd832f767"/>
                <w:sz w:val="20"/>
              </w:rPr>
              <w:t>ovate</w:t>
            </w:r>
            <w:r w:rsidRPr="00F06F70">
              <w:rPr>
                <w:rFonts w:ascii="Arial Narrow" w:hAnsi="Arial Narrow" w:cs="AdvTTd832f767+01"/>
                <w:sz w:val="20"/>
              </w:rPr>
              <w:t xml:space="preserve">ľ </w:t>
            </w:r>
            <w:r w:rsidRPr="00F06F70">
              <w:rPr>
                <w:rFonts w:ascii="Arial Narrow" w:hAnsi="Arial Narrow" w:cs="AdvTTd832f767"/>
                <w:sz w:val="20"/>
              </w:rPr>
              <w:t>je zais</w:t>
            </w:r>
            <w:r w:rsidRPr="00F06F70">
              <w:rPr>
                <w:rFonts w:ascii="Arial Narrow" w:hAnsi="Arial Narrow" w:cs="AdvTTd832f767+01"/>
                <w:sz w:val="20"/>
              </w:rPr>
              <w:t>ť</w:t>
            </w:r>
            <w:r w:rsidRPr="00F06F70">
              <w:rPr>
                <w:rFonts w:ascii="Arial Narrow" w:hAnsi="Arial Narrow" w:cs="AdvTTd832f767"/>
                <w:sz w:val="20"/>
              </w:rPr>
              <w:t>ov</w:t>
            </w:r>
            <w:r w:rsidRPr="00F06F70">
              <w:rPr>
                <w:rFonts w:ascii="Arial Narrow" w:hAnsi="Arial Narrow" w:cs="AdvTTd832f767+01"/>
                <w:sz w:val="20"/>
              </w:rPr>
              <w:t>ň</w:t>
            </w:r>
            <w:r w:rsidRPr="00F06F70">
              <w:rPr>
                <w:rFonts w:ascii="Arial Narrow" w:hAnsi="Arial Narrow" w:cs="AdvTTd832f767"/>
                <w:sz w:val="20"/>
              </w:rPr>
              <w:t>a, ktorej bolo udelené</w:t>
            </w:r>
            <w:r w:rsidRPr="00F06F70" w:rsidR="00EA464F">
              <w:rPr>
                <w:rFonts w:ascii="Arial Narrow" w:hAnsi="Arial Narrow" w:cs="AdvTTd832f767"/>
                <w:sz w:val="20"/>
              </w:rPr>
              <w:t xml:space="preserve"> </w:t>
            </w:r>
            <w:r w:rsidRPr="00F06F70">
              <w:rPr>
                <w:rFonts w:ascii="Arial Narrow" w:hAnsi="Arial Narrow" w:cs="AdvTTd832f767"/>
                <w:sz w:val="20"/>
              </w:rPr>
              <w:t>povolenie v súlade so smernicou 2005/68/ES, alebo</w:t>
            </w:r>
            <w:r w:rsidRPr="00F06F70" w:rsidR="00EA464F">
              <w:rPr>
                <w:rFonts w:ascii="Arial Narrow" w:hAnsi="Arial Narrow" w:cs="AdvTTd832f767"/>
                <w:sz w:val="20"/>
              </w:rPr>
              <w:t xml:space="preserve"> </w:t>
            </w:r>
            <w:r w:rsidRPr="00F06F70">
              <w:rPr>
                <w:rFonts w:ascii="Arial Narrow" w:hAnsi="Arial Narrow" w:cs="AdvTTd832f767"/>
                <w:sz w:val="20"/>
              </w:rPr>
              <w:t>pois</w:t>
            </w:r>
            <w:r w:rsidRPr="00F06F70">
              <w:rPr>
                <w:rFonts w:ascii="Arial Narrow" w:hAnsi="Arial Narrow" w:cs="AdvTTd832f767+01"/>
                <w:sz w:val="20"/>
              </w:rPr>
              <w:t>ť</w:t>
            </w:r>
            <w:r w:rsidRPr="00F06F70">
              <w:rPr>
                <w:rFonts w:ascii="Arial Narrow" w:hAnsi="Arial Narrow" w:cs="AdvTTd832f767"/>
                <w:sz w:val="20"/>
              </w:rPr>
              <w:t>ov</w:t>
            </w:r>
            <w:r w:rsidRPr="00F06F70">
              <w:rPr>
                <w:rFonts w:ascii="Arial Narrow" w:hAnsi="Arial Narrow" w:cs="AdvTTd832f767+01"/>
                <w:sz w:val="20"/>
              </w:rPr>
              <w:t>ň</w:t>
            </w:r>
            <w:r w:rsidRPr="00F06F70">
              <w:rPr>
                <w:rFonts w:ascii="Arial Narrow" w:hAnsi="Arial Narrow" w:cs="AdvTTd832f767"/>
                <w:sz w:val="20"/>
              </w:rPr>
              <w:t>a, ktorej bolo udelené povolenie pod</w:t>
            </w:r>
            <w:r w:rsidRPr="00F06F70">
              <w:rPr>
                <w:rFonts w:ascii="Arial Narrow" w:hAnsi="Arial Narrow" w:cs="AdvTTd832f767+01"/>
                <w:sz w:val="20"/>
              </w:rPr>
              <w:t>ľ</w:t>
            </w:r>
            <w:r w:rsidRPr="00F06F70">
              <w:rPr>
                <w:rFonts w:ascii="Arial Narrow" w:hAnsi="Arial Narrow" w:cs="AdvTTd832f767"/>
                <w:sz w:val="20"/>
              </w:rPr>
              <w:t>a tejto</w:t>
            </w:r>
            <w:r w:rsidRPr="00F06F70" w:rsidR="00EA464F">
              <w:rPr>
                <w:rFonts w:ascii="Arial Narrow" w:hAnsi="Arial Narrow" w:cs="AdvTTd832f767"/>
                <w:sz w:val="20"/>
              </w:rPr>
              <w:t xml:space="preserve"> </w:t>
            </w:r>
            <w:r w:rsidRPr="00F06F70">
              <w:rPr>
                <w:rFonts w:ascii="Arial Narrow" w:hAnsi="Arial Narrow" w:cs="AdvTTd832f767"/>
                <w:sz w:val="20"/>
              </w:rPr>
              <w:t>smernice alebo smernice 2002/83/ES.</w:t>
            </w:r>
          </w:p>
          <w:p w:rsidR="008E081F" w:rsidRPr="00195C85" w:rsidP="00195C85">
            <w:pPr>
              <w:autoSpaceDE/>
              <w:autoSpaceDN/>
              <w:jc w:val="both"/>
              <w:rPr>
                <w:rFonts w:ascii="Arial Narrow" w:hAnsi="Arial Narrow" w:cs="AdvTTf0394a2c.B"/>
                <w:sz w:val="20"/>
              </w:rPr>
            </w:pPr>
            <w:r w:rsidRPr="00F06F70" w:rsidR="00847D7F">
              <w:rPr>
                <w:rFonts w:ascii="Arial Narrow" w:hAnsi="Arial Narrow" w:cs="AdvTTd832f767"/>
                <w:sz w:val="20"/>
              </w:rPr>
              <w:t xml:space="preserve">Ak domovský </w:t>
            </w:r>
            <w:r w:rsidRPr="00F06F70" w:rsidR="00847D7F">
              <w:rPr>
                <w:rFonts w:ascii="Arial Narrow" w:hAnsi="Arial Narrow" w:cs="AdvTTd832f767+01"/>
                <w:sz w:val="20"/>
              </w:rPr>
              <w:t>č</w:t>
            </w:r>
            <w:r w:rsidRPr="00F06F70" w:rsidR="00847D7F">
              <w:rPr>
                <w:rFonts w:ascii="Arial Narrow" w:hAnsi="Arial Narrow" w:cs="AdvTTd832f767"/>
                <w:sz w:val="20"/>
              </w:rPr>
              <w:t xml:space="preserve">lenský </w:t>
            </w:r>
            <w:r w:rsidRPr="00F06F70" w:rsidR="00847D7F">
              <w:rPr>
                <w:rFonts w:ascii="Arial Narrow" w:hAnsi="Arial Narrow" w:cs="AdvTTd832f767+01"/>
                <w:sz w:val="20"/>
              </w:rPr>
              <w:t>š</w:t>
            </w:r>
            <w:r w:rsidRPr="00F06F70" w:rsidR="00847D7F">
              <w:rPr>
                <w:rFonts w:ascii="Arial Narrow" w:hAnsi="Arial Narrow" w:cs="AdvTTd832f767"/>
                <w:sz w:val="20"/>
              </w:rPr>
              <w:t>tát povo</w:t>
            </w:r>
            <w:r w:rsidRPr="00F06F70" w:rsidR="00847D7F">
              <w:rPr>
                <w:rFonts w:ascii="Arial Narrow" w:hAnsi="Arial Narrow" w:cs="AdvTTd832f767+01"/>
                <w:sz w:val="20"/>
              </w:rPr>
              <w:t>ľ</w:t>
            </w:r>
            <w:r w:rsidRPr="00F06F70" w:rsidR="00847D7F">
              <w:rPr>
                <w:rFonts w:ascii="Arial Narrow" w:hAnsi="Arial Narrow" w:cs="AdvTTd832f767"/>
                <w:sz w:val="20"/>
              </w:rPr>
              <w:t>uje, aby akéko</w:t>
            </w:r>
            <w:r w:rsidRPr="00F06F70" w:rsidR="00847D7F">
              <w:rPr>
                <w:rFonts w:ascii="Arial Narrow" w:hAnsi="Arial Narrow" w:cs="AdvTTd832f767+01"/>
                <w:sz w:val="20"/>
              </w:rPr>
              <w:t>ľ</w:t>
            </w:r>
            <w:r w:rsidRPr="00F06F70" w:rsidR="00847D7F">
              <w:rPr>
                <w:rFonts w:ascii="Arial Narrow" w:hAnsi="Arial Narrow" w:cs="AdvTTd832f767"/>
                <w:sz w:val="20"/>
              </w:rPr>
              <w:t>vek</w:t>
            </w:r>
            <w:r w:rsidRPr="00F06F70" w:rsidR="00EA464F">
              <w:rPr>
                <w:rFonts w:ascii="Arial Narrow" w:hAnsi="Arial Narrow" w:cs="AdvTTd832f767"/>
                <w:sz w:val="20"/>
              </w:rPr>
              <w:t xml:space="preserve"> </w:t>
            </w:r>
            <w:r w:rsidRPr="00F06F70" w:rsidR="00847D7F">
              <w:rPr>
                <w:rFonts w:ascii="Arial Narrow" w:hAnsi="Arial Narrow" w:cs="AdvTTd832f767"/>
                <w:sz w:val="20"/>
              </w:rPr>
              <w:t>technické rezervy boli kryté poh</w:t>
            </w:r>
            <w:r w:rsidRPr="00F06F70" w:rsidR="00847D7F">
              <w:rPr>
                <w:rFonts w:ascii="Arial Narrow" w:hAnsi="Arial Narrow" w:cs="AdvTTd832f767+01"/>
                <w:sz w:val="20"/>
              </w:rPr>
              <w:t>ľ</w:t>
            </w:r>
            <w:r w:rsidRPr="00F06F70" w:rsidR="00847D7F">
              <w:rPr>
                <w:rFonts w:ascii="Arial Narrow" w:hAnsi="Arial Narrow" w:cs="AdvTTd832f767"/>
                <w:sz w:val="20"/>
              </w:rPr>
              <w:t>adávkami proti zais</w:t>
            </w:r>
            <w:r w:rsidRPr="00F06F70" w:rsidR="00847D7F">
              <w:rPr>
                <w:rFonts w:ascii="Arial Narrow" w:hAnsi="Arial Narrow" w:cs="AdvTTd832f767+01"/>
                <w:sz w:val="20"/>
              </w:rPr>
              <w:t>ť</w:t>
            </w:r>
            <w:r w:rsidRPr="00F06F70" w:rsidR="00847D7F">
              <w:rPr>
                <w:rFonts w:ascii="Arial Narrow" w:hAnsi="Arial Narrow" w:cs="AdvTTd832f767"/>
                <w:sz w:val="20"/>
              </w:rPr>
              <w:t>ovate</w:t>
            </w:r>
            <w:r w:rsidRPr="00F06F70" w:rsidR="00847D7F">
              <w:rPr>
                <w:rFonts w:ascii="Arial Narrow" w:hAnsi="Arial Narrow" w:cs="AdvTTd832f767+01"/>
                <w:sz w:val="20"/>
              </w:rPr>
              <w:t>ľ</w:t>
            </w:r>
            <w:r w:rsidRPr="00F06F70" w:rsidR="00847D7F">
              <w:rPr>
                <w:rFonts w:ascii="Arial Narrow" w:hAnsi="Arial Narrow" w:cs="AdvTTd832f767"/>
                <w:sz w:val="20"/>
              </w:rPr>
              <w:t>ovi,</w:t>
            </w:r>
            <w:r w:rsidRPr="00F06F70" w:rsidR="00EA464F">
              <w:rPr>
                <w:rFonts w:ascii="Arial Narrow" w:hAnsi="Arial Narrow" w:cs="AdvTTd832f767"/>
                <w:sz w:val="20"/>
              </w:rPr>
              <w:t xml:space="preserve"> </w:t>
            </w:r>
            <w:r w:rsidRPr="00F06F70" w:rsidR="00847D7F">
              <w:rPr>
                <w:rFonts w:ascii="Arial Narrow" w:hAnsi="Arial Narrow" w:cs="AdvTTd832f767"/>
                <w:sz w:val="20"/>
              </w:rPr>
              <w:t>ktorý nie je zais</w:t>
            </w:r>
            <w:r w:rsidRPr="00F06F70" w:rsidR="00847D7F">
              <w:rPr>
                <w:rFonts w:ascii="Arial Narrow" w:hAnsi="Arial Narrow" w:cs="AdvTTd832f767+01"/>
                <w:sz w:val="20"/>
              </w:rPr>
              <w:t>ť</w:t>
            </w:r>
            <w:r w:rsidRPr="00F06F70" w:rsidR="00847D7F">
              <w:rPr>
                <w:rFonts w:ascii="Arial Narrow" w:hAnsi="Arial Narrow" w:cs="AdvTTd832f767"/>
                <w:sz w:val="20"/>
              </w:rPr>
              <w:t>ov</w:t>
            </w:r>
            <w:r w:rsidRPr="00F06F70" w:rsidR="00847D7F">
              <w:rPr>
                <w:rFonts w:ascii="Arial Narrow" w:hAnsi="Arial Narrow" w:cs="AdvTTd832f767+01"/>
                <w:sz w:val="20"/>
              </w:rPr>
              <w:t>ň</w:t>
            </w:r>
            <w:r w:rsidRPr="00F06F70" w:rsidR="00847D7F">
              <w:rPr>
                <w:rFonts w:ascii="Arial Narrow" w:hAnsi="Arial Narrow" w:cs="AdvTTd832f767"/>
                <w:sz w:val="20"/>
              </w:rPr>
              <w:t>ou, ktorej bolo udelené</w:t>
            </w:r>
            <w:r w:rsidRPr="00F06F70" w:rsidR="00EA464F">
              <w:rPr>
                <w:rFonts w:ascii="Arial Narrow" w:hAnsi="Arial Narrow" w:cs="AdvTTd832f767"/>
                <w:sz w:val="20"/>
              </w:rPr>
              <w:t xml:space="preserve"> </w:t>
            </w:r>
            <w:r w:rsidRPr="00F06F70" w:rsidR="00847D7F">
              <w:rPr>
                <w:rFonts w:ascii="Arial Narrow" w:hAnsi="Arial Narrow" w:cs="AdvTTd832f767"/>
                <w:sz w:val="20"/>
              </w:rPr>
              <w:t>povolenie v súlade so smernicou 2005/68/ES, ani</w:t>
            </w:r>
            <w:r w:rsidRPr="00F06F70" w:rsidR="00EA464F">
              <w:rPr>
                <w:rFonts w:ascii="Arial Narrow" w:hAnsi="Arial Narrow" w:cs="AdvTTd832f767"/>
                <w:sz w:val="20"/>
              </w:rPr>
              <w:t xml:space="preserve"> </w:t>
            </w:r>
            <w:r w:rsidRPr="00F06F70" w:rsidR="00847D7F">
              <w:rPr>
                <w:rFonts w:ascii="Arial Narrow" w:hAnsi="Arial Narrow" w:cs="AdvTTd832f767"/>
                <w:sz w:val="20"/>
              </w:rPr>
              <w:t>pois</w:t>
            </w:r>
            <w:r w:rsidRPr="00F06F70" w:rsidR="00847D7F">
              <w:rPr>
                <w:rFonts w:ascii="Arial Narrow" w:hAnsi="Arial Narrow" w:cs="AdvTTd832f767+01"/>
                <w:sz w:val="20"/>
              </w:rPr>
              <w:t>ť</w:t>
            </w:r>
            <w:r w:rsidRPr="00F06F70" w:rsidR="00847D7F">
              <w:rPr>
                <w:rFonts w:ascii="Arial Narrow" w:hAnsi="Arial Narrow" w:cs="AdvTTd832f767"/>
                <w:sz w:val="20"/>
              </w:rPr>
              <w:t>ov</w:t>
            </w:r>
            <w:r w:rsidRPr="00F06F70" w:rsidR="00847D7F">
              <w:rPr>
                <w:rFonts w:ascii="Arial Narrow" w:hAnsi="Arial Narrow" w:cs="AdvTTd832f767+01"/>
                <w:sz w:val="20"/>
              </w:rPr>
              <w:t>ň</w:t>
            </w:r>
            <w:r w:rsidRPr="00F06F70" w:rsidR="00847D7F">
              <w:rPr>
                <w:rFonts w:ascii="Arial Narrow" w:hAnsi="Arial Narrow" w:cs="AdvTTd832f767"/>
                <w:sz w:val="20"/>
              </w:rPr>
              <w:t>ou, ktorej bolo udelené povolenie pod</w:t>
            </w:r>
            <w:r w:rsidRPr="00F06F70" w:rsidR="00847D7F">
              <w:rPr>
                <w:rFonts w:ascii="Arial Narrow" w:hAnsi="Arial Narrow" w:cs="AdvTTd832f767+01"/>
                <w:sz w:val="20"/>
              </w:rPr>
              <w:t>ľ</w:t>
            </w:r>
            <w:r w:rsidRPr="00F06F70" w:rsidR="00847D7F">
              <w:rPr>
                <w:rFonts w:ascii="Arial Narrow" w:hAnsi="Arial Narrow" w:cs="AdvTTd832f767"/>
                <w:sz w:val="20"/>
              </w:rPr>
              <w:t>a tejto</w:t>
            </w:r>
            <w:r w:rsidRPr="00F06F70" w:rsidR="00EA464F">
              <w:rPr>
                <w:rFonts w:ascii="Arial Narrow" w:hAnsi="Arial Narrow" w:cs="AdvTTd832f767"/>
                <w:sz w:val="20"/>
              </w:rPr>
              <w:t xml:space="preserve"> </w:t>
            </w:r>
            <w:r w:rsidRPr="00F06F70" w:rsidR="00847D7F">
              <w:rPr>
                <w:rFonts w:ascii="Arial Narrow" w:hAnsi="Arial Narrow" w:cs="AdvTTd832f767"/>
                <w:sz w:val="20"/>
              </w:rPr>
              <w:t>smernice alebo smernice 2002/83/ES, stanoví podmienky</w:t>
            </w:r>
            <w:r w:rsidRPr="00F06F70" w:rsidR="00EA464F">
              <w:rPr>
                <w:rFonts w:ascii="Arial Narrow" w:hAnsi="Arial Narrow" w:cs="AdvTTd832f767"/>
                <w:sz w:val="20"/>
              </w:rPr>
              <w:t xml:space="preserve"> </w:t>
            </w:r>
            <w:r w:rsidRPr="00F06F70" w:rsidR="00847D7F">
              <w:rPr>
                <w:rFonts w:ascii="Arial Narrow" w:hAnsi="Arial Narrow" w:cs="AdvTTd832f767"/>
                <w:sz w:val="20"/>
              </w:rPr>
              <w:t>pre akceptovanie týchto poh</w:t>
            </w:r>
            <w:r w:rsidRPr="00F06F70" w:rsidR="00847D7F">
              <w:rPr>
                <w:rFonts w:ascii="Arial Narrow" w:hAnsi="Arial Narrow" w:cs="AdvTTd832f767+01"/>
                <w:sz w:val="20"/>
              </w:rPr>
              <w:t>ľ</w:t>
            </w:r>
            <w:r w:rsidRPr="00F06F70" w:rsidR="00847D7F">
              <w:rPr>
                <w:rFonts w:ascii="Arial Narrow" w:hAnsi="Arial Narrow" w:cs="AdvTTd832f767"/>
                <w:sz w:val="20"/>
              </w:rPr>
              <w:t>adávok.</w:t>
            </w:r>
            <w:r w:rsidRPr="00F06F70" w:rsidR="00847D7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451A2D"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B7229">
            <w:pPr>
              <w:jc w:val="both"/>
              <w:rPr>
                <w:rFonts w:ascii="Arial Narrow" w:hAnsi="Arial Narrow" w:cs="Times New Roman"/>
                <w:sz w:val="20"/>
              </w:rPr>
            </w:pPr>
          </w:p>
          <w:p w:rsidR="001B7229" w:rsidP="001B7229">
            <w:pPr>
              <w:jc w:val="both"/>
              <w:rPr>
                <w:rFonts w:ascii="Arial Narrow" w:hAnsi="Arial Narrow" w:cs="Times New Roman"/>
                <w:sz w:val="20"/>
              </w:rPr>
            </w:pPr>
            <w:r>
              <w:rPr>
                <w:rFonts w:ascii="Arial Narrow" w:hAnsi="Arial Narrow" w:cs="Times New Roman"/>
                <w:sz w:val="20"/>
              </w:rPr>
              <w:t>Návrh zákona</w:t>
            </w:r>
          </w:p>
          <w:p w:rsidR="001B7229" w:rsidRPr="00195C85" w:rsidP="001B7229">
            <w:pPr>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r w:rsidR="009A40B9">
              <w:rPr>
                <w:rFonts w:ascii="Arial Narrow" w:hAnsi="Arial Narrow" w:cs="Times New Roman"/>
                <w:sz w:val="20"/>
              </w:rPr>
              <w:t xml:space="preserve">§ 23 ods.1 </w:t>
            </w: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9A40B9" w:rsidRPr="00195C85" w:rsidP="00F06F70">
            <w:pPr>
              <w:jc w:val="both"/>
              <w:rPr>
                <w:rFonts w:ascii="Arial Narrow" w:hAnsi="Arial Narrow" w:cs="Times New Roman"/>
                <w:sz w:val="20"/>
              </w:rPr>
            </w:pPr>
            <w:r>
              <w:rPr>
                <w:rFonts w:ascii="Arial Narrow" w:hAnsi="Arial Narrow" w:cs="Times New Roman"/>
                <w:sz w:val="20"/>
              </w:rPr>
              <w:t>ods.</w:t>
            </w:r>
            <w:r w:rsidR="007E73E6">
              <w:rPr>
                <w:rFonts w:ascii="Arial Narrow" w:hAnsi="Arial Narrow" w:cs="Times New Roman"/>
                <w:sz w:val="20"/>
              </w:rPr>
              <w:t>9</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7E73E6" w:rsidRPr="007E73E6" w:rsidP="007E73E6">
            <w:pPr>
              <w:jc w:val="both"/>
              <w:rPr>
                <w:rFonts w:ascii="Arial Narrow" w:hAnsi="Arial Narrow" w:cs="Times New Roman"/>
                <w:sz w:val="20"/>
              </w:rPr>
            </w:pPr>
            <w:r w:rsidRPr="007E73E6">
              <w:rPr>
                <w:rFonts w:ascii="Arial Narrow" w:hAnsi="Arial Narrow" w:cs="Times New Roman"/>
                <w:sz w:val="20"/>
              </w:rPr>
              <w:t>Na vykonávanie poisťovacej činnosti poisťovňa vytvára v súlade s vymedzeným predmetom podnikania tieto technické rezervy:</w:t>
            </w:r>
          </w:p>
          <w:p w:rsidR="007E73E6" w:rsidRPr="007E73E6" w:rsidP="007E73E6">
            <w:pPr>
              <w:ind w:left="480" w:hanging="480"/>
              <w:jc w:val="both"/>
              <w:rPr>
                <w:rFonts w:ascii="Arial Narrow" w:hAnsi="Arial Narrow" w:cs="Times New Roman"/>
                <w:sz w:val="20"/>
              </w:rPr>
            </w:pPr>
            <w:r w:rsidRPr="007E73E6">
              <w:rPr>
                <w:rFonts w:ascii="Arial Narrow" w:hAnsi="Arial Narrow" w:cs="Times New Roman"/>
                <w:sz w:val="20"/>
              </w:rPr>
              <w:t>a) technickú rezervu na poistné budúcich období,</w:t>
            </w:r>
          </w:p>
          <w:p w:rsidR="007E73E6" w:rsidRPr="007E73E6" w:rsidP="007E73E6">
            <w:pPr>
              <w:ind w:left="480" w:hanging="480"/>
              <w:jc w:val="both"/>
              <w:rPr>
                <w:rFonts w:ascii="Arial Narrow" w:hAnsi="Arial Narrow" w:cs="Times New Roman"/>
                <w:sz w:val="20"/>
              </w:rPr>
            </w:pPr>
            <w:r w:rsidRPr="007E73E6">
              <w:rPr>
                <w:rFonts w:ascii="Arial Narrow" w:hAnsi="Arial Narrow" w:cs="Times New Roman"/>
                <w:sz w:val="20"/>
              </w:rPr>
              <w:t>b) technickú rezervu na poistné plnenie,</w:t>
            </w:r>
          </w:p>
          <w:p w:rsidR="007E73E6" w:rsidRPr="007E73E6" w:rsidP="007E73E6">
            <w:pPr>
              <w:ind w:left="480" w:hanging="480"/>
              <w:jc w:val="both"/>
              <w:rPr>
                <w:rFonts w:ascii="Arial Narrow" w:hAnsi="Arial Narrow" w:cs="Times New Roman"/>
                <w:sz w:val="20"/>
              </w:rPr>
            </w:pPr>
            <w:r w:rsidRPr="007E73E6">
              <w:rPr>
                <w:rFonts w:ascii="Arial Narrow" w:hAnsi="Arial Narrow" w:cs="Times New Roman"/>
                <w:sz w:val="20"/>
              </w:rPr>
              <w:t>c) technickú rezervu na poistné prémie a zľavy,</w:t>
            </w:r>
          </w:p>
          <w:p w:rsidR="007E73E6" w:rsidRPr="007E73E6" w:rsidP="007E73E6">
            <w:pPr>
              <w:jc w:val="both"/>
              <w:rPr>
                <w:rFonts w:ascii="Arial Narrow" w:hAnsi="Arial Narrow" w:cs="Times New Roman"/>
                <w:strike/>
                <w:sz w:val="20"/>
                <w:vertAlign w:val="superscript"/>
              </w:rPr>
            </w:pPr>
            <w:r w:rsidRPr="007E73E6">
              <w:rPr>
                <w:rFonts w:ascii="Arial Narrow" w:hAnsi="Arial Narrow" w:cs="Times New Roman"/>
                <w:sz w:val="20"/>
              </w:rPr>
              <w:t xml:space="preserve">d) </w:t>
            </w:r>
            <w:r w:rsidRPr="007E73E6">
              <w:rPr>
                <w:rFonts w:ascii="Arial Narrow" w:hAnsi="Arial Narrow" w:cs="Times New Roman"/>
                <w:bCs/>
                <w:color w:val="000000"/>
                <w:sz w:val="20"/>
              </w:rPr>
              <w:t>technickú rezervu na úhradu záväzkov voči Slovenskej kancelárii poisťovateľov vznikajúcich z činností podľa osobitného predpisu,</w:t>
            </w:r>
            <w:r>
              <w:rPr>
                <w:rFonts w:ascii="Arial Narrow" w:hAnsi="Arial Narrow" w:cs="Times New Roman"/>
                <w:bCs/>
                <w:color w:val="000000"/>
                <w:sz w:val="20"/>
                <w:vertAlign w:val="superscript"/>
              </w:rPr>
              <w:t>26</w:t>
            </w:r>
          </w:p>
          <w:p w:rsidR="007E73E6" w:rsidRPr="007E73E6" w:rsidP="007E73E6">
            <w:pPr>
              <w:ind w:left="480" w:hanging="480"/>
              <w:jc w:val="both"/>
              <w:rPr>
                <w:rFonts w:ascii="Arial Narrow" w:hAnsi="Arial Narrow" w:cs="Times New Roman"/>
                <w:sz w:val="20"/>
              </w:rPr>
            </w:pPr>
            <w:r w:rsidRPr="007E73E6">
              <w:rPr>
                <w:rFonts w:ascii="Arial Narrow" w:hAnsi="Arial Narrow" w:cs="Times New Roman"/>
                <w:sz w:val="20"/>
              </w:rPr>
              <w:t>e) technickú rezervu na životné poistenie,</w:t>
            </w:r>
          </w:p>
          <w:p w:rsidR="007E73E6" w:rsidRPr="007E73E6" w:rsidP="007E73E6">
            <w:pPr>
              <w:jc w:val="both"/>
              <w:rPr>
                <w:rFonts w:ascii="Arial Narrow" w:hAnsi="Arial Narrow" w:cs="Times New Roman"/>
                <w:sz w:val="20"/>
              </w:rPr>
            </w:pPr>
            <w:r w:rsidRPr="007E73E6">
              <w:rPr>
                <w:rFonts w:ascii="Arial Narrow" w:hAnsi="Arial Narrow" w:cs="Times New Roman"/>
                <w:sz w:val="20"/>
              </w:rPr>
              <w:t>f) technickú rezervu na krytie rizika z investovania finančných prostriedkov v mene poistených,</w:t>
            </w:r>
          </w:p>
          <w:p w:rsidR="007E73E6" w:rsidRPr="007E73E6" w:rsidP="007E73E6">
            <w:pPr>
              <w:jc w:val="both"/>
              <w:rPr>
                <w:rFonts w:ascii="Arial Narrow" w:hAnsi="Arial Narrow" w:cs="Times New Roman"/>
                <w:bCs/>
                <w:sz w:val="20"/>
              </w:rPr>
            </w:pPr>
            <w:r w:rsidRPr="007E73E6">
              <w:rPr>
                <w:rFonts w:ascii="Arial Narrow" w:hAnsi="Arial Narrow" w:cs="Times New Roman"/>
                <w:bCs/>
                <w:sz w:val="20"/>
              </w:rPr>
              <w:t xml:space="preserve">g) technickú rezervu na vyrovnávanie mimoriadnych rizík v poistnom odvetví neživotného poistenia uvedeného v prílohe č. 1 časti B bode 14, </w:t>
            </w:r>
          </w:p>
          <w:p w:rsidR="007E73E6" w:rsidRPr="007E73E6" w:rsidP="007E73E6">
            <w:pPr>
              <w:ind w:left="480" w:hanging="480"/>
              <w:jc w:val="both"/>
              <w:rPr>
                <w:rFonts w:ascii="Arial Narrow" w:hAnsi="Arial Narrow" w:cs="Times New Roman"/>
                <w:sz w:val="20"/>
              </w:rPr>
            </w:pPr>
            <w:r w:rsidRPr="007E73E6">
              <w:rPr>
                <w:rFonts w:ascii="Arial Narrow" w:hAnsi="Arial Narrow" w:cs="Times New Roman"/>
                <w:sz w:val="20"/>
              </w:rPr>
              <w:t>h) ďalšie technické rezervy.</w:t>
            </w:r>
          </w:p>
          <w:p w:rsidR="007E73E6" w:rsidRPr="007E73E6" w:rsidP="007E73E6">
            <w:pPr>
              <w:jc w:val="both"/>
              <w:rPr>
                <w:rFonts w:ascii="Arial Narrow" w:hAnsi="Arial Narrow" w:cs="Times New Roman"/>
                <w:sz w:val="20"/>
              </w:rPr>
            </w:pPr>
            <w:r w:rsidRPr="007E73E6">
              <w:rPr>
                <w:rFonts w:ascii="Arial Narrow" w:hAnsi="Arial Narrow" w:cs="Times New Roman"/>
                <w:sz w:val="20"/>
              </w:rPr>
              <w:t xml:space="preserve">Poisťovňa, pobočka zahraničnej poisťovne, zaisťovňa a pobočka zahraničnej zaisťovne sú povinné vytvárať technické rezervy na celý rozsah svojej činnosti a prostriedky technických rezerv umiestňovať do aktív podľa § 32. </w:t>
            </w:r>
          </w:p>
          <w:p w:rsidR="009A40B9"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25DC" w:rsidP="00B725DC">
            <w:pPr>
              <w:jc w:val="both"/>
              <w:rPr>
                <w:rFonts w:ascii="Arial Narrow" w:hAnsi="Arial Narrow" w:cs="Times New Roman"/>
                <w:sz w:val="20"/>
              </w:rPr>
            </w:pPr>
          </w:p>
          <w:p w:rsidR="008E081F" w:rsidRPr="00195C85" w:rsidP="00B725DC">
            <w:pPr>
              <w:jc w:val="both"/>
              <w:rPr>
                <w:rFonts w:ascii="Arial Narrow" w:hAnsi="Arial Narrow" w:cs="Times New Roman"/>
                <w:sz w:val="20"/>
              </w:rPr>
            </w:pPr>
            <w:r w:rsidR="00B725D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P="00195C85">
            <w:pPr>
              <w:ind w:firstLine="142"/>
              <w:jc w:val="both"/>
              <w:rPr>
                <w:rFonts w:ascii="Arial Narrow" w:hAnsi="Arial Narrow" w:cs="Times New Roman"/>
                <w:sz w:val="20"/>
              </w:rPr>
            </w:pPr>
          </w:p>
          <w:p w:rsidR="00F06F70" w:rsidRPr="00195C85" w:rsidP="007E73E6">
            <w:pPr>
              <w:jc w:val="both"/>
              <w:rPr>
                <w:rFonts w:ascii="Arial Narrow" w:hAnsi="Arial Narrow" w:cs="Times New Roman"/>
                <w:sz w:val="20"/>
              </w:rPr>
            </w:pPr>
            <w:r>
              <w:rPr>
                <w:rFonts w:ascii="Arial Narrow" w:hAnsi="Arial Narrow" w:cs="Times New Roman"/>
                <w:sz w:val="20"/>
              </w:rPr>
              <w:t>Tento návrh zákona nezavádza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195C85" w:rsidP="00195C85">
            <w:pPr>
              <w:jc w:val="both"/>
              <w:rPr>
                <w:rFonts w:ascii="Arial Narrow" w:hAnsi="Arial Narrow" w:cs="Times New Roman"/>
                <w:sz w:val="20"/>
              </w:rPr>
            </w:pPr>
            <w:r w:rsidRPr="00195C85">
              <w:rPr>
                <w:rFonts w:ascii="Arial Narrow" w:hAnsi="Arial Narrow" w:cs="Times New Roman"/>
                <w:sz w:val="20"/>
              </w:rPr>
              <w:t>Čl.</w:t>
            </w:r>
          </w:p>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57 ods.4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195C85" w:rsidP="00195C85">
            <w:pPr>
              <w:autoSpaceDE/>
              <w:autoSpaceDN/>
              <w:jc w:val="both"/>
              <w:rPr>
                <w:rFonts w:ascii="Arial Narrow" w:hAnsi="Arial Narrow" w:cs="AdvTTd832f767"/>
                <w:sz w:val="20"/>
              </w:rPr>
            </w:pPr>
            <w:r w:rsidRPr="0074637E">
              <w:rPr>
                <w:rFonts w:ascii="Arial Narrow" w:hAnsi="Arial Narrow" w:cs="AdvTTd832f767"/>
                <w:sz w:val="20"/>
                <w:u w:val="single"/>
              </w:rPr>
              <w:t xml:space="preserve">4. </w:t>
            </w:r>
            <w:r w:rsidRPr="0074637E">
              <w:rPr>
                <w:rFonts w:ascii="Arial Narrow" w:hAnsi="Arial Narrow" w:cs="AdvTTd832f767+01"/>
                <w:sz w:val="20"/>
                <w:u w:val="single"/>
              </w:rPr>
              <w:t>Č</w:t>
            </w:r>
            <w:r w:rsidRPr="0074637E">
              <w:rPr>
                <w:rFonts w:ascii="Arial Narrow" w:hAnsi="Arial Narrow" w:cs="AdvTTd832f767"/>
                <w:sz w:val="20"/>
                <w:u w:val="single"/>
              </w:rPr>
              <w:t>lánok 16 ods. 2 písmeno b) sa týmto nahrádza takto</w:t>
            </w:r>
            <w:r w:rsidRPr="00195C85">
              <w:rPr>
                <w:rFonts w:ascii="Arial Narrow" w:hAnsi="Arial Narrow" w:cs="AdvTTd832f767"/>
                <w:sz w:val="20"/>
              </w:rPr>
              <w:t>:</w:t>
            </w:r>
          </w:p>
          <w:p w:rsidR="00847D7F" w:rsidRPr="00F06F70" w:rsidP="00195C85">
            <w:pPr>
              <w:autoSpaceDE/>
              <w:autoSpaceDN/>
              <w:jc w:val="both"/>
              <w:rPr>
                <w:rFonts w:ascii="Arial Narrow" w:hAnsi="Arial Narrow" w:cs="AdvTTd832f767"/>
                <w:sz w:val="20"/>
              </w:rPr>
            </w:pPr>
            <w:r w:rsidRPr="00F06F70">
              <w:rPr>
                <w:rFonts w:ascii="Arial Narrow" w:hAnsi="Arial Narrow" w:cs="AdvTTd832f767"/>
                <w:sz w:val="20"/>
                <w:u w:val="single"/>
              </w:rPr>
              <w:t>a</w:t>
            </w:r>
            <w:r w:rsidRPr="00F06F70">
              <w:rPr>
                <w:rFonts w:ascii="Arial Narrow" w:hAnsi="Arial Narrow" w:cs="AdvTTd832f767"/>
                <w:sz w:val="20"/>
              </w:rPr>
              <w:t>) písm. b) prvého pododseku sa nahrádza takto:</w:t>
            </w:r>
          </w:p>
          <w:p w:rsidR="00847D7F" w:rsidRPr="00F06F70" w:rsidP="00195C85">
            <w:pPr>
              <w:autoSpaceDE/>
              <w:autoSpaceDN/>
              <w:jc w:val="both"/>
              <w:rPr>
                <w:rFonts w:ascii="Arial Narrow" w:hAnsi="Arial Narrow" w:cs="AdvTTd832f767"/>
                <w:sz w:val="20"/>
              </w:rPr>
            </w:pPr>
            <w:r w:rsidRPr="00F06F70">
              <w:rPr>
                <w:rFonts w:ascii="Arial Narrow" w:hAnsi="Arial Narrow" w:cs="AdvTTd832f767+20"/>
                <w:sz w:val="20"/>
              </w:rPr>
              <w:t>„</w:t>
            </w:r>
            <w:r w:rsidRPr="00F06F70">
              <w:rPr>
                <w:rFonts w:ascii="Arial Narrow" w:hAnsi="Arial Narrow" w:cs="AdvTTd832f767"/>
                <w:sz w:val="20"/>
              </w:rPr>
              <w:t>b) rezervy (povinné a dobrovo</w:t>
            </w:r>
            <w:r w:rsidRPr="00F06F70">
              <w:rPr>
                <w:rFonts w:ascii="Arial Narrow" w:hAnsi="Arial Narrow" w:cs="AdvTTd832f767+01"/>
                <w:sz w:val="20"/>
              </w:rPr>
              <w:t>ľ</w:t>
            </w:r>
            <w:r w:rsidRPr="00F06F70">
              <w:rPr>
                <w:rFonts w:ascii="Arial Narrow" w:hAnsi="Arial Narrow" w:cs="AdvTTd832f767"/>
                <w:sz w:val="20"/>
              </w:rPr>
              <w:t>né), ktoré netvoria</w:t>
            </w:r>
            <w:r w:rsidRPr="00F06F70" w:rsidR="00EA464F">
              <w:rPr>
                <w:rFonts w:ascii="Arial Narrow" w:hAnsi="Arial Narrow" w:cs="AdvTTd832f767"/>
                <w:sz w:val="20"/>
              </w:rPr>
              <w:t xml:space="preserve"> </w:t>
            </w:r>
            <w:r w:rsidRPr="00F06F70">
              <w:rPr>
                <w:rFonts w:ascii="Arial Narrow" w:hAnsi="Arial Narrow" w:cs="AdvTTd832f767"/>
                <w:sz w:val="20"/>
              </w:rPr>
              <w:t>upisovacie záväzky ani klasifikované ako</w:t>
            </w:r>
          </w:p>
          <w:p w:rsidR="00847D7F" w:rsidP="00195C85">
            <w:pPr>
              <w:autoSpaceDE/>
              <w:autoSpaceDN/>
              <w:jc w:val="both"/>
              <w:rPr>
                <w:rFonts w:ascii="Arial Narrow" w:hAnsi="Arial Narrow" w:cs="AdvTTd832f767"/>
                <w:sz w:val="20"/>
              </w:rPr>
            </w:pPr>
            <w:r w:rsidRPr="00F06F70">
              <w:rPr>
                <w:rFonts w:ascii="Arial Narrow" w:hAnsi="Arial Narrow" w:cs="AdvTTd832f767"/>
                <w:sz w:val="20"/>
              </w:rPr>
              <w:t>vyrovnávacie rezervy;</w:t>
            </w:r>
            <w:r w:rsidRPr="00F06F70">
              <w:rPr>
                <w:rFonts w:ascii="Arial Narrow" w:hAnsi="Arial Narrow" w:cs="AdvTTd832f767+20"/>
                <w:sz w:val="20"/>
              </w:rPr>
              <w:t>“</w:t>
            </w:r>
            <w:r w:rsidRPr="00F06F70">
              <w:rPr>
                <w:rFonts w:ascii="Arial Narrow" w:hAnsi="Arial Narrow" w:cs="AdvTTd832f767"/>
                <w:sz w:val="20"/>
              </w:rPr>
              <w:t>;</w:t>
            </w:r>
          </w:p>
          <w:p w:rsidR="00B725DC" w:rsidP="00195C85">
            <w:pPr>
              <w:autoSpaceDE/>
              <w:autoSpaceDN/>
              <w:jc w:val="both"/>
              <w:rPr>
                <w:rFonts w:ascii="Arial Narrow" w:hAnsi="Arial Narrow" w:cs="AdvTTd832f767"/>
                <w:sz w:val="20"/>
                <w:u w:val="single"/>
              </w:rPr>
            </w:pPr>
          </w:p>
          <w:p w:rsidR="00B725DC" w:rsidP="00195C85">
            <w:pPr>
              <w:autoSpaceDE/>
              <w:autoSpaceDN/>
              <w:jc w:val="both"/>
              <w:rPr>
                <w:rFonts w:ascii="Arial Narrow" w:hAnsi="Arial Narrow" w:cs="AdvTTd832f767"/>
                <w:sz w:val="20"/>
                <w:u w:val="single"/>
              </w:rPr>
            </w:pPr>
          </w:p>
          <w:p w:rsidR="00847D7F" w:rsidRPr="00195C85" w:rsidP="00195C85">
            <w:pPr>
              <w:autoSpaceDE/>
              <w:autoSpaceDN/>
              <w:jc w:val="both"/>
              <w:rPr>
                <w:rFonts w:ascii="Arial Narrow" w:hAnsi="Arial Narrow" w:cs="AdvTTd832f767"/>
                <w:sz w:val="20"/>
              </w:rPr>
            </w:pPr>
            <w:r w:rsidRPr="00EA464F">
              <w:rPr>
                <w:rFonts w:ascii="Arial Narrow" w:hAnsi="Arial Narrow" w:cs="AdvTTd832f767"/>
                <w:sz w:val="20"/>
                <w:u w:val="single"/>
              </w:rPr>
              <w:t>b)</w:t>
            </w:r>
            <w:r w:rsidRPr="00195C85">
              <w:rPr>
                <w:rFonts w:ascii="Arial Narrow" w:hAnsi="Arial Narrow" w:cs="AdvTTd832f767"/>
                <w:sz w:val="20"/>
              </w:rPr>
              <w:t xml:space="preserve"> úvodná </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 xml:space="preserve">a písm. a) </w:t>
            </w:r>
            <w:r w:rsidRPr="00195C85">
              <w:rPr>
                <w:rFonts w:ascii="Arial Narrow" w:hAnsi="Arial Narrow" w:cs="AdvTTd832f767+01"/>
                <w:sz w:val="20"/>
              </w:rPr>
              <w:t>š</w:t>
            </w:r>
            <w:r w:rsidRPr="00195C85">
              <w:rPr>
                <w:rFonts w:ascii="Arial Narrow" w:hAnsi="Arial Narrow" w:cs="AdvTTd832f767"/>
                <w:sz w:val="20"/>
              </w:rPr>
              <w:t>tvrtého pododseku sa</w:t>
            </w:r>
            <w:r w:rsidR="00EA464F">
              <w:rPr>
                <w:rFonts w:ascii="Arial Narrow" w:hAnsi="Arial Narrow" w:cs="AdvTTd832f767"/>
                <w:sz w:val="20"/>
              </w:rPr>
              <w:t xml:space="preserve"> </w:t>
            </w:r>
            <w:r w:rsidRPr="00195C85">
              <w:rPr>
                <w:rFonts w:ascii="Arial Narrow" w:hAnsi="Arial Narrow" w:cs="AdvTTd832f767"/>
                <w:sz w:val="20"/>
              </w:rPr>
              <w:t>nahrádza takto:</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Dostupná miera solventnosti sa zni</w:t>
            </w:r>
            <w:r w:rsidRPr="00195C85">
              <w:rPr>
                <w:rFonts w:ascii="Arial Narrow" w:hAnsi="Arial Narrow" w:cs="AdvTTd832f767+01"/>
                <w:sz w:val="20"/>
              </w:rPr>
              <w:t>ž</w:t>
            </w:r>
            <w:r w:rsidRPr="00195C85">
              <w:rPr>
                <w:rFonts w:ascii="Arial Narrow" w:hAnsi="Arial Narrow" w:cs="AdvTTd832f767"/>
                <w:sz w:val="20"/>
              </w:rPr>
              <w:t>uje aj týmito</w:t>
            </w:r>
            <w:r w:rsidR="00EA464F">
              <w:rPr>
                <w:rFonts w:ascii="Arial Narrow" w:hAnsi="Arial Narrow" w:cs="AdvTTd832f767"/>
                <w:sz w:val="20"/>
              </w:rPr>
              <w:t xml:space="preserve"> </w:t>
            </w:r>
            <w:r w:rsidRPr="00195C85">
              <w:rPr>
                <w:rFonts w:ascii="Arial Narrow" w:hAnsi="Arial Narrow" w:cs="AdvTTd832f767"/>
                <w:sz w:val="20"/>
              </w:rPr>
              <w:t>polo</w:t>
            </w:r>
            <w:r w:rsidRPr="00195C85">
              <w:rPr>
                <w:rFonts w:ascii="Arial Narrow" w:hAnsi="Arial Narrow" w:cs="AdvTTd832f767+01"/>
                <w:sz w:val="20"/>
              </w:rPr>
              <w:t>ž</w:t>
            </w:r>
            <w:r w:rsidRPr="00195C85">
              <w:rPr>
                <w:rFonts w:ascii="Arial Narrow" w:hAnsi="Arial Narrow" w:cs="AdvTTd832f767"/>
                <w:sz w:val="20"/>
              </w:rPr>
              <w:t>kami:</w:t>
            </w:r>
          </w:p>
          <w:p w:rsidR="00847D7F" w:rsidRPr="00195C85" w:rsidP="00195C85">
            <w:pPr>
              <w:autoSpaceDE/>
              <w:autoSpaceDN/>
              <w:jc w:val="both"/>
              <w:rPr>
                <w:rFonts w:ascii="Arial Narrow" w:hAnsi="Arial Narrow" w:cs="AdvTTd832f767"/>
                <w:sz w:val="20"/>
              </w:rPr>
            </w:pPr>
            <w:r w:rsidRPr="00195C85">
              <w:rPr>
                <w:rFonts w:ascii="Arial Narrow" w:hAnsi="Arial Narrow" w:cs="AdvTTd832f767"/>
                <w:sz w:val="20"/>
              </w:rPr>
              <w:t>a) ú</w:t>
            </w:r>
            <w:r w:rsidRPr="00195C85">
              <w:rPr>
                <w:rFonts w:ascii="Arial Narrow" w:hAnsi="Arial Narrow" w:cs="AdvTTd832f767+01"/>
                <w:sz w:val="20"/>
              </w:rPr>
              <w:t>č</w:t>
            </w:r>
            <w:r w:rsidRPr="00195C85">
              <w:rPr>
                <w:rFonts w:ascii="Arial Narrow" w:hAnsi="Arial Narrow" w:cs="AdvTTd832f767"/>
                <w:sz w:val="20"/>
              </w:rPr>
              <w:t>asti, ktoré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vlastní v:</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 xml:space="preserve">ovniach v zmysle </w:t>
            </w:r>
            <w:r w:rsidRPr="00195C85">
              <w:rPr>
                <w:rFonts w:ascii="Arial Narrow" w:hAnsi="Arial Narrow" w:cs="AdvTTd832f767+01"/>
                <w:sz w:val="20"/>
              </w:rPr>
              <w:t>č</w:t>
            </w:r>
            <w:r w:rsidRPr="00195C85">
              <w:rPr>
                <w:rFonts w:ascii="Arial Narrow" w:hAnsi="Arial Narrow" w:cs="AdvTTd832f767"/>
                <w:sz w:val="20"/>
              </w:rPr>
              <w:t>lánku 6 tejto</w:t>
            </w:r>
            <w:r w:rsidR="00EA464F">
              <w:rPr>
                <w:rFonts w:ascii="Arial Narrow" w:hAnsi="Arial Narrow" w:cs="AdvTTd832f767"/>
                <w:sz w:val="20"/>
              </w:rPr>
              <w:t xml:space="preserve"> </w:t>
            </w:r>
            <w:r w:rsidRPr="00195C85">
              <w:rPr>
                <w:rFonts w:ascii="Arial Narrow" w:hAnsi="Arial Narrow" w:cs="AdvTTd832f767"/>
                <w:sz w:val="20"/>
              </w:rPr>
              <w:t xml:space="preserve">smernice, </w:t>
            </w:r>
            <w:r w:rsidRPr="00195C85">
              <w:rPr>
                <w:rFonts w:ascii="Arial Narrow" w:hAnsi="Arial Narrow" w:cs="AdvTTd832f767+01"/>
                <w:sz w:val="20"/>
              </w:rPr>
              <w:t>č</w:t>
            </w:r>
            <w:r w:rsidRPr="00195C85">
              <w:rPr>
                <w:rFonts w:ascii="Arial Narrow" w:hAnsi="Arial Narrow" w:cs="AdvTTd832f767"/>
                <w:sz w:val="20"/>
              </w:rPr>
              <w:t>lánku 4 smernice 2002/83/ES</w:t>
            </w:r>
            <w:r w:rsidR="00EA464F">
              <w:rPr>
                <w:rFonts w:ascii="Arial Narrow" w:hAnsi="Arial Narrow" w:cs="AdvTTd832f767"/>
                <w:sz w:val="20"/>
              </w:rPr>
              <w:t xml:space="preserve"> </w:t>
            </w:r>
            <w:r w:rsidRPr="00195C85">
              <w:rPr>
                <w:rFonts w:ascii="Arial Narrow" w:hAnsi="Arial Narrow" w:cs="AdvTTd832f767"/>
                <w:sz w:val="20"/>
              </w:rPr>
              <w:t xml:space="preserve">alebo </w:t>
            </w:r>
            <w:r w:rsidRPr="00195C85">
              <w:rPr>
                <w:rFonts w:ascii="Arial Narrow" w:hAnsi="Arial Narrow" w:cs="AdvTTd832f767+01"/>
                <w:sz w:val="20"/>
              </w:rPr>
              <w:t>č</w:t>
            </w:r>
            <w:r w:rsidRPr="00195C85">
              <w:rPr>
                <w:rFonts w:ascii="Arial Narrow" w:hAnsi="Arial Narrow" w:cs="AdvTTd832f767"/>
                <w:sz w:val="20"/>
              </w:rPr>
              <w:t>lánku 1 písm. b) smernice Európskeho</w:t>
            </w:r>
            <w:r w:rsidR="00EA464F">
              <w:rPr>
                <w:rFonts w:ascii="Arial Narrow" w:hAnsi="Arial Narrow" w:cs="AdvTTd832f767"/>
                <w:sz w:val="20"/>
              </w:rPr>
              <w:t xml:space="preserve"> </w:t>
            </w:r>
            <w:r w:rsidRPr="00195C85">
              <w:rPr>
                <w:rFonts w:ascii="Arial Narrow" w:hAnsi="Arial Narrow" w:cs="AdvTTd832f767"/>
                <w:sz w:val="20"/>
              </w:rPr>
              <w:t>parlamentu a Rady 98/78/ES,</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 xml:space="preserve">ovniach v zmysle </w:t>
            </w:r>
            <w:r w:rsidRPr="00195C85">
              <w:rPr>
                <w:rFonts w:ascii="Arial Narrow" w:hAnsi="Arial Narrow" w:cs="AdvTTd832f767+01"/>
                <w:sz w:val="20"/>
              </w:rPr>
              <w:t>č</w:t>
            </w:r>
            <w:r w:rsidRPr="00195C85">
              <w:rPr>
                <w:rFonts w:ascii="Arial Narrow" w:hAnsi="Arial Narrow" w:cs="AdvTTd832f767"/>
                <w:sz w:val="20"/>
              </w:rPr>
              <w:t>lánku 3 smernice</w:t>
            </w:r>
            <w:r w:rsidR="00EA464F">
              <w:rPr>
                <w:rFonts w:ascii="Arial Narrow" w:hAnsi="Arial Narrow" w:cs="AdvTTd832f767"/>
                <w:sz w:val="20"/>
              </w:rPr>
              <w:t xml:space="preserve"> </w:t>
            </w:r>
            <w:r w:rsidRPr="00195C85">
              <w:rPr>
                <w:rFonts w:ascii="Arial Narrow" w:hAnsi="Arial Narrow" w:cs="AdvTTd832f767"/>
                <w:sz w:val="20"/>
              </w:rPr>
              <w:t>2005/68/ES alebo zais</w:t>
            </w:r>
            <w:r w:rsidRPr="00195C85">
              <w:rPr>
                <w:rFonts w:ascii="Arial Narrow" w:hAnsi="Arial Narrow" w:cs="AdvTTd832f767+01"/>
                <w:sz w:val="20"/>
              </w:rPr>
              <w:t>ť</w:t>
            </w:r>
            <w:r w:rsidRPr="00195C85">
              <w:rPr>
                <w:rFonts w:ascii="Arial Narrow" w:hAnsi="Arial Narrow" w:cs="AdvTTd832f767"/>
                <w:sz w:val="20"/>
              </w:rPr>
              <w:t>ovniach</w:t>
            </w:r>
            <w:r w:rsidR="00EA464F">
              <w:rPr>
                <w:rFonts w:ascii="Arial Narrow" w:hAnsi="Arial Narrow" w:cs="AdvTTd832f767"/>
                <w:sz w:val="20"/>
              </w:rPr>
              <w:t xml:space="preserve"> </w:t>
            </w:r>
            <w:r w:rsidRPr="00195C85">
              <w:rPr>
                <w:rFonts w:ascii="Arial Narrow" w:hAnsi="Arial Narrow" w:cs="AdvTTd832f767"/>
                <w:sz w:val="20"/>
              </w:rPr>
              <w:t>v ne</w:t>
            </w:r>
            <w:r w:rsidRPr="00195C85">
              <w:rPr>
                <w:rFonts w:ascii="Arial Narrow" w:hAnsi="Arial Narrow" w:cs="AdvTTd832f767+01"/>
                <w:sz w:val="20"/>
              </w:rPr>
              <w:t>č</w:t>
            </w:r>
            <w:r w:rsidRPr="00195C85">
              <w:rPr>
                <w:rFonts w:ascii="Arial Narrow" w:hAnsi="Arial Narrow" w:cs="AdvTTd832f767"/>
                <w:sz w:val="20"/>
              </w:rPr>
              <w:t xml:space="preserve">lenskej krajine v zmysle </w:t>
            </w:r>
            <w:r w:rsidRPr="00195C85">
              <w:rPr>
                <w:rFonts w:ascii="Arial Narrow" w:hAnsi="Arial Narrow" w:cs="AdvTTd832f767+01"/>
                <w:sz w:val="20"/>
              </w:rPr>
              <w:t>č</w:t>
            </w:r>
            <w:r w:rsidRPr="00195C85">
              <w:rPr>
                <w:rFonts w:ascii="Arial Narrow" w:hAnsi="Arial Narrow" w:cs="AdvTTd832f767"/>
                <w:sz w:val="20"/>
              </w:rPr>
              <w:t>lánku 1</w:t>
            </w:r>
            <w:r w:rsidR="00EA464F">
              <w:rPr>
                <w:rFonts w:ascii="Arial Narrow" w:hAnsi="Arial Narrow" w:cs="AdvTTd832f767"/>
                <w:sz w:val="20"/>
              </w:rPr>
              <w:t xml:space="preserve"> </w:t>
            </w:r>
            <w:r w:rsidRPr="00195C85">
              <w:rPr>
                <w:rFonts w:ascii="Arial Narrow" w:hAnsi="Arial Narrow" w:cs="AdvTTd832f767"/>
                <w:sz w:val="20"/>
              </w:rPr>
              <w:t>písm. l) smernice 98/78/ES,</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holdingových pois</w:t>
            </w:r>
            <w:r w:rsidRPr="00195C85">
              <w:rPr>
                <w:rFonts w:ascii="Arial Narrow" w:hAnsi="Arial Narrow" w:cs="AdvTTd832f767+01"/>
                <w:sz w:val="20"/>
              </w:rPr>
              <w:t>ť</w:t>
            </w:r>
            <w:r w:rsidRPr="00195C85">
              <w:rPr>
                <w:rFonts w:ascii="Arial Narrow" w:hAnsi="Arial Narrow" w:cs="AdvTTd832f767"/>
                <w:sz w:val="20"/>
              </w:rPr>
              <w:t>ovniach v</w:t>
            </w:r>
            <w:r w:rsidR="00EA464F">
              <w:rPr>
                <w:rFonts w:ascii="Arial Narrow" w:hAnsi="Arial Narrow" w:cs="AdvTTd832f767"/>
                <w:sz w:val="20"/>
              </w:rPr>
              <w:t> </w:t>
            </w:r>
            <w:r w:rsidRPr="00195C85">
              <w:rPr>
                <w:rFonts w:ascii="Arial Narrow" w:hAnsi="Arial Narrow" w:cs="AdvTTd832f767"/>
                <w:sz w:val="20"/>
              </w:rPr>
              <w:t>zmysle</w:t>
            </w:r>
            <w:r w:rsidR="00EA464F">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lánku 1 písm. i) smernice 98/78/ES,</w:t>
            </w:r>
          </w:p>
          <w:p w:rsidR="00847D7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úverových in</w:t>
            </w:r>
            <w:r w:rsidRPr="00195C85">
              <w:rPr>
                <w:rFonts w:ascii="Arial Narrow" w:hAnsi="Arial Narrow" w:cs="AdvTTd832f767+01"/>
                <w:sz w:val="20"/>
              </w:rPr>
              <w:t>š</w:t>
            </w:r>
            <w:r w:rsidRPr="00195C85">
              <w:rPr>
                <w:rFonts w:ascii="Arial Narrow" w:hAnsi="Arial Narrow" w:cs="AdvTTd832f767"/>
                <w:sz w:val="20"/>
              </w:rPr>
              <w:t>titúciách a finan</w:t>
            </w:r>
            <w:r w:rsidRPr="00195C85">
              <w:rPr>
                <w:rFonts w:ascii="Arial Narrow" w:hAnsi="Arial Narrow" w:cs="AdvTTd832f767+01"/>
                <w:sz w:val="20"/>
              </w:rPr>
              <w:t>č</w:t>
            </w:r>
            <w:r w:rsidRPr="00195C85">
              <w:rPr>
                <w:rFonts w:ascii="Arial Narrow" w:hAnsi="Arial Narrow" w:cs="AdvTTd832f767"/>
                <w:sz w:val="20"/>
              </w:rPr>
              <w:t>ných in</w:t>
            </w:r>
            <w:r w:rsidRPr="00195C85">
              <w:rPr>
                <w:rFonts w:ascii="Arial Narrow" w:hAnsi="Arial Narrow" w:cs="AdvTTd832f767+01"/>
                <w:sz w:val="20"/>
              </w:rPr>
              <w:t>š</w:t>
            </w:r>
            <w:r w:rsidRPr="00195C85">
              <w:rPr>
                <w:rFonts w:ascii="Arial Narrow" w:hAnsi="Arial Narrow" w:cs="AdvTTd832f767"/>
                <w:sz w:val="20"/>
              </w:rPr>
              <w:t>titúciách</w:t>
            </w:r>
            <w:r w:rsidR="00EA464F">
              <w:rPr>
                <w:rFonts w:ascii="Arial Narrow" w:hAnsi="Arial Narrow" w:cs="AdvTTd832f767"/>
                <w:sz w:val="20"/>
              </w:rPr>
              <w:t xml:space="preserve"> </w:t>
            </w: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ods. 1 a</w:t>
            </w:r>
            <w:r w:rsidR="00EA464F">
              <w:rPr>
                <w:rFonts w:ascii="Arial Narrow" w:hAnsi="Arial Narrow" w:cs="AdvTTd832f767"/>
                <w:sz w:val="20"/>
              </w:rPr>
              <w:t> </w:t>
            </w:r>
            <w:r w:rsidRPr="00195C85">
              <w:rPr>
                <w:rFonts w:ascii="Arial Narrow" w:hAnsi="Arial Narrow" w:cs="AdvTTd832f767"/>
                <w:sz w:val="20"/>
              </w:rPr>
              <w:t>5</w:t>
            </w:r>
            <w:r w:rsidR="00EA464F">
              <w:rPr>
                <w:rFonts w:ascii="Arial Narrow" w:hAnsi="Arial Narrow" w:cs="AdvTTd832f767"/>
                <w:sz w:val="20"/>
              </w:rPr>
              <w:t xml:space="preserve"> </w:t>
            </w:r>
            <w:r w:rsidRPr="00195C85">
              <w:rPr>
                <w:rFonts w:ascii="Arial Narrow" w:hAnsi="Arial Narrow" w:cs="AdvTTd832f767"/>
                <w:sz w:val="20"/>
              </w:rPr>
              <w:t>smernice Európskeho parlamentu a</w:t>
            </w:r>
            <w:r w:rsidR="00EA464F">
              <w:rPr>
                <w:rFonts w:ascii="Arial Narrow" w:hAnsi="Arial Narrow" w:cs="AdvTTd832f767"/>
                <w:sz w:val="20"/>
              </w:rPr>
              <w:t> </w:t>
            </w:r>
            <w:r w:rsidRPr="00195C85">
              <w:rPr>
                <w:rFonts w:ascii="Arial Narrow" w:hAnsi="Arial Narrow" w:cs="AdvTTd832f767"/>
                <w:sz w:val="20"/>
              </w:rPr>
              <w:t>Rady</w:t>
            </w:r>
            <w:r w:rsidR="00EA464F">
              <w:rPr>
                <w:rFonts w:ascii="Arial Narrow" w:hAnsi="Arial Narrow" w:cs="AdvTTd832f767"/>
                <w:sz w:val="20"/>
              </w:rPr>
              <w:t xml:space="preserve"> </w:t>
            </w:r>
            <w:r w:rsidRPr="00195C85">
              <w:rPr>
                <w:rFonts w:ascii="Arial Narrow" w:hAnsi="Arial Narrow" w:cs="AdvTTd832f767"/>
                <w:sz w:val="20"/>
              </w:rPr>
              <w:t>2000/12/ES,</w:t>
            </w:r>
          </w:p>
          <w:p w:rsidR="008E081F" w:rsidRPr="00195C85" w:rsidP="00195C85">
            <w:pPr>
              <w:autoSpaceDE/>
              <w:autoSpaceDN/>
              <w:jc w:val="both"/>
              <w:rPr>
                <w:rFonts w:ascii="Arial Narrow" w:hAnsi="Arial Narrow" w:cs="AdvTTf0394a2c.B"/>
                <w:sz w:val="20"/>
              </w:rPr>
            </w:pPr>
            <w:r w:rsidRPr="00195C85" w:rsidR="00847D7F">
              <w:rPr>
                <w:rFonts w:ascii="Arial Narrow" w:hAnsi="Arial Narrow" w:cs="AdvTTd832f767+20"/>
                <w:sz w:val="20"/>
              </w:rPr>
              <w:t xml:space="preserve">— </w:t>
            </w:r>
            <w:r w:rsidRPr="00195C85" w:rsidR="00847D7F">
              <w:rPr>
                <w:rFonts w:ascii="Arial Narrow" w:hAnsi="Arial Narrow" w:cs="AdvTTd832f767"/>
                <w:sz w:val="20"/>
              </w:rPr>
              <w:t>investi</w:t>
            </w:r>
            <w:r w:rsidRPr="00195C85" w:rsidR="00847D7F">
              <w:rPr>
                <w:rFonts w:ascii="Arial Narrow" w:hAnsi="Arial Narrow" w:cs="AdvTTd832f767+01"/>
                <w:sz w:val="20"/>
              </w:rPr>
              <w:t>č</w:t>
            </w:r>
            <w:r w:rsidRPr="00195C85" w:rsidR="00847D7F">
              <w:rPr>
                <w:rFonts w:ascii="Arial Narrow" w:hAnsi="Arial Narrow" w:cs="AdvTTd832f767"/>
                <w:sz w:val="20"/>
              </w:rPr>
              <w:t>ných spolo</w:t>
            </w:r>
            <w:r w:rsidRPr="00195C85" w:rsidR="00847D7F">
              <w:rPr>
                <w:rFonts w:ascii="Arial Narrow" w:hAnsi="Arial Narrow" w:cs="AdvTTd832f767+01"/>
                <w:sz w:val="20"/>
              </w:rPr>
              <w:t>č</w:t>
            </w:r>
            <w:r w:rsidRPr="00195C85" w:rsidR="00847D7F">
              <w:rPr>
                <w:rFonts w:ascii="Arial Narrow" w:hAnsi="Arial Narrow" w:cs="AdvTTd832f767"/>
                <w:sz w:val="20"/>
              </w:rPr>
              <w:t>nostiach a</w:t>
            </w:r>
            <w:r w:rsidR="00EA464F">
              <w:rPr>
                <w:rFonts w:ascii="Arial Narrow" w:hAnsi="Arial Narrow" w:cs="AdvTTd832f767"/>
                <w:sz w:val="20"/>
              </w:rPr>
              <w:t> </w:t>
            </w:r>
            <w:r w:rsidRPr="00195C85" w:rsidR="00847D7F">
              <w:rPr>
                <w:rFonts w:ascii="Arial Narrow" w:hAnsi="Arial Narrow" w:cs="AdvTTd832f767"/>
                <w:sz w:val="20"/>
              </w:rPr>
              <w:t>finan</w:t>
            </w:r>
            <w:r w:rsidRPr="00195C85" w:rsidR="00847D7F">
              <w:rPr>
                <w:rFonts w:ascii="Arial Narrow" w:hAnsi="Arial Narrow" w:cs="AdvTTd832f767+01"/>
                <w:sz w:val="20"/>
              </w:rPr>
              <w:t>č</w:t>
            </w:r>
            <w:r w:rsidRPr="00195C85" w:rsidR="00847D7F">
              <w:rPr>
                <w:rFonts w:ascii="Arial Narrow" w:hAnsi="Arial Narrow" w:cs="AdvTTd832f767"/>
                <w:sz w:val="20"/>
              </w:rPr>
              <w:t>ných</w:t>
            </w:r>
            <w:r w:rsidR="00EA464F">
              <w:rPr>
                <w:rFonts w:ascii="Arial Narrow" w:hAnsi="Arial Narrow" w:cs="AdvTTd832f767"/>
                <w:sz w:val="20"/>
              </w:rPr>
              <w:t xml:space="preserve"> </w:t>
            </w:r>
            <w:r w:rsidRPr="00195C85" w:rsidR="00847D7F">
              <w:rPr>
                <w:rFonts w:ascii="Arial Narrow" w:hAnsi="Arial Narrow" w:cs="AdvTTd832f767"/>
                <w:sz w:val="20"/>
              </w:rPr>
              <w:t>in</w:t>
            </w:r>
            <w:r w:rsidRPr="00195C85" w:rsidR="00847D7F">
              <w:rPr>
                <w:rFonts w:ascii="Arial Narrow" w:hAnsi="Arial Narrow" w:cs="AdvTTd832f767+01"/>
                <w:sz w:val="20"/>
              </w:rPr>
              <w:t>š</w:t>
            </w:r>
            <w:r w:rsidRPr="00195C85" w:rsidR="00847D7F">
              <w:rPr>
                <w:rFonts w:ascii="Arial Narrow" w:hAnsi="Arial Narrow" w:cs="AdvTTd832f767"/>
                <w:sz w:val="20"/>
              </w:rPr>
              <w:t xml:space="preserve">titúciách v zmysle </w:t>
            </w:r>
            <w:r w:rsidRPr="00195C85" w:rsidR="00847D7F">
              <w:rPr>
                <w:rFonts w:ascii="Arial Narrow" w:hAnsi="Arial Narrow" w:cs="AdvTTd832f767+01"/>
                <w:sz w:val="20"/>
              </w:rPr>
              <w:t>č</w:t>
            </w:r>
            <w:r w:rsidRPr="00195C85" w:rsidR="00847D7F">
              <w:rPr>
                <w:rFonts w:ascii="Arial Narrow" w:hAnsi="Arial Narrow" w:cs="AdvTTd832f767"/>
                <w:sz w:val="20"/>
              </w:rPr>
              <w:t>lánku 1 ods. 2</w:t>
            </w:r>
            <w:r w:rsidR="00EA464F">
              <w:rPr>
                <w:rFonts w:ascii="Arial Narrow" w:hAnsi="Arial Narrow" w:cs="AdvTTd832f767"/>
                <w:sz w:val="20"/>
              </w:rPr>
              <w:t xml:space="preserve"> </w:t>
            </w:r>
            <w:r w:rsidRPr="00195C85" w:rsidR="00847D7F">
              <w:rPr>
                <w:rFonts w:ascii="Arial Narrow" w:hAnsi="Arial Narrow" w:cs="AdvTTd832f767"/>
                <w:sz w:val="20"/>
              </w:rPr>
              <w:t xml:space="preserve">smernice Rady 93/22/EHS a </w:t>
            </w:r>
            <w:r w:rsidRPr="00195C85" w:rsidR="00847D7F">
              <w:rPr>
                <w:rFonts w:ascii="Arial Narrow" w:hAnsi="Arial Narrow" w:cs="AdvTTd832f767+01"/>
                <w:sz w:val="20"/>
              </w:rPr>
              <w:t>č</w:t>
            </w:r>
            <w:r w:rsidRPr="00195C85" w:rsidR="00847D7F">
              <w:rPr>
                <w:rFonts w:ascii="Arial Narrow" w:hAnsi="Arial Narrow" w:cs="AdvTTd832f767"/>
                <w:sz w:val="20"/>
              </w:rPr>
              <w:t>lánku 2</w:t>
            </w:r>
            <w:r w:rsidR="00EA464F">
              <w:rPr>
                <w:rFonts w:ascii="Arial Narrow" w:hAnsi="Arial Narrow" w:cs="AdvTTd832f767"/>
                <w:sz w:val="20"/>
              </w:rPr>
              <w:t xml:space="preserve"> </w:t>
            </w:r>
            <w:r w:rsidRPr="00195C85" w:rsidR="00847D7F">
              <w:rPr>
                <w:rFonts w:ascii="Arial Narrow" w:hAnsi="Arial Narrow" w:cs="AdvTTd832f767"/>
                <w:sz w:val="20"/>
              </w:rPr>
              <w:t>ods. 4 a 7 smernice Rady 93/6/EHS.</w:t>
            </w:r>
            <w:r w:rsidRPr="00195C85" w:rsidR="00847D7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451A2D" w:rsidP="00195C85">
            <w:pPr>
              <w:ind w:firstLine="142"/>
              <w:jc w:val="both"/>
              <w:rPr>
                <w:rFonts w:ascii="Arial Narrow" w:hAnsi="Arial Narrow" w:cs="Times New Roman"/>
                <w:sz w:val="20"/>
              </w:rPr>
            </w:pPr>
          </w:p>
          <w:p w:rsidR="00451A2D"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451A2D"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451A2D" w:rsidP="00195C85">
            <w:pPr>
              <w:ind w:firstLine="142"/>
              <w:jc w:val="both"/>
              <w:rPr>
                <w:rFonts w:ascii="Arial Narrow" w:hAnsi="Arial Narrow" w:cs="Times New Roman"/>
                <w:sz w:val="20"/>
              </w:rPr>
            </w:pPr>
          </w:p>
          <w:p w:rsidR="00451A2D" w:rsidRPr="00195C85" w:rsidP="007E73E6">
            <w:pPr>
              <w:pStyle w:val="BodyTextIndent"/>
              <w:spacing w:after="0"/>
              <w:ind w:left="0"/>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BC0688" w:rsidRPr="00195C85" w:rsidP="00195C85">
            <w:pPr>
              <w:ind w:firstLine="142"/>
              <w:jc w:val="both"/>
              <w:rPr>
                <w:rFonts w:ascii="Arial Narrow" w:hAnsi="Arial Narrow" w:cs="Times New Roman"/>
                <w:sz w:val="20"/>
              </w:rPr>
            </w:pPr>
            <w:r w:rsidR="00E64F68">
              <w:rPr>
                <w:rFonts w:ascii="Arial Narrow" w:hAnsi="Arial Narrow" w:cs="Times New Roman"/>
                <w:sz w:val="20"/>
              </w:rPr>
              <w:t>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7E73E6">
            <w:pPr>
              <w:jc w:val="both"/>
              <w:rPr>
                <w:rFonts w:ascii="Arial Narrow" w:hAnsi="Arial Narrow" w:cs="Times New Roman"/>
                <w:sz w:val="20"/>
              </w:rPr>
            </w:pPr>
            <w:r w:rsidR="00E64F68">
              <w:rPr>
                <w:rFonts w:ascii="Arial Narrow" w:hAnsi="Arial Narrow" w:cs="Times New Roman"/>
                <w:sz w:val="20"/>
              </w:rPr>
              <w:t>Návrh opatrenia</w:t>
            </w:r>
            <w:r w:rsidR="007E73E6">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Čl. 57 ods. 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7D7F" w:rsidRPr="0027342D" w:rsidP="00195C85">
            <w:pPr>
              <w:autoSpaceDE/>
              <w:autoSpaceDN/>
              <w:jc w:val="both"/>
              <w:rPr>
                <w:rFonts w:ascii="Arial Narrow" w:hAnsi="Arial Narrow" w:cs="AdvTTd832f767"/>
                <w:sz w:val="20"/>
                <w:u w:val="single"/>
              </w:rPr>
            </w:pPr>
            <w:r w:rsidRPr="0027342D">
              <w:rPr>
                <w:rFonts w:ascii="Arial Narrow" w:hAnsi="Arial Narrow" w:cs="AdvTTd832f767"/>
                <w:sz w:val="20"/>
                <w:u w:val="single"/>
              </w:rPr>
              <w:t xml:space="preserve">5. </w:t>
            </w:r>
            <w:r w:rsidRPr="0027342D">
              <w:rPr>
                <w:rFonts w:ascii="Arial Narrow" w:hAnsi="Arial Narrow" w:cs="AdvTTd832f767+01"/>
                <w:sz w:val="20"/>
                <w:u w:val="single"/>
              </w:rPr>
              <w:t>Č</w:t>
            </w:r>
            <w:r w:rsidRPr="0027342D">
              <w:rPr>
                <w:rFonts w:ascii="Arial Narrow" w:hAnsi="Arial Narrow" w:cs="AdvTTd832f767"/>
                <w:sz w:val="20"/>
                <w:u w:val="single"/>
              </w:rPr>
              <w:t>lánok 16a sa týmto nahrádza takto:</w:t>
            </w:r>
          </w:p>
          <w:p w:rsidR="00847D7F" w:rsidRPr="0027342D" w:rsidP="00195C85">
            <w:pPr>
              <w:autoSpaceDE/>
              <w:autoSpaceDN/>
              <w:jc w:val="both"/>
              <w:rPr>
                <w:rFonts w:ascii="Arial Narrow" w:hAnsi="Arial Narrow" w:cs="AdvTTd832f767"/>
                <w:sz w:val="20"/>
              </w:rPr>
            </w:pPr>
            <w:r w:rsidRPr="0027342D">
              <w:rPr>
                <w:rFonts w:ascii="Arial Narrow" w:hAnsi="Arial Narrow" w:cs="AdvTTd832f767"/>
                <w:sz w:val="20"/>
                <w:u w:val="single"/>
              </w:rPr>
              <w:t>a)</w:t>
            </w:r>
            <w:r w:rsidRPr="0027342D">
              <w:rPr>
                <w:rFonts w:ascii="Arial Narrow" w:hAnsi="Arial Narrow" w:cs="AdvTTd832f767"/>
                <w:sz w:val="20"/>
              </w:rPr>
              <w:t xml:space="preserve"> v odseku 3 sa siedmy pododsek nahrádza takto:</w:t>
            </w:r>
          </w:p>
          <w:p w:rsidR="00847D7F" w:rsidRPr="0027342D" w:rsidP="00195C85">
            <w:pPr>
              <w:autoSpaceDE/>
              <w:autoSpaceDN/>
              <w:jc w:val="both"/>
              <w:rPr>
                <w:rFonts w:ascii="Arial Narrow" w:hAnsi="Arial Narrow" w:cs="AdvTTd832f767+20"/>
                <w:sz w:val="20"/>
              </w:rPr>
            </w:pPr>
            <w:r w:rsidRPr="0027342D">
              <w:rPr>
                <w:rFonts w:ascii="Arial Narrow" w:hAnsi="Arial Narrow" w:cs="AdvTTd832f767+20"/>
                <w:sz w:val="20"/>
              </w:rPr>
              <w:t>„</w:t>
            </w:r>
            <w:r w:rsidRPr="0027342D">
              <w:rPr>
                <w:rFonts w:ascii="Arial Narrow" w:hAnsi="Arial Narrow" w:cs="AdvTTd832f767"/>
                <w:sz w:val="20"/>
              </w:rPr>
              <w:t>Takto získaná suma sa vynásobí koeficientom</w:t>
            </w:r>
            <w:r w:rsidRPr="0027342D" w:rsidR="00EA464F">
              <w:rPr>
                <w:rFonts w:ascii="Arial Narrow" w:hAnsi="Arial Narrow" w:cs="AdvTTd832f767"/>
                <w:sz w:val="20"/>
              </w:rPr>
              <w:t xml:space="preserve"> </w:t>
            </w:r>
            <w:r w:rsidRPr="0027342D">
              <w:rPr>
                <w:rFonts w:ascii="Arial Narrow" w:hAnsi="Arial Narrow" w:cs="AdvTTd832f767"/>
                <w:sz w:val="20"/>
              </w:rPr>
              <w:t>vzh</w:t>
            </w:r>
            <w:r w:rsidRPr="0027342D">
              <w:rPr>
                <w:rFonts w:ascii="Arial Narrow" w:hAnsi="Arial Narrow" w:cs="AdvTTd832f767+01"/>
                <w:sz w:val="20"/>
              </w:rPr>
              <w:t>ľ</w:t>
            </w:r>
            <w:r w:rsidRPr="0027342D">
              <w:rPr>
                <w:rFonts w:ascii="Arial Narrow" w:hAnsi="Arial Narrow" w:cs="AdvTTd832f767"/>
                <w:sz w:val="20"/>
              </w:rPr>
              <w:t xml:space="preserve">adom na </w:t>
            </w:r>
            <w:r w:rsidRPr="0027342D">
              <w:rPr>
                <w:rFonts w:ascii="Arial Narrow" w:hAnsi="Arial Narrow" w:cs="AdvTTd832f767+01"/>
                <w:sz w:val="20"/>
              </w:rPr>
              <w:t>č</w:t>
            </w:r>
            <w:r w:rsidRPr="0027342D">
              <w:rPr>
                <w:rFonts w:ascii="Arial Narrow" w:hAnsi="Arial Narrow" w:cs="AdvTTd832f767"/>
                <w:sz w:val="20"/>
              </w:rPr>
              <w:t>iastku za posledné tri finan</w:t>
            </w:r>
            <w:r w:rsidRPr="0027342D">
              <w:rPr>
                <w:rFonts w:ascii="Arial Narrow" w:hAnsi="Arial Narrow" w:cs="AdvTTd832f767+01"/>
                <w:sz w:val="20"/>
              </w:rPr>
              <w:t>č</w:t>
            </w:r>
            <w:r w:rsidRPr="0027342D">
              <w:rPr>
                <w:rFonts w:ascii="Arial Narrow" w:hAnsi="Arial Narrow" w:cs="AdvTTd832f767"/>
                <w:sz w:val="20"/>
              </w:rPr>
              <w:t>né roky</w:t>
            </w:r>
            <w:r w:rsidRPr="0027342D" w:rsidR="00EA464F">
              <w:rPr>
                <w:rFonts w:ascii="Arial Narrow" w:hAnsi="Arial Narrow" w:cs="AdvTTd832f767"/>
                <w:sz w:val="20"/>
              </w:rPr>
              <w:t xml:space="preserve"> </w:t>
            </w:r>
            <w:r w:rsidRPr="0027342D">
              <w:rPr>
                <w:rFonts w:ascii="Arial Narrow" w:hAnsi="Arial Narrow" w:cs="AdvTTd832f767"/>
                <w:sz w:val="20"/>
              </w:rPr>
              <w:t>medzi sumou nárokov, ktoré má spolo</w:t>
            </w:r>
            <w:r w:rsidRPr="0027342D">
              <w:rPr>
                <w:rFonts w:ascii="Arial Narrow" w:hAnsi="Arial Narrow" w:cs="AdvTTd832f767+01"/>
                <w:sz w:val="20"/>
              </w:rPr>
              <w:t>č</w:t>
            </w:r>
            <w:r w:rsidRPr="0027342D">
              <w:rPr>
                <w:rFonts w:ascii="Arial Narrow" w:hAnsi="Arial Narrow" w:cs="AdvTTd832f767"/>
                <w:sz w:val="20"/>
              </w:rPr>
              <w:t>nos</w:t>
            </w:r>
            <w:r w:rsidRPr="0027342D">
              <w:rPr>
                <w:rFonts w:ascii="Arial Narrow" w:hAnsi="Arial Narrow" w:cs="AdvTTd832f767+01"/>
                <w:sz w:val="20"/>
              </w:rPr>
              <w:t>ť</w:t>
            </w:r>
            <w:r w:rsidRPr="0027342D" w:rsidR="00EA464F">
              <w:rPr>
                <w:rFonts w:ascii="Arial Narrow" w:hAnsi="Arial Narrow" w:cs="AdvTTd832f767+01"/>
                <w:sz w:val="20"/>
              </w:rPr>
              <w:t xml:space="preserve"> </w:t>
            </w:r>
            <w:r w:rsidRPr="0027342D">
              <w:rPr>
                <w:rFonts w:ascii="Arial Narrow" w:hAnsi="Arial Narrow" w:cs="AdvTTd832f767"/>
                <w:sz w:val="20"/>
              </w:rPr>
              <w:t>uspokoji</w:t>
            </w:r>
            <w:r w:rsidRPr="0027342D">
              <w:rPr>
                <w:rFonts w:ascii="Arial Narrow" w:hAnsi="Arial Narrow" w:cs="AdvTTd832f767+01"/>
                <w:sz w:val="20"/>
              </w:rPr>
              <w:t xml:space="preserve">ť </w:t>
            </w:r>
            <w:r w:rsidRPr="0027342D">
              <w:rPr>
                <w:rFonts w:ascii="Arial Narrow" w:hAnsi="Arial Narrow" w:cs="AdvTTd832f767"/>
                <w:sz w:val="20"/>
              </w:rPr>
              <w:t>po od</w:t>
            </w:r>
            <w:r w:rsidRPr="0027342D">
              <w:rPr>
                <w:rFonts w:ascii="Arial Narrow" w:hAnsi="Arial Narrow" w:cs="AdvTTd832f767+01"/>
                <w:sz w:val="20"/>
              </w:rPr>
              <w:t>č</w:t>
            </w:r>
            <w:r w:rsidRPr="0027342D">
              <w:rPr>
                <w:rFonts w:ascii="Arial Narrow" w:hAnsi="Arial Narrow" w:cs="AdvTTd832f767"/>
                <w:sz w:val="20"/>
              </w:rPr>
              <w:t xml:space="preserve">ítaní </w:t>
            </w:r>
            <w:r w:rsidRPr="0027342D">
              <w:rPr>
                <w:rFonts w:ascii="Arial Narrow" w:hAnsi="Arial Narrow" w:cs="AdvTTd832f767+01"/>
                <w:sz w:val="20"/>
              </w:rPr>
              <w:t>č</w:t>
            </w:r>
            <w:r w:rsidRPr="0027342D">
              <w:rPr>
                <w:rFonts w:ascii="Arial Narrow" w:hAnsi="Arial Narrow" w:cs="AdvTTd832f767"/>
                <w:sz w:val="20"/>
              </w:rPr>
              <w:t>iastok splatných ako zaistenie,</w:t>
            </w:r>
            <w:r w:rsidRPr="0027342D" w:rsidR="00EA464F">
              <w:rPr>
                <w:rFonts w:ascii="Arial Narrow" w:hAnsi="Arial Narrow" w:cs="AdvTTd832f767"/>
                <w:sz w:val="20"/>
              </w:rPr>
              <w:t xml:space="preserve"> </w:t>
            </w:r>
            <w:r w:rsidRPr="0027342D">
              <w:rPr>
                <w:rFonts w:ascii="Arial Narrow" w:hAnsi="Arial Narrow" w:cs="AdvTTd832f767"/>
                <w:sz w:val="20"/>
              </w:rPr>
              <w:t xml:space="preserve">a hrubou </w:t>
            </w:r>
            <w:r w:rsidRPr="0027342D">
              <w:rPr>
                <w:rFonts w:ascii="Arial Narrow" w:hAnsi="Arial Narrow" w:cs="AdvTTd832f767+01"/>
                <w:sz w:val="20"/>
              </w:rPr>
              <w:t>č</w:t>
            </w:r>
            <w:r w:rsidRPr="0027342D">
              <w:rPr>
                <w:rFonts w:ascii="Arial Narrow" w:hAnsi="Arial Narrow" w:cs="AdvTTd832f767"/>
                <w:sz w:val="20"/>
              </w:rPr>
              <w:t>iastkou nárokov; tento koeficient</w:t>
            </w:r>
            <w:r w:rsidRPr="0027342D" w:rsidR="00EA464F">
              <w:rPr>
                <w:rFonts w:ascii="Arial Narrow" w:hAnsi="Arial Narrow" w:cs="AdvTTd832f767"/>
                <w:sz w:val="20"/>
              </w:rPr>
              <w:t xml:space="preserve"> </w:t>
            </w:r>
            <w:r w:rsidRPr="0027342D">
              <w:rPr>
                <w:rFonts w:ascii="Arial Narrow" w:hAnsi="Arial Narrow" w:cs="AdvTTd832f767"/>
                <w:sz w:val="20"/>
              </w:rPr>
              <w:t xml:space="preserve">v </w:t>
            </w:r>
            <w:r w:rsidRPr="0027342D">
              <w:rPr>
                <w:rFonts w:ascii="Arial Narrow" w:hAnsi="Arial Narrow" w:cs="AdvTTd832f767+01"/>
                <w:sz w:val="20"/>
              </w:rPr>
              <w:t>ž</w:t>
            </w:r>
            <w:r w:rsidRPr="0027342D">
              <w:rPr>
                <w:rFonts w:ascii="Arial Narrow" w:hAnsi="Arial Narrow" w:cs="AdvTTd832f767"/>
                <w:sz w:val="20"/>
              </w:rPr>
              <w:t>iadnom prípade nesmie by</w:t>
            </w:r>
            <w:r w:rsidRPr="0027342D">
              <w:rPr>
                <w:rFonts w:ascii="Arial Narrow" w:hAnsi="Arial Narrow" w:cs="AdvTTd832f767+01"/>
                <w:sz w:val="20"/>
              </w:rPr>
              <w:t xml:space="preserve">ť </w:t>
            </w:r>
            <w:r w:rsidRPr="0027342D">
              <w:rPr>
                <w:rFonts w:ascii="Arial Narrow" w:hAnsi="Arial Narrow" w:cs="AdvTTd832f767"/>
                <w:sz w:val="20"/>
              </w:rPr>
              <w:t>ni</w:t>
            </w:r>
            <w:r w:rsidRPr="0027342D">
              <w:rPr>
                <w:rFonts w:ascii="Arial Narrow" w:hAnsi="Arial Narrow" w:cs="AdvTTd832f767+01"/>
                <w:sz w:val="20"/>
              </w:rPr>
              <w:t>žš</w:t>
            </w:r>
            <w:r w:rsidRPr="0027342D">
              <w:rPr>
                <w:rFonts w:ascii="Arial Narrow" w:hAnsi="Arial Narrow" w:cs="AdvTTd832f767"/>
                <w:sz w:val="20"/>
              </w:rPr>
              <w:t>í ako 50 %. Na</w:t>
            </w:r>
            <w:r w:rsidRPr="0027342D" w:rsidR="00EA464F">
              <w:rPr>
                <w:rFonts w:ascii="Arial Narrow" w:hAnsi="Arial Narrow" w:cs="AdvTTd832f767"/>
                <w:sz w:val="20"/>
              </w:rPr>
              <w:t xml:space="preserve"> </w:t>
            </w:r>
            <w:r w:rsidRPr="0027342D">
              <w:rPr>
                <w:rFonts w:ascii="Arial Narrow" w:hAnsi="Arial Narrow" w:cs="AdvTTd832f767"/>
                <w:sz w:val="20"/>
              </w:rPr>
              <w:t xml:space="preserve">základe </w:t>
            </w:r>
            <w:r w:rsidRPr="0027342D">
              <w:rPr>
                <w:rFonts w:ascii="Arial Narrow" w:hAnsi="Arial Narrow" w:cs="AdvTTd832f767+01"/>
                <w:sz w:val="20"/>
              </w:rPr>
              <w:t>ž</w:t>
            </w:r>
            <w:r w:rsidRPr="0027342D">
              <w:rPr>
                <w:rFonts w:ascii="Arial Narrow" w:hAnsi="Arial Narrow" w:cs="AdvTTd832f767"/>
                <w:sz w:val="20"/>
              </w:rPr>
              <w:t>iadosti pois</w:t>
            </w:r>
            <w:r w:rsidRPr="0027342D">
              <w:rPr>
                <w:rFonts w:ascii="Arial Narrow" w:hAnsi="Arial Narrow" w:cs="AdvTTd832f767+01"/>
                <w:sz w:val="20"/>
              </w:rPr>
              <w:t>ť</w:t>
            </w:r>
            <w:r w:rsidRPr="0027342D">
              <w:rPr>
                <w:rFonts w:ascii="Arial Narrow" w:hAnsi="Arial Narrow" w:cs="AdvTTd832f767"/>
                <w:sz w:val="20"/>
              </w:rPr>
              <w:t>ovne s podpornými dokumentmi</w:t>
            </w:r>
            <w:r w:rsidRPr="0027342D" w:rsidR="00EA464F">
              <w:rPr>
                <w:rFonts w:ascii="Arial Narrow" w:hAnsi="Arial Narrow" w:cs="AdvTTd832f767"/>
                <w:sz w:val="20"/>
              </w:rPr>
              <w:t xml:space="preserve"> </w:t>
            </w:r>
            <w:r w:rsidRPr="0027342D">
              <w:rPr>
                <w:rFonts w:ascii="Arial Narrow" w:hAnsi="Arial Narrow" w:cs="AdvTTd832f767"/>
                <w:sz w:val="20"/>
              </w:rPr>
              <w:t>pois</w:t>
            </w:r>
            <w:r w:rsidRPr="0027342D">
              <w:rPr>
                <w:rFonts w:ascii="Arial Narrow" w:hAnsi="Arial Narrow" w:cs="AdvTTd832f767+01"/>
                <w:sz w:val="20"/>
              </w:rPr>
              <w:t>ť</w:t>
            </w:r>
            <w:r w:rsidRPr="0027342D">
              <w:rPr>
                <w:rFonts w:ascii="Arial Narrow" w:hAnsi="Arial Narrow" w:cs="AdvTTd832f767"/>
                <w:sz w:val="20"/>
              </w:rPr>
              <w:t>ov</w:t>
            </w:r>
            <w:r w:rsidRPr="0027342D">
              <w:rPr>
                <w:rFonts w:ascii="Arial Narrow" w:hAnsi="Arial Narrow" w:cs="AdvTTd832f767+01"/>
                <w:sz w:val="20"/>
              </w:rPr>
              <w:t>ň</w:t>
            </w:r>
            <w:r w:rsidRPr="0027342D">
              <w:rPr>
                <w:rFonts w:ascii="Arial Narrow" w:hAnsi="Arial Narrow" w:cs="AdvTTd832f767"/>
                <w:sz w:val="20"/>
              </w:rPr>
              <w:t>ou odovzdanej príslu</w:t>
            </w:r>
            <w:r w:rsidRPr="0027342D">
              <w:rPr>
                <w:rFonts w:ascii="Arial Narrow" w:hAnsi="Arial Narrow" w:cs="AdvTTd832f767+01"/>
                <w:sz w:val="20"/>
              </w:rPr>
              <w:t>š</w:t>
            </w:r>
            <w:r w:rsidRPr="0027342D">
              <w:rPr>
                <w:rFonts w:ascii="Arial Narrow" w:hAnsi="Arial Narrow" w:cs="AdvTTd832f767"/>
                <w:sz w:val="20"/>
              </w:rPr>
              <w:t>nému</w:t>
            </w:r>
            <w:r w:rsidRPr="0027342D" w:rsidR="00EA464F">
              <w:rPr>
                <w:rFonts w:ascii="Arial Narrow" w:hAnsi="Arial Narrow" w:cs="AdvTTd832f767"/>
                <w:sz w:val="20"/>
              </w:rPr>
              <w:t xml:space="preserve"> </w:t>
            </w:r>
            <w:r w:rsidRPr="0027342D">
              <w:rPr>
                <w:rFonts w:ascii="Arial Narrow" w:hAnsi="Arial Narrow" w:cs="AdvTTd832f767"/>
                <w:sz w:val="20"/>
              </w:rPr>
              <w:t xml:space="preserve">orgánu domovského </w:t>
            </w:r>
            <w:r w:rsidRPr="0027342D">
              <w:rPr>
                <w:rFonts w:ascii="Arial Narrow" w:hAnsi="Arial Narrow" w:cs="AdvTTd832f767+01"/>
                <w:sz w:val="20"/>
              </w:rPr>
              <w:t>č</w:t>
            </w:r>
            <w:r w:rsidRPr="0027342D">
              <w:rPr>
                <w:rFonts w:ascii="Arial Narrow" w:hAnsi="Arial Narrow" w:cs="AdvTTd832f767"/>
                <w:sz w:val="20"/>
              </w:rPr>
              <w:t xml:space="preserve">lenského </w:t>
            </w:r>
            <w:r w:rsidRPr="0027342D">
              <w:rPr>
                <w:rFonts w:ascii="Arial Narrow" w:hAnsi="Arial Narrow" w:cs="AdvTTd832f767+01"/>
                <w:sz w:val="20"/>
              </w:rPr>
              <w:t>š</w:t>
            </w:r>
            <w:r w:rsidRPr="0027342D">
              <w:rPr>
                <w:rFonts w:ascii="Arial Narrow" w:hAnsi="Arial Narrow" w:cs="AdvTTd832f767"/>
                <w:sz w:val="20"/>
              </w:rPr>
              <w:t>tátu a so súhlasom</w:t>
            </w:r>
            <w:r w:rsidRPr="0027342D" w:rsidR="00EA464F">
              <w:rPr>
                <w:rFonts w:ascii="Arial Narrow" w:hAnsi="Arial Narrow" w:cs="AdvTTd832f767"/>
                <w:sz w:val="20"/>
              </w:rPr>
              <w:t xml:space="preserve"> </w:t>
            </w:r>
            <w:r w:rsidRPr="0027342D">
              <w:rPr>
                <w:rFonts w:ascii="Arial Narrow" w:hAnsi="Arial Narrow" w:cs="AdvTTd832f767"/>
                <w:sz w:val="20"/>
              </w:rPr>
              <w:t>tohto orgánu mô</w:t>
            </w:r>
            <w:r w:rsidRPr="0027342D">
              <w:rPr>
                <w:rFonts w:ascii="Arial Narrow" w:hAnsi="Arial Narrow" w:cs="AdvTTd832f767+01"/>
                <w:sz w:val="20"/>
              </w:rPr>
              <w:t>ž</w:t>
            </w:r>
            <w:r w:rsidRPr="0027342D">
              <w:rPr>
                <w:rFonts w:ascii="Arial Narrow" w:hAnsi="Arial Narrow" w:cs="AdvTTd832f767"/>
                <w:sz w:val="20"/>
              </w:rPr>
              <w:t>u by</w:t>
            </w:r>
            <w:r w:rsidRPr="0027342D">
              <w:rPr>
                <w:rFonts w:ascii="Arial Narrow" w:hAnsi="Arial Narrow" w:cs="AdvTTd832f767+01"/>
                <w:sz w:val="20"/>
              </w:rPr>
              <w:t>ť č</w:t>
            </w:r>
            <w:r w:rsidRPr="0027342D">
              <w:rPr>
                <w:rFonts w:ascii="Arial Narrow" w:hAnsi="Arial Narrow" w:cs="AdvTTd832f767"/>
                <w:sz w:val="20"/>
              </w:rPr>
              <w:t>iastky vymo</w:t>
            </w:r>
            <w:r w:rsidRPr="0027342D">
              <w:rPr>
                <w:rFonts w:ascii="Arial Narrow" w:hAnsi="Arial Narrow" w:cs="AdvTTd832f767+01"/>
                <w:sz w:val="20"/>
              </w:rPr>
              <w:t>ž</w:t>
            </w:r>
            <w:r w:rsidRPr="0027342D">
              <w:rPr>
                <w:rFonts w:ascii="Arial Narrow" w:hAnsi="Arial Narrow" w:cs="AdvTTd832f767"/>
                <w:sz w:val="20"/>
              </w:rPr>
              <w:t>ite</w:t>
            </w:r>
            <w:r w:rsidRPr="0027342D">
              <w:rPr>
                <w:rFonts w:ascii="Arial Narrow" w:hAnsi="Arial Narrow" w:cs="AdvTTd832f767+01"/>
                <w:sz w:val="20"/>
              </w:rPr>
              <w:t>ľ</w:t>
            </w:r>
            <w:r w:rsidRPr="0027342D">
              <w:rPr>
                <w:rFonts w:ascii="Arial Narrow" w:hAnsi="Arial Narrow" w:cs="AdvTTd832f767"/>
                <w:sz w:val="20"/>
              </w:rPr>
              <w:t>né zo</w:t>
            </w:r>
            <w:r w:rsidRPr="0027342D" w:rsidR="00EA464F">
              <w:rPr>
                <w:rFonts w:ascii="Arial Narrow" w:hAnsi="Arial Narrow" w:cs="AdvTTd832f767"/>
                <w:sz w:val="20"/>
              </w:rPr>
              <w:t xml:space="preserve"> </w:t>
            </w:r>
            <w:r w:rsidRPr="0027342D">
              <w:rPr>
                <w:rFonts w:ascii="Arial Narrow" w:hAnsi="Arial Narrow" w:cs="AdvTTd832f767+01"/>
                <w:sz w:val="20"/>
              </w:rPr>
              <w:t>š</w:t>
            </w:r>
            <w:r w:rsidRPr="0027342D">
              <w:rPr>
                <w:rFonts w:ascii="Arial Narrow" w:hAnsi="Arial Narrow" w:cs="AdvTTd832f767"/>
                <w:sz w:val="20"/>
              </w:rPr>
              <w:t>peciálnych ú</w:t>
            </w:r>
            <w:r w:rsidRPr="0027342D">
              <w:rPr>
                <w:rFonts w:ascii="Arial Narrow" w:hAnsi="Arial Narrow" w:cs="AdvTTd832f767+01"/>
                <w:sz w:val="20"/>
              </w:rPr>
              <w:t>č</w:t>
            </w:r>
            <w:r w:rsidRPr="0027342D">
              <w:rPr>
                <w:rFonts w:ascii="Arial Narrow" w:hAnsi="Arial Narrow" w:cs="AdvTTd832f767"/>
                <w:sz w:val="20"/>
              </w:rPr>
              <w:t>elových nástrojov, uvedených</w:t>
            </w:r>
            <w:r w:rsidRPr="0027342D" w:rsidR="00EA464F">
              <w:rPr>
                <w:rFonts w:ascii="Arial Narrow" w:hAnsi="Arial Narrow" w:cs="AdvTTd832f767"/>
                <w:sz w:val="20"/>
              </w:rPr>
              <w:t xml:space="preserve"> </w:t>
            </w:r>
            <w:r w:rsidRPr="0027342D">
              <w:rPr>
                <w:rFonts w:ascii="Arial Narrow" w:hAnsi="Arial Narrow" w:cs="AdvTTd832f767"/>
                <w:sz w:val="20"/>
              </w:rPr>
              <w:t xml:space="preserve">v </w:t>
            </w:r>
            <w:r w:rsidRPr="0027342D">
              <w:rPr>
                <w:rFonts w:ascii="Arial Narrow" w:hAnsi="Arial Narrow" w:cs="AdvTTd832f767+01"/>
                <w:sz w:val="20"/>
              </w:rPr>
              <w:t>č</w:t>
            </w:r>
            <w:r w:rsidRPr="0027342D">
              <w:rPr>
                <w:rFonts w:ascii="Arial Narrow" w:hAnsi="Arial Narrow" w:cs="AdvTTd832f767"/>
                <w:sz w:val="20"/>
              </w:rPr>
              <w:t>lánku 46 smernice 2005/68/ES, odpo</w:t>
            </w:r>
            <w:r w:rsidRPr="0027342D">
              <w:rPr>
                <w:rFonts w:ascii="Arial Narrow" w:hAnsi="Arial Narrow" w:cs="AdvTTd832f767+01"/>
                <w:sz w:val="20"/>
              </w:rPr>
              <w:t>č</w:t>
            </w:r>
            <w:r w:rsidRPr="0027342D">
              <w:rPr>
                <w:rFonts w:ascii="Arial Narrow" w:hAnsi="Arial Narrow" w:cs="AdvTTd832f767"/>
                <w:sz w:val="20"/>
              </w:rPr>
              <w:t>ítané</w:t>
            </w:r>
            <w:r w:rsidRPr="0027342D" w:rsidR="00EA464F">
              <w:rPr>
                <w:rFonts w:ascii="Arial Narrow" w:hAnsi="Arial Narrow" w:cs="AdvTTd832f767"/>
                <w:sz w:val="20"/>
              </w:rPr>
              <w:t xml:space="preserve"> </w:t>
            </w:r>
            <w:r w:rsidRPr="0027342D">
              <w:rPr>
                <w:rFonts w:ascii="Arial Narrow" w:hAnsi="Arial Narrow" w:cs="AdvTTd832f767"/>
                <w:sz w:val="20"/>
              </w:rPr>
              <w:t>ako zaistenie.</w:t>
            </w:r>
            <w:r w:rsidRPr="0027342D">
              <w:rPr>
                <w:rFonts w:ascii="Arial Narrow" w:hAnsi="Arial Narrow" w:cs="AdvTTd832f767+20"/>
                <w:sz w:val="20"/>
              </w:rPr>
              <w:t>“</w:t>
            </w:r>
          </w:p>
          <w:p w:rsidR="00847D7F" w:rsidRPr="0027342D" w:rsidP="00195C85">
            <w:pPr>
              <w:autoSpaceDE/>
              <w:autoSpaceDN/>
              <w:jc w:val="both"/>
              <w:rPr>
                <w:rFonts w:ascii="Arial Narrow" w:hAnsi="Arial Narrow" w:cs="AdvTTd832f767"/>
                <w:sz w:val="20"/>
              </w:rPr>
            </w:pPr>
            <w:r w:rsidRPr="0027342D">
              <w:rPr>
                <w:rFonts w:ascii="Arial Narrow" w:hAnsi="Arial Narrow" w:cs="AdvTTd832f767"/>
                <w:sz w:val="20"/>
                <w:u w:val="single"/>
              </w:rPr>
              <w:t>b)</w:t>
            </w:r>
            <w:r w:rsidRPr="0027342D">
              <w:rPr>
                <w:rFonts w:ascii="Arial Narrow" w:hAnsi="Arial Narrow" w:cs="AdvTTd832f767"/>
                <w:sz w:val="20"/>
              </w:rPr>
              <w:t xml:space="preserve"> V odseku 4 sa siedmy pododsek nahrádza takto:</w:t>
            </w:r>
          </w:p>
          <w:p w:rsidR="008E081F" w:rsidRPr="00195C85" w:rsidP="00195C85">
            <w:pPr>
              <w:autoSpaceDE/>
              <w:autoSpaceDN/>
              <w:jc w:val="both"/>
              <w:rPr>
                <w:rFonts w:ascii="Arial Narrow" w:hAnsi="Arial Narrow" w:cs="AdvTTf0394a2c.B"/>
                <w:sz w:val="20"/>
              </w:rPr>
            </w:pPr>
            <w:r w:rsidRPr="0027342D" w:rsidR="00847D7F">
              <w:rPr>
                <w:rFonts w:ascii="Arial Narrow" w:hAnsi="Arial Narrow" w:cs="AdvTTd832f767+20"/>
                <w:sz w:val="20"/>
              </w:rPr>
              <w:t>„</w:t>
            </w:r>
            <w:r w:rsidRPr="0027342D" w:rsidR="00847D7F">
              <w:rPr>
                <w:rFonts w:ascii="Arial Narrow" w:hAnsi="Arial Narrow" w:cs="AdvTTd832f767"/>
                <w:sz w:val="20"/>
              </w:rPr>
              <w:t>Takto získaná suma sa vynásobí koeficientom</w:t>
            </w:r>
            <w:r w:rsidRPr="0027342D" w:rsidR="00EA464F">
              <w:rPr>
                <w:rFonts w:ascii="Arial Narrow" w:hAnsi="Arial Narrow" w:cs="AdvTTd832f767"/>
                <w:sz w:val="20"/>
              </w:rPr>
              <w:t xml:space="preserve"> </w:t>
            </w:r>
            <w:r w:rsidRPr="0027342D" w:rsidR="00847D7F">
              <w:rPr>
                <w:rFonts w:ascii="Arial Narrow" w:hAnsi="Arial Narrow" w:cs="AdvTTd832f767"/>
                <w:sz w:val="20"/>
              </w:rPr>
              <w:t>vzh</w:t>
            </w:r>
            <w:r w:rsidRPr="0027342D" w:rsidR="00847D7F">
              <w:rPr>
                <w:rFonts w:ascii="Arial Narrow" w:hAnsi="Arial Narrow" w:cs="AdvTTd832f767+01"/>
                <w:sz w:val="20"/>
              </w:rPr>
              <w:t>ľ</w:t>
            </w:r>
            <w:r w:rsidRPr="0027342D" w:rsidR="00847D7F">
              <w:rPr>
                <w:rFonts w:ascii="Arial Narrow" w:hAnsi="Arial Narrow" w:cs="AdvTTd832f767"/>
                <w:sz w:val="20"/>
              </w:rPr>
              <w:t xml:space="preserve">adom na </w:t>
            </w:r>
            <w:r w:rsidRPr="0027342D" w:rsidR="00847D7F">
              <w:rPr>
                <w:rFonts w:ascii="Arial Narrow" w:hAnsi="Arial Narrow" w:cs="AdvTTd832f767+01"/>
                <w:sz w:val="20"/>
              </w:rPr>
              <w:t>č</w:t>
            </w:r>
            <w:r w:rsidRPr="0027342D" w:rsidR="00847D7F">
              <w:rPr>
                <w:rFonts w:ascii="Arial Narrow" w:hAnsi="Arial Narrow" w:cs="AdvTTd832f767"/>
                <w:sz w:val="20"/>
              </w:rPr>
              <w:t>iastku za posledné tri finan</w:t>
            </w:r>
            <w:r w:rsidRPr="0027342D" w:rsidR="00847D7F">
              <w:rPr>
                <w:rFonts w:ascii="Arial Narrow" w:hAnsi="Arial Narrow" w:cs="AdvTTd832f767+01"/>
                <w:sz w:val="20"/>
              </w:rPr>
              <w:t>č</w:t>
            </w:r>
            <w:r w:rsidRPr="0027342D" w:rsidR="00847D7F">
              <w:rPr>
                <w:rFonts w:ascii="Arial Narrow" w:hAnsi="Arial Narrow" w:cs="AdvTTd832f767"/>
                <w:sz w:val="20"/>
              </w:rPr>
              <w:t>né roky</w:t>
            </w:r>
            <w:r w:rsidRPr="0027342D" w:rsidR="00EA464F">
              <w:rPr>
                <w:rFonts w:ascii="Arial Narrow" w:hAnsi="Arial Narrow" w:cs="AdvTTd832f767"/>
                <w:sz w:val="20"/>
              </w:rPr>
              <w:t xml:space="preserve"> </w:t>
            </w:r>
            <w:r w:rsidRPr="0027342D" w:rsidR="00847D7F">
              <w:rPr>
                <w:rFonts w:ascii="Arial Narrow" w:hAnsi="Arial Narrow" w:cs="AdvTTd832f767"/>
                <w:sz w:val="20"/>
              </w:rPr>
              <w:t>medzi sumou nárokov, ktoré má spolo</w:t>
            </w:r>
            <w:r w:rsidRPr="0027342D" w:rsidR="00847D7F">
              <w:rPr>
                <w:rFonts w:ascii="Arial Narrow" w:hAnsi="Arial Narrow" w:cs="AdvTTd832f767+01"/>
                <w:sz w:val="20"/>
              </w:rPr>
              <w:t>č</w:t>
            </w:r>
            <w:r w:rsidRPr="0027342D" w:rsidR="00847D7F">
              <w:rPr>
                <w:rFonts w:ascii="Arial Narrow" w:hAnsi="Arial Narrow" w:cs="AdvTTd832f767"/>
                <w:sz w:val="20"/>
              </w:rPr>
              <w:t>nos</w:t>
            </w:r>
            <w:r w:rsidRPr="0027342D" w:rsidR="00847D7F">
              <w:rPr>
                <w:rFonts w:ascii="Arial Narrow" w:hAnsi="Arial Narrow" w:cs="AdvTTd832f767+01"/>
                <w:sz w:val="20"/>
              </w:rPr>
              <w:t>ť</w:t>
            </w:r>
            <w:r w:rsidRPr="0027342D" w:rsidR="00EA464F">
              <w:rPr>
                <w:rFonts w:ascii="Arial Narrow" w:hAnsi="Arial Narrow" w:cs="AdvTTd832f767+01"/>
                <w:sz w:val="20"/>
              </w:rPr>
              <w:t xml:space="preserve"> </w:t>
            </w:r>
            <w:r w:rsidRPr="0027342D" w:rsidR="00847D7F">
              <w:rPr>
                <w:rFonts w:ascii="Arial Narrow" w:hAnsi="Arial Narrow" w:cs="AdvTTd832f767"/>
                <w:sz w:val="20"/>
              </w:rPr>
              <w:t>uspokoji</w:t>
            </w:r>
            <w:r w:rsidRPr="0027342D" w:rsidR="00847D7F">
              <w:rPr>
                <w:rFonts w:ascii="Arial Narrow" w:hAnsi="Arial Narrow" w:cs="AdvTTd832f767+01"/>
                <w:sz w:val="20"/>
              </w:rPr>
              <w:t xml:space="preserve">ť </w:t>
            </w:r>
            <w:r w:rsidRPr="0027342D" w:rsidR="00847D7F">
              <w:rPr>
                <w:rFonts w:ascii="Arial Narrow" w:hAnsi="Arial Narrow" w:cs="AdvTTd832f767"/>
                <w:sz w:val="20"/>
              </w:rPr>
              <w:t>po od</w:t>
            </w:r>
            <w:r w:rsidRPr="0027342D" w:rsidR="00847D7F">
              <w:rPr>
                <w:rFonts w:ascii="Arial Narrow" w:hAnsi="Arial Narrow" w:cs="AdvTTd832f767+01"/>
                <w:sz w:val="20"/>
              </w:rPr>
              <w:t>č</w:t>
            </w:r>
            <w:r w:rsidRPr="0027342D" w:rsidR="00847D7F">
              <w:rPr>
                <w:rFonts w:ascii="Arial Narrow" w:hAnsi="Arial Narrow" w:cs="AdvTTd832f767"/>
                <w:sz w:val="20"/>
              </w:rPr>
              <w:t xml:space="preserve">ítaní </w:t>
            </w:r>
            <w:r w:rsidRPr="0027342D" w:rsidR="00847D7F">
              <w:rPr>
                <w:rFonts w:ascii="Arial Narrow" w:hAnsi="Arial Narrow" w:cs="AdvTTd832f767+01"/>
                <w:sz w:val="20"/>
              </w:rPr>
              <w:t>č</w:t>
            </w:r>
            <w:r w:rsidRPr="0027342D" w:rsidR="00847D7F">
              <w:rPr>
                <w:rFonts w:ascii="Arial Narrow" w:hAnsi="Arial Narrow" w:cs="AdvTTd832f767"/>
                <w:sz w:val="20"/>
              </w:rPr>
              <w:t>iastok splatných ako zaistenie,</w:t>
            </w:r>
            <w:r w:rsidRPr="0027342D" w:rsidR="00EA464F">
              <w:rPr>
                <w:rFonts w:ascii="Arial Narrow" w:hAnsi="Arial Narrow" w:cs="AdvTTd832f767"/>
                <w:sz w:val="20"/>
              </w:rPr>
              <w:t xml:space="preserve"> </w:t>
            </w:r>
            <w:r w:rsidRPr="0027342D" w:rsidR="00847D7F">
              <w:rPr>
                <w:rFonts w:ascii="Arial Narrow" w:hAnsi="Arial Narrow" w:cs="AdvTTd832f767"/>
                <w:sz w:val="20"/>
              </w:rPr>
              <w:t xml:space="preserve">a hrubou </w:t>
            </w:r>
            <w:r w:rsidRPr="0027342D" w:rsidR="00847D7F">
              <w:rPr>
                <w:rFonts w:ascii="Arial Narrow" w:hAnsi="Arial Narrow" w:cs="AdvTTd832f767+01"/>
                <w:sz w:val="20"/>
              </w:rPr>
              <w:t>č</w:t>
            </w:r>
            <w:r w:rsidRPr="0027342D" w:rsidR="00847D7F">
              <w:rPr>
                <w:rFonts w:ascii="Arial Narrow" w:hAnsi="Arial Narrow" w:cs="AdvTTd832f767"/>
                <w:sz w:val="20"/>
              </w:rPr>
              <w:t>iastkou nárokov; tento koeficient</w:t>
            </w:r>
            <w:r w:rsidRPr="0027342D" w:rsidR="00EA464F">
              <w:rPr>
                <w:rFonts w:ascii="Arial Narrow" w:hAnsi="Arial Narrow" w:cs="AdvTTd832f767"/>
                <w:sz w:val="20"/>
              </w:rPr>
              <w:t xml:space="preserve"> </w:t>
            </w:r>
            <w:r w:rsidRPr="0027342D" w:rsidR="00847D7F">
              <w:rPr>
                <w:rFonts w:ascii="Arial Narrow" w:hAnsi="Arial Narrow" w:cs="AdvTTd832f767"/>
                <w:sz w:val="20"/>
              </w:rPr>
              <w:t xml:space="preserve">v </w:t>
            </w:r>
            <w:r w:rsidRPr="0027342D" w:rsidR="00847D7F">
              <w:rPr>
                <w:rFonts w:ascii="Arial Narrow" w:hAnsi="Arial Narrow" w:cs="AdvTTd832f767+01"/>
                <w:sz w:val="20"/>
              </w:rPr>
              <w:t>ž</w:t>
            </w:r>
            <w:r w:rsidRPr="0027342D" w:rsidR="00847D7F">
              <w:rPr>
                <w:rFonts w:ascii="Arial Narrow" w:hAnsi="Arial Narrow" w:cs="AdvTTd832f767"/>
                <w:sz w:val="20"/>
              </w:rPr>
              <w:t>iadnom prípade nesmie by</w:t>
            </w:r>
            <w:r w:rsidRPr="0027342D" w:rsidR="00847D7F">
              <w:rPr>
                <w:rFonts w:ascii="Arial Narrow" w:hAnsi="Arial Narrow" w:cs="AdvTTd832f767+01"/>
                <w:sz w:val="20"/>
              </w:rPr>
              <w:t xml:space="preserve">ť </w:t>
            </w:r>
            <w:r w:rsidRPr="0027342D" w:rsidR="00847D7F">
              <w:rPr>
                <w:rFonts w:ascii="Arial Narrow" w:hAnsi="Arial Narrow" w:cs="AdvTTd832f767"/>
                <w:sz w:val="20"/>
              </w:rPr>
              <w:t>ni</w:t>
            </w:r>
            <w:r w:rsidRPr="0027342D" w:rsidR="00847D7F">
              <w:rPr>
                <w:rFonts w:ascii="Arial Narrow" w:hAnsi="Arial Narrow" w:cs="AdvTTd832f767+01"/>
                <w:sz w:val="20"/>
              </w:rPr>
              <w:t>žš</w:t>
            </w:r>
            <w:r w:rsidRPr="0027342D" w:rsidR="00847D7F">
              <w:rPr>
                <w:rFonts w:ascii="Arial Narrow" w:hAnsi="Arial Narrow" w:cs="AdvTTd832f767"/>
                <w:sz w:val="20"/>
              </w:rPr>
              <w:t>í ako 50 %. Na</w:t>
            </w:r>
            <w:r w:rsidRPr="0027342D" w:rsidR="00EA464F">
              <w:rPr>
                <w:rFonts w:ascii="Arial Narrow" w:hAnsi="Arial Narrow" w:cs="AdvTTd832f767"/>
                <w:sz w:val="20"/>
              </w:rPr>
              <w:t xml:space="preserve"> </w:t>
            </w:r>
            <w:r w:rsidRPr="0027342D" w:rsidR="00847D7F">
              <w:rPr>
                <w:rFonts w:ascii="Arial Narrow" w:hAnsi="Arial Narrow" w:cs="AdvTTd832f767"/>
                <w:sz w:val="20"/>
              </w:rPr>
              <w:t xml:space="preserve">základe </w:t>
            </w:r>
            <w:r w:rsidRPr="0027342D" w:rsidR="00847D7F">
              <w:rPr>
                <w:rFonts w:ascii="Arial Narrow" w:hAnsi="Arial Narrow" w:cs="AdvTTd832f767+01"/>
                <w:sz w:val="20"/>
              </w:rPr>
              <w:t>ž</w:t>
            </w:r>
            <w:r w:rsidRPr="0027342D" w:rsidR="00847D7F">
              <w:rPr>
                <w:rFonts w:ascii="Arial Narrow" w:hAnsi="Arial Narrow" w:cs="AdvTTd832f767"/>
                <w:sz w:val="20"/>
              </w:rPr>
              <w:t>iadosti pois</w:t>
            </w:r>
            <w:r w:rsidRPr="0027342D" w:rsidR="00847D7F">
              <w:rPr>
                <w:rFonts w:ascii="Arial Narrow" w:hAnsi="Arial Narrow" w:cs="AdvTTd832f767+01"/>
                <w:sz w:val="20"/>
              </w:rPr>
              <w:t>ť</w:t>
            </w:r>
            <w:r w:rsidRPr="0027342D" w:rsidR="00847D7F">
              <w:rPr>
                <w:rFonts w:ascii="Arial Narrow" w:hAnsi="Arial Narrow" w:cs="AdvTTd832f767"/>
                <w:sz w:val="20"/>
              </w:rPr>
              <w:t>ovne s podpornými dokumentmi</w:t>
            </w:r>
            <w:r w:rsidRPr="0027342D" w:rsidR="00EA464F">
              <w:rPr>
                <w:rFonts w:ascii="Arial Narrow" w:hAnsi="Arial Narrow" w:cs="AdvTTd832f767"/>
                <w:sz w:val="20"/>
              </w:rPr>
              <w:t xml:space="preserve"> </w:t>
            </w:r>
            <w:r w:rsidRPr="0027342D" w:rsidR="00847D7F">
              <w:rPr>
                <w:rFonts w:ascii="Arial Narrow" w:hAnsi="Arial Narrow" w:cs="AdvTTd832f767"/>
                <w:sz w:val="20"/>
              </w:rPr>
              <w:t>pois</w:t>
            </w:r>
            <w:r w:rsidRPr="0027342D" w:rsidR="00847D7F">
              <w:rPr>
                <w:rFonts w:ascii="Arial Narrow" w:hAnsi="Arial Narrow" w:cs="AdvTTd832f767+01"/>
                <w:sz w:val="20"/>
              </w:rPr>
              <w:t>ť</w:t>
            </w:r>
            <w:r w:rsidRPr="0027342D" w:rsidR="00847D7F">
              <w:rPr>
                <w:rFonts w:ascii="Arial Narrow" w:hAnsi="Arial Narrow" w:cs="AdvTTd832f767"/>
                <w:sz w:val="20"/>
              </w:rPr>
              <w:t>ov</w:t>
            </w:r>
            <w:r w:rsidRPr="0027342D" w:rsidR="00847D7F">
              <w:rPr>
                <w:rFonts w:ascii="Arial Narrow" w:hAnsi="Arial Narrow" w:cs="AdvTTd832f767+01"/>
                <w:sz w:val="20"/>
              </w:rPr>
              <w:t>ň</w:t>
            </w:r>
            <w:r w:rsidRPr="0027342D" w:rsidR="00847D7F">
              <w:rPr>
                <w:rFonts w:ascii="Arial Narrow" w:hAnsi="Arial Narrow" w:cs="AdvTTd832f767"/>
                <w:sz w:val="20"/>
              </w:rPr>
              <w:t>ou odovzdanej príslu</w:t>
            </w:r>
            <w:r w:rsidRPr="0027342D" w:rsidR="00847D7F">
              <w:rPr>
                <w:rFonts w:ascii="Arial Narrow" w:hAnsi="Arial Narrow" w:cs="AdvTTd832f767+01"/>
                <w:sz w:val="20"/>
              </w:rPr>
              <w:t>š</w:t>
            </w:r>
            <w:r w:rsidRPr="0027342D" w:rsidR="00847D7F">
              <w:rPr>
                <w:rFonts w:ascii="Arial Narrow" w:hAnsi="Arial Narrow" w:cs="AdvTTd832f767"/>
                <w:sz w:val="20"/>
              </w:rPr>
              <w:t>nému</w:t>
            </w:r>
            <w:r w:rsidRPr="0027342D" w:rsidR="00EA464F">
              <w:rPr>
                <w:rFonts w:ascii="Arial Narrow" w:hAnsi="Arial Narrow" w:cs="AdvTTd832f767"/>
                <w:sz w:val="20"/>
              </w:rPr>
              <w:t xml:space="preserve"> </w:t>
            </w:r>
            <w:r w:rsidRPr="0027342D" w:rsidR="00847D7F">
              <w:rPr>
                <w:rFonts w:ascii="Arial Narrow" w:hAnsi="Arial Narrow" w:cs="AdvTTd832f767"/>
                <w:sz w:val="20"/>
              </w:rPr>
              <w:t xml:space="preserve">orgánu domovského </w:t>
            </w:r>
            <w:r w:rsidRPr="0027342D" w:rsidR="00847D7F">
              <w:rPr>
                <w:rFonts w:ascii="Arial Narrow" w:hAnsi="Arial Narrow" w:cs="AdvTTd832f767+01"/>
                <w:sz w:val="20"/>
              </w:rPr>
              <w:t>č</w:t>
            </w:r>
            <w:r w:rsidRPr="0027342D" w:rsidR="00847D7F">
              <w:rPr>
                <w:rFonts w:ascii="Arial Narrow" w:hAnsi="Arial Narrow" w:cs="AdvTTd832f767"/>
                <w:sz w:val="20"/>
              </w:rPr>
              <w:t xml:space="preserve">lenského </w:t>
            </w:r>
            <w:r w:rsidRPr="0027342D" w:rsidR="00847D7F">
              <w:rPr>
                <w:rFonts w:ascii="Arial Narrow" w:hAnsi="Arial Narrow" w:cs="AdvTTd832f767+01"/>
                <w:sz w:val="20"/>
              </w:rPr>
              <w:t>š</w:t>
            </w:r>
            <w:r w:rsidRPr="0027342D" w:rsidR="00847D7F">
              <w:rPr>
                <w:rFonts w:ascii="Arial Narrow" w:hAnsi="Arial Narrow" w:cs="AdvTTd832f767"/>
                <w:sz w:val="20"/>
              </w:rPr>
              <w:t>tátu a so súhlasom</w:t>
            </w:r>
            <w:r w:rsidRPr="0027342D" w:rsidR="00EA464F">
              <w:rPr>
                <w:rFonts w:ascii="Arial Narrow" w:hAnsi="Arial Narrow" w:cs="AdvTTd832f767"/>
                <w:sz w:val="20"/>
              </w:rPr>
              <w:t xml:space="preserve"> </w:t>
            </w:r>
            <w:r w:rsidRPr="0027342D" w:rsidR="00847D7F">
              <w:rPr>
                <w:rFonts w:ascii="Arial Narrow" w:hAnsi="Arial Narrow" w:cs="AdvTTd832f767"/>
                <w:sz w:val="20"/>
              </w:rPr>
              <w:t>tohto orgánu mô</w:t>
            </w:r>
            <w:r w:rsidRPr="0027342D" w:rsidR="00847D7F">
              <w:rPr>
                <w:rFonts w:ascii="Arial Narrow" w:hAnsi="Arial Narrow" w:cs="AdvTTd832f767+01"/>
                <w:sz w:val="20"/>
              </w:rPr>
              <w:t>ž</w:t>
            </w:r>
            <w:r w:rsidRPr="0027342D" w:rsidR="00847D7F">
              <w:rPr>
                <w:rFonts w:ascii="Arial Narrow" w:hAnsi="Arial Narrow" w:cs="AdvTTd832f767"/>
                <w:sz w:val="20"/>
              </w:rPr>
              <w:t>u by</w:t>
            </w:r>
            <w:r w:rsidRPr="0027342D" w:rsidR="00847D7F">
              <w:rPr>
                <w:rFonts w:ascii="Arial Narrow" w:hAnsi="Arial Narrow" w:cs="AdvTTd832f767+01"/>
                <w:sz w:val="20"/>
              </w:rPr>
              <w:t>ť č</w:t>
            </w:r>
            <w:r w:rsidRPr="0027342D" w:rsidR="00847D7F">
              <w:rPr>
                <w:rFonts w:ascii="Arial Narrow" w:hAnsi="Arial Narrow" w:cs="AdvTTd832f767"/>
                <w:sz w:val="20"/>
              </w:rPr>
              <w:t>iastky vymo</w:t>
            </w:r>
            <w:r w:rsidRPr="0027342D" w:rsidR="00847D7F">
              <w:rPr>
                <w:rFonts w:ascii="Arial Narrow" w:hAnsi="Arial Narrow" w:cs="AdvTTd832f767+01"/>
                <w:sz w:val="20"/>
              </w:rPr>
              <w:t>ž</w:t>
            </w:r>
            <w:r w:rsidRPr="0027342D" w:rsidR="00847D7F">
              <w:rPr>
                <w:rFonts w:ascii="Arial Narrow" w:hAnsi="Arial Narrow" w:cs="AdvTTd832f767"/>
                <w:sz w:val="20"/>
              </w:rPr>
              <w:t>ite</w:t>
            </w:r>
            <w:r w:rsidRPr="0027342D" w:rsidR="00847D7F">
              <w:rPr>
                <w:rFonts w:ascii="Arial Narrow" w:hAnsi="Arial Narrow" w:cs="AdvTTd832f767+01"/>
                <w:sz w:val="20"/>
              </w:rPr>
              <w:t>ľ</w:t>
            </w:r>
            <w:r w:rsidRPr="0027342D" w:rsidR="00847D7F">
              <w:rPr>
                <w:rFonts w:ascii="Arial Narrow" w:hAnsi="Arial Narrow" w:cs="AdvTTd832f767"/>
                <w:sz w:val="20"/>
              </w:rPr>
              <w:t>né zo</w:t>
            </w:r>
            <w:r w:rsidRPr="0027342D" w:rsidR="00EA464F">
              <w:rPr>
                <w:rFonts w:ascii="Arial Narrow" w:hAnsi="Arial Narrow" w:cs="AdvTTd832f767"/>
                <w:sz w:val="20"/>
              </w:rPr>
              <w:t xml:space="preserve"> </w:t>
            </w:r>
            <w:r w:rsidRPr="0027342D" w:rsidR="00847D7F">
              <w:rPr>
                <w:rFonts w:ascii="Arial Narrow" w:hAnsi="Arial Narrow" w:cs="AdvTTd832f767+01"/>
                <w:sz w:val="20"/>
              </w:rPr>
              <w:t>š</w:t>
            </w:r>
            <w:r w:rsidRPr="0027342D" w:rsidR="00847D7F">
              <w:rPr>
                <w:rFonts w:ascii="Arial Narrow" w:hAnsi="Arial Narrow" w:cs="AdvTTd832f767"/>
                <w:sz w:val="20"/>
              </w:rPr>
              <w:t>peciálnych ú</w:t>
            </w:r>
            <w:r w:rsidRPr="0027342D" w:rsidR="00847D7F">
              <w:rPr>
                <w:rFonts w:ascii="Arial Narrow" w:hAnsi="Arial Narrow" w:cs="AdvTTd832f767+01"/>
                <w:sz w:val="20"/>
              </w:rPr>
              <w:t>č</w:t>
            </w:r>
            <w:r w:rsidRPr="0027342D" w:rsidR="00847D7F">
              <w:rPr>
                <w:rFonts w:ascii="Arial Narrow" w:hAnsi="Arial Narrow" w:cs="AdvTTd832f767"/>
                <w:sz w:val="20"/>
              </w:rPr>
              <w:t>elových nástrojov, uvedených</w:t>
            </w:r>
            <w:r w:rsidRPr="0027342D" w:rsidR="00EA464F">
              <w:rPr>
                <w:rFonts w:ascii="Arial Narrow" w:hAnsi="Arial Narrow" w:cs="AdvTTd832f767"/>
                <w:sz w:val="20"/>
              </w:rPr>
              <w:t xml:space="preserve"> </w:t>
            </w:r>
            <w:r w:rsidRPr="0027342D" w:rsidR="00847D7F">
              <w:rPr>
                <w:rFonts w:ascii="Arial Narrow" w:hAnsi="Arial Narrow" w:cs="AdvTTd832f767"/>
                <w:sz w:val="20"/>
              </w:rPr>
              <w:t xml:space="preserve">v </w:t>
            </w:r>
            <w:r w:rsidRPr="0027342D" w:rsidR="00847D7F">
              <w:rPr>
                <w:rFonts w:ascii="Arial Narrow" w:hAnsi="Arial Narrow" w:cs="AdvTTd832f767+01"/>
                <w:sz w:val="20"/>
              </w:rPr>
              <w:t>č</w:t>
            </w:r>
            <w:r w:rsidRPr="0027342D" w:rsidR="00847D7F">
              <w:rPr>
                <w:rFonts w:ascii="Arial Narrow" w:hAnsi="Arial Narrow" w:cs="AdvTTd832f767"/>
                <w:sz w:val="20"/>
              </w:rPr>
              <w:t>lánku 46 smernice 2005/68/ES, odpo</w:t>
            </w:r>
            <w:r w:rsidRPr="0027342D" w:rsidR="00847D7F">
              <w:rPr>
                <w:rFonts w:ascii="Arial Narrow" w:hAnsi="Arial Narrow" w:cs="AdvTTd832f767+01"/>
                <w:sz w:val="20"/>
              </w:rPr>
              <w:t>č</w:t>
            </w:r>
            <w:r w:rsidRPr="0027342D" w:rsidR="00847D7F">
              <w:rPr>
                <w:rFonts w:ascii="Arial Narrow" w:hAnsi="Arial Narrow" w:cs="AdvTTd832f767"/>
                <w:sz w:val="20"/>
              </w:rPr>
              <w:t>ítané</w:t>
            </w:r>
            <w:r w:rsidRPr="0027342D" w:rsidR="00EA464F">
              <w:rPr>
                <w:rFonts w:ascii="Arial Narrow" w:hAnsi="Arial Narrow" w:cs="AdvTTd832f767"/>
                <w:sz w:val="20"/>
              </w:rPr>
              <w:t xml:space="preserve"> </w:t>
            </w:r>
            <w:r w:rsidRPr="0027342D" w:rsidR="00847D7F">
              <w:rPr>
                <w:rFonts w:ascii="Arial Narrow" w:hAnsi="Arial Narrow" w:cs="AdvTTd832f767"/>
                <w:sz w:val="20"/>
              </w:rPr>
              <w:t>ako zaistenie.</w:t>
            </w:r>
            <w:r w:rsidRPr="0027342D" w:rsidR="00847D7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7E2C02"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r w:rsidR="00E64F68">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26CA">
            <w:pPr>
              <w:jc w:val="both"/>
              <w:rPr>
                <w:rFonts w:ascii="Arial Narrow" w:hAnsi="Arial Narrow" w:cs="Times New Roman"/>
                <w:sz w:val="20"/>
              </w:rPr>
            </w:pPr>
            <w:r w:rsidR="00E64F68">
              <w:rPr>
                <w:rFonts w:ascii="Arial Narrow" w:hAnsi="Arial Narrow" w:cs="Times New Roman"/>
                <w:sz w:val="20"/>
              </w:rPr>
              <w:t>Návrh opatrenia</w:t>
            </w:r>
            <w:r w:rsidR="00E97C88">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847D7F">
              <w:rPr>
                <w:rFonts w:ascii="Arial Narrow" w:hAnsi="Arial Narrow" w:cs="Times New Roman"/>
                <w:sz w:val="20"/>
              </w:rPr>
              <w:t xml:space="preserve">Čl. 57 ods. </w:t>
            </w:r>
            <w:r w:rsidRPr="00195C85" w:rsidR="00F54EFF">
              <w:rPr>
                <w:rFonts w:ascii="Arial Narrow" w:hAnsi="Arial Narrow" w:cs="Times New Roman"/>
                <w:sz w:val="20"/>
              </w:rPr>
              <w:t>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EA464F" w:rsidP="00195C85">
            <w:pPr>
              <w:autoSpaceDE/>
              <w:autoSpaceDN/>
              <w:jc w:val="both"/>
              <w:rPr>
                <w:rFonts w:ascii="Arial Narrow" w:hAnsi="Arial Narrow" w:cs="AdvTTd832f767"/>
                <w:sz w:val="20"/>
                <w:u w:val="single"/>
              </w:rPr>
            </w:pPr>
            <w:r w:rsidRPr="00EA464F">
              <w:rPr>
                <w:rFonts w:ascii="Arial Narrow" w:hAnsi="Arial Narrow" w:cs="AdvTTd832f767"/>
                <w:sz w:val="20"/>
                <w:u w:val="single"/>
              </w:rPr>
              <w:t xml:space="preserve">6. Vkladá sa tento </w:t>
            </w:r>
            <w:r w:rsidRPr="00EA464F">
              <w:rPr>
                <w:rFonts w:ascii="Arial Narrow" w:hAnsi="Arial Narrow" w:cs="AdvTTd832f767+01"/>
                <w:sz w:val="20"/>
                <w:u w:val="single"/>
              </w:rPr>
              <w:t>č</w:t>
            </w:r>
            <w:r w:rsidRPr="00EA464F">
              <w:rPr>
                <w:rFonts w:ascii="Arial Narrow" w:hAnsi="Arial Narrow" w:cs="AdvTTd832f767"/>
                <w:sz w:val="20"/>
                <w:u w:val="single"/>
              </w:rPr>
              <w:t>lánok:</w:t>
            </w:r>
          </w:p>
          <w:p w:rsidR="00F54EFF" w:rsidRPr="00195C85" w:rsidP="00195C85">
            <w:pPr>
              <w:autoSpaceDE/>
              <w:autoSpaceDN/>
              <w:jc w:val="both"/>
              <w:rPr>
                <w:rFonts w:ascii="Arial Narrow" w:hAnsi="Arial Narrow" w:cs="AdvTT501cbeb8.I"/>
                <w:sz w:val="20"/>
              </w:rPr>
            </w:pPr>
            <w:r w:rsidRPr="00195C85">
              <w:rPr>
                <w:rFonts w:ascii="Arial Narrow" w:hAnsi="Arial Narrow" w:cs="AdvTT501cbeb8.I+20"/>
                <w:sz w:val="20"/>
              </w:rPr>
              <w:t>„</w:t>
            </w:r>
            <w:r w:rsidRPr="00195C85">
              <w:rPr>
                <w:rFonts w:ascii="Arial Narrow" w:hAnsi="Arial Narrow" w:cs="AdvTT501cbeb8.I+01"/>
                <w:sz w:val="20"/>
              </w:rPr>
              <w:t>Č</w:t>
            </w:r>
            <w:r w:rsidRPr="00195C85">
              <w:rPr>
                <w:rFonts w:ascii="Arial Narrow" w:hAnsi="Arial Narrow" w:cs="AdvTT501cbeb8.I"/>
                <w:sz w:val="20"/>
              </w:rPr>
              <w:t>lánok 17b</w:t>
            </w:r>
          </w:p>
          <w:p w:rsidR="00EA464F" w:rsidP="00195C85">
            <w:pPr>
              <w:autoSpaceDE/>
              <w:autoSpaceDN/>
              <w:jc w:val="both"/>
              <w:rPr>
                <w:rFonts w:ascii="Arial Narrow" w:hAnsi="Arial Narrow" w:cs="AdvTTd832f767"/>
                <w:sz w:val="20"/>
              </w:rPr>
            </w:pPr>
            <w:r w:rsidRPr="00195C85" w:rsidR="00F54EFF">
              <w:rPr>
                <w:rFonts w:ascii="Arial Narrow" w:hAnsi="Arial Narrow" w:cs="AdvTTd832f767"/>
                <w:sz w:val="20"/>
              </w:rPr>
              <w:t>1. Ka</w:t>
            </w:r>
            <w:r w:rsidRPr="00195C85" w:rsidR="00F54EFF">
              <w:rPr>
                <w:rFonts w:ascii="Arial Narrow" w:hAnsi="Arial Narrow" w:cs="AdvTTd832f767+01"/>
                <w:sz w:val="20"/>
              </w:rPr>
              <w:t>ž</w:t>
            </w:r>
            <w:r w:rsidRPr="00195C85" w:rsidR="00F54EFF">
              <w:rPr>
                <w:rFonts w:ascii="Arial Narrow" w:hAnsi="Arial Narrow" w:cs="AdvTTd832f767"/>
                <w:sz w:val="20"/>
              </w:rPr>
              <w:t xml:space="preserve">dý </w:t>
            </w:r>
            <w:r w:rsidRPr="00195C85" w:rsidR="00F54EFF">
              <w:rPr>
                <w:rFonts w:ascii="Arial Narrow" w:hAnsi="Arial Narrow" w:cs="AdvTTd832f767+01"/>
                <w:sz w:val="20"/>
              </w:rPr>
              <w:t>č</w:t>
            </w:r>
            <w:r w:rsidRPr="00195C85" w:rsidR="00F54EFF">
              <w:rPr>
                <w:rFonts w:ascii="Arial Narrow" w:hAnsi="Arial Narrow" w:cs="AdvTTd832f767"/>
                <w:sz w:val="20"/>
              </w:rPr>
              <w:t xml:space="preserve">lenský </w:t>
            </w:r>
            <w:r w:rsidRPr="00195C85" w:rsidR="00F54EFF">
              <w:rPr>
                <w:rFonts w:ascii="Arial Narrow" w:hAnsi="Arial Narrow" w:cs="AdvTTd832f767+01"/>
                <w:sz w:val="20"/>
              </w:rPr>
              <w:t>š</w:t>
            </w:r>
            <w:r w:rsidRPr="00195C85" w:rsidR="00F54EFF">
              <w:rPr>
                <w:rFonts w:ascii="Arial Narrow" w:hAnsi="Arial Narrow" w:cs="AdvTTd832f767"/>
                <w:sz w:val="20"/>
              </w:rPr>
              <w:t>tát po</w:t>
            </w:r>
            <w:r w:rsidRPr="00195C85" w:rsidR="00F54EFF">
              <w:rPr>
                <w:rFonts w:ascii="Arial Narrow" w:hAnsi="Arial Narrow" w:cs="AdvTTd832f767+01"/>
                <w:sz w:val="20"/>
              </w:rPr>
              <w:t>ž</w:t>
            </w:r>
            <w:r w:rsidRPr="00195C85" w:rsidR="00F54EFF">
              <w:rPr>
                <w:rFonts w:ascii="Arial Narrow" w:hAnsi="Arial Narrow" w:cs="AdvTTd832f767"/>
                <w:sz w:val="20"/>
              </w:rPr>
              <w:t>aduje, aby zais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 ktorej</w:t>
            </w:r>
            <w:r>
              <w:rPr>
                <w:rFonts w:ascii="Arial Narrow" w:hAnsi="Arial Narrow" w:cs="AdvTTd832f767"/>
                <w:sz w:val="20"/>
              </w:rPr>
              <w:t xml:space="preserve"> </w:t>
            </w:r>
            <w:r w:rsidRPr="00195C85" w:rsidR="00F54EFF">
              <w:rPr>
                <w:rFonts w:ascii="Arial Narrow" w:hAnsi="Arial Narrow" w:cs="AdvTTd832f767"/>
                <w:sz w:val="20"/>
              </w:rPr>
              <w:t>ústredie je na jeho území a ktorá vykonáva zais</w:t>
            </w:r>
            <w:r w:rsidRPr="00195C85" w:rsidR="00F54EFF">
              <w:rPr>
                <w:rFonts w:ascii="Arial Narrow" w:hAnsi="Arial Narrow" w:cs="AdvTTd832f767+01"/>
                <w:sz w:val="20"/>
              </w:rPr>
              <w:t>ť</w:t>
            </w:r>
            <w:r w:rsidRPr="00195C85" w:rsidR="00F54EFF">
              <w:rPr>
                <w:rFonts w:ascii="Arial Narrow" w:hAnsi="Arial Narrow" w:cs="AdvTTd832f767"/>
                <w:sz w:val="20"/>
              </w:rPr>
              <w:t>ovaciu</w:t>
            </w:r>
            <w:r>
              <w:rPr>
                <w:rFonts w:ascii="Arial Narrow" w:hAnsi="Arial Narrow" w:cs="AdvTTd832f767"/>
                <w:sz w:val="20"/>
              </w:rPr>
              <w:t xml:space="preserve"> </w:t>
            </w:r>
            <w:r w:rsidRPr="00195C85" w:rsidR="00F54EFF">
              <w:rPr>
                <w:rFonts w:ascii="Arial Narrow" w:hAnsi="Arial Narrow" w:cs="AdvTTd832f767+01"/>
                <w:sz w:val="20"/>
              </w:rPr>
              <w:t>č</w:t>
            </w:r>
            <w:r w:rsidRPr="00195C85" w:rsidR="00F54EFF">
              <w:rPr>
                <w:rFonts w:ascii="Arial Narrow" w:hAnsi="Arial Narrow" w:cs="AdvTTd832f767"/>
                <w:sz w:val="20"/>
              </w:rPr>
              <w:t>innos</w:t>
            </w:r>
            <w:r w:rsidRPr="00195C85" w:rsidR="00F54EFF">
              <w:rPr>
                <w:rFonts w:ascii="Arial Narrow" w:hAnsi="Arial Narrow" w:cs="AdvTTd832f767+01"/>
                <w:sz w:val="20"/>
              </w:rPr>
              <w:t>ť</w:t>
            </w:r>
            <w:r w:rsidRPr="00195C85" w:rsidR="00F54EFF">
              <w:rPr>
                <w:rFonts w:ascii="Arial Narrow" w:hAnsi="Arial Narrow" w:cs="AdvTTd832f767"/>
                <w:sz w:val="20"/>
              </w:rPr>
              <w:t>, vytvorila v súlade so svojim podnikaním</w:t>
            </w:r>
            <w:r>
              <w:rPr>
                <w:rFonts w:ascii="Arial Narrow" w:hAnsi="Arial Narrow" w:cs="AdvTTd832f767"/>
                <w:sz w:val="20"/>
              </w:rPr>
              <w:t xml:space="preserve"> </w:t>
            </w:r>
            <w:r w:rsidRPr="00195C85" w:rsidR="00F54EFF">
              <w:rPr>
                <w:rFonts w:ascii="Arial Narrow" w:hAnsi="Arial Narrow" w:cs="AdvTTd832f767"/>
                <w:sz w:val="20"/>
              </w:rPr>
              <w:t>minimálny garan</w:t>
            </w:r>
            <w:r w:rsidRPr="00195C85" w:rsidR="00F54EFF">
              <w:rPr>
                <w:rFonts w:ascii="Arial Narrow" w:hAnsi="Arial Narrow" w:cs="AdvTTd832f767+01"/>
                <w:sz w:val="20"/>
              </w:rPr>
              <w:t>č</w:t>
            </w:r>
            <w:r w:rsidRPr="00195C85" w:rsidR="00F54EFF">
              <w:rPr>
                <w:rFonts w:ascii="Arial Narrow" w:hAnsi="Arial Narrow" w:cs="AdvTTd832f767"/>
                <w:sz w:val="20"/>
              </w:rPr>
              <w:t xml:space="preserve">ný fond v súlade s </w:t>
            </w:r>
            <w:r w:rsidRPr="00195C85" w:rsidR="00F54EFF">
              <w:rPr>
                <w:rFonts w:ascii="Arial Narrow" w:hAnsi="Arial Narrow" w:cs="AdvTTd832f767+01"/>
                <w:sz w:val="20"/>
              </w:rPr>
              <w:t>č</w:t>
            </w:r>
            <w:r w:rsidRPr="00195C85" w:rsidR="00F54EFF">
              <w:rPr>
                <w:rFonts w:ascii="Arial Narrow" w:hAnsi="Arial Narrow" w:cs="AdvTTd832f767"/>
                <w:sz w:val="20"/>
              </w:rPr>
              <w:t>lánkom 40</w:t>
            </w:r>
            <w:r>
              <w:rPr>
                <w:rFonts w:ascii="Arial Narrow" w:hAnsi="Arial Narrow" w:cs="AdvTTd832f767"/>
                <w:sz w:val="20"/>
              </w:rPr>
              <w:t xml:space="preserve"> </w:t>
            </w:r>
            <w:r w:rsidRPr="00195C85" w:rsidR="00F54EFF">
              <w:rPr>
                <w:rFonts w:ascii="Arial Narrow" w:hAnsi="Arial Narrow" w:cs="AdvTTd832f767"/>
                <w:sz w:val="20"/>
              </w:rPr>
              <w:t>smernice 2005/68/ES, kde je splnená jedna</w:t>
            </w:r>
            <w:r>
              <w:rPr>
                <w:rFonts w:ascii="Arial Narrow" w:hAnsi="Arial Narrow" w:cs="AdvTTd832f767"/>
                <w:sz w:val="20"/>
              </w:rPr>
              <w:t xml:space="preserve"> </w:t>
            </w:r>
            <w:r w:rsidRPr="00195C85" w:rsidR="00F54EFF">
              <w:rPr>
                <w:rFonts w:ascii="Arial Narrow" w:hAnsi="Arial Narrow" w:cs="AdvTTd832f767"/>
                <w:sz w:val="20"/>
              </w:rPr>
              <w:t>z nasledujúcich podmienok:</w:t>
            </w:r>
            <w:r>
              <w:rPr>
                <w:rFonts w:ascii="Arial Narrow" w:hAnsi="Arial Narrow" w:cs="AdvTTd832f767"/>
                <w:sz w:val="20"/>
              </w:rPr>
              <w:t xml:space="preserve"> </w:t>
            </w:r>
          </w:p>
          <w:p w:rsidR="00F54EFF" w:rsidRPr="00195C85" w:rsidP="00195C85">
            <w:pPr>
              <w:autoSpaceDE/>
              <w:autoSpaceDN/>
              <w:jc w:val="both"/>
              <w:rPr>
                <w:rFonts w:ascii="Arial Narrow" w:hAnsi="Arial Narrow" w:cs="AdvTTd832f767"/>
                <w:sz w:val="20"/>
              </w:rPr>
            </w:pPr>
            <w:r w:rsidRPr="00195C85">
              <w:rPr>
                <w:rFonts w:ascii="Arial Narrow" w:hAnsi="Arial Narrow" w:cs="AdvTTd832f767"/>
                <w:sz w:val="20"/>
              </w:rPr>
              <w:t>a) inkasované zaistné prevy</w:t>
            </w:r>
            <w:r w:rsidRPr="00195C85">
              <w:rPr>
                <w:rFonts w:ascii="Arial Narrow" w:hAnsi="Arial Narrow" w:cs="AdvTTd832f767+01"/>
                <w:sz w:val="20"/>
              </w:rPr>
              <w:t>š</w:t>
            </w:r>
            <w:r w:rsidRPr="00195C85">
              <w:rPr>
                <w:rFonts w:ascii="Arial Narrow" w:hAnsi="Arial Narrow" w:cs="AdvTTd832f767"/>
                <w:sz w:val="20"/>
              </w:rPr>
              <w:t>uje 10 % jej celkového</w:t>
            </w:r>
            <w:r w:rsidR="00EA464F">
              <w:rPr>
                <w:rFonts w:ascii="Arial Narrow" w:hAnsi="Arial Narrow" w:cs="AdvTTd832f767"/>
                <w:sz w:val="20"/>
              </w:rPr>
              <w:t xml:space="preserve"> </w:t>
            </w:r>
            <w:r w:rsidRPr="00195C85">
              <w:rPr>
                <w:rFonts w:ascii="Arial Narrow" w:hAnsi="Arial Narrow" w:cs="AdvTTd832f767"/>
                <w:sz w:val="20"/>
              </w:rPr>
              <w:t>poistného;</w:t>
            </w:r>
          </w:p>
          <w:p w:rsidR="00F54EFF" w:rsidRPr="00195C85" w:rsidP="00195C85">
            <w:pPr>
              <w:autoSpaceDE/>
              <w:autoSpaceDN/>
              <w:jc w:val="both"/>
              <w:rPr>
                <w:rFonts w:ascii="Arial Narrow" w:hAnsi="Arial Narrow" w:cs="AdvTTd832f767"/>
                <w:sz w:val="20"/>
              </w:rPr>
            </w:pPr>
            <w:r w:rsidRPr="00195C85">
              <w:rPr>
                <w:rFonts w:ascii="Arial Narrow" w:hAnsi="Arial Narrow" w:cs="AdvTTd832f767"/>
                <w:sz w:val="20"/>
              </w:rPr>
              <w:t>b) inkasované zaistné presahuje 50 000 000 EUR;</w:t>
            </w:r>
            <w:r w:rsidR="00EA464F">
              <w:rPr>
                <w:rFonts w:ascii="Arial Narrow" w:hAnsi="Arial Narrow" w:cs="AdvTTd832f767"/>
                <w:sz w:val="20"/>
              </w:rPr>
              <w:t xml:space="preserve"> </w:t>
            </w:r>
          </w:p>
          <w:p w:rsidR="00F54EFF" w:rsidP="00195C85">
            <w:pPr>
              <w:autoSpaceDE/>
              <w:autoSpaceDN/>
              <w:jc w:val="both"/>
              <w:rPr>
                <w:rFonts w:ascii="Arial Narrow" w:hAnsi="Arial Narrow" w:cs="AdvTTd832f767"/>
                <w:sz w:val="20"/>
              </w:rPr>
            </w:pPr>
            <w:r w:rsidRPr="00195C85">
              <w:rPr>
                <w:rFonts w:ascii="Arial Narrow" w:hAnsi="Arial Narrow" w:cs="AdvTTd832f767"/>
                <w:sz w:val="20"/>
              </w:rPr>
              <w:t>c) technické rezervy z jej akceptácií zaistenia prevy</w:t>
            </w:r>
            <w:r w:rsidRPr="00195C85">
              <w:rPr>
                <w:rFonts w:ascii="Arial Narrow" w:hAnsi="Arial Narrow" w:cs="AdvTTd832f767+01"/>
                <w:sz w:val="20"/>
              </w:rPr>
              <w:t>š</w:t>
            </w:r>
            <w:r w:rsidRPr="00195C85">
              <w:rPr>
                <w:rFonts w:ascii="Arial Narrow" w:hAnsi="Arial Narrow" w:cs="AdvTTd832f767"/>
                <w:sz w:val="20"/>
              </w:rPr>
              <w:t>uje</w:t>
            </w:r>
            <w:r w:rsidR="00EA464F">
              <w:rPr>
                <w:rFonts w:ascii="Arial Narrow" w:hAnsi="Arial Narrow" w:cs="AdvTTd832f767"/>
                <w:sz w:val="20"/>
              </w:rPr>
              <w:t xml:space="preserve"> </w:t>
            </w:r>
            <w:r w:rsidRPr="00195C85">
              <w:rPr>
                <w:rFonts w:ascii="Arial Narrow" w:hAnsi="Arial Narrow" w:cs="AdvTTd832f767"/>
                <w:sz w:val="20"/>
              </w:rPr>
              <w:t>10 % jej celkových technických rezerv.</w:t>
            </w:r>
          </w:p>
          <w:p w:rsidR="00F92594" w:rsidRPr="00195C85" w:rsidP="00195C85">
            <w:pPr>
              <w:autoSpaceDE/>
              <w:autoSpaceDN/>
              <w:jc w:val="both"/>
              <w:rPr>
                <w:rFonts w:ascii="Arial Narrow" w:hAnsi="Arial Narrow" w:cs="AdvTTd832f767"/>
                <w:sz w:val="20"/>
              </w:rPr>
            </w:pPr>
          </w:p>
          <w:p w:rsidR="00F54EFF" w:rsidRPr="0027342D" w:rsidP="00195C85">
            <w:pPr>
              <w:autoSpaceDE/>
              <w:autoSpaceDN/>
              <w:jc w:val="both"/>
              <w:rPr>
                <w:rFonts w:ascii="Arial Narrow" w:hAnsi="Arial Narrow" w:cs="AdvTTd832f767"/>
                <w:sz w:val="20"/>
              </w:rPr>
            </w:pPr>
            <w:r w:rsidRPr="0027342D">
              <w:rPr>
                <w:rFonts w:ascii="Arial Narrow" w:hAnsi="Arial Narrow" w:cs="AdvTTd832f767"/>
                <w:sz w:val="20"/>
              </w:rPr>
              <w:t>2. Ka</w:t>
            </w:r>
            <w:r w:rsidRPr="0027342D">
              <w:rPr>
                <w:rFonts w:ascii="Arial Narrow" w:hAnsi="Arial Narrow" w:cs="AdvTTd832f767+01"/>
                <w:sz w:val="20"/>
              </w:rPr>
              <w:t>ž</w:t>
            </w:r>
            <w:r w:rsidRPr="0027342D">
              <w:rPr>
                <w:rFonts w:ascii="Arial Narrow" w:hAnsi="Arial Narrow" w:cs="AdvTTd832f767"/>
                <w:sz w:val="20"/>
              </w:rPr>
              <w:t xml:space="preserve">dý </w:t>
            </w:r>
            <w:r w:rsidRPr="0027342D">
              <w:rPr>
                <w:rFonts w:ascii="Arial Narrow" w:hAnsi="Arial Narrow" w:cs="AdvTTd832f767+01"/>
                <w:sz w:val="20"/>
              </w:rPr>
              <w:t>č</w:t>
            </w:r>
            <w:r w:rsidRPr="0027342D">
              <w:rPr>
                <w:rFonts w:ascii="Arial Narrow" w:hAnsi="Arial Narrow" w:cs="AdvTTd832f767"/>
                <w:sz w:val="20"/>
              </w:rPr>
              <w:t xml:space="preserve">lenský </w:t>
            </w:r>
            <w:r w:rsidRPr="0027342D">
              <w:rPr>
                <w:rFonts w:ascii="Arial Narrow" w:hAnsi="Arial Narrow" w:cs="AdvTTd832f767+01"/>
                <w:sz w:val="20"/>
              </w:rPr>
              <w:t>š</w:t>
            </w:r>
            <w:r w:rsidRPr="0027342D">
              <w:rPr>
                <w:rFonts w:ascii="Arial Narrow" w:hAnsi="Arial Narrow" w:cs="AdvTTd832f767"/>
                <w:sz w:val="20"/>
              </w:rPr>
              <w:t>tát sa mô</w:t>
            </w:r>
            <w:r w:rsidRPr="0027342D">
              <w:rPr>
                <w:rFonts w:ascii="Arial Narrow" w:hAnsi="Arial Narrow" w:cs="AdvTTd832f767+01"/>
                <w:sz w:val="20"/>
              </w:rPr>
              <w:t>ž</w:t>
            </w:r>
            <w:r w:rsidRPr="0027342D">
              <w:rPr>
                <w:rFonts w:ascii="Arial Narrow" w:hAnsi="Arial Narrow" w:cs="AdvTTd832f767"/>
                <w:sz w:val="20"/>
              </w:rPr>
              <w:t>e rozhodnú</w:t>
            </w:r>
            <w:r w:rsidRPr="0027342D">
              <w:rPr>
                <w:rFonts w:ascii="Arial Narrow" w:hAnsi="Arial Narrow" w:cs="AdvTTd832f767+01"/>
                <w:sz w:val="20"/>
              </w:rPr>
              <w:t xml:space="preserve">ť </w:t>
            </w:r>
            <w:r w:rsidRPr="0027342D">
              <w:rPr>
                <w:rFonts w:ascii="Arial Narrow" w:hAnsi="Arial Narrow" w:cs="AdvTTd832f767"/>
                <w:sz w:val="20"/>
              </w:rPr>
              <w:t>uplatni</w:t>
            </w:r>
            <w:r w:rsidRPr="0027342D">
              <w:rPr>
                <w:rFonts w:ascii="Arial Narrow" w:hAnsi="Arial Narrow" w:cs="AdvTTd832f767+01"/>
                <w:sz w:val="20"/>
              </w:rPr>
              <w:t xml:space="preserve">ť </w:t>
            </w:r>
            <w:r w:rsidRPr="0027342D">
              <w:rPr>
                <w:rFonts w:ascii="Arial Narrow" w:hAnsi="Arial Narrow" w:cs="AdvTTd832f767"/>
                <w:sz w:val="20"/>
              </w:rPr>
              <w:t>na</w:t>
            </w:r>
            <w:r w:rsidRPr="0027342D" w:rsidR="00EA464F">
              <w:rPr>
                <w:rFonts w:ascii="Arial Narrow" w:hAnsi="Arial Narrow" w:cs="AdvTTd832f767"/>
                <w:sz w:val="20"/>
              </w:rPr>
              <w:t xml:space="preserve"> </w:t>
            </w:r>
            <w:r w:rsidRPr="0027342D">
              <w:rPr>
                <w:rFonts w:ascii="Arial Narrow" w:hAnsi="Arial Narrow" w:cs="AdvTTd832f767"/>
                <w:sz w:val="20"/>
              </w:rPr>
              <w:t>zais</w:t>
            </w:r>
            <w:r w:rsidRPr="0027342D">
              <w:rPr>
                <w:rFonts w:ascii="Arial Narrow" w:hAnsi="Arial Narrow" w:cs="AdvTTd832f767+01"/>
                <w:sz w:val="20"/>
              </w:rPr>
              <w:t>ť</w:t>
            </w:r>
            <w:r w:rsidRPr="0027342D">
              <w:rPr>
                <w:rFonts w:ascii="Arial Narrow" w:hAnsi="Arial Narrow" w:cs="AdvTTd832f767"/>
                <w:sz w:val="20"/>
              </w:rPr>
              <w:t xml:space="preserve">ovne uvedené v odseku 1 tohto </w:t>
            </w:r>
            <w:r w:rsidRPr="0027342D">
              <w:rPr>
                <w:rFonts w:ascii="Arial Narrow" w:hAnsi="Arial Narrow" w:cs="AdvTTd832f767+01"/>
                <w:sz w:val="20"/>
              </w:rPr>
              <w:t>č</w:t>
            </w:r>
            <w:r w:rsidRPr="0027342D">
              <w:rPr>
                <w:rFonts w:ascii="Arial Narrow" w:hAnsi="Arial Narrow" w:cs="AdvTTd832f767"/>
                <w:sz w:val="20"/>
              </w:rPr>
              <w:t>lánku a</w:t>
            </w:r>
            <w:r w:rsidRPr="0027342D" w:rsidR="00EA464F">
              <w:rPr>
                <w:rFonts w:ascii="Arial Narrow" w:hAnsi="Arial Narrow" w:cs="AdvTTd832f767"/>
                <w:sz w:val="20"/>
              </w:rPr>
              <w:t> </w:t>
            </w:r>
            <w:r w:rsidRPr="0027342D">
              <w:rPr>
                <w:rFonts w:ascii="Arial Narrow" w:hAnsi="Arial Narrow" w:cs="AdvTTd832f767"/>
                <w:sz w:val="20"/>
              </w:rPr>
              <w:t>ktorých</w:t>
            </w:r>
            <w:r w:rsidRPr="0027342D" w:rsidR="00EA464F">
              <w:rPr>
                <w:rFonts w:ascii="Arial Narrow" w:hAnsi="Arial Narrow" w:cs="AdvTTd832f767"/>
                <w:sz w:val="20"/>
              </w:rPr>
              <w:t xml:space="preserve"> </w:t>
            </w:r>
            <w:r w:rsidRPr="0027342D">
              <w:rPr>
                <w:rFonts w:ascii="Arial Narrow" w:hAnsi="Arial Narrow" w:cs="AdvTTd832f767"/>
                <w:sz w:val="20"/>
              </w:rPr>
              <w:t xml:space="preserve">ústredie je na jeho území ustanovenia </w:t>
            </w:r>
            <w:r w:rsidRPr="0027342D">
              <w:rPr>
                <w:rFonts w:ascii="Arial Narrow" w:hAnsi="Arial Narrow" w:cs="AdvTTd832f767+01"/>
                <w:sz w:val="20"/>
              </w:rPr>
              <w:t>č</w:t>
            </w:r>
            <w:r w:rsidRPr="0027342D">
              <w:rPr>
                <w:rFonts w:ascii="Arial Narrow" w:hAnsi="Arial Narrow" w:cs="AdvTTd832f767"/>
                <w:sz w:val="20"/>
              </w:rPr>
              <w:t>lánku 34</w:t>
            </w:r>
            <w:r w:rsidRPr="0027342D" w:rsidR="00EA464F">
              <w:rPr>
                <w:rFonts w:ascii="Arial Narrow" w:hAnsi="Arial Narrow" w:cs="AdvTTd832f767"/>
                <w:sz w:val="20"/>
              </w:rPr>
              <w:t xml:space="preserve"> </w:t>
            </w:r>
            <w:r w:rsidRPr="0027342D">
              <w:rPr>
                <w:rFonts w:ascii="Arial Narrow" w:hAnsi="Arial Narrow" w:cs="AdvTTd832f767"/>
                <w:sz w:val="20"/>
              </w:rPr>
              <w:t>smernice 2005/68/ES s oh</w:t>
            </w:r>
            <w:r w:rsidRPr="0027342D">
              <w:rPr>
                <w:rFonts w:ascii="Arial Narrow" w:hAnsi="Arial Narrow" w:cs="AdvTTd832f767+01"/>
                <w:sz w:val="20"/>
              </w:rPr>
              <w:t>ľ</w:t>
            </w:r>
            <w:r w:rsidRPr="0027342D">
              <w:rPr>
                <w:rFonts w:ascii="Arial Narrow" w:hAnsi="Arial Narrow" w:cs="AdvTTd832f767"/>
                <w:sz w:val="20"/>
              </w:rPr>
              <w:t xml:space="preserve">adom na ich </w:t>
            </w:r>
            <w:r w:rsidRPr="0027342D">
              <w:rPr>
                <w:rFonts w:ascii="Arial Narrow" w:hAnsi="Arial Narrow" w:cs="AdvTTd832f767+01"/>
                <w:sz w:val="20"/>
              </w:rPr>
              <w:t>č</w:t>
            </w:r>
            <w:r w:rsidRPr="0027342D">
              <w:rPr>
                <w:rFonts w:ascii="Arial Narrow" w:hAnsi="Arial Narrow" w:cs="AdvTTd832f767"/>
                <w:sz w:val="20"/>
              </w:rPr>
              <w:t>innosti</w:t>
            </w:r>
            <w:r w:rsidRPr="0027342D" w:rsidR="00EA464F">
              <w:rPr>
                <w:rFonts w:ascii="Arial Narrow" w:hAnsi="Arial Narrow" w:cs="AdvTTd832f767"/>
                <w:sz w:val="20"/>
              </w:rPr>
              <w:t xml:space="preserve"> </w:t>
            </w:r>
            <w:r w:rsidRPr="0027342D">
              <w:rPr>
                <w:rFonts w:ascii="Arial Narrow" w:hAnsi="Arial Narrow" w:cs="AdvTTd832f767"/>
                <w:sz w:val="20"/>
              </w:rPr>
              <w:t>akceptácie zaistenia, kde je splnená jedna z</w:t>
            </w:r>
            <w:r w:rsidRPr="0027342D" w:rsidR="00EA464F">
              <w:rPr>
                <w:rFonts w:ascii="Arial Narrow" w:hAnsi="Arial Narrow" w:cs="AdvTTd832f767"/>
                <w:sz w:val="20"/>
              </w:rPr>
              <w:t> </w:t>
            </w:r>
            <w:r w:rsidRPr="0027342D">
              <w:rPr>
                <w:rFonts w:ascii="Arial Narrow" w:hAnsi="Arial Narrow" w:cs="AdvTTd832f767"/>
                <w:sz w:val="20"/>
              </w:rPr>
              <w:t>podmienok</w:t>
            </w:r>
            <w:r w:rsidRPr="0027342D" w:rsidR="00EA464F">
              <w:rPr>
                <w:rFonts w:ascii="Arial Narrow" w:hAnsi="Arial Narrow" w:cs="AdvTTd832f767"/>
                <w:sz w:val="20"/>
              </w:rPr>
              <w:t xml:space="preserve"> </w:t>
            </w:r>
            <w:r w:rsidRPr="0027342D">
              <w:rPr>
                <w:rFonts w:ascii="Arial Narrow" w:hAnsi="Arial Narrow" w:cs="AdvTTd832f767"/>
                <w:sz w:val="20"/>
              </w:rPr>
              <w:t>stanovených v uvedenom odseku 1.</w:t>
            </w:r>
          </w:p>
          <w:p w:rsidR="00F54EFF" w:rsidRPr="0027342D" w:rsidP="00195C85">
            <w:pPr>
              <w:autoSpaceDE/>
              <w:autoSpaceDN/>
              <w:jc w:val="both"/>
              <w:rPr>
                <w:rFonts w:ascii="Arial Narrow" w:hAnsi="Arial Narrow" w:cs="AdvTTd832f767"/>
                <w:sz w:val="20"/>
              </w:rPr>
            </w:pPr>
            <w:r w:rsidRPr="0027342D">
              <w:rPr>
                <w:rFonts w:ascii="Arial Narrow" w:hAnsi="Arial Narrow" w:cs="AdvTTd832f767"/>
                <w:sz w:val="20"/>
              </w:rPr>
              <w:t>V takom prípade má príslu</w:t>
            </w:r>
            <w:r w:rsidRPr="0027342D">
              <w:rPr>
                <w:rFonts w:ascii="Arial Narrow" w:hAnsi="Arial Narrow" w:cs="AdvTTd832f767+01"/>
                <w:sz w:val="20"/>
              </w:rPr>
              <w:t>š</w:t>
            </w:r>
            <w:r w:rsidRPr="0027342D">
              <w:rPr>
                <w:rFonts w:ascii="Arial Narrow" w:hAnsi="Arial Narrow" w:cs="AdvTTd832f767"/>
                <w:sz w:val="20"/>
              </w:rPr>
              <w:t xml:space="preserve">ný </w:t>
            </w:r>
            <w:r w:rsidRPr="0027342D">
              <w:rPr>
                <w:rFonts w:ascii="Arial Narrow" w:hAnsi="Arial Narrow" w:cs="AdvTTd832f767+01"/>
                <w:sz w:val="20"/>
              </w:rPr>
              <w:t>č</w:t>
            </w:r>
            <w:r w:rsidRPr="0027342D">
              <w:rPr>
                <w:rFonts w:ascii="Arial Narrow" w:hAnsi="Arial Narrow" w:cs="AdvTTd832f767"/>
                <w:sz w:val="20"/>
              </w:rPr>
              <w:t xml:space="preserve">lenský </w:t>
            </w:r>
            <w:r w:rsidRPr="0027342D">
              <w:rPr>
                <w:rFonts w:ascii="Arial Narrow" w:hAnsi="Arial Narrow" w:cs="AdvTTd832f767+01"/>
                <w:sz w:val="20"/>
              </w:rPr>
              <w:t>š</w:t>
            </w:r>
            <w:r w:rsidRPr="0027342D">
              <w:rPr>
                <w:rFonts w:ascii="Arial Narrow" w:hAnsi="Arial Narrow" w:cs="AdvTTd832f767"/>
                <w:sz w:val="20"/>
              </w:rPr>
              <w:t>tát po</w:t>
            </w:r>
            <w:r w:rsidRPr="0027342D">
              <w:rPr>
                <w:rFonts w:ascii="Arial Narrow" w:hAnsi="Arial Narrow" w:cs="AdvTTd832f767+01"/>
                <w:sz w:val="20"/>
              </w:rPr>
              <w:t>ž</w:t>
            </w:r>
            <w:r w:rsidRPr="0027342D">
              <w:rPr>
                <w:rFonts w:ascii="Arial Narrow" w:hAnsi="Arial Narrow" w:cs="AdvTTd832f767"/>
                <w:sz w:val="20"/>
              </w:rPr>
              <w:t>adova</w:t>
            </w:r>
            <w:r w:rsidRPr="0027342D">
              <w:rPr>
                <w:rFonts w:ascii="Arial Narrow" w:hAnsi="Arial Narrow" w:cs="AdvTTd832f767+01"/>
                <w:sz w:val="20"/>
              </w:rPr>
              <w:t>ť</w:t>
            </w:r>
            <w:r w:rsidRPr="0027342D">
              <w:rPr>
                <w:rFonts w:ascii="Arial Narrow" w:hAnsi="Arial Narrow" w:cs="AdvTTd832f767"/>
                <w:sz w:val="20"/>
              </w:rPr>
              <w:t>,</w:t>
            </w:r>
            <w:r w:rsidRPr="0027342D" w:rsidR="00EA464F">
              <w:rPr>
                <w:rFonts w:ascii="Arial Narrow" w:hAnsi="Arial Narrow" w:cs="AdvTTd832f767"/>
                <w:sz w:val="20"/>
              </w:rPr>
              <w:t xml:space="preserve"> </w:t>
            </w:r>
            <w:r w:rsidRPr="0027342D">
              <w:rPr>
                <w:rFonts w:ascii="Arial Narrow" w:hAnsi="Arial Narrow" w:cs="AdvTTd832f767"/>
                <w:sz w:val="20"/>
              </w:rPr>
              <w:t>aby boli v</w:t>
            </w:r>
            <w:r w:rsidRPr="0027342D">
              <w:rPr>
                <w:rFonts w:ascii="Arial Narrow" w:hAnsi="Arial Narrow" w:cs="AdvTTd832f767+01"/>
                <w:sz w:val="20"/>
              </w:rPr>
              <w:t>š</w:t>
            </w:r>
            <w:r w:rsidRPr="0027342D">
              <w:rPr>
                <w:rFonts w:ascii="Arial Narrow" w:hAnsi="Arial Narrow" w:cs="AdvTTd832f767"/>
                <w:sz w:val="20"/>
              </w:rPr>
              <w:t>etky aktíva pou</w:t>
            </w:r>
            <w:r w:rsidRPr="0027342D">
              <w:rPr>
                <w:rFonts w:ascii="Arial Narrow" w:hAnsi="Arial Narrow" w:cs="AdvTTd832f767+01"/>
                <w:sz w:val="20"/>
              </w:rPr>
              <w:t>ž</w:t>
            </w:r>
            <w:r w:rsidRPr="0027342D">
              <w:rPr>
                <w:rFonts w:ascii="Arial Narrow" w:hAnsi="Arial Narrow" w:cs="AdvTTd832f767"/>
                <w:sz w:val="20"/>
              </w:rPr>
              <w:t>ité pois</w:t>
            </w:r>
            <w:r w:rsidRPr="0027342D">
              <w:rPr>
                <w:rFonts w:ascii="Arial Narrow" w:hAnsi="Arial Narrow" w:cs="AdvTTd832f767+01"/>
                <w:sz w:val="20"/>
              </w:rPr>
              <w:t>ť</w:t>
            </w:r>
            <w:r w:rsidRPr="0027342D">
              <w:rPr>
                <w:rFonts w:ascii="Arial Narrow" w:hAnsi="Arial Narrow" w:cs="AdvTTd832f767"/>
                <w:sz w:val="20"/>
              </w:rPr>
              <w:t>ov</w:t>
            </w:r>
            <w:r w:rsidRPr="0027342D">
              <w:rPr>
                <w:rFonts w:ascii="Arial Narrow" w:hAnsi="Arial Narrow" w:cs="AdvTTd832f767+01"/>
                <w:sz w:val="20"/>
              </w:rPr>
              <w:t>ň</w:t>
            </w:r>
            <w:r w:rsidRPr="0027342D">
              <w:rPr>
                <w:rFonts w:ascii="Arial Narrow" w:hAnsi="Arial Narrow" w:cs="AdvTTd832f767"/>
                <w:sz w:val="20"/>
              </w:rPr>
              <w:t>ou s</w:t>
            </w:r>
            <w:r w:rsidRPr="0027342D" w:rsidR="00EA464F">
              <w:rPr>
                <w:rFonts w:ascii="Arial Narrow" w:hAnsi="Arial Narrow" w:cs="AdvTTd832f767"/>
                <w:sz w:val="20"/>
              </w:rPr>
              <w:t> </w:t>
            </w:r>
            <w:r w:rsidRPr="0027342D">
              <w:rPr>
                <w:rFonts w:ascii="Arial Narrow" w:hAnsi="Arial Narrow" w:cs="AdvTTd832f767"/>
                <w:sz w:val="20"/>
              </w:rPr>
              <w:t>cie</w:t>
            </w:r>
            <w:r w:rsidRPr="0027342D">
              <w:rPr>
                <w:rFonts w:ascii="Arial Narrow" w:hAnsi="Arial Narrow" w:cs="AdvTTd832f767+01"/>
                <w:sz w:val="20"/>
              </w:rPr>
              <w:t>ľ</w:t>
            </w:r>
            <w:r w:rsidRPr="0027342D">
              <w:rPr>
                <w:rFonts w:ascii="Arial Narrow" w:hAnsi="Arial Narrow" w:cs="AdvTTd832f767"/>
                <w:sz w:val="20"/>
              </w:rPr>
              <w:t>om</w:t>
            </w:r>
            <w:r w:rsidRPr="0027342D" w:rsidR="00EA464F">
              <w:rPr>
                <w:rFonts w:ascii="Arial Narrow" w:hAnsi="Arial Narrow" w:cs="AdvTTd832f767"/>
                <w:sz w:val="20"/>
              </w:rPr>
              <w:t xml:space="preserve"> </w:t>
            </w:r>
            <w:r w:rsidRPr="0027342D">
              <w:rPr>
                <w:rFonts w:ascii="Arial Narrow" w:hAnsi="Arial Narrow" w:cs="AdvTTd832f767"/>
                <w:sz w:val="20"/>
              </w:rPr>
              <w:t>pokry</w:t>
            </w:r>
            <w:r w:rsidRPr="0027342D">
              <w:rPr>
                <w:rFonts w:ascii="Arial Narrow" w:hAnsi="Arial Narrow" w:cs="AdvTTd832f767+01"/>
                <w:sz w:val="20"/>
              </w:rPr>
              <w:t xml:space="preserve">ť </w:t>
            </w:r>
            <w:r w:rsidRPr="0027342D">
              <w:rPr>
                <w:rFonts w:ascii="Arial Narrow" w:hAnsi="Arial Narrow" w:cs="AdvTTd832f767"/>
                <w:sz w:val="20"/>
              </w:rPr>
              <w:t>technické rezervy zodpovedajúce jej akceptáciami</w:t>
            </w:r>
            <w:r w:rsidRPr="0027342D" w:rsidR="00EA464F">
              <w:rPr>
                <w:rFonts w:ascii="Arial Narrow" w:hAnsi="Arial Narrow" w:cs="AdvTTd832f767"/>
                <w:sz w:val="20"/>
              </w:rPr>
              <w:t xml:space="preserve"> </w:t>
            </w:r>
            <w:r w:rsidRPr="0027342D">
              <w:rPr>
                <w:rFonts w:ascii="Arial Narrow" w:hAnsi="Arial Narrow" w:cs="AdvTTd832f767"/>
                <w:sz w:val="20"/>
              </w:rPr>
              <w:t>zaistenia ohrani</w:t>
            </w:r>
            <w:r w:rsidRPr="0027342D">
              <w:rPr>
                <w:rFonts w:ascii="Arial Narrow" w:hAnsi="Arial Narrow" w:cs="AdvTTd832f767+01"/>
                <w:sz w:val="20"/>
              </w:rPr>
              <w:t>č</w:t>
            </w:r>
            <w:r w:rsidRPr="0027342D">
              <w:rPr>
                <w:rFonts w:ascii="Arial Narrow" w:hAnsi="Arial Narrow" w:cs="AdvTTd832f767"/>
                <w:sz w:val="20"/>
              </w:rPr>
              <w:t>ené, riadené a organizované oddelene</w:t>
            </w:r>
            <w:r w:rsidRPr="0027342D" w:rsidR="00EA464F">
              <w:rPr>
                <w:rFonts w:ascii="Arial Narrow" w:hAnsi="Arial Narrow" w:cs="AdvTTd832f767"/>
                <w:sz w:val="20"/>
              </w:rPr>
              <w:t xml:space="preserve"> </w:t>
            </w:r>
            <w:r w:rsidRPr="0027342D">
              <w:rPr>
                <w:rFonts w:ascii="Arial Narrow" w:hAnsi="Arial Narrow" w:cs="AdvTTd832f767"/>
                <w:sz w:val="20"/>
              </w:rPr>
              <w:t>od priamych pois</w:t>
            </w:r>
            <w:r w:rsidRPr="0027342D">
              <w:rPr>
                <w:rFonts w:ascii="Arial Narrow" w:hAnsi="Arial Narrow" w:cs="AdvTTd832f767+01"/>
                <w:sz w:val="20"/>
              </w:rPr>
              <w:t>ť</w:t>
            </w:r>
            <w:r w:rsidRPr="0027342D">
              <w:rPr>
                <w:rFonts w:ascii="Arial Narrow" w:hAnsi="Arial Narrow" w:cs="AdvTTd832f767"/>
                <w:sz w:val="20"/>
              </w:rPr>
              <w:t xml:space="preserve">ovacích </w:t>
            </w:r>
            <w:r w:rsidRPr="0027342D">
              <w:rPr>
                <w:rFonts w:ascii="Arial Narrow" w:hAnsi="Arial Narrow" w:cs="AdvTTd832f767+01"/>
                <w:sz w:val="20"/>
              </w:rPr>
              <w:t>č</w:t>
            </w:r>
            <w:r w:rsidRPr="0027342D">
              <w:rPr>
                <w:rFonts w:ascii="Arial Narrow" w:hAnsi="Arial Narrow" w:cs="AdvTTd832f767"/>
                <w:sz w:val="20"/>
              </w:rPr>
              <w:t>inností pois</w:t>
            </w:r>
            <w:r w:rsidRPr="0027342D">
              <w:rPr>
                <w:rFonts w:ascii="Arial Narrow" w:hAnsi="Arial Narrow" w:cs="AdvTTd832f767+01"/>
                <w:sz w:val="20"/>
              </w:rPr>
              <w:t>ť</w:t>
            </w:r>
            <w:r w:rsidRPr="0027342D">
              <w:rPr>
                <w:rFonts w:ascii="Arial Narrow" w:hAnsi="Arial Narrow" w:cs="AdvTTd832f767"/>
                <w:sz w:val="20"/>
              </w:rPr>
              <w:t>ovne, bez</w:t>
            </w:r>
            <w:r w:rsidRPr="0027342D" w:rsidR="00EA464F">
              <w:rPr>
                <w:rFonts w:ascii="Arial Narrow" w:hAnsi="Arial Narrow" w:cs="AdvTTd832f767"/>
                <w:sz w:val="20"/>
              </w:rPr>
              <w:t xml:space="preserve"> </w:t>
            </w:r>
            <w:r w:rsidRPr="0027342D">
              <w:rPr>
                <w:rFonts w:ascii="Arial Narrow" w:hAnsi="Arial Narrow" w:cs="AdvTTd832f767"/>
                <w:sz w:val="20"/>
              </w:rPr>
              <w:t>akejko</w:t>
            </w:r>
            <w:r w:rsidRPr="0027342D">
              <w:rPr>
                <w:rFonts w:ascii="Arial Narrow" w:hAnsi="Arial Narrow" w:cs="AdvTTd832f767+01"/>
                <w:sz w:val="20"/>
              </w:rPr>
              <w:t>ľ</w:t>
            </w:r>
            <w:r w:rsidRPr="0027342D">
              <w:rPr>
                <w:rFonts w:ascii="Arial Narrow" w:hAnsi="Arial Narrow" w:cs="AdvTTd832f767"/>
                <w:sz w:val="20"/>
              </w:rPr>
              <w:t>vek mo</w:t>
            </w:r>
            <w:r w:rsidRPr="0027342D">
              <w:rPr>
                <w:rFonts w:ascii="Arial Narrow" w:hAnsi="Arial Narrow" w:cs="AdvTTd832f767+01"/>
                <w:sz w:val="20"/>
              </w:rPr>
              <w:t>ž</w:t>
            </w:r>
            <w:r w:rsidRPr="0027342D">
              <w:rPr>
                <w:rFonts w:ascii="Arial Narrow" w:hAnsi="Arial Narrow" w:cs="AdvTTd832f767"/>
                <w:sz w:val="20"/>
              </w:rPr>
              <w:t>nosti prevodu. V takom prípade, a</w:t>
            </w:r>
            <w:r w:rsidRPr="0027342D" w:rsidR="00EA464F">
              <w:rPr>
                <w:rFonts w:ascii="Arial Narrow" w:hAnsi="Arial Narrow" w:cs="AdvTTd832f767"/>
                <w:sz w:val="20"/>
              </w:rPr>
              <w:t> </w:t>
            </w:r>
            <w:r w:rsidRPr="0027342D">
              <w:rPr>
                <w:rFonts w:ascii="Arial Narrow" w:hAnsi="Arial Narrow" w:cs="AdvTTd832f767"/>
                <w:sz w:val="20"/>
              </w:rPr>
              <w:t>iba</w:t>
            </w:r>
            <w:r w:rsidRPr="0027342D" w:rsidR="00EA464F">
              <w:rPr>
                <w:rFonts w:ascii="Arial Narrow" w:hAnsi="Arial Narrow" w:cs="AdvTTd832f767"/>
                <w:sz w:val="20"/>
              </w:rPr>
              <w:t xml:space="preserve"> </w:t>
            </w:r>
            <w:r w:rsidRPr="0027342D">
              <w:rPr>
                <w:rFonts w:ascii="Arial Narrow" w:hAnsi="Arial Narrow" w:cs="AdvTTd832f767"/>
                <w:sz w:val="20"/>
              </w:rPr>
              <w:t xml:space="preserve">ak ide o ich </w:t>
            </w:r>
            <w:r w:rsidRPr="0027342D">
              <w:rPr>
                <w:rFonts w:ascii="Arial Narrow" w:hAnsi="Arial Narrow" w:cs="AdvTTd832f767+01"/>
                <w:sz w:val="20"/>
              </w:rPr>
              <w:t>č</w:t>
            </w:r>
            <w:r w:rsidRPr="0027342D">
              <w:rPr>
                <w:rFonts w:ascii="Arial Narrow" w:hAnsi="Arial Narrow" w:cs="AdvTTd832f767"/>
                <w:sz w:val="20"/>
              </w:rPr>
              <w:t>innosti akceptácie zaistenia, nepodliehajú</w:t>
            </w:r>
            <w:r w:rsidRPr="0027342D" w:rsidR="00EA464F">
              <w:rPr>
                <w:rFonts w:ascii="Arial Narrow" w:hAnsi="Arial Narrow" w:cs="AdvTTd832f767"/>
                <w:sz w:val="20"/>
              </w:rPr>
              <w:t xml:space="preserve"> </w:t>
            </w:r>
            <w:r w:rsidRPr="0027342D">
              <w:rPr>
                <w:rFonts w:ascii="Arial Narrow" w:hAnsi="Arial Narrow" w:cs="AdvTTd832f767"/>
                <w:sz w:val="20"/>
              </w:rPr>
              <w:t>pois</w:t>
            </w:r>
            <w:r w:rsidRPr="0027342D">
              <w:rPr>
                <w:rFonts w:ascii="Arial Narrow" w:hAnsi="Arial Narrow" w:cs="AdvTTd832f767+01"/>
                <w:sz w:val="20"/>
              </w:rPr>
              <w:t>ť</w:t>
            </w:r>
            <w:r w:rsidRPr="0027342D">
              <w:rPr>
                <w:rFonts w:ascii="Arial Narrow" w:hAnsi="Arial Narrow" w:cs="AdvTTd832f767"/>
                <w:sz w:val="20"/>
              </w:rPr>
              <w:t xml:space="preserve">ovne </w:t>
            </w:r>
            <w:r w:rsidRPr="0027342D">
              <w:rPr>
                <w:rFonts w:ascii="Arial Narrow" w:hAnsi="Arial Narrow" w:cs="AdvTTd832f767+01"/>
                <w:sz w:val="20"/>
              </w:rPr>
              <w:t>č</w:t>
            </w:r>
            <w:r w:rsidRPr="0027342D">
              <w:rPr>
                <w:rFonts w:ascii="Arial Narrow" w:hAnsi="Arial Narrow" w:cs="AdvTTd832f767"/>
                <w:sz w:val="20"/>
              </w:rPr>
              <w:t>lánkom 20, 21 a 22 smernice 92/49/EHS (*)</w:t>
            </w:r>
            <w:r w:rsidRPr="0027342D" w:rsidR="00EA464F">
              <w:rPr>
                <w:rFonts w:ascii="Arial Narrow" w:hAnsi="Arial Narrow" w:cs="AdvTTd832f767"/>
                <w:sz w:val="20"/>
              </w:rPr>
              <w:t xml:space="preserve"> </w:t>
            </w:r>
            <w:r w:rsidRPr="0027342D">
              <w:rPr>
                <w:rFonts w:ascii="Arial Narrow" w:hAnsi="Arial Narrow" w:cs="AdvTTd832f767"/>
                <w:sz w:val="20"/>
              </w:rPr>
              <w:t>a prílohe I smernice 88/357/EHS.</w:t>
            </w:r>
          </w:p>
          <w:p w:rsidR="00EA464F" w:rsidRPr="0027342D" w:rsidP="00195C85">
            <w:pPr>
              <w:autoSpaceDE/>
              <w:autoSpaceDN/>
              <w:jc w:val="both"/>
              <w:rPr>
                <w:rFonts w:ascii="Arial Narrow" w:hAnsi="Arial Narrow" w:cs="AdvTTd832f767"/>
                <w:sz w:val="20"/>
              </w:rPr>
            </w:pPr>
            <w:r w:rsidRPr="0027342D" w:rsidR="00F54EFF">
              <w:rPr>
                <w:rFonts w:ascii="Arial Narrow" w:hAnsi="Arial Narrow" w:cs="AdvTTd832f767"/>
                <w:sz w:val="20"/>
              </w:rPr>
              <w:t>Ka</w:t>
            </w:r>
            <w:r w:rsidRPr="0027342D" w:rsidR="00F54EFF">
              <w:rPr>
                <w:rFonts w:ascii="Arial Narrow" w:hAnsi="Arial Narrow" w:cs="AdvTTd832f767+01"/>
                <w:sz w:val="20"/>
              </w:rPr>
              <w:t>ž</w:t>
            </w:r>
            <w:r w:rsidRPr="0027342D" w:rsidR="00F54EFF">
              <w:rPr>
                <w:rFonts w:ascii="Arial Narrow" w:hAnsi="Arial Narrow" w:cs="AdvTTd832f767"/>
                <w:sz w:val="20"/>
              </w:rPr>
              <w:t xml:space="preserve">dý </w:t>
            </w:r>
            <w:r w:rsidRPr="0027342D" w:rsidR="00F54EFF">
              <w:rPr>
                <w:rFonts w:ascii="Arial Narrow" w:hAnsi="Arial Narrow" w:cs="AdvTTd832f767+01"/>
                <w:sz w:val="20"/>
              </w:rPr>
              <w:t>č</w:t>
            </w:r>
            <w:r w:rsidRPr="0027342D" w:rsidR="00F54EFF">
              <w:rPr>
                <w:rFonts w:ascii="Arial Narrow" w:hAnsi="Arial Narrow" w:cs="AdvTTd832f767"/>
                <w:sz w:val="20"/>
              </w:rPr>
              <w:t xml:space="preserve">lenský </w:t>
            </w:r>
            <w:r w:rsidRPr="0027342D" w:rsidR="00F54EFF">
              <w:rPr>
                <w:rFonts w:ascii="Arial Narrow" w:hAnsi="Arial Narrow" w:cs="AdvTTd832f767+01"/>
                <w:sz w:val="20"/>
              </w:rPr>
              <w:t>š</w:t>
            </w:r>
            <w:r w:rsidRPr="0027342D" w:rsidR="00F54EFF">
              <w:rPr>
                <w:rFonts w:ascii="Arial Narrow" w:hAnsi="Arial Narrow" w:cs="AdvTTd832f767"/>
                <w:sz w:val="20"/>
              </w:rPr>
              <w:t>tát zabezpe</w:t>
            </w:r>
            <w:r w:rsidRPr="0027342D" w:rsidR="00F54EFF">
              <w:rPr>
                <w:rFonts w:ascii="Arial Narrow" w:hAnsi="Arial Narrow" w:cs="AdvTTd832f767+01"/>
                <w:sz w:val="20"/>
              </w:rPr>
              <w:t>č</w:t>
            </w:r>
            <w:r w:rsidRPr="0027342D" w:rsidR="00F54EFF">
              <w:rPr>
                <w:rFonts w:ascii="Arial Narrow" w:hAnsi="Arial Narrow" w:cs="AdvTTd832f767"/>
                <w:sz w:val="20"/>
              </w:rPr>
              <w:t>í, aby jeho príslu</w:t>
            </w:r>
            <w:r w:rsidRPr="0027342D" w:rsidR="00F54EFF">
              <w:rPr>
                <w:rFonts w:ascii="Arial Narrow" w:hAnsi="Arial Narrow" w:cs="AdvTTd832f767+01"/>
                <w:sz w:val="20"/>
              </w:rPr>
              <w:t>š</w:t>
            </w:r>
            <w:r w:rsidRPr="0027342D" w:rsidR="00F54EFF">
              <w:rPr>
                <w:rFonts w:ascii="Arial Narrow" w:hAnsi="Arial Narrow" w:cs="AdvTTd832f767"/>
                <w:sz w:val="20"/>
              </w:rPr>
              <w:t>né orgány</w:t>
            </w:r>
            <w:r w:rsidRPr="0027342D">
              <w:rPr>
                <w:rFonts w:ascii="Arial Narrow" w:hAnsi="Arial Narrow" w:cs="AdvTTd832f767"/>
                <w:sz w:val="20"/>
              </w:rPr>
              <w:t xml:space="preserve"> </w:t>
            </w:r>
            <w:r w:rsidRPr="0027342D" w:rsidR="00F54EFF">
              <w:rPr>
                <w:rFonts w:ascii="Arial Narrow" w:hAnsi="Arial Narrow" w:cs="AdvTTd832f767"/>
                <w:sz w:val="20"/>
              </w:rPr>
              <w:t>overili oddelenie uvedené v druhom pododseku.</w:t>
            </w:r>
            <w:r w:rsidRPr="0027342D">
              <w:rPr>
                <w:rFonts w:ascii="Arial Narrow" w:hAnsi="Arial Narrow" w:cs="AdvTTd832f767"/>
                <w:sz w:val="20"/>
              </w:rPr>
              <w:t xml:space="preserve"> </w:t>
            </w:r>
          </w:p>
          <w:p w:rsidR="00F54EFF" w:rsidRPr="0027342D" w:rsidP="00195C85">
            <w:pPr>
              <w:autoSpaceDE/>
              <w:autoSpaceDN/>
              <w:jc w:val="both"/>
              <w:rPr>
                <w:rFonts w:ascii="Arial Narrow" w:hAnsi="Arial Narrow" w:cs="AdvTTd832f767"/>
                <w:sz w:val="20"/>
              </w:rPr>
            </w:pPr>
            <w:r w:rsidRPr="0027342D">
              <w:rPr>
                <w:rFonts w:ascii="Arial Narrow" w:hAnsi="Arial Narrow" w:cs="AdvTTd832f767"/>
                <w:sz w:val="20"/>
              </w:rPr>
              <w:t xml:space="preserve">3. Ak sa Komisia v súlade s </w:t>
            </w:r>
            <w:r w:rsidRPr="0027342D">
              <w:rPr>
                <w:rFonts w:ascii="Arial Narrow" w:hAnsi="Arial Narrow" w:cs="AdvTTd832f767+01"/>
                <w:sz w:val="20"/>
              </w:rPr>
              <w:t>č</w:t>
            </w:r>
            <w:r w:rsidRPr="0027342D">
              <w:rPr>
                <w:rFonts w:ascii="Arial Narrow" w:hAnsi="Arial Narrow" w:cs="AdvTTd832f767"/>
                <w:sz w:val="20"/>
              </w:rPr>
              <w:t>lánkom 56</w:t>
            </w:r>
            <w:r w:rsidRPr="0027342D" w:rsidR="00EA464F">
              <w:rPr>
                <w:rFonts w:ascii="Arial Narrow" w:hAnsi="Arial Narrow" w:cs="AdvTTd832f767"/>
                <w:sz w:val="20"/>
              </w:rPr>
              <w:t xml:space="preserve"> </w:t>
            </w:r>
            <w:r w:rsidRPr="0027342D">
              <w:rPr>
                <w:rFonts w:ascii="Arial Narrow" w:hAnsi="Arial Narrow" w:cs="AdvTTd832f767"/>
                <w:sz w:val="20"/>
              </w:rPr>
              <w:t>písm. c) smernice 2005/68/ES rozhodne zvý</w:t>
            </w:r>
            <w:r w:rsidRPr="0027342D">
              <w:rPr>
                <w:rFonts w:ascii="Arial Narrow" w:hAnsi="Arial Narrow" w:cs="AdvTTd832f767+01"/>
                <w:sz w:val="20"/>
              </w:rPr>
              <w:t>š</w:t>
            </w:r>
            <w:r w:rsidRPr="0027342D">
              <w:rPr>
                <w:rFonts w:ascii="Arial Narrow" w:hAnsi="Arial Narrow" w:cs="AdvTTd832f767"/>
                <w:sz w:val="20"/>
              </w:rPr>
              <w:t>i</w:t>
            </w:r>
            <w:r w:rsidRPr="0027342D">
              <w:rPr>
                <w:rFonts w:ascii="Arial Narrow" w:hAnsi="Arial Narrow" w:cs="AdvTTd832f767+01"/>
                <w:sz w:val="20"/>
              </w:rPr>
              <w:t>ť č</w:t>
            </w:r>
            <w:r w:rsidRPr="0027342D">
              <w:rPr>
                <w:rFonts w:ascii="Arial Narrow" w:hAnsi="Arial Narrow" w:cs="AdvTTd832f767"/>
                <w:sz w:val="20"/>
              </w:rPr>
              <w:t>iastky</w:t>
            </w:r>
          </w:p>
          <w:p w:rsidR="008E081F" w:rsidRPr="00195C85" w:rsidP="00195C85">
            <w:pPr>
              <w:autoSpaceDE/>
              <w:autoSpaceDN/>
              <w:jc w:val="both"/>
              <w:rPr>
                <w:rFonts w:ascii="Arial Narrow" w:hAnsi="Arial Narrow" w:cs="AdvTTf0394a2c.B"/>
                <w:sz w:val="20"/>
              </w:rPr>
            </w:pPr>
            <w:r w:rsidRPr="0027342D" w:rsidR="00F54EFF">
              <w:rPr>
                <w:rFonts w:ascii="Arial Narrow" w:hAnsi="Arial Narrow" w:cs="AdvTTd832f767"/>
                <w:sz w:val="20"/>
              </w:rPr>
              <w:t>pou</w:t>
            </w:r>
            <w:r w:rsidRPr="0027342D" w:rsidR="00F54EFF">
              <w:rPr>
                <w:rFonts w:ascii="Arial Narrow" w:hAnsi="Arial Narrow" w:cs="AdvTTd832f767+01"/>
                <w:sz w:val="20"/>
              </w:rPr>
              <w:t>ž</w:t>
            </w:r>
            <w:r w:rsidRPr="0027342D" w:rsidR="00F54EFF">
              <w:rPr>
                <w:rFonts w:ascii="Arial Narrow" w:hAnsi="Arial Narrow" w:cs="AdvTTd832f767"/>
                <w:sz w:val="20"/>
              </w:rPr>
              <w:t>ité pre výpo</w:t>
            </w:r>
            <w:r w:rsidRPr="0027342D" w:rsidR="00F54EFF">
              <w:rPr>
                <w:rFonts w:ascii="Arial Narrow" w:hAnsi="Arial Narrow" w:cs="AdvTTd832f767+01"/>
                <w:sz w:val="20"/>
              </w:rPr>
              <w:t>č</w:t>
            </w:r>
            <w:r w:rsidRPr="0027342D" w:rsidR="00F54EFF">
              <w:rPr>
                <w:rFonts w:ascii="Arial Narrow" w:hAnsi="Arial Narrow" w:cs="AdvTTd832f767"/>
                <w:sz w:val="20"/>
              </w:rPr>
              <w:t>et po</w:t>
            </w:r>
            <w:r w:rsidRPr="0027342D" w:rsidR="00F54EFF">
              <w:rPr>
                <w:rFonts w:ascii="Arial Narrow" w:hAnsi="Arial Narrow" w:cs="AdvTTd832f767+01"/>
                <w:sz w:val="20"/>
              </w:rPr>
              <w:t>ž</w:t>
            </w:r>
            <w:r w:rsidRPr="0027342D" w:rsidR="00F54EFF">
              <w:rPr>
                <w:rFonts w:ascii="Arial Narrow" w:hAnsi="Arial Narrow" w:cs="AdvTTd832f767"/>
                <w:sz w:val="20"/>
              </w:rPr>
              <w:t>adovanej miery solventnosti</w:t>
            </w:r>
            <w:r w:rsidRPr="0027342D" w:rsidR="00EA464F">
              <w:rPr>
                <w:rFonts w:ascii="Arial Narrow" w:hAnsi="Arial Narrow" w:cs="AdvTTd832f767"/>
                <w:sz w:val="20"/>
              </w:rPr>
              <w:t xml:space="preserve"> </w:t>
            </w:r>
            <w:r w:rsidRPr="0027342D" w:rsidR="00F54EFF">
              <w:rPr>
                <w:rFonts w:ascii="Arial Narrow" w:hAnsi="Arial Narrow" w:cs="AdvTTd832f767"/>
                <w:sz w:val="20"/>
              </w:rPr>
              <w:t xml:space="preserve">stanovené v </w:t>
            </w:r>
            <w:r w:rsidRPr="0027342D" w:rsidR="00F54EFF">
              <w:rPr>
                <w:rFonts w:ascii="Arial Narrow" w:hAnsi="Arial Narrow" w:cs="AdvTTd832f767+01"/>
                <w:sz w:val="20"/>
              </w:rPr>
              <w:t>č</w:t>
            </w:r>
            <w:r w:rsidRPr="0027342D" w:rsidR="00F54EFF">
              <w:rPr>
                <w:rFonts w:ascii="Arial Narrow" w:hAnsi="Arial Narrow" w:cs="AdvTTd832f767"/>
                <w:sz w:val="20"/>
              </w:rPr>
              <w:t>lánku 37 ods. 3 a 4 tejto smernice, uplatní</w:t>
            </w:r>
            <w:r w:rsidRPr="0027342D" w:rsidR="00EA464F">
              <w:rPr>
                <w:rFonts w:ascii="Arial Narrow" w:hAnsi="Arial Narrow" w:cs="AdvTTd832f767"/>
                <w:sz w:val="20"/>
              </w:rPr>
              <w:t xml:space="preserve"> </w:t>
            </w:r>
            <w:r w:rsidRPr="0027342D" w:rsidR="00F54EFF">
              <w:rPr>
                <w:rFonts w:ascii="Arial Narrow" w:hAnsi="Arial Narrow" w:cs="AdvTTd832f767"/>
                <w:sz w:val="20"/>
              </w:rPr>
              <w:t>ka</w:t>
            </w:r>
            <w:r w:rsidRPr="0027342D" w:rsidR="00F54EFF">
              <w:rPr>
                <w:rFonts w:ascii="Arial Narrow" w:hAnsi="Arial Narrow" w:cs="AdvTTd832f767+01"/>
                <w:sz w:val="20"/>
              </w:rPr>
              <w:t>ž</w:t>
            </w:r>
            <w:r w:rsidRPr="0027342D" w:rsidR="00F54EFF">
              <w:rPr>
                <w:rFonts w:ascii="Arial Narrow" w:hAnsi="Arial Narrow" w:cs="AdvTTd832f767"/>
                <w:sz w:val="20"/>
              </w:rPr>
              <w:t xml:space="preserve">dý </w:t>
            </w:r>
            <w:r w:rsidRPr="0027342D" w:rsidR="00F54EFF">
              <w:rPr>
                <w:rFonts w:ascii="Arial Narrow" w:hAnsi="Arial Narrow" w:cs="AdvTTd832f767+01"/>
                <w:sz w:val="20"/>
              </w:rPr>
              <w:t>č</w:t>
            </w:r>
            <w:r w:rsidRPr="0027342D" w:rsidR="00F54EFF">
              <w:rPr>
                <w:rFonts w:ascii="Arial Narrow" w:hAnsi="Arial Narrow" w:cs="AdvTTd832f767"/>
                <w:sz w:val="20"/>
              </w:rPr>
              <w:t xml:space="preserve">lenský </w:t>
            </w:r>
            <w:r w:rsidRPr="0027342D" w:rsidR="00F54EFF">
              <w:rPr>
                <w:rFonts w:ascii="Arial Narrow" w:hAnsi="Arial Narrow" w:cs="AdvTTd832f767+01"/>
                <w:sz w:val="20"/>
              </w:rPr>
              <w:t>š</w:t>
            </w:r>
            <w:r w:rsidRPr="0027342D" w:rsidR="00F54EFF">
              <w:rPr>
                <w:rFonts w:ascii="Arial Narrow" w:hAnsi="Arial Narrow" w:cs="AdvTTd832f767"/>
                <w:sz w:val="20"/>
              </w:rPr>
              <w:t xml:space="preserve">tát na </w:t>
            </w:r>
            <w:r w:rsidRPr="0027342D" w:rsidR="00F54EFF">
              <w:rPr>
                <w:rFonts w:ascii="Arial Narrow" w:hAnsi="Arial Narrow" w:cs="AdvTTd832f767+01"/>
                <w:sz w:val="20"/>
              </w:rPr>
              <w:t>č</w:t>
            </w:r>
            <w:r w:rsidRPr="0027342D" w:rsidR="00F54EFF">
              <w:rPr>
                <w:rFonts w:ascii="Arial Narrow" w:hAnsi="Arial Narrow" w:cs="AdvTTd832f767"/>
                <w:sz w:val="20"/>
              </w:rPr>
              <w:t>innosti pois</w:t>
            </w:r>
            <w:r w:rsidRPr="0027342D" w:rsidR="00F54EFF">
              <w:rPr>
                <w:rFonts w:ascii="Arial Narrow" w:hAnsi="Arial Narrow" w:cs="AdvTTd832f767+01"/>
                <w:sz w:val="20"/>
              </w:rPr>
              <w:t>ť</w:t>
            </w:r>
            <w:r w:rsidRPr="0027342D" w:rsidR="00F54EFF">
              <w:rPr>
                <w:rFonts w:ascii="Arial Narrow" w:hAnsi="Arial Narrow" w:cs="AdvTTd832f767"/>
                <w:sz w:val="20"/>
              </w:rPr>
              <w:t>ovní uvedených</w:t>
            </w:r>
            <w:r w:rsidRPr="0027342D" w:rsidR="00EA464F">
              <w:rPr>
                <w:rFonts w:ascii="Arial Narrow" w:hAnsi="Arial Narrow" w:cs="AdvTTd832f767"/>
                <w:sz w:val="20"/>
              </w:rPr>
              <w:t xml:space="preserve"> </w:t>
            </w:r>
            <w:r w:rsidRPr="0027342D" w:rsidR="00F54EFF">
              <w:rPr>
                <w:rFonts w:ascii="Arial Narrow" w:hAnsi="Arial Narrow" w:cs="AdvTTd832f767"/>
                <w:sz w:val="20"/>
              </w:rPr>
              <w:t xml:space="preserve">v odseku 1 tohto </w:t>
            </w:r>
            <w:r w:rsidRPr="0027342D" w:rsidR="00F54EFF">
              <w:rPr>
                <w:rFonts w:ascii="Arial Narrow" w:hAnsi="Arial Narrow" w:cs="AdvTTd832f767+01"/>
                <w:sz w:val="20"/>
              </w:rPr>
              <w:t>č</w:t>
            </w:r>
            <w:r w:rsidRPr="0027342D" w:rsidR="00F54EFF">
              <w:rPr>
                <w:rFonts w:ascii="Arial Narrow" w:hAnsi="Arial Narrow" w:cs="AdvTTd832f767"/>
                <w:sz w:val="20"/>
              </w:rPr>
              <w:t xml:space="preserve">lánku ustanovenia </w:t>
            </w:r>
            <w:r w:rsidRPr="0027342D" w:rsidR="00F54EFF">
              <w:rPr>
                <w:rFonts w:ascii="Arial Narrow" w:hAnsi="Arial Narrow" w:cs="AdvTTd832f767+01"/>
                <w:sz w:val="20"/>
              </w:rPr>
              <w:t>č</w:t>
            </w:r>
            <w:r w:rsidRPr="0027342D" w:rsidR="00F54EFF">
              <w:rPr>
                <w:rFonts w:ascii="Arial Narrow" w:hAnsi="Arial Narrow" w:cs="AdvTTd832f767"/>
                <w:sz w:val="20"/>
              </w:rPr>
              <w:t>lánkov 35 a</w:t>
            </w:r>
            <w:r w:rsidRPr="0027342D" w:rsidR="00F54EFF">
              <w:rPr>
                <w:rFonts w:ascii="Arial Narrow" w:hAnsi="Arial Narrow" w:cs="AdvTTd832f767+01"/>
                <w:sz w:val="20"/>
              </w:rPr>
              <w:t xml:space="preserve">ž </w:t>
            </w:r>
            <w:r w:rsidRPr="0027342D" w:rsidR="00F54EFF">
              <w:rPr>
                <w:rFonts w:ascii="Arial Narrow" w:hAnsi="Arial Narrow" w:cs="AdvTTd832f767"/>
                <w:sz w:val="20"/>
              </w:rPr>
              <w:t>39</w:t>
            </w:r>
            <w:r w:rsidRPr="0027342D" w:rsidR="00EA464F">
              <w:rPr>
                <w:rFonts w:ascii="Arial Narrow" w:hAnsi="Arial Narrow" w:cs="AdvTTd832f767"/>
                <w:sz w:val="20"/>
              </w:rPr>
              <w:t xml:space="preserve"> </w:t>
            </w:r>
            <w:r w:rsidRPr="0027342D" w:rsidR="00F54EFF">
              <w:rPr>
                <w:rFonts w:ascii="Arial Narrow" w:hAnsi="Arial Narrow" w:cs="AdvTTd832f767"/>
                <w:sz w:val="20"/>
              </w:rPr>
              <w:t>tejto smernice s oh</w:t>
            </w:r>
            <w:r w:rsidRPr="0027342D" w:rsidR="00F54EFF">
              <w:rPr>
                <w:rFonts w:ascii="Arial Narrow" w:hAnsi="Arial Narrow" w:cs="AdvTTd832f767+01"/>
                <w:sz w:val="20"/>
              </w:rPr>
              <w:t>ľ</w:t>
            </w:r>
            <w:r w:rsidRPr="0027342D" w:rsidR="00F54EFF">
              <w:rPr>
                <w:rFonts w:ascii="Arial Narrow" w:hAnsi="Arial Narrow" w:cs="AdvTTd832f767"/>
                <w:sz w:val="20"/>
              </w:rPr>
              <w:t xml:space="preserve">adom na ich </w:t>
            </w:r>
            <w:r w:rsidRPr="0027342D" w:rsidR="00F54EFF">
              <w:rPr>
                <w:rFonts w:ascii="Arial Narrow" w:hAnsi="Arial Narrow" w:cs="AdvTTd832f767+01"/>
                <w:sz w:val="20"/>
              </w:rPr>
              <w:t>č</w:t>
            </w:r>
            <w:r w:rsidRPr="0027342D" w:rsidR="00F54EFF">
              <w:rPr>
                <w:rFonts w:ascii="Arial Narrow" w:hAnsi="Arial Narrow" w:cs="AdvTTd832f767"/>
                <w:sz w:val="20"/>
              </w:rPr>
              <w:t>innosti akceptácie</w:t>
            </w:r>
            <w:r w:rsidRPr="0027342D" w:rsidR="00EA464F">
              <w:rPr>
                <w:rFonts w:ascii="Arial Narrow" w:hAnsi="Arial Narrow" w:cs="AdvTTd832f767"/>
                <w:sz w:val="20"/>
              </w:rPr>
              <w:t xml:space="preserve"> </w:t>
            </w:r>
            <w:r w:rsidRPr="0027342D" w:rsidR="00F54EFF">
              <w:rPr>
                <w:rFonts w:ascii="Arial Narrow" w:hAnsi="Arial Narrow" w:cs="AdvTTd832f767"/>
                <w:sz w:val="20"/>
              </w:rPr>
              <w:t>zaistenia.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r>
              <w:rPr>
                <w:rFonts w:ascii="Arial Narrow" w:hAnsi="Arial Narrow" w:cs="Times New Roman"/>
                <w:sz w:val="20"/>
              </w:rPr>
              <w:t>N</w:t>
            </w: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r>
              <w:rPr>
                <w:rFonts w:ascii="Arial Narrow" w:hAnsi="Arial Narrow" w:cs="Times New Roman"/>
                <w:sz w:val="20"/>
              </w:rPr>
              <w:t>D</w:t>
            </w: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7E2C02"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7E2C02"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r w:rsidR="007E2C02">
              <w:rPr>
                <w:rFonts w:ascii="Arial Narrow" w:hAnsi="Arial Narrow" w:cs="Times New Roman"/>
                <w:sz w:val="20"/>
              </w:rPr>
              <w:t>§ 34 ods.</w:t>
            </w:r>
            <w:r w:rsidR="00E97C88">
              <w:rPr>
                <w:rFonts w:ascii="Arial Narrow" w:hAnsi="Arial Narrow" w:cs="Times New Roman"/>
                <w:sz w:val="20"/>
              </w:rPr>
              <w:t>8</w:t>
            </w:r>
            <w:r>
              <w:rPr>
                <w:rFonts w:ascii="Arial Narrow" w:hAnsi="Arial Narrow" w:cs="Times New Roman"/>
                <w:sz w:val="20"/>
              </w:rPr>
              <w:t xml:space="preserve"> </w:t>
            </w: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7E2C02" w:rsidRPr="00195C85" w:rsidP="00F92594">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E2C02" w:rsidP="007E2C02">
            <w:pPr>
              <w:ind w:firstLine="708"/>
              <w:jc w:val="both"/>
              <w:rPr>
                <w:rFonts w:ascii="Arial Narrow" w:hAnsi="Arial Narrow" w:cs="Times New Roman"/>
                <w:bCs/>
                <w:sz w:val="20"/>
              </w:rPr>
            </w:pPr>
          </w:p>
          <w:p w:rsidR="007E2C02" w:rsidP="007E2C02">
            <w:pPr>
              <w:jc w:val="both"/>
              <w:rPr>
                <w:rFonts w:ascii="Arial Narrow" w:hAnsi="Arial Narrow" w:cs="Times New Roman"/>
                <w:bCs/>
                <w:sz w:val="20"/>
              </w:rPr>
            </w:pPr>
          </w:p>
          <w:p w:rsidR="00E97C88" w:rsidRPr="00E97C88" w:rsidP="00E97C88">
            <w:pPr>
              <w:jc w:val="both"/>
              <w:rPr>
                <w:rFonts w:ascii="Arial Narrow" w:hAnsi="Arial Narrow" w:cs="Times New Roman"/>
                <w:sz w:val="20"/>
              </w:rPr>
            </w:pPr>
            <w:r w:rsidRPr="00E97C88">
              <w:rPr>
                <w:rFonts w:ascii="Arial Narrow" w:hAnsi="Arial Narrow" w:cs="Times New Roman"/>
                <w:bCs/>
                <w:sz w:val="20"/>
              </w:rPr>
              <w:t>Pre p</w:t>
            </w:r>
            <w:r w:rsidRPr="00E97C88">
              <w:rPr>
                <w:rFonts w:ascii="Arial Narrow" w:hAnsi="Arial Narrow" w:cs="Times New Roman"/>
                <w:sz w:val="20"/>
              </w:rPr>
              <w:t>oisťovňu, ktorá vykonáva poisťovaciu činnosť pre neživotné poistenie a ktorá vykonáva aj zaisťovaciu činnosť pre neživotné poistenie sa uplatňuje minimálna výška garančného fondu ako pre zaisťovňu, ak spĺňa aspoň jednu z týchto podmienok:</w:t>
            </w:r>
          </w:p>
          <w:p w:rsidR="00E97C88" w:rsidRPr="00E97C88" w:rsidP="00E97C88">
            <w:pPr>
              <w:jc w:val="both"/>
              <w:rPr>
                <w:rFonts w:ascii="Arial Narrow" w:hAnsi="Arial Narrow" w:cs="Times New Roman"/>
                <w:sz w:val="20"/>
              </w:rPr>
            </w:pPr>
            <w:r w:rsidRPr="00E97C88">
              <w:rPr>
                <w:rFonts w:ascii="Arial Narrow" w:hAnsi="Arial Narrow" w:cs="Times New Roman"/>
                <w:sz w:val="20"/>
              </w:rPr>
              <w:t>a) prijaté zaistné prevyšuje 10% z celkové prijatého poistného,</w:t>
            </w:r>
          </w:p>
          <w:p w:rsidR="00E97C88" w:rsidRPr="00E97C88" w:rsidP="00E97C88">
            <w:pPr>
              <w:tabs>
                <w:tab w:val="left" w:pos="720"/>
              </w:tabs>
              <w:jc w:val="both"/>
              <w:rPr>
                <w:rFonts w:ascii="Arial Narrow" w:hAnsi="Arial Narrow" w:cs="Times New Roman"/>
                <w:sz w:val="20"/>
              </w:rPr>
            </w:pPr>
            <w:r w:rsidRPr="00E97C88">
              <w:rPr>
                <w:rFonts w:ascii="Arial Narrow" w:hAnsi="Arial Narrow" w:cs="Times New Roman"/>
                <w:sz w:val="20"/>
              </w:rPr>
              <w:t>b) prijaté zaistné prevyšuje 50 000 000 EUR alebo</w:t>
            </w:r>
          </w:p>
          <w:p w:rsidR="00E97C88" w:rsidRPr="00E97C88" w:rsidP="00E97C88">
            <w:pPr>
              <w:jc w:val="both"/>
              <w:rPr>
                <w:rFonts w:ascii="Arial Narrow" w:hAnsi="Arial Narrow" w:cs="Times New Roman"/>
                <w:bCs/>
                <w:sz w:val="20"/>
              </w:rPr>
            </w:pPr>
            <w:r w:rsidRPr="00E97C88">
              <w:rPr>
                <w:rFonts w:ascii="Arial Narrow" w:hAnsi="Arial Narrow" w:cs="Times New Roman"/>
                <w:sz w:val="20"/>
              </w:rPr>
              <w:t>c) technické rezervy vytvorené z prijatého zaistného prevyšujú 10% z celkových vytvorených technických rezerv</w:t>
            </w:r>
            <w:r w:rsidRPr="00E97C88">
              <w:rPr>
                <w:rFonts w:ascii="Arial Narrow" w:hAnsi="Arial Narrow" w:cs="Times New Roman"/>
                <w:bCs/>
                <w:sz w:val="20"/>
              </w:rPr>
              <w:t>.</w:t>
            </w:r>
          </w:p>
          <w:p w:rsidR="008E081F" w:rsidRPr="00195C85" w:rsidP="00F92594">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BC0688" w:rsidP="00195C85">
            <w:pPr>
              <w:ind w:firstLine="142"/>
              <w:jc w:val="both"/>
              <w:rPr>
                <w:rFonts w:ascii="Arial Narrow" w:hAnsi="Arial Narrow" w:cs="Times New Roman"/>
                <w:sz w:val="20"/>
              </w:rPr>
            </w:pPr>
          </w:p>
          <w:p w:rsidR="00BC0688" w:rsidP="00195C85">
            <w:pPr>
              <w:ind w:firstLine="142"/>
              <w:jc w:val="both"/>
              <w:rPr>
                <w:rFonts w:ascii="Arial Narrow" w:hAnsi="Arial Narrow" w:cs="Times New Roman"/>
                <w:sz w:val="20"/>
              </w:rPr>
            </w:pPr>
            <w:r>
              <w:rPr>
                <w:rFonts w:ascii="Arial Narrow" w:hAnsi="Arial Narrow" w:cs="Times New Roman"/>
                <w:sz w:val="20"/>
              </w:rPr>
              <w:t>Ú</w:t>
            </w: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195C85" w:rsidP="0027342D">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 57 ods.7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27342D" w:rsidP="00195C85">
            <w:pPr>
              <w:autoSpaceDE/>
              <w:autoSpaceDN/>
              <w:jc w:val="both"/>
              <w:rPr>
                <w:rFonts w:ascii="Arial Narrow" w:hAnsi="Arial Narrow" w:cs="AdvTTd832f767"/>
                <w:sz w:val="20"/>
                <w:u w:val="single"/>
              </w:rPr>
            </w:pPr>
            <w:r w:rsidRPr="0027342D">
              <w:rPr>
                <w:rFonts w:ascii="Arial Narrow" w:hAnsi="Arial Narrow" w:cs="AdvTTd832f767"/>
                <w:sz w:val="20"/>
                <w:u w:val="single"/>
              </w:rPr>
              <w:t xml:space="preserve">7. V </w:t>
            </w:r>
            <w:r w:rsidRPr="0027342D">
              <w:rPr>
                <w:rFonts w:ascii="Arial Narrow" w:hAnsi="Arial Narrow" w:cs="AdvTTd832f767+01"/>
                <w:sz w:val="20"/>
                <w:u w:val="single"/>
              </w:rPr>
              <w:t>č</w:t>
            </w:r>
            <w:r w:rsidRPr="0027342D">
              <w:rPr>
                <w:rFonts w:ascii="Arial Narrow" w:hAnsi="Arial Narrow" w:cs="AdvTTd832f767"/>
                <w:sz w:val="20"/>
                <w:u w:val="single"/>
              </w:rPr>
              <w:t>lánku 20a sa odsek 4 nahrádza takto:</w:t>
            </w:r>
          </w:p>
          <w:p w:rsidR="00F54EFF" w:rsidRPr="0027342D" w:rsidP="00195C85">
            <w:pPr>
              <w:autoSpaceDE/>
              <w:autoSpaceDN/>
              <w:jc w:val="both"/>
              <w:rPr>
                <w:rFonts w:ascii="Arial Narrow" w:hAnsi="Arial Narrow" w:cs="AdvTTd832f767"/>
                <w:sz w:val="20"/>
              </w:rPr>
            </w:pPr>
            <w:r w:rsidRPr="0027342D">
              <w:rPr>
                <w:rFonts w:ascii="Arial Narrow" w:hAnsi="Arial Narrow" w:cs="AdvTTd832f767+20"/>
                <w:sz w:val="20"/>
              </w:rPr>
              <w:t>„</w:t>
            </w:r>
            <w:r w:rsidRPr="0027342D">
              <w:rPr>
                <w:rFonts w:ascii="Arial Narrow" w:hAnsi="Arial Narrow" w:cs="AdvTTd832f767"/>
                <w:sz w:val="20"/>
              </w:rPr>
              <w:t xml:space="preserve">4. </w:t>
            </w:r>
            <w:r w:rsidRPr="0027342D">
              <w:rPr>
                <w:rFonts w:ascii="Arial Narrow" w:hAnsi="Arial Narrow" w:cs="AdvTTd832f767+01"/>
                <w:sz w:val="20"/>
              </w:rPr>
              <w:t>Č</w:t>
            </w:r>
            <w:r w:rsidRPr="0027342D">
              <w:rPr>
                <w:rFonts w:ascii="Arial Narrow" w:hAnsi="Arial Narrow" w:cs="AdvTTd832f767"/>
                <w:sz w:val="20"/>
              </w:rPr>
              <w:t xml:space="preserve">lenské </w:t>
            </w:r>
            <w:r w:rsidRPr="0027342D">
              <w:rPr>
                <w:rFonts w:ascii="Arial Narrow" w:hAnsi="Arial Narrow" w:cs="AdvTTd832f767+01"/>
                <w:sz w:val="20"/>
              </w:rPr>
              <w:t>š</w:t>
            </w:r>
            <w:r w:rsidRPr="0027342D">
              <w:rPr>
                <w:rFonts w:ascii="Arial Narrow" w:hAnsi="Arial Narrow" w:cs="AdvTTd832f767"/>
                <w:sz w:val="20"/>
              </w:rPr>
              <w:t>táty zabezpe</w:t>
            </w:r>
            <w:r w:rsidRPr="0027342D">
              <w:rPr>
                <w:rFonts w:ascii="Arial Narrow" w:hAnsi="Arial Narrow" w:cs="AdvTTd832f767+01"/>
                <w:sz w:val="20"/>
              </w:rPr>
              <w:t>č</w:t>
            </w:r>
            <w:r w:rsidRPr="0027342D">
              <w:rPr>
                <w:rFonts w:ascii="Arial Narrow" w:hAnsi="Arial Narrow" w:cs="AdvTTd832f767"/>
                <w:sz w:val="20"/>
              </w:rPr>
              <w:t>ia, aby mali príslu</w:t>
            </w:r>
            <w:r w:rsidRPr="0027342D">
              <w:rPr>
                <w:rFonts w:ascii="Arial Narrow" w:hAnsi="Arial Narrow" w:cs="AdvTTd832f767+01"/>
                <w:sz w:val="20"/>
              </w:rPr>
              <w:t>š</w:t>
            </w:r>
            <w:r w:rsidRPr="0027342D">
              <w:rPr>
                <w:rFonts w:ascii="Arial Narrow" w:hAnsi="Arial Narrow" w:cs="AdvTTd832f767"/>
                <w:sz w:val="20"/>
              </w:rPr>
              <w:t>né orgány</w:t>
            </w:r>
            <w:r w:rsidRPr="0027342D" w:rsidR="00EA464F">
              <w:rPr>
                <w:rFonts w:ascii="Arial Narrow" w:hAnsi="Arial Narrow" w:cs="AdvTTd832f767"/>
                <w:sz w:val="20"/>
              </w:rPr>
              <w:t xml:space="preserve"> </w:t>
            </w:r>
            <w:r w:rsidRPr="0027342D">
              <w:rPr>
                <w:rFonts w:ascii="Arial Narrow" w:hAnsi="Arial Narrow" w:cs="AdvTTd832f767"/>
                <w:sz w:val="20"/>
              </w:rPr>
              <w:t>právomoc zní</w:t>
            </w:r>
            <w:r w:rsidRPr="0027342D">
              <w:rPr>
                <w:rFonts w:ascii="Arial Narrow" w:hAnsi="Arial Narrow" w:cs="AdvTTd832f767+01"/>
                <w:sz w:val="20"/>
              </w:rPr>
              <w:t>ž</w:t>
            </w:r>
            <w:r w:rsidRPr="0027342D">
              <w:rPr>
                <w:rFonts w:ascii="Arial Narrow" w:hAnsi="Arial Narrow" w:cs="AdvTTd832f767"/>
                <w:sz w:val="20"/>
              </w:rPr>
              <w:t>i</w:t>
            </w:r>
            <w:r w:rsidRPr="0027342D">
              <w:rPr>
                <w:rFonts w:ascii="Arial Narrow" w:hAnsi="Arial Narrow" w:cs="AdvTTd832f767+01"/>
                <w:sz w:val="20"/>
              </w:rPr>
              <w:t xml:space="preserve">ť </w:t>
            </w:r>
            <w:r w:rsidRPr="0027342D">
              <w:rPr>
                <w:rFonts w:ascii="Arial Narrow" w:hAnsi="Arial Narrow" w:cs="AdvTTd832f767"/>
                <w:sz w:val="20"/>
              </w:rPr>
              <w:t>ú</w:t>
            </w:r>
            <w:r w:rsidRPr="0027342D">
              <w:rPr>
                <w:rFonts w:ascii="Arial Narrow" w:hAnsi="Arial Narrow" w:cs="AdvTTd832f767+01"/>
                <w:sz w:val="20"/>
              </w:rPr>
              <w:t>ľ</w:t>
            </w:r>
            <w:r w:rsidRPr="0027342D">
              <w:rPr>
                <w:rFonts w:ascii="Arial Narrow" w:hAnsi="Arial Narrow" w:cs="AdvTTd832f767"/>
                <w:sz w:val="20"/>
              </w:rPr>
              <w:t>avu, na základe zaistenia, z</w:t>
            </w:r>
            <w:r w:rsidRPr="0027342D" w:rsidR="00EA464F">
              <w:rPr>
                <w:rFonts w:ascii="Arial Narrow" w:hAnsi="Arial Narrow" w:cs="AdvTTd832f767"/>
                <w:sz w:val="20"/>
              </w:rPr>
              <w:t> </w:t>
            </w:r>
            <w:r w:rsidRPr="0027342D">
              <w:rPr>
                <w:rFonts w:ascii="Arial Narrow" w:hAnsi="Arial Narrow" w:cs="AdvTTd832f767"/>
                <w:sz w:val="20"/>
              </w:rPr>
              <w:t>miery</w:t>
            </w:r>
            <w:r w:rsidRPr="0027342D" w:rsidR="00EA464F">
              <w:rPr>
                <w:rFonts w:ascii="Arial Narrow" w:hAnsi="Arial Narrow" w:cs="AdvTTd832f767"/>
                <w:sz w:val="20"/>
              </w:rPr>
              <w:t xml:space="preserve"> </w:t>
            </w:r>
            <w:r w:rsidRPr="0027342D">
              <w:rPr>
                <w:rFonts w:ascii="Arial Narrow" w:hAnsi="Arial Narrow" w:cs="AdvTTd832f767"/>
                <w:sz w:val="20"/>
              </w:rPr>
              <w:t>solventnosti tak, ako je to ur</w:t>
            </w:r>
            <w:r w:rsidRPr="0027342D">
              <w:rPr>
                <w:rFonts w:ascii="Arial Narrow" w:hAnsi="Arial Narrow" w:cs="AdvTTd832f767+01"/>
                <w:sz w:val="20"/>
              </w:rPr>
              <w:t>č</w:t>
            </w:r>
            <w:r w:rsidRPr="0027342D">
              <w:rPr>
                <w:rFonts w:ascii="Arial Narrow" w:hAnsi="Arial Narrow" w:cs="AdvTTd832f767"/>
                <w:sz w:val="20"/>
              </w:rPr>
              <w:t>ené pod</w:t>
            </w:r>
            <w:r w:rsidRPr="0027342D">
              <w:rPr>
                <w:rFonts w:ascii="Arial Narrow" w:hAnsi="Arial Narrow" w:cs="AdvTTd832f767+01"/>
                <w:sz w:val="20"/>
              </w:rPr>
              <w:t>ľ</w:t>
            </w:r>
            <w:r w:rsidRPr="0027342D">
              <w:rPr>
                <w:rFonts w:ascii="Arial Narrow" w:hAnsi="Arial Narrow" w:cs="AdvTTd832f767"/>
                <w:sz w:val="20"/>
              </w:rPr>
              <w:t xml:space="preserve">a </w:t>
            </w:r>
            <w:r w:rsidRPr="0027342D">
              <w:rPr>
                <w:rFonts w:ascii="Arial Narrow" w:hAnsi="Arial Narrow" w:cs="AdvTTd832f767+01"/>
                <w:sz w:val="20"/>
              </w:rPr>
              <w:t>č</w:t>
            </w:r>
            <w:r w:rsidRPr="0027342D">
              <w:rPr>
                <w:rFonts w:ascii="Arial Narrow" w:hAnsi="Arial Narrow" w:cs="AdvTTd832f767"/>
                <w:sz w:val="20"/>
              </w:rPr>
              <w:t>lánku 16a,</w:t>
            </w:r>
            <w:r w:rsidRPr="0027342D" w:rsidR="00EA464F">
              <w:rPr>
                <w:rFonts w:ascii="Arial Narrow" w:hAnsi="Arial Narrow" w:cs="AdvTTd832f767"/>
                <w:sz w:val="20"/>
              </w:rPr>
              <w:t xml:space="preserve"> </w:t>
            </w:r>
            <w:r w:rsidRPr="0027342D">
              <w:rPr>
                <w:rFonts w:ascii="Arial Narrow" w:hAnsi="Arial Narrow" w:cs="AdvTTd832f767"/>
                <w:sz w:val="20"/>
              </w:rPr>
              <w:t>pokia</w:t>
            </w:r>
            <w:r w:rsidRPr="0027342D">
              <w:rPr>
                <w:rFonts w:ascii="Arial Narrow" w:hAnsi="Arial Narrow" w:cs="AdvTTd832f767+01"/>
                <w:sz w:val="20"/>
              </w:rPr>
              <w:t>ľ</w:t>
            </w:r>
            <w:r w:rsidRPr="0027342D">
              <w:rPr>
                <w:rFonts w:ascii="Arial Narrow" w:hAnsi="Arial Narrow" w:cs="AdvTTd832f767"/>
                <w:sz w:val="20"/>
              </w:rPr>
              <w:t>:</w:t>
            </w:r>
          </w:p>
          <w:p w:rsidR="00F54EFF" w:rsidRPr="0027342D" w:rsidP="00195C85">
            <w:pPr>
              <w:autoSpaceDE/>
              <w:autoSpaceDN/>
              <w:jc w:val="both"/>
              <w:rPr>
                <w:rFonts w:ascii="Arial Narrow" w:hAnsi="Arial Narrow" w:cs="AdvTTd832f767"/>
                <w:sz w:val="20"/>
              </w:rPr>
            </w:pPr>
            <w:r w:rsidRPr="0027342D">
              <w:rPr>
                <w:rFonts w:ascii="Arial Narrow" w:hAnsi="Arial Narrow" w:cs="AdvTTd832f767"/>
                <w:sz w:val="20"/>
              </w:rPr>
              <w:t>a) povaha alebo kvalita zaistných zmlúv sa podstatne</w:t>
            </w:r>
            <w:r w:rsidRPr="0027342D" w:rsidR="00EA464F">
              <w:rPr>
                <w:rFonts w:ascii="Arial Narrow" w:hAnsi="Arial Narrow" w:cs="AdvTTd832f767"/>
                <w:sz w:val="20"/>
              </w:rPr>
              <w:t xml:space="preserve"> </w:t>
            </w:r>
            <w:r w:rsidRPr="0027342D">
              <w:rPr>
                <w:rFonts w:ascii="Arial Narrow" w:hAnsi="Arial Narrow" w:cs="AdvTTd832f767"/>
                <w:sz w:val="20"/>
              </w:rPr>
              <w:t>zmenila od posledného finan</w:t>
            </w:r>
            <w:r w:rsidRPr="0027342D">
              <w:rPr>
                <w:rFonts w:ascii="Arial Narrow" w:hAnsi="Arial Narrow" w:cs="AdvTTd832f767+01"/>
                <w:sz w:val="20"/>
              </w:rPr>
              <w:t>č</w:t>
            </w:r>
            <w:r w:rsidRPr="0027342D">
              <w:rPr>
                <w:rFonts w:ascii="Arial Narrow" w:hAnsi="Arial Narrow" w:cs="AdvTTd832f767"/>
                <w:sz w:val="20"/>
              </w:rPr>
              <w:t>ného roku;</w:t>
            </w:r>
          </w:p>
          <w:p w:rsidR="008E081F" w:rsidRPr="00195C85" w:rsidP="00195C85">
            <w:pPr>
              <w:autoSpaceDE/>
              <w:autoSpaceDN/>
              <w:jc w:val="both"/>
              <w:rPr>
                <w:rFonts w:ascii="Arial Narrow" w:hAnsi="Arial Narrow" w:cs="AdvTTf0394a2c.B"/>
                <w:sz w:val="20"/>
              </w:rPr>
            </w:pPr>
            <w:r w:rsidRPr="0027342D" w:rsidR="00F54EFF">
              <w:rPr>
                <w:rFonts w:ascii="Arial Narrow" w:hAnsi="Arial Narrow" w:cs="AdvTTd832f767"/>
                <w:sz w:val="20"/>
              </w:rPr>
              <w:t>b) v zais</w:t>
            </w:r>
            <w:r w:rsidRPr="0027342D" w:rsidR="00F54EFF">
              <w:rPr>
                <w:rFonts w:ascii="Arial Narrow" w:hAnsi="Arial Narrow" w:cs="AdvTTd832f767+01"/>
                <w:sz w:val="20"/>
              </w:rPr>
              <w:t>ť</w:t>
            </w:r>
            <w:r w:rsidRPr="0027342D" w:rsidR="00F54EFF">
              <w:rPr>
                <w:rFonts w:ascii="Arial Narrow" w:hAnsi="Arial Narrow" w:cs="AdvTTd832f767"/>
                <w:sz w:val="20"/>
              </w:rPr>
              <w:t>ovacích zmluvách nie je alebo je len</w:t>
            </w:r>
            <w:r w:rsidRPr="0027342D" w:rsidR="00EA464F">
              <w:rPr>
                <w:rFonts w:ascii="Arial Narrow" w:hAnsi="Arial Narrow" w:cs="AdvTTd832f767"/>
                <w:sz w:val="20"/>
              </w:rPr>
              <w:t xml:space="preserve"> </w:t>
            </w:r>
            <w:r w:rsidRPr="0027342D" w:rsidR="00F54EFF">
              <w:rPr>
                <w:rFonts w:ascii="Arial Narrow" w:hAnsi="Arial Narrow" w:cs="AdvTTd832f767"/>
                <w:sz w:val="20"/>
              </w:rPr>
              <w:t>obmedzený prenos rizika.</w:t>
            </w:r>
            <w:r w:rsidRPr="0027342D" w:rsidR="00F54EF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RPr="00195C85" w:rsidP="00195C85">
            <w:pPr>
              <w:ind w:firstLine="142"/>
              <w:jc w:val="both"/>
              <w:rPr>
                <w:rFonts w:ascii="Arial Narrow" w:hAnsi="Arial Narrow" w:cs="Times New Roman"/>
                <w:sz w:val="20"/>
              </w:rPr>
            </w:pPr>
            <w:r w:rsidR="00E64F68">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27342D">
            <w:pPr>
              <w:jc w:val="both"/>
              <w:rPr>
                <w:rFonts w:ascii="Arial Narrow" w:hAnsi="Arial Narrow" w:cs="Times New Roman"/>
                <w:sz w:val="20"/>
              </w:rPr>
            </w:pPr>
            <w:r w:rsidR="00E64F68">
              <w:rPr>
                <w:rFonts w:ascii="Arial Narrow" w:hAnsi="Arial Narrow" w:cs="Times New Roman"/>
                <w:sz w:val="20"/>
              </w:rPr>
              <w:t>Návrh o</w:t>
            </w:r>
            <w:r w:rsidR="00E97C88">
              <w:rPr>
                <w:rFonts w:ascii="Arial Narrow" w:hAnsi="Arial Narrow" w:cs="Times New Roman"/>
                <w:sz w:val="20"/>
              </w:rPr>
              <w:t>patreni</w:t>
            </w:r>
            <w:r w:rsidR="00E64F68">
              <w:rPr>
                <w:rFonts w:ascii="Arial Narrow" w:hAnsi="Arial Narrow" w:cs="Times New Roman"/>
                <w:sz w:val="20"/>
              </w:rPr>
              <w:t>a</w:t>
            </w:r>
            <w:r w:rsidR="00E97C88">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Čl.58 ods. 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27342D" w:rsidP="00195C85">
            <w:pPr>
              <w:autoSpaceDE/>
              <w:autoSpaceDN/>
              <w:jc w:val="both"/>
              <w:rPr>
                <w:rFonts w:ascii="Arial Narrow" w:hAnsi="Arial Narrow" w:cs="AdvTTf0394a2c.B"/>
                <w:b/>
                <w:sz w:val="20"/>
              </w:rPr>
            </w:pPr>
            <w:r w:rsidRPr="0027342D">
              <w:rPr>
                <w:rFonts w:ascii="Arial Narrow" w:hAnsi="Arial Narrow" w:cs="AdvTTf0394a2c.B"/>
                <w:b/>
                <w:sz w:val="20"/>
              </w:rPr>
              <w:t>Zmeny a doplnenia smernice 92/49/EHS</w:t>
            </w:r>
          </w:p>
          <w:p w:rsidR="00F54EFF" w:rsidRPr="0027342D" w:rsidP="00195C85">
            <w:pPr>
              <w:autoSpaceDE/>
              <w:autoSpaceDN/>
              <w:jc w:val="both"/>
              <w:rPr>
                <w:rFonts w:ascii="Arial Narrow" w:hAnsi="Arial Narrow" w:cs="AdvTTd832f767"/>
                <w:sz w:val="20"/>
              </w:rPr>
            </w:pPr>
            <w:r w:rsidRPr="0027342D">
              <w:rPr>
                <w:rFonts w:ascii="Arial Narrow" w:hAnsi="Arial Narrow" w:cs="AdvTTd832f767"/>
                <w:sz w:val="20"/>
              </w:rPr>
              <w:t>Smernica 92/49/EHS sa týmto mení a dop</w:t>
            </w:r>
            <w:r w:rsidRPr="0027342D">
              <w:rPr>
                <w:rFonts w:ascii="Arial Narrow" w:hAnsi="Arial Narrow" w:cs="AdvTTd832f767+01"/>
                <w:sz w:val="20"/>
              </w:rPr>
              <w:t>ĺň</w:t>
            </w:r>
            <w:r w:rsidRPr="0027342D">
              <w:rPr>
                <w:rFonts w:ascii="Arial Narrow" w:hAnsi="Arial Narrow" w:cs="AdvTTd832f767"/>
                <w:sz w:val="20"/>
              </w:rPr>
              <w:t>a takto:</w:t>
            </w:r>
          </w:p>
          <w:p w:rsidR="00F54EFF" w:rsidRPr="0027342D" w:rsidP="00195C85">
            <w:pPr>
              <w:autoSpaceDE/>
              <w:autoSpaceDN/>
              <w:jc w:val="both"/>
              <w:rPr>
                <w:rFonts w:ascii="Arial Narrow" w:hAnsi="Arial Narrow" w:cs="AdvTTd832f767"/>
                <w:sz w:val="20"/>
                <w:u w:val="single"/>
              </w:rPr>
            </w:pPr>
            <w:r w:rsidRPr="0027342D">
              <w:rPr>
                <w:rFonts w:ascii="Arial Narrow" w:hAnsi="Arial Narrow" w:cs="AdvTTd832f767"/>
                <w:sz w:val="20"/>
                <w:u w:val="single"/>
              </w:rPr>
              <w:t xml:space="preserve">1. V </w:t>
            </w:r>
            <w:r w:rsidRPr="0027342D">
              <w:rPr>
                <w:rFonts w:ascii="Arial Narrow" w:hAnsi="Arial Narrow" w:cs="AdvTTd832f767+01"/>
                <w:sz w:val="20"/>
                <w:u w:val="single"/>
              </w:rPr>
              <w:t>č</w:t>
            </w:r>
            <w:r w:rsidRPr="0027342D">
              <w:rPr>
                <w:rFonts w:ascii="Arial Narrow" w:hAnsi="Arial Narrow" w:cs="AdvTTd832f767"/>
                <w:sz w:val="20"/>
                <w:u w:val="single"/>
              </w:rPr>
              <w:t>lánku 15 sa odsek 1a nahrádza takto:</w:t>
            </w:r>
          </w:p>
          <w:p w:rsidR="00F54EFF" w:rsidRPr="00195C85" w:rsidP="00195C85">
            <w:pPr>
              <w:autoSpaceDE/>
              <w:autoSpaceDN/>
              <w:jc w:val="both"/>
              <w:rPr>
                <w:rFonts w:ascii="Arial Narrow" w:hAnsi="Arial Narrow" w:cs="AdvTTf0394a2c.B"/>
                <w:sz w:val="20"/>
              </w:rPr>
            </w:pPr>
            <w:r w:rsidRPr="0027342D">
              <w:rPr>
                <w:rFonts w:ascii="Arial Narrow" w:hAnsi="Arial Narrow" w:cs="AdvTTd832f767+20"/>
                <w:sz w:val="20"/>
              </w:rPr>
              <w:t>„</w:t>
            </w:r>
            <w:r w:rsidRPr="0027342D">
              <w:rPr>
                <w:rFonts w:ascii="Arial Narrow" w:hAnsi="Arial Narrow" w:cs="AdvTTd832f767"/>
                <w:sz w:val="20"/>
              </w:rPr>
              <w:t>1a Ak nadobúdate</w:t>
            </w:r>
            <w:r w:rsidRPr="0027342D">
              <w:rPr>
                <w:rFonts w:ascii="Arial Narrow" w:hAnsi="Arial Narrow" w:cs="AdvTTd832f767+01"/>
                <w:sz w:val="20"/>
              </w:rPr>
              <w:t xml:space="preserve">ľ </w:t>
            </w:r>
            <w:r w:rsidRPr="0027342D">
              <w:rPr>
                <w:rFonts w:ascii="Arial Narrow" w:hAnsi="Arial Narrow" w:cs="AdvTTd832f767"/>
                <w:sz w:val="20"/>
              </w:rPr>
              <w:t>ú</w:t>
            </w:r>
            <w:r w:rsidRPr="0027342D">
              <w:rPr>
                <w:rFonts w:ascii="Arial Narrow" w:hAnsi="Arial Narrow" w:cs="AdvTTd832f767+01"/>
                <w:sz w:val="20"/>
              </w:rPr>
              <w:t>č</w:t>
            </w:r>
            <w:r w:rsidRPr="0027342D">
              <w:rPr>
                <w:rFonts w:ascii="Arial Narrow" w:hAnsi="Arial Narrow" w:cs="AdvTTd832f767"/>
                <w:sz w:val="20"/>
              </w:rPr>
              <w:t>astí uvedených v odseku 1</w:t>
            </w:r>
            <w:r w:rsidRPr="0027342D" w:rsidR="00EA464F">
              <w:rPr>
                <w:rFonts w:ascii="Arial Narrow" w:hAnsi="Arial Narrow" w:cs="AdvTTd832f767"/>
                <w:sz w:val="20"/>
              </w:rPr>
              <w:t xml:space="preserve"> </w:t>
            </w:r>
            <w:r w:rsidRPr="0027342D">
              <w:rPr>
                <w:rFonts w:ascii="Arial Narrow" w:hAnsi="Arial Narrow" w:cs="AdvTTd832f767"/>
                <w:sz w:val="20"/>
              </w:rPr>
              <w:t xml:space="preserve">tohto </w:t>
            </w:r>
            <w:r w:rsidRPr="0027342D">
              <w:rPr>
                <w:rFonts w:ascii="Arial Narrow" w:hAnsi="Arial Narrow" w:cs="AdvTTd832f767+01"/>
                <w:sz w:val="20"/>
              </w:rPr>
              <w:t>č</w:t>
            </w:r>
            <w:r w:rsidRPr="0027342D">
              <w:rPr>
                <w:rFonts w:ascii="Arial Narrow" w:hAnsi="Arial Narrow" w:cs="AdvTTd832f767"/>
                <w:sz w:val="20"/>
              </w:rPr>
              <w:t>lánku je pois</w:t>
            </w:r>
            <w:r w:rsidRPr="0027342D">
              <w:rPr>
                <w:rFonts w:ascii="Arial Narrow" w:hAnsi="Arial Narrow" w:cs="AdvTTd832f767+01"/>
                <w:sz w:val="20"/>
              </w:rPr>
              <w:t>ť</w:t>
            </w:r>
            <w:r w:rsidRPr="0027342D">
              <w:rPr>
                <w:rFonts w:ascii="Arial Narrow" w:hAnsi="Arial Narrow" w:cs="AdvTTd832f767"/>
                <w:sz w:val="20"/>
              </w:rPr>
              <w:t>ov</w:t>
            </w:r>
            <w:r w:rsidRPr="0027342D">
              <w:rPr>
                <w:rFonts w:ascii="Arial Narrow" w:hAnsi="Arial Narrow" w:cs="AdvTTd832f767+01"/>
                <w:sz w:val="20"/>
              </w:rPr>
              <w:t>ň</w:t>
            </w:r>
            <w:r w:rsidRPr="0027342D">
              <w:rPr>
                <w:rFonts w:ascii="Arial Narrow" w:hAnsi="Arial Narrow" w:cs="AdvTTd832f767"/>
                <w:sz w:val="20"/>
              </w:rPr>
              <w:t>a, zais</w:t>
            </w:r>
            <w:r w:rsidRPr="0027342D">
              <w:rPr>
                <w:rFonts w:ascii="Arial Narrow" w:hAnsi="Arial Narrow" w:cs="AdvTTd832f767+01"/>
                <w:sz w:val="20"/>
              </w:rPr>
              <w:t>ť</w:t>
            </w:r>
            <w:r w:rsidRPr="0027342D">
              <w:rPr>
                <w:rFonts w:ascii="Arial Narrow" w:hAnsi="Arial Narrow" w:cs="AdvTTd832f767"/>
                <w:sz w:val="20"/>
              </w:rPr>
              <w:t>ov</w:t>
            </w:r>
            <w:r w:rsidRPr="0027342D">
              <w:rPr>
                <w:rFonts w:ascii="Arial Narrow" w:hAnsi="Arial Narrow" w:cs="AdvTTd832f767+01"/>
                <w:sz w:val="20"/>
              </w:rPr>
              <w:t>ň</w:t>
            </w:r>
            <w:r w:rsidRPr="0027342D">
              <w:rPr>
                <w:rFonts w:ascii="Arial Narrow" w:hAnsi="Arial Narrow" w:cs="AdvTTd832f767"/>
                <w:sz w:val="20"/>
              </w:rPr>
              <w:t>a, úverová in</w:t>
            </w:r>
            <w:r w:rsidRPr="0027342D">
              <w:rPr>
                <w:rFonts w:ascii="Arial Narrow" w:hAnsi="Arial Narrow" w:cs="AdvTTd832f767+01"/>
                <w:sz w:val="20"/>
              </w:rPr>
              <w:t>š</w:t>
            </w:r>
            <w:r w:rsidRPr="0027342D">
              <w:rPr>
                <w:rFonts w:ascii="Arial Narrow" w:hAnsi="Arial Narrow" w:cs="AdvTTd832f767"/>
                <w:sz w:val="20"/>
              </w:rPr>
              <w:t>titúcia</w:t>
            </w:r>
            <w:r w:rsidRPr="0027342D" w:rsidR="00EA464F">
              <w:rPr>
                <w:rFonts w:ascii="Arial Narrow" w:hAnsi="Arial Narrow" w:cs="AdvTTd832f767"/>
                <w:sz w:val="20"/>
              </w:rPr>
              <w:t xml:space="preserve"> </w:t>
            </w:r>
            <w:r w:rsidRPr="0027342D">
              <w:rPr>
                <w:rFonts w:ascii="Arial Narrow" w:hAnsi="Arial Narrow" w:cs="AdvTTd832f767"/>
                <w:sz w:val="20"/>
              </w:rPr>
              <w:t>alebo investi</w:t>
            </w:r>
            <w:r w:rsidRPr="0027342D">
              <w:rPr>
                <w:rFonts w:ascii="Arial Narrow" w:hAnsi="Arial Narrow" w:cs="AdvTTd832f767+01"/>
                <w:sz w:val="20"/>
              </w:rPr>
              <w:t>č</w:t>
            </w:r>
            <w:r w:rsidRPr="0027342D">
              <w:rPr>
                <w:rFonts w:ascii="Arial Narrow" w:hAnsi="Arial Narrow" w:cs="AdvTTd832f767"/>
                <w:sz w:val="20"/>
              </w:rPr>
              <w:t>ná spolo</w:t>
            </w:r>
            <w:r w:rsidRPr="0027342D">
              <w:rPr>
                <w:rFonts w:ascii="Arial Narrow" w:hAnsi="Arial Narrow" w:cs="AdvTTd832f767+01"/>
                <w:sz w:val="20"/>
              </w:rPr>
              <w:t>č</w:t>
            </w:r>
            <w:r w:rsidRPr="0027342D">
              <w:rPr>
                <w:rFonts w:ascii="Arial Narrow" w:hAnsi="Arial Narrow" w:cs="AdvTTd832f767"/>
                <w:sz w:val="20"/>
              </w:rPr>
              <w:t>nos</w:t>
            </w:r>
            <w:r w:rsidRPr="0027342D">
              <w:rPr>
                <w:rFonts w:ascii="Arial Narrow" w:hAnsi="Arial Narrow" w:cs="AdvTTd832f767+01"/>
                <w:sz w:val="20"/>
              </w:rPr>
              <w:t>ť</w:t>
            </w:r>
            <w:r w:rsidRPr="0027342D">
              <w:rPr>
                <w:rFonts w:ascii="Arial Narrow" w:hAnsi="Arial Narrow" w:cs="AdvTTd832f767"/>
                <w:sz w:val="20"/>
              </w:rPr>
              <w:t>, ktorej bolo udelené povolenie</w:t>
            </w:r>
            <w:r w:rsidRPr="0027342D" w:rsidR="00EA464F">
              <w:rPr>
                <w:rFonts w:ascii="Arial Narrow" w:hAnsi="Arial Narrow" w:cs="AdvTTd832f767"/>
                <w:sz w:val="20"/>
              </w:rPr>
              <w:t xml:space="preserve"> </w:t>
            </w:r>
            <w:r w:rsidRPr="0027342D">
              <w:rPr>
                <w:rFonts w:ascii="Arial Narrow" w:hAnsi="Arial Narrow" w:cs="AdvTTd832f767"/>
                <w:sz w:val="20"/>
              </w:rPr>
              <w:t xml:space="preserve">v inom </w:t>
            </w:r>
            <w:r w:rsidRPr="0027342D">
              <w:rPr>
                <w:rFonts w:ascii="Arial Narrow" w:hAnsi="Arial Narrow" w:cs="AdvTTd832f767+01"/>
                <w:sz w:val="20"/>
              </w:rPr>
              <w:t>č</w:t>
            </w:r>
            <w:r w:rsidRPr="0027342D">
              <w:rPr>
                <w:rFonts w:ascii="Arial Narrow" w:hAnsi="Arial Narrow" w:cs="AdvTTd832f767"/>
                <w:sz w:val="20"/>
              </w:rPr>
              <w:t xml:space="preserve">lenskom </w:t>
            </w:r>
            <w:r w:rsidRPr="0027342D">
              <w:rPr>
                <w:rFonts w:ascii="Arial Narrow" w:hAnsi="Arial Narrow" w:cs="AdvTTd832f767+01"/>
                <w:sz w:val="20"/>
              </w:rPr>
              <w:t>š</w:t>
            </w:r>
            <w:r w:rsidRPr="0027342D">
              <w:rPr>
                <w:rFonts w:ascii="Arial Narrow" w:hAnsi="Arial Narrow" w:cs="AdvTTd832f767"/>
                <w:sz w:val="20"/>
              </w:rPr>
              <w:t>táte, alebo materský podnik</w:t>
            </w:r>
            <w:r w:rsidRPr="0027342D" w:rsidR="00EA464F">
              <w:rPr>
                <w:rFonts w:ascii="Arial Narrow" w:hAnsi="Arial Narrow" w:cs="AdvTTd832f767"/>
                <w:sz w:val="20"/>
              </w:rPr>
              <w:t xml:space="preserve"> </w:t>
            </w:r>
            <w:r w:rsidRPr="0027342D">
              <w:rPr>
                <w:rFonts w:ascii="Arial Narrow" w:hAnsi="Arial Narrow" w:cs="AdvTTd832f767"/>
                <w:sz w:val="20"/>
              </w:rPr>
              <w:t>takéhoto subjektu, alebo fyzická alebo právnická osoba</w:t>
            </w:r>
            <w:r w:rsidRPr="0027342D" w:rsidR="00EA464F">
              <w:rPr>
                <w:rFonts w:ascii="Arial Narrow" w:hAnsi="Arial Narrow" w:cs="AdvTTd832f767"/>
                <w:sz w:val="20"/>
              </w:rPr>
              <w:t xml:space="preserve"> </w:t>
            </w:r>
            <w:r w:rsidRPr="0027342D">
              <w:rPr>
                <w:rFonts w:ascii="Arial Narrow" w:hAnsi="Arial Narrow" w:cs="AdvTTd832f767"/>
                <w:sz w:val="20"/>
              </w:rPr>
              <w:t>kontrolujúca takýto subjekt a ak v dôsledku tohto</w:t>
            </w:r>
            <w:r w:rsidRPr="0027342D" w:rsidR="00EA464F">
              <w:rPr>
                <w:rFonts w:ascii="Arial Narrow" w:hAnsi="Arial Narrow" w:cs="AdvTTd832f767"/>
                <w:sz w:val="20"/>
              </w:rPr>
              <w:t xml:space="preserve"> </w:t>
            </w:r>
            <w:r w:rsidRPr="0027342D">
              <w:rPr>
                <w:rFonts w:ascii="Arial Narrow" w:hAnsi="Arial Narrow" w:cs="AdvTTd832f767"/>
                <w:sz w:val="20"/>
              </w:rPr>
              <w:t>nadobudnutia podnik, v ktorom nadobúda</w:t>
            </w:r>
            <w:r w:rsidRPr="0027342D">
              <w:rPr>
                <w:rFonts w:ascii="Arial Narrow" w:hAnsi="Arial Narrow" w:cs="AdvTTd832f767+01"/>
                <w:sz w:val="20"/>
              </w:rPr>
              <w:t xml:space="preserve">ť </w:t>
            </w:r>
            <w:r w:rsidRPr="0027342D">
              <w:rPr>
                <w:rFonts w:ascii="Arial Narrow" w:hAnsi="Arial Narrow" w:cs="AdvTTd832f767"/>
                <w:sz w:val="20"/>
              </w:rPr>
              <w:t>navrhuje</w:t>
            </w:r>
            <w:r w:rsidRPr="0027342D" w:rsidR="00EA464F">
              <w:rPr>
                <w:rFonts w:ascii="Arial Narrow" w:hAnsi="Arial Narrow" w:cs="AdvTTd832f767"/>
                <w:sz w:val="20"/>
              </w:rPr>
              <w:t xml:space="preserve"> </w:t>
            </w:r>
            <w:r w:rsidRPr="0027342D">
              <w:rPr>
                <w:rFonts w:ascii="Arial Narrow" w:hAnsi="Arial Narrow" w:cs="AdvTTd832f767"/>
                <w:sz w:val="20"/>
              </w:rPr>
              <w:t>vlastni</w:t>
            </w:r>
            <w:r w:rsidRPr="0027342D">
              <w:rPr>
                <w:rFonts w:ascii="Arial Narrow" w:hAnsi="Arial Narrow" w:cs="AdvTTd832f767+01"/>
                <w:sz w:val="20"/>
              </w:rPr>
              <w:t xml:space="preserve">ť </w:t>
            </w:r>
            <w:r w:rsidRPr="0027342D">
              <w:rPr>
                <w:rFonts w:ascii="Arial Narrow" w:hAnsi="Arial Narrow" w:cs="AdvTTd832f767"/>
                <w:sz w:val="20"/>
              </w:rPr>
              <w:t>ú</w:t>
            </w:r>
            <w:r w:rsidRPr="0027342D">
              <w:rPr>
                <w:rFonts w:ascii="Arial Narrow" w:hAnsi="Arial Narrow" w:cs="AdvTTd832f767+01"/>
                <w:sz w:val="20"/>
              </w:rPr>
              <w:t>č</w:t>
            </w:r>
            <w:r w:rsidRPr="0027342D">
              <w:rPr>
                <w:rFonts w:ascii="Arial Narrow" w:hAnsi="Arial Narrow" w:cs="AdvTTd832f767"/>
                <w:sz w:val="20"/>
              </w:rPr>
              <w:t>as</w:t>
            </w:r>
            <w:r w:rsidRPr="0027342D">
              <w:rPr>
                <w:rFonts w:ascii="Arial Narrow" w:hAnsi="Arial Narrow" w:cs="AdvTTd832f767+01"/>
                <w:sz w:val="20"/>
              </w:rPr>
              <w:t>ť</w:t>
            </w:r>
            <w:r w:rsidRPr="0027342D">
              <w:rPr>
                <w:rFonts w:ascii="Arial Narrow" w:hAnsi="Arial Narrow" w:cs="AdvTTd832f767"/>
                <w:sz w:val="20"/>
              </w:rPr>
              <w:t>, by sa stal dcérskym podnikom alebo by</w:t>
            </w:r>
            <w:r w:rsidRPr="0027342D" w:rsidR="00EA464F">
              <w:rPr>
                <w:rFonts w:ascii="Arial Narrow" w:hAnsi="Arial Narrow" w:cs="AdvTTd832f767"/>
                <w:sz w:val="20"/>
              </w:rPr>
              <w:t xml:space="preserve"> </w:t>
            </w:r>
            <w:r w:rsidRPr="0027342D">
              <w:rPr>
                <w:rFonts w:ascii="Arial Narrow" w:hAnsi="Arial Narrow" w:cs="AdvTTd832f767"/>
                <w:sz w:val="20"/>
              </w:rPr>
              <w:t>podliehal kontrole nadobúdate</w:t>
            </w:r>
            <w:r w:rsidRPr="0027342D">
              <w:rPr>
                <w:rFonts w:ascii="Arial Narrow" w:hAnsi="Arial Narrow" w:cs="AdvTTd832f767+01"/>
                <w:sz w:val="20"/>
              </w:rPr>
              <w:t>ľ</w:t>
            </w:r>
            <w:r w:rsidRPr="0027342D">
              <w:rPr>
                <w:rFonts w:ascii="Arial Narrow" w:hAnsi="Arial Narrow" w:cs="AdvTTd832f767"/>
                <w:sz w:val="20"/>
              </w:rPr>
              <w:t>a, pred vyhodnotením</w:t>
            </w:r>
            <w:r w:rsidRPr="0027342D" w:rsidR="00EA464F">
              <w:rPr>
                <w:rFonts w:ascii="Arial Narrow" w:hAnsi="Arial Narrow" w:cs="AdvTTd832f767"/>
                <w:sz w:val="20"/>
              </w:rPr>
              <w:t xml:space="preserve"> </w:t>
            </w:r>
            <w:r w:rsidRPr="0027342D">
              <w:rPr>
                <w:rFonts w:ascii="Arial Narrow" w:hAnsi="Arial Narrow" w:cs="AdvTTd832f767"/>
                <w:sz w:val="20"/>
              </w:rPr>
              <w:t>nadobudnutia sa uskuto</w:t>
            </w:r>
            <w:r w:rsidRPr="0027342D">
              <w:rPr>
                <w:rFonts w:ascii="Arial Narrow" w:hAnsi="Arial Narrow" w:cs="AdvTTd832f767+01"/>
                <w:sz w:val="20"/>
              </w:rPr>
              <w:t>čň</w:t>
            </w:r>
            <w:r w:rsidRPr="0027342D">
              <w:rPr>
                <w:rFonts w:ascii="Arial Narrow" w:hAnsi="Arial Narrow" w:cs="AdvTTd832f767"/>
                <w:sz w:val="20"/>
              </w:rPr>
              <w:t>uje porada uvedená</w:t>
            </w:r>
            <w:r w:rsidRPr="0027342D" w:rsidR="00EA464F">
              <w:rPr>
                <w:rFonts w:ascii="Arial Narrow" w:hAnsi="Arial Narrow" w:cs="AdvTTd832f767"/>
                <w:sz w:val="20"/>
              </w:rPr>
              <w:t xml:space="preserve"> </w:t>
            </w:r>
            <w:r w:rsidRPr="0027342D">
              <w:rPr>
                <w:rFonts w:ascii="Arial Narrow" w:hAnsi="Arial Narrow" w:cs="AdvTTd832f767"/>
                <w:sz w:val="20"/>
              </w:rPr>
              <w:t xml:space="preserve">v </w:t>
            </w:r>
            <w:r w:rsidRPr="0027342D">
              <w:rPr>
                <w:rFonts w:ascii="Arial Narrow" w:hAnsi="Arial Narrow" w:cs="AdvTTd832f767+01"/>
                <w:sz w:val="20"/>
              </w:rPr>
              <w:t>č</w:t>
            </w:r>
            <w:r w:rsidRPr="0027342D">
              <w:rPr>
                <w:rFonts w:ascii="Arial Narrow" w:hAnsi="Arial Narrow" w:cs="AdvTTd832f767"/>
                <w:sz w:val="20"/>
              </w:rPr>
              <w:t>lánku 12a smernice 73/239/EHS.</w:t>
            </w:r>
            <w:r w:rsidRPr="0027342D">
              <w:rPr>
                <w:rFonts w:ascii="Arial Narrow" w:hAnsi="Arial Narrow" w:cs="AdvTTd832f767+20"/>
                <w:sz w:val="20"/>
              </w:rPr>
              <w:t>“</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195C85" w:rsidP="00195C85">
            <w:pPr>
              <w:ind w:firstLine="142"/>
              <w:jc w:val="both"/>
              <w:rPr>
                <w:rFonts w:ascii="Arial Narrow" w:hAnsi="Arial Narrow" w:cs="Times New Roman"/>
                <w:sz w:val="20"/>
              </w:rPr>
            </w:pPr>
            <w:r>
              <w:rPr>
                <w:rFonts w:ascii="Arial Narrow" w:hAnsi="Arial Narrow" w:cs="Times New Roman"/>
                <w:sz w:val="20"/>
              </w:rPr>
              <w:t>§ 45 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E97C88" w:rsidP="00E97C88">
            <w:pPr>
              <w:jc w:val="both"/>
              <w:rPr>
                <w:rFonts w:ascii="Arial Narrow" w:hAnsi="Arial Narrow" w:cs="Times New Roman"/>
                <w:sz w:val="20"/>
              </w:rPr>
            </w:pPr>
            <w:r w:rsidRPr="00E97C88" w:rsidR="00E97C88">
              <w:rPr>
                <w:rFonts w:ascii="Arial Narrow" w:hAnsi="Arial Narrow" w:cs="Times New Roman"/>
                <w:sz w:val="20"/>
              </w:rPr>
              <w:t xml:space="preserve">Ak nadobúdateľom podielu na základnom imaní poisťovne alebo zaisťovne alebo na hlasovacích právach uvedených v odseku 1 písm. a) je poisťovňa z iného členského štátu, </w:t>
            </w:r>
            <w:r w:rsidRPr="00E97C88" w:rsidR="00E97C88">
              <w:rPr>
                <w:rFonts w:ascii="Arial Narrow" w:hAnsi="Arial Narrow" w:cs="Times New Roman"/>
                <w:strike/>
                <w:sz w:val="20"/>
              </w:rPr>
              <w:t xml:space="preserve"> </w:t>
            </w:r>
            <w:r w:rsidRPr="00E97C88" w:rsidR="00E97C88">
              <w:rPr>
                <w:rFonts w:ascii="Arial Narrow" w:hAnsi="Arial Narrow" w:cs="Times New Roman"/>
                <w:sz w:val="20"/>
              </w:rPr>
              <w:t xml:space="preserve">zaisťovňa z iného členského štátu, zahraničná banka so sídlom v inom členskom štáte, zahraničný obchodník s cennými papiermi so sídlom v inom členskom štáte, materská spoločnosť poisťovne z iného členského štátu alebo zaisťovne z iného členského štátu alebo osoba kontrolujúca takéto osoby, a ak v dôsledku získania podielu podľa odseku 1 písm. a) touto osobou by sa poisťovňa alebo zaisťovňa stala dcérskou spoločnosťou tejto osoby, alebo prejde pod kontrolu tejto osoby, udelenie predchádzajúceho súhlasu podľa odseku 1 písm. a) je Národná banka Slovenska povinná prerokovať s orgánmi dohľadu iného členského štátu podľa § </w:t>
            </w:r>
            <w:r w:rsidRPr="00E97C88" w:rsidR="00E97C88">
              <w:rPr>
                <w:rFonts w:ascii="Arial Narrow" w:hAnsi="Arial Narrow" w:cs="Times New Roman"/>
                <w:bCs/>
                <w:sz w:val="20"/>
              </w:rPr>
              <w:t>11</w:t>
            </w:r>
            <w:r w:rsidRPr="00E97C88" w:rsidR="00E97C88">
              <w:rPr>
                <w:rFonts w:ascii="Arial Narrow" w:hAnsi="Arial Narrow" w:cs="Times New Roman"/>
                <w:sz w:val="20"/>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 58 ods.2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EA464F" w:rsidP="00195C85">
            <w:pPr>
              <w:autoSpaceDE/>
              <w:autoSpaceDN/>
              <w:jc w:val="both"/>
              <w:rPr>
                <w:rFonts w:ascii="Arial Narrow" w:hAnsi="Arial Narrow" w:cs="AdvTTd832f767"/>
                <w:sz w:val="20"/>
                <w:u w:val="single"/>
              </w:rPr>
            </w:pPr>
            <w:r w:rsidRPr="00EA464F">
              <w:rPr>
                <w:rFonts w:ascii="Arial Narrow" w:hAnsi="Arial Narrow" w:cs="AdvTTd832f767"/>
                <w:sz w:val="20"/>
                <w:u w:val="single"/>
              </w:rPr>
              <w:t xml:space="preserve">2. V </w:t>
            </w:r>
            <w:r w:rsidRPr="00EA464F">
              <w:rPr>
                <w:rFonts w:ascii="Arial Narrow" w:hAnsi="Arial Narrow" w:cs="AdvTTd832f767+01"/>
                <w:sz w:val="20"/>
                <w:u w:val="single"/>
              </w:rPr>
              <w:t>č</w:t>
            </w:r>
            <w:r w:rsidRPr="00EA464F">
              <w:rPr>
                <w:rFonts w:ascii="Arial Narrow" w:hAnsi="Arial Narrow" w:cs="AdvTTd832f767"/>
                <w:sz w:val="20"/>
                <w:u w:val="single"/>
              </w:rPr>
              <w:t>lánku 16 sa odseky 4, 5 a 6 nahrádzajú takto:</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4. Príslu</w:t>
            </w:r>
            <w:r w:rsidRPr="00195C85">
              <w:rPr>
                <w:rFonts w:ascii="Arial Narrow" w:hAnsi="Arial Narrow" w:cs="AdvTTd832f767+01"/>
                <w:sz w:val="20"/>
              </w:rPr>
              <w:t>š</w:t>
            </w:r>
            <w:r w:rsidRPr="00195C85">
              <w:rPr>
                <w:rFonts w:ascii="Arial Narrow" w:hAnsi="Arial Narrow" w:cs="AdvTTd832f767"/>
                <w:sz w:val="20"/>
              </w:rPr>
              <w:t>né orgány prijímajúce dôverné informácie</w:t>
            </w:r>
            <w:r w:rsidR="00EA464F">
              <w:rPr>
                <w:rFonts w:ascii="Arial Narrow" w:hAnsi="Arial Narrow" w:cs="AdvTTd832f767"/>
                <w:sz w:val="20"/>
              </w:rPr>
              <w:t xml:space="preserve"> </w:t>
            </w:r>
            <w:r w:rsidRPr="00195C85">
              <w:rPr>
                <w:rFonts w:ascii="Arial Narrow" w:hAnsi="Arial Narrow" w:cs="AdvTTd832f767"/>
                <w:sz w:val="20"/>
              </w:rPr>
              <w:t>pod</w:t>
            </w:r>
            <w:r w:rsidRPr="00195C85">
              <w:rPr>
                <w:rFonts w:ascii="Arial Narrow" w:hAnsi="Arial Narrow" w:cs="AdvTTd832f767+01"/>
                <w:sz w:val="20"/>
              </w:rPr>
              <w:t>ľ</w:t>
            </w:r>
            <w:r w:rsidRPr="00195C85">
              <w:rPr>
                <w:rFonts w:ascii="Arial Narrow" w:hAnsi="Arial Narrow" w:cs="AdvTTd832f767"/>
                <w:sz w:val="20"/>
              </w:rPr>
              <w:t>a odseku 1 alebo 2 ich mô</w:t>
            </w:r>
            <w:r w:rsidRPr="00195C85">
              <w:rPr>
                <w:rFonts w:ascii="Arial Narrow" w:hAnsi="Arial Narrow" w:cs="AdvTTd832f767+01"/>
                <w:sz w:val="20"/>
              </w:rPr>
              <w:t>ž</w:t>
            </w:r>
            <w:r w:rsidRPr="00195C85">
              <w:rPr>
                <w:rFonts w:ascii="Arial Narrow" w:hAnsi="Arial Narrow" w:cs="AdvTTd832f767"/>
                <w:sz w:val="20"/>
              </w:rPr>
              <w:t>u pou</w:t>
            </w:r>
            <w:r w:rsidRPr="00195C85">
              <w:rPr>
                <w:rFonts w:ascii="Arial Narrow" w:hAnsi="Arial Narrow" w:cs="AdvTTd832f767+01"/>
                <w:sz w:val="20"/>
              </w:rPr>
              <w:t>ž</w:t>
            </w:r>
            <w:r w:rsidRPr="00195C85">
              <w:rPr>
                <w:rFonts w:ascii="Arial Narrow" w:hAnsi="Arial Narrow" w:cs="AdvTTd832f767"/>
                <w:sz w:val="20"/>
              </w:rPr>
              <w:t>i</w:t>
            </w:r>
            <w:r w:rsidRPr="00195C85">
              <w:rPr>
                <w:rFonts w:ascii="Arial Narrow" w:hAnsi="Arial Narrow" w:cs="AdvTTd832f767+01"/>
                <w:sz w:val="20"/>
              </w:rPr>
              <w:t xml:space="preserve">ť </w:t>
            </w:r>
            <w:r w:rsidRPr="00195C85">
              <w:rPr>
                <w:rFonts w:ascii="Arial Narrow" w:hAnsi="Arial Narrow" w:cs="AdvTTd832f767"/>
                <w:sz w:val="20"/>
              </w:rPr>
              <w:t>len v</w:t>
            </w:r>
            <w:r w:rsidR="00EA464F">
              <w:rPr>
                <w:rFonts w:ascii="Arial Narrow" w:hAnsi="Arial Narrow" w:cs="AdvTTd832f767"/>
                <w:sz w:val="20"/>
              </w:rPr>
              <w:t> </w:t>
            </w:r>
            <w:r w:rsidRPr="00195C85">
              <w:rPr>
                <w:rFonts w:ascii="Arial Narrow" w:hAnsi="Arial Narrow" w:cs="AdvTTd832f767"/>
                <w:sz w:val="20"/>
              </w:rPr>
              <w:t>rámci</w:t>
            </w:r>
            <w:r w:rsidR="00EA464F">
              <w:rPr>
                <w:rFonts w:ascii="Arial Narrow" w:hAnsi="Arial Narrow" w:cs="AdvTTd832f767"/>
                <w:sz w:val="20"/>
              </w:rPr>
              <w:t xml:space="preserve"> </w:t>
            </w:r>
            <w:r w:rsidRPr="00195C85">
              <w:rPr>
                <w:rFonts w:ascii="Arial Narrow" w:hAnsi="Arial Narrow" w:cs="AdvTTd832f767"/>
                <w:sz w:val="20"/>
              </w:rPr>
              <w:t>plnenia svojich povinností:</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kontroly plnenia podmienok upravujúcich za</w:t>
            </w:r>
            <w:r w:rsidRPr="00195C85">
              <w:rPr>
                <w:rFonts w:ascii="Arial Narrow" w:hAnsi="Arial Narrow" w:cs="AdvTTd832f767+01"/>
                <w:sz w:val="20"/>
              </w:rPr>
              <w:t>č</w:t>
            </w:r>
            <w:r w:rsidRPr="00195C85">
              <w:rPr>
                <w:rFonts w:ascii="Arial Narrow" w:hAnsi="Arial Narrow" w:cs="AdvTTd832f767"/>
                <w:sz w:val="20"/>
              </w:rPr>
              <w:t>atie</w:t>
            </w:r>
            <w:r w:rsidR="00EA464F">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 xml:space="preserve">ovacej </w:t>
            </w:r>
            <w:r w:rsidRPr="00195C85">
              <w:rPr>
                <w:rFonts w:ascii="Arial Narrow" w:hAnsi="Arial Narrow" w:cs="AdvTTd832f767+01"/>
                <w:sz w:val="20"/>
              </w:rPr>
              <w:t>č</w:t>
            </w:r>
            <w:r w:rsidRPr="00195C85">
              <w:rPr>
                <w:rFonts w:ascii="Arial Narrow" w:hAnsi="Arial Narrow" w:cs="AdvTTd832f767"/>
                <w:sz w:val="20"/>
              </w:rPr>
              <w:t>innosti a zabezpe</w:t>
            </w:r>
            <w:r w:rsidRPr="00195C85">
              <w:rPr>
                <w:rFonts w:ascii="Arial Narrow" w:hAnsi="Arial Narrow" w:cs="AdvTTd832f767+01"/>
                <w:sz w:val="20"/>
              </w:rPr>
              <w:t>č</w:t>
            </w:r>
            <w:r w:rsidRPr="00195C85">
              <w:rPr>
                <w:rFonts w:ascii="Arial Narrow" w:hAnsi="Arial Narrow" w:cs="AdvTTd832f767"/>
                <w:sz w:val="20"/>
              </w:rPr>
              <w:t>enia monitorovania</w:t>
            </w:r>
            <w:r w:rsidR="00EA464F">
              <w:rPr>
                <w:rFonts w:ascii="Arial Narrow" w:hAnsi="Arial Narrow" w:cs="AdvTTd832f767"/>
                <w:sz w:val="20"/>
              </w:rPr>
              <w:t xml:space="preserve"> </w:t>
            </w:r>
            <w:r w:rsidRPr="00195C85">
              <w:rPr>
                <w:rFonts w:ascii="Arial Narrow" w:hAnsi="Arial Narrow" w:cs="AdvTTd832f767"/>
                <w:sz w:val="20"/>
              </w:rPr>
              <w:t xml:space="preserve">výkonu tejto </w:t>
            </w:r>
            <w:r w:rsidRPr="00195C85">
              <w:rPr>
                <w:rFonts w:ascii="Arial Narrow" w:hAnsi="Arial Narrow" w:cs="AdvTTd832f767+01"/>
                <w:sz w:val="20"/>
              </w:rPr>
              <w:t>č</w:t>
            </w:r>
            <w:r w:rsidRPr="00195C85">
              <w:rPr>
                <w:rFonts w:ascii="Arial Narrow" w:hAnsi="Arial Narrow" w:cs="AdvTTd832f767"/>
                <w:sz w:val="20"/>
              </w:rPr>
              <w:t>innosti, najmä v</w:t>
            </w:r>
            <w:r w:rsidR="00EA464F">
              <w:rPr>
                <w:rFonts w:ascii="Arial Narrow" w:hAnsi="Arial Narrow" w:cs="AdvTTd832f767"/>
                <w:sz w:val="20"/>
              </w:rPr>
              <w:t> </w:t>
            </w:r>
            <w:r w:rsidRPr="00195C85">
              <w:rPr>
                <w:rFonts w:ascii="Arial Narrow" w:hAnsi="Arial Narrow" w:cs="AdvTTd832f767"/>
                <w:sz w:val="20"/>
              </w:rPr>
              <w:t>súvislosti</w:t>
            </w:r>
            <w:r w:rsidR="00EA464F">
              <w:rPr>
                <w:rFonts w:ascii="Arial Narrow" w:hAnsi="Arial Narrow" w:cs="AdvTTd832f767"/>
                <w:sz w:val="20"/>
              </w:rPr>
              <w:t xml:space="preserve"> </w:t>
            </w:r>
            <w:r w:rsidRPr="00195C85">
              <w:rPr>
                <w:rFonts w:ascii="Arial Narrow" w:hAnsi="Arial Narrow" w:cs="AdvTTd832f767"/>
                <w:sz w:val="20"/>
              </w:rPr>
              <w:t>s monitorovaním technických rezerv, miery solventnosti,</w:t>
            </w:r>
            <w:r w:rsidR="00EA464F">
              <w:rPr>
                <w:rFonts w:ascii="Arial Narrow" w:hAnsi="Arial Narrow" w:cs="AdvTTd832f767"/>
                <w:sz w:val="20"/>
              </w:rPr>
              <w:t xml:space="preserve"> </w:t>
            </w:r>
            <w:r w:rsidRPr="00195C85">
              <w:rPr>
                <w:rFonts w:ascii="Arial Narrow" w:hAnsi="Arial Narrow" w:cs="AdvTTd832f767"/>
                <w:sz w:val="20"/>
              </w:rPr>
              <w:t>administratívnych a ú</w:t>
            </w:r>
            <w:r w:rsidRPr="00195C85">
              <w:rPr>
                <w:rFonts w:ascii="Arial Narrow" w:hAnsi="Arial Narrow" w:cs="AdvTTd832f767+01"/>
                <w:sz w:val="20"/>
              </w:rPr>
              <w:t>č</w:t>
            </w:r>
            <w:r w:rsidRPr="00195C85">
              <w:rPr>
                <w:rFonts w:ascii="Arial Narrow" w:hAnsi="Arial Narrow" w:cs="AdvTTd832f767"/>
                <w:sz w:val="20"/>
              </w:rPr>
              <w:t>tovných postupov</w:t>
            </w:r>
            <w:r w:rsidR="00EA464F">
              <w:rPr>
                <w:rFonts w:ascii="Arial Narrow" w:hAnsi="Arial Narrow" w:cs="AdvTTd832f767"/>
                <w:sz w:val="20"/>
              </w:rPr>
              <w:t xml:space="preserve"> </w:t>
            </w:r>
            <w:r w:rsidRPr="00195C85">
              <w:rPr>
                <w:rFonts w:ascii="Arial Narrow" w:hAnsi="Arial Narrow" w:cs="AdvTTd832f767"/>
                <w:sz w:val="20"/>
              </w:rPr>
              <w:t>a mechanizmov vnútornej kontroly,</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uklada</w:t>
            </w:r>
            <w:r w:rsidRPr="00195C85">
              <w:rPr>
                <w:rFonts w:ascii="Arial Narrow" w:hAnsi="Arial Narrow" w:cs="AdvTTd832f767+01"/>
                <w:sz w:val="20"/>
              </w:rPr>
              <w:t xml:space="preserve">ť </w:t>
            </w:r>
            <w:r w:rsidRPr="00195C85">
              <w:rPr>
                <w:rFonts w:ascii="Arial Narrow" w:hAnsi="Arial Narrow" w:cs="AdvTTd832f767"/>
                <w:sz w:val="20"/>
              </w:rPr>
              <w:t>sankcie,</w:t>
            </w:r>
          </w:p>
          <w:p w:rsidR="00F54EFF" w:rsidRPr="0027342D" w:rsidP="00195C85">
            <w:pPr>
              <w:autoSpaceDE/>
              <w:autoSpaceDN/>
              <w:jc w:val="both"/>
              <w:rPr>
                <w:rFonts w:ascii="Arial Narrow" w:hAnsi="Arial Narrow" w:cs="AdvTTd832f767"/>
                <w:sz w:val="20"/>
              </w:rPr>
            </w:pPr>
            <w:r w:rsidRPr="0027342D">
              <w:rPr>
                <w:rFonts w:ascii="Arial Narrow" w:hAnsi="Arial Narrow" w:cs="AdvTTd832f767+20"/>
                <w:sz w:val="20"/>
              </w:rPr>
              <w:t xml:space="preserve">— </w:t>
            </w:r>
            <w:r w:rsidRPr="0027342D">
              <w:rPr>
                <w:rFonts w:ascii="Arial Narrow" w:hAnsi="Arial Narrow" w:cs="AdvTTd832f767"/>
                <w:sz w:val="20"/>
              </w:rPr>
              <w:t>v správnom konaní o odvolaní proti rozhodnutiam</w:t>
            </w:r>
            <w:r w:rsidRPr="0027342D" w:rsidR="009F431E">
              <w:rPr>
                <w:rFonts w:ascii="Arial Narrow" w:hAnsi="Arial Narrow" w:cs="AdvTTd832f767"/>
                <w:sz w:val="20"/>
              </w:rPr>
              <w:t xml:space="preserve"> </w:t>
            </w:r>
            <w:r w:rsidRPr="0027342D">
              <w:rPr>
                <w:rFonts w:ascii="Arial Narrow" w:hAnsi="Arial Narrow" w:cs="AdvTTd832f767"/>
                <w:sz w:val="20"/>
              </w:rPr>
              <w:t>príslu</w:t>
            </w:r>
            <w:r w:rsidRPr="0027342D">
              <w:rPr>
                <w:rFonts w:ascii="Arial Narrow" w:hAnsi="Arial Narrow" w:cs="AdvTTd832f767+01"/>
                <w:sz w:val="20"/>
              </w:rPr>
              <w:t>š</w:t>
            </w:r>
            <w:r w:rsidRPr="0027342D">
              <w:rPr>
                <w:rFonts w:ascii="Arial Narrow" w:hAnsi="Arial Narrow" w:cs="AdvTTd832f767"/>
                <w:sz w:val="20"/>
              </w:rPr>
              <w:t>ného orgánu alebo</w:t>
            </w:r>
          </w:p>
          <w:p w:rsidR="00F54EFF" w:rsidP="00195C85">
            <w:pPr>
              <w:autoSpaceDE/>
              <w:autoSpaceDN/>
              <w:jc w:val="both"/>
              <w:rPr>
                <w:rFonts w:ascii="Arial Narrow" w:hAnsi="Arial Narrow" w:cs="AdvTTd832f767"/>
                <w:sz w:val="20"/>
              </w:rPr>
            </w:pPr>
            <w:r w:rsidRPr="0027342D">
              <w:rPr>
                <w:rFonts w:ascii="Arial Narrow" w:hAnsi="Arial Narrow" w:cs="AdvTTd832f767+20"/>
                <w:sz w:val="20"/>
              </w:rPr>
              <w:t xml:space="preserve">— </w:t>
            </w:r>
            <w:r w:rsidRPr="0027342D">
              <w:rPr>
                <w:rFonts w:ascii="Arial Narrow" w:hAnsi="Arial Narrow" w:cs="AdvTTd832f767"/>
                <w:sz w:val="20"/>
              </w:rPr>
              <w:t>v súdnych sporoch za</w:t>
            </w:r>
            <w:r w:rsidRPr="0027342D">
              <w:rPr>
                <w:rFonts w:ascii="Arial Narrow" w:hAnsi="Arial Narrow" w:cs="AdvTTd832f767+01"/>
                <w:sz w:val="20"/>
              </w:rPr>
              <w:t>č</w:t>
            </w:r>
            <w:r w:rsidRPr="0027342D">
              <w:rPr>
                <w:rFonts w:ascii="Arial Narrow" w:hAnsi="Arial Narrow" w:cs="AdvTTd832f767"/>
                <w:sz w:val="20"/>
              </w:rPr>
              <w:t>atých pod</w:t>
            </w:r>
            <w:r w:rsidRPr="0027342D">
              <w:rPr>
                <w:rFonts w:ascii="Arial Narrow" w:hAnsi="Arial Narrow" w:cs="AdvTTd832f767+01"/>
                <w:sz w:val="20"/>
              </w:rPr>
              <w:t>ľ</w:t>
            </w:r>
            <w:r w:rsidRPr="0027342D">
              <w:rPr>
                <w:rFonts w:ascii="Arial Narrow" w:hAnsi="Arial Narrow" w:cs="AdvTTd832f767"/>
                <w:sz w:val="20"/>
              </w:rPr>
              <w:t xml:space="preserve">a </w:t>
            </w:r>
            <w:r w:rsidRPr="0027342D">
              <w:rPr>
                <w:rFonts w:ascii="Arial Narrow" w:hAnsi="Arial Narrow" w:cs="AdvTTd832f767+01"/>
                <w:sz w:val="20"/>
              </w:rPr>
              <w:t>č</w:t>
            </w:r>
            <w:r w:rsidRPr="0027342D">
              <w:rPr>
                <w:rFonts w:ascii="Arial Narrow" w:hAnsi="Arial Narrow" w:cs="AdvTTd832f767"/>
                <w:sz w:val="20"/>
              </w:rPr>
              <w:t>lánku 53 alebo</w:t>
            </w:r>
            <w:r w:rsidRPr="0027342D" w:rsidR="009F431E">
              <w:rPr>
                <w:rFonts w:ascii="Arial Narrow" w:hAnsi="Arial Narrow" w:cs="AdvTTd832f767"/>
                <w:sz w:val="20"/>
              </w:rPr>
              <w:t xml:space="preserve"> </w:t>
            </w:r>
            <w:r w:rsidRPr="0027342D">
              <w:rPr>
                <w:rFonts w:ascii="Arial Narrow" w:hAnsi="Arial Narrow" w:cs="AdvTTd832f767"/>
                <w:sz w:val="20"/>
              </w:rPr>
              <w:t>pod</w:t>
            </w:r>
            <w:r w:rsidRPr="0027342D">
              <w:rPr>
                <w:rFonts w:ascii="Arial Narrow" w:hAnsi="Arial Narrow" w:cs="AdvTTd832f767+01"/>
                <w:sz w:val="20"/>
              </w:rPr>
              <w:t>ľ</w:t>
            </w:r>
            <w:r w:rsidRPr="0027342D">
              <w:rPr>
                <w:rFonts w:ascii="Arial Narrow" w:hAnsi="Arial Narrow" w:cs="AdvTTd832f767"/>
                <w:sz w:val="20"/>
              </w:rPr>
              <w:t>a osobitných ustanovení tejto smernice</w:t>
            </w:r>
            <w:r w:rsidRPr="0027342D" w:rsidR="009F431E">
              <w:rPr>
                <w:rFonts w:ascii="Arial Narrow" w:hAnsi="Arial Narrow" w:cs="AdvTTd832f767"/>
                <w:sz w:val="20"/>
              </w:rPr>
              <w:t xml:space="preserve"> </w:t>
            </w:r>
            <w:r w:rsidRPr="0027342D">
              <w:rPr>
                <w:rFonts w:ascii="Arial Narrow" w:hAnsi="Arial Narrow" w:cs="AdvTTd832f767"/>
                <w:sz w:val="20"/>
              </w:rPr>
              <w:t xml:space="preserve">a </w:t>
            </w:r>
            <w:r w:rsidRPr="0027342D">
              <w:rPr>
                <w:rFonts w:ascii="Arial Narrow" w:hAnsi="Arial Narrow" w:cs="AdvTTd832f767+01"/>
                <w:sz w:val="20"/>
              </w:rPr>
              <w:t>ď</w:t>
            </w:r>
            <w:r w:rsidRPr="0027342D">
              <w:rPr>
                <w:rFonts w:ascii="Arial Narrow" w:hAnsi="Arial Narrow" w:cs="AdvTTd832f767"/>
                <w:sz w:val="20"/>
              </w:rPr>
              <w:t>al</w:t>
            </w:r>
            <w:r w:rsidRPr="0027342D">
              <w:rPr>
                <w:rFonts w:ascii="Arial Narrow" w:hAnsi="Arial Narrow" w:cs="AdvTTd832f767+01"/>
                <w:sz w:val="20"/>
              </w:rPr>
              <w:t>š</w:t>
            </w:r>
            <w:r w:rsidRPr="0027342D">
              <w:rPr>
                <w:rFonts w:ascii="Arial Narrow" w:hAnsi="Arial Narrow" w:cs="AdvTTd832f767"/>
                <w:sz w:val="20"/>
              </w:rPr>
              <w:t>ích smerníc prijatých v oblasti pois</w:t>
            </w:r>
            <w:r w:rsidRPr="0027342D">
              <w:rPr>
                <w:rFonts w:ascii="Arial Narrow" w:hAnsi="Arial Narrow" w:cs="AdvTTd832f767+01"/>
                <w:sz w:val="20"/>
              </w:rPr>
              <w:t>ť</w:t>
            </w:r>
            <w:r w:rsidRPr="0027342D">
              <w:rPr>
                <w:rFonts w:ascii="Arial Narrow" w:hAnsi="Arial Narrow" w:cs="AdvTTd832f767"/>
                <w:sz w:val="20"/>
              </w:rPr>
              <w:t>ovní</w:t>
            </w:r>
            <w:r w:rsidRPr="0027342D" w:rsidR="009F431E">
              <w:rPr>
                <w:rFonts w:ascii="Arial Narrow" w:hAnsi="Arial Narrow" w:cs="AdvTTd832f767"/>
                <w:sz w:val="20"/>
              </w:rPr>
              <w:t xml:space="preserve"> </w:t>
            </w:r>
            <w:r w:rsidRPr="0027342D">
              <w:rPr>
                <w:rFonts w:ascii="Arial Narrow" w:hAnsi="Arial Narrow" w:cs="AdvTTd832f767"/>
                <w:sz w:val="20"/>
              </w:rPr>
              <w:t>a zais</w:t>
            </w:r>
            <w:r w:rsidRPr="0027342D">
              <w:rPr>
                <w:rFonts w:ascii="Arial Narrow" w:hAnsi="Arial Narrow" w:cs="AdvTTd832f767+01"/>
                <w:sz w:val="20"/>
              </w:rPr>
              <w:t>ť</w:t>
            </w:r>
            <w:r w:rsidRPr="0027342D">
              <w:rPr>
                <w:rFonts w:ascii="Arial Narrow" w:hAnsi="Arial Narrow" w:cs="AdvTTd832f767"/>
                <w:sz w:val="20"/>
              </w:rPr>
              <w:t>ovní.</w:t>
            </w: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703C8A" w:rsidP="00195C85">
            <w:pPr>
              <w:autoSpaceDE/>
              <w:autoSpaceDN/>
              <w:jc w:val="both"/>
              <w:rPr>
                <w:rFonts w:ascii="Arial Narrow" w:hAnsi="Arial Narrow" w:cs="AdvTTd832f767"/>
                <w:sz w:val="20"/>
              </w:rPr>
            </w:pPr>
          </w:p>
          <w:p w:rsidR="00703C8A" w:rsidP="00195C85">
            <w:pPr>
              <w:autoSpaceDE/>
              <w:autoSpaceDN/>
              <w:jc w:val="both"/>
              <w:rPr>
                <w:rFonts w:ascii="Arial Narrow" w:hAnsi="Arial Narrow" w:cs="AdvTTd832f767"/>
                <w:sz w:val="20"/>
              </w:rPr>
            </w:pPr>
          </w:p>
          <w:p w:rsidR="00703C8A" w:rsidP="00195C85">
            <w:pPr>
              <w:autoSpaceDE/>
              <w:autoSpaceDN/>
              <w:jc w:val="both"/>
              <w:rPr>
                <w:rFonts w:ascii="Arial Narrow" w:hAnsi="Arial Narrow" w:cs="AdvTTd832f767"/>
                <w:sz w:val="20"/>
              </w:rPr>
            </w:pPr>
          </w:p>
          <w:p w:rsidR="0027342D" w:rsidP="00195C85">
            <w:pPr>
              <w:autoSpaceDE/>
              <w:autoSpaceDN/>
              <w:jc w:val="both"/>
              <w:rPr>
                <w:rFonts w:ascii="Arial Narrow" w:hAnsi="Arial Narrow" w:cs="AdvTTd832f767"/>
                <w:sz w:val="20"/>
              </w:rPr>
            </w:pPr>
          </w:p>
          <w:p w:rsidR="0027342D" w:rsidRPr="00195C85"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
                <w:sz w:val="20"/>
              </w:rPr>
              <w:t>5. Odseky 1 a 4 nebránia výmene informácií v</w:t>
            </w:r>
            <w:r w:rsidR="009F431E">
              <w:rPr>
                <w:rFonts w:ascii="Arial Narrow" w:hAnsi="Arial Narrow" w:cs="AdvTTd832f767"/>
                <w:sz w:val="20"/>
              </w:rPr>
              <w:t> </w:t>
            </w:r>
            <w:r w:rsidRPr="00195C85">
              <w:rPr>
                <w:rFonts w:ascii="Arial Narrow" w:hAnsi="Arial Narrow" w:cs="AdvTTd832f767"/>
                <w:sz w:val="20"/>
              </w:rPr>
              <w:t>rámci</w:t>
            </w:r>
            <w:r w:rsidR="009F431E">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 v ktorom existujú dva alebo viac</w:t>
            </w:r>
            <w:r w:rsidR="009F431E">
              <w:rPr>
                <w:rFonts w:ascii="Arial Narrow" w:hAnsi="Arial Narrow" w:cs="AdvTTd832f767"/>
                <w:sz w:val="20"/>
              </w:rPr>
              <w:t xml:space="preserve"> </w:t>
            </w: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 xml:space="preserve">ných orgánov v rovnakom </w:t>
            </w:r>
            <w:r w:rsidRPr="00195C85">
              <w:rPr>
                <w:rFonts w:ascii="Arial Narrow" w:hAnsi="Arial Narrow" w:cs="AdvTTd832f767+01"/>
                <w:sz w:val="20"/>
              </w:rPr>
              <w:t>č</w:t>
            </w:r>
            <w:r w:rsidRPr="00195C85">
              <w:rPr>
                <w:rFonts w:ascii="Arial Narrow" w:hAnsi="Arial Narrow" w:cs="AdvTTd832f767"/>
                <w:sz w:val="20"/>
              </w:rPr>
              <w:t xml:space="preserve">lenskom </w:t>
            </w:r>
            <w:r w:rsidRPr="00195C85">
              <w:rPr>
                <w:rFonts w:ascii="Arial Narrow" w:hAnsi="Arial Narrow" w:cs="AdvTTd832f767+01"/>
                <w:sz w:val="20"/>
              </w:rPr>
              <w:t>š</w:t>
            </w:r>
            <w:r w:rsidRPr="00195C85">
              <w:rPr>
                <w:rFonts w:ascii="Arial Narrow" w:hAnsi="Arial Narrow" w:cs="AdvTTd832f767"/>
                <w:sz w:val="20"/>
              </w:rPr>
              <w:t>táte, alebo</w:t>
            </w:r>
            <w:r w:rsidR="009F431E">
              <w:rPr>
                <w:rFonts w:ascii="Arial Narrow" w:hAnsi="Arial Narrow" w:cs="AdvTTd832f767"/>
                <w:sz w:val="20"/>
              </w:rPr>
              <w:t xml:space="preserve"> </w:t>
            </w:r>
            <w:r w:rsidRPr="00195C85">
              <w:rPr>
                <w:rFonts w:ascii="Arial Narrow" w:hAnsi="Arial Narrow" w:cs="AdvTTd832f767"/>
                <w:sz w:val="20"/>
              </w:rPr>
              <w:t xml:space="preserve">medzi </w:t>
            </w:r>
            <w:r w:rsidRPr="00195C85">
              <w:rPr>
                <w:rFonts w:ascii="Arial Narrow" w:hAnsi="Arial Narrow" w:cs="AdvTTd832f767+01"/>
                <w:sz w:val="20"/>
              </w:rPr>
              <w:t>č</w:t>
            </w:r>
            <w:r w:rsidRPr="00195C85">
              <w:rPr>
                <w:rFonts w:ascii="Arial Narrow" w:hAnsi="Arial Narrow" w:cs="AdvTTd832f767"/>
                <w:sz w:val="20"/>
              </w:rPr>
              <w:t xml:space="preserve">lenskými </w:t>
            </w:r>
            <w:r w:rsidRPr="00195C85">
              <w:rPr>
                <w:rFonts w:ascii="Arial Narrow" w:hAnsi="Arial Narrow" w:cs="AdvTTd832f767+01"/>
                <w:sz w:val="20"/>
              </w:rPr>
              <w:t>š</w:t>
            </w:r>
            <w:r w:rsidRPr="00195C85">
              <w:rPr>
                <w:rFonts w:ascii="Arial Narrow" w:hAnsi="Arial Narrow" w:cs="AdvTTd832f767"/>
                <w:sz w:val="20"/>
              </w:rPr>
              <w:t>tátmi, medzi príslu</w:t>
            </w:r>
            <w:r w:rsidRPr="00195C85">
              <w:rPr>
                <w:rFonts w:ascii="Arial Narrow" w:hAnsi="Arial Narrow" w:cs="AdvTTd832f767+01"/>
                <w:sz w:val="20"/>
              </w:rPr>
              <w:t>š</w:t>
            </w:r>
            <w:r w:rsidRPr="00195C85">
              <w:rPr>
                <w:rFonts w:ascii="Arial Narrow" w:hAnsi="Arial Narrow" w:cs="AdvTTd832f767"/>
                <w:sz w:val="20"/>
              </w:rPr>
              <w:t>nými orgánmi a:</w:t>
            </w:r>
          </w:p>
          <w:p w:rsidR="00F92594" w:rsidRPr="00195C85"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orgánmi príslu</w:t>
            </w:r>
            <w:r w:rsidRPr="00195C85">
              <w:rPr>
                <w:rFonts w:ascii="Arial Narrow" w:hAnsi="Arial Narrow" w:cs="AdvTTd832f767+01"/>
                <w:sz w:val="20"/>
              </w:rPr>
              <w:t>š</w:t>
            </w:r>
            <w:r w:rsidRPr="00195C85">
              <w:rPr>
                <w:rFonts w:ascii="Arial Narrow" w:hAnsi="Arial Narrow" w:cs="AdvTTd832f767"/>
                <w:sz w:val="20"/>
              </w:rPr>
              <w:t>nými na úradný doh</w:t>
            </w:r>
            <w:r w:rsidRPr="00195C85">
              <w:rPr>
                <w:rFonts w:ascii="Arial Narrow" w:hAnsi="Arial Narrow" w:cs="AdvTTd832f767+01"/>
                <w:sz w:val="20"/>
              </w:rPr>
              <w:t>ľ</w:t>
            </w:r>
            <w:r w:rsidRPr="00195C85">
              <w:rPr>
                <w:rFonts w:ascii="Arial Narrow" w:hAnsi="Arial Narrow" w:cs="AdvTTd832f767"/>
                <w:sz w:val="20"/>
              </w:rPr>
              <w:t>ad nad úverovými</w:t>
            </w:r>
            <w:r w:rsidR="009F431E">
              <w:rPr>
                <w:rFonts w:ascii="Arial Narrow" w:hAnsi="Arial Narrow" w:cs="AdvTTd832f767"/>
                <w:sz w:val="20"/>
              </w:rPr>
              <w:t xml:space="preserve"> </w:t>
            </w:r>
            <w:r w:rsidRPr="00195C85">
              <w:rPr>
                <w:rFonts w:ascii="Arial Narrow" w:hAnsi="Arial Narrow" w:cs="AdvTTd832f767"/>
                <w:sz w:val="20"/>
              </w:rPr>
              <w:t>in</w:t>
            </w:r>
            <w:r w:rsidRPr="00195C85">
              <w:rPr>
                <w:rFonts w:ascii="Arial Narrow" w:hAnsi="Arial Narrow" w:cs="AdvTTd832f767+01"/>
                <w:sz w:val="20"/>
              </w:rPr>
              <w:t>š</w:t>
            </w:r>
            <w:r w:rsidRPr="00195C85">
              <w:rPr>
                <w:rFonts w:ascii="Arial Narrow" w:hAnsi="Arial Narrow" w:cs="AdvTTd832f767"/>
                <w:sz w:val="20"/>
              </w:rPr>
              <w:t xml:space="preserve">titúciami a </w:t>
            </w:r>
            <w:r w:rsidRPr="00195C85">
              <w:rPr>
                <w:rFonts w:ascii="Arial Narrow" w:hAnsi="Arial Narrow" w:cs="AdvTTd832f767+01"/>
                <w:sz w:val="20"/>
              </w:rPr>
              <w:t>ď</w:t>
            </w:r>
            <w:r w:rsidRPr="00195C85">
              <w:rPr>
                <w:rFonts w:ascii="Arial Narrow" w:hAnsi="Arial Narrow" w:cs="AdvTTd832f767"/>
                <w:sz w:val="20"/>
              </w:rPr>
              <w:t>al</w:t>
            </w:r>
            <w:r w:rsidRPr="00195C85">
              <w:rPr>
                <w:rFonts w:ascii="Arial Narrow" w:hAnsi="Arial Narrow" w:cs="AdvTTd832f767+01"/>
                <w:sz w:val="20"/>
              </w:rPr>
              <w:t>š</w:t>
            </w:r>
            <w:r w:rsidRPr="00195C85">
              <w:rPr>
                <w:rFonts w:ascii="Arial Narrow" w:hAnsi="Arial Narrow" w:cs="AdvTTd832f767"/>
                <w:sz w:val="20"/>
              </w:rPr>
              <w:t>ími finan</w:t>
            </w:r>
            <w:r w:rsidRPr="00195C85">
              <w:rPr>
                <w:rFonts w:ascii="Arial Narrow" w:hAnsi="Arial Narrow" w:cs="AdvTTd832f767+01"/>
                <w:sz w:val="20"/>
              </w:rPr>
              <w:t>č</w:t>
            </w:r>
            <w:r w:rsidRPr="00195C85">
              <w:rPr>
                <w:rFonts w:ascii="Arial Narrow" w:hAnsi="Arial Narrow" w:cs="AdvTTd832f767"/>
                <w:sz w:val="20"/>
              </w:rPr>
              <w:t>nými in</w:t>
            </w:r>
            <w:r w:rsidRPr="00195C85">
              <w:rPr>
                <w:rFonts w:ascii="Arial Narrow" w:hAnsi="Arial Narrow" w:cs="AdvTTd832f767+01"/>
                <w:sz w:val="20"/>
              </w:rPr>
              <w:t>š</w:t>
            </w:r>
            <w:r w:rsidRPr="00195C85">
              <w:rPr>
                <w:rFonts w:ascii="Arial Narrow" w:hAnsi="Arial Narrow" w:cs="AdvTTd832f767"/>
                <w:sz w:val="20"/>
              </w:rPr>
              <w:t>titúciami</w:t>
            </w:r>
            <w:r w:rsidR="009F431E">
              <w:rPr>
                <w:rFonts w:ascii="Arial Narrow" w:hAnsi="Arial Narrow" w:cs="AdvTTd832f767"/>
                <w:sz w:val="20"/>
              </w:rPr>
              <w:t xml:space="preserve"> </w:t>
            </w:r>
            <w:r w:rsidRPr="00195C85">
              <w:rPr>
                <w:rFonts w:ascii="Arial Narrow" w:hAnsi="Arial Narrow" w:cs="AdvTTd832f767"/>
                <w:sz w:val="20"/>
              </w:rPr>
              <w:t>a orgánmi príslu</w:t>
            </w:r>
            <w:r w:rsidRPr="00195C85">
              <w:rPr>
                <w:rFonts w:ascii="Arial Narrow" w:hAnsi="Arial Narrow" w:cs="AdvTTd832f767+01"/>
                <w:sz w:val="20"/>
              </w:rPr>
              <w:t>š</w:t>
            </w:r>
            <w:r w:rsidRPr="00195C85">
              <w:rPr>
                <w:rFonts w:ascii="Arial Narrow" w:hAnsi="Arial Narrow" w:cs="AdvTTd832f767"/>
                <w:sz w:val="20"/>
              </w:rPr>
              <w:t>nými na doh</w:t>
            </w:r>
            <w:r w:rsidRPr="00195C85">
              <w:rPr>
                <w:rFonts w:ascii="Arial Narrow" w:hAnsi="Arial Narrow" w:cs="AdvTTd832f767+01"/>
                <w:sz w:val="20"/>
              </w:rPr>
              <w:t>ľ</w:t>
            </w:r>
            <w:r w:rsidRPr="00195C85">
              <w:rPr>
                <w:rFonts w:ascii="Arial Narrow" w:hAnsi="Arial Narrow" w:cs="AdvTTd832f767"/>
                <w:sz w:val="20"/>
              </w:rPr>
              <w:t>ad nad finan</w:t>
            </w:r>
            <w:r w:rsidRPr="00195C85">
              <w:rPr>
                <w:rFonts w:ascii="Arial Narrow" w:hAnsi="Arial Narrow" w:cs="AdvTTd832f767+01"/>
                <w:sz w:val="20"/>
              </w:rPr>
              <w:t>č</w:t>
            </w:r>
            <w:r w:rsidRPr="00195C85">
              <w:rPr>
                <w:rFonts w:ascii="Arial Narrow" w:hAnsi="Arial Narrow" w:cs="AdvTTd832f767"/>
                <w:sz w:val="20"/>
              </w:rPr>
              <w:t>nými</w:t>
            </w:r>
            <w:r w:rsidR="009F431E">
              <w:rPr>
                <w:rFonts w:ascii="Arial Narrow" w:hAnsi="Arial Narrow" w:cs="AdvTTd832f767"/>
                <w:sz w:val="20"/>
              </w:rPr>
              <w:t xml:space="preserve"> </w:t>
            </w:r>
            <w:r w:rsidRPr="00195C85">
              <w:rPr>
                <w:rFonts w:ascii="Arial Narrow" w:hAnsi="Arial Narrow" w:cs="AdvTTd832f767"/>
                <w:sz w:val="20"/>
              </w:rPr>
              <w:t>trhmi,</w:t>
            </w:r>
          </w:p>
          <w:p w:rsidR="00F92594" w:rsidRPr="00195C85" w:rsidP="00195C85">
            <w:pPr>
              <w:autoSpaceDE/>
              <w:autoSpaceDN/>
              <w:jc w:val="both"/>
              <w:rPr>
                <w:rFonts w:ascii="Arial Narrow" w:hAnsi="Arial Narrow" w:cs="AdvTTd832f767"/>
                <w:sz w:val="20"/>
              </w:rPr>
            </w:pP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orgánmi zapojenými do likvidácie a</w:t>
            </w:r>
            <w:r w:rsidR="009F431E">
              <w:rPr>
                <w:rFonts w:ascii="Arial Narrow" w:hAnsi="Arial Narrow" w:cs="AdvTTd832f767"/>
                <w:sz w:val="20"/>
              </w:rPr>
              <w:t> </w:t>
            </w:r>
            <w:r w:rsidRPr="00195C85">
              <w:rPr>
                <w:rFonts w:ascii="Arial Narrow" w:hAnsi="Arial Narrow" w:cs="AdvTTd832f767"/>
                <w:sz w:val="20"/>
              </w:rPr>
              <w:t>konkurzu</w:t>
            </w:r>
            <w:r w:rsidR="009F431E">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ovní a zais</w:t>
            </w:r>
            <w:r w:rsidRPr="00195C85">
              <w:rPr>
                <w:rFonts w:ascii="Arial Narrow" w:hAnsi="Arial Narrow" w:cs="AdvTTd832f767+01"/>
                <w:sz w:val="20"/>
              </w:rPr>
              <w:t>ť</w:t>
            </w:r>
            <w:r w:rsidRPr="00195C85">
              <w:rPr>
                <w:rFonts w:ascii="Arial Narrow" w:hAnsi="Arial Narrow" w:cs="AdvTTd832f767"/>
                <w:sz w:val="20"/>
              </w:rPr>
              <w:t xml:space="preserve">ovní a do </w:t>
            </w:r>
            <w:r w:rsidRPr="00195C85">
              <w:rPr>
                <w:rFonts w:ascii="Arial Narrow" w:hAnsi="Arial Narrow" w:cs="AdvTTd832f767+01"/>
                <w:sz w:val="20"/>
              </w:rPr>
              <w:t>ď</w:t>
            </w:r>
            <w:r w:rsidRPr="00195C85">
              <w:rPr>
                <w:rFonts w:ascii="Arial Narrow" w:hAnsi="Arial Narrow" w:cs="AdvTTd832f767"/>
                <w:sz w:val="20"/>
              </w:rPr>
              <w:t>al</w:t>
            </w:r>
            <w:r w:rsidRPr="00195C85">
              <w:rPr>
                <w:rFonts w:ascii="Arial Narrow" w:hAnsi="Arial Narrow" w:cs="AdvTTd832f767+01"/>
                <w:sz w:val="20"/>
              </w:rPr>
              <w:t>š</w:t>
            </w:r>
            <w:r w:rsidRPr="00195C85">
              <w:rPr>
                <w:rFonts w:ascii="Arial Narrow" w:hAnsi="Arial Narrow" w:cs="AdvTTd832f767"/>
                <w:sz w:val="20"/>
              </w:rPr>
              <w:t>ích podobných</w:t>
            </w:r>
          </w:p>
          <w:p w:rsidR="009F431E" w:rsidP="00195C85">
            <w:pPr>
              <w:autoSpaceDE/>
              <w:autoSpaceDN/>
              <w:jc w:val="both"/>
              <w:rPr>
                <w:rFonts w:ascii="Arial Narrow" w:hAnsi="Arial Narrow" w:cs="AdvTTd832f767"/>
                <w:sz w:val="20"/>
              </w:rPr>
            </w:pPr>
            <w:r w:rsidRPr="00195C85" w:rsidR="00F54EFF">
              <w:rPr>
                <w:rFonts w:ascii="Arial Narrow" w:hAnsi="Arial Narrow" w:cs="AdvTTd832f767"/>
                <w:sz w:val="20"/>
              </w:rPr>
              <w:t>konaní a</w:t>
            </w:r>
            <w:r>
              <w:rPr>
                <w:rFonts w:ascii="Arial Narrow" w:hAnsi="Arial Narrow" w:cs="AdvTTd832f767"/>
                <w:sz w:val="20"/>
              </w:rPr>
              <w:t xml:space="preserve"> </w:t>
            </w: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osobami zodpovedajúcimi za vykonávanie zákonných</w:t>
            </w:r>
            <w:r w:rsidR="009F431E">
              <w:rPr>
                <w:rFonts w:ascii="Arial Narrow" w:hAnsi="Arial Narrow" w:cs="AdvTTd832f767"/>
                <w:sz w:val="20"/>
              </w:rPr>
              <w:t xml:space="preserve"> </w:t>
            </w:r>
            <w:r w:rsidRPr="00195C85">
              <w:rPr>
                <w:rFonts w:ascii="Arial Narrow" w:hAnsi="Arial Narrow" w:cs="AdvTTd832f767"/>
                <w:sz w:val="20"/>
              </w:rPr>
              <w:t>auditov ú</w:t>
            </w:r>
            <w:r w:rsidRPr="00195C85">
              <w:rPr>
                <w:rFonts w:ascii="Arial Narrow" w:hAnsi="Arial Narrow" w:cs="AdvTTd832f767+01"/>
                <w:sz w:val="20"/>
              </w:rPr>
              <w:t>č</w:t>
            </w:r>
            <w:r w:rsidRPr="00195C85">
              <w:rPr>
                <w:rFonts w:ascii="Arial Narrow" w:hAnsi="Arial Narrow" w:cs="AdvTTd832f767"/>
                <w:sz w:val="20"/>
              </w:rPr>
              <w:t>tovníctva pois</w:t>
            </w:r>
            <w:r w:rsidRPr="00195C85">
              <w:rPr>
                <w:rFonts w:ascii="Arial Narrow" w:hAnsi="Arial Narrow" w:cs="AdvTTd832f767+01"/>
                <w:sz w:val="20"/>
              </w:rPr>
              <w:t>ť</w:t>
            </w:r>
            <w:r w:rsidRPr="00195C85">
              <w:rPr>
                <w:rFonts w:ascii="Arial Narrow" w:hAnsi="Arial Narrow" w:cs="AdvTTd832f767"/>
                <w:sz w:val="20"/>
              </w:rPr>
              <w:t>ovní, zais</w:t>
            </w:r>
            <w:r w:rsidRPr="00195C85">
              <w:rPr>
                <w:rFonts w:ascii="Arial Narrow" w:hAnsi="Arial Narrow" w:cs="AdvTTd832f767+01"/>
                <w:sz w:val="20"/>
              </w:rPr>
              <w:t>ť</w:t>
            </w:r>
            <w:r w:rsidRPr="00195C85">
              <w:rPr>
                <w:rFonts w:ascii="Arial Narrow" w:hAnsi="Arial Narrow" w:cs="AdvTTd832f767"/>
                <w:sz w:val="20"/>
              </w:rPr>
              <w:t>ovní</w:t>
            </w:r>
            <w:r w:rsidR="009F431E">
              <w:rPr>
                <w:rFonts w:ascii="Arial Narrow" w:hAnsi="Arial Narrow" w:cs="AdvTTd832f767"/>
                <w:sz w:val="20"/>
              </w:rPr>
              <w:t xml:space="preserve"> </w:t>
            </w:r>
            <w:r w:rsidRPr="00195C85">
              <w:rPr>
                <w:rFonts w:ascii="Arial Narrow" w:hAnsi="Arial Narrow" w:cs="AdvTTd832f767"/>
                <w:sz w:val="20"/>
              </w:rPr>
              <w:t xml:space="preserve">a </w:t>
            </w:r>
            <w:r w:rsidRPr="00195C85">
              <w:rPr>
                <w:rFonts w:ascii="Arial Narrow" w:hAnsi="Arial Narrow" w:cs="AdvTTd832f767+01"/>
                <w:sz w:val="20"/>
              </w:rPr>
              <w:t>ď</w:t>
            </w:r>
            <w:r w:rsidRPr="00195C85">
              <w:rPr>
                <w:rFonts w:ascii="Arial Narrow" w:hAnsi="Arial Narrow" w:cs="AdvTTd832f767"/>
                <w:sz w:val="20"/>
              </w:rPr>
              <w:t>al</w:t>
            </w:r>
            <w:r w:rsidRPr="00195C85">
              <w:rPr>
                <w:rFonts w:ascii="Arial Narrow" w:hAnsi="Arial Narrow" w:cs="AdvTTd832f767+01"/>
                <w:sz w:val="20"/>
              </w:rPr>
              <w:t>š</w:t>
            </w:r>
            <w:r w:rsidRPr="00195C85">
              <w:rPr>
                <w:rFonts w:ascii="Arial Narrow" w:hAnsi="Arial Narrow" w:cs="AdvTTd832f767"/>
                <w:sz w:val="20"/>
              </w:rPr>
              <w:t>ích finan</w:t>
            </w:r>
            <w:r w:rsidRPr="00195C85">
              <w:rPr>
                <w:rFonts w:ascii="Arial Narrow" w:hAnsi="Arial Narrow" w:cs="AdvTTd832f767+01"/>
                <w:sz w:val="20"/>
              </w:rPr>
              <w:t>č</w:t>
            </w:r>
            <w:r w:rsidRPr="00195C85">
              <w:rPr>
                <w:rFonts w:ascii="Arial Narrow" w:hAnsi="Arial Narrow" w:cs="AdvTTd832f767"/>
                <w:sz w:val="20"/>
              </w:rPr>
              <w:t>ných in</w:t>
            </w:r>
            <w:r w:rsidRPr="00195C85">
              <w:rPr>
                <w:rFonts w:ascii="Arial Narrow" w:hAnsi="Arial Narrow" w:cs="AdvTTd832f767+01"/>
                <w:sz w:val="20"/>
              </w:rPr>
              <w:t>š</w:t>
            </w:r>
            <w:r w:rsidRPr="00195C85">
              <w:rPr>
                <w:rFonts w:ascii="Arial Narrow" w:hAnsi="Arial Narrow" w:cs="AdvTTd832f767"/>
                <w:sz w:val="20"/>
              </w:rPr>
              <w:t>titúcií</w:t>
            </w:r>
            <w:r w:rsidR="009F431E">
              <w:rPr>
                <w:rFonts w:ascii="Arial Narrow" w:hAnsi="Arial Narrow" w:cs="AdvTTd832f767"/>
                <w:sz w:val="20"/>
              </w:rPr>
              <w:t xml:space="preserve"> </w:t>
            </w:r>
            <w:r w:rsidRPr="00195C85">
              <w:rPr>
                <w:rFonts w:ascii="Arial Narrow" w:hAnsi="Arial Narrow" w:cs="AdvTTd832f767"/>
                <w:sz w:val="20"/>
              </w:rPr>
              <w:t>pri výkone ich funkcií doh</w:t>
            </w:r>
            <w:r w:rsidRPr="00195C85">
              <w:rPr>
                <w:rFonts w:ascii="Arial Narrow" w:hAnsi="Arial Narrow" w:cs="AdvTTd832f767+01"/>
                <w:sz w:val="20"/>
              </w:rPr>
              <w:t>ľ</w:t>
            </w:r>
            <w:r w:rsidRPr="00195C85">
              <w:rPr>
                <w:rFonts w:ascii="Arial Narrow" w:hAnsi="Arial Narrow" w:cs="AdvTTd832f767"/>
                <w:sz w:val="20"/>
              </w:rPr>
              <w:t>adu a sprístupneniu informácií</w:t>
            </w:r>
            <w:r w:rsidR="009F431E">
              <w:rPr>
                <w:rFonts w:ascii="Arial Narrow" w:hAnsi="Arial Narrow" w:cs="AdvTTd832f767"/>
                <w:sz w:val="20"/>
              </w:rPr>
              <w:t xml:space="preserve"> </w:t>
            </w:r>
            <w:r w:rsidRPr="00195C85">
              <w:rPr>
                <w:rFonts w:ascii="Arial Narrow" w:hAnsi="Arial Narrow" w:cs="AdvTTd832f767"/>
                <w:sz w:val="20"/>
              </w:rPr>
              <w:t>potrebných na plnenie ich povinností orgánom, ktoré</w:t>
            </w:r>
            <w:r w:rsidR="009F431E">
              <w:rPr>
                <w:rFonts w:ascii="Arial Narrow" w:hAnsi="Arial Narrow" w:cs="AdvTTd832f767"/>
                <w:sz w:val="20"/>
              </w:rPr>
              <w:t xml:space="preserve"> </w:t>
            </w:r>
            <w:r w:rsidRPr="00195C85">
              <w:rPr>
                <w:rFonts w:ascii="Arial Narrow" w:hAnsi="Arial Narrow" w:cs="AdvTTd832f767"/>
                <w:sz w:val="20"/>
              </w:rPr>
              <w:t>spravujú nútené likvida</w:t>
            </w:r>
            <w:r w:rsidRPr="00195C85">
              <w:rPr>
                <w:rFonts w:ascii="Arial Narrow" w:hAnsi="Arial Narrow" w:cs="AdvTTd832f767+01"/>
                <w:sz w:val="20"/>
              </w:rPr>
              <w:t>č</w:t>
            </w:r>
            <w:r w:rsidRPr="00195C85">
              <w:rPr>
                <w:rFonts w:ascii="Arial Narrow" w:hAnsi="Arial Narrow" w:cs="AdvTTd832f767"/>
                <w:sz w:val="20"/>
              </w:rPr>
              <w:t>né konanie alebo garan</w:t>
            </w:r>
            <w:r w:rsidRPr="00195C85">
              <w:rPr>
                <w:rFonts w:ascii="Arial Narrow" w:hAnsi="Arial Narrow" w:cs="AdvTTd832f767+01"/>
                <w:sz w:val="20"/>
              </w:rPr>
              <w:t>č</w:t>
            </w:r>
            <w:r w:rsidRPr="00195C85">
              <w:rPr>
                <w:rFonts w:ascii="Arial Narrow" w:hAnsi="Arial Narrow" w:cs="AdvTTd832f767"/>
                <w:sz w:val="20"/>
              </w:rPr>
              <w:t>né</w:t>
            </w:r>
            <w:r w:rsidR="009F431E">
              <w:rPr>
                <w:rFonts w:ascii="Arial Narrow" w:hAnsi="Arial Narrow" w:cs="AdvTTd832f767"/>
                <w:sz w:val="20"/>
              </w:rPr>
              <w:t xml:space="preserve"> </w:t>
            </w:r>
            <w:r w:rsidRPr="00195C85">
              <w:rPr>
                <w:rFonts w:ascii="Arial Narrow" w:hAnsi="Arial Narrow" w:cs="AdvTTd832f767"/>
                <w:sz w:val="20"/>
              </w:rPr>
              <w:t>fondy. Informácie prijaté týmito orgánmi a</w:t>
            </w:r>
            <w:r w:rsidR="009F431E">
              <w:rPr>
                <w:rFonts w:ascii="Arial Narrow" w:hAnsi="Arial Narrow" w:cs="AdvTTd832f767"/>
                <w:sz w:val="20"/>
              </w:rPr>
              <w:t> </w:t>
            </w:r>
            <w:r w:rsidRPr="00195C85">
              <w:rPr>
                <w:rFonts w:ascii="Arial Narrow" w:hAnsi="Arial Narrow" w:cs="AdvTTd832f767"/>
                <w:sz w:val="20"/>
              </w:rPr>
              <w:t>osobami</w:t>
            </w:r>
            <w:r w:rsidR="009F431E">
              <w:rPr>
                <w:rFonts w:ascii="Arial Narrow" w:hAnsi="Arial Narrow" w:cs="AdvTTd832f767"/>
                <w:sz w:val="20"/>
              </w:rPr>
              <w:t xml:space="preserve"> </w:t>
            </w:r>
            <w:r w:rsidRPr="00195C85">
              <w:rPr>
                <w:rFonts w:ascii="Arial Narrow" w:hAnsi="Arial Narrow" w:cs="AdvTTd832f767"/>
                <w:sz w:val="20"/>
              </w:rPr>
              <w:t>podliehajú povinnosti ml</w:t>
            </w:r>
            <w:r w:rsidRPr="00195C85">
              <w:rPr>
                <w:rFonts w:ascii="Arial Narrow" w:hAnsi="Arial Narrow" w:cs="AdvTTd832f767+01"/>
                <w:sz w:val="20"/>
              </w:rPr>
              <w:t>č</w:t>
            </w:r>
            <w:r w:rsidRPr="00195C85">
              <w:rPr>
                <w:rFonts w:ascii="Arial Narrow" w:hAnsi="Arial Narrow" w:cs="AdvTTd832f767"/>
                <w:sz w:val="20"/>
              </w:rPr>
              <w:t>anlivosti stanovenej</w:t>
            </w:r>
            <w:r w:rsidR="009F431E">
              <w:rPr>
                <w:rFonts w:ascii="Arial Narrow" w:hAnsi="Arial Narrow" w:cs="AdvTTd832f767"/>
                <w:sz w:val="20"/>
              </w:rPr>
              <w:t xml:space="preserve"> </w:t>
            </w:r>
            <w:r w:rsidRPr="00195C85">
              <w:rPr>
                <w:rFonts w:ascii="Arial Narrow" w:hAnsi="Arial Narrow" w:cs="AdvTTd832f767"/>
                <w:sz w:val="20"/>
              </w:rPr>
              <w:t>v odseku 1.</w:t>
            </w:r>
          </w:p>
          <w:p w:rsidR="00F92594" w:rsidRPr="00195C85" w:rsidP="00195C85">
            <w:pPr>
              <w:autoSpaceDE/>
              <w:autoSpaceDN/>
              <w:jc w:val="both"/>
              <w:rPr>
                <w:rFonts w:ascii="Arial Narrow" w:hAnsi="Arial Narrow" w:cs="AdvTTd832f767"/>
                <w:sz w:val="20"/>
              </w:rPr>
            </w:pPr>
          </w:p>
          <w:p w:rsidR="00F54EFF" w:rsidRPr="00195C85" w:rsidP="00195C85">
            <w:pPr>
              <w:autoSpaceDE/>
              <w:autoSpaceDN/>
              <w:jc w:val="both"/>
              <w:rPr>
                <w:rFonts w:ascii="Arial Narrow" w:hAnsi="Arial Narrow" w:cs="AdvTTd832f767"/>
                <w:sz w:val="20"/>
              </w:rPr>
            </w:pPr>
            <w:r w:rsidRPr="00195C85">
              <w:rPr>
                <w:rFonts w:ascii="Arial Narrow" w:hAnsi="Arial Narrow" w:cs="AdvTTd832f767"/>
                <w:sz w:val="20"/>
              </w:rPr>
              <w:t>6. Bez oh</w:t>
            </w:r>
            <w:r w:rsidRPr="00195C85">
              <w:rPr>
                <w:rFonts w:ascii="Arial Narrow" w:hAnsi="Arial Narrow" w:cs="AdvTTd832f767+01"/>
                <w:sz w:val="20"/>
              </w:rPr>
              <w:t>ľ</w:t>
            </w:r>
            <w:r w:rsidRPr="00195C85">
              <w:rPr>
                <w:rFonts w:ascii="Arial Narrow" w:hAnsi="Arial Narrow" w:cs="AdvTTd832f767"/>
                <w:sz w:val="20"/>
              </w:rPr>
              <w:t>adu na ustanovenia odsekov 1 a</w:t>
            </w:r>
            <w:r w:rsidRPr="00195C85">
              <w:rPr>
                <w:rFonts w:ascii="Arial Narrow" w:hAnsi="Arial Narrow" w:cs="AdvTTd832f767+01"/>
                <w:sz w:val="20"/>
              </w:rPr>
              <w:t xml:space="preserve">ž </w:t>
            </w:r>
            <w:r w:rsidRPr="00195C85">
              <w:rPr>
                <w:rFonts w:ascii="Arial Narrow" w:hAnsi="Arial Narrow" w:cs="AdvTTd832f767"/>
                <w:sz w:val="20"/>
              </w:rPr>
              <w:t>4 mô</w:t>
            </w:r>
            <w:r w:rsidRPr="00195C85">
              <w:rPr>
                <w:rFonts w:ascii="Arial Narrow" w:hAnsi="Arial Narrow" w:cs="AdvTTd832f767+01"/>
                <w:sz w:val="20"/>
              </w:rPr>
              <w:t>ž</w:t>
            </w:r>
            <w:r w:rsidRPr="00195C85">
              <w:rPr>
                <w:rFonts w:ascii="Arial Narrow" w:hAnsi="Arial Narrow" w:cs="AdvTTd832f767"/>
                <w:sz w:val="20"/>
              </w:rPr>
              <w:t>u</w:t>
            </w:r>
            <w:r w:rsidR="009F431E">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povoli</w:t>
            </w:r>
            <w:r w:rsidRPr="00195C85">
              <w:rPr>
                <w:rFonts w:ascii="Arial Narrow" w:hAnsi="Arial Narrow" w:cs="AdvTTd832f767+01"/>
                <w:sz w:val="20"/>
              </w:rPr>
              <w:t xml:space="preserve">ť </w:t>
            </w:r>
            <w:r w:rsidRPr="00195C85">
              <w:rPr>
                <w:rFonts w:ascii="Arial Narrow" w:hAnsi="Arial Narrow" w:cs="AdvTTd832f767"/>
                <w:sz w:val="20"/>
              </w:rPr>
              <w:t>výmenu informácií medzi príslu</w:t>
            </w:r>
            <w:r w:rsidRPr="00195C85">
              <w:rPr>
                <w:rFonts w:ascii="Arial Narrow" w:hAnsi="Arial Narrow" w:cs="AdvTTd832f767+01"/>
                <w:sz w:val="20"/>
              </w:rPr>
              <w:t>š</w:t>
            </w:r>
            <w:r w:rsidRPr="00195C85">
              <w:rPr>
                <w:rFonts w:ascii="Arial Narrow" w:hAnsi="Arial Narrow" w:cs="AdvTTd832f767"/>
                <w:sz w:val="20"/>
              </w:rPr>
              <w:t>nými</w:t>
            </w:r>
            <w:r w:rsidR="009F431E">
              <w:rPr>
                <w:rFonts w:ascii="Arial Narrow" w:hAnsi="Arial Narrow" w:cs="AdvTTd832f767"/>
                <w:sz w:val="20"/>
              </w:rPr>
              <w:t xml:space="preserve"> </w:t>
            </w:r>
            <w:r w:rsidRPr="00195C85">
              <w:rPr>
                <w:rFonts w:ascii="Arial Narrow" w:hAnsi="Arial Narrow" w:cs="AdvTTd832f767"/>
                <w:sz w:val="20"/>
              </w:rPr>
              <w:t>orgánmi a:</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orgánmi príslu</w:t>
            </w:r>
            <w:r w:rsidRPr="00195C85">
              <w:rPr>
                <w:rFonts w:ascii="Arial Narrow" w:hAnsi="Arial Narrow" w:cs="AdvTTd832f767+01"/>
                <w:sz w:val="20"/>
              </w:rPr>
              <w:t>š</w:t>
            </w:r>
            <w:r w:rsidRPr="00195C85">
              <w:rPr>
                <w:rFonts w:ascii="Arial Narrow" w:hAnsi="Arial Narrow" w:cs="AdvTTd832f767"/>
                <w:sz w:val="20"/>
              </w:rPr>
              <w:t>nými na doh</w:t>
            </w:r>
            <w:r w:rsidRPr="00195C85">
              <w:rPr>
                <w:rFonts w:ascii="Arial Narrow" w:hAnsi="Arial Narrow" w:cs="AdvTTd832f767+01"/>
                <w:sz w:val="20"/>
              </w:rPr>
              <w:t>ľ</w:t>
            </w:r>
            <w:r w:rsidRPr="00195C85">
              <w:rPr>
                <w:rFonts w:ascii="Arial Narrow" w:hAnsi="Arial Narrow" w:cs="AdvTTd832f767"/>
                <w:sz w:val="20"/>
              </w:rPr>
              <w:t>ad nad orgánmi</w:t>
            </w:r>
            <w:r w:rsidR="009F431E">
              <w:rPr>
                <w:rFonts w:ascii="Arial Narrow" w:hAnsi="Arial Narrow" w:cs="AdvTTd832f767"/>
                <w:sz w:val="20"/>
              </w:rPr>
              <w:t xml:space="preserve"> </w:t>
            </w:r>
            <w:r w:rsidRPr="00195C85">
              <w:rPr>
                <w:rFonts w:ascii="Arial Narrow" w:hAnsi="Arial Narrow" w:cs="AdvTTd832f767"/>
                <w:sz w:val="20"/>
              </w:rPr>
              <w:t>zapojenými do likvidácie a konkurzu pois</w:t>
            </w:r>
            <w:r w:rsidRPr="00195C85">
              <w:rPr>
                <w:rFonts w:ascii="Arial Narrow" w:hAnsi="Arial Narrow" w:cs="AdvTTd832f767+01"/>
                <w:sz w:val="20"/>
              </w:rPr>
              <w:t>ť</w:t>
            </w:r>
            <w:r w:rsidRPr="00195C85">
              <w:rPr>
                <w:rFonts w:ascii="Arial Narrow" w:hAnsi="Arial Narrow" w:cs="AdvTTd832f767"/>
                <w:sz w:val="20"/>
              </w:rPr>
              <w:t>ovní,</w:t>
            </w:r>
          </w:p>
          <w:p w:rsidR="009F431E" w:rsidP="00195C85">
            <w:pPr>
              <w:autoSpaceDE/>
              <w:autoSpaceDN/>
              <w:jc w:val="both"/>
              <w:rPr>
                <w:rFonts w:ascii="Arial Narrow" w:hAnsi="Arial Narrow" w:cs="AdvTTd832f767"/>
                <w:sz w:val="20"/>
              </w:rPr>
            </w:pPr>
            <w:r w:rsidRPr="00195C85" w:rsidR="00F54EFF">
              <w:rPr>
                <w:rFonts w:ascii="Arial Narrow" w:hAnsi="Arial Narrow" w:cs="AdvTTd832f767"/>
                <w:sz w:val="20"/>
              </w:rPr>
              <w:t>zais</w:t>
            </w:r>
            <w:r w:rsidRPr="00195C85" w:rsidR="00F54EFF">
              <w:rPr>
                <w:rFonts w:ascii="Arial Narrow" w:hAnsi="Arial Narrow" w:cs="AdvTTd832f767+01"/>
                <w:sz w:val="20"/>
              </w:rPr>
              <w:t>ť</w:t>
            </w:r>
            <w:r w:rsidRPr="00195C85" w:rsidR="00F54EFF">
              <w:rPr>
                <w:rFonts w:ascii="Arial Narrow" w:hAnsi="Arial Narrow" w:cs="AdvTTd832f767"/>
                <w:sz w:val="20"/>
              </w:rPr>
              <w:t xml:space="preserve">ovní a </w:t>
            </w:r>
            <w:r w:rsidRPr="00195C85" w:rsidR="00F54EFF">
              <w:rPr>
                <w:rFonts w:ascii="Arial Narrow" w:hAnsi="Arial Narrow" w:cs="AdvTTd832f767+01"/>
                <w:sz w:val="20"/>
              </w:rPr>
              <w:t>ď</w:t>
            </w:r>
            <w:r w:rsidRPr="00195C85" w:rsidR="00F54EFF">
              <w:rPr>
                <w:rFonts w:ascii="Arial Narrow" w:hAnsi="Arial Narrow" w:cs="AdvTTd832f767"/>
                <w:sz w:val="20"/>
              </w:rPr>
              <w:t>al</w:t>
            </w:r>
            <w:r w:rsidRPr="00195C85" w:rsidR="00F54EFF">
              <w:rPr>
                <w:rFonts w:ascii="Arial Narrow" w:hAnsi="Arial Narrow" w:cs="AdvTTd832f767+01"/>
                <w:sz w:val="20"/>
              </w:rPr>
              <w:t>š</w:t>
            </w:r>
            <w:r w:rsidRPr="00195C85" w:rsidR="00F54EFF">
              <w:rPr>
                <w:rFonts w:ascii="Arial Narrow" w:hAnsi="Arial Narrow" w:cs="AdvTTd832f767"/>
                <w:sz w:val="20"/>
              </w:rPr>
              <w:t>ích podobných konaní alebo</w:t>
            </w:r>
            <w:r>
              <w:rPr>
                <w:rFonts w:ascii="Arial Narrow" w:hAnsi="Arial Narrow" w:cs="AdvTTd832f767"/>
                <w:sz w:val="20"/>
              </w:rPr>
              <w:t xml:space="preserve"> </w:t>
            </w: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orgánmi príslu</w:t>
            </w:r>
            <w:r w:rsidRPr="00195C85">
              <w:rPr>
                <w:rFonts w:ascii="Arial Narrow" w:hAnsi="Arial Narrow" w:cs="AdvTTd832f767+01"/>
                <w:sz w:val="20"/>
              </w:rPr>
              <w:t>š</w:t>
            </w:r>
            <w:r w:rsidRPr="00195C85">
              <w:rPr>
                <w:rFonts w:ascii="Arial Narrow" w:hAnsi="Arial Narrow" w:cs="AdvTTd832f767"/>
                <w:sz w:val="20"/>
              </w:rPr>
              <w:t>nými na doh</w:t>
            </w:r>
            <w:r w:rsidRPr="00195C85">
              <w:rPr>
                <w:rFonts w:ascii="Arial Narrow" w:hAnsi="Arial Narrow" w:cs="AdvTTd832f767+01"/>
                <w:sz w:val="20"/>
              </w:rPr>
              <w:t>ľ</w:t>
            </w:r>
            <w:r w:rsidRPr="00195C85">
              <w:rPr>
                <w:rFonts w:ascii="Arial Narrow" w:hAnsi="Arial Narrow" w:cs="AdvTTd832f767"/>
                <w:sz w:val="20"/>
              </w:rPr>
              <w:t>ad nad osobami</w:t>
            </w:r>
            <w:r w:rsidR="009F431E">
              <w:rPr>
                <w:rFonts w:ascii="Arial Narrow" w:hAnsi="Arial Narrow" w:cs="AdvTTd832f767"/>
                <w:sz w:val="20"/>
              </w:rPr>
              <w:t xml:space="preserve"> </w:t>
            </w:r>
            <w:r w:rsidRPr="00195C85">
              <w:rPr>
                <w:rFonts w:ascii="Arial Narrow" w:hAnsi="Arial Narrow" w:cs="AdvTTd832f767"/>
                <w:sz w:val="20"/>
              </w:rPr>
              <w:t>poverenými výkonom zákonných auditov ú</w:t>
            </w:r>
            <w:r w:rsidRPr="00195C85">
              <w:rPr>
                <w:rFonts w:ascii="Arial Narrow" w:hAnsi="Arial Narrow" w:cs="AdvTTd832f767+01"/>
                <w:sz w:val="20"/>
              </w:rPr>
              <w:t>č</w:t>
            </w:r>
            <w:r w:rsidRPr="00195C85">
              <w:rPr>
                <w:rFonts w:ascii="Arial Narrow" w:hAnsi="Arial Narrow" w:cs="AdvTTd832f767"/>
                <w:sz w:val="20"/>
              </w:rPr>
              <w:t>tovníctva</w:t>
            </w:r>
            <w:r w:rsidR="009F431E">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ovní, zais</w:t>
            </w:r>
            <w:r w:rsidRPr="00195C85">
              <w:rPr>
                <w:rFonts w:ascii="Arial Narrow" w:hAnsi="Arial Narrow" w:cs="AdvTTd832f767+01"/>
                <w:sz w:val="20"/>
              </w:rPr>
              <w:t>ť</w:t>
            </w:r>
            <w:r w:rsidRPr="00195C85">
              <w:rPr>
                <w:rFonts w:ascii="Arial Narrow" w:hAnsi="Arial Narrow" w:cs="AdvTTd832f767"/>
                <w:sz w:val="20"/>
              </w:rPr>
              <w:t>ovní, úverových in</w:t>
            </w:r>
            <w:r w:rsidRPr="00195C85">
              <w:rPr>
                <w:rFonts w:ascii="Arial Narrow" w:hAnsi="Arial Narrow" w:cs="AdvTTd832f767+01"/>
                <w:sz w:val="20"/>
              </w:rPr>
              <w:t>š</w:t>
            </w:r>
            <w:r w:rsidRPr="00195C85">
              <w:rPr>
                <w:rFonts w:ascii="Arial Narrow" w:hAnsi="Arial Narrow" w:cs="AdvTTd832f767"/>
                <w:sz w:val="20"/>
              </w:rPr>
              <w:t>titúcií, investi</w:t>
            </w:r>
            <w:r w:rsidRPr="00195C85">
              <w:rPr>
                <w:rFonts w:ascii="Arial Narrow" w:hAnsi="Arial Narrow" w:cs="AdvTTd832f767+01"/>
                <w:sz w:val="20"/>
              </w:rPr>
              <w:t>č</w:t>
            </w:r>
            <w:r w:rsidRPr="00195C85">
              <w:rPr>
                <w:rFonts w:ascii="Arial Narrow" w:hAnsi="Arial Narrow" w:cs="AdvTTd832f767"/>
                <w:sz w:val="20"/>
              </w:rPr>
              <w:t>ných</w:t>
            </w:r>
            <w:r w:rsidR="009F431E">
              <w:rPr>
                <w:rFonts w:ascii="Arial Narrow" w:hAnsi="Arial Narrow" w:cs="AdvTTd832f767"/>
                <w:sz w:val="20"/>
              </w:rPr>
              <w:t xml:space="preserve"> </w:t>
            </w:r>
            <w:r w:rsidRPr="00195C85">
              <w:rPr>
                <w:rFonts w:ascii="Arial Narrow" w:hAnsi="Arial Narrow" w:cs="AdvTTd832f767"/>
                <w:sz w:val="20"/>
              </w:rPr>
              <w:t>spolo</w:t>
            </w:r>
            <w:r w:rsidRPr="00195C85">
              <w:rPr>
                <w:rFonts w:ascii="Arial Narrow" w:hAnsi="Arial Narrow" w:cs="AdvTTd832f767+01"/>
                <w:sz w:val="20"/>
              </w:rPr>
              <w:t>č</w:t>
            </w:r>
            <w:r w:rsidRPr="00195C85">
              <w:rPr>
                <w:rFonts w:ascii="Arial Narrow" w:hAnsi="Arial Narrow" w:cs="AdvTTd832f767"/>
                <w:sz w:val="20"/>
              </w:rPr>
              <w:t xml:space="preserve">ností a </w:t>
            </w:r>
            <w:r w:rsidRPr="00195C85">
              <w:rPr>
                <w:rFonts w:ascii="Arial Narrow" w:hAnsi="Arial Narrow" w:cs="AdvTTd832f767+01"/>
                <w:sz w:val="20"/>
              </w:rPr>
              <w:t>ď</w:t>
            </w:r>
            <w:r w:rsidRPr="00195C85">
              <w:rPr>
                <w:rFonts w:ascii="Arial Narrow" w:hAnsi="Arial Narrow" w:cs="AdvTTd832f767"/>
                <w:sz w:val="20"/>
              </w:rPr>
              <w:t>al</w:t>
            </w:r>
            <w:r w:rsidRPr="00195C85">
              <w:rPr>
                <w:rFonts w:ascii="Arial Narrow" w:hAnsi="Arial Narrow" w:cs="AdvTTd832f767+01"/>
                <w:sz w:val="20"/>
              </w:rPr>
              <w:t>š</w:t>
            </w:r>
            <w:r w:rsidRPr="00195C85">
              <w:rPr>
                <w:rFonts w:ascii="Arial Narrow" w:hAnsi="Arial Narrow" w:cs="AdvTTd832f767"/>
                <w:sz w:val="20"/>
              </w:rPr>
              <w:t>ích finan</w:t>
            </w:r>
            <w:r w:rsidRPr="00195C85">
              <w:rPr>
                <w:rFonts w:ascii="Arial Narrow" w:hAnsi="Arial Narrow" w:cs="AdvTTd832f767+01"/>
                <w:sz w:val="20"/>
              </w:rPr>
              <w:t>č</w:t>
            </w:r>
            <w:r w:rsidRPr="00195C85">
              <w:rPr>
                <w:rFonts w:ascii="Arial Narrow" w:hAnsi="Arial Narrow" w:cs="AdvTTd832f767"/>
                <w:sz w:val="20"/>
              </w:rPr>
              <w:t>ných in</w:t>
            </w:r>
            <w:r w:rsidRPr="00195C85">
              <w:rPr>
                <w:rFonts w:ascii="Arial Narrow" w:hAnsi="Arial Narrow" w:cs="AdvTTd832f767+01"/>
                <w:sz w:val="20"/>
              </w:rPr>
              <w:t>š</w:t>
            </w:r>
            <w:r w:rsidRPr="00195C85">
              <w:rPr>
                <w:rFonts w:ascii="Arial Narrow" w:hAnsi="Arial Narrow" w:cs="AdvTTd832f767"/>
                <w:sz w:val="20"/>
              </w:rPr>
              <w:t>titúcií,</w:t>
            </w:r>
            <w:r w:rsidR="009F431E">
              <w:rPr>
                <w:rFonts w:ascii="Arial Narrow" w:hAnsi="Arial Narrow" w:cs="AdvTTd832f767"/>
                <w:sz w:val="20"/>
              </w:rPr>
              <w:t xml:space="preserve"> </w:t>
            </w:r>
            <w:r w:rsidRPr="00195C85">
              <w:rPr>
                <w:rFonts w:ascii="Arial Narrow" w:hAnsi="Arial Narrow" w:cs="AdvTTd832f767"/>
                <w:sz w:val="20"/>
              </w:rPr>
              <w:t>alebo</w:t>
            </w:r>
          </w:p>
          <w:p w:rsidR="00F92594" w:rsidP="00195C85">
            <w:pPr>
              <w:autoSpaceDE/>
              <w:autoSpaceDN/>
              <w:jc w:val="both"/>
              <w:rPr>
                <w:rFonts w:ascii="Arial Narrow" w:hAnsi="Arial Narrow" w:cs="AdvTTd832f767"/>
                <w:sz w:val="20"/>
              </w:rPr>
            </w:pPr>
          </w:p>
          <w:p w:rsidR="00F92594" w:rsidRPr="00195C85"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zodpovednými aktuármi pois</w:t>
            </w:r>
            <w:r w:rsidRPr="00195C85">
              <w:rPr>
                <w:rFonts w:ascii="Arial Narrow" w:hAnsi="Arial Narrow" w:cs="AdvTTd832f767+01"/>
                <w:sz w:val="20"/>
              </w:rPr>
              <w:t>ť</w:t>
            </w:r>
            <w:r w:rsidRPr="00195C85">
              <w:rPr>
                <w:rFonts w:ascii="Arial Narrow" w:hAnsi="Arial Narrow" w:cs="AdvTTd832f767"/>
                <w:sz w:val="20"/>
              </w:rPr>
              <w:t>ovní alebo zais</w:t>
            </w:r>
            <w:r w:rsidRPr="00195C85">
              <w:rPr>
                <w:rFonts w:ascii="Arial Narrow" w:hAnsi="Arial Narrow" w:cs="AdvTTd832f767+01"/>
                <w:sz w:val="20"/>
              </w:rPr>
              <w:t>ť</w:t>
            </w:r>
            <w:r w:rsidRPr="00195C85">
              <w:rPr>
                <w:rFonts w:ascii="Arial Narrow" w:hAnsi="Arial Narrow" w:cs="AdvTTd832f767"/>
                <w:sz w:val="20"/>
              </w:rPr>
              <w:t>ovní</w:t>
            </w:r>
            <w:r w:rsidR="009F431E">
              <w:rPr>
                <w:rFonts w:ascii="Arial Narrow" w:hAnsi="Arial Narrow" w:cs="AdvTTd832f767"/>
                <w:sz w:val="20"/>
              </w:rPr>
              <w:t xml:space="preserve"> </w:t>
            </w:r>
            <w:r w:rsidRPr="00195C85">
              <w:rPr>
                <w:rFonts w:ascii="Arial Narrow" w:hAnsi="Arial Narrow" w:cs="AdvTTd832f767"/>
                <w:sz w:val="20"/>
              </w:rPr>
              <w:t>vykonávajúcimi dozor nad týmito podnikmi</w:t>
            </w:r>
            <w:r w:rsidR="009F431E">
              <w:rPr>
                <w:rFonts w:ascii="Arial Narrow" w:hAnsi="Arial Narrow" w:cs="AdvTTd832f767"/>
                <w:sz w:val="20"/>
              </w:rPr>
              <w:t xml:space="preserve"> </w:t>
            </w:r>
            <w:r w:rsidRPr="00195C85">
              <w:rPr>
                <w:rFonts w:ascii="Arial Narrow" w:hAnsi="Arial Narrow" w:cs="AdvTTd832f767"/>
                <w:sz w:val="20"/>
              </w:rPr>
              <w:t>a orgánmi zodpovednými za doh</w:t>
            </w:r>
            <w:r w:rsidRPr="00195C85">
              <w:rPr>
                <w:rFonts w:ascii="Arial Narrow" w:hAnsi="Arial Narrow" w:cs="AdvTTd832f767+01"/>
                <w:sz w:val="20"/>
              </w:rPr>
              <w:t>ľ</w:t>
            </w:r>
            <w:r w:rsidRPr="00195C85">
              <w:rPr>
                <w:rFonts w:ascii="Arial Narrow" w:hAnsi="Arial Narrow" w:cs="AdvTTd832f767"/>
                <w:sz w:val="20"/>
              </w:rPr>
              <w:t>ad nad týmito</w:t>
            </w:r>
            <w:r w:rsidR="009F431E">
              <w:rPr>
                <w:rFonts w:ascii="Arial Narrow" w:hAnsi="Arial Narrow" w:cs="AdvTTd832f767"/>
                <w:sz w:val="20"/>
              </w:rPr>
              <w:t xml:space="preserve"> </w:t>
            </w:r>
            <w:r w:rsidRPr="00195C85">
              <w:rPr>
                <w:rFonts w:ascii="Arial Narrow" w:hAnsi="Arial Narrow" w:cs="AdvTTd832f767"/>
                <w:sz w:val="20"/>
              </w:rPr>
              <w:t>aktuármi.</w:t>
            </w:r>
          </w:p>
          <w:p w:rsidR="00F92594" w:rsidRPr="00195C85" w:rsidP="00195C85">
            <w:pPr>
              <w:autoSpaceDE/>
              <w:autoSpaceDN/>
              <w:jc w:val="both"/>
              <w:rPr>
                <w:rFonts w:ascii="Arial Narrow" w:hAnsi="Arial Narrow" w:cs="AdvTTd832f767+20"/>
                <w:sz w:val="20"/>
              </w:rPr>
            </w:pPr>
          </w:p>
          <w:p w:rsidR="00F54EFF" w:rsidRPr="00195C85" w:rsidP="00195C85">
            <w:pPr>
              <w:autoSpaceDE/>
              <w:autoSpaceDN/>
              <w:jc w:val="both"/>
              <w:rPr>
                <w:rFonts w:ascii="Arial Narrow" w:hAnsi="Arial Narrow" w:cs="AdvTTd832f767"/>
                <w:sz w:val="20"/>
              </w:rPr>
            </w:pP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ktoré vyu</w:t>
            </w:r>
            <w:r w:rsidRPr="00195C85">
              <w:rPr>
                <w:rFonts w:ascii="Arial Narrow" w:hAnsi="Arial Narrow" w:cs="AdvTTd832f767+01"/>
                <w:sz w:val="20"/>
              </w:rPr>
              <w:t>ž</w:t>
            </w:r>
            <w:r w:rsidRPr="00195C85">
              <w:rPr>
                <w:rFonts w:ascii="Arial Narrow" w:hAnsi="Arial Narrow" w:cs="AdvTTd832f767"/>
                <w:sz w:val="20"/>
              </w:rPr>
              <w:t>ijú mo</w:t>
            </w:r>
            <w:r w:rsidRPr="00195C85">
              <w:rPr>
                <w:rFonts w:ascii="Arial Narrow" w:hAnsi="Arial Narrow" w:cs="AdvTTd832f767+01"/>
                <w:sz w:val="20"/>
              </w:rPr>
              <w:t>ž</w:t>
            </w:r>
            <w:r w:rsidRPr="00195C85">
              <w:rPr>
                <w:rFonts w:ascii="Arial Narrow" w:hAnsi="Arial Narrow" w:cs="AdvTTd832f767"/>
                <w:sz w:val="20"/>
              </w:rPr>
              <w:t>nos</w:t>
            </w:r>
            <w:r w:rsidRPr="00195C85">
              <w:rPr>
                <w:rFonts w:ascii="Arial Narrow" w:hAnsi="Arial Narrow" w:cs="AdvTTd832f767+01"/>
                <w:sz w:val="20"/>
              </w:rPr>
              <w:t xml:space="preserve">ť </w:t>
            </w:r>
            <w:r w:rsidRPr="00195C85">
              <w:rPr>
                <w:rFonts w:ascii="Arial Narrow" w:hAnsi="Arial Narrow" w:cs="AdvTTd832f767"/>
                <w:sz w:val="20"/>
              </w:rPr>
              <w:t>ustanovenú</w:t>
            </w:r>
            <w:r w:rsidR="009F431E">
              <w:rPr>
                <w:rFonts w:ascii="Arial Narrow" w:hAnsi="Arial Narrow" w:cs="AdvTTd832f767"/>
                <w:sz w:val="20"/>
              </w:rPr>
              <w:t xml:space="preserve"> </w:t>
            </w:r>
            <w:r w:rsidRPr="00195C85">
              <w:rPr>
                <w:rFonts w:ascii="Arial Narrow" w:hAnsi="Arial Narrow" w:cs="AdvTTd832f767"/>
                <w:sz w:val="20"/>
              </w:rPr>
              <w:t>v prvom pododseku, vy</w:t>
            </w:r>
            <w:r w:rsidRPr="00195C85">
              <w:rPr>
                <w:rFonts w:ascii="Arial Narrow" w:hAnsi="Arial Narrow" w:cs="AdvTTd832f767+01"/>
                <w:sz w:val="20"/>
              </w:rPr>
              <w:t>ž</w:t>
            </w:r>
            <w:r w:rsidRPr="00195C85">
              <w:rPr>
                <w:rFonts w:ascii="Arial Narrow" w:hAnsi="Arial Narrow" w:cs="AdvTTd832f767"/>
                <w:sz w:val="20"/>
              </w:rPr>
              <w:t>adujú ako minimum splnenie</w:t>
            </w:r>
            <w:r w:rsidR="009F431E">
              <w:rPr>
                <w:rFonts w:ascii="Arial Narrow" w:hAnsi="Arial Narrow" w:cs="AdvTTd832f767"/>
                <w:sz w:val="20"/>
              </w:rPr>
              <w:t xml:space="preserve"> </w:t>
            </w:r>
            <w:r w:rsidRPr="00195C85">
              <w:rPr>
                <w:rFonts w:ascii="Arial Narrow" w:hAnsi="Arial Narrow" w:cs="AdvTTd832f767"/>
                <w:sz w:val="20"/>
              </w:rPr>
              <w:t>týchto podmienok:</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tieto informácie sú ur</w:t>
            </w:r>
            <w:r w:rsidRPr="00195C85">
              <w:rPr>
                <w:rFonts w:ascii="Arial Narrow" w:hAnsi="Arial Narrow" w:cs="AdvTTd832f767+01"/>
                <w:sz w:val="20"/>
              </w:rPr>
              <w:t>č</w:t>
            </w:r>
            <w:r w:rsidRPr="00195C85">
              <w:rPr>
                <w:rFonts w:ascii="Arial Narrow" w:hAnsi="Arial Narrow" w:cs="AdvTTd832f767"/>
                <w:sz w:val="20"/>
              </w:rPr>
              <w:t>ené na ú</w:t>
            </w:r>
            <w:r w:rsidRPr="00195C85">
              <w:rPr>
                <w:rFonts w:ascii="Arial Narrow" w:hAnsi="Arial Narrow" w:cs="AdvTTd832f767+01"/>
                <w:sz w:val="20"/>
              </w:rPr>
              <w:t>č</w:t>
            </w:r>
            <w:r w:rsidRPr="00195C85">
              <w:rPr>
                <w:rFonts w:ascii="Arial Narrow" w:hAnsi="Arial Narrow" w:cs="AdvTTd832f767"/>
                <w:sz w:val="20"/>
              </w:rPr>
              <w:t>ely vykonávania</w:t>
            </w:r>
            <w:r w:rsidR="009F431E">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alebo dozoru uvedeného v prvom pododseku,</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informácie prijaté v tejto súvislosti podliehajú</w:t>
            </w:r>
            <w:r w:rsidR="009F431E">
              <w:rPr>
                <w:rFonts w:ascii="Arial Narrow" w:hAnsi="Arial Narrow" w:cs="AdvTTd832f767"/>
                <w:sz w:val="20"/>
              </w:rPr>
              <w:t xml:space="preserve"> </w:t>
            </w:r>
            <w:r w:rsidRPr="00195C85">
              <w:rPr>
                <w:rFonts w:ascii="Arial Narrow" w:hAnsi="Arial Narrow" w:cs="AdvTTd832f767"/>
                <w:sz w:val="20"/>
              </w:rPr>
              <w:t>podmienkam povinnosti ml</w:t>
            </w:r>
            <w:r w:rsidRPr="00195C85">
              <w:rPr>
                <w:rFonts w:ascii="Arial Narrow" w:hAnsi="Arial Narrow" w:cs="AdvTTd832f767+01"/>
                <w:sz w:val="20"/>
              </w:rPr>
              <w:t>č</w:t>
            </w:r>
            <w:r w:rsidRPr="00195C85">
              <w:rPr>
                <w:rFonts w:ascii="Arial Narrow" w:hAnsi="Arial Narrow" w:cs="AdvTTd832f767"/>
                <w:sz w:val="20"/>
              </w:rPr>
              <w:t>anlivosti stanovenej</w:t>
            </w:r>
            <w:r w:rsidR="009F431E">
              <w:rPr>
                <w:rFonts w:ascii="Arial Narrow" w:hAnsi="Arial Narrow" w:cs="AdvTTd832f767"/>
                <w:sz w:val="20"/>
              </w:rPr>
              <w:t xml:space="preserve"> </w:t>
            </w:r>
            <w:r w:rsidRPr="00195C85">
              <w:rPr>
                <w:rFonts w:ascii="Arial Narrow" w:hAnsi="Arial Narrow" w:cs="AdvTTd832f767"/>
                <w:sz w:val="20"/>
              </w:rPr>
              <w:t>v odseku 1,</w:t>
            </w:r>
          </w:p>
          <w:p w:rsidR="00F54EFF"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ak informácie pochádzajú z iného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w:t>
            </w:r>
            <w:r w:rsidR="009F431E">
              <w:rPr>
                <w:rFonts w:ascii="Arial Narrow" w:hAnsi="Arial Narrow" w:cs="AdvTTd832f767"/>
                <w:sz w:val="20"/>
              </w:rPr>
              <w:t xml:space="preserve"> </w:t>
            </w:r>
            <w:r w:rsidRPr="00195C85">
              <w:rPr>
                <w:rFonts w:ascii="Arial Narrow" w:hAnsi="Arial Narrow" w:cs="AdvTTd832f767"/>
                <w:sz w:val="20"/>
              </w:rPr>
              <w:t>mô</w:t>
            </w:r>
            <w:r w:rsidRPr="00195C85">
              <w:rPr>
                <w:rFonts w:ascii="Arial Narrow" w:hAnsi="Arial Narrow" w:cs="AdvTTd832f767+01"/>
                <w:sz w:val="20"/>
              </w:rPr>
              <w:t>ž</w:t>
            </w:r>
            <w:r w:rsidRPr="00195C85">
              <w:rPr>
                <w:rFonts w:ascii="Arial Narrow" w:hAnsi="Arial Narrow" w:cs="AdvTTd832f767"/>
                <w:sz w:val="20"/>
              </w:rPr>
              <w:t>u by</w:t>
            </w:r>
            <w:r w:rsidRPr="00195C85">
              <w:rPr>
                <w:rFonts w:ascii="Arial Narrow" w:hAnsi="Arial Narrow" w:cs="AdvTTd832f767+01"/>
                <w:sz w:val="20"/>
              </w:rPr>
              <w:t xml:space="preserve">ť </w:t>
            </w:r>
            <w:r w:rsidRPr="00195C85">
              <w:rPr>
                <w:rFonts w:ascii="Arial Narrow" w:hAnsi="Arial Narrow" w:cs="AdvTTd832f767"/>
                <w:sz w:val="20"/>
              </w:rPr>
              <w:t>sprístupnené iba s výslovným súhlasom</w:t>
            </w:r>
            <w:r w:rsidR="009F431E">
              <w:rPr>
                <w:rFonts w:ascii="Arial Narrow" w:hAnsi="Arial Narrow" w:cs="AdvTTd832f767"/>
                <w:sz w:val="20"/>
              </w:rPr>
              <w:t xml:space="preserve"> </w:t>
            </w: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ných orgánov, ktoré ich sprístupnili, a</w:t>
            </w:r>
            <w:r w:rsidR="009F431E">
              <w:rPr>
                <w:rFonts w:ascii="Arial Narrow" w:hAnsi="Arial Narrow" w:cs="AdvTTd832f767"/>
                <w:sz w:val="20"/>
              </w:rPr>
              <w:t> </w:t>
            </w:r>
            <w:r w:rsidRPr="00195C85">
              <w:rPr>
                <w:rFonts w:ascii="Arial Narrow" w:hAnsi="Arial Narrow" w:cs="AdvTTd832f767"/>
                <w:sz w:val="20"/>
              </w:rPr>
              <w:t>pod</w:t>
            </w:r>
            <w:r w:rsidRPr="00195C85">
              <w:rPr>
                <w:rFonts w:ascii="Arial Narrow" w:hAnsi="Arial Narrow" w:cs="AdvTTd832f767+01"/>
                <w:sz w:val="20"/>
              </w:rPr>
              <w:t>ľ</w:t>
            </w:r>
            <w:r w:rsidRPr="00195C85">
              <w:rPr>
                <w:rFonts w:ascii="Arial Narrow" w:hAnsi="Arial Narrow" w:cs="AdvTTd832f767"/>
                <w:sz w:val="20"/>
              </w:rPr>
              <w:t>a</w:t>
            </w:r>
            <w:r w:rsidR="009F431E">
              <w:rPr>
                <w:rFonts w:ascii="Arial Narrow" w:hAnsi="Arial Narrow" w:cs="AdvTTd832f767"/>
                <w:sz w:val="20"/>
              </w:rPr>
              <w:t xml:space="preserve"> </w:t>
            </w:r>
            <w:r w:rsidRPr="00195C85">
              <w:rPr>
                <w:rFonts w:ascii="Arial Narrow" w:hAnsi="Arial Narrow" w:cs="AdvTTd832f767"/>
                <w:sz w:val="20"/>
              </w:rPr>
              <w:t>potreby len na ú</w:t>
            </w:r>
            <w:r w:rsidRPr="00195C85">
              <w:rPr>
                <w:rFonts w:ascii="Arial Narrow" w:hAnsi="Arial Narrow" w:cs="AdvTTd832f767+01"/>
                <w:sz w:val="20"/>
              </w:rPr>
              <w:t>č</w:t>
            </w:r>
            <w:r w:rsidRPr="00195C85">
              <w:rPr>
                <w:rFonts w:ascii="Arial Narrow" w:hAnsi="Arial Narrow" w:cs="AdvTTd832f767"/>
                <w:sz w:val="20"/>
              </w:rPr>
              <w:t>ely, pre ktoré tieto orgány poskytli</w:t>
            </w:r>
            <w:r w:rsidR="009F431E">
              <w:rPr>
                <w:rFonts w:ascii="Arial Narrow" w:hAnsi="Arial Narrow" w:cs="AdvTTd832f767"/>
                <w:sz w:val="20"/>
              </w:rPr>
              <w:t xml:space="preserve"> </w:t>
            </w:r>
            <w:r w:rsidRPr="00195C85">
              <w:rPr>
                <w:rFonts w:ascii="Arial Narrow" w:hAnsi="Arial Narrow" w:cs="AdvTTd832f767"/>
                <w:sz w:val="20"/>
              </w:rPr>
              <w:t>súhlas.</w:t>
            </w:r>
            <w:r w:rsidR="009F431E">
              <w:rPr>
                <w:rFonts w:ascii="Arial Narrow" w:hAnsi="Arial Narrow" w:cs="AdvTTd832f767"/>
                <w:sz w:val="20"/>
              </w:rPr>
              <w:t xml:space="preserve"> </w:t>
            </w:r>
          </w:p>
          <w:p w:rsidR="008E081F" w:rsidRPr="00195C85" w:rsidP="00195C85">
            <w:pPr>
              <w:autoSpaceDE/>
              <w:autoSpaceDN/>
              <w:jc w:val="both"/>
              <w:rPr>
                <w:rFonts w:ascii="Arial Narrow" w:hAnsi="Arial Narrow" w:cs="AdvTTf0394a2c.B"/>
                <w:sz w:val="20"/>
              </w:rPr>
            </w:pPr>
            <w:r w:rsidRPr="0027342D" w:rsidR="00F54EFF">
              <w:rPr>
                <w:rFonts w:ascii="Arial Narrow" w:hAnsi="Arial Narrow" w:cs="AdvTTd832f767+01"/>
                <w:sz w:val="20"/>
              </w:rPr>
              <w:t>Č</w:t>
            </w:r>
            <w:r w:rsidRPr="0027342D" w:rsidR="00F54EFF">
              <w:rPr>
                <w:rFonts w:ascii="Arial Narrow" w:hAnsi="Arial Narrow" w:cs="AdvTTd832f767"/>
                <w:sz w:val="20"/>
              </w:rPr>
              <w:t xml:space="preserve">lenské </w:t>
            </w:r>
            <w:r w:rsidRPr="0027342D" w:rsidR="00F54EFF">
              <w:rPr>
                <w:rFonts w:ascii="Arial Narrow" w:hAnsi="Arial Narrow" w:cs="AdvTTd832f767+01"/>
                <w:sz w:val="20"/>
              </w:rPr>
              <w:t>š</w:t>
            </w:r>
            <w:r w:rsidRPr="0027342D" w:rsidR="00F54EFF">
              <w:rPr>
                <w:rFonts w:ascii="Arial Narrow" w:hAnsi="Arial Narrow" w:cs="AdvTTd832f767"/>
                <w:sz w:val="20"/>
              </w:rPr>
              <w:t xml:space="preserve">táty oznámia Komisii a ostatným </w:t>
            </w:r>
            <w:r w:rsidRPr="0027342D" w:rsidR="00F54EFF">
              <w:rPr>
                <w:rFonts w:ascii="Arial Narrow" w:hAnsi="Arial Narrow" w:cs="AdvTTd832f767+01"/>
                <w:sz w:val="20"/>
              </w:rPr>
              <w:t>č</w:t>
            </w:r>
            <w:r w:rsidRPr="0027342D" w:rsidR="00F54EFF">
              <w:rPr>
                <w:rFonts w:ascii="Arial Narrow" w:hAnsi="Arial Narrow" w:cs="AdvTTd832f767"/>
                <w:sz w:val="20"/>
              </w:rPr>
              <w:t>lenským</w:t>
            </w:r>
            <w:r w:rsidRPr="0027342D" w:rsidR="009F431E">
              <w:rPr>
                <w:rFonts w:ascii="Arial Narrow" w:hAnsi="Arial Narrow" w:cs="AdvTTd832f767"/>
                <w:sz w:val="20"/>
              </w:rPr>
              <w:t xml:space="preserve"> </w:t>
            </w:r>
            <w:r w:rsidRPr="0027342D" w:rsidR="00F54EFF">
              <w:rPr>
                <w:rFonts w:ascii="Arial Narrow" w:hAnsi="Arial Narrow" w:cs="AdvTTd832f767+01"/>
                <w:sz w:val="20"/>
              </w:rPr>
              <w:t>š</w:t>
            </w:r>
            <w:r w:rsidRPr="0027342D" w:rsidR="00F54EFF">
              <w:rPr>
                <w:rFonts w:ascii="Arial Narrow" w:hAnsi="Arial Narrow" w:cs="AdvTTd832f767"/>
                <w:sz w:val="20"/>
              </w:rPr>
              <w:t>tátom názvy orgánov, osôb a in</w:t>
            </w:r>
            <w:r w:rsidRPr="0027342D" w:rsidR="00F54EFF">
              <w:rPr>
                <w:rFonts w:ascii="Arial Narrow" w:hAnsi="Arial Narrow" w:cs="AdvTTd832f767+01"/>
                <w:sz w:val="20"/>
              </w:rPr>
              <w:t>š</w:t>
            </w:r>
            <w:r w:rsidRPr="0027342D" w:rsidR="00F54EFF">
              <w:rPr>
                <w:rFonts w:ascii="Arial Narrow" w:hAnsi="Arial Narrow" w:cs="AdvTTd832f767"/>
                <w:sz w:val="20"/>
              </w:rPr>
              <w:t>titúcií, ktoré mô</w:t>
            </w:r>
            <w:r w:rsidRPr="0027342D" w:rsidR="00F54EFF">
              <w:rPr>
                <w:rFonts w:ascii="Arial Narrow" w:hAnsi="Arial Narrow" w:cs="AdvTTd832f767+01"/>
                <w:sz w:val="20"/>
              </w:rPr>
              <w:t>ž</w:t>
            </w:r>
            <w:r w:rsidRPr="0027342D" w:rsidR="00F54EFF">
              <w:rPr>
                <w:rFonts w:ascii="Arial Narrow" w:hAnsi="Arial Narrow" w:cs="AdvTTd832f767"/>
                <w:sz w:val="20"/>
              </w:rPr>
              <w:t>u</w:t>
            </w:r>
            <w:r w:rsidRPr="0027342D" w:rsidR="009F431E">
              <w:rPr>
                <w:rFonts w:ascii="Arial Narrow" w:hAnsi="Arial Narrow" w:cs="AdvTTd832f767"/>
                <w:sz w:val="20"/>
              </w:rPr>
              <w:t xml:space="preserve"> </w:t>
            </w:r>
            <w:r w:rsidRPr="0027342D" w:rsidR="00F54EFF">
              <w:rPr>
                <w:rFonts w:ascii="Arial Narrow" w:hAnsi="Arial Narrow" w:cs="AdvTTd832f767"/>
                <w:sz w:val="20"/>
              </w:rPr>
              <w:t>dostáva</w:t>
            </w:r>
            <w:r w:rsidRPr="0027342D" w:rsidR="00F54EFF">
              <w:rPr>
                <w:rFonts w:ascii="Arial Narrow" w:hAnsi="Arial Narrow" w:cs="AdvTTd832f767+01"/>
                <w:sz w:val="20"/>
              </w:rPr>
              <w:t xml:space="preserve">ť </w:t>
            </w:r>
            <w:r w:rsidRPr="0027342D" w:rsidR="00F54EFF">
              <w:rPr>
                <w:rFonts w:ascii="Arial Narrow" w:hAnsi="Arial Narrow" w:cs="AdvTTd832f767"/>
                <w:sz w:val="20"/>
              </w:rPr>
              <w:t>informácie pod</w:t>
            </w:r>
            <w:r w:rsidRPr="0027342D" w:rsidR="00F54EFF">
              <w:rPr>
                <w:rFonts w:ascii="Arial Narrow" w:hAnsi="Arial Narrow" w:cs="AdvTTd832f767+01"/>
                <w:sz w:val="20"/>
              </w:rPr>
              <w:t>ľ</w:t>
            </w:r>
            <w:r w:rsidRPr="0027342D" w:rsidR="00F54EFF">
              <w:rPr>
                <w:rFonts w:ascii="Arial Narrow" w:hAnsi="Arial Narrow" w:cs="AdvTTd832f767"/>
                <w:sz w:val="20"/>
              </w:rPr>
              <w:t>a tohto odseku.</w:t>
            </w:r>
            <w:r w:rsidRPr="0027342D" w:rsidR="00F54EF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594" w:rsidP="00195C85">
            <w:pPr>
              <w:ind w:firstLine="142"/>
              <w:jc w:val="both"/>
              <w:rPr>
                <w:rFonts w:ascii="Arial Narrow" w:hAnsi="Arial Narrow" w:cs="Times New Roman"/>
                <w:sz w:val="20"/>
              </w:rPr>
            </w:pPr>
          </w:p>
          <w:p w:rsidR="008E081F" w:rsidP="00195C85">
            <w:pPr>
              <w:ind w:firstLine="142"/>
              <w:jc w:val="both"/>
              <w:rPr>
                <w:rFonts w:ascii="Arial Narrow" w:hAnsi="Arial Narrow" w:cs="Times New Roman"/>
                <w:sz w:val="20"/>
              </w:rPr>
            </w:pPr>
            <w:r w:rsidR="00F92594">
              <w:rPr>
                <w:rFonts w:ascii="Arial Narrow" w:hAnsi="Arial Narrow" w:cs="Times New Roman"/>
                <w:sz w:val="20"/>
              </w:rPr>
              <w:t>§ 40 ods. 3 pís.a)</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r>
              <w:rPr>
                <w:rFonts w:ascii="Arial Narrow" w:hAnsi="Arial Narrow" w:cs="Times New Roman"/>
                <w:sz w:val="20"/>
              </w:rPr>
              <w:t xml:space="preserve">pís.b) </w:t>
            </w: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703C8A" w:rsidP="00F92594">
            <w:pPr>
              <w:jc w:val="both"/>
              <w:rPr>
                <w:rFonts w:ascii="Arial Narrow" w:hAnsi="Arial Narrow" w:cs="Times New Roman"/>
                <w:sz w:val="20"/>
              </w:rPr>
            </w:pPr>
          </w:p>
          <w:p w:rsidR="00703C8A" w:rsidP="00F92594">
            <w:pPr>
              <w:jc w:val="both"/>
              <w:rPr>
                <w:rFonts w:ascii="Arial Narrow" w:hAnsi="Arial Narrow" w:cs="Times New Roman"/>
                <w:sz w:val="20"/>
              </w:rPr>
            </w:pPr>
          </w:p>
          <w:p w:rsidR="00703C8A" w:rsidP="00F92594">
            <w:pPr>
              <w:jc w:val="both"/>
              <w:rPr>
                <w:rFonts w:ascii="Arial Narrow" w:hAnsi="Arial Narrow" w:cs="Times New Roman"/>
                <w:sz w:val="20"/>
              </w:rPr>
            </w:pPr>
          </w:p>
          <w:p w:rsidR="00F92594" w:rsidP="00F92594">
            <w:pPr>
              <w:jc w:val="both"/>
              <w:rPr>
                <w:rFonts w:ascii="Arial Narrow" w:hAnsi="Arial Narrow" w:cs="Times New Roman"/>
                <w:sz w:val="20"/>
              </w:rPr>
            </w:pPr>
            <w:r w:rsidR="0027342D">
              <w:rPr>
                <w:rFonts w:ascii="Arial Narrow" w:hAnsi="Arial Narrow" w:cs="Times New Roman"/>
                <w:sz w:val="20"/>
              </w:rPr>
              <w:t>pís.</w:t>
            </w:r>
            <w:r w:rsidR="00703C8A">
              <w:rPr>
                <w:rFonts w:ascii="Arial Narrow" w:hAnsi="Arial Narrow" w:cs="Times New Roman"/>
                <w:sz w:val="20"/>
              </w:rPr>
              <w:t>h</w:t>
            </w:r>
            <w:r w:rsidR="0027342D">
              <w:rPr>
                <w:rFonts w:ascii="Arial Narrow" w:hAnsi="Arial Narrow" w:cs="Times New Roman"/>
                <w:sz w:val="20"/>
              </w:rPr>
              <w:t>)</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 40 ods.4 pís.b)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bod 1.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bod 2.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DD4630"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bod 3.</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 pís.b)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bod 2.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DD4630" w:rsidP="00F92594">
            <w:pPr>
              <w:jc w:val="both"/>
              <w:rPr>
                <w:rFonts w:ascii="Arial Narrow" w:hAnsi="Arial Narrow" w:cs="Times New Roman"/>
                <w:sz w:val="20"/>
              </w:rPr>
            </w:pPr>
          </w:p>
          <w:p w:rsidR="00DD4630"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bod 3.</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bod 4.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p>
          <w:p w:rsidR="00F92594" w:rsidRPr="00195C85" w:rsidP="00F92594">
            <w:pPr>
              <w:ind w:firstLine="142"/>
              <w:jc w:val="both"/>
              <w:rPr>
                <w:rFonts w:ascii="Arial Narrow" w:hAnsi="Arial Narrow" w:cs="Times New Roman"/>
                <w:sz w:val="20"/>
              </w:rPr>
            </w:pPr>
            <w:r>
              <w:rPr>
                <w:rFonts w:ascii="Arial Narrow" w:hAnsi="Arial Narrow" w:cs="Times New Roman"/>
                <w:sz w:val="20"/>
              </w:rPr>
              <w:t>§ 40 ods.</w:t>
            </w:r>
            <w:r w:rsidR="00DD4630">
              <w:rPr>
                <w:rFonts w:ascii="Arial Narrow" w:hAnsi="Arial Narrow" w:cs="Times New Roman"/>
                <w:sz w:val="20"/>
              </w:rPr>
              <w:t>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Za porušenie povinnosti mlčanlivosti podľa odseku 1 sa nepovažuje, ak sa informácia poskytne </w:t>
            </w:r>
          </w:p>
          <w:p w:rsidR="008E081F" w:rsidP="0027342D">
            <w:pPr>
              <w:jc w:val="both"/>
              <w:rPr>
                <w:rFonts w:ascii="Arial Narrow" w:hAnsi="Arial Narrow" w:cs="Times New Roman"/>
                <w:sz w:val="20"/>
              </w:rPr>
            </w:pPr>
            <w:r w:rsidR="00F92594">
              <w:rPr>
                <w:rFonts w:ascii="Arial Narrow" w:hAnsi="Arial Narrow" w:cs="Times New Roman"/>
                <w:sz w:val="20"/>
              </w:rPr>
              <w:t>a) Národnej banke Slovenska pri výkone dohľadu podľa osobitného zákona,</w:t>
            </w:r>
            <w:r w:rsidR="00703C8A">
              <w:rPr>
                <w:rFonts w:ascii="Arial Narrow" w:hAnsi="Arial Narrow" w:cs="Times New Roman"/>
                <w:sz w:val="20"/>
                <w:vertAlign w:val="superscript"/>
              </w:rPr>
              <w:t>2)</w:t>
            </w:r>
            <w:r w:rsidR="00F92594">
              <w:rPr>
                <w:rFonts w:ascii="Arial Narrow" w:hAnsi="Arial Narrow" w:cs="Times New Roman"/>
                <w:sz w:val="20"/>
              </w:rPr>
              <w:t xml:space="preserve"> </w:t>
            </w:r>
          </w:p>
          <w:p w:rsidR="00F92594" w:rsidP="00F92594">
            <w:pPr>
              <w:jc w:val="both"/>
              <w:rPr>
                <w:rFonts w:ascii="Arial Narrow" w:hAnsi="Arial Narrow" w:cs="Times New Roman"/>
                <w:sz w:val="20"/>
              </w:rPr>
            </w:pPr>
          </w:p>
          <w:p w:rsidR="0027342D" w:rsidP="00F92594">
            <w:pPr>
              <w:jc w:val="both"/>
              <w:rPr>
                <w:rFonts w:ascii="Arial Narrow" w:hAnsi="Arial Narrow" w:cs="Times New Roman"/>
                <w:sz w:val="20"/>
              </w:rPr>
            </w:pPr>
          </w:p>
          <w:p w:rsidR="00703C8A" w:rsidRPr="00703C8A" w:rsidP="00703C8A">
            <w:pPr>
              <w:jc w:val="both"/>
              <w:rPr>
                <w:rFonts w:ascii="Arial Narrow" w:hAnsi="Arial Narrow" w:cs="Times New Roman"/>
                <w:b/>
                <w:sz w:val="20"/>
              </w:rPr>
            </w:pPr>
            <w:r w:rsidRPr="00703C8A">
              <w:rPr>
                <w:rFonts w:ascii="Arial Narrow" w:hAnsi="Arial Narrow" w:cs="Times New Roman"/>
                <w:sz w:val="20"/>
              </w:rPr>
              <w:t>b) súdu na účely občianskeho súdneho konania,</w:t>
            </w:r>
            <w:r w:rsidRPr="00703C8A">
              <w:rPr>
                <w:rFonts w:ascii="Arial Narrow" w:hAnsi="Arial Narrow" w:cs="Times New Roman"/>
                <w:sz w:val="20"/>
                <w:vertAlign w:val="superscript"/>
              </w:rPr>
              <w:t>34)</w:t>
            </w:r>
            <w:r w:rsidRPr="00703C8A">
              <w:rPr>
                <w:rFonts w:ascii="Arial Narrow" w:hAnsi="Arial Narrow" w:cs="Times New Roman"/>
                <w:sz w:val="20"/>
              </w:rPr>
              <w:t xml:space="preserve"> ak je účastníkom konania klient poisťovne, zaisťovne, pobočky zahraničnej poisťovne alebo pobočky zahraničnej zaisťovne, ak je predmetom konania majetok klienta poisťovne, zaisťovne, pobočky zahraničnej poisťovne alebo pobočky zahraničnej zaisťovne, ak je účastníkom konania sprostredkovateľ poistenia alebo sprostredkovateľ zaistenia, ktorý sprostredkoval poistenie alebo zaistenie s klientom poisťovne alebo zaisťovne,</w:t>
            </w:r>
            <w:r w:rsidRPr="00703C8A">
              <w:rPr>
                <w:rFonts w:ascii="Arial Narrow" w:hAnsi="Arial Narrow" w:cs="Times New Roman"/>
                <w:b/>
                <w:sz w:val="20"/>
              </w:rPr>
              <w:t xml:space="preserve"> </w:t>
            </w:r>
          </w:p>
          <w:p w:rsidR="00703C8A" w:rsidRPr="00703C8A" w:rsidP="00703C8A">
            <w:pPr>
              <w:jc w:val="both"/>
              <w:rPr>
                <w:rFonts w:ascii="Arial Narrow" w:hAnsi="Arial Narrow" w:cs="Times New Roman"/>
                <w:sz w:val="20"/>
              </w:rPr>
            </w:pPr>
            <w:r w:rsidRPr="00703C8A">
              <w:rPr>
                <w:rFonts w:ascii="Arial Narrow" w:hAnsi="Arial Narrow" w:cs="Times New Roman"/>
                <w:sz w:val="20"/>
              </w:rPr>
              <w:t>h)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703C8A">
              <w:rPr>
                <w:rFonts w:ascii="Arial Narrow" w:hAnsi="Arial Narrow" w:cs="Times New Roman"/>
                <w:sz w:val="20"/>
                <w:vertAlign w:val="superscript"/>
              </w:rPr>
              <w:t>10)</w:t>
            </w:r>
            <w:r w:rsidRPr="00703C8A">
              <w:rPr>
                <w:rFonts w:ascii="Arial Narrow" w:hAnsi="Arial Narrow" w:cs="Times New Roman"/>
                <w:sz w:val="20"/>
              </w:rPr>
              <w:t xml:space="preserve"> </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Za porušenie povinnosti mlčanlivosti podľa odseku 1 sa nepovažuje výmena informácií medzi</w:t>
            </w:r>
          </w:p>
          <w:p w:rsidR="00DD4630" w:rsidRPr="00DD4630" w:rsidP="00DD4630">
            <w:pPr>
              <w:jc w:val="both"/>
              <w:rPr>
                <w:rFonts w:ascii="Arial Narrow" w:hAnsi="Arial Narrow" w:cs="Times New Roman"/>
                <w:sz w:val="20"/>
              </w:rPr>
            </w:pPr>
            <w:r w:rsidRPr="00DD4630">
              <w:rPr>
                <w:rFonts w:ascii="Arial Narrow" w:hAnsi="Arial Narrow" w:cs="Times New Roman"/>
                <w:sz w:val="20"/>
              </w:rPr>
              <w:t>b) Národnou bankou Slovenska, ak jej boli informácie poskytnuté podľa odseku 3 písm. a), a</w:t>
            </w:r>
          </w:p>
          <w:p w:rsidR="00DD4630" w:rsidRPr="00DD4630" w:rsidP="00DD4630">
            <w:pPr>
              <w:jc w:val="both"/>
              <w:rPr>
                <w:rFonts w:ascii="Arial Narrow" w:hAnsi="Arial Narrow" w:cs="Times New Roman"/>
                <w:sz w:val="20"/>
              </w:rPr>
            </w:pPr>
            <w:r w:rsidRPr="00DD4630">
              <w:rPr>
                <w:rFonts w:ascii="Arial Narrow" w:hAnsi="Arial Narrow" w:cs="Times New Roman"/>
                <w:sz w:val="20"/>
              </w:rPr>
              <w:t>1. orgánmi bankového dohľadu iných členských štátov alebo orgánmi dohľadu nad finančnými inštitúciami iných členských štátov,</w:t>
            </w: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DD4630">
              <w:rPr>
                <w:rFonts w:ascii="Arial Narrow" w:hAnsi="Arial Narrow" w:cs="Times New Roman"/>
                <w:bCs/>
                <w:sz w:val="20"/>
              </w:rPr>
              <w:t>z iného členského štátu</w:t>
            </w:r>
            <w:r w:rsidRPr="00DD4630">
              <w:rPr>
                <w:rFonts w:ascii="Arial Narrow" w:hAnsi="Arial Narrow" w:cs="Times New Roman"/>
                <w:sz w:val="20"/>
              </w:rPr>
              <w:t>, a orgánmi, ktoré vykonávajú nad týmito osobami dohľad,</w:t>
            </w: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DD4630">
              <w:rPr>
                <w:rFonts w:ascii="Arial Narrow" w:hAnsi="Arial Narrow" w:cs="Times New Roman"/>
                <w:bCs/>
                <w:sz w:val="20"/>
              </w:rPr>
              <w:t>zaisťovne z iného členského štátu</w:t>
            </w:r>
            <w:r w:rsidRPr="00DD4630">
              <w:rPr>
                <w:rFonts w:ascii="Arial Narrow" w:hAnsi="Arial Narrow" w:cs="Times New Roman"/>
                <w:sz w:val="20"/>
              </w:rPr>
              <w:t xml:space="preserve"> a finančných inštitúcií so sídlom v iných členských štátoch, a orgánmi, ktoré vykonávajú nad týmito audítormi dohľad,</w:t>
            </w:r>
          </w:p>
          <w:p w:rsidR="00F92594" w:rsidP="00F92594">
            <w:pPr>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Národnou bankou Slovenska, ak jej boli informácie poskytnuté podľa odseku 3 písm. a), a</w:t>
            </w: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DD4630">
              <w:rPr>
                <w:rFonts w:ascii="Arial Narrow" w:hAnsi="Arial Narrow" w:cs="Times New Roman"/>
                <w:bCs/>
                <w:sz w:val="20"/>
              </w:rPr>
              <w:t>z iného členského štátu</w:t>
            </w:r>
            <w:r w:rsidRPr="00DD4630">
              <w:rPr>
                <w:rFonts w:ascii="Arial Narrow" w:hAnsi="Arial Narrow" w:cs="Times New Roman"/>
                <w:sz w:val="20"/>
              </w:rPr>
              <w:t>, a orgánmi, ktoré vykonávajú nad týmito osobami dohľad,</w:t>
            </w: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DD4630">
              <w:rPr>
                <w:rFonts w:ascii="Arial Narrow" w:hAnsi="Arial Narrow" w:cs="Times New Roman"/>
                <w:bCs/>
                <w:sz w:val="20"/>
              </w:rPr>
              <w:t>zaisťovne z iného členského štátu</w:t>
            </w:r>
            <w:r w:rsidRPr="00DD4630">
              <w:rPr>
                <w:rFonts w:ascii="Arial Narrow" w:hAnsi="Arial Narrow" w:cs="Times New Roman"/>
                <w:sz w:val="20"/>
              </w:rPr>
              <w:t xml:space="preserve"> a finančných inštitúcií so sídlom v iných členských štátoch, a orgánmi, ktoré vykonávajú nad týmito audítormi dohľad,</w:t>
            </w:r>
          </w:p>
          <w:p w:rsidR="00DD4630" w:rsidRPr="00DD4630" w:rsidP="00DD4630">
            <w:pPr>
              <w:jc w:val="both"/>
              <w:rPr>
                <w:rFonts w:ascii="Arial Narrow" w:hAnsi="Arial Narrow" w:cs="Times New Roman"/>
                <w:sz w:val="20"/>
              </w:rPr>
            </w:pPr>
            <w:r w:rsidRPr="00DD4630">
              <w:rPr>
                <w:rFonts w:ascii="Arial Narrow" w:hAnsi="Arial Narrow" w:cs="Times New Roman"/>
                <w:sz w:val="20"/>
              </w:rPr>
              <w:t>4. osobami z iných členských štátov, ktoré vykonávajú činnosť zodpovedného aktuára, a orgánmi, ktoré vykonávajú nad nimi dohľad,</w:t>
            </w:r>
          </w:p>
          <w:p w:rsidR="00DD4630" w:rsidRPr="00DD4630" w:rsidP="00DD4630">
            <w:pPr>
              <w:jc w:val="both"/>
              <w:rPr>
                <w:rFonts w:ascii="Arial Narrow" w:hAnsi="Arial Narrow" w:cs="Times New Roman"/>
                <w:sz w:val="20"/>
              </w:rPr>
            </w:pPr>
            <w:r w:rsidRPr="00DD4630">
              <w:rPr>
                <w:rFonts w:ascii="Arial Narrow" w:hAnsi="Arial Narrow" w:cs="Times New Roman"/>
                <w:sz w:val="20"/>
              </w:rPr>
              <w:t>Národná banka Slovenska je oprávnená použiť informácie získané podľa odseku 4 len na účely, na ktoré jej boli poskytnuté. Informácie získané podľa odseku 4 je Národná banka oprávnená poskytnúť iným osobám len so súhlasom tých subjektov podľa odseku 4, ktoré ich poskytli.</w:t>
            </w:r>
          </w:p>
          <w:p w:rsidR="00F92594" w:rsidRPr="00195C85" w:rsidP="00F92594">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2594" w:rsidP="00F92594">
            <w:pPr>
              <w:jc w:val="both"/>
              <w:rPr>
                <w:rFonts w:ascii="Arial Narrow" w:hAnsi="Arial Narrow" w:cs="Times New Roman"/>
                <w:sz w:val="20"/>
              </w:rPr>
            </w:pPr>
          </w:p>
          <w:p w:rsidR="008E081F" w:rsidRPr="00195C85" w:rsidP="00F92594">
            <w:pPr>
              <w:jc w:val="both"/>
              <w:rPr>
                <w:rFonts w:ascii="Arial Narrow" w:hAnsi="Arial Narrow" w:cs="Times New Roman"/>
                <w:sz w:val="20"/>
              </w:rPr>
            </w:pPr>
            <w:r w:rsidR="00F9259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 58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9F431E" w:rsidP="00195C85">
            <w:pPr>
              <w:autoSpaceDE/>
              <w:autoSpaceDN/>
              <w:jc w:val="both"/>
              <w:rPr>
                <w:rFonts w:ascii="Arial Narrow" w:hAnsi="Arial Narrow" w:cs="AdvTTd832f767"/>
                <w:sz w:val="20"/>
                <w:u w:val="single"/>
              </w:rPr>
            </w:pPr>
            <w:r w:rsidRPr="009F431E">
              <w:rPr>
                <w:rFonts w:ascii="Arial Narrow" w:hAnsi="Arial Narrow" w:cs="AdvTTd832f767"/>
                <w:sz w:val="20"/>
                <w:u w:val="single"/>
              </w:rPr>
              <w:t xml:space="preserve">3. </w:t>
            </w:r>
            <w:r w:rsidRPr="009F431E">
              <w:rPr>
                <w:rFonts w:ascii="Arial Narrow" w:hAnsi="Arial Narrow" w:cs="AdvTTd832f767+01"/>
                <w:sz w:val="20"/>
                <w:u w:val="single"/>
              </w:rPr>
              <w:t>Č</w:t>
            </w:r>
            <w:r w:rsidRPr="009F431E">
              <w:rPr>
                <w:rFonts w:ascii="Arial Narrow" w:hAnsi="Arial Narrow" w:cs="AdvTTd832f767"/>
                <w:sz w:val="20"/>
                <w:u w:val="single"/>
              </w:rPr>
              <w:t>lánok 21 ods. 1 sa týmto mení a dop</w:t>
            </w:r>
            <w:r w:rsidRPr="009F431E">
              <w:rPr>
                <w:rFonts w:ascii="Arial Narrow" w:hAnsi="Arial Narrow" w:cs="AdvTTd832f767+01"/>
                <w:sz w:val="20"/>
                <w:u w:val="single"/>
              </w:rPr>
              <w:t>ĺň</w:t>
            </w:r>
            <w:r w:rsidRPr="009F431E">
              <w:rPr>
                <w:rFonts w:ascii="Arial Narrow" w:hAnsi="Arial Narrow" w:cs="AdvTTd832f767"/>
                <w:sz w:val="20"/>
                <w:u w:val="single"/>
              </w:rPr>
              <w:t>a takto:</w:t>
            </w: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u w:val="single"/>
              </w:rPr>
              <w:t>a)</w:t>
            </w:r>
            <w:r w:rsidRPr="004E3638">
              <w:rPr>
                <w:rFonts w:ascii="Arial Narrow" w:hAnsi="Arial Narrow" w:cs="AdvTTd832f767"/>
                <w:sz w:val="20"/>
              </w:rPr>
              <w:t xml:space="preserve"> úvodné znenie sa nahrádza takto:</w:t>
            </w:r>
          </w:p>
          <w:p w:rsidR="00F54EFF" w:rsidRPr="004E3638" w:rsidP="00195C85">
            <w:pPr>
              <w:autoSpaceDE/>
              <w:autoSpaceDN/>
              <w:jc w:val="both"/>
              <w:rPr>
                <w:rFonts w:ascii="Arial Narrow" w:hAnsi="Arial Narrow" w:cs="AdvTTd832f767"/>
                <w:sz w:val="20"/>
              </w:rPr>
            </w:pPr>
            <w:r w:rsidRPr="004E3638">
              <w:rPr>
                <w:rFonts w:ascii="Arial Narrow" w:hAnsi="Arial Narrow" w:cs="AdvTTd832f767+20"/>
                <w:sz w:val="20"/>
              </w:rPr>
              <w:t>„</w:t>
            </w:r>
            <w:r w:rsidRPr="004E3638">
              <w:rPr>
                <w:rFonts w:ascii="Arial Narrow" w:hAnsi="Arial Narrow" w:cs="AdvTTd832f767"/>
                <w:sz w:val="20"/>
              </w:rPr>
              <w:t xml:space="preserve">1. Domovský </w:t>
            </w:r>
            <w:r w:rsidRPr="004E3638">
              <w:rPr>
                <w:rFonts w:ascii="Arial Narrow" w:hAnsi="Arial Narrow" w:cs="AdvTTd832f767+01"/>
                <w:sz w:val="20"/>
              </w:rPr>
              <w:t>č</w:t>
            </w:r>
            <w:r w:rsidRPr="004E3638">
              <w:rPr>
                <w:rFonts w:ascii="Arial Narrow" w:hAnsi="Arial Narrow" w:cs="AdvTTd832f767"/>
                <w:sz w:val="20"/>
              </w:rPr>
              <w:t xml:space="preserve">lenský </w:t>
            </w:r>
            <w:r w:rsidRPr="004E3638">
              <w:rPr>
                <w:rFonts w:ascii="Arial Narrow" w:hAnsi="Arial Narrow" w:cs="AdvTTd832f767+01"/>
                <w:sz w:val="20"/>
              </w:rPr>
              <w:t>š</w:t>
            </w:r>
            <w:r w:rsidRPr="004E3638">
              <w:rPr>
                <w:rFonts w:ascii="Arial Narrow" w:hAnsi="Arial Narrow" w:cs="AdvTTd832f767"/>
                <w:sz w:val="20"/>
              </w:rPr>
              <w:t>tát nemô</w:t>
            </w:r>
            <w:r w:rsidRPr="004E3638">
              <w:rPr>
                <w:rFonts w:ascii="Arial Narrow" w:hAnsi="Arial Narrow" w:cs="AdvTTd832f767+01"/>
                <w:sz w:val="20"/>
              </w:rPr>
              <w:t>ž</w:t>
            </w:r>
            <w:r w:rsidRPr="004E3638">
              <w:rPr>
                <w:rFonts w:ascii="Arial Narrow" w:hAnsi="Arial Narrow" w:cs="AdvTTd832f767"/>
                <w:sz w:val="20"/>
              </w:rPr>
              <w:t>e oprávni</w:t>
            </w:r>
            <w:r w:rsidRPr="004E3638">
              <w:rPr>
                <w:rFonts w:ascii="Arial Narrow" w:hAnsi="Arial Narrow" w:cs="AdvTTd832f767+01"/>
                <w:sz w:val="20"/>
              </w:rPr>
              <w:t>ť</w:t>
            </w:r>
            <w:r w:rsidRPr="004E3638" w:rsidR="009F431E">
              <w:rPr>
                <w:rFonts w:ascii="Arial Narrow" w:hAnsi="Arial Narrow" w:cs="AdvTTd832f767+01"/>
                <w:sz w:val="20"/>
              </w:rPr>
              <w:t xml:space="preserve"> </w:t>
            </w:r>
            <w:r w:rsidRPr="004E3638">
              <w:rPr>
                <w:rFonts w:ascii="Arial Narrow" w:hAnsi="Arial Narrow" w:cs="AdvTTd832f767"/>
                <w:sz w:val="20"/>
              </w:rPr>
              <w:t>pois</w:t>
            </w:r>
            <w:r w:rsidRPr="004E3638">
              <w:rPr>
                <w:rFonts w:ascii="Arial Narrow" w:hAnsi="Arial Narrow" w:cs="AdvTTd832f767+01"/>
                <w:sz w:val="20"/>
              </w:rPr>
              <w:t>ť</w:t>
            </w:r>
            <w:r w:rsidRPr="004E3638">
              <w:rPr>
                <w:rFonts w:ascii="Arial Narrow" w:hAnsi="Arial Narrow" w:cs="AdvTTd832f767"/>
                <w:sz w:val="20"/>
              </w:rPr>
              <w:t>ovne, aby pokryli svoje technické rezervy</w:t>
            </w: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rPr>
              <w:t>a vyrovnávacie rezervy inými aktívami, ako sú tie</w:t>
            </w:r>
            <w:r w:rsidRPr="004E3638" w:rsidR="009F431E">
              <w:rPr>
                <w:rFonts w:ascii="Arial Narrow" w:hAnsi="Arial Narrow" w:cs="AdvTTd832f767"/>
                <w:sz w:val="20"/>
              </w:rPr>
              <w:t xml:space="preserve"> </w:t>
            </w:r>
            <w:r w:rsidRPr="004E3638">
              <w:rPr>
                <w:rFonts w:ascii="Arial Narrow" w:hAnsi="Arial Narrow" w:cs="AdvTTd832f767"/>
                <w:sz w:val="20"/>
              </w:rPr>
              <w:t>v nasledujúcich kategóriách:</w:t>
            </w:r>
            <w:r w:rsidRPr="004E3638">
              <w:rPr>
                <w:rFonts w:ascii="Arial Narrow" w:hAnsi="Arial Narrow" w:cs="AdvTTd832f767+20"/>
                <w:sz w:val="20"/>
              </w:rPr>
              <w:t>“</w:t>
            </w:r>
            <w:r w:rsidRPr="004E3638">
              <w:rPr>
                <w:rFonts w:ascii="Arial Narrow" w:hAnsi="Arial Narrow" w:cs="AdvTTd832f767"/>
                <w:sz w:val="20"/>
              </w:rPr>
              <w:t>;</w:t>
            </w: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u w:val="single"/>
              </w:rPr>
              <w:t>b</w:t>
            </w:r>
            <w:r w:rsidRPr="004E3638">
              <w:rPr>
                <w:rFonts w:ascii="Arial Narrow" w:hAnsi="Arial Narrow" w:cs="AdvTTd832f767"/>
                <w:sz w:val="20"/>
              </w:rPr>
              <w:t>) písmeno f) bodu B sa nahrádza takto:</w:t>
            </w:r>
          </w:p>
          <w:p w:rsidR="00F54EFF" w:rsidRPr="004E3638" w:rsidP="00195C85">
            <w:pPr>
              <w:autoSpaceDE/>
              <w:autoSpaceDN/>
              <w:jc w:val="both"/>
              <w:rPr>
                <w:rFonts w:ascii="Arial Narrow" w:hAnsi="Arial Narrow" w:cs="AdvTTd832f767"/>
                <w:sz w:val="20"/>
              </w:rPr>
            </w:pPr>
            <w:r w:rsidRPr="004E3638">
              <w:rPr>
                <w:rFonts w:ascii="Arial Narrow" w:hAnsi="Arial Narrow" w:cs="AdvTTd832f767+20"/>
                <w:sz w:val="20"/>
              </w:rPr>
              <w:t>„</w:t>
            </w:r>
            <w:r w:rsidRPr="004E3638">
              <w:rPr>
                <w:rFonts w:ascii="Arial Narrow" w:hAnsi="Arial Narrow" w:cs="AdvTTd832f767"/>
                <w:sz w:val="20"/>
              </w:rPr>
              <w:t>f) záväzky dlhované zais</w:t>
            </w:r>
            <w:r w:rsidRPr="004E3638">
              <w:rPr>
                <w:rFonts w:ascii="Arial Narrow" w:hAnsi="Arial Narrow" w:cs="AdvTTd832f767+01"/>
                <w:sz w:val="20"/>
              </w:rPr>
              <w:t>ť</w:t>
            </w:r>
            <w:r w:rsidRPr="004E3638">
              <w:rPr>
                <w:rFonts w:ascii="Arial Narrow" w:hAnsi="Arial Narrow" w:cs="AdvTTd832f767"/>
                <w:sz w:val="20"/>
              </w:rPr>
              <w:t>ovate</w:t>
            </w:r>
            <w:r w:rsidRPr="004E3638">
              <w:rPr>
                <w:rFonts w:ascii="Arial Narrow" w:hAnsi="Arial Narrow" w:cs="AdvTTd832f767+01"/>
                <w:sz w:val="20"/>
              </w:rPr>
              <w:t>ľ</w:t>
            </w:r>
            <w:r w:rsidRPr="004E3638">
              <w:rPr>
                <w:rFonts w:ascii="Arial Narrow" w:hAnsi="Arial Narrow" w:cs="AdvTTd832f767"/>
                <w:sz w:val="20"/>
              </w:rPr>
              <w:t>mi, vrátane</w:t>
            </w:r>
            <w:r w:rsidRPr="004E3638" w:rsidR="009F431E">
              <w:rPr>
                <w:rFonts w:ascii="Arial Narrow" w:hAnsi="Arial Narrow" w:cs="AdvTTd832f767"/>
                <w:sz w:val="20"/>
              </w:rPr>
              <w:t xml:space="preserve"> </w:t>
            </w:r>
            <w:r w:rsidRPr="004E3638">
              <w:rPr>
                <w:rFonts w:ascii="Arial Narrow" w:hAnsi="Arial Narrow" w:cs="AdvTTd832f767"/>
                <w:sz w:val="20"/>
              </w:rPr>
              <w:t>podielov zais</w:t>
            </w:r>
            <w:r w:rsidRPr="004E3638">
              <w:rPr>
                <w:rFonts w:ascii="Arial Narrow" w:hAnsi="Arial Narrow" w:cs="AdvTTd832f767+01"/>
                <w:sz w:val="20"/>
              </w:rPr>
              <w:t>ť</w:t>
            </w:r>
            <w:r w:rsidRPr="004E3638">
              <w:rPr>
                <w:rFonts w:ascii="Arial Narrow" w:hAnsi="Arial Narrow" w:cs="AdvTTd832f767"/>
                <w:sz w:val="20"/>
              </w:rPr>
              <w:t>ovate</w:t>
            </w:r>
            <w:r w:rsidRPr="004E3638">
              <w:rPr>
                <w:rFonts w:ascii="Arial Narrow" w:hAnsi="Arial Narrow" w:cs="AdvTTd832f767+01"/>
                <w:sz w:val="20"/>
              </w:rPr>
              <w:t>ľ</w:t>
            </w:r>
            <w:r w:rsidRPr="004E3638">
              <w:rPr>
                <w:rFonts w:ascii="Arial Narrow" w:hAnsi="Arial Narrow" w:cs="AdvTTd832f767"/>
                <w:sz w:val="20"/>
              </w:rPr>
              <w:t>ov na technických rezervách,</w:t>
            </w: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rPr>
              <w:t xml:space="preserve">a </w:t>
            </w:r>
            <w:r w:rsidRPr="004E3638">
              <w:rPr>
                <w:rFonts w:ascii="Arial Narrow" w:hAnsi="Arial Narrow" w:cs="AdvTTd832f767+01"/>
                <w:sz w:val="20"/>
              </w:rPr>
              <w:t>š</w:t>
            </w:r>
            <w:r w:rsidRPr="004E3638">
              <w:rPr>
                <w:rFonts w:ascii="Arial Narrow" w:hAnsi="Arial Narrow" w:cs="AdvTTd832f767"/>
                <w:sz w:val="20"/>
              </w:rPr>
              <w:t>peciálnymi ú</w:t>
            </w:r>
            <w:r w:rsidRPr="004E3638">
              <w:rPr>
                <w:rFonts w:ascii="Arial Narrow" w:hAnsi="Arial Narrow" w:cs="AdvTTd832f767+01"/>
                <w:sz w:val="20"/>
              </w:rPr>
              <w:t>č</w:t>
            </w:r>
            <w:r w:rsidRPr="004E3638">
              <w:rPr>
                <w:rFonts w:ascii="Arial Narrow" w:hAnsi="Arial Narrow" w:cs="AdvTTd832f767"/>
                <w:sz w:val="20"/>
              </w:rPr>
              <w:t>elovými nástrojmi uvedenými</w:t>
            </w:r>
            <w:r w:rsidRPr="004E3638" w:rsidR="009F431E">
              <w:rPr>
                <w:rFonts w:ascii="Arial Narrow" w:hAnsi="Arial Narrow" w:cs="AdvTTd832f767"/>
                <w:sz w:val="20"/>
              </w:rPr>
              <w:t xml:space="preserve"> </w:t>
            </w:r>
            <w:r w:rsidRPr="004E3638">
              <w:rPr>
                <w:rFonts w:ascii="Arial Narrow" w:hAnsi="Arial Narrow" w:cs="AdvTTd832f767"/>
                <w:sz w:val="20"/>
              </w:rPr>
              <w:t xml:space="preserve">v </w:t>
            </w:r>
            <w:r w:rsidRPr="004E3638">
              <w:rPr>
                <w:rFonts w:ascii="Arial Narrow" w:hAnsi="Arial Narrow" w:cs="AdvTTd832f767+01"/>
                <w:sz w:val="20"/>
              </w:rPr>
              <w:t>č</w:t>
            </w:r>
            <w:r w:rsidRPr="004E3638">
              <w:rPr>
                <w:rFonts w:ascii="Arial Narrow" w:hAnsi="Arial Narrow" w:cs="AdvTTd832f767"/>
                <w:sz w:val="20"/>
              </w:rPr>
              <w:t>lánku 46 smernice Európskeho parlamentu</w:t>
            </w: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rPr>
              <w:t>a Rady 2005/68/ES zo 16. novembra 2005</w:t>
            </w:r>
            <w:r w:rsidRPr="004E3638" w:rsidR="009F431E">
              <w:rPr>
                <w:rFonts w:ascii="Arial Narrow" w:hAnsi="Arial Narrow" w:cs="AdvTTd832f767"/>
                <w:sz w:val="20"/>
              </w:rPr>
              <w:t xml:space="preserve"> </w:t>
            </w:r>
            <w:r w:rsidRPr="004E3638">
              <w:rPr>
                <w:rFonts w:ascii="Arial Narrow" w:hAnsi="Arial Narrow" w:cs="AdvTTd832f767"/>
                <w:sz w:val="20"/>
              </w:rPr>
              <w:t>o zaistení (*).</w:t>
            </w:r>
          </w:p>
          <w:p w:rsidR="0027342D" w:rsidRPr="004E3638" w:rsidP="00195C85">
            <w:pPr>
              <w:autoSpaceDE/>
              <w:autoSpaceDN/>
              <w:jc w:val="both"/>
              <w:rPr>
                <w:rFonts w:ascii="Arial Narrow" w:hAnsi="Arial Narrow" w:cs="AdvTTd832f767"/>
                <w:sz w:val="20"/>
              </w:rPr>
            </w:pPr>
          </w:p>
          <w:p w:rsidR="0027342D" w:rsidRPr="004E3638" w:rsidP="00195C85">
            <w:pPr>
              <w:autoSpaceDE/>
              <w:autoSpaceDN/>
              <w:jc w:val="both"/>
              <w:rPr>
                <w:rFonts w:ascii="Arial Narrow" w:hAnsi="Arial Narrow" w:cs="AdvTTd832f767"/>
                <w:sz w:val="20"/>
              </w:rPr>
            </w:pPr>
          </w:p>
          <w:p w:rsidR="0027342D" w:rsidRPr="004E3638" w:rsidP="00195C85">
            <w:pPr>
              <w:autoSpaceDE/>
              <w:autoSpaceDN/>
              <w:jc w:val="both"/>
              <w:rPr>
                <w:rFonts w:ascii="Arial Narrow" w:hAnsi="Arial Narrow" w:cs="AdvTTd832f767"/>
                <w:sz w:val="20"/>
              </w:rPr>
            </w:pPr>
          </w:p>
          <w:p w:rsidR="0027342D" w:rsidRPr="004E3638" w:rsidP="00195C85">
            <w:pPr>
              <w:autoSpaceDE/>
              <w:autoSpaceDN/>
              <w:jc w:val="both"/>
              <w:rPr>
                <w:rFonts w:ascii="Arial Narrow" w:hAnsi="Arial Narrow" w:cs="AdvTTd832f767"/>
                <w:sz w:val="20"/>
              </w:rPr>
            </w:pP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u w:val="single"/>
              </w:rPr>
              <w:t>c)</w:t>
            </w:r>
            <w:r w:rsidRPr="004E3638">
              <w:rPr>
                <w:rFonts w:ascii="Arial Narrow" w:hAnsi="Arial Narrow" w:cs="AdvTTd832f767"/>
                <w:sz w:val="20"/>
              </w:rPr>
              <w:t xml:space="preserve"> tretí pododsek bodu C sa nahrádza takto:</w:t>
            </w:r>
          </w:p>
          <w:p w:rsidR="00F54EFF" w:rsidRPr="00195C85" w:rsidP="00195C85">
            <w:pPr>
              <w:autoSpaceDE/>
              <w:autoSpaceDN/>
              <w:jc w:val="both"/>
              <w:rPr>
                <w:rFonts w:ascii="Arial Narrow" w:hAnsi="Arial Narrow" w:cs="AdvTTd832f767"/>
                <w:sz w:val="20"/>
              </w:rPr>
            </w:pPr>
            <w:r w:rsidRPr="004E3638">
              <w:rPr>
                <w:rFonts w:ascii="Arial Narrow" w:hAnsi="Arial Narrow" w:cs="AdvTTd832f767+20"/>
                <w:sz w:val="20"/>
              </w:rPr>
              <w:t>„</w:t>
            </w:r>
            <w:r w:rsidRPr="004E3638">
              <w:rPr>
                <w:rFonts w:ascii="Arial Narrow" w:hAnsi="Arial Narrow" w:cs="AdvTTd832f767"/>
                <w:sz w:val="20"/>
              </w:rPr>
              <w:t>Zahrnutie akéhoko</w:t>
            </w:r>
            <w:r w:rsidRPr="004E3638">
              <w:rPr>
                <w:rFonts w:ascii="Arial Narrow" w:hAnsi="Arial Narrow" w:cs="AdvTTd832f767+01"/>
                <w:sz w:val="20"/>
              </w:rPr>
              <w:t>ľ</w:t>
            </w:r>
            <w:r w:rsidRPr="004E3638">
              <w:rPr>
                <w:rFonts w:ascii="Arial Narrow" w:hAnsi="Arial Narrow" w:cs="AdvTTd832f767"/>
                <w:sz w:val="20"/>
              </w:rPr>
              <w:t>vek aktíva alebo kategórie aktív</w:t>
            </w:r>
            <w:r w:rsidRPr="004E3638" w:rsidR="009F431E">
              <w:rPr>
                <w:rFonts w:ascii="Arial Narrow" w:hAnsi="Arial Narrow" w:cs="AdvTTd832f767"/>
                <w:sz w:val="20"/>
              </w:rPr>
              <w:t xml:space="preserve"> </w:t>
            </w:r>
            <w:r w:rsidRPr="004E3638">
              <w:rPr>
                <w:rFonts w:ascii="Arial Narrow" w:hAnsi="Arial Narrow" w:cs="AdvTTd832f767"/>
                <w:sz w:val="20"/>
              </w:rPr>
              <w:t xml:space="preserve">vymenovaných v prvom pododseku neznamená, </w:t>
            </w:r>
            <w:r w:rsidRPr="004E3638">
              <w:rPr>
                <w:rFonts w:ascii="Arial Narrow" w:hAnsi="Arial Narrow" w:cs="AdvTTd832f767+01"/>
                <w:sz w:val="20"/>
              </w:rPr>
              <w:t>ž</w:t>
            </w:r>
            <w:r w:rsidRPr="004E3638">
              <w:rPr>
                <w:rFonts w:ascii="Arial Narrow" w:hAnsi="Arial Narrow" w:cs="AdvTTd832f767"/>
                <w:sz w:val="20"/>
              </w:rPr>
              <w:t>e</w:t>
            </w:r>
            <w:r w:rsidRPr="004E3638" w:rsidR="009F431E">
              <w:rPr>
                <w:rFonts w:ascii="Arial Narrow" w:hAnsi="Arial Narrow" w:cs="AdvTTd832f767"/>
                <w:sz w:val="20"/>
              </w:rPr>
              <w:t xml:space="preserve"> </w:t>
            </w:r>
            <w:r w:rsidRPr="004E3638">
              <w:rPr>
                <w:rFonts w:ascii="Arial Narrow" w:hAnsi="Arial Narrow" w:cs="AdvTTd832f767"/>
                <w:sz w:val="20"/>
              </w:rPr>
              <w:t>v</w:t>
            </w:r>
            <w:r w:rsidRPr="004E3638">
              <w:rPr>
                <w:rFonts w:ascii="Arial Narrow" w:hAnsi="Arial Narrow" w:cs="AdvTTd832f767+01"/>
                <w:sz w:val="20"/>
              </w:rPr>
              <w:t>š</w:t>
            </w:r>
            <w:r w:rsidRPr="004E3638">
              <w:rPr>
                <w:rFonts w:ascii="Arial Narrow" w:hAnsi="Arial Narrow" w:cs="AdvTTd832f767"/>
                <w:sz w:val="20"/>
              </w:rPr>
              <w:t>etky tieto aktíva majú by</w:t>
            </w:r>
            <w:r w:rsidRPr="004E3638">
              <w:rPr>
                <w:rFonts w:ascii="Arial Narrow" w:hAnsi="Arial Narrow" w:cs="AdvTTd832f767+01"/>
                <w:sz w:val="20"/>
              </w:rPr>
              <w:t xml:space="preserve">ť </w:t>
            </w:r>
            <w:r w:rsidRPr="004E3638">
              <w:rPr>
                <w:rFonts w:ascii="Arial Narrow" w:hAnsi="Arial Narrow" w:cs="AdvTTd832f767"/>
                <w:sz w:val="20"/>
              </w:rPr>
              <w:t>automaticky prijaté na</w:t>
            </w:r>
            <w:r w:rsidRPr="004E3638" w:rsidR="009F431E">
              <w:rPr>
                <w:rFonts w:ascii="Arial Narrow" w:hAnsi="Arial Narrow" w:cs="AdvTTd832f767"/>
                <w:sz w:val="20"/>
              </w:rPr>
              <w:t xml:space="preserve"> </w:t>
            </w:r>
            <w:r w:rsidRPr="004E3638">
              <w:rPr>
                <w:rFonts w:ascii="Arial Narrow" w:hAnsi="Arial Narrow" w:cs="AdvTTd832f767"/>
                <w:sz w:val="20"/>
              </w:rPr>
              <w:t xml:space="preserve">krytie technických rezerv. Domovský </w:t>
            </w:r>
            <w:r w:rsidRPr="004E3638">
              <w:rPr>
                <w:rFonts w:ascii="Arial Narrow" w:hAnsi="Arial Narrow" w:cs="AdvTTd832f767+01"/>
                <w:sz w:val="20"/>
              </w:rPr>
              <w:t>č</w:t>
            </w:r>
            <w:r w:rsidRPr="004E3638">
              <w:rPr>
                <w:rFonts w:ascii="Arial Narrow" w:hAnsi="Arial Narrow" w:cs="AdvTTd832f767"/>
                <w:sz w:val="20"/>
              </w:rPr>
              <w:t xml:space="preserve">lenský </w:t>
            </w:r>
            <w:r w:rsidRPr="004E3638">
              <w:rPr>
                <w:rFonts w:ascii="Arial Narrow" w:hAnsi="Arial Narrow" w:cs="AdvTTd832f767+01"/>
                <w:sz w:val="20"/>
              </w:rPr>
              <w:t>š</w:t>
            </w:r>
            <w:r w:rsidRPr="004E3638">
              <w:rPr>
                <w:rFonts w:ascii="Arial Narrow" w:hAnsi="Arial Narrow" w:cs="AdvTTd832f767"/>
                <w:sz w:val="20"/>
              </w:rPr>
              <w:t>tát</w:t>
            </w:r>
            <w:r w:rsidRPr="004E3638" w:rsidR="009F431E">
              <w:rPr>
                <w:rFonts w:ascii="Arial Narrow" w:hAnsi="Arial Narrow" w:cs="AdvTTd832f767"/>
                <w:sz w:val="20"/>
              </w:rPr>
              <w:t xml:space="preserve"> </w:t>
            </w:r>
            <w:r w:rsidRPr="004E3638">
              <w:rPr>
                <w:rFonts w:ascii="Arial Narrow" w:hAnsi="Arial Narrow" w:cs="AdvTTd832f767"/>
                <w:sz w:val="20"/>
              </w:rPr>
              <w:t>prijme podrobnej</w:t>
            </w:r>
            <w:r w:rsidRPr="004E3638">
              <w:rPr>
                <w:rFonts w:ascii="Arial Narrow" w:hAnsi="Arial Narrow" w:cs="AdvTTd832f767+01"/>
                <w:sz w:val="20"/>
              </w:rPr>
              <w:t>š</w:t>
            </w:r>
            <w:r w:rsidRPr="004E3638">
              <w:rPr>
                <w:rFonts w:ascii="Arial Narrow" w:hAnsi="Arial Narrow" w:cs="AdvTTd832f767"/>
                <w:sz w:val="20"/>
              </w:rPr>
              <w:t>ie pravidlá stanovujúce podmienky</w:t>
            </w:r>
            <w:r w:rsidRPr="004E3638" w:rsidR="009F431E">
              <w:rPr>
                <w:rFonts w:ascii="Arial Narrow" w:hAnsi="Arial Narrow" w:cs="AdvTTd832f767"/>
                <w:sz w:val="20"/>
              </w:rPr>
              <w:t xml:space="preserve"> </w:t>
            </w:r>
            <w:r w:rsidRPr="004E3638">
              <w:rPr>
                <w:rFonts w:ascii="Arial Narrow" w:hAnsi="Arial Narrow" w:cs="AdvTTd832f767"/>
                <w:sz w:val="20"/>
              </w:rPr>
              <w:t>na vyu</w:t>
            </w:r>
            <w:r w:rsidRPr="004E3638">
              <w:rPr>
                <w:rFonts w:ascii="Arial Narrow" w:hAnsi="Arial Narrow" w:cs="AdvTTd832f767+01"/>
                <w:sz w:val="20"/>
              </w:rPr>
              <w:t>ž</w:t>
            </w:r>
            <w:r w:rsidRPr="004E3638">
              <w:rPr>
                <w:rFonts w:ascii="Arial Narrow" w:hAnsi="Arial Narrow" w:cs="AdvTTd832f767"/>
                <w:sz w:val="20"/>
              </w:rPr>
              <w:t>itie prijate</w:t>
            </w:r>
            <w:r w:rsidRPr="004E3638">
              <w:rPr>
                <w:rFonts w:ascii="Arial Narrow" w:hAnsi="Arial Narrow" w:cs="AdvTTd832f767+01"/>
                <w:sz w:val="20"/>
              </w:rPr>
              <w:t>ľ</w:t>
            </w:r>
            <w:r w:rsidRPr="004E3638">
              <w:rPr>
                <w:rFonts w:ascii="Arial Narrow" w:hAnsi="Arial Narrow" w:cs="AdvTTd832f767"/>
                <w:sz w:val="20"/>
              </w:rPr>
              <w:t>ných aktív.</w:t>
            </w:r>
            <w:r w:rsidRPr="004E3638">
              <w:rPr>
                <w:rFonts w:ascii="Arial Narrow" w:hAnsi="Arial Narrow" w:cs="AdvTTd832f767+20"/>
                <w:sz w:val="20"/>
              </w:rPr>
              <w:t>“</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27342D">
            <w:pPr>
              <w:jc w:val="both"/>
              <w:rPr>
                <w:rFonts w:ascii="Arial Narrow" w:hAnsi="Arial Narrow" w:cs="Times New Roman"/>
                <w:sz w:val="20"/>
              </w:rPr>
            </w:pPr>
            <w:r w:rsidR="0027342D">
              <w:rPr>
                <w:rFonts w:ascii="Arial Narrow" w:hAnsi="Arial Narrow" w:cs="Times New Roman"/>
                <w:sz w:val="20"/>
              </w:rPr>
              <w:t>n.a.</w:t>
            </w:r>
          </w:p>
          <w:p w:rsidR="0027342D" w:rsidP="0027342D">
            <w:pPr>
              <w:jc w:val="both"/>
              <w:rPr>
                <w:rFonts w:ascii="Arial Narrow" w:hAnsi="Arial Narrow" w:cs="Times New Roman"/>
                <w:sz w:val="20"/>
              </w:rPr>
            </w:pPr>
          </w:p>
          <w:p w:rsidR="0027342D" w:rsidRPr="00195C85" w:rsidP="0027342D">
            <w:pPr>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27342D">
            <w:pPr>
              <w:jc w:val="both"/>
              <w:rPr>
                <w:rFonts w:ascii="Arial Narrow" w:hAnsi="Arial Narrow" w:cs="Times New Roman"/>
                <w:sz w:val="20"/>
              </w:rPr>
            </w:pPr>
            <w:r>
              <w:rPr>
                <w:rFonts w:ascii="Arial Narrow" w:hAnsi="Arial Narrow" w:cs="Times New Roman"/>
                <w:sz w:val="20"/>
              </w:rPr>
              <w:t xml:space="preserve">§ 32 ods.1 </w:t>
            </w:r>
          </w:p>
          <w:p w:rsidR="0027342D" w:rsidP="0027342D">
            <w:pPr>
              <w:jc w:val="both"/>
              <w:rPr>
                <w:rFonts w:ascii="Arial Narrow" w:hAnsi="Arial Narrow" w:cs="Times New Roman"/>
                <w:sz w:val="20"/>
              </w:rPr>
            </w:pPr>
          </w:p>
          <w:p w:rsidR="0027342D" w:rsidP="0027342D">
            <w:pPr>
              <w:jc w:val="both"/>
              <w:rPr>
                <w:rFonts w:ascii="Arial Narrow" w:hAnsi="Arial Narrow" w:cs="Times New Roman"/>
                <w:sz w:val="20"/>
              </w:rPr>
            </w:pPr>
            <w:r>
              <w:rPr>
                <w:rFonts w:ascii="Arial Narrow" w:hAnsi="Arial Narrow" w:cs="Times New Roman"/>
                <w:sz w:val="20"/>
              </w:rPr>
              <w:t xml:space="preserve">pís.p) </w:t>
            </w:r>
          </w:p>
          <w:p w:rsidR="0027342D" w:rsidP="0027342D">
            <w:pPr>
              <w:jc w:val="both"/>
              <w:rPr>
                <w:rFonts w:ascii="Arial Narrow" w:hAnsi="Arial Narrow" w:cs="Times New Roman"/>
                <w:sz w:val="20"/>
              </w:rPr>
            </w:pPr>
          </w:p>
          <w:p w:rsidR="0027342D" w:rsidP="0027342D">
            <w:pPr>
              <w:jc w:val="both"/>
              <w:rPr>
                <w:rFonts w:ascii="Arial Narrow" w:hAnsi="Arial Narrow" w:cs="Times New Roman"/>
                <w:sz w:val="20"/>
              </w:rPr>
            </w:pPr>
            <w:r>
              <w:rPr>
                <w:rFonts w:ascii="Arial Narrow" w:hAnsi="Arial Narrow" w:cs="Times New Roman"/>
                <w:sz w:val="20"/>
              </w:rPr>
              <w:t>pís.q)</w:t>
            </w: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195C85" w:rsidP="00195C85">
            <w:pPr>
              <w:ind w:firstLine="142"/>
              <w:jc w:val="both"/>
              <w:rPr>
                <w:rFonts w:ascii="Arial Narrow" w:hAnsi="Arial Narrow" w:cs="Times New Roman"/>
                <w:sz w:val="20"/>
              </w:rPr>
            </w:pPr>
            <w:r>
              <w:rPr>
                <w:rFonts w:ascii="Arial Narrow" w:hAnsi="Arial Narrow" w:cs="Times New Roman"/>
                <w:sz w:val="20"/>
              </w:rPr>
              <w:t>§ 32</w:t>
            </w:r>
            <w:r w:rsidR="004E3638">
              <w:rPr>
                <w:rFonts w:ascii="Arial Narrow" w:hAnsi="Arial Narrow" w:cs="Times New Roman"/>
                <w:sz w:val="20"/>
              </w:rPr>
              <w:t xml:space="preserve">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RPr="0027342D" w:rsidP="0027342D">
            <w:pPr>
              <w:jc w:val="both"/>
              <w:rPr>
                <w:rFonts w:ascii="Arial Narrow" w:hAnsi="Arial Narrow" w:cs="Times New Roman"/>
                <w:sz w:val="20"/>
              </w:rPr>
            </w:pPr>
            <w:r w:rsidRPr="0027342D">
              <w:rPr>
                <w:rFonts w:ascii="Arial Narrow" w:hAnsi="Arial Narrow" w:cs="Times New Roman"/>
                <w:sz w:val="20"/>
              </w:rPr>
              <w:t>Prostriedky technických rezerv môže poisťovňa, zaisťovňa, pobočka zahraničnej poisťovne, pobočka zahraničnej zaisťovne a Slovenská kancelária poisťovateľov</w:t>
            </w:r>
            <w:r w:rsidRPr="0027342D">
              <w:rPr>
                <w:rFonts w:ascii="Arial Narrow" w:hAnsi="Arial Narrow" w:cs="Times New Roman"/>
                <w:b/>
                <w:sz w:val="20"/>
              </w:rPr>
              <w:t xml:space="preserve"> </w:t>
            </w:r>
            <w:r w:rsidRPr="0027342D">
              <w:rPr>
                <w:rFonts w:ascii="Arial Narrow" w:hAnsi="Arial Narrow" w:cs="Times New Roman"/>
                <w:sz w:val="20"/>
              </w:rPr>
              <w:t>umiestniť len takto:</w:t>
            </w:r>
          </w:p>
          <w:p w:rsidR="0027342D" w:rsidRPr="0027342D" w:rsidP="0027342D">
            <w:pPr>
              <w:jc w:val="both"/>
              <w:rPr>
                <w:rFonts w:ascii="Arial Narrow" w:hAnsi="Arial Narrow" w:cs="Times New Roman"/>
                <w:sz w:val="20"/>
              </w:rPr>
            </w:pPr>
            <w:r w:rsidRPr="0027342D">
              <w:rPr>
                <w:rFonts w:ascii="Arial Narrow" w:hAnsi="Arial Narrow" w:cs="Times New Roman"/>
                <w:sz w:val="20"/>
              </w:rPr>
              <w:t>p) kúpiť dlhové cenné papiere vydané špeciálnym účelovým nástrojom,</w:t>
            </w:r>
          </w:p>
          <w:p w:rsidR="0027342D" w:rsidRPr="0027342D" w:rsidP="0027342D">
            <w:pPr>
              <w:jc w:val="both"/>
              <w:rPr>
                <w:rFonts w:ascii="Arial Narrow" w:hAnsi="Arial Narrow" w:cs="Times New Roman"/>
                <w:sz w:val="20"/>
              </w:rPr>
            </w:pPr>
            <w:r w:rsidRPr="0027342D">
              <w:rPr>
                <w:rFonts w:ascii="Arial Narrow" w:hAnsi="Arial Narrow" w:cs="Times New Roman"/>
                <w:sz w:val="20"/>
              </w:rPr>
              <w:t>q) vo forme pohľadávok a iných obdobných aktív voči zaisťovni  alebo zaisťovni z iného členského štátu a voči zahraničnej zaisťovni,</w:t>
            </w:r>
          </w:p>
          <w:p w:rsidR="0027342D" w:rsidP="00195C85">
            <w:pPr>
              <w:ind w:firstLine="142"/>
              <w:jc w:val="both"/>
              <w:rPr>
                <w:rFonts w:ascii="Arial Narrow" w:hAnsi="Arial Narrow" w:cs="Times New Roman"/>
                <w:sz w:val="20"/>
              </w:rPr>
            </w:pP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Poisťovňa, zaisťovňa, pobočka zahraničnej poisťovne a pobočka zahraničnej zaisťovne sú povinné umiestňovať prostriedky technických rezerv podľa odseku 1 len v limitoch ustanovených pre jednotlivé spôsoby ich umiestnenia. Limity jednotlivých spôsobov umiestnenia prostriedkov technických rezerv ustanoví </w:t>
            </w:r>
            <w:r w:rsidRPr="00DD4630">
              <w:rPr>
                <w:rFonts w:ascii="Arial Narrow" w:hAnsi="Arial Narrow" w:cs="Arial"/>
                <w:sz w:val="20"/>
              </w:rPr>
              <w:t>Národná banka Slovenska opatrením vyhláseným v zbierke zákonov</w:t>
            </w:r>
            <w:r w:rsidRPr="00DD4630">
              <w:rPr>
                <w:rFonts w:ascii="Arial Narrow" w:hAnsi="Arial Narrow" w:cs="Times New Roman"/>
                <w:sz w:val="20"/>
              </w:rPr>
              <w:t>.</w:t>
            </w:r>
          </w:p>
          <w:p w:rsidR="0027342D"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27342D" w:rsidP="00195C85">
            <w:pPr>
              <w:ind w:firstLine="142"/>
              <w:jc w:val="both"/>
              <w:rPr>
                <w:rFonts w:ascii="Arial Narrow" w:hAnsi="Arial Narrow" w:cs="Times New Roman"/>
                <w:sz w:val="20"/>
              </w:rPr>
            </w:pPr>
          </w:p>
          <w:p w:rsidR="0027342D" w:rsidP="0027342D">
            <w:pPr>
              <w:jc w:val="both"/>
              <w:rPr>
                <w:rFonts w:ascii="Arial Narrow" w:hAnsi="Arial Narrow" w:cs="Times New Roman"/>
                <w:sz w:val="20"/>
              </w:rPr>
            </w:pPr>
            <w:r>
              <w:rPr>
                <w:rFonts w:ascii="Arial Narrow" w:hAnsi="Arial Narrow" w:cs="Times New Roman"/>
                <w:sz w:val="20"/>
              </w:rPr>
              <w:t>n.a.</w:t>
            </w:r>
          </w:p>
          <w:p w:rsidR="0027342D" w:rsidP="0027342D">
            <w:pPr>
              <w:jc w:val="both"/>
              <w:rPr>
                <w:rFonts w:ascii="Arial Narrow" w:hAnsi="Arial Narrow" w:cs="Times New Roman"/>
                <w:sz w:val="20"/>
              </w:rPr>
            </w:pPr>
          </w:p>
          <w:p w:rsidR="0027342D" w:rsidRPr="00195C85" w:rsidP="0027342D">
            <w:pPr>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P="00195C85">
            <w:pPr>
              <w:ind w:firstLine="142"/>
              <w:jc w:val="both"/>
              <w:rPr>
                <w:rFonts w:ascii="Arial Narrow" w:hAnsi="Arial Narrow" w:cs="Times New Roman"/>
                <w:sz w:val="20"/>
              </w:rPr>
            </w:pPr>
          </w:p>
          <w:p w:rsidR="004E3638" w:rsidRPr="00195C85" w:rsidP="004E3638">
            <w:pPr>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 58 ods.4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4E3638" w:rsidP="00195C85">
            <w:pPr>
              <w:autoSpaceDE/>
              <w:autoSpaceDN/>
              <w:jc w:val="both"/>
              <w:rPr>
                <w:rFonts w:ascii="Arial Narrow" w:hAnsi="Arial Narrow" w:cs="AdvTTd832f767"/>
                <w:sz w:val="20"/>
                <w:u w:val="single"/>
              </w:rPr>
            </w:pPr>
            <w:r w:rsidRPr="009F431E">
              <w:rPr>
                <w:rFonts w:ascii="Arial Narrow" w:hAnsi="Arial Narrow" w:cs="AdvTTd832f767"/>
                <w:sz w:val="20"/>
                <w:u w:val="single"/>
              </w:rPr>
              <w:t>4</w:t>
            </w:r>
            <w:r w:rsidRPr="004E3638">
              <w:rPr>
                <w:rFonts w:ascii="Arial Narrow" w:hAnsi="Arial Narrow" w:cs="AdvTTd832f767"/>
                <w:sz w:val="20"/>
                <w:u w:val="single"/>
              </w:rPr>
              <w:t xml:space="preserve">. V </w:t>
            </w:r>
            <w:r w:rsidRPr="004E3638">
              <w:rPr>
                <w:rFonts w:ascii="Arial Narrow" w:hAnsi="Arial Narrow" w:cs="AdvTTd832f767+01"/>
                <w:sz w:val="20"/>
                <w:u w:val="single"/>
              </w:rPr>
              <w:t>č</w:t>
            </w:r>
            <w:r w:rsidRPr="004E3638">
              <w:rPr>
                <w:rFonts w:ascii="Arial Narrow" w:hAnsi="Arial Narrow" w:cs="AdvTTd832f767"/>
                <w:sz w:val="20"/>
                <w:u w:val="single"/>
              </w:rPr>
              <w:t>lánku 22 ods. 1 sa úvodné znenie nahrádza takto:</w:t>
            </w:r>
          </w:p>
          <w:p w:rsidR="008E081F" w:rsidRPr="00195C85" w:rsidP="00195C85">
            <w:pPr>
              <w:autoSpaceDE/>
              <w:autoSpaceDN/>
              <w:jc w:val="both"/>
              <w:rPr>
                <w:rFonts w:ascii="Arial Narrow" w:hAnsi="Arial Narrow" w:cs="AdvTTf0394a2c.B"/>
                <w:sz w:val="20"/>
              </w:rPr>
            </w:pPr>
            <w:r w:rsidRPr="004E3638" w:rsidR="00F54EFF">
              <w:rPr>
                <w:rFonts w:ascii="Arial Narrow" w:hAnsi="Arial Narrow" w:cs="AdvTTd832f767+20"/>
                <w:sz w:val="20"/>
              </w:rPr>
              <w:t>„</w:t>
            </w:r>
            <w:r w:rsidRPr="004E3638" w:rsidR="00F54EFF">
              <w:rPr>
                <w:rFonts w:ascii="Arial Narrow" w:hAnsi="Arial Narrow" w:cs="AdvTTd832f767"/>
                <w:sz w:val="20"/>
              </w:rPr>
              <w:t>1. Pokia</w:t>
            </w:r>
            <w:r w:rsidRPr="004E3638" w:rsidR="00F54EFF">
              <w:rPr>
                <w:rFonts w:ascii="Arial Narrow" w:hAnsi="Arial Narrow" w:cs="AdvTTd832f767+01"/>
                <w:sz w:val="20"/>
              </w:rPr>
              <w:t xml:space="preserve">ľ </w:t>
            </w:r>
            <w:r w:rsidRPr="004E3638" w:rsidR="00F54EFF">
              <w:rPr>
                <w:rFonts w:ascii="Arial Narrow" w:hAnsi="Arial Narrow" w:cs="AdvTTd832f767"/>
                <w:sz w:val="20"/>
              </w:rPr>
              <w:t>ide o aktíva na pokrytie technických rezerv</w:t>
            </w:r>
            <w:r w:rsidRPr="004E3638" w:rsidR="009F431E">
              <w:rPr>
                <w:rFonts w:ascii="Arial Narrow" w:hAnsi="Arial Narrow" w:cs="AdvTTd832f767"/>
                <w:sz w:val="20"/>
              </w:rPr>
              <w:t xml:space="preserve"> </w:t>
            </w:r>
            <w:r w:rsidRPr="004E3638" w:rsidR="00F54EFF">
              <w:rPr>
                <w:rFonts w:ascii="Arial Narrow" w:hAnsi="Arial Narrow" w:cs="AdvTTd832f767"/>
                <w:sz w:val="20"/>
              </w:rPr>
              <w:t xml:space="preserve">a vyrovnávacej rezervy, domovský </w:t>
            </w:r>
            <w:r w:rsidRPr="004E3638" w:rsidR="00F54EFF">
              <w:rPr>
                <w:rFonts w:ascii="Arial Narrow" w:hAnsi="Arial Narrow" w:cs="AdvTTd832f767+01"/>
                <w:sz w:val="20"/>
              </w:rPr>
              <w:t>č</w:t>
            </w:r>
            <w:r w:rsidRPr="004E3638" w:rsidR="00F54EFF">
              <w:rPr>
                <w:rFonts w:ascii="Arial Narrow" w:hAnsi="Arial Narrow" w:cs="AdvTTd832f767"/>
                <w:sz w:val="20"/>
              </w:rPr>
              <w:t xml:space="preserve">lenský </w:t>
            </w:r>
            <w:r w:rsidRPr="004E3638" w:rsidR="00F54EFF">
              <w:rPr>
                <w:rFonts w:ascii="Arial Narrow" w:hAnsi="Arial Narrow" w:cs="AdvTTd832f767+01"/>
                <w:sz w:val="20"/>
              </w:rPr>
              <w:t>š</w:t>
            </w:r>
            <w:r w:rsidRPr="004E3638" w:rsidR="00F54EFF">
              <w:rPr>
                <w:rFonts w:ascii="Arial Narrow" w:hAnsi="Arial Narrow" w:cs="AdvTTd832f767"/>
                <w:sz w:val="20"/>
              </w:rPr>
              <w:t>tát po</w:t>
            </w:r>
            <w:r w:rsidRPr="004E3638" w:rsidR="00F54EFF">
              <w:rPr>
                <w:rFonts w:ascii="Arial Narrow" w:hAnsi="Arial Narrow" w:cs="AdvTTd832f767+01"/>
                <w:sz w:val="20"/>
              </w:rPr>
              <w:t>ž</w:t>
            </w:r>
            <w:r w:rsidRPr="004E3638" w:rsidR="00F54EFF">
              <w:rPr>
                <w:rFonts w:ascii="Arial Narrow" w:hAnsi="Arial Narrow" w:cs="AdvTTd832f767"/>
                <w:sz w:val="20"/>
              </w:rPr>
              <w:t>aduje</w:t>
            </w:r>
            <w:r w:rsidRPr="004E3638" w:rsidR="009F431E">
              <w:rPr>
                <w:rFonts w:ascii="Arial Narrow" w:hAnsi="Arial Narrow" w:cs="AdvTTd832f767"/>
                <w:sz w:val="20"/>
              </w:rPr>
              <w:t xml:space="preserve"> </w:t>
            </w:r>
            <w:r w:rsidRPr="004E3638" w:rsidR="00F54EFF">
              <w:rPr>
                <w:rFonts w:ascii="Arial Narrow" w:hAnsi="Arial Narrow" w:cs="AdvTTd832f767"/>
                <w:sz w:val="20"/>
              </w:rPr>
              <w:t>od ka</w:t>
            </w:r>
            <w:r w:rsidRPr="004E3638" w:rsidR="00F54EFF">
              <w:rPr>
                <w:rFonts w:ascii="Arial Narrow" w:hAnsi="Arial Narrow" w:cs="AdvTTd832f767+01"/>
                <w:sz w:val="20"/>
              </w:rPr>
              <w:t>ž</w:t>
            </w:r>
            <w:r w:rsidRPr="004E3638" w:rsidR="00F54EFF">
              <w:rPr>
                <w:rFonts w:ascii="Arial Narrow" w:hAnsi="Arial Narrow" w:cs="AdvTTd832f767"/>
                <w:sz w:val="20"/>
              </w:rPr>
              <w:t>dej pois</w:t>
            </w:r>
            <w:r w:rsidRPr="004E3638" w:rsidR="00F54EFF">
              <w:rPr>
                <w:rFonts w:ascii="Arial Narrow" w:hAnsi="Arial Narrow" w:cs="AdvTTd832f767+01"/>
                <w:sz w:val="20"/>
              </w:rPr>
              <w:t>ť</w:t>
            </w:r>
            <w:r w:rsidRPr="004E3638" w:rsidR="00F54EFF">
              <w:rPr>
                <w:rFonts w:ascii="Arial Narrow" w:hAnsi="Arial Narrow" w:cs="AdvTTd832f767"/>
                <w:sz w:val="20"/>
              </w:rPr>
              <w:t>ovne, aby investovala nie viac ako:</w:t>
            </w:r>
            <w:r w:rsidRPr="004E3638" w:rsidR="00F54EFF">
              <w:rPr>
                <w:rFonts w:ascii="Arial Narrow" w:hAnsi="Arial Narrow" w:cs="AdvTTd832f767+20"/>
                <w:sz w:val="20"/>
              </w:rPr>
              <w:t>“</w:t>
            </w:r>
            <w:r w:rsidRPr="004E3638" w:rsidR="00F54EFF">
              <w:rPr>
                <w:rFonts w:ascii="Arial Narrow" w:hAnsi="Arial Narrow" w:cs="AdvTTd832f767"/>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sidR="004E3638">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4E3638">
            <w:pPr>
              <w:jc w:val="both"/>
              <w:rPr>
                <w:rFonts w:ascii="Arial Narrow" w:hAnsi="Arial Narrow" w:cs="Times New Roman"/>
                <w:sz w:val="20"/>
              </w:rPr>
            </w:pPr>
            <w:r w:rsidR="004E3638">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 xml:space="preserve">Čl. 59 ods.1 </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9F431E" w:rsidP="00195C85">
            <w:pPr>
              <w:autoSpaceDE/>
              <w:autoSpaceDN/>
              <w:jc w:val="both"/>
              <w:rPr>
                <w:rFonts w:ascii="Arial Narrow" w:hAnsi="Arial Narrow" w:cs="AdvTTf0394a2c.B"/>
                <w:b/>
                <w:sz w:val="20"/>
              </w:rPr>
            </w:pPr>
            <w:r w:rsidRPr="009F431E">
              <w:rPr>
                <w:rFonts w:ascii="Arial Narrow" w:hAnsi="Arial Narrow" w:cs="AdvTTf0394a2c.B"/>
                <w:b/>
                <w:sz w:val="20"/>
              </w:rPr>
              <w:t>Zmeny a doplnenia smernice 98/78/ES</w:t>
            </w:r>
          </w:p>
          <w:p w:rsidR="00F54EFF" w:rsidRPr="00195C85" w:rsidP="00195C85">
            <w:pPr>
              <w:autoSpaceDE/>
              <w:autoSpaceDN/>
              <w:jc w:val="both"/>
              <w:rPr>
                <w:rFonts w:ascii="Arial Narrow" w:hAnsi="Arial Narrow" w:cs="AdvTTd832f767"/>
                <w:sz w:val="20"/>
              </w:rPr>
            </w:pPr>
            <w:r w:rsidRPr="00195C85">
              <w:rPr>
                <w:rFonts w:ascii="Arial Narrow" w:hAnsi="Arial Narrow" w:cs="AdvTTd832f767"/>
                <w:sz w:val="20"/>
              </w:rPr>
              <w:t>Smernica 98/78/ES sa týmto mení a dop</w:t>
            </w:r>
            <w:r w:rsidRPr="00195C85">
              <w:rPr>
                <w:rFonts w:ascii="Arial Narrow" w:hAnsi="Arial Narrow" w:cs="AdvTTd832f767+01"/>
                <w:sz w:val="20"/>
              </w:rPr>
              <w:t>ĺň</w:t>
            </w:r>
            <w:r w:rsidRPr="00195C85">
              <w:rPr>
                <w:rFonts w:ascii="Arial Narrow" w:hAnsi="Arial Narrow" w:cs="AdvTTd832f767"/>
                <w:sz w:val="20"/>
              </w:rPr>
              <w:t>a takto:</w:t>
            </w:r>
          </w:p>
          <w:p w:rsidR="00F54EFF" w:rsidRPr="009F431E" w:rsidP="00195C85">
            <w:pPr>
              <w:autoSpaceDE/>
              <w:autoSpaceDN/>
              <w:jc w:val="both"/>
              <w:rPr>
                <w:rFonts w:ascii="Arial Narrow" w:hAnsi="Arial Narrow" w:cs="AdvTTd832f767"/>
                <w:sz w:val="20"/>
                <w:u w:val="single"/>
              </w:rPr>
            </w:pPr>
            <w:r w:rsidRPr="009F431E">
              <w:rPr>
                <w:rFonts w:ascii="Arial Narrow" w:hAnsi="Arial Narrow" w:cs="AdvTTd832f767"/>
                <w:sz w:val="20"/>
                <w:u w:val="single"/>
              </w:rPr>
              <w:t>1. Názov sa nahrádza takto:</w:t>
            </w:r>
          </w:p>
          <w:p w:rsidR="008E081F" w:rsidRPr="00195C85" w:rsidP="00195C85">
            <w:pPr>
              <w:autoSpaceDE/>
              <w:autoSpaceDN/>
              <w:jc w:val="both"/>
              <w:rPr>
                <w:rFonts w:ascii="Arial Narrow" w:hAnsi="Arial Narrow" w:cs="AdvTTf0394a2c.B"/>
                <w:sz w:val="20"/>
              </w:rPr>
            </w:pPr>
            <w:r w:rsidRPr="00195C85" w:rsidR="00F54EFF">
              <w:rPr>
                <w:rFonts w:ascii="Arial Narrow" w:hAnsi="Arial Narrow" w:cs="AdvTTd832f767+20"/>
                <w:sz w:val="20"/>
              </w:rPr>
              <w:t>„</w:t>
            </w:r>
            <w:r w:rsidRPr="00195C85" w:rsidR="00F54EFF">
              <w:rPr>
                <w:rFonts w:ascii="Arial Narrow" w:hAnsi="Arial Narrow" w:cs="AdvTTd832f767"/>
                <w:sz w:val="20"/>
              </w:rPr>
              <w:t>Smernica Európskeho parlamentu a Rady 98/78/ES</w:t>
            </w:r>
            <w:r w:rsidR="009F431E">
              <w:rPr>
                <w:rFonts w:ascii="Arial Narrow" w:hAnsi="Arial Narrow" w:cs="AdvTTd832f767"/>
                <w:sz w:val="20"/>
              </w:rPr>
              <w:t xml:space="preserve"> </w:t>
            </w:r>
            <w:r w:rsidRPr="00195C85" w:rsidR="00F54EFF">
              <w:rPr>
                <w:rFonts w:ascii="Arial Narrow" w:hAnsi="Arial Narrow" w:cs="AdvTTd832f767"/>
                <w:sz w:val="20"/>
              </w:rPr>
              <w:t>z 27. októbra 1998 o doplnkovom doh</w:t>
            </w:r>
            <w:r w:rsidRPr="00195C85" w:rsidR="00F54EFF">
              <w:rPr>
                <w:rFonts w:ascii="Arial Narrow" w:hAnsi="Arial Narrow" w:cs="AdvTTd832f767+01"/>
                <w:sz w:val="20"/>
              </w:rPr>
              <w:t>ľ</w:t>
            </w:r>
            <w:r w:rsidRPr="00195C85" w:rsidR="00F54EFF">
              <w:rPr>
                <w:rFonts w:ascii="Arial Narrow" w:hAnsi="Arial Narrow" w:cs="AdvTTd832f767"/>
                <w:sz w:val="20"/>
              </w:rPr>
              <w:t>ade nad</w:t>
            </w:r>
            <w:r w:rsidR="009F431E">
              <w:rPr>
                <w:rFonts w:ascii="Arial Narrow" w:hAnsi="Arial Narrow" w:cs="AdvTTd832f767"/>
                <w:sz w:val="20"/>
              </w:rPr>
              <w:t xml:space="preserve"> </w:t>
            </w:r>
            <w:r w:rsidRPr="00195C85" w:rsidR="00F54EFF">
              <w:rPr>
                <w:rFonts w:ascii="Arial Narrow" w:hAnsi="Arial Narrow" w:cs="AdvTTd832f767"/>
                <w:sz w:val="20"/>
              </w:rPr>
              <w:t>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ami a zais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ami v skupine pois</w:t>
            </w:r>
            <w:r w:rsidRPr="00195C85" w:rsidR="00F54EFF">
              <w:rPr>
                <w:rFonts w:ascii="Arial Narrow" w:hAnsi="Arial Narrow" w:cs="AdvTTd832f767+01"/>
                <w:sz w:val="20"/>
              </w:rPr>
              <w:t>ť</w:t>
            </w:r>
            <w:r w:rsidRPr="00195C85" w:rsidR="00F54EFF">
              <w:rPr>
                <w:rFonts w:ascii="Arial Narrow" w:hAnsi="Arial Narrow" w:cs="AdvTTd832f767"/>
                <w:sz w:val="20"/>
              </w:rPr>
              <w:t>ovní alebo</w:t>
            </w:r>
            <w:r w:rsidR="009F431E">
              <w:rPr>
                <w:rFonts w:ascii="Arial Narrow" w:hAnsi="Arial Narrow" w:cs="AdvTTd832f767"/>
                <w:sz w:val="20"/>
              </w:rPr>
              <w:t xml:space="preserve"> </w:t>
            </w:r>
            <w:r w:rsidRPr="00195C85" w:rsidR="00F54EFF">
              <w:rPr>
                <w:rFonts w:ascii="Arial Narrow" w:hAnsi="Arial Narrow" w:cs="AdvTTd832f767"/>
                <w:sz w:val="20"/>
              </w:rPr>
              <w:t>zais</w:t>
            </w:r>
            <w:r w:rsidRPr="00195C85" w:rsidR="00F54EFF">
              <w:rPr>
                <w:rFonts w:ascii="Arial Narrow" w:hAnsi="Arial Narrow" w:cs="AdvTTd832f767+01"/>
                <w:sz w:val="20"/>
              </w:rPr>
              <w:t>ť</w:t>
            </w:r>
            <w:r w:rsidRPr="00195C85" w:rsidR="00F54EFF">
              <w:rPr>
                <w:rFonts w:ascii="Arial Narrow" w:hAnsi="Arial Narrow" w:cs="AdvTTd832f767"/>
                <w:sz w:val="20"/>
              </w:rPr>
              <w:t>ovní.</w:t>
            </w:r>
            <w:r w:rsidRPr="00195C85" w:rsidR="00F54EFF">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RPr="00195C85" w:rsidP="00F92594">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F54EFF">
              <w:rPr>
                <w:rFonts w:ascii="Arial Narrow" w:hAnsi="Arial Narrow" w:cs="Times New Roman"/>
                <w:sz w:val="20"/>
              </w:rPr>
              <w:t>Čl. 5</w:t>
            </w:r>
            <w:r w:rsidRPr="00195C85" w:rsidR="00451D95">
              <w:rPr>
                <w:rFonts w:ascii="Arial Narrow" w:hAnsi="Arial Narrow" w:cs="Times New Roman"/>
                <w:sz w:val="20"/>
              </w:rPr>
              <w:t>9</w:t>
            </w:r>
            <w:r w:rsidRPr="00195C85" w:rsidR="00F54EFF">
              <w:rPr>
                <w:rFonts w:ascii="Arial Narrow" w:hAnsi="Arial Narrow" w:cs="Times New Roman"/>
                <w:sz w:val="20"/>
              </w:rPr>
              <w:t xml:space="preserve"> ods. 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54EFF" w:rsidRPr="009F431E" w:rsidP="00195C85">
            <w:pPr>
              <w:autoSpaceDE/>
              <w:autoSpaceDN/>
              <w:jc w:val="both"/>
              <w:rPr>
                <w:rFonts w:ascii="Arial Narrow" w:hAnsi="Arial Narrow" w:cs="AdvTTd832f767"/>
                <w:sz w:val="20"/>
                <w:u w:val="single"/>
              </w:rPr>
            </w:pPr>
            <w:r w:rsidRPr="009F431E">
              <w:rPr>
                <w:rFonts w:ascii="Arial Narrow" w:hAnsi="Arial Narrow" w:cs="AdvTTd832f767"/>
                <w:sz w:val="20"/>
                <w:u w:val="single"/>
              </w:rPr>
              <w:t xml:space="preserve">2. </w:t>
            </w:r>
            <w:r w:rsidRPr="009F431E">
              <w:rPr>
                <w:rFonts w:ascii="Arial Narrow" w:hAnsi="Arial Narrow" w:cs="AdvTTd832f767+01"/>
                <w:sz w:val="20"/>
                <w:u w:val="single"/>
              </w:rPr>
              <w:t>Č</w:t>
            </w:r>
            <w:r w:rsidRPr="009F431E">
              <w:rPr>
                <w:rFonts w:ascii="Arial Narrow" w:hAnsi="Arial Narrow" w:cs="AdvTTd832f767"/>
                <w:sz w:val="20"/>
                <w:u w:val="single"/>
              </w:rPr>
              <w:t>lánok 1 sa týmto mení a dop</w:t>
            </w:r>
            <w:r w:rsidRPr="009F431E">
              <w:rPr>
                <w:rFonts w:ascii="Arial Narrow" w:hAnsi="Arial Narrow" w:cs="AdvTTd832f767+01"/>
                <w:sz w:val="20"/>
                <w:u w:val="single"/>
              </w:rPr>
              <w:t>ĺň</w:t>
            </w:r>
            <w:r w:rsidRPr="009F431E">
              <w:rPr>
                <w:rFonts w:ascii="Arial Narrow" w:hAnsi="Arial Narrow" w:cs="AdvTTd832f767"/>
                <w:sz w:val="20"/>
                <w:u w:val="single"/>
              </w:rPr>
              <w:t>a takto:</w:t>
            </w:r>
          </w:p>
          <w:p w:rsidR="00F54EFF" w:rsidRPr="00195C85" w:rsidP="00195C85">
            <w:pPr>
              <w:autoSpaceDE/>
              <w:autoSpaceDN/>
              <w:jc w:val="both"/>
              <w:rPr>
                <w:rFonts w:ascii="Arial Narrow" w:hAnsi="Arial Narrow" w:cs="AdvTTd832f767"/>
                <w:sz w:val="20"/>
              </w:rPr>
            </w:pPr>
            <w:r w:rsidRPr="009F431E">
              <w:rPr>
                <w:rFonts w:ascii="Arial Narrow" w:hAnsi="Arial Narrow" w:cs="AdvTTd832f767"/>
                <w:sz w:val="20"/>
                <w:u w:val="single"/>
              </w:rPr>
              <w:t>a)</w:t>
            </w:r>
            <w:r w:rsidRPr="00195C85">
              <w:rPr>
                <w:rFonts w:ascii="Arial Narrow" w:hAnsi="Arial Narrow" w:cs="AdvTTd832f767"/>
                <w:sz w:val="20"/>
              </w:rPr>
              <w:t xml:space="preserve"> Písmená c), i), j) a k) sa nahrádzajú takto:</w:t>
            </w:r>
          </w:p>
          <w:p w:rsidR="00F54EFF" w:rsidP="00195C85">
            <w:pPr>
              <w:autoSpaceDE/>
              <w:autoSpaceDN/>
              <w:jc w:val="both"/>
              <w:rPr>
                <w:rFonts w:ascii="Arial Narrow" w:hAnsi="Arial Narrow" w:cs="AdvTTd832f767+20"/>
                <w:sz w:val="20"/>
              </w:rPr>
            </w:pPr>
            <w:r w:rsidRPr="00195C85">
              <w:rPr>
                <w:rFonts w:ascii="Arial Narrow" w:hAnsi="Arial Narrow" w:cs="AdvTTd832f767+20"/>
                <w:sz w:val="20"/>
              </w:rPr>
              <w:t>„</w:t>
            </w:r>
            <w:r w:rsidRPr="00195C85">
              <w:rPr>
                <w:rFonts w:ascii="Arial Narrow" w:hAnsi="Arial Narrow" w:cs="AdvTTd832f767"/>
                <w:sz w:val="20"/>
              </w:rPr>
              <w:t xml:space="preserve">c) </w:t>
            </w:r>
            <w:r w:rsidRPr="00195C85">
              <w:rPr>
                <w:rFonts w:ascii="Arial Narrow" w:hAnsi="Arial Narrow" w:cs="AdvTTd832f767+20"/>
                <w:sz w:val="20"/>
              </w:rPr>
              <w:t>‚</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Pr="00195C85">
              <w:rPr>
                <w:rFonts w:ascii="Arial Narrow" w:hAnsi="Arial Narrow" w:cs="AdvTTd832f767+20"/>
                <w:sz w:val="20"/>
              </w:rPr>
              <w:t xml:space="preserve">‘ </w:t>
            </w:r>
            <w:r w:rsidRPr="00195C85">
              <w:rPr>
                <w:rFonts w:ascii="Arial Narrow" w:hAnsi="Arial Narrow" w:cs="AdvTTd832f767"/>
                <w:sz w:val="20"/>
              </w:rPr>
              <w:t>znamená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ktorá dostala</w:t>
            </w:r>
            <w:r w:rsidR="009F431E">
              <w:rPr>
                <w:rFonts w:ascii="Arial Narrow" w:hAnsi="Arial Narrow" w:cs="AdvTTd832f767"/>
                <w:sz w:val="20"/>
              </w:rPr>
              <w:t xml:space="preserve"> </w:t>
            </w:r>
            <w:r w:rsidRPr="00195C85">
              <w:rPr>
                <w:rFonts w:ascii="Arial Narrow" w:hAnsi="Arial Narrow" w:cs="AdvTTd832f767"/>
                <w:sz w:val="20"/>
              </w:rPr>
              <w:t>úradné povolenie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3 smernice Európskeho</w:t>
            </w:r>
            <w:r w:rsidR="009F431E">
              <w:rPr>
                <w:rFonts w:ascii="Arial Narrow" w:hAnsi="Arial Narrow" w:cs="AdvTTd832f767"/>
                <w:sz w:val="20"/>
              </w:rPr>
              <w:t xml:space="preserve"> </w:t>
            </w:r>
            <w:r w:rsidRPr="00195C85">
              <w:rPr>
                <w:rFonts w:ascii="Arial Narrow" w:hAnsi="Arial Narrow" w:cs="AdvTTd832f767"/>
                <w:sz w:val="20"/>
              </w:rPr>
              <w:t>parlamentu a Rady 2005/68/ES zo</w:t>
            </w:r>
            <w:r w:rsidR="009F431E">
              <w:rPr>
                <w:rFonts w:ascii="Arial Narrow" w:hAnsi="Arial Narrow" w:cs="AdvTTd832f767"/>
                <w:sz w:val="20"/>
              </w:rPr>
              <w:t xml:space="preserve"> </w:t>
            </w:r>
            <w:r w:rsidRPr="00195C85">
              <w:rPr>
                <w:rFonts w:ascii="Arial Narrow" w:hAnsi="Arial Narrow" w:cs="AdvTTd832f767"/>
                <w:sz w:val="20"/>
              </w:rPr>
              <w:t>16. novembra 2005 o zaistení (*);</w:t>
            </w:r>
            <w:r w:rsidRPr="00195C85">
              <w:rPr>
                <w:rFonts w:ascii="Arial Narrow" w:hAnsi="Arial Narrow" w:cs="AdvTTd832f767+20"/>
                <w:sz w:val="20"/>
              </w:rPr>
              <w:t>“</w:t>
            </w:r>
          </w:p>
          <w:p w:rsidR="00F92594" w:rsidP="00195C85">
            <w:pPr>
              <w:autoSpaceDE/>
              <w:autoSpaceDN/>
              <w:jc w:val="both"/>
              <w:rPr>
                <w:rFonts w:ascii="Arial Narrow" w:hAnsi="Arial Narrow" w:cs="AdvTTd832f767"/>
                <w:sz w:val="20"/>
              </w:rPr>
            </w:pPr>
          </w:p>
          <w:p w:rsidR="00DD4630" w:rsidRPr="00195C85" w:rsidP="00195C85">
            <w:pPr>
              <w:autoSpaceDE/>
              <w:autoSpaceDN/>
              <w:jc w:val="both"/>
              <w:rPr>
                <w:rFonts w:ascii="Arial Narrow" w:hAnsi="Arial Narrow" w:cs="AdvTTd832f767"/>
                <w:sz w:val="20"/>
              </w:rPr>
            </w:pPr>
          </w:p>
          <w:p w:rsidR="00F54EFF"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 xml:space="preserve">i) </w:t>
            </w:r>
            <w:r w:rsidRPr="00195C85">
              <w:rPr>
                <w:rFonts w:ascii="Arial Narrow" w:hAnsi="Arial Narrow" w:cs="AdvTTd832f767+20"/>
                <w:sz w:val="20"/>
              </w:rPr>
              <w:t>‚</w:t>
            </w:r>
            <w:r w:rsidRPr="00195C85">
              <w:rPr>
                <w:rFonts w:ascii="Arial Narrow" w:hAnsi="Arial Narrow" w:cs="AdvTTd832f767"/>
                <w:sz w:val="20"/>
              </w:rPr>
              <w:t>holdingová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Pr="00195C85">
              <w:rPr>
                <w:rFonts w:ascii="Arial Narrow" w:hAnsi="Arial Narrow" w:cs="AdvTTd832f767+20"/>
                <w:sz w:val="20"/>
              </w:rPr>
              <w:t xml:space="preserve">‘ </w:t>
            </w:r>
            <w:r w:rsidRPr="00195C85">
              <w:rPr>
                <w:rFonts w:ascii="Arial Narrow" w:hAnsi="Arial Narrow" w:cs="AdvTTd832f767"/>
                <w:sz w:val="20"/>
              </w:rPr>
              <w:t>znamená materský</w:t>
            </w:r>
            <w:r w:rsidR="009F431E">
              <w:rPr>
                <w:rFonts w:ascii="Arial Narrow" w:hAnsi="Arial Narrow" w:cs="AdvTTd832f767"/>
                <w:sz w:val="20"/>
              </w:rPr>
              <w:t xml:space="preserve"> </w:t>
            </w:r>
            <w:r w:rsidRPr="00195C85">
              <w:rPr>
                <w:rFonts w:ascii="Arial Narrow" w:hAnsi="Arial Narrow" w:cs="AdvTTd832f767"/>
                <w:sz w:val="20"/>
              </w:rPr>
              <w:t>podnik, ktorého hlavnou podnikate</w:t>
            </w:r>
            <w:r w:rsidRPr="00195C85">
              <w:rPr>
                <w:rFonts w:ascii="Arial Narrow" w:hAnsi="Arial Narrow" w:cs="AdvTTd832f767+01"/>
                <w:sz w:val="20"/>
              </w:rPr>
              <w:t>ľ</w:t>
            </w:r>
            <w:r w:rsidRPr="00195C85">
              <w:rPr>
                <w:rFonts w:ascii="Arial Narrow" w:hAnsi="Arial Narrow" w:cs="AdvTTd832f767"/>
                <w:sz w:val="20"/>
              </w:rPr>
              <w:t xml:space="preserve">skou </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ť</w:t>
            </w:r>
            <w:r w:rsidRPr="00195C85">
              <w:rPr>
                <w:rFonts w:ascii="Arial Narrow" w:hAnsi="Arial Narrow" w:cs="AdvTTd832f767"/>
                <w:sz w:val="20"/>
              </w:rPr>
              <w:t>ou</w:t>
            </w:r>
            <w:r w:rsidR="009F431E">
              <w:rPr>
                <w:rFonts w:ascii="Arial Narrow" w:hAnsi="Arial Narrow" w:cs="AdvTTd832f767"/>
                <w:sz w:val="20"/>
              </w:rPr>
              <w:t xml:space="preserve"> </w:t>
            </w:r>
            <w:r w:rsidRPr="00195C85">
              <w:rPr>
                <w:rFonts w:ascii="Arial Narrow" w:hAnsi="Arial Narrow" w:cs="AdvTTd832f767"/>
                <w:sz w:val="20"/>
              </w:rPr>
              <w:t>je získavanie a dr</w:t>
            </w:r>
            <w:r w:rsidRPr="00195C85">
              <w:rPr>
                <w:rFonts w:ascii="Arial Narrow" w:hAnsi="Arial Narrow" w:cs="AdvTTd832f767+01"/>
                <w:sz w:val="20"/>
              </w:rPr>
              <w:t>ž</w:t>
            </w:r>
            <w:r w:rsidRPr="00195C85">
              <w:rPr>
                <w:rFonts w:ascii="Arial Narrow" w:hAnsi="Arial Narrow" w:cs="AdvTTd832f767"/>
                <w:sz w:val="20"/>
              </w:rPr>
              <w:t>ba ú</w:t>
            </w:r>
            <w:r w:rsidRPr="00195C85">
              <w:rPr>
                <w:rFonts w:ascii="Arial Narrow" w:hAnsi="Arial Narrow" w:cs="AdvTTd832f767+01"/>
                <w:sz w:val="20"/>
              </w:rPr>
              <w:t>č</w:t>
            </w:r>
            <w:r w:rsidRPr="00195C85">
              <w:rPr>
                <w:rFonts w:ascii="Arial Narrow" w:hAnsi="Arial Narrow" w:cs="AdvTTd832f767"/>
                <w:sz w:val="20"/>
              </w:rPr>
              <w:t>asti v dcérskych podnikoch,</w:t>
            </w:r>
            <w:r w:rsidR="009F431E">
              <w:rPr>
                <w:rFonts w:ascii="Arial Narrow" w:hAnsi="Arial Narrow" w:cs="AdvTTd832f767"/>
                <w:sz w:val="20"/>
              </w:rPr>
              <w:t xml:space="preserve"> </w:t>
            </w:r>
            <w:r w:rsidRPr="00195C85">
              <w:rPr>
                <w:rFonts w:ascii="Arial Narrow" w:hAnsi="Arial Narrow" w:cs="AdvTTd832f767"/>
                <w:sz w:val="20"/>
              </w:rPr>
              <w:t>ak sú tieto dcérske podniky výlu</w:t>
            </w:r>
            <w:r w:rsidRPr="00195C85">
              <w:rPr>
                <w:rFonts w:ascii="Arial Narrow" w:hAnsi="Arial Narrow" w:cs="AdvTTd832f767+01"/>
                <w:sz w:val="20"/>
              </w:rPr>
              <w:t>č</w:t>
            </w:r>
            <w:r w:rsidRPr="00195C85">
              <w:rPr>
                <w:rFonts w:ascii="Arial Narrow" w:hAnsi="Arial Narrow" w:cs="AdvTTd832f767"/>
                <w:sz w:val="20"/>
              </w:rPr>
              <w:t>ne alebo najmä</w:t>
            </w:r>
            <w:r w:rsidR="009F431E">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alebo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alebo</w:t>
            </w:r>
            <w:r w:rsidR="009F431E">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v ne</w:t>
            </w:r>
            <w:r w:rsidRPr="00195C85">
              <w:rPr>
                <w:rFonts w:ascii="Arial Narrow" w:hAnsi="Arial Narrow" w:cs="AdvTTd832f767+01"/>
                <w:sz w:val="20"/>
              </w:rPr>
              <w:t>č</w:t>
            </w:r>
            <w:r w:rsidRPr="00195C85">
              <w:rPr>
                <w:rFonts w:ascii="Arial Narrow" w:hAnsi="Arial Narrow" w:cs="AdvTTd832f767"/>
                <w:sz w:val="20"/>
              </w:rPr>
              <w:t>lenskej krajine, ak aspo</w:t>
            </w:r>
            <w:r w:rsidRPr="00195C85">
              <w:rPr>
                <w:rFonts w:ascii="Arial Narrow" w:hAnsi="Arial Narrow" w:cs="AdvTTd832f767+01"/>
                <w:sz w:val="20"/>
              </w:rPr>
              <w:t xml:space="preserve">ň </w:t>
            </w:r>
            <w:r w:rsidRPr="00195C85">
              <w:rPr>
                <w:rFonts w:ascii="Arial Narrow" w:hAnsi="Arial Narrow" w:cs="AdvTTd832f767"/>
                <w:sz w:val="20"/>
              </w:rPr>
              <w:t>jedným</w:t>
            </w:r>
            <w:r w:rsidR="009F431E">
              <w:rPr>
                <w:rFonts w:ascii="Arial Narrow" w:hAnsi="Arial Narrow" w:cs="AdvTTd832f767"/>
                <w:sz w:val="20"/>
              </w:rPr>
              <w:t xml:space="preserve"> </w:t>
            </w:r>
            <w:r w:rsidRPr="00195C85">
              <w:rPr>
                <w:rFonts w:ascii="Arial Narrow" w:hAnsi="Arial Narrow" w:cs="AdvTTd832f767"/>
                <w:sz w:val="20"/>
              </w:rPr>
              <w:t>z týchto dcérskych podnikov je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w:t>
            </w:r>
            <w:r w:rsidR="009F431E">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 ktorý nie je zmie</w:t>
            </w:r>
            <w:r w:rsidRPr="00195C85">
              <w:rPr>
                <w:rFonts w:ascii="Arial Narrow" w:hAnsi="Arial Narrow" w:cs="AdvTTd832f767+01"/>
                <w:sz w:val="20"/>
              </w:rPr>
              <w:t>š</w:t>
            </w:r>
            <w:r w:rsidRPr="00195C85">
              <w:rPr>
                <w:rFonts w:ascii="Arial Narrow" w:hAnsi="Arial Narrow" w:cs="AdvTTd832f767"/>
                <w:sz w:val="20"/>
              </w:rPr>
              <w:t>anou finan</w:t>
            </w:r>
            <w:r w:rsidRPr="00195C85">
              <w:rPr>
                <w:rFonts w:ascii="Arial Narrow" w:hAnsi="Arial Narrow" w:cs="AdvTTd832f767+01"/>
                <w:sz w:val="20"/>
              </w:rPr>
              <w:t>č</w:t>
            </w:r>
            <w:r w:rsidRPr="00195C85">
              <w:rPr>
                <w:rFonts w:ascii="Arial Narrow" w:hAnsi="Arial Narrow" w:cs="AdvTTd832f767"/>
                <w:sz w:val="20"/>
              </w:rPr>
              <w:t>nou</w:t>
            </w:r>
            <w:r w:rsidR="009F431E">
              <w:rPr>
                <w:rFonts w:ascii="Arial Narrow" w:hAnsi="Arial Narrow" w:cs="AdvTTd832f767"/>
                <w:sz w:val="20"/>
              </w:rPr>
              <w:t xml:space="preserve"> </w:t>
            </w:r>
            <w:r w:rsidRPr="00195C85">
              <w:rPr>
                <w:rFonts w:ascii="Arial Narrow" w:hAnsi="Arial Narrow" w:cs="AdvTTd832f767"/>
                <w:sz w:val="20"/>
              </w:rPr>
              <w:t>holdingovou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ou v zmysle smernice</w:t>
            </w:r>
            <w:r w:rsidR="009F431E">
              <w:rPr>
                <w:rFonts w:ascii="Arial Narrow" w:hAnsi="Arial Narrow" w:cs="AdvTTd832f767"/>
                <w:sz w:val="20"/>
              </w:rPr>
              <w:t xml:space="preserve"> </w:t>
            </w:r>
            <w:r w:rsidRPr="00195C85">
              <w:rPr>
                <w:rFonts w:ascii="Arial Narrow" w:hAnsi="Arial Narrow" w:cs="AdvTTd832f767"/>
                <w:sz w:val="20"/>
              </w:rPr>
              <w:t>Európskeho parlamentu a Rady 2002/87/ES zo</w:t>
            </w:r>
            <w:r w:rsidR="009F431E">
              <w:rPr>
                <w:rFonts w:ascii="Arial Narrow" w:hAnsi="Arial Narrow" w:cs="AdvTTd832f767"/>
                <w:sz w:val="20"/>
              </w:rPr>
              <w:t xml:space="preserve"> </w:t>
            </w:r>
            <w:r w:rsidRPr="00195C85">
              <w:rPr>
                <w:rFonts w:ascii="Arial Narrow" w:hAnsi="Arial Narrow" w:cs="AdvTTd832f767"/>
                <w:sz w:val="20"/>
              </w:rPr>
              <w:t>16. decembra 2002 o doplnkovom doh</w:t>
            </w:r>
            <w:r w:rsidRPr="00195C85">
              <w:rPr>
                <w:rFonts w:ascii="Arial Narrow" w:hAnsi="Arial Narrow" w:cs="AdvTTd832f767+01"/>
                <w:sz w:val="20"/>
              </w:rPr>
              <w:t>ľ</w:t>
            </w:r>
            <w:r w:rsidRPr="00195C85">
              <w:rPr>
                <w:rFonts w:ascii="Arial Narrow" w:hAnsi="Arial Narrow" w:cs="AdvTTd832f767"/>
                <w:sz w:val="20"/>
              </w:rPr>
              <w:t>ade nad</w:t>
            </w:r>
            <w:r w:rsidR="009F431E">
              <w:rPr>
                <w:rFonts w:ascii="Arial Narrow" w:hAnsi="Arial Narrow" w:cs="AdvTTd832f767"/>
                <w:sz w:val="20"/>
              </w:rPr>
              <w:t xml:space="preserve"> </w:t>
            </w:r>
            <w:r w:rsidRPr="00195C85">
              <w:rPr>
                <w:rFonts w:ascii="Arial Narrow" w:hAnsi="Arial Narrow" w:cs="AdvTTd832f767"/>
                <w:sz w:val="20"/>
              </w:rPr>
              <w:t>úverovými in</w:t>
            </w:r>
            <w:r w:rsidRPr="00195C85">
              <w:rPr>
                <w:rFonts w:ascii="Arial Narrow" w:hAnsi="Arial Narrow" w:cs="AdvTTd832f767+01"/>
                <w:sz w:val="20"/>
              </w:rPr>
              <w:t>š</w:t>
            </w:r>
            <w:r w:rsidRPr="00195C85">
              <w:rPr>
                <w:rFonts w:ascii="Arial Narrow" w:hAnsi="Arial Narrow" w:cs="AdvTTd832f767"/>
                <w:sz w:val="20"/>
              </w:rPr>
              <w:t>titúciami,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w:t>
            </w:r>
            <w:r w:rsidR="009F431E">
              <w:rPr>
                <w:rFonts w:ascii="Arial Narrow" w:hAnsi="Arial Narrow" w:cs="AdvTTd832f767"/>
                <w:sz w:val="20"/>
              </w:rPr>
              <w:t>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nými</w:t>
            </w:r>
            <w:r w:rsidR="009F431E">
              <w:rPr>
                <w:rFonts w:ascii="Arial Narrow" w:hAnsi="Arial Narrow" w:cs="AdvTTd832f767"/>
                <w:sz w:val="20"/>
              </w:rPr>
              <w:t xml:space="preserve"> </w:t>
            </w:r>
            <w:r w:rsidRPr="00195C85">
              <w:rPr>
                <w:rFonts w:ascii="Arial Narrow" w:hAnsi="Arial Narrow" w:cs="AdvTTd832f767"/>
                <w:sz w:val="20"/>
              </w:rPr>
              <w:t>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ami vo finan</w:t>
            </w:r>
            <w:r w:rsidRPr="00195C85">
              <w:rPr>
                <w:rFonts w:ascii="Arial Narrow" w:hAnsi="Arial Narrow" w:cs="AdvTTd832f767+01"/>
                <w:sz w:val="20"/>
              </w:rPr>
              <w:t>č</w:t>
            </w:r>
            <w:r w:rsidRPr="00195C85">
              <w:rPr>
                <w:rFonts w:ascii="Arial Narrow" w:hAnsi="Arial Narrow" w:cs="AdvTTd832f767"/>
                <w:sz w:val="20"/>
              </w:rPr>
              <w:t>nom konglomeráte (*);</w:t>
            </w: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RPr="00195C85" w:rsidP="00195C85">
            <w:pPr>
              <w:autoSpaceDE/>
              <w:autoSpaceDN/>
              <w:jc w:val="both"/>
              <w:rPr>
                <w:rFonts w:ascii="Arial Narrow" w:hAnsi="Arial Narrow" w:cs="AdvTTd832f767"/>
                <w:sz w:val="20"/>
              </w:rPr>
            </w:pPr>
          </w:p>
          <w:p w:rsidR="009F431E" w:rsidP="00195C85">
            <w:pPr>
              <w:autoSpaceDE/>
              <w:autoSpaceDN/>
              <w:jc w:val="both"/>
              <w:rPr>
                <w:rFonts w:ascii="Arial Narrow" w:hAnsi="Arial Narrow" w:cs="AdvTTd832f767"/>
                <w:sz w:val="20"/>
              </w:rPr>
            </w:pPr>
            <w:r w:rsidRPr="00195C85" w:rsidR="00F54EFF">
              <w:rPr>
                <w:rFonts w:ascii="Arial Narrow" w:hAnsi="Arial Narrow" w:cs="AdvTTd832f767"/>
                <w:sz w:val="20"/>
              </w:rPr>
              <w:t xml:space="preserve">j) </w:t>
            </w:r>
            <w:r w:rsidRPr="00195C85" w:rsidR="00F54EFF">
              <w:rPr>
                <w:rFonts w:ascii="Arial Narrow" w:hAnsi="Arial Narrow" w:cs="AdvTTd832f767+20"/>
                <w:sz w:val="20"/>
              </w:rPr>
              <w:t>‚</w:t>
            </w:r>
            <w:r w:rsidRPr="00195C85" w:rsidR="00F54EFF">
              <w:rPr>
                <w:rFonts w:ascii="Arial Narrow" w:hAnsi="Arial Narrow" w:cs="AdvTTd832f767"/>
                <w:sz w:val="20"/>
              </w:rPr>
              <w:t>zmie</w:t>
            </w:r>
            <w:r w:rsidRPr="00195C85" w:rsidR="00F54EFF">
              <w:rPr>
                <w:rFonts w:ascii="Arial Narrow" w:hAnsi="Arial Narrow" w:cs="AdvTTd832f767+01"/>
                <w:sz w:val="20"/>
              </w:rPr>
              <w:t>š</w:t>
            </w:r>
            <w:r w:rsidRPr="00195C85" w:rsidR="00F54EFF">
              <w:rPr>
                <w:rFonts w:ascii="Arial Narrow" w:hAnsi="Arial Narrow" w:cs="AdvTTd832f767"/>
                <w:sz w:val="20"/>
              </w:rPr>
              <w:t>aná holdingová 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w:t>
            </w:r>
            <w:r w:rsidRPr="00195C85" w:rsidR="00F54EFF">
              <w:rPr>
                <w:rFonts w:ascii="Arial Narrow" w:hAnsi="Arial Narrow" w:cs="AdvTTd832f767+20"/>
                <w:sz w:val="20"/>
              </w:rPr>
              <w:t xml:space="preserve">‘ </w:t>
            </w:r>
            <w:r w:rsidRPr="00195C85" w:rsidR="00F54EFF">
              <w:rPr>
                <w:rFonts w:ascii="Arial Narrow" w:hAnsi="Arial Narrow" w:cs="AdvTTd832f767"/>
                <w:sz w:val="20"/>
              </w:rPr>
              <w:t>znamená iný</w:t>
            </w:r>
            <w:r>
              <w:rPr>
                <w:rFonts w:ascii="Arial Narrow" w:hAnsi="Arial Narrow" w:cs="AdvTTd832f767"/>
                <w:sz w:val="20"/>
              </w:rPr>
              <w:t xml:space="preserve"> </w:t>
            </w:r>
            <w:r w:rsidRPr="00195C85" w:rsidR="00F54EFF">
              <w:rPr>
                <w:rFonts w:ascii="Arial Narrow" w:hAnsi="Arial Narrow" w:cs="AdvTTd832f767"/>
                <w:sz w:val="20"/>
              </w:rPr>
              <w:t>materský podnik ako 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 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w:t>
            </w:r>
            <w:r>
              <w:rPr>
                <w:rFonts w:ascii="Arial Narrow" w:hAnsi="Arial Narrow" w:cs="AdvTTd832f767"/>
                <w:sz w:val="20"/>
              </w:rPr>
              <w:t xml:space="preserve"> </w:t>
            </w:r>
            <w:r w:rsidRPr="00195C85" w:rsidR="00F54EFF">
              <w:rPr>
                <w:rFonts w:ascii="Arial Narrow" w:hAnsi="Arial Narrow" w:cs="AdvTTd832f767"/>
                <w:sz w:val="20"/>
              </w:rPr>
              <w:t>v ne</w:t>
            </w:r>
            <w:r w:rsidRPr="00195C85" w:rsidR="00F54EFF">
              <w:rPr>
                <w:rFonts w:ascii="Arial Narrow" w:hAnsi="Arial Narrow" w:cs="AdvTTd832f767+01"/>
                <w:sz w:val="20"/>
              </w:rPr>
              <w:t>č</w:t>
            </w:r>
            <w:r w:rsidRPr="00195C85" w:rsidR="00F54EFF">
              <w:rPr>
                <w:rFonts w:ascii="Arial Narrow" w:hAnsi="Arial Narrow" w:cs="AdvTTd832f767"/>
                <w:sz w:val="20"/>
              </w:rPr>
              <w:t>lenskej krajine, zais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 zais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w:t>
            </w:r>
            <w:r>
              <w:rPr>
                <w:rFonts w:ascii="Arial Narrow" w:hAnsi="Arial Narrow" w:cs="AdvTTd832f767"/>
                <w:sz w:val="20"/>
              </w:rPr>
              <w:t xml:space="preserve"> </w:t>
            </w:r>
            <w:r w:rsidRPr="00195C85" w:rsidR="00F54EFF">
              <w:rPr>
                <w:rFonts w:ascii="Arial Narrow" w:hAnsi="Arial Narrow" w:cs="AdvTTd832f767"/>
                <w:sz w:val="20"/>
              </w:rPr>
              <w:t>v ne</w:t>
            </w:r>
            <w:r w:rsidRPr="00195C85" w:rsidR="00F54EFF">
              <w:rPr>
                <w:rFonts w:ascii="Arial Narrow" w:hAnsi="Arial Narrow" w:cs="AdvTTd832f767+01"/>
                <w:sz w:val="20"/>
              </w:rPr>
              <w:t>č</w:t>
            </w:r>
            <w:r w:rsidRPr="00195C85" w:rsidR="00F54EFF">
              <w:rPr>
                <w:rFonts w:ascii="Arial Narrow" w:hAnsi="Arial Narrow" w:cs="AdvTTd832f767"/>
                <w:sz w:val="20"/>
              </w:rPr>
              <w:t>lenskej krajine, holdingová 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a alebo</w:t>
            </w:r>
            <w:r>
              <w:rPr>
                <w:rFonts w:ascii="Arial Narrow" w:hAnsi="Arial Narrow" w:cs="AdvTTd832f767"/>
                <w:sz w:val="20"/>
              </w:rPr>
              <w:t xml:space="preserve"> </w:t>
            </w:r>
            <w:r w:rsidRPr="00195C85" w:rsidR="00F54EFF">
              <w:rPr>
                <w:rFonts w:ascii="Arial Narrow" w:hAnsi="Arial Narrow" w:cs="AdvTTd832f767"/>
                <w:sz w:val="20"/>
              </w:rPr>
              <w:t>zmie</w:t>
            </w:r>
            <w:r w:rsidRPr="00195C85" w:rsidR="00F54EFF">
              <w:rPr>
                <w:rFonts w:ascii="Arial Narrow" w:hAnsi="Arial Narrow" w:cs="AdvTTd832f767+01"/>
                <w:sz w:val="20"/>
              </w:rPr>
              <w:t>š</w:t>
            </w:r>
            <w:r w:rsidRPr="00195C85" w:rsidR="00F54EFF">
              <w:rPr>
                <w:rFonts w:ascii="Arial Narrow" w:hAnsi="Arial Narrow" w:cs="AdvTTd832f767"/>
                <w:sz w:val="20"/>
              </w:rPr>
              <w:t>aná finan</w:t>
            </w:r>
            <w:r w:rsidRPr="00195C85" w:rsidR="00F54EFF">
              <w:rPr>
                <w:rFonts w:ascii="Arial Narrow" w:hAnsi="Arial Narrow" w:cs="AdvTTd832f767+01"/>
                <w:sz w:val="20"/>
              </w:rPr>
              <w:t>č</w:t>
            </w:r>
            <w:r w:rsidRPr="00195C85" w:rsidR="00F54EFF">
              <w:rPr>
                <w:rFonts w:ascii="Arial Narrow" w:hAnsi="Arial Narrow" w:cs="AdvTTd832f767"/>
                <w:sz w:val="20"/>
              </w:rPr>
              <w:t>ná holdingová spolo</w:t>
            </w:r>
            <w:r w:rsidRPr="00195C85" w:rsidR="00F54EFF">
              <w:rPr>
                <w:rFonts w:ascii="Arial Narrow" w:hAnsi="Arial Narrow" w:cs="AdvTTd832f767+01"/>
                <w:sz w:val="20"/>
              </w:rPr>
              <w:t>č</w:t>
            </w:r>
            <w:r w:rsidRPr="00195C85" w:rsidR="00F54EFF">
              <w:rPr>
                <w:rFonts w:ascii="Arial Narrow" w:hAnsi="Arial Narrow" w:cs="AdvTTd832f767"/>
                <w:sz w:val="20"/>
              </w:rPr>
              <w:t>nos</w:t>
            </w:r>
            <w:r w:rsidRPr="00195C85" w:rsidR="00F54EFF">
              <w:rPr>
                <w:rFonts w:ascii="Arial Narrow" w:hAnsi="Arial Narrow" w:cs="AdvTTd832f767+01"/>
                <w:sz w:val="20"/>
              </w:rPr>
              <w:t xml:space="preserve">ť </w:t>
            </w:r>
            <w:r w:rsidRPr="00195C85" w:rsidR="00F54EFF">
              <w:rPr>
                <w:rFonts w:ascii="Arial Narrow" w:hAnsi="Arial Narrow" w:cs="AdvTTd832f767"/>
                <w:sz w:val="20"/>
              </w:rPr>
              <w:t>v</w:t>
            </w:r>
            <w:r>
              <w:rPr>
                <w:rFonts w:ascii="Arial Narrow" w:hAnsi="Arial Narrow" w:cs="AdvTTd832f767"/>
                <w:sz w:val="20"/>
              </w:rPr>
              <w:t> </w:t>
            </w:r>
            <w:r w:rsidRPr="00195C85" w:rsidR="00F54EFF">
              <w:rPr>
                <w:rFonts w:ascii="Arial Narrow" w:hAnsi="Arial Narrow" w:cs="AdvTTd832f767"/>
                <w:sz w:val="20"/>
              </w:rPr>
              <w:t>zmysle</w:t>
            </w:r>
            <w:r>
              <w:rPr>
                <w:rFonts w:ascii="Arial Narrow" w:hAnsi="Arial Narrow" w:cs="AdvTTd832f767"/>
                <w:sz w:val="20"/>
              </w:rPr>
              <w:t xml:space="preserve"> </w:t>
            </w:r>
            <w:r w:rsidRPr="00195C85" w:rsidR="00F54EFF">
              <w:rPr>
                <w:rFonts w:ascii="Arial Narrow" w:hAnsi="Arial Narrow" w:cs="AdvTTd832f767"/>
                <w:sz w:val="20"/>
              </w:rPr>
              <w:t>smernice 2002/87/ES, z ktorej dcérskych podnikov</w:t>
            </w:r>
            <w:r>
              <w:rPr>
                <w:rFonts w:ascii="Arial Narrow" w:hAnsi="Arial Narrow" w:cs="AdvTTd832f767"/>
                <w:sz w:val="20"/>
              </w:rPr>
              <w:t xml:space="preserve"> </w:t>
            </w:r>
            <w:r w:rsidRPr="00195C85" w:rsidR="00F54EFF">
              <w:rPr>
                <w:rFonts w:ascii="Arial Narrow" w:hAnsi="Arial Narrow" w:cs="AdvTTd832f767"/>
                <w:sz w:val="20"/>
              </w:rPr>
              <w:t>je aspo</w:t>
            </w:r>
            <w:r w:rsidRPr="00195C85" w:rsidR="00F54EFF">
              <w:rPr>
                <w:rFonts w:ascii="Arial Narrow" w:hAnsi="Arial Narrow" w:cs="AdvTTd832f767+01"/>
                <w:sz w:val="20"/>
              </w:rPr>
              <w:t xml:space="preserve">ň </w:t>
            </w:r>
            <w:r w:rsidRPr="00195C85" w:rsidR="00F54EFF">
              <w:rPr>
                <w:rFonts w:ascii="Arial Narrow" w:hAnsi="Arial Narrow" w:cs="AdvTTd832f767"/>
                <w:sz w:val="20"/>
              </w:rPr>
              <w:t>jeden pois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ou alebo zais</w:t>
            </w:r>
            <w:r w:rsidRPr="00195C85" w:rsidR="00F54EFF">
              <w:rPr>
                <w:rFonts w:ascii="Arial Narrow" w:hAnsi="Arial Narrow" w:cs="AdvTTd832f767+01"/>
                <w:sz w:val="20"/>
              </w:rPr>
              <w:t>ť</w:t>
            </w:r>
            <w:r w:rsidRPr="00195C85" w:rsidR="00F54EFF">
              <w:rPr>
                <w:rFonts w:ascii="Arial Narrow" w:hAnsi="Arial Narrow" w:cs="AdvTTd832f767"/>
                <w:sz w:val="20"/>
              </w:rPr>
              <w:t>ov</w:t>
            </w:r>
            <w:r w:rsidRPr="00195C85" w:rsidR="00F54EFF">
              <w:rPr>
                <w:rFonts w:ascii="Arial Narrow" w:hAnsi="Arial Narrow" w:cs="AdvTTd832f767+01"/>
                <w:sz w:val="20"/>
              </w:rPr>
              <w:t>ň</w:t>
            </w:r>
            <w:r w:rsidRPr="00195C85" w:rsidR="00F54EFF">
              <w:rPr>
                <w:rFonts w:ascii="Arial Narrow" w:hAnsi="Arial Narrow" w:cs="AdvTTd832f767"/>
                <w:sz w:val="20"/>
              </w:rPr>
              <w:t>ou;</w:t>
            </w:r>
            <w:r>
              <w:rPr>
                <w:rFonts w:ascii="Arial Narrow" w:hAnsi="Arial Narrow" w:cs="AdvTTd832f767"/>
                <w:sz w:val="20"/>
              </w:rPr>
              <w:t xml:space="preserve"> </w:t>
            </w:r>
          </w:p>
          <w:p w:rsidR="00F54EFF"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k) </w:t>
            </w:r>
            <w:r w:rsidRPr="00195C85">
              <w:rPr>
                <w:rFonts w:ascii="Arial Narrow" w:hAnsi="Arial Narrow" w:cs="AdvTTd832f767+20"/>
                <w:sz w:val="20"/>
              </w:rPr>
              <w:t>‚</w:t>
            </w: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né orgány</w:t>
            </w:r>
            <w:r w:rsidRPr="00195C85">
              <w:rPr>
                <w:rFonts w:ascii="Arial Narrow" w:hAnsi="Arial Narrow" w:cs="AdvTTd832f767+20"/>
                <w:sz w:val="20"/>
              </w:rPr>
              <w:t xml:space="preserve">‘ </w:t>
            </w:r>
            <w:r w:rsidRPr="00195C85">
              <w:rPr>
                <w:rFonts w:ascii="Arial Narrow" w:hAnsi="Arial Narrow" w:cs="AdvTTd832f767"/>
                <w:sz w:val="20"/>
              </w:rPr>
              <w:t xml:space="preserve">znamenajú </w:t>
            </w:r>
            <w:r w:rsidRPr="00195C85">
              <w:rPr>
                <w:rFonts w:ascii="Arial Narrow" w:hAnsi="Arial Narrow" w:cs="AdvTTd832f767+01"/>
                <w:sz w:val="20"/>
              </w:rPr>
              <w:t>š</w:t>
            </w:r>
            <w:r w:rsidRPr="00195C85">
              <w:rPr>
                <w:rFonts w:ascii="Arial Narrow" w:hAnsi="Arial Narrow" w:cs="AdvTTd832f767"/>
                <w:sz w:val="20"/>
              </w:rPr>
              <w:t>tátne orgány,</w:t>
            </w:r>
            <w:r w:rsidR="009F431E">
              <w:rPr>
                <w:rFonts w:ascii="Arial Narrow" w:hAnsi="Arial Narrow" w:cs="AdvTTd832f767"/>
                <w:sz w:val="20"/>
              </w:rPr>
              <w:t xml:space="preserve"> </w:t>
            </w:r>
            <w:r w:rsidRPr="00195C85">
              <w:rPr>
                <w:rFonts w:ascii="Arial Narrow" w:hAnsi="Arial Narrow" w:cs="AdvTTd832f767"/>
                <w:sz w:val="20"/>
              </w:rPr>
              <w:t>ktoré sú splnomocnené zo zákona alebo iným</w:t>
            </w:r>
          </w:p>
          <w:p w:rsidR="00F54EFF" w:rsidP="00195C85">
            <w:pPr>
              <w:autoSpaceDE/>
              <w:autoSpaceDN/>
              <w:jc w:val="both"/>
              <w:rPr>
                <w:rFonts w:ascii="Arial Narrow" w:hAnsi="Arial Narrow" w:cs="AdvTTd832f767"/>
                <w:sz w:val="20"/>
              </w:rPr>
            </w:pPr>
            <w:r w:rsidRPr="00195C85">
              <w:rPr>
                <w:rFonts w:ascii="Arial Narrow" w:hAnsi="Arial Narrow" w:cs="AdvTTd832f767"/>
                <w:sz w:val="20"/>
              </w:rPr>
              <w:t>právnym predpisom vykonáva</w:t>
            </w:r>
            <w:r w:rsidRPr="00195C85">
              <w:rPr>
                <w:rFonts w:ascii="Arial Narrow" w:hAnsi="Arial Narrow" w:cs="AdvTTd832f767+01"/>
                <w:sz w:val="20"/>
              </w:rPr>
              <w:t xml:space="preserve">ť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 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w:t>
            </w:r>
            <w:r w:rsidR="009F431E">
              <w:rPr>
                <w:rFonts w:ascii="Arial Narrow" w:hAnsi="Arial Narrow" w:cs="AdvTTd832f767"/>
                <w:sz w:val="20"/>
              </w:rPr>
              <w:t xml:space="preserve"> </w:t>
            </w:r>
            <w:r w:rsidRPr="00195C85">
              <w:rPr>
                <w:rFonts w:ascii="Arial Narrow" w:hAnsi="Arial Narrow" w:cs="AdvTTd832f767"/>
                <w:sz w:val="20"/>
              </w:rPr>
              <w:t>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w:t>
            </w: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F92594" w:rsidP="00195C85">
            <w:pPr>
              <w:autoSpaceDE/>
              <w:autoSpaceDN/>
              <w:jc w:val="both"/>
              <w:rPr>
                <w:rFonts w:ascii="Arial Narrow" w:hAnsi="Arial Narrow" w:cs="AdvTTd832f767"/>
                <w:sz w:val="20"/>
              </w:rPr>
            </w:pPr>
          </w:p>
          <w:p w:rsidR="004E3638" w:rsidRPr="00195C85" w:rsidP="00195C85">
            <w:pPr>
              <w:autoSpaceDE/>
              <w:autoSpaceDN/>
              <w:jc w:val="both"/>
              <w:rPr>
                <w:rFonts w:ascii="Arial Narrow" w:hAnsi="Arial Narrow" w:cs="AdvTTd832f767"/>
                <w:sz w:val="20"/>
              </w:rPr>
            </w:pPr>
          </w:p>
          <w:p w:rsidR="00F54EFF" w:rsidRPr="004E3638" w:rsidP="00195C85">
            <w:pPr>
              <w:autoSpaceDE/>
              <w:autoSpaceDN/>
              <w:jc w:val="both"/>
              <w:rPr>
                <w:rFonts w:ascii="Arial Narrow" w:hAnsi="Arial Narrow" w:cs="AdvTTd832f767"/>
                <w:sz w:val="20"/>
              </w:rPr>
            </w:pPr>
            <w:r w:rsidRPr="004E3638">
              <w:rPr>
                <w:rFonts w:ascii="Arial Narrow" w:hAnsi="Arial Narrow" w:cs="AdvTTd832f767"/>
                <w:sz w:val="20"/>
                <w:u w:val="single"/>
              </w:rPr>
              <w:t>b)</w:t>
            </w:r>
            <w:r w:rsidRPr="004E3638">
              <w:rPr>
                <w:rFonts w:ascii="Arial Narrow" w:hAnsi="Arial Narrow" w:cs="AdvTTd832f767"/>
                <w:sz w:val="20"/>
              </w:rPr>
              <w:t xml:space="preserve"> Dop</w:t>
            </w:r>
            <w:r w:rsidRPr="004E3638">
              <w:rPr>
                <w:rFonts w:ascii="Arial Narrow" w:hAnsi="Arial Narrow" w:cs="AdvTTd832f767+01"/>
                <w:sz w:val="20"/>
              </w:rPr>
              <w:t>ĺň</w:t>
            </w:r>
            <w:r w:rsidRPr="004E3638">
              <w:rPr>
                <w:rFonts w:ascii="Arial Narrow" w:hAnsi="Arial Narrow" w:cs="AdvTTd832f767"/>
                <w:sz w:val="20"/>
              </w:rPr>
              <w:t>a sa toto písmeno:</w:t>
            </w:r>
          </w:p>
          <w:p w:rsidR="00F54EFF" w:rsidRPr="00195C85" w:rsidP="00195C85">
            <w:pPr>
              <w:autoSpaceDE/>
              <w:autoSpaceDN/>
              <w:jc w:val="both"/>
              <w:rPr>
                <w:rFonts w:ascii="Arial Narrow" w:hAnsi="Arial Narrow" w:cs="AdvTTd832f767"/>
                <w:sz w:val="20"/>
              </w:rPr>
            </w:pPr>
            <w:r w:rsidRPr="004E3638">
              <w:rPr>
                <w:rFonts w:ascii="Arial Narrow" w:hAnsi="Arial Narrow" w:cs="AdvTTd832f767+20"/>
                <w:sz w:val="20"/>
              </w:rPr>
              <w:t>„</w:t>
            </w:r>
            <w:r w:rsidRPr="004E3638">
              <w:rPr>
                <w:rFonts w:ascii="Arial Narrow" w:hAnsi="Arial Narrow" w:cs="AdvTTd832f767"/>
                <w:sz w:val="20"/>
              </w:rPr>
              <w:t xml:space="preserve">l. </w:t>
            </w:r>
            <w:r w:rsidRPr="004E3638">
              <w:rPr>
                <w:rFonts w:ascii="Arial Narrow" w:hAnsi="Arial Narrow" w:cs="AdvTTd832f767+20"/>
                <w:sz w:val="20"/>
              </w:rPr>
              <w:t>‚</w:t>
            </w:r>
            <w:r w:rsidRPr="004E3638" w:rsidR="00F92594">
              <w:rPr>
                <w:rFonts w:ascii="Arial Narrow" w:hAnsi="Arial Narrow" w:cs="AdvTTd832f767+20"/>
                <w:sz w:val="20"/>
              </w:rPr>
              <w:t>z</w:t>
            </w:r>
            <w:r w:rsidRPr="004E3638">
              <w:rPr>
                <w:rFonts w:ascii="Arial Narrow" w:hAnsi="Arial Narrow" w:cs="AdvTTd832f767"/>
                <w:sz w:val="20"/>
              </w:rPr>
              <w:t>ais</w:t>
            </w:r>
            <w:r w:rsidRPr="004E3638">
              <w:rPr>
                <w:rFonts w:ascii="Arial Narrow" w:hAnsi="Arial Narrow" w:cs="AdvTTd832f767+01"/>
                <w:sz w:val="20"/>
              </w:rPr>
              <w:t>ť</w:t>
            </w:r>
            <w:r w:rsidRPr="004E3638">
              <w:rPr>
                <w:rFonts w:ascii="Arial Narrow" w:hAnsi="Arial Narrow" w:cs="AdvTTd832f767"/>
                <w:sz w:val="20"/>
              </w:rPr>
              <w:t>ov</w:t>
            </w:r>
            <w:r w:rsidRPr="004E3638">
              <w:rPr>
                <w:rFonts w:ascii="Arial Narrow" w:hAnsi="Arial Narrow" w:cs="AdvTTd832f767+01"/>
                <w:sz w:val="20"/>
              </w:rPr>
              <w:t>ň</w:t>
            </w:r>
            <w:r w:rsidRPr="004E3638">
              <w:rPr>
                <w:rFonts w:ascii="Arial Narrow" w:hAnsi="Arial Narrow" w:cs="AdvTTd832f767"/>
                <w:sz w:val="20"/>
              </w:rPr>
              <w:t>a v ne</w:t>
            </w:r>
            <w:r w:rsidRPr="004E3638">
              <w:rPr>
                <w:rFonts w:ascii="Arial Narrow" w:hAnsi="Arial Narrow" w:cs="AdvTTd832f767+01"/>
                <w:sz w:val="20"/>
              </w:rPr>
              <w:t>č</w:t>
            </w:r>
            <w:r w:rsidRPr="004E3638">
              <w:rPr>
                <w:rFonts w:ascii="Arial Narrow" w:hAnsi="Arial Narrow" w:cs="AdvTTd832f767"/>
                <w:sz w:val="20"/>
              </w:rPr>
              <w:t>lenskej krajine</w:t>
            </w:r>
            <w:r w:rsidRPr="004E3638">
              <w:rPr>
                <w:rFonts w:ascii="Arial Narrow" w:hAnsi="Arial Narrow" w:cs="AdvTTd832f767+20"/>
                <w:sz w:val="20"/>
              </w:rPr>
              <w:t xml:space="preserve">‘ </w:t>
            </w:r>
            <w:r w:rsidRPr="004E3638">
              <w:rPr>
                <w:rFonts w:ascii="Arial Narrow" w:hAnsi="Arial Narrow" w:cs="AdvTTd832f767"/>
                <w:sz w:val="20"/>
              </w:rPr>
              <w:t>znamená podnik,</w:t>
            </w:r>
            <w:r w:rsidRPr="004E3638" w:rsidR="009F431E">
              <w:rPr>
                <w:rFonts w:ascii="Arial Narrow" w:hAnsi="Arial Narrow" w:cs="AdvTTd832f767"/>
                <w:sz w:val="20"/>
              </w:rPr>
              <w:t xml:space="preserve"> </w:t>
            </w:r>
            <w:r w:rsidRPr="004E3638">
              <w:rPr>
                <w:rFonts w:ascii="Arial Narrow" w:hAnsi="Arial Narrow" w:cs="AdvTTd832f767"/>
                <w:sz w:val="20"/>
              </w:rPr>
              <w:t>u ktorého by sa vy</w:t>
            </w:r>
            <w:r w:rsidRPr="004E3638">
              <w:rPr>
                <w:rFonts w:ascii="Arial Narrow" w:hAnsi="Arial Narrow" w:cs="AdvTTd832f767+01"/>
                <w:sz w:val="20"/>
              </w:rPr>
              <w:t>ž</w:t>
            </w:r>
            <w:r w:rsidRPr="004E3638">
              <w:rPr>
                <w:rFonts w:ascii="Arial Narrow" w:hAnsi="Arial Narrow" w:cs="AdvTTd832f767"/>
                <w:sz w:val="20"/>
              </w:rPr>
              <w:t>adovalo povolenie v</w:t>
            </w:r>
            <w:r w:rsidRPr="004E3638" w:rsidR="009F431E">
              <w:rPr>
                <w:rFonts w:ascii="Arial Narrow" w:hAnsi="Arial Narrow" w:cs="AdvTTd832f767"/>
                <w:sz w:val="20"/>
              </w:rPr>
              <w:t> </w:t>
            </w:r>
            <w:r w:rsidRPr="004E3638">
              <w:rPr>
                <w:rFonts w:ascii="Arial Narrow" w:hAnsi="Arial Narrow" w:cs="AdvTTd832f767"/>
                <w:sz w:val="20"/>
              </w:rPr>
              <w:t>súlade</w:t>
            </w:r>
            <w:r w:rsidRPr="004E3638" w:rsidR="009F431E">
              <w:rPr>
                <w:rFonts w:ascii="Arial Narrow" w:hAnsi="Arial Narrow" w:cs="AdvTTd832f767"/>
                <w:sz w:val="20"/>
              </w:rPr>
              <w:t xml:space="preserve"> </w:t>
            </w:r>
            <w:r w:rsidRPr="004E3638">
              <w:rPr>
                <w:rFonts w:ascii="Arial Narrow" w:hAnsi="Arial Narrow" w:cs="AdvTTd832f767"/>
                <w:sz w:val="20"/>
              </w:rPr>
              <w:t xml:space="preserve">s </w:t>
            </w:r>
            <w:r w:rsidRPr="004E3638">
              <w:rPr>
                <w:rFonts w:ascii="Arial Narrow" w:hAnsi="Arial Narrow" w:cs="AdvTTd832f767+01"/>
                <w:sz w:val="20"/>
              </w:rPr>
              <w:t>č</w:t>
            </w:r>
            <w:r w:rsidRPr="004E3638">
              <w:rPr>
                <w:rFonts w:ascii="Arial Narrow" w:hAnsi="Arial Narrow" w:cs="AdvTTd832f767"/>
                <w:sz w:val="20"/>
              </w:rPr>
              <w:t>lánkom 3 smernice 2005/68/ES, ak by mal</w:t>
            </w:r>
            <w:r w:rsidRPr="004E3638" w:rsidR="009F431E">
              <w:rPr>
                <w:rFonts w:ascii="Arial Narrow" w:hAnsi="Arial Narrow" w:cs="AdvTTd832f767"/>
                <w:sz w:val="20"/>
              </w:rPr>
              <w:t xml:space="preserve"> </w:t>
            </w:r>
            <w:r w:rsidRPr="004E3638">
              <w:rPr>
                <w:rFonts w:ascii="Arial Narrow" w:hAnsi="Arial Narrow" w:cs="AdvTTd832f767"/>
                <w:sz w:val="20"/>
              </w:rPr>
              <w:t>ústredie v Spolo</w:t>
            </w:r>
            <w:r w:rsidRPr="004E3638">
              <w:rPr>
                <w:rFonts w:ascii="Arial Narrow" w:hAnsi="Arial Narrow" w:cs="AdvTTd832f767+01"/>
                <w:sz w:val="20"/>
              </w:rPr>
              <w:t>č</w:t>
            </w:r>
            <w:r w:rsidRPr="004E3638">
              <w:rPr>
                <w:rFonts w:ascii="Arial Narrow" w:hAnsi="Arial Narrow" w:cs="AdvTTd832f767"/>
                <w:sz w:val="20"/>
              </w:rPr>
              <w:t>enstve;</w:t>
            </w:r>
            <w:r w:rsidRPr="004E3638">
              <w:rPr>
                <w:rFonts w:ascii="Arial Narrow" w:hAnsi="Arial Narrow" w:cs="AdvTTd832f767+20"/>
                <w:sz w:val="20"/>
              </w:rPr>
              <w:t>“</w:t>
            </w:r>
            <w:r w:rsidRPr="004E3638">
              <w:rPr>
                <w:rFonts w:ascii="Arial Narrow" w:hAnsi="Arial Narrow" w:cs="AdvTTd832f767"/>
                <w:sz w:val="20"/>
              </w:rPr>
              <w:t>.</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r>
              <w:rPr>
                <w:rFonts w:ascii="Arial Narrow" w:hAnsi="Arial Narrow" w:cs="Times New Roman"/>
                <w:sz w:val="20"/>
              </w:rPr>
              <w:t xml:space="preserve">§ 2 ods.6 </w:t>
            </w: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DD4630"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r>
              <w:rPr>
                <w:rFonts w:ascii="Arial Narrow" w:hAnsi="Arial Narrow" w:cs="Times New Roman"/>
                <w:sz w:val="20"/>
              </w:rPr>
              <w:t xml:space="preserve">§ 49 ods.5 pís.c) </w:t>
            </w: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xml:space="preserve">pís.d) </w:t>
            </w: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E64F68"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P="00F92594">
            <w:pPr>
              <w:jc w:val="both"/>
              <w:rPr>
                <w:rFonts w:ascii="Arial Narrow" w:hAnsi="Arial Narrow" w:cs="Times New Roman"/>
                <w:sz w:val="20"/>
              </w:rPr>
            </w:pPr>
            <w:r>
              <w:rPr>
                <w:rFonts w:ascii="Arial Narrow" w:hAnsi="Arial Narrow" w:cs="Times New Roman"/>
                <w:sz w:val="20"/>
              </w:rPr>
              <w:t>§ 48 ods.3 ods.1</w:t>
            </w: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P="00F92594">
            <w:pPr>
              <w:jc w:val="both"/>
              <w:rPr>
                <w:rFonts w:ascii="Arial Narrow" w:hAnsi="Arial Narrow" w:cs="Times New Roman"/>
                <w:sz w:val="20"/>
              </w:rPr>
            </w:pPr>
          </w:p>
          <w:p w:rsidR="004E3638" w:rsidRPr="00195C85" w:rsidP="00F92594">
            <w:pPr>
              <w:jc w:val="both"/>
              <w:rPr>
                <w:rFonts w:ascii="Arial Narrow" w:hAnsi="Arial Narrow" w:cs="Times New Roman"/>
                <w:sz w:val="20"/>
              </w:rPr>
            </w:pPr>
            <w:r>
              <w:rPr>
                <w:rFonts w:ascii="Arial Narrow" w:hAnsi="Arial Narrow" w:cs="Times New Roman"/>
                <w:sz w:val="20"/>
              </w:rPr>
              <w:t xml:space="preserve">§ 2 ods.10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D4630" w:rsidRPr="00DD4630" w:rsidP="00DD4630">
            <w:pPr>
              <w:jc w:val="both"/>
              <w:rPr>
                <w:rFonts w:ascii="Arial Narrow" w:hAnsi="Arial Narrow" w:cs="Times New Roman"/>
                <w:sz w:val="20"/>
                <w:vertAlign w:val="superscript"/>
              </w:rPr>
            </w:pPr>
            <w:r w:rsidRPr="00DD4630">
              <w:rPr>
                <w:rFonts w:ascii="Arial Narrow" w:hAnsi="Arial Narrow" w:cs="Times New Roman"/>
                <w:sz w:val="20"/>
              </w:rPr>
              <w:t>Zaisťovňa je právnická osoba založená ako akciová spoločnosť so sídlom na území Slovenskej republiky, ktorá vykonáva zaisťovaciu činnosť na základe povolenia na vykonávanie zaisťovacej činnosti udeleného Národnou bankou Slovenska v konaní podľa osobitného predpisu.</w:t>
            </w:r>
            <w:r w:rsidRPr="00DD4630">
              <w:rPr>
                <w:rFonts w:ascii="Arial Narrow" w:hAnsi="Arial Narrow" w:cs="Times New Roman"/>
                <w:sz w:val="20"/>
                <w:vertAlign w:val="superscript"/>
              </w:rPr>
              <w:t>2)</w:t>
            </w:r>
          </w:p>
          <w:p w:rsidR="00F92594" w:rsidRPr="00F92594" w:rsidP="00F92594">
            <w:pPr>
              <w:jc w:val="both"/>
              <w:rPr>
                <w:rFonts w:ascii="Arial Narrow" w:hAnsi="Arial Narrow" w:cs="Times New Roman"/>
                <w:sz w:val="20"/>
              </w:rPr>
            </w:pPr>
            <w:r w:rsidRPr="00F92594">
              <w:rPr>
                <w:rFonts w:ascii="Arial Narrow" w:hAnsi="Arial Narrow" w:cs="Times New Roman"/>
                <w:sz w:val="20"/>
              </w:rPr>
              <w:t>Na účely výkonu dohľadu nad skupinou sa rozumie</w:t>
            </w:r>
          </w:p>
          <w:p w:rsidR="00DD4630" w:rsidRPr="00DD4630" w:rsidP="00DD4630">
            <w:pPr>
              <w:jc w:val="both"/>
              <w:rPr>
                <w:rFonts w:ascii="Arial Narrow" w:hAnsi="Arial Narrow" w:cs="Times New Roman"/>
                <w:sz w:val="20"/>
              </w:rPr>
            </w:pPr>
            <w:r w:rsidRPr="00DD4630">
              <w:rPr>
                <w:rFonts w:ascii="Arial Narrow" w:hAnsi="Arial Narrow" w:cs="Times New Roman"/>
                <w:sz w:val="20"/>
              </w:rPr>
              <w:t xml:space="preserve">c) poisťovacou holdingovou spoločnosťou materská spoločnosť, ktorej hlavnou činnosťou je získavať a držať účasti v dcérskych spoločnostiach, ktorými sú výlučne alebo prevažne poisťovne, poisťovne z iného členského štátu, zahraničné poisťovne vrátane ich pobočiek, zaisťovne, zaisťovne z iného členského štátu, zahraničné zaisťovne vrátane ich pobočiek, pričom aspoň jedna z týchto ovládaných spoločností je poisťovňou, poisťovňou z iného členského štátu alebo zaisťovňou, zaisťovňou z iného členského štátu a ktorá nie je zmiešanou finančnou holdingovou spoločnosťou podľa § 53 ods. 1 písm. e), </w:t>
            </w:r>
          </w:p>
          <w:p w:rsidR="00DD4630" w:rsidRPr="00DD4630" w:rsidP="00DD4630">
            <w:pPr>
              <w:jc w:val="both"/>
              <w:rPr>
                <w:rFonts w:ascii="Arial Narrow" w:hAnsi="Arial Narrow" w:cs="Times New Roman"/>
                <w:sz w:val="20"/>
              </w:rPr>
            </w:pPr>
            <w:r w:rsidRPr="00DD4630">
              <w:rPr>
                <w:rFonts w:ascii="Arial Narrow" w:hAnsi="Arial Narrow" w:cs="Times New Roman"/>
                <w:sz w:val="20"/>
              </w:rPr>
              <w:t>d) zmiešanou poisťovacou holdingovou spoločnosťou iná materská spoločnosť ako poisťovňa, poisťovňa z iného členského štátu, zahraničná poisťovňa vrátane jej pobočiek, zaisťovňa, zaisťovňa z iného členského štátu, zahraničná zaisťovňa vrátane jej pobočiek, holdingová poisťovňa alebo zmiešaná finančná holdingová spoločnosť podľa § 53 ods. 1 písm. e), pričom aspoň jedna z ovládaných spoločností je poisťovňou, poisťovňou z iného členského štátu alebo zaisťovňou, zaisťovňou z iného členského štátu,</w:t>
            </w:r>
          </w:p>
          <w:p w:rsidR="00DD4630" w:rsidP="00F92594">
            <w:pPr>
              <w:jc w:val="both"/>
              <w:rPr>
                <w:rFonts w:ascii="Arial Narrow" w:hAnsi="Arial Narrow" w:cs="Times New Roman"/>
                <w:sz w:val="20"/>
              </w:rPr>
            </w:pPr>
          </w:p>
          <w:p w:rsidR="00F92594" w:rsidRPr="00F92594" w:rsidP="00F92594">
            <w:pPr>
              <w:jc w:val="both"/>
              <w:rPr>
                <w:rFonts w:ascii="Arial Narrow" w:hAnsi="Arial Narrow" w:cs="Times New Roman"/>
                <w:sz w:val="20"/>
              </w:rPr>
            </w:pPr>
            <w:r w:rsidRPr="00F92594">
              <w:rPr>
                <w:rFonts w:ascii="Arial Narrow" w:hAnsi="Arial Narrow" w:cs="Times New Roman"/>
                <w:sz w:val="20"/>
              </w:rPr>
              <w:t>Dohľad podľa odseku 1 vykonáva Národná banka Slovenska.</w:t>
            </w:r>
          </w:p>
          <w:p w:rsidR="00F92594" w:rsidRPr="00DD4630" w:rsidP="00DD4630">
            <w:pPr>
              <w:jc w:val="both"/>
              <w:rPr>
                <w:rFonts w:ascii="Arial Narrow" w:hAnsi="Arial Narrow" w:cs="Times New Roman"/>
                <w:sz w:val="20"/>
              </w:rPr>
            </w:pPr>
            <w:r w:rsidRPr="00DD4630" w:rsidR="00DD4630">
              <w:rPr>
                <w:rFonts w:ascii="Arial Narrow" w:hAnsi="Arial Narrow" w:cs="Times New Roman"/>
                <w:sz w:val="20"/>
              </w:rPr>
              <w:t xml:space="preserve">Dohľad podľa tohto zákona sa vykonáva nad činnosťou poisťovne, zaisťovne, pobočky zahraničnej poisťovne, pobočky zahraničnej zaisťovne a Slovenskou kanceláriou poisťovateľov. Za podmienok podľa § </w:t>
            </w:r>
            <w:r w:rsidRPr="00DD4630" w:rsidR="00DD4630">
              <w:rPr>
                <w:rFonts w:ascii="Arial Narrow" w:hAnsi="Arial Narrow" w:cs="Times New Roman"/>
                <w:bCs/>
                <w:sz w:val="20"/>
              </w:rPr>
              <w:t>21</w:t>
            </w:r>
            <w:r w:rsidRPr="00DD4630" w:rsidR="00DD4630">
              <w:rPr>
                <w:rFonts w:ascii="Arial Narrow" w:hAnsi="Arial Narrow" w:cs="Times New Roman"/>
                <w:sz w:val="20"/>
              </w:rPr>
              <w:t xml:space="preserve"> ods. 3 a 4 podlieha dohľadu podľa tohto zákona aj poisťovacia činnosť poisťovne z iného členského štátu </w:t>
            </w:r>
            <w:r w:rsidRPr="00DD4630" w:rsidR="00DD4630">
              <w:rPr>
                <w:rFonts w:ascii="Arial Narrow" w:hAnsi="Arial Narrow" w:cs="Times New Roman"/>
                <w:bCs/>
                <w:sz w:val="20"/>
              </w:rPr>
              <w:t xml:space="preserve">a zaisťovacia činnosť zaisťovne z iného členského štátu </w:t>
            </w:r>
            <w:r w:rsidRPr="00DD4630" w:rsidR="00DD4630">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DD4630" w:rsidR="00DD4630">
              <w:rPr>
                <w:rFonts w:ascii="Arial Narrow" w:hAnsi="Arial Narrow" w:cs="Times New Roman"/>
                <w:bCs/>
                <w:sz w:val="20"/>
              </w:rPr>
              <w:t>49</w:t>
            </w:r>
            <w:r w:rsidRPr="00DD4630" w:rsidR="00DD4630">
              <w:rPr>
                <w:rFonts w:ascii="Arial Narrow" w:hAnsi="Arial Narrow" w:cs="Times New Roman"/>
                <w:sz w:val="20"/>
              </w:rPr>
              <w:t>.</w:t>
            </w:r>
          </w:p>
          <w:p w:rsidR="00DD4630" w:rsidP="004E3638">
            <w:pPr>
              <w:jc w:val="both"/>
              <w:rPr>
                <w:rFonts w:ascii="Arial Narrow" w:hAnsi="Arial Narrow" w:cs="Times New Roman"/>
                <w:sz w:val="20"/>
              </w:rPr>
            </w:pPr>
          </w:p>
          <w:p w:rsidR="004E3638" w:rsidRPr="00DD4630" w:rsidP="004E3638">
            <w:pPr>
              <w:jc w:val="both"/>
              <w:rPr>
                <w:rFonts w:ascii="Arial Narrow" w:hAnsi="Arial Narrow" w:cs="Times New Roman"/>
                <w:sz w:val="20"/>
              </w:rPr>
            </w:pPr>
            <w:r w:rsidRPr="00DD4630" w:rsidR="00DD4630">
              <w:rPr>
                <w:rFonts w:ascii="Arial Narrow" w:hAnsi="Arial Narrow" w:cs="Times New Roman"/>
                <w:sz w:val="20"/>
              </w:rPr>
              <w:t>Zahraničná zaisťovňa je právnická osoba so sídlom na území štátu, ktorý nie je členským štátom, ktorá má oprávnenie na vykonávanie zaisťovacej činnosti udelené v štáte, v ktorom má sídlo.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88" w:rsidP="00195C85">
            <w:pPr>
              <w:ind w:firstLine="142"/>
              <w:jc w:val="both"/>
              <w:rPr>
                <w:rFonts w:ascii="Arial Narrow" w:hAnsi="Arial Narrow" w:cs="Times New Roman"/>
                <w:sz w:val="20"/>
              </w:rPr>
            </w:pPr>
          </w:p>
          <w:p w:rsidR="008E081F" w:rsidRPr="00195C85" w:rsidP="00195C85">
            <w:pPr>
              <w:ind w:firstLine="142"/>
              <w:jc w:val="both"/>
              <w:rPr>
                <w:rFonts w:ascii="Arial Narrow" w:hAnsi="Arial Narrow" w:cs="Times New Roman"/>
                <w:sz w:val="20"/>
              </w:rPr>
            </w:pPr>
            <w:r w:rsidR="00BC068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9F431E" w:rsidP="00195C85">
            <w:pPr>
              <w:autoSpaceDE/>
              <w:autoSpaceDN/>
              <w:jc w:val="both"/>
              <w:rPr>
                <w:rFonts w:ascii="Arial Narrow" w:hAnsi="Arial Narrow" w:cs="AdvTTd832f767"/>
                <w:sz w:val="20"/>
                <w:u w:val="single"/>
              </w:rPr>
            </w:pPr>
            <w:r w:rsidRPr="009F431E">
              <w:rPr>
                <w:rFonts w:ascii="Arial Narrow" w:hAnsi="Arial Narrow" w:cs="AdvTTd832f767"/>
                <w:sz w:val="20"/>
                <w:u w:val="single"/>
              </w:rPr>
              <w:t xml:space="preserve">3. </w:t>
            </w:r>
            <w:r w:rsidRPr="009F431E">
              <w:rPr>
                <w:rFonts w:ascii="Arial Narrow" w:hAnsi="Arial Narrow" w:cs="AdvTTd832f767+01"/>
                <w:sz w:val="20"/>
                <w:u w:val="single"/>
              </w:rPr>
              <w:t>Č</w:t>
            </w:r>
            <w:r w:rsidRPr="009F431E">
              <w:rPr>
                <w:rFonts w:ascii="Arial Narrow" w:hAnsi="Arial Narrow" w:cs="AdvTTd832f767"/>
                <w:sz w:val="20"/>
                <w:u w:val="single"/>
              </w:rPr>
              <w:t>lánky 2, 3 a 4 sa nahrádzajú takto:</w:t>
            </w:r>
          </w:p>
          <w:p w:rsidR="00451D95" w:rsidRPr="00195C85" w:rsidP="00195C85">
            <w:pPr>
              <w:autoSpaceDE/>
              <w:autoSpaceDN/>
              <w:jc w:val="both"/>
              <w:rPr>
                <w:rFonts w:ascii="Arial Narrow" w:hAnsi="Arial Narrow" w:cs="AdvTT501cbeb8.I"/>
                <w:sz w:val="20"/>
              </w:rPr>
            </w:pPr>
            <w:r w:rsidRPr="00195C85">
              <w:rPr>
                <w:rFonts w:ascii="Arial Narrow" w:hAnsi="Arial Narrow" w:cs="AdvTT501cbeb8.I+20"/>
                <w:sz w:val="20"/>
              </w:rPr>
              <w:t>„</w:t>
            </w:r>
            <w:r w:rsidRPr="00195C85">
              <w:rPr>
                <w:rFonts w:ascii="Arial Narrow" w:hAnsi="Arial Narrow" w:cs="AdvTT501cbeb8.I+01"/>
                <w:sz w:val="20"/>
              </w:rPr>
              <w:t>Č</w:t>
            </w:r>
            <w:r w:rsidRPr="00195C85">
              <w:rPr>
                <w:rFonts w:ascii="Arial Narrow" w:hAnsi="Arial Narrow" w:cs="AdvTT501cbeb8.I"/>
                <w:sz w:val="20"/>
              </w:rPr>
              <w:t>lánok 2</w:t>
            </w:r>
          </w:p>
          <w:p w:rsidR="00451D95" w:rsidRPr="00195C85" w:rsidP="00195C85">
            <w:pPr>
              <w:autoSpaceDE/>
              <w:autoSpaceDN/>
              <w:jc w:val="both"/>
              <w:rPr>
                <w:rFonts w:ascii="Arial Narrow" w:hAnsi="Arial Narrow" w:cs="AdvTTf0394a2c.B"/>
                <w:sz w:val="20"/>
              </w:rPr>
            </w:pPr>
            <w:r w:rsidRPr="00195C85">
              <w:rPr>
                <w:rFonts w:ascii="Arial Narrow" w:hAnsi="Arial Narrow" w:cs="AdvTTf0394a2c.B"/>
                <w:sz w:val="20"/>
              </w:rPr>
              <w:t>Prípady uplatnenia doplnkového doh</w:t>
            </w:r>
            <w:r w:rsidRPr="00195C85">
              <w:rPr>
                <w:rFonts w:ascii="Arial Narrow" w:hAnsi="Arial Narrow" w:cs="AdvTTf0394a2c.B+01"/>
                <w:sz w:val="20"/>
              </w:rPr>
              <w:t>ľ</w:t>
            </w:r>
            <w:r w:rsidRPr="00195C85">
              <w:rPr>
                <w:rFonts w:ascii="Arial Narrow" w:hAnsi="Arial Narrow" w:cs="AdvTTf0394a2c.B"/>
                <w:sz w:val="20"/>
              </w:rPr>
              <w:t>adu nad</w:t>
            </w:r>
            <w:r w:rsidR="009F431E">
              <w:rPr>
                <w:rFonts w:ascii="Arial Narrow" w:hAnsi="Arial Narrow" w:cs="AdvTTf0394a2c.B"/>
                <w:sz w:val="20"/>
              </w:rPr>
              <w:t xml:space="preserve"> </w:t>
            </w:r>
            <w:r w:rsidRPr="00195C85">
              <w:rPr>
                <w:rFonts w:ascii="Arial Narrow" w:hAnsi="Arial Narrow" w:cs="AdvTTf0394a2c.B"/>
                <w:sz w:val="20"/>
              </w:rPr>
              <w:t>pois</w:t>
            </w:r>
            <w:r w:rsidRPr="00195C85">
              <w:rPr>
                <w:rFonts w:ascii="Arial Narrow" w:hAnsi="Arial Narrow" w:cs="AdvTTf0394a2c.B+01"/>
                <w:sz w:val="20"/>
              </w:rPr>
              <w:t>ť</w:t>
            </w:r>
            <w:r w:rsidRPr="00195C85">
              <w:rPr>
                <w:rFonts w:ascii="Arial Narrow" w:hAnsi="Arial Narrow" w:cs="AdvTTf0394a2c.B"/>
                <w:sz w:val="20"/>
              </w:rPr>
              <w:t>ov</w:t>
            </w:r>
            <w:r w:rsidRPr="00195C85">
              <w:rPr>
                <w:rFonts w:ascii="Arial Narrow" w:hAnsi="Arial Narrow" w:cs="AdvTTf0394a2c.B+01"/>
                <w:sz w:val="20"/>
              </w:rPr>
              <w:t>ň</w:t>
            </w:r>
            <w:r w:rsidRPr="00195C85">
              <w:rPr>
                <w:rFonts w:ascii="Arial Narrow" w:hAnsi="Arial Narrow" w:cs="AdvTTf0394a2c.B"/>
                <w:sz w:val="20"/>
              </w:rPr>
              <w:t>ami a zais</w:t>
            </w:r>
            <w:r w:rsidRPr="00195C85">
              <w:rPr>
                <w:rFonts w:ascii="Arial Narrow" w:hAnsi="Arial Narrow" w:cs="AdvTTf0394a2c.B+01"/>
                <w:sz w:val="20"/>
              </w:rPr>
              <w:t>ť</w:t>
            </w:r>
            <w:r w:rsidRPr="00195C85">
              <w:rPr>
                <w:rFonts w:ascii="Arial Narrow" w:hAnsi="Arial Narrow" w:cs="AdvTTf0394a2c.B"/>
                <w:sz w:val="20"/>
              </w:rPr>
              <w:t>ov</w:t>
            </w:r>
            <w:r w:rsidRPr="00195C85">
              <w:rPr>
                <w:rFonts w:ascii="Arial Narrow" w:hAnsi="Arial Narrow" w:cs="AdvTTf0394a2c.B+01"/>
                <w:sz w:val="20"/>
              </w:rPr>
              <w:t>ň</w:t>
            </w:r>
            <w:r w:rsidRPr="00195C85">
              <w:rPr>
                <w:rFonts w:ascii="Arial Narrow" w:hAnsi="Arial Narrow" w:cs="AdvTTf0394a2c.B"/>
                <w:sz w:val="20"/>
              </w:rPr>
              <w:t>ami</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1. Okrem ustanovení smernice 73/239/EHS, smernice</w:t>
            </w:r>
            <w:r w:rsidR="009F431E">
              <w:rPr>
                <w:rFonts w:ascii="Arial Narrow" w:hAnsi="Arial Narrow" w:cs="AdvTTd832f767"/>
                <w:sz w:val="20"/>
              </w:rPr>
              <w:t xml:space="preserve"> </w:t>
            </w:r>
            <w:r w:rsidRPr="00195C85">
              <w:rPr>
                <w:rFonts w:ascii="Arial Narrow" w:hAnsi="Arial Narrow" w:cs="AdvTTd832f767"/>
                <w:sz w:val="20"/>
              </w:rPr>
              <w:t>Európskeho parlamentu a Rady 2002/83/ES</w:t>
            </w:r>
            <w:r w:rsidR="009F431E">
              <w:rPr>
                <w:rFonts w:ascii="Arial Narrow" w:hAnsi="Arial Narrow" w:cs="AdvTTd832f767"/>
                <w:sz w:val="20"/>
              </w:rPr>
              <w:t xml:space="preserve"> </w:t>
            </w:r>
            <w:r w:rsidRPr="00195C85">
              <w:rPr>
                <w:rFonts w:ascii="Arial Narrow" w:hAnsi="Arial Narrow" w:cs="AdvTTd832f767"/>
                <w:sz w:val="20"/>
              </w:rPr>
              <w:t xml:space="preserve">z 5. novembra 2002 o </w:t>
            </w:r>
            <w:r w:rsidRPr="00195C85">
              <w:rPr>
                <w:rFonts w:ascii="Arial Narrow" w:hAnsi="Arial Narrow" w:cs="AdvTTd832f767+01"/>
                <w:sz w:val="20"/>
              </w:rPr>
              <w:t>ž</w:t>
            </w:r>
            <w:r w:rsidRPr="00195C85">
              <w:rPr>
                <w:rFonts w:ascii="Arial Narrow" w:hAnsi="Arial Narrow" w:cs="AdvTTd832f767"/>
                <w:sz w:val="20"/>
              </w:rPr>
              <w:t>ivotnom poistení (*)</w:t>
            </w:r>
            <w:r w:rsidR="009F431E">
              <w:rPr>
                <w:rFonts w:ascii="Arial Narrow" w:hAnsi="Arial Narrow" w:cs="AdvTTd832f767"/>
                <w:sz w:val="20"/>
              </w:rPr>
              <w:t xml:space="preserve"> </w:t>
            </w:r>
            <w:r w:rsidRPr="00195C85">
              <w:rPr>
                <w:rFonts w:ascii="Arial Narrow" w:hAnsi="Arial Narrow" w:cs="AdvTTd832f767"/>
                <w:sz w:val="20"/>
              </w:rPr>
              <w:t>a smernice 2005/68/ES, ktoré stanovujú pravidlá</w:t>
            </w:r>
            <w:r w:rsidR="009F431E">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 xml:space="preserve">ami,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w:t>
            </w:r>
            <w:r w:rsidR="009F431E">
              <w:rPr>
                <w:rFonts w:ascii="Arial Narrow" w:hAnsi="Arial Narrow" w:cs="AdvTTd832f767"/>
                <w:sz w:val="20"/>
              </w:rPr>
              <w:t xml:space="preserve"> </w:t>
            </w:r>
            <w:r w:rsidRPr="00195C85">
              <w:rPr>
                <w:rFonts w:ascii="Arial Narrow" w:hAnsi="Arial Narrow" w:cs="AdvTTd832f767"/>
                <w:sz w:val="20"/>
              </w:rPr>
              <w:t>ustanovia doplnkový doh</w:t>
            </w:r>
            <w:r w:rsidRPr="00195C85">
              <w:rPr>
                <w:rFonts w:ascii="Arial Narrow" w:hAnsi="Arial Narrow" w:cs="AdvTTd832f767+01"/>
                <w:sz w:val="20"/>
              </w:rPr>
              <w:t>ľ</w:t>
            </w:r>
            <w:r w:rsidRPr="00195C85">
              <w:rPr>
                <w:rFonts w:ascii="Arial Narrow" w:hAnsi="Arial Narrow" w:cs="AdvTTd832f767"/>
                <w:sz w:val="20"/>
              </w:rPr>
              <w:t>ad nad akouko</w:t>
            </w:r>
            <w:r w:rsidRPr="00195C85">
              <w:rPr>
                <w:rFonts w:ascii="Arial Narrow" w:hAnsi="Arial Narrow" w:cs="AdvTTd832f767+01"/>
                <w:sz w:val="20"/>
              </w:rPr>
              <w:t>ľ</w:t>
            </w:r>
            <w:r w:rsidRPr="00195C85">
              <w:rPr>
                <w:rFonts w:ascii="Arial Narrow" w:hAnsi="Arial Narrow" w:cs="AdvTTd832f767"/>
                <w:sz w:val="20"/>
              </w:rPr>
              <w:t>vek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w:t>
            </w:r>
            <w:r w:rsidR="009F431E">
              <w:rPr>
                <w:rFonts w:ascii="Arial Narrow" w:hAnsi="Arial Narrow" w:cs="AdvTTd832f767"/>
                <w:sz w:val="20"/>
              </w:rPr>
              <w:t xml:space="preserve"> </w:t>
            </w:r>
            <w:r w:rsidRPr="00195C85">
              <w:rPr>
                <w:rFonts w:ascii="Arial Narrow" w:hAnsi="Arial Narrow" w:cs="AdvTTd832f767"/>
                <w:sz w:val="20"/>
              </w:rPr>
              <w:t>alebo akouko</w:t>
            </w:r>
            <w:r w:rsidRPr="00195C85">
              <w:rPr>
                <w:rFonts w:ascii="Arial Narrow" w:hAnsi="Arial Narrow" w:cs="AdvTTd832f767+01"/>
                <w:sz w:val="20"/>
              </w:rPr>
              <w:t>ľ</w:t>
            </w:r>
            <w:r w:rsidRPr="00195C85">
              <w:rPr>
                <w:rFonts w:ascii="Arial Narrow" w:hAnsi="Arial Narrow" w:cs="AdvTTd832f767"/>
                <w:sz w:val="20"/>
              </w:rPr>
              <w:t>vek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ktorá je podnikom</w:t>
            </w:r>
            <w:r w:rsidR="009F431E">
              <w:rPr>
                <w:rFonts w:ascii="Arial Narrow" w:hAnsi="Arial Narrow" w:cs="AdvTTd832f767"/>
                <w:sz w:val="20"/>
              </w:rPr>
              <w:t xml:space="preserve"> </w:t>
            </w:r>
            <w:r w:rsidRPr="00195C85">
              <w:rPr>
                <w:rFonts w:ascii="Arial Narrow" w:hAnsi="Arial Narrow" w:cs="AdvTTd832f767"/>
                <w:sz w:val="20"/>
              </w:rPr>
              <w:t>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aspo</w:t>
            </w:r>
            <w:r w:rsidRPr="00195C85">
              <w:rPr>
                <w:rFonts w:ascii="Arial Narrow" w:hAnsi="Arial Narrow" w:cs="AdvTTd832f767+01"/>
                <w:sz w:val="20"/>
              </w:rPr>
              <w:t xml:space="preserve">ň </w:t>
            </w:r>
            <w:r w:rsidRPr="00195C85">
              <w:rPr>
                <w:rFonts w:ascii="Arial Narrow" w:hAnsi="Arial Narrow" w:cs="AdvTTd832f767"/>
                <w:sz w:val="20"/>
              </w:rPr>
              <w:t>jednej pois</w:t>
            </w:r>
            <w:r w:rsidRPr="00195C85">
              <w:rPr>
                <w:rFonts w:ascii="Arial Narrow" w:hAnsi="Arial Narrow" w:cs="AdvTTd832f767+01"/>
                <w:sz w:val="20"/>
              </w:rPr>
              <w:t>ť</w:t>
            </w:r>
            <w:r w:rsidRPr="00195C85">
              <w:rPr>
                <w:rFonts w:ascii="Arial Narrow" w:hAnsi="Arial Narrow" w:cs="AdvTTd832f767"/>
                <w:sz w:val="20"/>
              </w:rPr>
              <w:t>ovni, zais</w:t>
            </w:r>
            <w:r w:rsidRPr="00195C85">
              <w:rPr>
                <w:rFonts w:ascii="Arial Narrow" w:hAnsi="Arial Narrow" w:cs="AdvTTd832f767+01"/>
                <w:sz w:val="20"/>
              </w:rPr>
              <w:t>ť</w:t>
            </w:r>
            <w:r w:rsidRPr="00195C85">
              <w:rPr>
                <w:rFonts w:ascii="Arial Narrow" w:hAnsi="Arial Narrow" w:cs="AdvTTd832f767"/>
                <w:sz w:val="20"/>
              </w:rPr>
              <w:t>ovni, pois</w:t>
            </w:r>
            <w:r w:rsidRPr="00195C85">
              <w:rPr>
                <w:rFonts w:ascii="Arial Narrow" w:hAnsi="Arial Narrow" w:cs="AdvTTd832f767+01"/>
                <w:sz w:val="20"/>
              </w:rPr>
              <w:t>ť</w:t>
            </w:r>
            <w:r w:rsidRPr="00195C85">
              <w:rPr>
                <w:rFonts w:ascii="Arial Narrow" w:hAnsi="Arial Narrow" w:cs="AdvTTd832f767"/>
                <w:sz w:val="20"/>
              </w:rPr>
              <w:t>ovni</w:t>
            </w:r>
            <w:r w:rsidR="009F431E">
              <w:rPr>
                <w:rFonts w:ascii="Arial Narrow" w:hAnsi="Arial Narrow" w:cs="AdvTTd832f767"/>
                <w:sz w:val="20"/>
              </w:rPr>
              <w:t xml:space="preserve"> </w:t>
            </w:r>
            <w:r w:rsidRPr="00195C85">
              <w:rPr>
                <w:rFonts w:ascii="Arial Narrow" w:hAnsi="Arial Narrow" w:cs="AdvTTd832f767"/>
                <w:sz w:val="20"/>
              </w:rPr>
              <w:t>v ne</w:t>
            </w:r>
            <w:r w:rsidRPr="00195C85">
              <w:rPr>
                <w:rFonts w:ascii="Arial Narrow" w:hAnsi="Arial Narrow" w:cs="AdvTTd832f767+01"/>
                <w:sz w:val="20"/>
              </w:rPr>
              <w:t>č</w:t>
            </w:r>
            <w:r w:rsidRPr="00195C85">
              <w:rPr>
                <w:rFonts w:ascii="Arial Narrow" w:hAnsi="Arial Narrow" w:cs="AdvTTd832f767"/>
                <w:sz w:val="20"/>
              </w:rPr>
              <w:t>lenskej krajine alebo zais</w:t>
            </w:r>
            <w:r w:rsidRPr="00195C85">
              <w:rPr>
                <w:rFonts w:ascii="Arial Narrow" w:hAnsi="Arial Narrow" w:cs="AdvTTd832f767+01"/>
                <w:sz w:val="20"/>
              </w:rPr>
              <w:t>ť</w:t>
            </w:r>
            <w:r w:rsidRPr="00195C85">
              <w:rPr>
                <w:rFonts w:ascii="Arial Narrow" w:hAnsi="Arial Narrow" w:cs="AdvTTd832f767"/>
                <w:sz w:val="20"/>
              </w:rPr>
              <w:t>ovni v ne</w:t>
            </w:r>
            <w:r w:rsidRPr="00195C85">
              <w:rPr>
                <w:rFonts w:ascii="Arial Narrow" w:hAnsi="Arial Narrow" w:cs="AdvTTd832f767+01"/>
                <w:sz w:val="20"/>
              </w:rPr>
              <w:t>č</w:t>
            </w:r>
            <w:r w:rsidRPr="00195C85">
              <w:rPr>
                <w:rFonts w:ascii="Arial Narrow" w:hAnsi="Arial Narrow" w:cs="AdvTTd832f767"/>
                <w:sz w:val="20"/>
              </w:rPr>
              <w:t>lenskej krajine,</w:t>
            </w:r>
            <w:r w:rsidR="009F431E">
              <w:rPr>
                <w:rFonts w:ascii="Arial Narrow" w:hAnsi="Arial Narrow" w:cs="AdvTTd832f767"/>
                <w:sz w:val="20"/>
              </w:rPr>
              <w:t xml:space="preserve"> </w:t>
            </w:r>
            <w:r w:rsidRPr="00195C85">
              <w:rPr>
                <w:rFonts w:ascii="Arial Narrow" w:hAnsi="Arial Narrow" w:cs="AdvTTd832f767"/>
                <w:sz w:val="20"/>
              </w:rPr>
              <w:t xml:space="preserve">spôsobom uvedeným v </w:t>
            </w:r>
            <w:r w:rsidRPr="00195C85">
              <w:rPr>
                <w:rFonts w:ascii="Arial Narrow" w:hAnsi="Arial Narrow" w:cs="AdvTTd832f767+01"/>
                <w:sz w:val="20"/>
              </w:rPr>
              <w:t>č</w:t>
            </w:r>
            <w:r w:rsidRPr="00195C85">
              <w:rPr>
                <w:rFonts w:ascii="Arial Narrow" w:hAnsi="Arial Narrow" w:cs="AdvTTd832f767"/>
                <w:sz w:val="20"/>
              </w:rPr>
              <w:t>lánkoch 5, 6, 8 a 9 tejto</w:t>
            </w:r>
            <w:r w:rsidR="009F431E">
              <w:rPr>
                <w:rFonts w:ascii="Arial Narrow" w:hAnsi="Arial Narrow" w:cs="AdvTTd832f767"/>
                <w:sz w:val="20"/>
              </w:rPr>
              <w:t xml:space="preserve"> </w:t>
            </w:r>
            <w:r w:rsidRPr="00195C85">
              <w:rPr>
                <w:rFonts w:ascii="Arial Narrow" w:hAnsi="Arial Narrow" w:cs="AdvTTd832f767"/>
                <w:sz w:val="20"/>
              </w:rPr>
              <w:t>smernice.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2. Ka</w:t>
            </w:r>
            <w:r w:rsidRPr="00195C85">
              <w:rPr>
                <w:rFonts w:ascii="Arial Narrow" w:hAnsi="Arial Narrow" w:cs="AdvTTd832f767+01"/>
                <w:sz w:val="20"/>
              </w:rPr>
              <w:t>ž</w:t>
            </w:r>
            <w:r w:rsidRPr="00195C85">
              <w:rPr>
                <w:rFonts w:ascii="Arial Narrow" w:hAnsi="Arial Narrow" w:cs="AdvTTd832f767"/>
                <w:sz w:val="20"/>
              </w:rPr>
              <w:t>dá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ktorej materským</w:t>
            </w:r>
            <w:r w:rsidR="009F431E">
              <w:rPr>
                <w:rFonts w:ascii="Arial Narrow" w:hAnsi="Arial Narrow" w:cs="AdvTTd832f767"/>
                <w:sz w:val="20"/>
              </w:rPr>
              <w:t xml:space="preserve"> </w:t>
            </w:r>
            <w:r w:rsidRPr="00195C85">
              <w:rPr>
                <w:rFonts w:ascii="Arial Narrow" w:hAnsi="Arial Narrow" w:cs="AdvTTd832f767"/>
                <w:sz w:val="20"/>
              </w:rPr>
              <w:t>podnikom je holdingová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009F431E">
              <w:rPr>
                <w:rFonts w:ascii="Arial Narrow" w:hAnsi="Arial Narrow" w:cs="AdvTTd832f767"/>
                <w:sz w:val="20"/>
              </w:rPr>
              <w:t xml:space="preserve"> </w:t>
            </w:r>
            <w:r w:rsidRPr="00195C85">
              <w:rPr>
                <w:rFonts w:ascii="Arial Narrow" w:hAnsi="Arial Narrow" w:cs="AdvTTd832f767"/>
                <w:sz w:val="20"/>
              </w:rPr>
              <w:t>v ne</w:t>
            </w:r>
            <w:r w:rsidRPr="00195C85">
              <w:rPr>
                <w:rFonts w:ascii="Arial Narrow" w:hAnsi="Arial Narrow" w:cs="AdvTTd832f767+01"/>
                <w:sz w:val="20"/>
              </w:rPr>
              <w:t>č</w:t>
            </w:r>
            <w:r w:rsidRPr="00195C85">
              <w:rPr>
                <w:rFonts w:ascii="Arial Narrow" w:hAnsi="Arial Narrow" w:cs="AdvTTd832f767"/>
                <w:sz w:val="20"/>
              </w:rPr>
              <w:t>lenskej krajine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v ne</w:t>
            </w:r>
            <w:r w:rsidRPr="00195C85">
              <w:rPr>
                <w:rFonts w:ascii="Arial Narrow" w:hAnsi="Arial Narrow" w:cs="AdvTTd832f767+01"/>
                <w:sz w:val="20"/>
              </w:rPr>
              <w:t>č</w:t>
            </w:r>
            <w:r w:rsidRPr="00195C85">
              <w:rPr>
                <w:rFonts w:ascii="Arial Narrow" w:hAnsi="Arial Narrow" w:cs="AdvTTd832f767"/>
                <w:sz w:val="20"/>
              </w:rPr>
              <w:t>lenskej krajine,</w:t>
            </w:r>
            <w:r w:rsidR="009F431E">
              <w:rPr>
                <w:rFonts w:ascii="Arial Narrow" w:hAnsi="Arial Narrow" w:cs="AdvTTd832f767"/>
                <w:sz w:val="20"/>
              </w:rPr>
              <w:t xml:space="preserve"> </w:t>
            </w:r>
            <w:r w:rsidRPr="00195C85">
              <w:rPr>
                <w:rFonts w:ascii="Arial Narrow" w:hAnsi="Arial Narrow" w:cs="AdvTTd832f767"/>
                <w:sz w:val="20"/>
              </w:rPr>
              <w:t>podlieha doplnkovému doh</w:t>
            </w:r>
            <w:r w:rsidRPr="00195C85">
              <w:rPr>
                <w:rFonts w:ascii="Arial Narrow" w:hAnsi="Arial Narrow" w:cs="AdvTTd832f767+01"/>
                <w:sz w:val="20"/>
              </w:rPr>
              <w:t>ľ</w:t>
            </w:r>
            <w:r w:rsidRPr="00195C85">
              <w:rPr>
                <w:rFonts w:ascii="Arial Narrow" w:hAnsi="Arial Narrow" w:cs="AdvTTd832f767"/>
                <w:sz w:val="20"/>
              </w:rPr>
              <w:t>adu spôsobom stanoveným</w:t>
            </w:r>
            <w:r w:rsidR="009F431E">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 xml:space="preserve">lánku 5 ods. 2 a </w:t>
            </w:r>
            <w:r w:rsidRPr="00195C85">
              <w:rPr>
                <w:rFonts w:ascii="Arial Narrow" w:hAnsi="Arial Narrow" w:cs="AdvTTd832f767+01"/>
                <w:sz w:val="20"/>
              </w:rPr>
              <w:t>č</w:t>
            </w:r>
            <w:r w:rsidRPr="00195C85">
              <w:rPr>
                <w:rFonts w:ascii="Arial Narrow" w:hAnsi="Arial Narrow" w:cs="AdvTTd832f767"/>
                <w:sz w:val="20"/>
              </w:rPr>
              <w:t>lánkoch 6, 8 a 10.</w:t>
            </w:r>
          </w:p>
          <w:p w:rsidR="008E081F" w:rsidRPr="00195C85" w:rsidP="00195C85">
            <w:pPr>
              <w:autoSpaceDE/>
              <w:autoSpaceDN/>
              <w:jc w:val="both"/>
              <w:rPr>
                <w:rFonts w:ascii="Arial Narrow" w:hAnsi="Arial Narrow" w:cs="AdvTTf0394a2c.B"/>
                <w:sz w:val="20"/>
              </w:rPr>
            </w:pPr>
            <w:r w:rsidRPr="00195C85" w:rsidR="00451D95">
              <w:rPr>
                <w:rFonts w:ascii="Arial Narrow" w:hAnsi="Arial Narrow" w:cs="AdvTTd832f767"/>
                <w:sz w:val="20"/>
              </w:rPr>
              <w:t>3. Ka</w:t>
            </w:r>
            <w:r w:rsidRPr="00195C85" w:rsidR="00451D95">
              <w:rPr>
                <w:rFonts w:ascii="Arial Narrow" w:hAnsi="Arial Narrow" w:cs="AdvTTd832f767+01"/>
                <w:sz w:val="20"/>
              </w:rPr>
              <w:t>ž</w:t>
            </w:r>
            <w:r w:rsidRPr="00195C85" w:rsidR="00451D95">
              <w:rPr>
                <w:rFonts w:ascii="Arial Narrow" w:hAnsi="Arial Narrow" w:cs="AdvTTd832f767"/>
                <w:sz w:val="20"/>
              </w:rPr>
              <w:t>dá pois</w:t>
            </w:r>
            <w:r w:rsidRPr="00195C85" w:rsidR="00451D95">
              <w:rPr>
                <w:rFonts w:ascii="Arial Narrow" w:hAnsi="Arial Narrow" w:cs="AdvTTd832f767+01"/>
                <w:sz w:val="20"/>
              </w:rPr>
              <w:t>ť</w:t>
            </w:r>
            <w:r w:rsidRPr="00195C85" w:rsidR="00451D95">
              <w:rPr>
                <w:rFonts w:ascii="Arial Narrow" w:hAnsi="Arial Narrow" w:cs="AdvTTd832f767"/>
                <w:sz w:val="20"/>
              </w:rPr>
              <w:t>ov</w:t>
            </w:r>
            <w:r w:rsidRPr="00195C85" w:rsidR="00451D95">
              <w:rPr>
                <w:rFonts w:ascii="Arial Narrow" w:hAnsi="Arial Narrow" w:cs="AdvTTd832f767+01"/>
                <w:sz w:val="20"/>
              </w:rPr>
              <w:t>ň</w:t>
            </w:r>
            <w:r w:rsidRPr="00195C85" w:rsidR="00451D95">
              <w:rPr>
                <w:rFonts w:ascii="Arial Narrow" w:hAnsi="Arial Narrow" w:cs="AdvTTd832f767"/>
                <w:sz w:val="20"/>
              </w:rPr>
              <w:t>a alebo zais</w:t>
            </w:r>
            <w:r w:rsidRPr="00195C85" w:rsidR="00451D95">
              <w:rPr>
                <w:rFonts w:ascii="Arial Narrow" w:hAnsi="Arial Narrow" w:cs="AdvTTd832f767+01"/>
                <w:sz w:val="20"/>
              </w:rPr>
              <w:t>ť</w:t>
            </w:r>
            <w:r w:rsidRPr="00195C85" w:rsidR="00451D95">
              <w:rPr>
                <w:rFonts w:ascii="Arial Narrow" w:hAnsi="Arial Narrow" w:cs="AdvTTd832f767"/>
                <w:sz w:val="20"/>
              </w:rPr>
              <w:t>ov</w:t>
            </w:r>
            <w:r w:rsidRPr="00195C85" w:rsidR="00451D95">
              <w:rPr>
                <w:rFonts w:ascii="Arial Narrow" w:hAnsi="Arial Narrow" w:cs="AdvTTd832f767+01"/>
                <w:sz w:val="20"/>
              </w:rPr>
              <w:t>ň</w:t>
            </w:r>
            <w:r w:rsidRPr="00195C85" w:rsidR="00451D95">
              <w:rPr>
                <w:rFonts w:ascii="Arial Narrow" w:hAnsi="Arial Narrow" w:cs="AdvTTd832f767"/>
                <w:sz w:val="20"/>
              </w:rPr>
              <w:t>a, ktorej materským</w:t>
            </w:r>
            <w:r w:rsidR="009F431E">
              <w:rPr>
                <w:rFonts w:ascii="Arial Narrow" w:hAnsi="Arial Narrow" w:cs="AdvTTd832f767"/>
                <w:sz w:val="20"/>
              </w:rPr>
              <w:t xml:space="preserve"> </w:t>
            </w:r>
            <w:r w:rsidRPr="00195C85" w:rsidR="00451D95">
              <w:rPr>
                <w:rFonts w:ascii="Arial Narrow" w:hAnsi="Arial Narrow" w:cs="AdvTTd832f767"/>
                <w:sz w:val="20"/>
              </w:rPr>
              <w:t>podnikom je zmie</w:t>
            </w:r>
            <w:r w:rsidRPr="00195C85" w:rsidR="00451D95">
              <w:rPr>
                <w:rFonts w:ascii="Arial Narrow" w:hAnsi="Arial Narrow" w:cs="AdvTTd832f767+01"/>
                <w:sz w:val="20"/>
              </w:rPr>
              <w:t>š</w:t>
            </w:r>
            <w:r w:rsidRPr="00195C85" w:rsidR="00451D95">
              <w:rPr>
                <w:rFonts w:ascii="Arial Narrow" w:hAnsi="Arial Narrow" w:cs="AdvTTd832f767"/>
                <w:sz w:val="20"/>
              </w:rPr>
              <w:t>aná holdingová pois</w:t>
            </w:r>
            <w:r w:rsidRPr="00195C85" w:rsidR="00451D95">
              <w:rPr>
                <w:rFonts w:ascii="Arial Narrow" w:hAnsi="Arial Narrow" w:cs="AdvTTd832f767+01"/>
                <w:sz w:val="20"/>
              </w:rPr>
              <w:t>ť</w:t>
            </w:r>
            <w:r w:rsidRPr="00195C85" w:rsidR="00451D95">
              <w:rPr>
                <w:rFonts w:ascii="Arial Narrow" w:hAnsi="Arial Narrow" w:cs="AdvTTd832f767"/>
                <w:sz w:val="20"/>
              </w:rPr>
              <w:t>ov</w:t>
            </w:r>
            <w:r w:rsidRPr="00195C85" w:rsidR="00451D95">
              <w:rPr>
                <w:rFonts w:ascii="Arial Narrow" w:hAnsi="Arial Narrow" w:cs="AdvTTd832f767+01"/>
                <w:sz w:val="20"/>
              </w:rPr>
              <w:t>ň</w:t>
            </w:r>
            <w:r w:rsidRPr="00195C85" w:rsidR="00451D95">
              <w:rPr>
                <w:rFonts w:ascii="Arial Narrow" w:hAnsi="Arial Narrow" w:cs="AdvTTd832f767"/>
                <w:sz w:val="20"/>
              </w:rPr>
              <w:t>a, podlieha</w:t>
            </w:r>
            <w:r w:rsidR="009F431E">
              <w:rPr>
                <w:rFonts w:ascii="Arial Narrow" w:hAnsi="Arial Narrow" w:cs="AdvTTd832f767"/>
                <w:sz w:val="20"/>
              </w:rPr>
              <w:t xml:space="preserve"> </w:t>
            </w:r>
            <w:r w:rsidRPr="00195C85" w:rsidR="00451D95">
              <w:rPr>
                <w:rFonts w:ascii="Arial Narrow" w:hAnsi="Arial Narrow" w:cs="AdvTTd832f767"/>
                <w:sz w:val="20"/>
              </w:rPr>
              <w:t>doplnkovému doh</w:t>
            </w:r>
            <w:r w:rsidRPr="00195C85" w:rsidR="00451D95">
              <w:rPr>
                <w:rFonts w:ascii="Arial Narrow" w:hAnsi="Arial Narrow" w:cs="AdvTTd832f767+01"/>
                <w:sz w:val="20"/>
              </w:rPr>
              <w:t>ľ</w:t>
            </w:r>
            <w:r w:rsidRPr="00195C85" w:rsidR="00451D95">
              <w:rPr>
                <w:rFonts w:ascii="Arial Narrow" w:hAnsi="Arial Narrow" w:cs="AdvTTd832f767"/>
                <w:sz w:val="20"/>
              </w:rPr>
              <w:t>adu spôsobom stanoveným</w:t>
            </w:r>
            <w:r w:rsidR="009F431E">
              <w:rPr>
                <w:rFonts w:ascii="Arial Narrow" w:hAnsi="Arial Narrow" w:cs="AdvTTd832f767"/>
                <w:sz w:val="20"/>
              </w:rPr>
              <w:t xml:space="preserve"> </w:t>
            </w:r>
            <w:r w:rsidRPr="00195C85" w:rsidR="00451D95">
              <w:rPr>
                <w:rFonts w:ascii="Arial Narrow" w:hAnsi="Arial Narrow" w:cs="AdvTTd832f767"/>
                <w:sz w:val="20"/>
              </w:rPr>
              <w:t xml:space="preserve">v </w:t>
            </w:r>
            <w:r w:rsidRPr="00195C85" w:rsidR="00451D95">
              <w:rPr>
                <w:rFonts w:ascii="Arial Narrow" w:hAnsi="Arial Narrow" w:cs="AdvTTd832f767+01"/>
                <w:sz w:val="20"/>
              </w:rPr>
              <w:t>č</w:t>
            </w:r>
            <w:r w:rsidRPr="00195C85" w:rsidR="00451D95">
              <w:rPr>
                <w:rFonts w:ascii="Arial Narrow" w:hAnsi="Arial Narrow" w:cs="AdvTTd832f767"/>
                <w:sz w:val="20"/>
              </w:rPr>
              <w:t xml:space="preserve">lánku 5 ods. 2 a </w:t>
            </w:r>
            <w:r w:rsidRPr="00195C85" w:rsidR="00451D95">
              <w:rPr>
                <w:rFonts w:ascii="Arial Narrow" w:hAnsi="Arial Narrow" w:cs="AdvTTd832f767+01"/>
                <w:sz w:val="20"/>
              </w:rPr>
              <w:t>č</w:t>
            </w:r>
            <w:r w:rsidRPr="00195C85" w:rsidR="00451D95">
              <w:rPr>
                <w:rFonts w:ascii="Arial Narrow" w:hAnsi="Arial Narrow" w:cs="AdvTTd832f767"/>
                <w:sz w:val="20"/>
              </w:rPr>
              <w:t>lánkoch 6 a 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F92594" w:rsidRPr="00195C85" w:rsidP="00195C85">
            <w:pPr>
              <w:ind w:firstLine="142"/>
              <w:jc w:val="both"/>
              <w:rPr>
                <w:rFonts w:ascii="Arial Narrow" w:hAnsi="Arial Narrow" w:cs="Times New Roman"/>
                <w:sz w:val="20"/>
              </w:rPr>
            </w:pPr>
            <w:r>
              <w:rPr>
                <w:rFonts w:ascii="Arial Narrow" w:hAnsi="Arial Narrow" w:cs="Times New Roman"/>
                <w:sz w:val="20"/>
              </w:rPr>
              <w:t>§ 49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F92594" w:rsidP="00195C85">
            <w:pPr>
              <w:ind w:firstLine="142"/>
              <w:jc w:val="both"/>
              <w:rPr>
                <w:rFonts w:ascii="Arial Narrow" w:hAnsi="Arial Narrow" w:cs="Times New Roman"/>
                <w:sz w:val="20"/>
              </w:rPr>
            </w:pPr>
          </w:p>
          <w:p w:rsidR="00982D62" w:rsidRPr="00982D62" w:rsidP="00982D62">
            <w:pPr>
              <w:jc w:val="both"/>
              <w:rPr>
                <w:rFonts w:ascii="Arial Narrow" w:hAnsi="Arial Narrow" w:cs="Times New Roman"/>
                <w:sz w:val="20"/>
              </w:rPr>
            </w:pPr>
            <w:r w:rsidRPr="00982D62">
              <w:rPr>
                <w:rFonts w:ascii="Arial Narrow" w:hAnsi="Arial Narrow" w:cs="Times New Roman"/>
                <w:sz w:val="20"/>
              </w:rPr>
              <w:t>Národná banka Slovenska vykonáva dohľad nad činnosťou poisťovne alebo zaisťovne v skupine (ďalej len „dohľad nad skupinou“)</w:t>
            </w:r>
          </w:p>
          <w:p w:rsidR="00982D62" w:rsidRPr="00982D62" w:rsidP="00982D62">
            <w:pPr>
              <w:jc w:val="both"/>
              <w:rPr>
                <w:rFonts w:ascii="Arial Narrow" w:hAnsi="Arial Narrow" w:cs="Times New Roman"/>
                <w:sz w:val="20"/>
              </w:rPr>
            </w:pPr>
            <w:r w:rsidRPr="00982D62">
              <w:rPr>
                <w:rFonts w:ascii="Arial Narrow" w:hAnsi="Arial Narrow" w:cs="Times New Roman"/>
                <w:sz w:val="20"/>
              </w:rPr>
              <w:t>a) ktorá má účasť v aspoň jednej poisťovni, poisťovni z iného členského štátu, zahraničnej poisťovni alebo zaisťovni, zaisťovni z iného členského štátu, zahraničnej zaisťovni,</w:t>
            </w:r>
          </w:p>
          <w:p w:rsidR="00982D62" w:rsidRPr="00982D62" w:rsidP="00982D62">
            <w:pPr>
              <w:jc w:val="both"/>
              <w:rPr>
                <w:rFonts w:ascii="Arial Narrow" w:hAnsi="Arial Narrow" w:cs="Times New Roman"/>
                <w:sz w:val="20"/>
              </w:rPr>
            </w:pPr>
            <w:r w:rsidRPr="00982D62">
              <w:rPr>
                <w:rFonts w:ascii="Arial Narrow" w:hAnsi="Arial Narrow" w:cs="Times New Roman"/>
                <w:sz w:val="20"/>
              </w:rPr>
              <w:t>b) ktorej materským podnikom je poisťovacia holdingová spoločnosť, zahraničná poisťovňa alebo zahraničná zaisťovňa,</w:t>
            </w:r>
          </w:p>
          <w:p w:rsidR="00982D62" w:rsidRPr="00982D62" w:rsidP="00982D62">
            <w:pPr>
              <w:jc w:val="both"/>
              <w:rPr>
                <w:rFonts w:ascii="Arial Narrow" w:hAnsi="Arial Narrow" w:cs="Times New Roman"/>
                <w:sz w:val="20"/>
              </w:rPr>
            </w:pPr>
            <w:r w:rsidRPr="00982D62">
              <w:rPr>
                <w:rFonts w:ascii="Arial Narrow" w:hAnsi="Arial Narrow" w:cs="Times New Roman"/>
                <w:sz w:val="20"/>
              </w:rPr>
              <w:t>c) ktorej materským podnikom je zmiešaná poisťovacia holdingová spoločnosť.</w:t>
            </w:r>
          </w:p>
          <w:p w:rsidR="00F92594"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p>
          <w:p w:rsidR="00D92989"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autoSpaceDE/>
              <w:autoSpaceDN/>
              <w:jc w:val="both"/>
              <w:rPr>
                <w:rFonts w:ascii="Arial Narrow" w:hAnsi="Arial Narrow" w:cs="AdvTT501cbeb8.I"/>
                <w:sz w:val="20"/>
              </w:rPr>
            </w:pPr>
            <w:r w:rsidRPr="00195C85">
              <w:rPr>
                <w:rFonts w:ascii="Arial Narrow" w:hAnsi="Arial Narrow" w:cs="AdvTT501cbeb8.I+01"/>
                <w:sz w:val="20"/>
              </w:rPr>
              <w:t>Č</w:t>
            </w:r>
            <w:r w:rsidRPr="00195C85">
              <w:rPr>
                <w:rFonts w:ascii="Arial Narrow" w:hAnsi="Arial Narrow" w:cs="AdvTT501cbeb8.I"/>
                <w:sz w:val="20"/>
              </w:rPr>
              <w:t>lánok 3</w:t>
            </w:r>
          </w:p>
          <w:p w:rsidR="00451D95" w:rsidRPr="00195C85" w:rsidP="00195C85">
            <w:pPr>
              <w:autoSpaceDE/>
              <w:autoSpaceDN/>
              <w:jc w:val="both"/>
              <w:rPr>
                <w:rFonts w:ascii="Arial Narrow" w:hAnsi="Arial Narrow" w:cs="AdvTTf0394a2c.B"/>
                <w:sz w:val="20"/>
              </w:rPr>
            </w:pPr>
            <w:r w:rsidRPr="00195C85">
              <w:rPr>
                <w:rFonts w:ascii="Arial Narrow" w:hAnsi="Arial Narrow" w:cs="AdvTTf0394a2c.B"/>
                <w:sz w:val="20"/>
              </w:rPr>
              <w:t>Rozsah doplnkového doh</w:t>
            </w:r>
            <w:r w:rsidRPr="00195C85">
              <w:rPr>
                <w:rFonts w:ascii="Arial Narrow" w:hAnsi="Arial Narrow" w:cs="AdvTTf0394a2c.B+01"/>
                <w:sz w:val="20"/>
              </w:rPr>
              <w:t>ľ</w:t>
            </w:r>
            <w:r w:rsidRPr="00195C85">
              <w:rPr>
                <w:rFonts w:ascii="Arial Narrow" w:hAnsi="Arial Narrow" w:cs="AdvTTf0394a2c.B"/>
                <w:sz w:val="20"/>
              </w:rPr>
              <w:t>adu</w:t>
            </w:r>
          </w:p>
          <w:p w:rsidR="00451D95" w:rsidP="00195C85">
            <w:pPr>
              <w:autoSpaceDE/>
              <w:autoSpaceDN/>
              <w:jc w:val="both"/>
              <w:rPr>
                <w:rFonts w:ascii="Arial Narrow" w:hAnsi="Arial Narrow" w:cs="AdvTTd832f767"/>
                <w:sz w:val="20"/>
              </w:rPr>
            </w:pPr>
            <w:r w:rsidRPr="00562377">
              <w:rPr>
                <w:rFonts w:ascii="Arial Narrow" w:hAnsi="Arial Narrow" w:cs="AdvTTd832f767"/>
                <w:sz w:val="20"/>
              </w:rPr>
              <w:t>1. Výkon doplnkového doh</w:t>
            </w:r>
            <w:r w:rsidRPr="00562377">
              <w:rPr>
                <w:rFonts w:ascii="Arial Narrow" w:hAnsi="Arial Narrow" w:cs="AdvTTd832f767+01"/>
                <w:sz w:val="20"/>
              </w:rPr>
              <w:t>ľ</w:t>
            </w:r>
            <w:r w:rsidRPr="00562377">
              <w:rPr>
                <w:rFonts w:ascii="Arial Narrow" w:hAnsi="Arial Narrow" w:cs="AdvTTd832f767"/>
                <w:sz w:val="20"/>
              </w:rPr>
              <w:t xml:space="preserve">adu v súlade s </w:t>
            </w:r>
            <w:r w:rsidRPr="00562377">
              <w:rPr>
                <w:rFonts w:ascii="Arial Narrow" w:hAnsi="Arial Narrow" w:cs="AdvTTd832f767+01"/>
                <w:sz w:val="20"/>
              </w:rPr>
              <w:t>č</w:t>
            </w:r>
            <w:r w:rsidRPr="00562377">
              <w:rPr>
                <w:rFonts w:ascii="Arial Narrow" w:hAnsi="Arial Narrow" w:cs="AdvTTd832f767"/>
                <w:sz w:val="20"/>
              </w:rPr>
              <w:t>lánkom 2</w:t>
            </w:r>
            <w:r w:rsidRPr="00562377" w:rsidR="009F431E">
              <w:rPr>
                <w:rFonts w:ascii="Arial Narrow" w:hAnsi="Arial Narrow" w:cs="AdvTTd832f767"/>
                <w:sz w:val="20"/>
              </w:rPr>
              <w:t xml:space="preserve"> </w:t>
            </w:r>
            <w:r w:rsidRPr="00562377">
              <w:rPr>
                <w:rFonts w:ascii="Arial Narrow" w:hAnsi="Arial Narrow" w:cs="AdvTTd832f767"/>
                <w:sz w:val="20"/>
              </w:rPr>
              <w:t xml:space="preserve">v </w:t>
            </w:r>
            <w:r w:rsidRPr="00562377">
              <w:rPr>
                <w:rFonts w:ascii="Arial Narrow" w:hAnsi="Arial Narrow" w:cs="AdvTTd832f767+01"/>
                <w:sz w:val="20"/>
              </w:rPr>
              <w:t>ž</w:t>
            </w:r>
            <w:r w:rsidRPr="00562377">
              <w:rPr>
                <w:rFonts w:ascii="Arial Narrow" w:hAnsi="Arial Narrow" w:cs="AdvTTd832f767"/>
                <w:sz w:val="20"/>
              </w:rPr>
              <w:t xml:space="preserve">iadnom prípade neznamená, </w:t>
            </w:r>
            <w:r w:rsidRPr="00562377">
              <w:rPr>
                <w:rFonts w:ascii="Arial Narrow" w:hAnsi="Arial Narrow" w:cs="AdvTTd832f767+01"/>
                <w:sz w:val="20"/>
              </w:rPr>
              <w:t>ž</w:t>
            </w:r>
            <w:r w:rsidRPr="00562377">
              <w:rPr>
                <w:rFonts w:ascii="Arial Narrow" w:hAnsi="Arial Narrow" w:cs="AdvTTd832f767"/>
                <w:sz w:val="20"/>
              </w:rPr>
              <w:t>e príslu</w:t>
            </w:r>
            <w:r w:rsidRPr="00562377">
              <w:rPr>
                <w:rFonts w:ascii="Arial Narrow" w:hAnsi="Arial Narrow" w:cs="AdvTTd832f767+01"/>
                <w:sz w:val="20"/>
              </w:rPr>
              <w:t>š</w:t>
            </w:r>
            <w:r w:rsidRPr="00562377">
              <w:rPr>
                <w:rFonts w:ascii="Arial Narrow" w:hAnsi="Arial Narrow" w:cs="AdvTTd832f767"/>
                <w:sz w:val="20"/>
              </w:rPr>
              <w:t>né orgány majú</w:t>
            </w:r>
            <w:r w:rsidRPr="00562377" w:rsidR="009F431E">
              <w:rPr>
                <w:rFonts w:ascii="Arial Narrow" w:hAnsi="Arial Narrow" w:cs="AdvTTd832f767"/>
                <w:sz w:val="20"/>
              </w:rPr>
              <w:t xml:space="preserve"> </w:t>
            </w:r>
            <w:r w:rsidRPr="00562377">
              <w:rPr>
                <w:rFonts w:ascii="Arial Narrow" w:hAnsi="Arial Narrow" w:cs="AdvTTd832f767"/>
                <w:sz w:val="20"/>
              </w:rPr>
              <w:t>zohráva</w:t>
            </w:r>
            <w:r w:rsidRPr="00562377">
              <w:rPr>
                <w:rFonts w:ascii="Arial Narrow" w:hAnsi="Arial Narrow" w:cs="AdvTTd832f767+01"/>
                <w:sz w:val="20"/>
              </w:rPr>
              <w:t xml:space="preserve">ť </w:t>
            </w:r>
            <w:r w:rsidRPr="00562377">
              <w:rPr>
                <w:rFonts w:ascii="Arial Narrow" w:hAnsi="Arial Narrow" w:cs="AdvTTd832f767"/>
                <w:sz w:val="20"/>
              </w:rPr>
              <w:t>funkciu doh</w:t>
            </w:r>
            <w:r w:rsidRPr="00562377">
              <w:rPr>
                <w:rFonts w:ascii="Arial Narrow" w:hAnsi="Arial Narrow" w:cs="AdvTTd832f767+01"/>
                <w:sz w:val="20"/>
              </w:rPr>
              <w:t>ľ</w:t>
            </w:r>
            <w:r w:rsidRPr="00562377">
              <w:rPr>
                <w:rFonts w:ascii="Arial Narrow" w:hAnsi="Arial Narrow" w:cs="AdvTTd832f767"/>
                <w:sz w:val="20"/>
              </w:rPr>
              <w:t>adu jednotlivo vo vz</w:t>
            </w:r>
            <w:r w:rsidRPr="00562377">
              <w:rPr>
                <w:rFonts w:ascii="Arial Narrow" w:hAnsi="Arial Narrow" w:cs="AdvTTd832f767+01"/>
                <w:sz w:val="20"/>
              </w:rPr>
              <w:t>ť</w:t>
            </w:r>
            <w:r w:rsidRPr="00562377">
              <w:rPr>
                <w:rFonts w:ascii="Arial Narrow" w:hAnsi="Arial Narrow" w:cs="AdvTTd832f767"/>
                <w:sz w:val="20"/>
              </w:rPr>
              <w:t>ahu</w:t>
            </w:r>
            <w:r w:rsidRPr="00562377" w:rsidR="009F431E">
              <w:rPr>
                <w:rFonts w:ascii="Arial Narrow" w:hAnsi="Arial Narrow" w:cs="AdvTTd832f767"/>
                <w:sz w:val="20"/>
              </w:rPr>
              <w:t xml:space="preserve"> </w:t>
            </w:r>
            <w:r w:rsidRPr="00562377">
              <w:rPr>
                <w:rFonts w:ascii="Arial Narrow" w:hAnsi="Arial Narrow" w:cs="AdvTTd832f767"/>
                <w:sz w:val="20"/>
              </w:rPr>
              <w:t>k pois</w:t>
            </w:r>
            <w:r w:rsidRPr="00562377">
              <w:rPr>
                <w:rFonts w:ascii="Arial Narrow" w:hAnsi="Arial Narrow" w:cs="AdvTTd832f767+01"/>
                <w:sz w:val="20"/>
              </w:rPr>
              <w:t>ť</w:t>
            </w:r>
            <w:r w:rsidRPr="00562377">
              <w:rPr>
                <w:rFonts w:ascii="Arial Narrow" w:hAnsi="Arial Narrow" w:cs="AdvTTd832f767"/>
                <w:sz w:val="20"/>
              </w:rPr>
              <w:t>ovni v ne</w:t>
            </w:r>
            <w:r w:rsidRPr="00562377">
              <w:rPr>
                <w:rFonts w:ascii="Arial Narrow" w:hAnsi="Arial Narrow" w:cs="AdvTTd832f767+01"/>
                <w:sz w:val="20"/>
              </w:rPr>
              <w:t>č</w:t>
            </w:r>
            <w:r w:rsidRPr="00562377">
              <w:rPr>
                <w:rFonts w:ascii="Arial Narrow" w:hAnsi="Arial Narrow" w:cs="AdvTTd832f767"/>
                <w:sz w:val="20"/>
              </w:rPr>
              <w:t>lenskej krajine, zais</w:t>
            </w:r>
            <w:r w:rsidRPr="00562377">
              <w:rPr>
                <w:rFonts w:ascii="Arial Narrow" w:hAnsi="Arial Narrow" w:cs="AdvTTd832f767+01"/>
                <w:sz w:val="20"/>
              </w:rPr>
              <w:t>ť</w:t>
            </w:r>
            <w:r w:rsidRPr="00562377">
              <w:rPr>
                <w:rFonts w:ascii="Arial Narrow" w:hAnsi="Arial Narrow" w:cs="AdvTTd832f767"/>
                <w:sz w:val="20"/>
              </w:rPr>
              <w:t>ovni v</w:t>
            </w:r>
            <w:r w:rsidRPr="00562377" w:rsidR="009F431E">
              <w:rPr>
                <w:rFonts w:ascii="Arial Narrow" w:hAnsi="Arial Narrow" w:cs="AdvTTd832f767"/>
                <w:sz w:val="20"/>
              </w:rPr>
              <w:t> </w:t>
            </w:r>
            <w:r w:rsidRPr="00562377">
              <w:rPr>
                <w:rFonts w:ascii="Arial Narrow" w:hAnsi="Arial Narrow" w:cs="AdvTTd832f767"/>
                <w:sz w:val="20"/>
              </w:rPr>
              <w:t>ne</w:t>
            </w:r>
            <w:r w:rsidRPr="00562377">
              <w:rPr>
                <w:rFonts w:ascii="Arial Narrow" w:hAnsi="Arial Narrow" w:cs="AdvTTd832f767+01"/>
                <w:sz w:val="20"/>
              </w:rPr>
              <w:t>č</w:t>
            </w:r>
            <w:r w:rsidRPr="00562377">
              <w:rPr>
                <w:rFonts w:ascii="Arial Narrow" w:hAnsi="Arial Narrow" w:cs="AdvTTd832f767"/>
                <w:sz w:val="20"/>
              </w:rPr>
              <w:t>lenskej</w:t>
            </w:r>
            <w:r w:rsidRPr="00562377" w:rsidR="009F431E">
              <w:rPr>
                <w:rFonts w:ascii="Arial Narrow" w:hAnsi="Arial Narrow" w:cs="AdvTTd832f767"/>
                <w:sz w:val="20"/>
              </w:rPr>
              <w:t xml:space="preserve"> </w:t>
            </w:r>
            <w:r w:rsidRPr="00562377">
              <w:rPr>
                <w:rFonts w:ascii="Arial Narrow" w:hAnsi="Arial Narrow" w:cs="AdvTTd832f767"/>
                <w:sz w:val="20"/>
              </w:rPr>
              <w:t>krajine, holdingovej pois</w:t>
            </w:r>
            <w:r w:rsidRPr="00562377">
              <w:rPr>
                <w:rFonts w:ascii="Arial Narrow" w:hAnsi="Arial Narrow" w:cs="AdvTTd832f767+01"/>
                <w:sz w:val="20"/>
              </w:rPr>
              <w:t>ť</w:t>
            </w:r>
            <w:r w:rsidRPr="00562377">
              <w:rPr>
                <w:rFonts w:ascii="Arial Narrow" w:hAnsi="Arial Narrow" w:cs="AdvTTd832f767"/>
                <w:sz w:val="20"/>
              </w:rPr>
              <w:t>ovni alebo zmie</w:t>
            </w:r>
            <w:r w:rsidRPr="00562377">
              <w:rPr>
                <w:rFonts w:ascii="Arial Narrow" w:hAnsi="Arial Narrow" w:cs="AdvTTd832f767+01"/>
                <w:sz w:val="20"/>
              </w:rPr>
              <w:t>š</w:t>
            </w:r>
            <w:r w:rsidRPr="00562377">
              <w:rPr>
                <w:rFonts w:ascii="Arial Narrow" w:hAnsi="Arial Narrow" w:cs="AdvTTd832f767"/>
                <w:sz w:val="20"/>
              </w:rPr>
              <w:t>anej holdingovej</w:t>
            </w:r>
            <w:r w:rsidRPr="00562377" w:rsidR="009F431E">
              <w:rPr>
                <w:rFonts w:ascii="Arial Narrow" w:hAnsi="Arial Narrow" w:cs="AdvTTd832f767"/>
                <w:sz w:val="20"/>
              </w:rPr>
              <w:t xml:space="preserve"> </w:t>
            </w:r>
            <w:r w:rsidRPr="00562377">
              <w:rPr>
                <w:rFonts w:ascii="Arial Narrow" w:hAnsi="Arial Narrow" w:cs="AdvTTd832f767"/>
                <w:sz w:val="20"/>
              </w:rPr>
              <w:t>pois</w:t>
            </w:r>
            <w:r w:rsidRPr="00562377">
              <w:rPr>
                <w:rFonts w:ascii="Arial Narrow" w:hAnsi="Arial Narrow" w:cs="AdvTTd832f767+01"/>
                <w:sz w:val="20"/>
              </w:rPr>
              <w:t>ť</w:t>
            </w:r>
            <w:r w:rsidRPr="00562377">
              <w:rPr>
                <w:rFonts w:ascii="Arial Narrow" w:hAnsi="Arial Narrow" w:cs="AdvTTd832f767"/>
                <w:sz w:val="20"/>
              </w:rPr>
              <w:t>ovni.</w:t>
            </w:r>
          </w:p>
          <w:p w:rsidR="00562377" w:rsidP="00195C85">
            <w:pPr>
              <w:autoSpaceDE/>
              <w:autoSpaceDN/>
              <w:jc w:val="both"/>
              <w:rPr>
                <w:rFonts w:ascii="Arial Narrow" w:hAnsi="Arial Narrow" w:cs="AdvTTd832f767"/>
                <w:sz w:val="20"/>
              </w:rPr>
            </w:pPr>
          </w:p>
          <w:p w:rsidR="00562377" w:rsidP="00195C85">
            <w:pPr>
              <w:autoSpaceDE/>
              <w:autoSpaceDN/>
              <w:jc w:val="both"/>
              <w:rPr>
                <w:rFonts w:ascii="Arial Narrow" w:hAnsi="Arial Narrow" w:cs="AdvTTd832f767"/>
                <w:sz w:val="20"/>
              </w:rPr>
            </w:pPr>
          </w:p>
          <w:p w:rsidR="00562377" w:rsidP="00195C85">
            <w:pPr>
              <w:autoSpaceDE/>
              <w:autoSpaceDN/>
              <w:jc w:val="both"/>
              <w:rPr>
                <w:rFonts w:ascii="Arial Narrow" w:hAnsi="Arial Narrow" w:cs="AdvTTd832f767"/>
                <w:sz w:val="20"/>
              </w:rPr>
            </w:pPr>
          </w:p>
          <w:p w:rsidR="00562377" w:rsidP="00195C85">
            <w:pPr>
              <w:autoSpaceDE/>
              <w:autoSpaceDN/>
              <w:jc w:val="both"/>
              <w:rPr>
                <w:rFonts w:ascii="Arial Narrow" w:hAnsi="Arial Narrow" w:cs="AdvTTd832f767"/>
                <w:sz w:val="20"/>
              </w:rPr>
            </w:pPr>
          </w:p>
          <w:p w:rsidR="00562377" w:rsidP="00195C85">
            <w:pPr>
              <w:autoSpaceDE/>
              <w:autoSpaceDN/>
              <w:jc w:val="both"/>
              <w:rPr>
                <w:rFonts w:ascii="Arial Narrow" w:hAnsi="Arial Narrow" w:cs="AdvTTd832f767"/>
                <w:sz w:val="20"/>
              </w:rPr>
            </w:pPr>
          </w:p>
          <w:p w:rsidR="00982D62" w:rsidP="00195C85">
            <w:pPr>
              <w:autoSpaceDE/>
              <w:autoSpaceDN/>
              <w:jc w:val="both"/>
              <w:rPr>
                <w:rFonts w:ascii="Arial Narrow" w:hAnsi="Arial Narrow" w:cs="AdvTTd832f767"/>
                <w:sz w:val="20"/>
              </w:rPr>
            </w:pPr>
          </w:p>
          <w:p w:rsidR="00562377" w:rsidRPr="00195C85" w:rsidP="00195C85">
            <w:pPr>
              <w:autoSpaceDE/>
              <w:autoSpaceDN/>
              <w:jc w:val="both"/>
              <w:rPr>
                <w:rFonts w:ascii="Arial Narrow" w:hAnsi="Arial Narrow" w:cs="AdvTTd832f767"/>
                <w:sz w:val="20"/>
              </w:rPr>
            </w:pP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2. Doplnkový doh</w:t>
            </w:r>
            <w:r w:rsidRPr="00195C85">
              <w:rPr>
                <w:rFonts w:ascii="Arial Narrow" w:hAnsi="Arial Narrow" w:cs="AdvTTd832f767+01"/>
                <w:sz w:val="20"/>
              </w:rPr>
              <w:t>ľ</w:t>
            </w:r>
            <w:r w:rsidRPr="00195C85">
              <w:rPr>
                <w:rFonts w:ascii="Arial Narrow" w:hAnsi="Arial Narrow" w:cs="AdvTTd832f767"/>
                <w:sz w:val="20"/>
              </w:rPr>
              <w:t>ad zoh</w:t>
            </w:r>
            <w:r w:rsidRPr="00195C85">
              <w:rPr>
                <w:rFonts w:ascii="Arial Narrow" w:hAnsi="Arial Narrow" w:cs="AdvTTd832f767+01"/>
                <w:sz w:val="20"/>
              </w:rPr>
              <w:t>ľ</w:t>
            </w:r>
            <w:r w:rsidRPr="00195C85">
              <w:rPr>
                <w:rFonts w:ascii="Arial Narrow" w:hAnsi="Arial Narrow" w:cs="AdvTTd832f767"/>
                <w:sz w:val="20"/>
              </w:rPr>
              <w:t>adní nasledujúce podniky</w:t>
            </w:r>
            <w:r w:rsidR="009F431E">
              <w:rPr>
                <w:rFonts w:ascii="Arial Narrow" w:hAnsi="Arial Narrow" w:cs="AdvTTd832f767"/>
                <w:sz w:val="20"/>
              </w:rPr>
              <w:t xml:space="preserve"> </w:t>
            </w:r>
            <w:r w:rsidRPr="00195C85">
              <w:rPr>
                <w:rFonts w:ascii="Arial Narrow" w:hAnsi="Arial Narrow" w:cs="AdvTTd832f767"/>
                <w:sz w:val="20"/>
              </w:rPr>
              <w:t xml:space="preserve">uvedené v </w:t>
            </w:r>
            <w:r w:rsidRPr="00195C85">
              <w:rPr>
                <w:rFonts w:ascii="Arial Narrow" w:hAnsi="Arial Narrow" w:cs="AdvTTd832f767+01"/>
                <w:sz w:val="20"/>
              </w:rPr>
              <w:t>č</w:t>
            </w:r>
            <w:r w:rsidRPr="00195C85">
              <w:rPr>
                <w:rFonts w:ascii="Arial Narrow" w:hAnsi="Arial Narrow" w:cs="AdvTTd832f767"/>
                <w:sz w:val="20"/>
              </w:rPr>
              <w:t>lánkoch 5, 6, 8, 9 a 10:</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prepojené podniky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podniky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pois</w:t>
            </w:r>
            <w:r w:rsidRPr="00195C85">
              <w:rPr>
                <w:rFonts w:ascii="Arial Narrow" w:hAnsi="Arial Narrow" w:cs="AdvTTd832f767+01"/>
                <w:sz w:val="20"/>
              </w:rPr>
              <w:t>ť</w:t>
            </w:r>
            <w:r w:rsidRPr="00195C85">
              <w:rPr>
                <w:rFonts w:ascii="Arial Narrow" w:hAnsi="Arial Narrow" w:cs="AdvTTd832f767"/>
                <w:sz w:val="20"/>
              </w:rPr>
              <w:t>ovni alebo zais</w:t>
            </w:r>
            <w:r w:rsidRPr="00195C85">
              <w:rPr>
                <w:rFonts w:ascii="Arial Narrow" w:hAnsi="Arial Narrow" w:cs="AdvTTd832f767+01"/>
                <w:sz w:val="20"/>
              </w:rPr>
              <w:t>ť</w:t>
            </w:r>
            <w:r w:rsidRPr="00195C85">
              <w:rPr>
                <w:rFonts w:ascii="Arial Narrow" w:hAnsi="Arial Narrow" w:cs="AdvTTd832f767"/>
                <w:sz w:val="20"/>
              </w:rPr>
              <w:t>ovni,</w:t>
            </w:r>
          </w:p>
          <w:p w:rsidR="00451D9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prepojené podniky podnikov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w:t>
            </w:r>
            <w:r w:rsidR="009F431E">
              <w:rPr>
                <w:rFonts w:ascii="Arial Narrow" w:hAnsi="Arial Narrow" w:cs="AdvTTd832f767"/>
                <w:sz w:val="20"/>
              </w:rPr>
              <w:t>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ovni</w:t>
            </w:r>
            <w:r w:rsidR="009F431E">
              <w:rPr>
                <w:rFonts w:ascii="Arial Narrow" w:hAnsi="Arial Narrow" w:cs="AdvTTd832f767"/>
                <w:sz w:val="20"/>
              </w:rPr>
              <w:t xml:space="preserve"> </w:t>
            </w:r>
            <w:r w:rsidRPr="00195C85">
              <w:rPr>
                <w:rFonts w:ascii="Arial Narrow" w:hAnsi="Arial Narrow" w:cs="AdvTTd832f767"/>
                <w:sz w:val="20"/>
              </w:rPr>
              <w:t>alebo zais</w:t>
            </w:r>
            <w:r w:rsidRPr="00195C85">
              <w:rPr>
                <w:rFonts w:ascii="Arial Narrow" w:hAnsi="Arial Narrow" w:cs="AdvTTd832f767+01"/>
                <w:sz w:val="20"/>
              </w:rPr>
              <w:t>ť</w:t>
            </w:r>
            <w:r w:rsidRPr="00195C85">
              <w:rPr>
                <w:rFonts w:ascii="Arial Narrow" w:hAnsi="Arial Narrow" w:cs="AdvTTd832f767"/>
                <w:sz w:val="20"/>
              </w:rPr>
              <w:t>ovni.</w:t>
            </w:r>
          </w:p>
          <w:p w:rsidR="005E39DE" w:rsidP="00195C85">
            <w:pPr>
              <w:autoSpaceDE/>
              <w:autoSpaceDN/>
              <w:jc w:val="both"/>
              <w:rPr>
                <w:rFonts w:ascii="Arial Narrow" w:hAnsi="Arial Narrow" w:cs="AdvTTd832f767"/>
                <w:sz w:val="20"/>
              </w:rPr>
            </w:pPr>
          </w:p>
          <w:p w:rsidR="00DD5F99" w:rsidRPr="00195C85" w:rsidP="00195C85">
            <w:pPr>
              <w:autoSpaceDE/>
              <w:autoSpaceDN/>
              <w:jc w:val="both"/>
              <w:rPr>
                <w:rFonts w:ascii="Arial Narrow" w:hAnsi="Arial Narrow" w:cs="AdvTTd832f767"/>
                <w:sz w:val="20"/>
              </w:rPr>
            </w:pP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3.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mô</w:t>
            </w:r>
            <w:r w:rsidRPr="00195C85">
              <w:rPr>
                <w:rFonts w:ascii="Arial Narrow" w:hAnsi="Arial Narrow" w:cs="AdvTTd832f767+01"/>
                <w:sz w:val="20"/>
              </w:rPr>
              <w:t>ž</w:t>
            </w:r>
            <w:r w:rsidRPr="00195C85">
              <w:rPr>
                <w:rFonts w:ascii="Arial Narrow" w:hAnsi="Arial Narrow" w:cs="AdvTTd832f767"/>
                <w:sz w:val="20"/>
              </w:rPr>
              <w:t>u rozhodnú</w:t>
            </w:r>
            <w:r w:rsidRPr="00195C85">
              <w:rPr>
                <w:rFonts w:ascii="Arial Narrow" w:hAnsi="Arial Narrow" w:cs="AdvTTd832f767+01"/>
                <w:sz w:val="20"/>
              </w:rPr>
              <w:t>ť</w:t>
            </w:r>
            <w:r w:rsidRPr="00195C85">
              <w:rPr>
                <w:rFonts w:ascii="Arial Narrow" w:hAnsi="Arial Narrow" w:cs="AdvTTd832f767"/>
                <w:sz w:val="20"/>
              </w:rPr>
              <w:t xml:space="preserve">, </w:t>
            </w:r>
            <w:r w:rsidRPr="00195C85">
              <w:rPr>
                <w:rFonts w:ascii="Arial Narrow" w:hAnsi="Arial Narrow" w:cs="AdvTTd832f767+01"/>
                <w:sz w:val="20"/>
              </w:rPr>
              <w:t>ž</w:t>
            </w:r>
            <w:r w:rsidRPr="00195C85">
              <w:rPr>
                <w:rFonts w:ascii="Arial Narrow" w:hAnsi="Arial Narrow" w:cs="AdvTTd832f767"/>
                <w:sz w:val="20"/>
              </w:rPr>
              <w:t>e v rámci doplnkového</w:t>
            </w:r>
            <w:r w:rsidR="002F1682">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2 nebudú bra</w:t>
            </w:r>
            <w:r w:rsidRPr="00195C85">
              <w:rPr>
                <w:rFonts w:ascii="Arial Narrow" w:hAnsi="Arial Narrow" w:cs="AdvTTd832f767+01"/>
                <w:sz w:val="20"/>
              </w:rPr>
              <w:t xml:space="preserve">ť </w:t>
            </w:r>
            <w:r w:rsidRPr="00195C85">
              <w:rPr>
                <w:rFonts w:ascii="Arial Narrow" w:hAnsi="Arial Narrow" w:cs="AdvTTd832f767"/>
                <w:sz w:val="20"/>
              </w:rPr>
              <w:t>do úvahy</w:t>
            </w:r>
            <w:r w:rsidR="002F1682">
              <w:rPr>
                <w:rFonts w:ascii="Arial Narrow" w:hAnsi="Arial Narrow" w:cs="AdvTTd832f767"/>
                <w:sz w:val="20"/>
              </w:rPr>
              <w:t xml:space="preserve"> </w:t>
            </w:r>
            <w:r w:rsidRPr="00195C85">
              <w:rPr>
                <w:rFonts w:ascii="Arial Narrow" w:hAnsi="Arial Narrow" w:cs="AdvTTd832f767"/>
                <w:sz w:val="20"/>
              </w:rPr>
              <w:t>spolo</w:t>
            </w:r>
            <w:r w:rsidRPr="00195C85">
              <w:rPr>
                <w:rFonts w:ascii="Arial Narrow" w:hAnsi="Arial Narrow" w:cs="AdvTTd832f767+01"/>
                <w:sz w:val="20"/>
              </w:rPr>
              <w:t>č</w:t>
            </w:r>
            <w:r w:rsidRPr="00195C85">
              <w:rPr>
                <w:rFonts w:ascii="Arial Narrow" w:hAnsi="Arial Narrow" w:cs="AdvTTd832f767"/>
                <w:sz w:val="20"/>
              </w:rPr>
              <w:t>nosti, ktoré majú sídlo v ne</w:t>
            </w:r>
            <w:r w:rsidRPr="00195C85">
              <w:rPr>
                <w:rFonts w:ascii="Arial Narrow" w:hAnsi="Arial Narrow" w:cs="AdvTTd832f767+01"/>
                <w:sz w:val="20"/>
              </w:rPr>
              <w:t>č</w:t>
            </w:r>
            <w:r w:rsidRPr="00195C85">
              <w:rPr>
                <w:rFonts w:ascii="Arial Narrow" w:hAnsi="Arial Narrow" w:cs="AdvTTd832f767"/>
                <w:sz w:val="20"/>
              </w:rPr>
              <w:t>lenskej krajine, kde</w:t>
            </w:r>
            <w:r w:rsidR="002F1682">
              <w:rPr>
                <w:rFonts w:ascii="Arial Narrow" w:hAnsi="Arial Narrow" w:cs="AdvTTd832f767"/>
                <w:sz w:val="20"/>
              </w:rPr>
              <w:t xml:space="preserve"> </w:t>
            </w:r>
            <w:r w:rsidRPr="00195C85">
              <w:rPr>
                <w:rFonts w:ascii="Arial Narrow" w:hAnsi="Arial Narrow" w:cs="AdvTTd832f767"/>
                <w:sz w:val="20"/>
              </w:rPr>
              <w:t>existujú právne preká</w:t>
            </w:r>
            <w:r w:rsidRPr="00195C85">
              <w:rPr>
                <w:rFonts w:ascii="Arial Narrow" w:hAnsi="Arial Narrow" w:cs="AdvTTd832f767+01"/>
                <w:sz w:val="20"/>
              </w:rPr>
              <w:t>ž</w:t>
            </w:r>
            <w:r w:rsidRPr="00195C85">
              <w:rPr>
                <w:rFonts w:ascii="Arial Narrow" w:hAnsi="Arial Narrow" w:cs="AdvTTd832f767"/>
                <w:sz w:val="20"/>
              </w:rPr>
              <w:t>ky na prenos potrebných informácií;</w:t>
            </w:r>
            <w:r w:rsidR="002F1682">
              <w:rPr>
                <w:rFonts w:ascii="Arial Narrow" w:hAnsi="Arial Narrow" w:cs="AdvTTd832f767"/>
                <w:sz w:val="20"/>
              </w:rPr>
              <w:t xml:space="preserve"> </w:t>
            </w:r>
            <w:r w:rsidRPr="00195C85">
              <w:rPr>
                <w:rFonts w:ascii="Arial Narrow" w:hAnsi="Arial Narrow" w:cs="AdvTTd832f767"/>
                <w:sz w:val="20"/>
              </w:rPr>
              <w:t>týmto nie sú dotknuté ustanovenia bodu 2.5</w:t>
            </w:r>
            <w:r w:rsidR="002F1682">
              <w:rPr>
                <w:rFonts w:ascii="Arial Narrow" w:hAnsi="Arial Narrow" w:cs="AdvTTd832f767"/>
                <w:sz w:val="20"/>
              </w:rPr>
              <w:t xml:space="preserve"> </w:t>
            </w:r>
            <w:r w:rsidRPr="00195C85">
              <w:rPr>
                <w:rFonts w:ascii="Arial Narrow" w:hAnsi="Arial Narrow" w:cs="AdvTTd832f767"/>
                <w:sz w:val="20"/>
              </w:rPr>
              <w:t>prílohy I a bodu 4 prílohy II.</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né orgány poverené výkonom doplnkového</w:t>
            </w:r>
            <w:r w:rsidR="002F1682">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mô</w:t>
            </w:r>
            <w:r w:rsidRPr="00195C85">
              <w:rPr>
                <w:rFonts w:ascii="Arial Narrow" w:hAnsi="Arial Narrow" w:cs="AdvTTd832f767+01"/>
                <w:sz w:val="20"/>
              </w:rPr>
              <w:t>ž</w:t>
            </w:r>
            <w:r w:rsidRPr="00195C85">
              <w:rPr>
                <w:rFonts w:ascii="Arial Narrow" w:hAnsi="Arial Narrow" w:cs="AdvTTd832f767"/>
                <w:sz w:val="20"/>
              </w:rPr>
              <w:t xml:space="preserve">u </w:t>
            </w:r>
            <w:r w:rsidRPr="00195C85">
              <w:rPr>
                <w:rFonts w:ascii="Arial Narrow" w:hAnsi="Arial Narrow" w:cs="AdvTTd832f767+01"/>
                <w:sz w:val="20"/>
              </w:rPr>
              <w:t>ď</w:t>
            </w:r>
            <w:r w:rsidRPr="00195C85">
              <w:rPr>
                <w:rFonts w:ascii="Arial Narrow" w:hAnsi="Arial Narrow" w:cs="AdvTTd832f767"/>
                <w:sz w:val="20"/>
              </w:rPr>
              <w:t>alej v ni</w:t>
            </w:r>
            <w:r w:rsidRPr="00195C85">
              <w:rPr>
                <w:rFonts w:ascii="Arial Narrow" w:hAnsi="Arial Narrow" w:cs="AdvTTd832f767+01"/>
                <w:sz w:val="20"/>
              </w:rPr>
              <w:t>žš</w:t>
            </w:r>
            <w:r w:rsidRPr="00195C85">
              <w:rPr>
                <w:rFonts w:ascii="Arial Narrow" w:hAnsi="Arial Narrow" w:cs="AdvTTd832f767"/>
                <w:sz w:val="20"/>
              </w:rPr>
              <w:t>ie uvedených prípadoch</w:t>
            </w:r>
            <w:r w:rsidR="002F1682">
              <w:rPr>
                <w:rFonts w:ascii="Arial Narrow" w:hAnsi="Arial Narrow" w:cs="AdvTTd832f767"/>
                <w:sz w:val="20"/>
              </w:rPr>
              <w:t xml:space="preserve"> </w:t>
            </w:r>
            <w:r w:rsidRPr="00195C85">
              <w:rPr>
                <w:rFonts w:ascii="Arial Narrow" w:hAnsi="Arial Narrow" w:cs="AdvTTd832f767"/>
                <w:sz w:val="20"/>
              </w:rPr>
              <w:t>rozhodnú</w:t>
            </w:r>
            <w:r w:rsidRPr="00195C85">
              <w:rPr>
                <w:rFonts w:ascii="Arial Narrow" w:hAnsi="Arial Narrow" w:cs="AdvTTd832f767+01"/>
                <w:sz w:val="20"/>
              </w:rPr>
              <w:t>ť</w:t>
            </w:r>
            <w:r w:rsidRPr="00195C85">
              <w:rPr>
                <w:rFonts w:ascii="Arial Narrow" w:hAnsi="Arial Narrow" w:cs="AdvTTd832f767"/>
                <w:sz w:val="20"/>
              </w:rPr>
              <w:t xml:space="preserve">, v závislosti od prípadu, o tom, </w:t>
            </w:r>
            <w:r w:rsidRPr="00195C85">
              <w:rPr>
                <w:rFonts w:ascii="Arial Narrow" w:hAnsi="Arial Narrow" w:cs="AdvTTd832f767+01"/>
                <w:sz w:val="20"/>
              </w:rPr>
              <w:t>ž</w:t>
            </w:r>
            <w:r w:rsidRPr="00195C85">
              <w:rPr>
                <w:rFonts w:ascii="Arial Narrow" w:hAnsi="Arial Narrow" w:cs="AdvTTd832f767"/>
                <w:sz w:val="20"/>
              </w:rPr>
              <w:t>e</w:t>
            </w:r>
            <w:r w:rsidR="002F1682">
              <w:rPr>
                <w:rFonts w:ascii="Arial Narrow" w:hAnsi="Arial Narrow" w:cs="AdvTTd832f767"/>
                <w:sz w:val="20"/>
              </w:rPr>
              <w:t xml:space="preserve"> </w:t>
            </w:r>
            <w:r w:rsidRPr="00195C85">
              <w:rPr>
                <w:rFonts w:ascii="Arial Narrow" w:hAnsi="Arial Narrow" w:cs="AdvTTd832f767"/>
                <w:sz w:val="20"/>
              </w:rPr>
              <w:t>v doplnkovom doh</w:t>
            </w:r>
            <w:r w:rsidRPr="00195C85">
              <w:rPr>
                <w:rFonts w:ascii="Arial Narrow" w:hAnsi="Arial Narrow" w:cs="AdvTTd832f767+01"/>
                <w:sz w:val="20"/>
              </w:rPr>
              <w:t>ľ</w:t>
            </w:r>
            <w:r w:rsidRPr="00195C85">
              <w:rPr>
                <w:rFonts w:ascii="Arial Narrow" w:hAnsi="Arial Narrow" w:cs="AdvTTd832f767"/>
                <w:sz w:val="20"/>
              </w:rPr>
              <w:t>ade pod</w:t>
            </w:r>
            <w:r w:rsidRPr="00195C85">
              <w:rPr>
                <w:rFonts w:ascii="Arial Narrow" w:hAnsi="Arial Narrow" w:cs="AdvTTd832f767+01"/>
                <w:sz w:val="20"/>
              </w:rPr>
              <w:t>ľ</w:t>
            </w:r>
            <w:r w:rsidRPr="00195C85">
              <w:rPr>
                <w:rFonts w:ascii="Arial Narrow" w:hAnsi="Arial Narrow" w:cs="AdvTTd832f767"/>
                <w:sz w:val="20"/>
              </w:rPr>
              <w:t xml:space="preserve">a </w:t>
            </w:r>
            <w:r w:rsidRPr="00195C85">
              <w:rPr>
                <w:rFonts w:ascii="Arial Narrow" w:hAnsi="Arial Narrow" w:cs="AdvTTd832f767+01"/>
                <w:sz w:val="20"/>
              </w:rPr>
              <w:t>č</w:t>
            </w:r>
            <w:r w:rsidRPr="00195C85">
              <w:rPr>
                <w:rFonts w:ascii="Arial Narrow" w:hAnsi="Arial Narrow" w:cs="AdvTTd832f767"/>
                <w:sz w:val="20"/>
              </w:rPr>
              <w:t>lánku 2 nezoh</w:t>
            </w:r>
            <w:r w:rsidRPr="00195C85">
              <w:rPr>
                <w:rFonts w:ascii="Arial Narrow" w:hAnsi="Arial Narrow" w:cs="AdvTTd832f767+01"/>
                <w:sz w:val="20"/>
              </w:rPr>
              <w:t>ľ</w:t>
            </w:r>
            <w:r w:rsidRPr="00195C85">
              <w:rPr>
                <w:rFonts w:ascii="Arial Narrow" w:hAnsi="Arial Narrow" w:cs="AdvTTd832f767"/>
                <w:sz w:val="20"/>
              </w:rPr>
              <w:t>adnia</w:t>
            </w:r>
            <w:r w:rsidR="002F1682">
              <w:rPr>
                <w:rFonts w:ascii="Arial Narrow" w:hAnsi="Arial Narrow" w:cs="AdvTTd832f767"/>
                <w:sz w:val="20"/>
              </w:rPr>
              <w:t xml:space="preserve"> </w:t>
            </w:r>
            <w:r w:rsidRPr="00195C85">
              <w:rPr>
                <w:rFonts w:ascii="Arial Narrow" w:hAnsi="Arial Narrow" w:cs="AdvTTd832f767"/>
                <w:sz w:val="20"/>
              </w:rPr>
              <w:t>ur</w:t>
            </w:r>
            <w:r w:rsidRPr="00195C85">
              <w:rPr>
                <w:rFonts w:ascii="Arial Narrow" w:hAnsi="Arial Narrow" w:cs="AdvTTd832f767+01"/>
                <w:sz w:val="20"/>
              </w:rPr>
              <w:t>č</w:t>
            </w:r>
            <w:r w:rsidRPr="00195C85">
              <w:rPr>
                <w:rFonts w:ascii="Arial Narrow" w:hAnsi="Arial Narrow" w:cs="AdvTTd832f767"/>
                <w:sz w:val="20"/>
              </w:rPr>
              <w:t>itý podnik:</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ak podnik, ktorý by mal by</w:t>
            </w:r>
            <w:r w:rsidRPr="00195C85">
              <w:rPr>
                <w:rFonts w:ascii="Arial Narrow" w:hAnsi="Arial Narrow" w:cs="AdvTTd832f767+01"/>
                <w:sz w:val="20"/>
              </w:rPr>
              <w:t xml:space="preserve">ť </w:t>
            </w:r>
            <w:r w:rsidRPr="00195C85">
              <w:rPr>
                <w:rFonts w:ascii="Arial Narrow" w:hAnsi="Arial Narrow" w:cs="AdvTTd832f767"/>
                <w:sz w:val="20"/>
              </w:rPr>
              <w:t>zahrnutý, má</w:t>
            </w:r>
            <w:r w:rsidR="002F1682">
              <w:rPr>
                <w:rFonts w:ascii="Arial Narrow" w:hAnsi="Arial Narrow" w:cs="AdvTTd832f767"/>
                <w:sz w:val="20"/>
              </w:rPr>
              <w:t xml:space="preserve"> </w:t>
            </w:r>
            <w:r w:rsidRPr="00195C85">
              <w:rPr>
                <w:rFonts w:ascii="Arial Narrow" w:hAnsi="Arial Narrow" w:cs="AdvTTd832f767"/>
                <w:sz w:val="20"/>
              </w:rPr>
              <w:t>zanedbate</w:t>
            </w:r>
            <w:r w:rsidRPr="00195C85">
              <w:rPr>
                <w:rFonts w:ascii="Arial Narrow" w:hAnsi="Arial Narrow" w:cs="AdvTTd832f767+01"/>
                <w:sz w:val="20"/>
              </w:rPr>
              <w:t>ľ</w:t>
            </w:r>
            <w:r w:rsidRPr="00195C85">
              <w:rPr>
                <w:rFonts w:ascii="Arial Narrow" w:hAnsi="Arial Narrow" w:cs="AdvTTd832f767"/>
                <w:sz w:val="20"/>
              </w:rPr>
              <w:t>ný význam vzh</w:t>
            </w:r>
            <w:r w:rsidRPr="00195C85">
              <w:rPr>
                <w:rFonts w:ascii="Arial Narrow" w:hAnsi="Arial Narrow" w:cs="AdvTTd832f767+01"/>
                <w:sz w:val="20"/>
              </w:rPr>
              <w:t>ľ</w:t>
            </w:r>
            <w:r w:rsidRPr="00195C85">
              <w:rPr>
                <w:rFonts w:ascii="Arial Narrow" w:hAnsi="Arial Narrow" w:cs="AdvTTd832f767"/>
                <w:sz w:val="20"/>
              </w:rPr>
              <w:t>adom na ciele doplnkového</w:t>
            </w:r>
            <w:r w:rsidR="002F1682">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w:t>
            </w:r>
          </w:p>
          <w:p w:rsidR="008E081F" w:rsidRPr="00195C85" w:rsidP="00195C85">
            <w:pPr>
              <w:autoSpaceDE/>
              <w:autoSpaceDN/>
              <w:jc w:val="both"/>
              <w:rPr>
                <w:rFonts w:ascii="Arial Narrow" w:hAnsi="Arial Narrow" w:cs="AdvTTf0394a2c.B"/>
                <w:sz w:val="20"/>
              </w:rPr>
            </w:pPr>
            <w:r w:rsidRPr="00195C85" w:rsidR="00451D95">
              <w:rPr>
                <w:rFonts w:ascii="Arial Narrow" w:hAnsi="Arial Narrow" w:cs="AdvTTd832f767+20"/>
                <w:sz w:val="20"/>
              </w:rPr>
              <w:t xml:space="preserve">— </w:t>
            </w:r>
            <w:r w:rsidRPr="00195C85" w:rsidR="00451D95">
              <w:rPr>
                <w:rFonts w:ascii="Arial Narrow" w:hAnsi="Arial Narrow" w:cs="AdvTTd832f767"/>
                <w:sz w:val="20"/>
              </w:rPr>
              <w:t>ak by bolo zahrnutie finan</w:t>
            </w:r>
            <w:r w:rsidRPr="00195C85" w:rsidR="00451D95">
              <w:rPr>
                <w:rFonts w:ascii="Arial Narrow" w:hAnsi="Arial Narrow" w:cs="AdvTTd832f767+01"/>
                <w:sz w:val="20"/>
              </w:rPr>
              <w:t>č</w:t>
            </w:r>
            <w:r w:rsidRPr="00195C85" w:rsidR="00451D95">
              <w:rPr>
                <w:rFonts w:ascii="Arial Narrow" w:hAnsi="Arial Narrow" w:cs="AdvTTd832f767"/>
                <w:sz w:val="20"/>
              </w:rPr>
              <w:t>nej situácie podniku</w:t>
            </w:r>
            <w:r w:rsidR="002F1682">
              <w:rPr>
                <w:rFonts w:ascii="Arial Narrow" w:hAnsi="Arial Narrow" w:cs="AdvTTd832f767"/>
                <w:sz w:val="20"/>
              </w:rPr>
              <w:t xml:space="preserve"> </w:t>
            </w:r>
            <w:r w:rsidRPr="00195C85" w:rsidR="00451D95">
              <w:rPr>
                <w:rFonts w:ascii="Arial Narrow" w:hAnsi="Arial Narrow" w:cs="AdvTTd832f767"/>
                <w:sz w:val="20"/>
              </w:rPr>
              <w:t>nevhodné alebo zavádzajúce vzh</w:t>
            </w:r>
            <w:r w:rsidRPr="00195C85" w:rsidR="00451D95">
              <w:rPr>
                <w:rFonts w:ascii="Arial Narrow" w:hAnsi="Arial Narrow" w:cs="AdvTTd832f767+01"/>
                <w:sz w:val="20"/>
              </w:rPr>
              <w:t>ľ</w:t>
            </w:r>
            <w:r w:rsidRPr="00195C85" w:rsidR="00451D95">
              <w:rPr>
                <w:rFonts w:ascii="Arial Narrow" w:hAnsi="Arial Narrow" w:cs="AdvTTd832f767"/>
                <w:sz w:val="20"/>
              </w:rPr>
              <w:t>adom na ciele</w:t>
            </w:r>
            <w:r w:rsidR="002F1682">
              <w:rPr>
                <w:rFonts w:ascii="Arial Narrow" w:hAnsi="Arial Narrow" w:cs="AdvTTd832f767"/>
                <w:sz w:val="20"/>
              </w:rPr>
              <w:t xml:space="preserve"> </w:t>
            </w:r>
            <w:r w:rsidRPr="00195C85" w:rsidR="00451D95">
              <w:rPr>
                <w:rFonts w:ascii="Arial Narrow" w:hAnsi="Arial Narrow" w:cs="AdvTTd832f767"/>
                <w:sz w:val="20"/>
              </w:rPr>
              <w:t>doplnkového doh</w:t>
            </w:r>
            <w:r w:rsidRPr="00195C85" w:rsidR="00451D95">
              <w:rPr>
                <w:rFonts w:ascii="Arial Narrow" w:hAnsi="Arial Narrow" w:cs="AdvTTd832f767+01"/>
                <w:sz w:val="20"/>
              </w:rPr>
              <w:t>ľ</w:t>
            </w:r>
            <w:r w:rsidRPr="00195C85" w:rsidR="00451D95">
              <w:rPr>
                <w:rFonts w:ascii="Arial Narrow" w:hAnsi="Arial Narrow" w:cs="AdvTTd832f767"/>
                <w:sz w:val="20"/>
              </w:rPr>
              <w:t>adu nad pois</w:t>
            </w:r>
            <w:r w:rsidRPr="00195C85" w:rsidR="00451D95">
              <w:rPr>
                <w:rFonts w:ascii="Arial Narrow" w:hAnsi="Arial Narrow" w:cs="AdvTTd832f767+01"/>
                <w:sz w:val="20"/>
              </w:rPr>
              <w:t>ť</w:t>
            </w:r>
            <w:r w:rsidRPr="00195C85" w:rsidR="00451D95">
              <w:rPr>
                <w:rFonts w:ascii="Arial Narrow" w:hAnsi="Arial Narrow" w:cs="AdvTTd832f767"/>
                <w:sz w:val="20"/>
              </w:rPr>
              <w:t>ov</w:t>
            </w:r>
            <w:r w:rsidRPr="00195C85" w:rsidR="00451D95">
              <w:rPr>
                <w:rFonts w:ascii="Arial Narrow" w:hAnsi="Arial Narrow" w:cs="AdvTTd832f767+01"/>
                <w:sz w:val="20"/>
              </w:rPr>
              <w:t>ň</w:t>
            </w:r>
            <w:r w:rsidRPr="00195C85" w:rsidR="00451D95">
              <w:rPr>
                <w:rFonts w:ascii="Arial Narrow" w:hAnsi="Arial Narrow" w:cs="AdvTTd832f767"/>
                <w:sz w:val="20"/>
              </w:rPr>
              <w:t>ami alebo</w:t>
            </w:r>
            <w:r w:rsidR="002F1682">
              <w:rPr>
                <w:rFonts w:ascii="Arial Narrow" w:hAnsi="Arial Narrow" w:cs="AdvTTd832f767"/>
                <w:sz w:val="20"/>
              </w:rPr>
              <w:t xml:space="preserve"> </w:t>
            </w:r>
            <w:r w:rsidRPr="00195C85" w:rsidR="00451D95">
              <w:rPr>
                <w:rFonts w:ascii="Arial Narrow" w:hAnsi="Arial Narrow" w:cs="AdvTTd832f767"/>
                <w:sz w:val="20"/>
              </w:rPr>
              <w:t>zais</w:t>
            </w:r>
            <w:r w:rsidRPr="00195C85" w:rsidR="00451D95">
              <w:rPr>
                <w:rFonts w:ascii="Arial Narrow" w:hAnsi="Arial Narrow" w:cs="AdvTTd832f767+01"/>
                <w:sz w:val="20"/>
              </w:rPr>
              <w:t>ť</w:t>
            </w:r>
            <w:r w:rsidRPr="00195C85" w:rsidR="00451D95">
              <w:rPr>
                <w:rFonts w:ascii="Arial Narrow" w:hAnsi="Arial Narrow" w:cs="AdvTTd832f767"/>
                <w:sz w:val="20"/>
              </w:rPr>
              <w:t>ov</w:t>
            </w:r>
            <w:r w:rsidRPr="00195C85" w:rsidR="00451D95">
              <w:rPr>
                <w:rFonts w:ascii="Arial Narrow" w:hAnsi="Arial Narrow" w:cs="AdvTTd832f767+01"/>
                <w:sz w:val="20"/>
              </w:rPr>
              <w:t>ň</w:t>
            </w:r>
            <w:r w:rsidRPr="00195C85" w:rsidR="00451D95">
              <w:rPr>
                <w:rFonts w:ascii="Arial Narrow" w:hAnsi="Arial Narrow" w:cs="AdvTTd832f767"/>
                <w:sz w:val="20"/>
              </w:rPr>
              <w:t>ami.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p>
          <w:p w:rsidR="00D92989"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r w:rsidR="00562377">
              <w:rPr>
                <w:rFonts w:ascii="Arial Narrow" w:hAnsi="Arial Narrow" w:cs="Times New Roman"/>
                <w:sz w:val="20"/>
              </w:rPr>
              <w:t>§ 49 ods.1</w:t>
            </w:r>
          </w:p>
          <w:p w:rsidR="00D92989"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p>
          <w:p w:rsidR="00D92989" w:rsidP="00195C85">
            <w:pPr>
              <w:ind w:firstLine="142"/>
              <w:jc w:val="both"/>
              <w:rPr>
                <w:rFonts w:ascii="Arial Narrow" w:hAnsi="Arial Narrow" w:cs="Times New Roman"/>
                <w:sz w:val="20"/>
              </w:rPr>
            </w:pPr>
          </w:p>
          <w:p w:rsidR="00562377" w:rsidP="00195C85">
            <w:pPr>
              <w:ind w:firstLine="142"/>
              <w:jc w:val="both"/>
              <w:rPr>
                <w:rFonts w:ascii="Arial Narrow" w:hAnsi="Arial Narrow" w:cs="Times New Roman"/>
                <w:sz w:val="20"/>
              </w:rPr>
            </w:pPr>
          </w:p>
          <w:p w:rsidR="00562377" w:rsidP="00195C85">
            <w:pPr>
              <w:ind w:firstLine="142"/>
              <w:jc w:val="both"/>
              <w:rPr>
                <w:rFonts w:ascii="Arial Narrow" w:hAnsi="Arial Narrow" w:cs="Times New Roman"/>
                <w:sz w:val="20"/>
              </w:rPr>
            </w:pPr>
          </w:p>
          <w:p w:rsidR="00562377" w:rsidP="00195C85">
            <w:pPr>
              <w:ind w:firstLine="142"/>
              <w:jc w:val="both"/>
              <w:rPr>
                <w:rFonts w:ascii="Arial Narrow" w:hAnsi="Arial Narrow" w:cs="Times New Roman"/>
                <w:sz w:val="20"/>
              </w:rPr>
            </w:pPr>
          </w:p>
          <w:p w:rsidR="00562377" w:rsidP="00195C85">
            <w:pPr>
              <w:ind w:firstLine="142"/>
              <w:jc w:val="both"/>
              <w:rPr>
                <w:rFonts w:ascii="Arial Narrow" w:hAnsi="Arial Narrow" w:cs="Times New Roman"/>
                <w:sz w:val="20"/>
              </w:rPr>
            </w:pPr>
          </w:p>
          <w:p w:rsidR="00982D62" w:rsidP="00195C85">
            <w:pPr>
              <w:ind w:firstLine="142"/>
              <w:jc w:val="both"/>
              <w:rPr>
                <w:rFonts w:ascii="Arial Narrow" w:hAnsi="Arial Narrow" w:cs="Times New Roman"/>
                <w:sz w:val="20"/>
              </w:rPr>
            </w:pPr>
          </w:p>
          <w:p w:rsidR="00562377"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r w:rsidR="00D92989">
              <w:rPr>
                <w:rFonts w:ascii="Arial Narrow" w:hAnsi="Arial Narrow" w:cs="Times New Roman"/>
                <w:sz w:val="20"/>
              </w:rPr>
              <w:t xml:space="preserve">§ </w:t>
            </w:r>
            <w:r>
              <w:rPr>
                <w:rFonts w:ascii="Arial Narrow" w:hAnsi="Arial Narrow" w:cs="Times New Roman"/>
                <w:sz w:val="20"/>
              </w:rPr>
              <w:t xml:space="preserve">49 ods.2 </w:t>
            </w: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D92989" w:rsidRPr="00195C85" w:rsidP="00DD5F99">
            <w:pPr>
              <w:jc w:val="both"/>
              <w:rPr>
                <w:rFonts w:ascii="Arial Narrow" w:hAnsi="Arial Narrow" w:cs="Times New Roman"/>
                <w:sz w:val="20"/>
              </w:rPr>
            </w:pPr>
            <w:r w:rsidR="00DD5F99">
              <w:rPr>
                <w:rFonts w:ascii="Arial Narrow" w:hAnsi="Arial Narrow" w:cs="Times New Roman"/>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982D62" w:rsidRPr="00982D62" w:rsidP="00982D62">
            <w:pPr>
              <w:jc w:val="both"/>
              <w:rPr>
                <w:rFonts w:ascii="Arial Narrow" w:hAnsi="Arial Narrow" w:cs="Times New Roman"/>
                <w:sz w:val="20"/>
              </w:rPr>
            </w:pPr>
            <w:r w:rsidRPr="00982D62">
              <w:rPr>
                <w:rFonts w:ascii="Arial Narrow" w:hAnsi="Arial Narrow" w:cs="Times New Roman"/>
                <w:sz w:val="20"/>
              </w:rPr>
              <w:t>Národná banka Slovenska vykonáva dohľad nad činnosťou poisťovne alebo zaisťovne v skupine (ďalej len „dohľad nad skupinou“)</w:t>
            </w:r>
          </w:p>
          <w:p w:rsidR="00982D62" w:rsidRPr="00982D62" w:rsidP="00982D62">
            <w:pPr>
              <w:jc w:val="both"/>
              <w:rPr>
                <w:rFonts w:ascii="Arial Narrow" w:hAnsi="Arial Narrow" w:cs="Times New Roman"/>
                <w:sz w:val="20"/>
              </w:rPr>
            </w:pPr>
            <w:r w:rsidRPr="00982D62">
              <w:rPr>
                <w:rFonts w:ascii="Arial Narrow" w:hAnsi="Arial Narrow" w:cs="Times New Roman"/>
                <w:sz w:val="20"/>
              </w:rPr>
              <w:t>a) ktorá má účasť v aspoň jednej poisťovni, poisťovni z iného členského štátu, zahraničnej poisťovni alebo zaisťovni, zaisťovni z iného členského štátu, zahraničnej zaisťovni,</w:t>
            </w:r>
          </w:p>
          <w:p w:rsidR="00982D62" w:rsidRPr="00982D62" w:rsidP="00982D62">
            <w:pPr>
              <w:jc w:val="both"/>
              <w:rPr>
                <w:rFonts w:ascii="Arial Narrow" w:hAnsi="Arial Narrow" w:cs="Times New Roman"/>
                <w:sz w:val="20"/>
              </w:rPr>
            </w:pPr>
            <w:r w:rsidRPr="00982D62">
              <w:rPr>
                <w:rFonts w:ascii="Arial Narrow" w:hAnsi="Arial Narrow" w:cs="Times New Roman"/>
                <w:sz w:val="20"/>
              </w:rPr>
              <w:t>b) ktorej materským podnikom je poisťovacia holdingová spoločnosť, zahraničná poisťovňa alebo zahraničná zaisťovňa,</w:t>
            </w:r>
          </w:p>
          <w:p w:rsidR="00982D62" w:rsidRPr="00982D62" w:rsidP="00982D62">
            <w:pPr>
              <w:jc w:val="both"/>
              <w:rPr>
                <w:rFonts w:ascii="Arial Narrow" w:hAnsi="Arial Narrow" w:cs="Times New Roman"/>
                <w:sz w:val="20"/>
              </w:rPr>
            </w:pPr>
            <w:r w:rsidRPr="00982D62">
              <w:rPr>
                <w:rFonts w:ascii="Arial Narrow" w:hAnsi="Arial Narrow" w:cs="Times New Roman"/>
                <w:sz w:val="20"/>
              </w:rPr>
              <w:t>c) ktorej materským podnikom je zmiešaná poisťovacia holdingová spoločnosť.</w:t>
            </w:r>
          </w:p>
          <w:p w:rsidR="00DD5F99" w:rsidP="00195C85">
            <w:pPr>
              <w:ind w:firstLine="142"/>
              <w:jc w:val="both"/>
              <w:rPr>
                <w:rFonts w:ascii="Arial Narrow" w:hAnsi="Arial Narrow" w:cs="Times New Roman"/>
                <w:sz w:val="20"/>
              </w:rPr>
            </w:pPr>
          </w:p>
          <w:p w:rsidR="005E39DE" w:rsidRPr="005E39DE" w:rsidP="005E39DE">
            <w:pPr>
              <w:jc w:val="both"/>
              <w:rPr>
                <w:rFonts w:ascii="Arial Narrow" w:hAnsi="Arial Narrow" w:cs="Times New Roman"/>
                <w:sz w:val="20"/>
              </w:rPr>
            </w:pPr>
            <w:r w:rsidRPr="005E39DE">
              <w:rPr>
                <w:rFonts w:ascii="Arial Narrow" w:hAnsi="Arial Narrow" w:cs="Times New Roman"/>
                <w:sz w:val="20"/>
              </w:rPr>
              <w:t>Predmetom dohľadu nad skupinou je</w:t>
            </w:r>
          </w:p>
          <w:p w:rsidR="005E39DE" w:rsidRPr="005E39DE" w:rsidP="005E39DE">
            <w:pPr>
              <w:jc w:val="both"/>
              <w:rPr>
                <w:rFonts w:ascii="Arial Narrow" w:hAnsi="Arial Narrow" w:cs="Times New Roman"/>
                <w:sz w:val="20"/>
              </w:rPr>
            </w:pPr>
            <w:r w:rsidRPr="005E39DE">
              <w:rPr>
                <w:rFonts w:ascii="Arial Narrow" w:hAnsi="Arial Narrow" w:cs="Times New Roman"/>
                <w:sz w:val="20"/>
              </w:rPr>
              <w:t>a) príbuzná spoločnosť poisťovne alebo zaisťovne,</w:t>
            </w:r>
          </w:p>
          <w:p w:rsidR="005E39DE" w:rsidRPr="005E39DE" w:rsidP="005E39DE">
            <w:pPr>
              <w:jc w:val="both"/>
              <w:rPr>
                <w:rFonts w:ascii="Arial Narrow" w:hAnsi="Arial Narrow" w:cs="Times New Roman"/>
                <w:sz w:val="20"/>
              </w:rPr>
            </w:pPr>
            <w:r w:rsidRPr="005E39DE">
              <w:rPr>
                <w:rFonts w:ascii="Arial Narrow" w:hAnsi="Arial Narrow" w:cs="Times New Roman"/>
                <w:sz w:val="20"/>
              </w:rPr>
              <w:t>b) spoločnosť s účasťou v poisťovni alebo zaisťovni,</w:t>
            </w:r>
          </w:p>
          <w:p w:rsidR="005E39DE" w:rsidRPr="005E39DE" w:rsidP="005E39DE">
            <w:pPr>
              <w:jc w:val="both"/>
              <w:rPr>
                <w:rFonts w:ascii="Arial Narrow" w:hAnsi="Arial Narrow" w:cs="Times New Roman"/>
                <w:sz w:val="20"/>
              </w:rPr>
            </w:pPr>
            <w:r w:rsidRPr="005E39DE">
              <w:rPr>
                <w:rFonts w:ascii="Arial Narrow" w:hAnsi="Arial Narrow" w:cs="Times New Roman"/>
                <w:sz w:val="20"/>
              </w:rPr>
              <w:t>c) príbuzná spoločnosť spoločnosti s účasťou v poisťovni alebo v zaisťovni.</w:t>
            </w:r>
          </w:p>
          <w:p w:rsidR="00DD5F99" w:rsidP="00DD5F99">
            <w:pPr>
              <w:jc w:val="both"/>
              <w:rPr>
                <w:rFonts w:ascii="Arial Narrow" w:hAnsi="Arial Narrow" w:cs="Times New Roman"/>
                <w:sz w:val="20"/>
              </w:rPr>
            </w:pPr>
          </w:p>
          <w:p w:rsidR="005E39DE" w:rsidRPr="005E39DE" w:rsidP="005E39DE">
            <w:pPr>
              <w:jc w:val="both"/>
              <w:rPr>
                <w:rFonts w:ascii="Arial Narrow" w:hAnsi="Arial Narrow" w:cs="Times New Roman"/>
                <w:sz w:val="20"/>
              </w:rPr>
            </w:pPr>
            <w:r w:rsidRPr="005E39DE">
              <w:rPr>
                <w:rFonts w:ascii="Arial Narrow" w:hAnsi="Arial Narrow" w:cs="Times New Roman"/>
                <w:sz w:val="20"/>
              </w:rPr>
              <w:t>Národná banka Slovenska je oprávnená nezahrnúť do dohľadu nad skupinou právnickú osobu,</w:t>
            </w:r>
          </w:p>
          <w:p w:rsidR="005E39DE" w:rsidRPr="005E39DE" w:rsidP="005E39DE">
            <w:pPr>
              <w:jc w:val="both"/>
              <w:rPr>
                <w:rFonts w:ascii="Arial Narrow" w:hAnsi="Arial Narrow" w:cs="Times New Roman"/>
                <w:sz w:val="20"/>
              </w:rPr>
            </w:pPr>
            <w:r w:rsidRPr="005E39DE">
              <w:rPr>
                <w:rFonts w:ascii="Arial Narrow" w:hAnsi="Arial Narrow" w:cs="Times New Roman"/>
                <w:sz w:val="20"/>
              </w:rPr>
              <w:t>a) ktorá má sídlo na území štátu, ktorý nie je členským štátom a právny poriadok tohto štátu neumožňuje výmenu informácií na účely výkonu dohľadu nad skupinou,</w:t>
            </w:r>
          </w:p>
          <w:p w:rsidR="005E39DE" w:rsidRPr="005E39DE" w:rsidP="005E39DE">
            <w:pPr>
              <w:jc w:val="both"/>
              <w:rPr>
                <w:rFonts w:ascii="Arial Narrow" w:hAnsi="Arial Narrow" w:cs="Times New Roman"/>
                <w:sz w:val="20"/>
              </w:rPr>
            </w:pPr>
            <w:r w:rsidRPr="005E39DE">
              <w:rPr>
                <w:rFonts w:ascii="Arial Narrow" w:hAnsi="Arial Narrow" w:cs="Times New Roman"/>
                <w:sz w:val="20"/>
              </w:rPr>
              <w:t>b) ktorá má zanedbateľný význam na účely výkonu dohľadu nad skupinou,</w:t>
            </w:r>
          </w:p>
          <w:p w:rsidR="005E39DE" w:rsidRPr="005E39DE" w:rsidP="005E39DE">
            <w:pPr>
              <w:jc w:val="both"/>
              <w:rPr>
                <w:rFonts w:ascii="Arial Narrow" w:hAnsi="Arial Narrow" w:cs="Times New Roman"/>
                <w:sz w:val="20"/>
              </w:rPr>
            </w:pPr>
            <w:r w:rsidRPr="005E39DE">
              <w:rPr>
                <w:rFonts w:ascii="Arial Narrow" w:hAnsi="Arial Narrow" w:cs="Times New Roman"/>
                <w:sz w:val="20"/>
              </w:rPr>
              <w:t>c) ktorej zahrnutie do dohľadu nad skupinou je nevhodné z hľadiska cieľov  dohľadu nad skupinou.</w:t>
            </w:r>
          </w:p>
          <w:p w:rsidR="00DD5F99" w:rsidRPr="00195C85" w:rsidP="00B725D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7D3E96" w:rsidP="00195C85">
            <w:pPr>
              <w:jc w:val="both"/>
              <w:rPr>
                <w:rFonts w:ascii="Arial Narrow" w:hAnsi="Arial Narrow" w:cs="Times New Roman"/>
                <w:sz w:val="20"/>
              </w:rPr>
            </w:pPr>
            <w:r w:rsidRPr="007D3E96" w:rsidR="00451D95">
              <w:rPr>
                <w:rFonts w:ascii="Arial Narrow" w:hAnsi="Arial Narrow" w:cs="Times New Roman"/>
                <w:sz w:val="20"/>
              </w:rPr>
              <w:t>Čl. 59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7D3E96" w:rsidP="00195C85">
            <w:pPr>
              <w:autoSpaceDE/>
              <w:autoSpaceDN/>
              <w:jc w:val="both"/>
              <w:rPr>
                <w:rFonts w:ascii="Arial Narrow" w:hAnsi="Arial Narrow" w:cs="AdvTT501cbeb8.I"/>
                <w:sz w:val="20"/>
              </w:rPr>
            </w:pPr>
            <w:r w:rsidRPr="007D3E96">
              <w:rPr>
                <w:rFonts w:ascii="Arial Narrow" w:hAnsi="Arial Narrow" w:cs="AdvTT501cbeb8.I+01"/>
                <w:sz w:val="20"/>
              </w:rPr>
              <w:t>Č</w:t>
            </w:r>
            <w:r w:rsidRPr="007D3E96">
              <w:rPr>
                <w:rFonts w:ascii="Arial Narrow" w:hAnsi="Arial Narrow" w:cs="AdvTT501cbeb8.I"/>
                <w:sz w:val="20"/>
              </w:rPr>
              <w:t>lánok 4</w:t>
            </w:r>
          </w:p>
          <w:p w:rsidR="002F1682" w:rsidRPr="007D3E96" w:rsidP="00195C85">
            <w:pPr>
              <w:autoSpaceDE/>
              <w:autoSpaceDN/>
              <w:jc w:val="both"/>
              <w:rPr>
                <w:rFonts w:ascii="Arial Narrow" w:hAnsi="Arial Narrow" w:cs="AdvTTf0394a2c.B"/>
                <w:sz w:val="20"/>
              </w:rPr>
            </w:pPr>
            <w:r w:rsidRPr="007D3E96" w:rsidR="00451D95">
              <w:rPr>
                <w:rFonts w:ascii="Arial Narrow" w:hAnsi="Arial Narrow" w:cs="AdvTTf0394a2c.B"/>
                <w:sz w:val="20"/>
              </w:rPr>
              <w:t>Príslu</w:t>
            </w:r>
            <w:r w:rsidRPr="007D3E96" w:rsidR="00451D95">
              <w:rPr>
                <w:rFonts w:ascii="Arial Narrow" w:hAnsi="Arial Narrow" w:cs="AdvTTf0394a2c.B+01"/>
                <w:sz w:val="20"/>
              </w:rPr>
              <w:t>š</w:t>
            </w:r>
            <w:r w:rsidRPr="007D3E96" w:rsidR="00451D95">
              <w:rPr>
                <w:rFonts w:ascii="Arial Narrow" w:hAnsi="Arial Narrow" w:cs="AdvTTf0394a2c.B"/>
                <w:sz w:val="20"/>
              </w:rPr>
              <w:t>né orgány vykonávajúce doplnkový doh</w:t>
            </w:r>
            <w:r w:rsidRPr="007D3E96" w:rsidR="00451D95">
              <w:rPr>
                <w:rFonts w:ascii="Arial Narrow" w:hAnsi="Arial Narrow" w:cs="AdvTTf0394a2c.B+01"/>
                <w:sz w:val="20"/>
              </w:rPr>
              <w:t>ľ</w:t>
            </w:r>
            <w:r w:rsidRPr="007D3E96" w:rsidR="00451D95">
              <w:rPr>
                <w:rFonts w:ascii="Arial Narrow" w:hAnsi="Arial Narrow" w:cs="AdvTTf0394a2c.B"/>
                <w:sz w:val="20"/>
              </w:rPr>
              <w:t>ad</w:t>
            </w:r>
            <w:r w:rsidRPr="007D3E96">
              <w:rPr>
                <w:rFonts w:ascii="Arial Narrow" w:hAnsi="Arial Narrow" w:cs="AdvTTf0394a2c.B"/>
                <w:sz w:val="20"/>
              </w:rPr>
              <w:t xml:space="preserve"> </w:t>
            </w:r>
          </w:p>
          <w:p w:rsidR="00451D95" w:rsidRPr="007D3E96" w:rsidP="00195C85">
            <w:pPr>
              <w:autoSpaceDE/>
              <w:autoSpaceDN/>
              <w:jc w:val="both"/>
              <w:rPr>
                <w:rFonts w:ascii="Arial Narrow" w:hAnsi="Arial Narrow" w:cs="AdvTTd832f767"/>
                <w:sz w:val="20"/>
              </w:rPr>
            </w:pPr>
            <w:r w:rsidRPr="007D3E96">
              <w:rPr>
                <w:rFonts w:ascii="Arial Narrow" w:hAnsi="Arial Narrow" w:cs="AdvTTd832f767"/>
                <w:sz w:val="20"/>
              </w:rPr>
              <w:t>1. Doplnkový doh</w:t>
            </w:r>
            <w:r w:rsidRPr="007D3E96">
              <w:rPr>
                <w:rFonts w:ascii="Arial Narrow" w:hAnsi="Arial Narrow" w:cs="AdvTTd832f767+01"/>
                <w:sz w:val="20"/>
              </w:rPr>
              <w:t>ľ</w:t>
            </w:r>
            <w:r w:rsidRPr="007D3E96">
              <w:rPr>
                <w:rFonts w:ascii="Arial Narrow" w:hAnsi="Arial Narrow" w:cs="AdvTTd832f767"/>
                <w:sz w:val="20"/>
              </w:rPr>
              <w:t>ad vykonávajú príslu</w:t>
            </w:r>
            <w:r w:rsidRPr="007D3E96">
              <w:rPr>
                <w:rFonts w:ascii="Arial Narrow" w:hAnsi="Arial Narrow" w:cs="AdvTTd832f767+01"/>
                <w:sz w:val="20"/>
              </w:rPr>
              <w:t>š</w:t>
            </w:r>
            <w:r w:rsidRPr="007D3E96">
              <w:rPr>
                <w:rFonts w:ascii="Arial Narrow" w:hAnsi="Arial Narrow" w:cs="AdvTTd832f767"/>
                <w:sz w:val="20"/>
              </w:rPr>
              <w:t>né orgány</w:t>
            </w:r>
            <w:r w:rsidRPr="007D3E96" w:rsidR="002F1682">
              <w:rPr>
                <w:rFonts w:ascii="Arial Narrow" w:hAnsi="Arial Narrow" w:cs="AdvTTd832f767"/>
                <w:sz w:val="20"/>
              </w:rPr>
              <w:t xml:space="preserve"> </w:t>
            </w:r>
            <w:r w:rsidRPr="007D3E96">
              <w:rPr>
                <w:rFonts w:ascii="Arial Narrow" w:hAnsi="Arial Narrow" w:cs="AdvTTd832f767+01"/>
                <w:sz w:val="20"/>
              </w:rPr>
              <w:t>č</w:t>
            </w:r>
            <w:r w:rsidRPr="007D3E96">
              <w:rPr>
                <w:rFonts w:ascii="Arial Narrow" w:hAnsi="Arial Narrow" w:cs="AdvTTd832f767"/>
                <w:sz w:val="20"/>
              </w:rPr>
              <w:t xml:space="preserve">lenského </w:t>
            </w:r>
            <w:r w:rsidRPr="007D3E96">
              <w:rPr>
                <w:rFonts w:ascii="Arial Narrow" w:hAnsi="Arial Narrow" w:cs="AdvTTd832f767+01"/>
                <w:sz w:val="20"/>
              </w:rPr>
              <w:t>š</w:t>
            </w:r>
            <w:r w:rsidRPr="007D3E96">
              <w:rPr>
                <w:rFonts w:ascii="Arial Narrow" w:hAnsi="Arial Narrow" w:cs="AdvTTd832f767"/>
                <w:sz w:val="20"/>
              </w:rPr>
              <w:t>tátu, v ktorom bolo pois</w:t>
            </w:r>
            <w:r w:rsidRPr="007D3E96">
              <w:rPr>
                <w:rFonts w:ascii="Arial Narrow" w:hAnsi="Arial Narrow" w:cs="AdvTTd832f767+01"/>
                <w:sz w:val="20"/>
              </w:rPr>
              <w:t>ť</w:t>
            </w:r>
            <w:r w:rsidRPr="007D3E96">
              <w:rPr>
                <w:rFonts w:ascii="Arial Narrow" w:hAnsi="Arial Narrow" w:cs="AdvTTd832f767"/>
                <w:sz w:val="20"/>
              </w:rPr>
              <w:t>ovni alebo zais</w:t>
            </w:r>
            <w:r w:rsidRPr="007D3E96">
              <w:rPr>
                <w:rFonts w:ascii="Arial Narrow" w:hAnsi="Arial Narrow" w:cs="AdvTTd832f767+01"/>
                <w:sz w:val="20"/>
              </w:rPr>
              <w:t>ť</w:t>
            </w:r>
            <w:r w:rsidRPr="007D3E96">
              <w:rPr>
                <w:rFonts w:ascii="Arial Narrow" w:hAnsi="Arial Narrow" w:cs="AdvTTd832f767"/>
                <w:sz w:val="20"/>
              </w:rPr>
              <w:t>ovni</w:t>
            </w:r>
            <w:r w:rsidRPr="007D3E96" w:rsidR="002F1682">
              <w:rPr>
                <w:rFonts w:ascii="Arial Narrow" w:hAnsi="Arial Narrow" w:cs="AdvTTd832f767"/>
                <w:sz w:val="20"/>
              </w:rPr>
              <w:t xml:space="preserve"> </w:t>
            </w:r>
            <w:r w:rsidRPr="007D3E96">
              <w:rPr>
                <w:rFonts w:ascii="Arial Narrow" w:hAnsi="Arial Narrow" w:cs="AdvTTd832f767"/>
                <w:sz w:val="20"/>
              </w:rPr>
              <w:t>udelené úradné povolenie pod</w:t>
            </w:r>
            <w:r w:rsidRPr="007D3E96">
              <w:rPr>
                <w:rFonts w:ascii="Arial Narrow" w:hAnsi="Arial Narrow" w:cs="AdvTTd832f767+01"/>
                <w:sz w:val="20"/>
              </w:rPr>
              <w:t>ľ</w:t>
            </w:r>
            <w:r w:rsidRPr="007D3E96">
              <w:rPr>
                <w:rFonts w:ascii="Arial Narrow" w:hAnsi="Arial Narrow" w:cs="AdvTTd832f767"/>
                <w:sz w:val="20"/>
              </w:rPr>
              <w:t xml:space="preserve">a </w:t>
            </w:r>
            <w:r w:rsidRPr="007D3E96">
              <w:rPr>
                <w:rFonts w:ascii="Arial Narrow" w:hAnsi="Arial Narrow" w:cs="AdvTTd832f767+01"/>
                <w:sz w:val="20"/>
              </w:rPr>
              <w:t>č</w:t>
            </w:r>
            <w:r w:rsidRPr="007D3E96">
              <w:rPr>
                <w:rFonts w:ascii="Arial Narrow" w:hAnsi="Arial Narrow" w:cs="AdvTTd832f767"/>
                <w:sz w:val="20"/>
              </w:rPr>
              <w:t xml:space="preserve">lánku 6 smernice 73/239/EHS, </w:t>
            </w:r>
            <w:r w:rsidRPr="007D3E96">
              <w:rPr>
                <w:rFonts w:ascii="Arial Narrow" w:hAnsi="Arial Narrow" w:cs="AdvTTd832f767+01"/>
                <w:sz w:val="20"/>
              </w:rPr>
              <w:t>č</w:t>
            </w:r>
            <w:r w:rsidRPr="007D3E96">
              <w:rPr>
                <w:rFonts w:ascii="Arial Narrow" w:hAnsi="Arial Narrow" w:cs="AdvTTd832f767"/>
                <w:sz w:val="20"/>
              </w:rPr>
              <w:t xml:space="preserve">lánku 4 smernice 2002/83/ES alebo </w:t>
            </w:r>
            <w:r w:rsidRPr="007D3E96">
              <w:rPr>
                <w:rFonts w:ascii="Arial Narrow" w:hAnsi="Arial Narrow" w:cs="AdvTTd832f767+01"/>
                <w:sz w:val="20"/>
              </w:rPr>
              <w:t>č</w:t>
            </w:r>
            <w:r w:rsidRPr="007D3E96">
              <w:rPr>
                <w:rFonts w:ascii="Arial Narrow" w:hAnsi="Arial Narrow" w:cs="AdvTTd832f767"/>
                <w:sz w:val="20"/>
              </w:rPr>
              <w:t>lánku 3</w:t>
            </w:r>
            <w:r w:rsidRPr="007D3E96" w:rsidR="002F1682">
              <w:rPr>
                <w:rFonts w:ascii="Arial Narrow" w:hAnsi="Arial Narrow" w:cs="AdvTTd832f767"/>
                <w:sz w:val="20"/>
              </w:rPr>
              <w:t xml:space="preserve"> </w:t>
            </w:r>
            <w:r w:rsidRPr="007D3E96">
              <w:rPr>
                <w:rFonts w:ascii="Arial Narrow" w:hAnsi="Arial Narrow" w:cs="AdvTTd832f767"/>
                <w:sz w:val="20"/>
              </w:rPr>
              <w:t>smernice 2005/68/ES.</w:t>
            </w:r>
          </w:p>
          <w:p w:rsidR="00451D95" w:rsidRPr="007D3E96" w:rsidP="00195C85">
            <w:pPr>
              <w:autoSpaceDE/>
              <w:autoSpaceDN/>
              <w:jc w:val="both"/>
              <w:rPr>
                <w:rFonts w:ascii="Arial Narrow" w:hAnsi="Arial Narrow" w:cs="AdvTTd832f767"/>
                <w:sz w:val="20"/>
              </w:rPr>
            </w:pPr>
            <w:r w:rsidRPr="007D3E96">
              <w:rPr>
                <w:rFonts w:ascii="Arial Narrow" w:hAnsi="Arial Narrow" w:cs="AdvTTd832f767"/>
                <w:sz w:val="20"/>
              </w:rPr>
              <w:t>2. Ak boli pois</w:t>
            </w:r>
            <w:r w:rsidRPr="007D3E96">
              <w:rPr>
                <w:rFonts w:ascii="Arial Narrow" w:hAnsi="Arial Narrow" w:cs="AdvTTd832f767+01"/>
                <w:sz w:val="20"/>
              </w:rPr>
              <w:t>ť</w:t>
            </w:r>
            <w:r w:rsidRPr="007D3E96">
              <w:rPr>
                <w:rFonts w:ascii="Arial Narrow" w:hAnsi="Arial Narrow" w:cs="AdvTTd832f767"/>
                <w:sz w:val="20"/>
              </w:rPr>
              <w:t>ovniam alebo zais</w:t>
            </w:r>
            <w:r w:rsidRPr="007D3E96">
              <w:rPr>
                <w:rFonts w:ascii="Arial Narrow" w:hAnsi="Arial Narrow" w:cs="AdvTTd832f767+01"/>
                <w:sz w:val="20"/>
              </w:rPr>
              <w:t>ť</w:t>
            </w:r>
            <w:r w:rsidRPr="007D3E96">
              <w:rPr>
                <w:rFonts w:ascii="Arial Narrow" w:hAnsi="Arial Narrow" w:cs="AdvTTd832f767"/>
                <w:sz w:val="20"/>
              </w:rPr>
              <w:t>ovniam, ktorých</w:t>
            </w:r>
            <w:r w:rsidRPr="007D3E96" w:rsidR="002F1682">
              <w:rPr>
                <w:rFonts w:ascii="Arial Narrow" w:hAnsi="Arial Narrow" w:cs="AdvTTd832f767"/>
                <w:sz w:val="20"/>
              </w:rPr>
              <w:t xml:space="preserve"> </w:t>
            </w:r>
            <w:r w:rsidRPr="007D3E96">
              <w:rPr>
                <w:rFonts w:ascii="Arial Narrow" w:hAnsi="Arial Narrow" w:cs="AdvTTd832f767"/>
                <w:sz w:val="20"/>
              </w:rPr>
              <w:t>materským podnikom je tá istá holdingová pois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w:t>
            </w:r>
            <w:r w:rsidRPr="007D3E96" w:rsidR="002F1682">
              <w:rPr>
                <w:rFonts w:ascii="Arial Narrow" w:hAnsi="Arial Narrow" w:cs="AdvTTd832f767"/>
                <w:sz w:val="20"/>
              </w:rPr>
              <w:t xml:space="preserve"> </w:t>
            </w:r>
            <w:r w:rsidRPr="007D3E96">
              <w:rPr>
                <w:rFonts w:ascii="Arial Narrow" w:hAnsi="Arial Narrow" w:cs="AdvTTd832f767"/>
                <w:sz w:val="20"/>
              </w:rPr>
              <w:t>pois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 v ne</w:t>
            </w:r>
            <w:r w:rsidRPr="007D3E96">
              <w:rPr>
                <w:rFonts w:ascii="Arial Narrow" w:hAnsi="Arial Narrow" w:cs="AdvTTd832f767+01"/>
                <w:sz w:val="20"/>
              </w:rPr>
              <w:t>č</w:t>
            </w:r>
            <w:r w:rsidRPr="007D3E96">
              <w:rPr>
                <w:rFonts w:ascii="Arial Narrow" w:hAnsi="Arial Narrow" w:cs="AdvTTd832f767"/>
                <w:sz w:val="20"/>
              </w:rPr>
              <w:t>lenskej krajine, zais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 v</w:t>
            </w:r>
            <w:r w:rsidRPr="007D3E96" w:rsidR="002F1682">
              <w:rPr>
                <w:rFonts w:ascii="Arial Narrow" w:hAnsi="Arial Narrow" w:cs="AdvTTd832f767"/>
                <w:sz w:val="20"/>
              </w:rPr>
              <w:t> </w:t>
            </w:r>
            <w:r w:rsidRPr="007D3E96">
              <w:rPr>
                <w:rFonts w:ascii="Arial Narrow" w:hAnsi="Arial Narrow" w:cs="AdvTTd832f767"/>
                <w:sz w:val="20"/>
              </w:rPr>
              <w:t>ne</w:t>
            </w:r>
            <w:r w:rsidRPr="007D3E96">
              <w:rPr>
                <w:rFonts w:ascii="Arial Narrow" w:hAnsi="Arial Narrow" w:cs="AdvTTd832f767+01"/>
                <w:sz w:val="20"/>
              </w:rPr>
              <w:t>č</w:t>
            </w:r>
            <w:r w:rsidRPr="007D3E96">
              <w:rPr>
                <w:rFonts w:ascii="Arial Narrow" w:hAnsi="Arial Narrow" w:cs="AdvTTd832f767"/>
                <w:sz w:val="20"/>
              </w:rPr>
              <w:t>lenskej</w:t>
            </w:r>
            <w:r w:rsidRPr="007D3E96" w:rsidR="002F1682">
              <w:rPr>
                <w:rFonts w:ascii="Arial Narrow" w:hAnsi="Arial Narrow" w:cs="AdvTTd832f767"/>
                <w:sz w:val="20"/>
              </w:rPr>
              <w:t xml:space="preserve"> </w:t>
            </w:r>
            <w:r w:rsidRPr="007D3E96">
              <w:rPr>
                <w:rFonts w:ascii="Arial Narrow" w:hAnsi="Arial Narrow" w:cs="AdvTTd832f767"/>
                <w:sz w:val="20"/>
              </w:rPr>
              <w:t>krajine alebo zmie</w:t>
            </w:r>
            <w:r w:rsidRPr="007D3E96">
              <w:rPr>
                <w:rFonts w:ascii="Arial Narrow" w:hAnsi="Arial Narrow" w:cs="AdvTTd832f767+01"/>
                <w:sz w:val="20"/>
              </w:rPr>
              <w:t>š</w:t>
            </w:r>
            <w:r w:rsidRPr="007D3E96">
              <w:rPr>
                <w:rFonts w:ascii="Arial Narrow" w:hAnsi="Arial Narrow" w:cs="AdvTTd832f767"/>
                <w:sz w:val="20"/>
              </w:rPr>
              <w:t>aná holdingová pois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 udelené</w:t>
            </w:r>
            <w:r w:rsidRPr="007D3E96" w:rsidR="002F1682">
              <w:rPr>
                <w:rFonts w:ascii="Arial Narrow" w:hAnsi="Arial Narrow" w:cs="AdvTTd832f767"/>
                <w:sz w:val="20"/>
              </w:rPr>
              <w:t xml:space="preserve"> </w:t>
            </w:r>
            <w:r w:rsidRPr="007D3E96">
              <w:rPr>
                <w:rFonts w:ascii="Arial Narrow" w:hAnsi="Arial Narrow" w:cs="AdvTTd832f767"/>
                <w:sz w:val="20"/>
              </w:rPr>
              <w:t xml:space="preserve">povolenia v dvoch alebo viacerých </w:t>
            </w:r>
            <w:r w:rsidRPr="007D3E96">
              <w:rPr>
                <w:rFonts w:ascii="Arial Narrow" w:hAnsi="Arial Narrow" w:cs="AdvTTd832f767+01"/>
                <w:sz w:val="20"/>
              </w:rPr>
              <w:t>č</w:t>
            </w:r>
            <w:r w:rsidRPr="007D3E96">
              <w:rPr>
                <w:rFonts w:ascii="Arial Narrow" w:hAnsi="Arial Narrow" w:cs="AdvTTd832f767"/>
                <w:sz w:val="20"/>
              </w:rPr>
              <w:t xml:space="preserve">lenských </w:t>
            </w:r>
            <w:r w:rsidRPr="007D3E96">
              <w:rPr>
                <w:rFonts w:ascii="Arial Narrow" w:hAnsi="Arial Narrow" w:cs="AdvTTd832f767+01"/>
                <w:sz w:val="20"/>
              </w:rPr>
              <w:t>š</w:t>
            </w:r>
            <w:r w:rsidRPr="007D3E96">
              <w:rPr>
                <w:rFonts w:ascii="Arial Narrow" w:hAnsi="Arial Narrow" w:cs="AdvTTd832f767"/>
                <w:sz w:val="20"/>
              </w:rPr>
              <w:t>tátoch,</w:t>
            </w:r>
            <w:r w:rsidRPr="007D3E96" w:rsidR="002F1682">
              <w:rPr>
                <w:rFonts w:ascii="Arial Narrow" w:hAnsi="Arial Narrow" w:cs="AdvTTd832f767"/>
                <w:sz w:val="20"/>
              </w:rPr>
              <w:t xml:space="preserve"> </w:t>
            </w:r>
            <w:r w:rsidRPr="007D3E96">
              <w:rPr>
                <w:rFonts w:ascii="Arial Narrow" w:hAnsi="Arial Narrow" w:cs="AdvTTd832f767"/>
                <w:sz w:val="20"/>
              </w:rPr>
              <w:t>mô</w:t>
            </w:r>
            <w:r w:rsidRPr="007D3E96">
              <w:rPr>
                <w:rFonts w:ascii="Arial Narrow" w:hAnsi="Arial Narrow" w:cs="AdvTTd832f767+01"/>
                <w:sz w:val="20"/>
              </w:rPr>
              <w:t>ž</w:t>
            </w:r>
            <w:r w:rsidRPr="007D3E96">
              <w:rPr>
                <w:rFonts w:ascii="Arial Narrow" w:hAnsi="Arial Narrow" w:cs="AdvTTd832f767"/>
                <w:sz w:val="20"/>
              </w:rPr>
              <w:t>u sa príslu</w:t>
            </w:r>
            <w:r w:rsidRPr="007D3E96">
              <w:rPr>
                <w:rFonts w:ascii="Arial Narrow" w:hAnsi="Arial Narrow" w:cs="AdvTTd832f767+01"/>
                <w:sz w:val="20"/>
              </w:rPr>
              <w:t>š</w:t>
            </w:r>
            <w:r w:rsidRPr="007D3E96">
              <w:rPr>
                <w:rFonts w:ascii="Arial Narrow" w:hAnsi="Arial Narrow" w:cs="AdvTTd832f767"/>
                <w:sz w:val="20"/>
              </w:rPr>
              <w:t xml:space="preserve">né orgány dotknutých </w:t>
            </w:r>
            <w:r w:rsidRPr="007D3E96">
              <w:rPr>
                <w:rFonts w:ascii="Arial Narrow" w:hAnsi="Arial Narrow" w:cs="AdvTTd832f767+01"/>
                <w:sz w:val="20"/>
              </w:rPr>
              <w:t>č</w:t>
            </w:r>
            <w:r w:rsidRPr="007D3E96">
              <w:rPr>
                <w:rFonts w:ascii="Arial Narrow" w:hAnsi="Arial Narrow" w:cs="AdvTTd832f767"/>
                <w:sz w:val="20"/>
              </w:rPr>
              <w:t xml:space="preserve">lenských </w:t>
            </w:r>
            <w:r w:rsidRPr="007D3E96">
              <w:rPr>
                <w:rFonts w:ascii="Arial Narrow" w:hAnsi="Arial Narrow" w:cs="AdvTTd832f767+01"/>
                <w:sz w:val="20"/>
              </w:rPr>
              <w:t>š</w:t>
            </w:r>
            <w:r w:rsidRPr="007D3E96">
              <w:rPr>
                <w:rFonts w:ascii="Arial Narrow" w:hAnsi="Arial Narrow" w:cs="AdvTTd832f767"/>
                <w:sz w:val="20"/>
              </w:rPr>
              <w:t>tátov</w:t>
            </w:r>
            <w:r w:rsidRPr="007D3E96" w:rsidR="002F1682">
              <w:rPr>
                <w:rFonts w:ascii="Arial Narrow" w:hAnsi="Arial Narrow" w:cs="AdvTTd832f767"/>
                <w:sz w:val="20"/>
              </w:rPr>
              <w:t xml:space="preserve"> </w:t>
            </w:r>
            <w:r w:rsidRPr="007D3E96">
              <w:rPr>
                <w:rFonts w:ascii="Arial Narrow" w:hAnsi="Arial Narrow" w:cs="AdvTTd832f767"/>
                <w:sz w:val="20"/>
              </w:rPr>
              <w:t>dohodnú</w:t>
            </w:r>
            <w:r w:rsidRPr="007D3E96">
              <w:rPr>
                <w:rFonts w:ascii="Arial Narrow" w:hAnsi="Arial Narrow" w:cs="AdvTTd832f767+01"/>
                <w:sz w:val="20"/>
              </w:rPr>
              <w:t xml:space="preserve">ť </w:t>
            </w:r>
            <w:r w:rsidRPr="007D3E96">
              <w:rPr>
                <w:rFonts w:ascii="Arial Narrow" w:hAnsi="Arial Narrow" w:cs="AdvTTd832f767"/>
                <w:sz w:val="20"/>
              </w:rPr>
              <w:t>na tom, ktorý z nich bude zodpovedný za</w:t>
            </w:r>
            <w:r w:rsidRPr="007D3E96" w:rsidR="002F1682">
              <w:rPr>
                <w:rFonts w:ascii="Arial Narrow" w:hAnsi="Arial Narrow" w:cs="AdvTTd832f767"/>
                <w:sz w:val="20"/>
              </w:rPr>
              <w:t xml:space="preserve"> </w:t>
            </w:r>
            <w:r w:rsidRPr="007D3E96">
              <w:rPr>
                <w:rFonts w:ascii="Arial Narrow" w:hAnsi="Arial Narrow" w:cs="AdvTTd832f767"/>
                <w:sz w:val="20"/>
              </w:rPr>
              <w:t>výkon doplnkového doh</w:t>
            </w:r>
            <w:r w:rsidRPr="007D3E96">
              <w:rPr>
                <w:rFonts w:ascii="Arial Narrow" w:hAnsi="Arial Narrow" w:cs="AdvTTd832f767+01"/>
                <w:sz w:val="20"/>
              </w:rPr>
              <w:t>ľ</w:t>
            </w:r>
            <w:r w:rsidRPr="007D3E96">
              <w:rPr>
                <w:rFonts w:ascii="Arial Narrow" w:hAnsi="Arial Narrow" w:cs="AdvTTd832f767"/>
                <w:sz w:val="20"/>
              </w:rPr>
              <w:t>adu.</w:t>
            </w:r>
          </w:p>
          <w:p w:rsidR="00D55AA4" w:rsidRPr="007D3E96" w:rsidP="00195C85">
            <w:pPr>
              <w:autoSpaceDE/>
              <w:autoSpaceDN/>
              <w:jc w:val="both"/>
              <w:rPr>
                <w:rFonts w:ascii="Arial Narrow" w:hAnsi="Arial Narrow" w:cs="AdvTTd832f767"/>
                <w:sz w:val="20"/>
              </w:rPr>
            </w:pPr>
          </w:p>
          <w:p w:rsidR="00D55AA4" w:rsidRPr="007D3E96" w:rsidP="00195C85">
            <w:pPr>
              <w:autoSpaceDE/>
              <w:autoSpaceDN/>
              <w:jc w:val="both"/>
              <w:rPr>
                <w:rFonts w:ascii="Arial Narrow" w:hAnsi="Arial Narrow" w:cs="AdvTTd832f767"/>
                <w:sz w:val="20"/>
              </w:rPr>
            </w:pPr>
          </w:p>
          <w:p w:rsidR="00D55AA4" w:rsidRPr="007D3E96" w:rsidP="00195C85">
            <w:pPr>
              <w:autoSpaceDE/>
              <w:autoSpaceDN/>
              <w:jc w:val="both"/>
              <w:rPr>
                <w:rFonts w:ascii="Arial Narrow" w:hAnsi="Arial Narrow" w:cs="AdvTTd832f767"/>
                <w:sz w:val="20"/>
              </w:rPr>
            </w:pPr>
          </w:p>
          <w:p w:rsidR="00451D95" w:rsidRPr="007D3E96" w:rsidP="00195C85">
            <w:pPr>
              <w:autoSpaceDE/>
              <w:autoSpaceDN/>
              <w:jc w:val="both"/>
              <w:rPr>
                <w:rFonts w:ascii="Arial Narrow" w:hAnsi="Arial Narrow" w:cs="AdvTTd832f767"/>
                <w:sz w:val="20"/>
              </w:rPr>
            </w:pPr>
            <w:r w:rsidRPr="007D3E96">
              <w:rPr>
                <w:rFonts w:ascii="Arial Narrow" w:hAnsi="Arial Narrow" w:cs="AdvTTd832f767"/>
                <w:sz w:val="20"/>
              </w:rPr>
              <w:t xml:space="preserve">3. Ak má </w:t>
            </w:r>
            <w:r w:rsidRPr="007D3E96">
              <w:rPr>
                <w:rFonts w:ascii="Arial Narrow" w:hAnsi="Arial Narrow" w:cs="AdvTTd832f767+01"/>
                <w:sz w:val="20"/>
              </w:rPr>
              <w:t>č</w:t>
            </w:r>
            <w:r w:rsidRPr="007D3E96">
              <w:rPr>
                <w:rFonts w:ascii="Arial Narrow" w:hAnsi="Arial Narrow" w:cs="AdvTTd832f767"/>
                <w:sz w:val="20"/>
              </w:rPr>
              <w:t xml:space="preserve">lenský </w:t>
            </w:r>
            <w:r w:rsidRPr="007D3E96">
              <w:rPr>
                <w:rFonts w:ascii="Arial Narrow" w:hAnsi="Arial Narrow" w:cs="AdvTTd832f767+01"/>
                <w:sz w:val="20"/>
              </w:rPr>
              <w:t>š</w:t>
            </w:r>
            <w:r w:rsidRPr="007D3E96">
              <w:rPr>
                <w:rFonts w:ascii="Arial Narrow" w:hAnsi="Arial Narrow" w:cs="AdvTTd832f767"/>
                <w:sz w:val="20"/>
              </w:rPr>
              <w:t>tát viac ako jeden orgán poverený</w:t>
            </w:r>
            <w:r w:rsidRPr="007D3E96" w:rsidR="002F1682">
              <w:rPr>
                <w:rFonts w:ascii="Arial Narrow" w:hAnsi="Arial Narrow" w:cs="AdvTTd832f767"/>
                <w:sz w:val="20"/>
              </w:rPr>
              <w:t xml:space="preserve"> </w:t>
            </w:r>
            <w:r w:rsidRPr="007D3E96">
              <w:rPr>
                <w:rFonts w:ascii="Arial Narrow" w:hAnsi="Arial Narrow" w:cs="AdvTTd832f767"/>
                <w:sz w:val="20"/>
              </w:rPr>
              <w:t>obozretným doh</w:t>
            </w:r>
            <w:r w:rsidRPr="007D3E96">
              <w:rPr>
                <w:rFonts w:ascii="Arial Narrow" w:hAnsi="Arial Narrow" w:cs="AdvTTd832f767+01"/>
                <w:sz w:val="20"/>
              </w:rPr>
              <w:t>ľ</w:t>
            </w:r>
            <w:r w:rsidRPr="007D3E96">
              <w:rPr>
                <w:rFonts w:ascii="Arial Narrow" w:hAnsi="Arial Narrow" w:cs="AdvTTd832f767"/>
                <w:sz w:val="20"/>
              </w:rPr>
              <w:t>adom nad pois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ami a zais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ami,</w:t>
            </w:r>
            <w:r w:rsidRPr="007D3E96" w:rsidR="002F1682">
              <w:rPr>
                <w:rFonts w:ascii="Arial Narrow" w:hAnsi="Arial Narrow" w:cs="AdvTTd832f767"/>
                <w:sz w:val="20"/>
              </w:rPr>
              <w:t xml:space="preserve"> </w:t>
            </w:r>
            <w:r w:rsidRPr="007D3E96">
              <w:rPr>
                <w:rFonts w:ascii="Arial Narrow" w:hAnsi="Arial Narrow" w:cs="AdvTTd832f767"/>
                <w:sz w:val="20"/>
              </w:rPr>
              <w:t xml:space="preserve">prijme tento </w:t>
            </w:r>
            <w:r w:rsidRPr="007D3E96">
              <w:rPr>
                <w:rFonts w:ascii="Arial Narrow" w:hAnsi="Arial Narrow" w:cs="AdvTTd832f767+01"/>
                <w:sz w:val="20"/>
              </w:rPr>
              <w:t>č</w:t>
            </w:r>
            <w:r w:rsidRPr="007D3E96">
              <w:rPr>
                <w:rFonts w:ascii="Arial Narrow" w:hAnsi="Arial Narrow" w:cs="AdvTTd832f767"/>
                <w:sz w:val="20"/>
              </w:rPr>
              <w:t xml:space="preserve">lenský </w:t>
            </w:r>
            <w:r w:rsidRPr="007D3E96">
              <w:rPr>
                <w:rFonts w:ascii="Arial Narrow" w:hAnsi="Arial Narrow" w:cs="AdvTTd832f767+01"/>
                <w:sz w:val="20"/>
              </w:rPr>
              <w:t>š</w:t>
            </w:r>
            <w:r w:rsidRPr="007D3E96">
              <w:rPr>
                <w:rFonts w:ascii="Arial Narrow" w:hAnsi="Arial Narrow" w:cs="AdvTTd832f767"/>
                <w:sz w:val="20"/>
              </w:rPr>
              <w:t>tát potrebné opatrenia na koordináciu</w:t>
            </w:r>
            <w:r w:rsidRPr="007D3E96" w:rsidR="002F1682">
              <w:rPr>
                <w:rFonts w:ascii="Arial Narrow" w:hAnsi="Arial Narrow" w:cs="AdvTTd832f767"/>
                <w:sz w:val="20"/>
              </w:rPr>
              <w:t xml:space="preserve"> </w:t>
            </w:r>
            <w:r w:rsidRPr="007D3E96">
              <w:rPr>
                <w:rFonts w:ascii="Arial Narrow" w:hAnsi="Arial Narrow" w:cs="AdvTTd832f767"/>
                <w:sz w:val="20"/>
              </w:rPr>
              <w:t>medzi týmito orgánmi.</w:t>
            </w:r>
          </w:p>
          <w:p w:rsidR="008E081F" w:rsidRPr="007D3E96"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r>
              <w:rPr>
                <w:rFonts w:ascii="Arial Narrow" w:hAnsi="Arial Narrow" w:cs="Times New Roman"/>
                <w:sz w:val="20"/>
              </w:rPr>
              <w:t>N</w:t>
            </w: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P="00195C85">
            <w:pPr>
              <w:ind w:firstLine="142"/>
              <w:jc w:val="both"/>
              <w:rPr>
                <w:rFonts w:ascii="Arial Narrow" w:hAnsi="Arial Narrow" w:cs="Times New Roman"/>
                <w:sz w:val="20"/>
              </w:rPr>
            </w:pPr>
          </w:p>
          <w:p w:rsidR="00DD5F99"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r w:rsidR="007D3E96">
              <w:rPr>
                <w:rFonts w:ascii="Arial Narrow" w:hAnsi="Arial Narrow" w:cs="Times New Roman"/>
                <w:sz w:val="20"/>
              </w:rPr>
              <w:t>§ 48 ods.3</w:t>
            </w:r>
          </w:p>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r w:rsidR="00DD5F99">
              <w:rPr>
                <w:rFonts w:ascii="Arial Narrow" w:hAnsi="Arial Narrow" w:cs="Times New Roman"/>
                <w:sz w:val="20"/>
              </w:rPr>
              <w:t xml:space="preserve">§ 49 </w:t>
            </w:r>
          </w:p>
          <w:p w:rsidR="00DD5F99" w:rsidRPr="00195C85" w:rsidP="00D55AA4">
            <w:pPr>
              <w:jc w:val="both"/>
              <w:rPr>
                <w:rFonts w:ascii="Arial Narrow" w:hAnsi="Arial Narrow" w:cs="Times New Roman"/>
                <w:sz w:val="20"/>
              </w:rPr>
            </w:pPr>
            <w:r>
              <w:rPr>
                <w:rFonts w:ascii="Arial Narrow" w:hAnsi="Arial Narrow" w:cs="Times New Roman"/>
                <w:sz w:val="20"/>
              </w:rPr>
              <w:t>ods.4</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D55AA4">
            <w:pPr>
              <w:jc w:val="both"/>
              <w:rPr>
                <w:rFonts w:ascii="Arial Narrow" w:hAnsi="Arial Narrow" w:cs="Times New Roman"/>
                <w:sz w:val="20"/>
              </w:rPr>
            </w:pPr>
          </w:p>
          <w:p w:rsidR="007D3E96" w:rsidRPr="007D3E96" w:rsidP="00D55AA4">
            <w:pPr>
              <w:jc w:val="both"/>
              <w:rPr>
                <w:rFonts w:ascii="Arial Narrow" w:hAnsi="Arial Narrow" w:cs="Times New Roman"/>
                <w:sz w:val="20"/>
              </w:rPr>
            </w:pPr>
            <w:r w:rsidRPr="007D3E96">
              <w:rPr>
                <w:rFonts w:ascii="Arial Narrow" w:hAnsi="Arial Narrow" w:cs="Times New Roman"/>
                <w:sz w:val="20"/>
              </w:rPr>
              <w:t>Dohľad podľa odseku 1 vykonáva Národná banka Slovenska.</w:t>
            </w:r>
          </w:p>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p>
          <w:p w:rsidR="00D55AA4" w:rsidP="00D55AA4">
            <w:pPr>
              <w:jc w:val="both"/>
              <w:rPr>
                <w:rFonts w:ascii="Arial Narrow" w:hAnsi="Arial Narrow" w:cs="Times New Roman"/>
                <w:sz w:val="20"/>
              </w:rPr>
            </w:pPr>
          </w:p>
          <w:p w:rsidR="005E39DE" w:rsidRPr="005E39DE" w:rsidP="005E39DE">
            <w:pPr>
              <w:jc w:val="both"/>
              <w:rPr>
                <w:rFonts w:ascii="Arial Narrow" w:hAnsi="Arial Narrow" w:cs="Times New Roman"/>
                <w:sz w:val="20"/>
              </w:rPr>
            </w:pPr>
            <w:r w:rsidRPr="005E39DE">
              <w:rPr>
                <w:rFonts w:ascii="Arial Narrow" w:hAnsi="Arial Narrow" w:cs="Times New Roman"/>
                <w:sz w:val="20"/>
              </w:rPr>
              <w:t xml:space="preserve">Ak je poisťovniam alebo zaisťovniam, ktorých materským podnikom je tá istá holdingová poisťovňa, zahraničná poisťovňa, zahraničná zaisťovňa alebo zmiešaná holdingová poisťovňa, udelené povolenie v dvoch alebo viacerých členských štátoch, Národná banka Slovenska je oprávnená dohodnúť podmienky výkonu dohľadu nad skupinou v písomnej dohode uzavretej medzi Národnou bankou Slovenska a príslušným orgánom dohľadu iného štátu a ich vzájomnú výmenu informácií. </w:t>
            </w:r>
          </w:p>
          <w:p w:rsidR="00DD5F99"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D5F99"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RPr="00195C85" w:rsidP="005E39DE">
            <w:pPr>
              <w:jc w:val="both"/>
              <w:rPr>
                <w:rFonts w:ascii="Arial Narrow" w:hAnsi="Arial Narrow" w:cs="Times New Roman"/>
                <w:sz w:val="20"/>
              </w:rPr>
            </w:pPr>
            <w:r>
              <w:rPr>
                <w:rFonts w:ascii="Arial Narrow" w:hAnsi="Arial Narrow" w:cs="Times New Roman"/>
                <w:sz w:val="20"/>
              </w:rPr>
              <w:t xml:space="preserve">SR má iba jeden orgán, ktorý dohliada </w:t>
            </w:r>
            <w:r w:rsidRPr="00195C85">
              <w:rPr>
                <w:rFonts w:ascii="Arial Narrow" w:hAnsi="Arial Narrow" w:cs="AdvTTd832f767"/>
                <w:sz w:val="20"/>
              </w:rPr>
              <w:t>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 a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2F1682" w:rsidP="00195C85">
            <w:pPr>
              <w:autoSpaceDE/>
              <w:autoSpaceDN/>
              <w:jc w:val="both"/>
              <w:rPr>
                <w:rFonts w:ascii="Arial Narrow" w:hAnsi="Arial Narrow" w:cs="AdvTTd832f767"/>
                <w:sz w:val="20"/>
                <w:u w:val="single"/>
              </w:rPr>
            </w:pPr>
            <w:r w:rsidRPr="002F1682">
              <w:rPr>
                <w:rFonts w:ascii="Arial Narrow" w:hAnsi="Arial Narrow" w:cs="AdvTTd832f767"/>
                <w:sz w:val="20"/>
                <w:u w:val="single"/>
              </w:rPr>
              <w:t xml:space="preserve">4. </w:t>
            </w:r>
            <w:r w:rsidRPr="002F1682">
              <w:rPr>
                <w:rFonts w:ascii="Arial Narrow" w:hAnsi="Arial Narrow" w:cs="AdvTTd832f767+01"/>
                <w:sz w:val="20"/>
                <w:u w:val="single"/>
              </w:rPr>
              <w:t>Č</w:t>
            </w:r>
            <w:r w:rsidRPr="002F1682">
              <w:rPr>
                <w:rFonts w:ascii="Arial Narrow" w:hAnsi="Arial Narrow" w:cs="AdvTTd832f767"/>
                <w:sz w:val="20"/>
                <w:u w:val="single"/>
              </w:rPr>
              <w:t>lánok 5 ods. 1 sa nahrádza takto:</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 xml:space="preserve">1.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 xml:space="preserve">táty stanovia, </w:t>
            </w:r>
            <w:r w:rsidRPr="00195C85">
              <w:rPr>
                <w:rFonts w:ascii="Arial Narrow" w:hAnsi="Arial Narrow" w:cs="AdvTTd832f767+01"/>
                <w:sz w:val="20"/>
              </w:rPr>
              <w:t>ž</w:t>
            </w:r>
            <w:r w:rsidRPr="00195C85">
              <w:rPr>
                <w:rFonts w:ascii="Arial Narrow" w:hAnsi="Arial Narrow" w:cs="AdvTTd832f767"/>
                <w:sz w:val="20"/>
              </w:rPr>
              <w:t>e príslu</w:t>
            </w:r>
            <w:r w:rsidRPr="00195C85">
              <w:rPr>
                <w:rFonts w:ascii="Arial Narrow" w:hAnsi="Arial Narrow" w:cs="AdvTTd832f767+01"/>
                <w:sz w:val="20"/>
              </w:rPr>
              <w:t>š</w:t>
            </w:r>
            <w:r w:rsidRPr="00195C85">
              <w:rPr>
                <w:rFonts w:ascii="Arial Narrow" w:hAnsi="Arial Narrow" w:cs="AdvTTd832f767"/>
                <w:sz w:val="20"/>
              </w:rPr>
              <w:t>né orgány budú</w:t>
            </w:r>
            <w:r w:rsidR="002F1682">
              <w:rPr>
                <w:rFonts w:ascii="Arial Narrow" w:hAnsi="Arial Narrow" w:cs="AdvTTd832f767"/>
                <w:sz w:val="20"/>
              </w:rPr>
              <w:t xml:space="preserve"> </w:t>
            </w:r>
            <w:r w:rsidRPr="00195C85">
              <w:rPr>
                <w:rFonts w:ascii="Arial Narrow" w:hAnsi="Arial Narrow" w:cs="AdvTTd832f767"/>
                <w:sz w:val="20"/>
              </w:rPr>
              <w:t>po</w:t>
            </w:r>
            <w:r w:rsidRPr="00195C85">
              <w:rPr>
                <w:rFonts w:ascii="Arial Narrow" w:hAnsi="Arial Narrow" w:cs="AdvTTd832f767+01"/>
                <w:sz w:val="20"/>
              </w:rPr>
              <w:t>ž</w:t>
            </w:r>
            <w:r w:rsidRPr="00195C85">
              <w:rPr>
                <w:rFonts w:ascii="Arial Narrow" w:hAnsi="Arial Narrow" w:cs="AdvTTd832f767"/>
                <w:sz w:val="20"/>
              </w:rPr>
              <w:t>adova</w:t>
            </w:r>
            <w:r w:rsidRPr="00195C85">
              <w:rPr>
                <w:rFonts w:ascii="Arial Narrow" w:hAnsi="Arial Narrow" w:cs="AdvTTd832f767+01"/>
                <w:sz w:val="20"/>
              </w:rPr>
              <w:t xml:space="preserve">ť </w:t>
            </w:r>
            <w:r w:rsidRPr="00195C85">
              <w:rPr>
                <w:rFonts w:ascii="Arial Narrow" w:hAnsi="Arial Narrow" w:cs="AdvTTd832f767"/>
                <w:sz w:val="20"/>
              </w:rPr>
              <w:t>od ka</w:t>
            </w:r>
            <w:r w:rsidRPr="00195C85">
              <w:rPr>
                <w:rFonts w:ascii="Arial Narrow" w:hAnsi="Arial Narrow" w:cs="AdvTTd832f767+01"/>
                <w:sz w:val="20"/>
              </w:rPr>
              <w:t>ž</w:t>
            </w:r>
            <w:r w:rsidRPr="00195C85">
              <w:rPr>
                <w:rFonts w:ascii="Arial Narrow" w:hAnsi="Arial Narrow" w:cs="AdvTTd832f767"/>
                <w:sz w:val="20"/>
              </w:rPr>
              <w:t>dej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 ktorá je</w:t>
            </w:r>
            <w:r w:rsidR="002F1682">
              <w:rPr>
                <w:rFonts w:ascii="Arial Narrow" w:hAnsi="Arial Narrow" w:cs="AdvTTd832f767"/>
                <w:sz w:val="20"/>
              </w:rPr>
              <w:t xml:space="preserve"> </w:t>
            </w:r>
            <w:r w:rsidRPr="00195C85">
              <w:rPr>
                <w:rFonts w:ascii="Arial Narrow" w:hAnsi="Arial Narrow" w:cs="AdvTTd832f767"/>
                <w:sz w:val="20"/>
              </w:rPr>
              <w:t>predmetom doplnkového doh</w:t>
            </w:r>
            <w:r w:rsidRPr="00195C85">
              <w:rPr>
                <w:rFonts w:ascii="Arial Narrow" w:hAnsi="Arial Narrow" w:cs="AdvTTd832f767+01"/>
                <w:sz w:val="20"/>
              </w:rPr>
              <w:t>ľ</w:t>
            </w:r>
            <w:r w:rsidRPr="00195C85">
              <w:rPr>
                <w:rFonts w:ascii="Arial Narrow" w:hAnsi="Arial Narrow" w:cs="AdvTTd832f767"/>
                <w:sz w:val="20"/>
              </w:rPr>
              <w:t>adu, primeraný systém</w:t>
            </w:r>
            <w:r w:rsidR="002F1682">
              <w:rPr>
                <w:rFonts w:ascii="Arial Narrow" w:hAnsi="Arial Narrow" w:cs="AdvTTd832f767"/>
                <w:sz w:val="20"/>
              </w:rPr>
              <w:t xml:space="preserve"> </w:t>
            </w:r>
            <w:r w:rsidRPr="00195C85">
              <w:rPr>
                <w:rFonts w:ascii="Arial Narrow" w:hAnsi="Arial Narrow" w:cs="AdvTTd832f767"/>
                <w:sz w:val="20"/>
              </w:rPr>
              <w:t>vnútornej kontroly na predkladanie akýchko</w:t>
            </w:r>
            <w:r w:rsidRPr="00195C85">
              <w:rPr>
                <w:rFonts w:ascii="Arial Narrow" w:hAnsi="Arial Narrow" w:cs="AdvTTd832f767+01"/>
                <w:sz w:val="20"/>
              </w:rPr>
              <w:t>ľ</w:t>
            </w:r>
            <w:r w:rsidRPr="00195C85">
              <w:rPr>
                <w:rFonts w:ascii="Arial Narrow" w:hAnsi="Arial Narrow" w:cs="AdvTTd832f767"/>
                <w:sz w:val="20"/>
              </w:rPr>
              <w:t>vek údajov</w:t>
            </w:r>
            <w:r w:rsidR="002F1682">
              <w:rPr>
                <w:rFonts w:ascii="Arial Narrow" w:hAnsi="Arial Narrow" w:cs="AdvTTd832f767"/>
                <w:sz w:val="20"/>
              </w:rPr>
              <w:t xml:space="preserve"> </w:t>
            </w:r>
            <w:r w:rsidRPr="00195C85">
              <w:rPr>
                <w:rFonts w:ascii="Arial Narrow" w:hAnsi="Arial Narrow" w:cs="AdvTTd832f767"/>
                <w:sz w:val="20"/>
              </w:rPr>
              <w:t>a informácií potrebných na ú</w:t>
            </w:r>
            <w:r w:rsidRPr="00195C85">
              <w:rPr>
                <w:rFonts w:ascii="Arial Narrow" w:hAnsi="Arial Narrow" w:cs="AdvTTd832f767+01"/>
                <w:sz w:val="20"/>
              </w:rPr>
              <w:t>č</w:t>
            </w:r>
            <w:r w:rsidRPr="00195C85">
              <w:rPr>
                <w:rFonts w:ascii="Arial Narrow" w:hAnsi="Arial Narrow" w:cs="AdvTTd832f767"/>
                <w:sz w:val="20"/>
              </w:rPr>
              <w:t>ely tohto doplnkového</w:t>
            </w:r>
            <w:r w:rsidR="002F1682">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w:t>
            </w:r>
            <w:r w:rsidRPr="00195C85">
              <w:rPr>
                <w:rFonts w:ascii="Arial Narrow" w:hAnsi="Arial Narrow" w:cs="AdvTTd832f767+20"/>
                <w:sz w:val="20"/>
              </w:rPr>
              <w:t>“</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RPr="00195C85" w:rsidP="005E39DE">
            <w:pPr>
              <w:jc w:val="both"/>
              <w:rPr>
                <w:rFonts w:ascii="Arial Narrow" w:hAnsi="Arial Narrow" w:cs="Times New Roman"/>
                <w:sz w:val="20"/>
              </w:rPr>
            </w:pPr>
            <w:r>
              <w:rPr>
                <w:rFonts w:ascii="Arial Narrow" w:hAnsi="Arial Narrow" w:cs="Times New Roman"/>
                <w:sz w:val="20"/>
              </w:rPr>
              <w:t>§ 50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5E39DE" w:rsidRPr="005E39DE" w:rsidP="005E39DE">
            <w:pPr>
              <w:jc w:val="both"/>
              <w:rPr>
                <w:rFonts w:ascii="Arial Narrow" w:hAnsi="Arial Narrow" w:cs="Times New Roman"/>
                <w:b w:val="0"/>
                <w:noProof/>
                <w:sz w:val="20"/>
              </w:rPr>
            </w:pPr>
            <w:r w:rsidRPr="005E39DE">
              <w:rPr>
                <w:rFonts w:ascii="Arial Narrow" w:hAnsi="Arial Narrow" w:cs="Times New Roman"/>
                <w:b w:val="0"/>
                <w:noProof/>
                <w:sz w:val="20"/>
              </w:rPr>
              <w:t>Poisťovňa alebo zaisťovňa, ktorá podlieha dohľadu nad skupinou podľa § 49 ods. 1 je povinná predkladať Národnej banke Slovenska údaje a informácie podľa § 51 ods. 4. Ak tieto údaje a informácie neboli predložené Národnej banke Slovenska, je Národná banka Slovenska oprávnená vyžiadať si ich priamo od osôb, nad ktorými sa vykonáva dohľad nad skupinou.</w:t>
            </w:r>
          </w:p>
          <w:p w:rsidR="00D55AA4" w:rsidRPr="00B725DC"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 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2F1682" w:rsidP="00195C85">
            <w:pPr>
              <w:autoSpaceDE/>
              <w:autoSpaceDN/>
              <w:jc w:val="both"/>
              <w:rPr>
                <w:rFonts w:ascii="Arial Narrow" w:hAnsi="Arial Narrow" w:cs="AdvTTd832f767"/>
                <w:sz w:val="20"/>
                <w:u w:val="single"/>
              </w:rPr>
            </w:pPr>
            <w:r w:rsidRPr="002F1682">
              <w:rPr>
                <w:rFonts w:ascii="Arial Narrow" w:hAnsi="Arial Narrow" w:cs="AdvTTd832f767"/>
                <w:sz w:val="20"/>
                <w:u w:val="single"/>
              </w:rPr>
              <w:t xml:space="preserve">5. </w:t>
            </w:r>
            <w:r w:rsidRPr="002F1682">
              <w:rPr>
                <w:rFonts w:ascii="Arial Narrow" w:hAnsi="Arial Narrow" w:cs="AdvTTd832f767+01"/>
                <w:sz w:val="20"/>
                <w:u w:val="single"/>
              </w:rPr>
              <w:t>Č</w:t>
            </w:r>
            <w:r w:rsidRPr="002F1682">
              <w:rPr>
                <w:rFonts w:ascii="Arial Narrow" w:hAnsi="Arial Narrow" w:cs="AdvTTd832f767"/>
                <w:sz w:val="20"/>
                <w:u w:val="single"/>
              </w:rPr>
              <w:t>lánky 6, 7 a 8 sa nahrádzajú takto:</w:t>
            </w:r>
          </w:p>
          <w:p w:rsidR="00451D95" w:rsidRPr="00195C85" w:rsidP="00195C85">
            <w:pPr>
              <w:autoSpaceDE/>
              <w:autoSpaceDN/>
              <w:jc w:val="both"/>
              <w:rPr>
                <w:rFonts w:ascii="Arial Narrow" w:hAnsi="Arial Narrow" w:cs="AdvTT501cbeb8.I"/>
                <w:sz w:val="20"/>
              </w:rPr>
            </w:pPr>
            <w:r w:rsidRPr="00195C85">
              <w:rPr>
                <w:rFonts w:ascii="Arial Narrow" w:hAnsi="Arial Narrow" w:cs="AdvTT501cbeb8.I+20"/>
                <w:sz w:val="20"/>
              </w:rPr>
              <w:t>„</w:t>
            </w:r>
            <w:r w:rsidRPr="00195C85">
              <w:rPr>
                <w:rFonts w:ascii="Arial Narrow" w:hAnsi="Arial Narrow" w:cs="AdvTT501cbeb8.I+01"/>
                <w:sz w:val="20"/>
              </w:rPr>
              <w:t>Č</w:t>
            </w:r>
            <w:r w:rsidRPr="00195C85">
              <w:rPr>
                <w:rFonts w:ascii="Arial Narrow" w:hAnsi="Arial Narrow" w:cs="AdvTT501cbeb8.I"/>
                <w:sz w:val="20"/>
              </w:rPr>
              <w:t>lánok 6</w:t>
            </w:r>
          </w:p>
          <w:p w:rsidR="00451D95" w:rsidRPr="00195C85" w:rsidP="00195C85">
            <w:pPr>
              <w:autoSpaceDE/>
              <w:autoSpaceDN/>
              <w:jc w:val="both"/>
              <w:rPr>
                <w:rFonts w:ascii="Arial Narrow" w:hAnsi="Arial Narrow" w:cs="AdvTTf0394a2c.B"/>
                <w:sz w:val="20"/>
              </w:rPr>
            </w:pPr>
            <w:r w:rsidRPr="00195C85">
              <w:rPr>
                <w:rFonts w:ascii="Arial Narrow" w:hAnsi="Arial Narrow" w:cs="AdvTTf0394a2c.B"/>
                <w:sz w:val="20"/>
              </w:rPr>
              <w:t>Prístup k informáciám</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1.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zabezpe</w:t>
            </w:r>
            <w:r w:rsidRPr="00195C85">
              <w:rPr>
                <w:rFonts w:ascii="Arial Narrow" w:hAnsi="Arial Narrow" w:cs="AdvTTd832f767+01"/>
                <w:sz w:val="20"/>
              </w:rPr>
              <w:t>č</w:t>
            </w:r>
            <w:r w:rsidRPr="00195C85">
              <w:rPr>
                <w:rFonts w:ascii="Arial Narrow" w:hAnsi="Arial Narrow" w:cs="AdvTTd832f767"/>
                <w:sz w:val="20"/>
              </w:rPr>
              <w:t>ia, aby ich príslu</w:t>
            </w:r>
            <w:r w:rsidRPr="00195C85">
              <w:rPr>
                <w:rFonts w:ascii="Arial Narrow" w:hAnsi="Arial Narrow" w:cs="AdvTTd832f767+01"/>
                <w:sz w:val="20"/>
              </w:rPr>
              <w:t>š</w:t>
            </w:r>
            <w:r w:rsidRPr="00195C85">
              <w:rPr>
                <w:rFonts w:ascii="Arial Narrow" w:hAnsi="Arial Narrow" w:cs="AdvTTd832f767"/>
                <w:sz w:val="20"/>
              </w:rPr>
              <w:t>né orgány</w:t>
            </w:r>
            <w:r w:rsidR="002F1682">
              <w:rPr>
                <w:rFonts w:ascii="Arial Narrow" w:hAnsi="Arial Narrow" w:cs="AdvTTd832f767"/>
                <w:sz w:val="20"/>
              </w:rPr>
              <w:t xml:space="preserve"> </w:t>
            </w:r>
            <w:r w:rsidRPr="00195C85">
              <w:rPr>
                <w:rFonts w:ascii="Arial Narrow" w:hAnsi="Arial Narrow" w:cs="AdvTTd832f767"/>
                <w:sz w:val="20"/>
              </w:rPr>
              <w:t>poverené výkonom doplnkového doh</w:t>
            </w:r>
            <w:r w:rsidRPr="00195C85">
              <w:rPr>
                <w:rFonts w:ascii="Arial Narrow" w:hAnsi="Arial Narrow" w:cs="AdvTTd832f767+01"/>
                <w:sz w:val="20"/>
              </w:rPr>
              <w:t>ľ</w:t>
            </w:r>
            <w:r w:rsidRPr="00195C85">
              <w:rPr>
                <w:rFonts w:ascii="Arial Narrow" w:hAnsi="Arial Narrow" w:cs="AdvTTd832f767"/>
                <w:sz w:val="20"/>
              </w:rPr>
              <w:t>adu mali prístup</w:t>
            </w:r>
            <w:r w:rsidR="002F1682">
              <w:rPr>
                <w:rFonts w:ascii="Arial Narrow" w:hAnsi="Arial Narrow" w:cs="AdvTTd832f767"/>
                <w:sz w:val="20"/>
              </w:rPr>
              <w:t xml:space="preserve"> </w:t>
            </w:r>
            <w:r w:rsidRPr="00195C85">
              <w:rPr>
                <w:rFonts w:ascii="Arial Narrow" w:hAnsi="Arial Narrow" w:cs="AdvTTd832f767"/>
                <w:sz w:val="20"/>
              </w:rPr>
              <w:t>k akýmko</w:t>
            </w:r>
            <w:r w:rsidRPr="00195C85">
              <w:rPr>
                <w:rFonts w:ascii="Arial Narrow" w:hAnsi="Arial Narrow" w:cs="AdvTTd832f767+01"/>
                <w:sz w:val="20"/>
              </w:rPr>
              <w:t>ľ</w:t>
            </w:r>
            <w:r w:rsidRPr="00195C85">
              <w:rPr>
                <w:rFonts w:ascii="Arial Narrow" w:hAnsi="Arial Narrow" w:cs="AdvTTd832f767"/>
                <w:sz w:val="20"/>
              </w:rPr>
              <w:t>vek informáciám, ktoré sú potrebné na ú</w:t>
            </w:r>
            <w:r w:rsidRPr="00195C85">
              <w:rPr>
                <w:rFonts w:ascii="Arial Narrow" w:hAnsi="Arial Narrow" w:cs="AdvTTd832f767+01"/>
                <w:sz w:val="20"/>
              </w:rPr>
              <w:t>č</w:t>
            </w:r>
            <w:r w:rsidRPr="00195C85">
              <w:rPr>
                <w:rFonts w:ascii="Arial Narrow" w:hAnsi="Arial Narrow" w:cs="AdvTTd832f767"/>
                <w:sz w:val="20"/>
              </w:rPr>
              <w:t>ely</w:t>
            </w:r>
            <w:r w:rsidR="002F1682">
              <w:rPr>
                <w:rFonts w:ascii="Arial Narrow" w:hAnsi="Arial Narrow" w:cs="AdvTTd832f767"/>
                <w:sz w:val="20"/>
              </w:rPr>
              <w:t xml:space="preserve"> </w:t>
            </w:r>
            <w:r w:rsidRPr="00195C85">
              <w:rPr>
                <w:rFonts w:ascii="Arial Narrow" w:hAnsi="Arial Narrow" w:cs="AdvTTd832f767"/>
                <w:sz w:val="20"/>
              </w:rPr>
              <w:t>doh</w:t>
            </w:r>
            <w:r w:rsidRPr="00195C85">
              <w:rPr>
                <w:rFonts w:ascii="Arial Narrow" w:hAnsi="Arial Narrow" w:cs="AdvTTd832f767+01"/>
                <w:sz w:val="20"/>
              </w:rPr>
              <w:t>ľ</w:t>
            </w:r>
            <w:r w:rsidRPr="00195C85">
              <w:rPr>
                <w:rFonts w:ascii="Arial Narrow" w:hAnsi="Arial Narrow" w:cs="AdvTTd832f767"/>
                <w:sz w:val="20"/>
              </w:rPr>
              <w:t>adu 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ktorá podlieha</w:t>
            </w:r>
            <w:r w:rsidR="002F1682">
              <w:rPr>
                <w:rFonts w:ascii="Arial Narrow" w:hAnsi="Arial Narrow" w:cs="AdvTTd832f767"/>
                <w:sz w:val="20"/>
              </w:rPr>
              <w:t xml:space="preserve"> </w:t>
            </w:r>
            <w:r w:rsidRPr="00195C85">
              <w:rPr>
                <w:rFonts w:ascii="Arial Narrow" w:hAnsi="Arial Narrow" w:cs="AdvTTd832f767"/>
                <w:sz w:val="20"/>
              </w:rPr>
              <w:t>tomuto doplnkovému doh</w:t>
            </w:r>
            <w:r w:rsidRPr="00195C85">
              <w:rPr>
                <w:rFonts w:ascii="Arial Narrow" w:hAnsi="Arial Narrow" w:cs="AdvTTd832f767+01"/>
                <w:sz w:val="20"/>
              </w:rPr>
              <w:t>ľ</w:t>
            </w:r>
            <w:r w:rsidRPr="00195C85">
              <w:rPr>
                <w:rFonts w:ascii="Arial Narrow" w:hAnsi="Arial Narrow" w:cs="AdvTTd832f767"/>
                <w:sz w:val="20"/>
              </w:rPr>
              <w:t>adu. Príslu</w:t>
            </w:r>
            <w:r w:rsidRPr="00195C85">
              <w:rPr>
                <w:rFonts w:ascii="Arial Narrow" w:hAnsi="Arial Narrow" w:cs="AdvTTd832f767+01"/>
                <w:sz w:val="20"/>
              </w:rPr>
              <w:t>š</w:t>
            </w:r>
            <w:r w:rsidRPr="00195C85">
              <w:rPr>
                <w:rFonts w:ascii="Arial Narrow" w:hAnsi="Arial Narrow" w:cs="AdvTTd832f767"/>
                <w:sz w:val="20"/>
              </w:rPr>
              <w:t>né orgány sa</w:t>
            </w:r>
            <w:r w:rsidR="002F1682">
              <w:rPr>
                <w:rFonts w:ascii="Arial Narrow" w:hAnsi="Arial Narrow" w:cs="AdvTTd832f767"/>
                <w:sz w:val="20"/>
              </w:rPr>
              <w:t xml:space="preserve"> </w:t>
            </w:r>
            <w:r w:rsidRPr="00195C85">
              <w:rPr>
                <w:rFonts w:ascii="Arial Narrow" w:hAnsi="Arial Narrow" w:cs="AdvTTd832f767"/>
                <w:sz w:val="20"/>
              </w:rPr>
              <w:t>mô</w:t>
            </w:r>
            <w:r w:rsidRPr="00195C85">
              <w:rPr>
                <w:rFonts w:ascii="Arial Narrow" w:hAnsi="Arial Narrow" w:cs="AdvTTd832f767+01"/>
                <w:sz w:val="20"/>
              </w:rPr>
              <w:t>ž</w:t>
            </w:r>
            <w:r w:rsidRPr="00195C85">
              <w:rPr>
                <w:rFonts w:ascii="Arial Narrow" w:hAnsi="Arial Narrow" w:cs="AdvTTd832f767"/>
                <w:sz w:val="20"/>
              </w:rPr>
              <w:t>u priamo obráti</w:t>
            </w:r>
            <w:r w:rsidRPr="00195C85">
              <w:rPr>
                <w:rFonts w:ascii="Arial Narrow" w:hAnsi="Arial Narrow" w:cs="AdvTTd832f767+01"/>
                <w:sz w:val="20"/>
              </w:rPr>
              <w:t xml:space="preserve">ť </w:t>
            </w:r>
            <w:r w:rsidRPr="00195C85">
              <w:rPr>
                <w:rFonts w:ascii="Arial Narrow" w:hAnsi="Arial Narrow" w:cs="AdvTTd832f767"/>
                <w:sz w:val="20"/>
              </w:rPr>
              <w:t xml:space="preserve">na podniky uvedené v </w:t>
            </w:r>
            <w:r w:rsidRPr="00195C85">
              <w:rPr>
                <w:rFonts w:ascii="Arial Narrow" w:hAnsi="Arial Narrow" w:cs="AdvTTd832f767+01"/>
                <w:sz w:val="20"/>
              </w:rPr>
              <w:t>č</w:t>
            </w:r>
            <w:r w:rsidRPr="00195C85">
              <w:rPr>
                <w:rFonts w:ascii="Arial Narrow" w:hAnsi="Arial Narrow" w:cs="AdvTTd832f767"/>
                <w:sz w:val="20"/>
              </w:rPr>
              <w:t>lánku 3</w:t>
            </w:r>
            <w:r w:rsidR="002F1682">
              <w:rPr>
                <w:rFonts w:ascii="Arial Narrow" w:hAnsi="Arial Narrow" w:cs="AdvTTd832f767"/>
                <w:sz w:val="20"/>
              </w:rPr>
              <w:t xml:space="preserve"> </w:t>
            </w:r>
            <w:r w:rsidRPr="00195C85">
              <w:rPr>
                <w:rFonts w:ascii="Arial Narrow" w:hAnsi="Arial Narrow" w:cs="AdvTTd832f767"/>
                <w:sz w:val="20"/>
              </w:rPr>
              <w:t>ods. 2, aby získali potrebné informácie, len ak tieto</w:t>
            </w:r>
            <w:r w:rsidR="002F1682">
              <w:rPr>
                <w:rFonts w:ascii="Arial Narrow" w:hAnsi="Arial Narrow" w:cs="AdvTTd832f767"/>
                <w:sz w:val="20"/>
              </w:rPr>
              <w:t xml:space="preserve"> </w:t>
            </w:r>
            <w:r w:rsidRPr="00195C85">
              <w:rPr>
                <w:rFonts w:ascii="Arial Narrow" w:hAnsi="Arial Narrow" w:cs="AdvTTd832f767"/>
                <w:sz w:val="20"/>
              </w:rPr>
              <w:t>informácie od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 boli po</w:t>
            </w:r>
            <w:r w:rsidRPr="00195C85">
              <w:rPr>
                <w:rFonts w:ascii="Arial Narrow" w:hAnsi="Arial Narrow" w:cs="AdvTTd832f767+01"/>
                <w:sz w:val="20"/>
              </w:rPr>
              <w:t>ž</w:t>
            </w:r>
            <w:r w:rsidRPr="00195C85">
              <w:rPr>
                <w:rFonts w:ascii="Arial Narrow" w:hAnsi="Arial Narrow" w:cs="AdvTTd832f767"/>
                <w:sz w:val="20"/>
              </w:rPr>
              <w:t>adované</w:t>
            </w:r>
            <w:r w:rsidR="002F1682">
              <w:rPr>
                <w:rFonts w:ascii="Arial Narrow" w:hAnsi="Arial Narrow" w:cs="AdvTTd832f767"/>
                <w:sz w:val="20"/>
              </w:rPr>
              <w:t xml:space="preserve"> </w:t>
            </w:r>
            <w:r w:rsidRPr="00195C85">
              <w:rPr>
                <w:rFonts w:ascii="Arial Narrow" w:hAnsi="Arial Narrow" w:cs="AdvTTd832f767"/>
                <w:sz w:val="20"/>
              </w:rPr>
              <w:t>a dovtedy neboli poskytnuté.</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2.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stanovia, aby na ich území mohli ich</w:t>
            </w:r>
            <w:r w:rsidR="002F1682">
              <w:rPr>
                <w:rFonts w:ascii="Arial Narrow" w:hAnsi="Arial Narrow" w:cs="AdvTTd832f767"/>
                <w:sz w:val="20"/>
              </w:rPr>
              <w:t xml:space="preserve"> </w:t>
            </w: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né orgány samotné alebo prostredníctvom na</w:t>
            </w:r>
            <w:r w:rsidR="002F1682">
              <w:rPr>
                <w:rFonts w:ascii="Arial Narrow" w:hAnsi="Arial Narrow" w:cs="AdvTTd832f767"/>
                <w:sz w:val="20"/>
              </w:rPr>
              <w:t xml:space="preserve"> </w:t>
            </w:r>
            <w:r w:rsidRPr="00195C85">
              <w:rPr>
                <w:rFonts w:ascii="Arial Narrow" w:hAnsi="Arial Narrow" w:cs="AdvTTd832f767"/>
                <w:sz w:val="20"/>
              </w:rPr>
              <w:t>tento ú</w:t>
            </w:r>
            <w:r w:rsidRPr="00195C85">
              <w:rPr>
                <w:rFonts w:ascii="Arial Narrow" w:hAnsi="Arial Narrow" w:cs="AdvTTd832f767+01"/>
                <w:sz w:val="20"/>
              </w:rPr>
              <w:t>č</w:t>
            </w:r>
            <w:r w:rsidRPr="00195C85">
              <w:rPr>
                <w:rFonts w:ascii="Arial Narrow" w:hAnsi="Arial Narrow" w:cs="AdvTTd832f767"/>
                <w:sz w:val="20"/>
              </w:rPr>
              <w:t>el poverených osôb overi</w:t>
            </w:r>
            <w:r w:rsidRPr="00195C85">
              <w:rPr>
                <w:rFonts w:ascii="Arial Narrow" w:hAnsi="Arial Narrow" w:cs="AdvTTd832f767+01"/>
                <w:sz w:val="20"/>
              </w:rPr>
              <w:t xml:space="preserve">ť </w:t>
            </w:r>
            <w:r w:rsidRPr="00195C85">
              <w:rPr>
                <w:rFonts w:ascii="Arial Narrow" w:hAnsi="Arial Narrow" w:cs="AdvTTd832f767"/>
                <w:sz w:val="20"/>
              </w:rPr>
              <w:t>informácie uvedené</w:t>
            </w:r>
            <w:r w:rsidR="002F1682">
              <w:rPr>
                <w:rFonts w:ascii="Arial Narrow" w:hAnsi="Arial Narrow" w:cs="AdvTTd832f767"/>
                <w:sz w:val="20"/>
              </w:rPr>
              <w:t xml:space="preserve"> </w:t>
            </w:r>
            <w:r w:rsidRPr="00195C85">
              <w:rPr>
                <w:rFonts w:ascii="Arial Narrow" w:hAnsi="Arial Narrow" w:cs="AdvTTd832f767"/>
                <w:sz w:val="20"/>
              </w:rPr>
              <w:t>v odseku 1 priamo na mieste v:</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ovni, ktorá podlieha doplnkovému doh</w:t>
            </w:r>
            <w:r w:rsidRPr="00195C85">
              <w:rPr>
                <w:rFonts w:ascii="Arial Narrow" w:hAnsi="Arial Narrow" w:cs="AdvTTd832f767+01"/>
                <w:sz w:val="20"/>
              </w:rPr>
              <w:t>ľ</w:t>
            </w:r>
            <w:r w:rsidRPr="00195C85">
              <w:rPr>
                <w:rFonts w:ascii="Arial Narrow" w:hAnsi="Arial Narrow" w:cs="AdvTTd832f767"/>
                <w:sz w:val="20"/>
              </w:rPr>
              <w:t>adu,</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ovni, ktorá podlieha doplnkovému doh</w:t>
            </w:r>
            <w:r w:rsidRPr="00195C85">
              <w:rPr>
                <w:rFonts w:ascii="Arial Narrow" w:hAnsi="Arial Narrow" w:cs="AdvTTd832f767+01"/>
                <w:sz w:val="20"/>
              </w:rPr>
              <w:t>ľ</w:t>
            </w:r>
            <w:r w:rsidRPr="00195C85">
              <w:rPr>
                <w:rFonts w:ascii="Arial Narrow" w:hAnsi="Arial Narrow" w:cs="AdvTTd832f767"/>
                <w:sz w:val="20"/>
              </w:rPr>
              <w:t>adu,</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dcérskych podnikoch tejto pois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dcérskych podnikoch tejto zais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materských podnikoch tejto pois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materských podnikoch tejto zais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dcérskych podnikoch materského podniku tejto</w:t>
            </w:r>
            <w:r w:rsidR="002F1682">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dcérskych podnikoch materského podniku tejto</w:t>
            </w:r>
            <w:r w:rsidR="002F1682">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w:t>
            </w:r>
          </w:p>
          <w:p w:rsidR="00451D95" w:rsidRPr="007D3E96" w:rsidP="00195C85">
            <w:pPr>
              <w:autoSpaceDE/>
              <w:autoSpaceDN/>
              <w:jc w:val="both"/>
              <w:rPr>
                <w:rFonts w:ascii="Arial Narrow" w:hAnsi="Arial Narrow" w:cs="AdvTTd832f767"/>
                <w:sz w:val="20"/>
              </w:rPr>
            </w:pPr>
            <w:r w:rsidRPr="007D3E96">
              <w:rPr>
                <w:rFonts w:ascii="Arial Narrow" w:hAnsi="Arial Narrow" w:cs="AdvTTd832f767"/>
                <w:sz w:val="20"/>
              </w:rPr>
              <w:t>3. Ak chcú príslu</w:t>
            </w:r>
            <w:r w:rsidRPr="007D3E96">
              <w:rPr>
                <w:rFonts w:ascii="Arial Narrow" w:hAnsi="Arial Narrow" w:cs="AdvTTd832f767+01"/>
                <w:sz w:val="20"/>
              </w:rPr>
              <w:t>š</w:t>
            </w:r>
            <w:r w:rsidRPr="007D3E96">
              <w:rPr>
                <w:rFonts w:ascii="Arial Narrow" w:hAnsi="Arial Narrow" w:cs="AdvTTd832f767"/>
                <w:sz w:val="20"/>
              </w:rPr>
              <w:t xml:space="preserve">né orgány jedného </w:t>
            </w:r>
            <w:r w:rsidRPr="007D3E96">
              <w:rPr>
                <w:rFonts w:ascii="Arial Narrow" w:hAnsi="Arial Narrow" w:cs="AdvTTd832f767+01"/>
                <w:sz w:val="20"/>
              </w:rPr>
              <w:t>č</w:t>
            </w:r>
            <w:r w:rsidRPr="007D3E96">
              <w:rPr>
                <w:rFonts w:ascii="Arial Narrow" w:hAnsi="Arial Narrow" w:cs="AdvTTd832f767"/>
                <w:sz w:val="20"/>
              </w:rPr>
              <w:t xml:space="preserve">lenského </w:t>
            </w:r>
            <w:r w:rsidRPr="007D3E96">
              <w:rPr>
                <w:rFonts w:ascii="Arial Narrow" w:hAnsi="Arial Narrow" w:cs="AdvTTd832f767+01"/>
                <w:sz w:val="20"/>
              </w:rPr>
              <w:t>š</w:t>
            </w:r>
            <w:r w:rsidRPr="007D3E96">
              <w:rPr>
                <w:rFonts w:ascii="Arial Narrow" w:hAnsi="Arial Narrow" w:cs="AdvTTd832f767"/>
                <w:sz w:val="20"/>
              </w:rPr>
              <w:t>tátu</w:t>
            </w:r>
            <w:r w:rsidRPr="007D3E96" w:rsidR="002F1682">
              <w:rPr>
                <w:rFonts w:ascii="Arial Narrow" w:hAnsi="Arial Narrow" w:cs="AdvTTd832f767"/>
                <w:sz w:val="20"/>
              </w:rPr>
              <w:t xml:space="preserve"> </w:t>
            </w:r>
            <w:r w:rsidRPr="007D3E96">
              <w:rPr>
                <w:rFonts w:ascii="Arial Narrow" w:hAnsi="Arial Narrow" w:cs="AdvTTd832f767"/>
                <w:sz w:val="20"/>
              </w:rPr>
              <w:t>pri uplat</w:t>
            </w:r>
            <w:r w:rsidRPr="007D3E96">
              <w:rPr>
                <w:rFonts w:ascii="Arial Narrow" w:hAnsi="Arial Narrow" w:cs="AdvTTd832f767+01"/>
                <w:sz w:val="20"/>
              </w:rPr>
              <w:t>ň</w:t>
            </w:r>
            <w:r w:rsidRPr="007D3E96">
              <w:rPr>
                <w:rFonts w:ascii="Arial Narrow" w:hAnsi="Arial Narrow" w:cs="AdvTTd832f767"/>
                <w:sz w:val="20"/>
              </w:rPr>
              <w:t xml:space="preserve">ovaní tohto </w:t>
            </w:r>
            <w:r w:rsidRPr="007D3E96">
              <w:rPr>
                <w:rFonts w:ascii="Arial Narrow" w:hAnsi="Arial Narrow" w:cs="AdvTTd832f767+01"/>
                <w:sz w:val="20"/>
              </w:rPr>
              <w:t>č</w:t>
            </w:r>
            <w:r w:rsidRPr="007D3E96">
              <w:rPr>
                <w:rFonts w:ascii="Arial Narrow" w:hAnsi="Arial Narrow" w:cs="AdvTTd832f767"/>
                <w:sz w:val="20"/>
              </w:rPr>
              <w:t>lánku v ur</w:t>
            </w:r>
            <w:r w:rsidRPr="007D3E96">
              <w:rPr>
                <w:rFonts w:ascii="Arial Narrow" w:hAnsi="Arial Narrow" w:cs="AdvTTd832f767+01"/>
                <w:sz w:val="20"/>
              </w:rPr>
              <w:t>č</w:t>
            </w:r>
            <w:r w:rsidRPr="007D3E96">
              <w:rPr>
                <w:rFonts w:ascii="Arial Narrow" w:hAnsi="Arial Narrow" w:cs="AdvTTd832f767"/>
                <w:sz w:val="20"/>
              </w:rPr>
              <w:t>itých prípadoch overi</w:t>
            </w:r>
            <w:r w:rsidRPr="007D3E96">
              <w:rPr>
                <w:rFonts w:ascii="Arial Narrow" w:hAnsi="Arial Narrow" w:cs="AdvTTd832f767+01"/>
                <w:sz w:val="20"/>
              </w:rPr>
              <w:t>ť</w:t>
            </w:r>
            <w:r w:rsidRPr="007D3E96" w:rsidR="002F1682">
              <w:rPr>
                <w:rFonts w:ascii="Arial Narrow" w:hAnsi="Arial Narrow" w:cs="AdvTTd832f767+01"/>
                <w:sz w:val="20"/>
              </w:rPr>
              <w:t xml:space="preserve"> </w:t>
            </w:r>
            <w:r w:rsidRPr="007D3E96">
              <w:rPr>
                <w:rFonts w:ascii="Arial Narrow" w:hAnsi="Arial Narrow" w:cs="AdvTTd832f767"/>
                <w:sz w:val="20"/>
              </w:rPr>
              <w:t>dôle</w:t>
            </w:r>
            <w:r w:rsidRPr="007D3E96">
              <w:rPr>
                <w:rFonts w:ascii="Arial Narrow" w:hAnsi="Arial Narrow" w:cs="AdvTTd832f767+01"/>
                <w:sz w:val="20"/>
              </w:rPr>
              <w:t>ž</w:t>
            </w:r>
            <w:r w:rsidRPr="007D3E96">
              <w:rPr>
                <w:rFonts w:ascii="Arial Narrow" w:hAnsi="Arial Narrow" w:cs="AdvTTd832f767"/>
                <w:sz w:val="20"/>
              </w:rPr>
              <w:t>ité informácie týkajúce sa podniku situovaného</w:t>
            </w:r>
            <w:r w:rsidRPr="007D3E96" w:rsidR="002F1682">
              <w:rPr>
                <w:rFonts w:ascii="Arial Narrow" w:hAnsi="Arial Narrow" w:cs="AdvTTd832f767"/>
                <w:sz w:val="20"/>
              </w:rPr>
              <w:t xml:space="preserve"> </w:t>
            </w:r>
            <w:r w:rsidRPr="007D3E96">
              <w:rPr>
                <w:rFonts w:ascii="Arial Narrow" w:hAnsi="Arial Narrow" w:cs="AdvTTd832f767"/>
                <w:sz w:val="20"/>
              </w:rPr>
              <w:t xml:space="preserve">v inom </w:t>
            </w:r>
            <w:r w:rsidRPr="007D3E96">
              <w:rPr>
                <w:rFonts w:ascii="Arial Narrow" w:hAnsi="Arial Narrow" w:cs="AdvTTd832f767+01"/>
                <w:sz w:val="20"/>
              </w:rPr>
              <w:t>č</w:t>
            </w:r>
            <w:r w:rsidRPr="007D3E96">
              <w:rPr>
                <w:rFonts w:ascii="Arial Narrow" w:hAnsi="Arial Narrow" w:cs="AdvTTd832f767"/>
                <w:sz w:val="20"/>
              </w:rPr>
              <w:t xml:space="preserve">lenskom </w:t>
            </w:r>
            <w:r w:rsidRPr="007D3E96">
              <w:rPr>
                <w:rFonts w:ascii="Arial Narrow" w:hAnsi="Arial Narrow" w:cs="AdvTTd832f767+01"/>
                <w:sz w:val="20"/>
              </w:rPr>
              <w:t>š</w:t>
            </w:r>
            <w:r w:rsidRPr="007D3E96">
              <w:rPr>
                <w:rFonts w:ascii="Arial Narrow" w:hAnsi="Arial Narrow" w:cs="AdvTTd832f767"/>
                <w:sz w:val="20"/>
              </w:rPr>
              <w:t>táte, ktorý je prepojenou pois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ou,</w:t>
            </w:r>
            <w:r w:rsidRPr="007D3E96" w:rsidR="002F1682">
              <w:rPr>
                <w:rFonts w:ascii="Arial Narrow" w:hAnsi="Arial Narrow" w:cs="AdvTTd832f767"/>
                <w:sz w:val="20"/>
              </w:rPr>
              <w:t xml:space="preserve"> </w:t>
            </w:r>
            <w:r w:rsidRPr="007D3E96">
              <w:rPr>
                <w:rFonts w:ascii="Arial Narrow" w:hAnsi="Arial Narrow" w:cs="AdvTTd832f767"/>
                <w:sz w:val="20"/>
              </w:rPr>
              <w:t>prepojenou zais</w:t>
            </w:r>
            <w:r w:rsidRPr="007D3E96">
              <w:rPr>
                <w:rFonts w:ascii="Arial Narrow" w:hAnsi="Arial Narrow" w:cs="AdvTTd832f767+01"/>
                <w:sz w:val="20"/>
              </w:rPr>
              <w:t>ť</w:t>
            </w:r>
            <w:r w:rsidRPr="007D3E96">
              <w:rPr>
                <w:rFonts w:ascii="Arial Narrow" w:hAnsi="Arial Narrow" w:cs="AdvTTd832f767"/>
                <w:sz w:val="20"/>
              </w:rPr>
              <w:t>ov</w:t>
            </w:r>
            <w:r w:rsidRPr="007D3E96">
              <w:rPr>
                <w:rFonts w:ascii="Arial Narrow" w:hAnsi="Arial Narrow" w:cs="AdvTTd832f767+01"/>
                <w:sz w:val="20"/>
              </w:rPr>
              <w:t>ň</w:t>
            </w:r>
            <w:r w:rsidRPr="007D3E96">
              <w:rPr>
                <w:rFonts w:ascii="Arial Narrow" w:hAnsi="Arial Narrow" w:cs="AdvTTd832f767"/>
                <w:sz w:val="20"/>
              </w:rPr>
              <w:t>ou, dcérskym podnikom, materským</w:t>
            </w:r>
            <w:r w:rsidRPr="007D3E96" w:rsidR="002F1682">
              <w:rPr>
                <w:rFonts w:ascii="Arial Narrow" w:hAnsi="Arial Narrow" w:cs="AdvTTd832f767"/>
                <w:sz w:val="20"/>
              </w:rPr>
              <w:t xml:space="preserve"> </w:t>
            </w:r>
            <w:r w:rsidRPr="007D3E96">
              <w:rPr>
                <w:rFonts w:ascii="Arial Narrow" w:hAnsi="Arial Narrow" w:cs="AdvTTd832f767"/>
                <w:sz w:val="20"/>
              </w:rPr>
              <w:t>podnikom alebo dcérskym podnikom materského podniku</w:t>
            </w:r>
            <w:r w:rsidRPr="007D3E96" w:rsidR="002F1682">
              <w:rPr>
                <w:rFonts w:ascii="Arial Narrow" w:hAnsi="Arial Narrow" w:cs="AdvTTd832f767"/>
                <w:sz w:val="20"/>
              </w:rPr>
              <w:t xml:space="preserve"> </w:t>
            </w:r>
            <w:r w:rsidRPr="007D3E96">
              <w:rPr>
                <w:rFonts w:ascii="Arial Narrow" w:hAnsi="Arial Narrow" w:cs="AdvTTd832f767"/>
                <w:sz w:val="20"/>
              </w:rPr>
              <w:t>pois</w:t>
            </w:r>
            <w:r w:rsidRPr="007D3E96">
              <w:rPr>
                <w:rFonts w:ascii="Arial Narrow" w:hAnsi="Arial Narrow" w:cs="AdvTTd832f767+01"/>
                <w:sz w:val="20"/>
              </w:rPr>
              <w:t>ť</w:t>
            </w:r>
            <w:r w:rsidRPr="007D3E96">
              <w:rPr>
                <w:rFonts w:ascii="Arial Narrow" w:hAnsi="Arial Narrow" w:cs="AdvTTd832f767"/>
                <w:sz w:val="20"/>
              </w:rPr>
              <w:t>ovne alebo zais</w:t>
            </w:r>
            <w:r w:rsidRPr="007D3E96">
              <w:rPr>
                <w:rFonts w:ascii="Arial Narrow" w:hAnsi="Arial Narrow" w:cs="AdvTTd832f767+01"/>
                <w:sz w:val="20"/>
              </w:rPr>
              <w:t>ť</w:t>
            </w:r>
            <w:r w:rsidRPr="007D3E96">
              <w:rPr>
                <w:rFonts w:ascii="Arial Narrow" w:hAnsi="Arial Narrow" w:cs="AdvTTd832f767"/>
                <w:sz w:val="20"/>
              </w:rPr>
              <w:t>ovne, ktorá podlieha doplnkovému</w:t>
            </w:r>
            <w:r w:rsidRPr="007D3E96" w:rsidR="002F1682">
              <w:rPr>
                <w:rFonts w:ascii="Arial Narrow" w:hAnsi="Arial Narrow" w:cs="AdvTTd832f767"/>
                <w:sz w:val="20"/>
              </w:rPr>
              <w:t xml:space="preserve"> </w:t>
            </w:r>
            <w:r w:rsidRPr="007D3E96">
              <w:rPr>
                <w:rFonts w:ascii="Arial Narrow" w:hAnsi="Arial Narrow" w:cs="AdvTTd832f767"/>
                <w:sz w:val="20"/>
              </w:rPr>
              <w:t>doh</w:t>
            </w:r>
            <w:r w:rsidRPr="007D3E96">
              <w:rPr>
                <w:rFonts w:ascii="Arial Narrow" w:hAnsi="Arial Narrow" w:cs="AdvTTd832f767+01"/>
                <w:sz w:val="20"/>
              </w:rPr>
              <w:t>ľ</w:t>
            </w:r>
            <w:r w:rsidRPr="007D3E96">
              <w:rPr>
                <w:rFonts w:ascii="Arial Narrow" w:hAnsi="Arial Narrow" w:cs="AdvTTd832f767"/>
                <w:sz w:val="20"/>
              </w:rPr>
              <w:t>adu, musia po</w:t>
            </w:r>
            <w:r w:rsidRPr="007D3E96">
              <w:rPr>
                <w:rFonts w:ascii="Arial Narrow" w:hAnsi="Arial Narrow" w:cs="AdvTTd832f767+01"/>
                <w:sz w:val="20"/>
              </w:rPr>
              <w:t>ž</w:t>
            </w:r>
            <w:r w:rsidRPr="007D3E96">
              <w:rPr>
                <w:rFonts w:ascii="Arial Narrow" w:hAnsi="Arial Narrow" w:cs="AdvTTd832f767"/>
                <w:sz w:val="20"/>
              </w:rPr>
              <w:t>iada</w:t>
            </w:r>
            <w:r w:rsidRPr="007D3E96">
              <w:rPr>
                <w:rFonts w:ascii="Arial Narrow" w:hAnsi="Arial Narrow" w:cs="AdvTTd832f767+01"/>
                <w:sz w:val="20"/>
              </w:rPr>
              <w:t xml:space="preserve">ť </w:t>
            </w:r>
            <w:r w:rsidRPr="007D3E96">
              <w:rPr>
                <w:rFonts w:ascii="Arial Narrow" w:hAnsi="Arial Narrow" w:cs="AdvTTd832f767"/>
                <w:sz w:val="20"/>
              </w:rPr>
              <w:t>príslu</w:t>
            </w:r>
            <w:r w:rsidRPr="007D3E96">
              <w:rPr>
                <w:rFonts w:ascii="Arial Narrow" w:hAnsi="Arial Narrow" w:cs="AdvTTd832f767+01"/>
                <w:sz w:val="20"/>
              </w:rPr>
              <w:t>š</w:t>
            </w:r>
            <w:r w:rsidRPr="007D3E96">
              <w:rPr>
                <w:rFonts w:ascii="Arial Narrow" w:hAnsi="Arial Narrow" w:cs="AdvTTd832f767"/>
                <w:sz w:val="20"/>
              </w:rPr>
              <w:t>né orgány druhého</w:t>
            </w:r>
            <w:r w:rsidRPr="007D3E96" w:rsidR="002F1682">
              <w:rPr>
                <w:rFonts w:ascii="Arial Narrow" w:hAnsi="Arial Narrow" w:cs="AdvTTd832f767"/>
                <w:sz w:val="20"/>
              </w:rPr>
              <w:t xml:space="preserve"> </w:t>
            </w:r>
            <w:r w:rsidRPr="007D3E96">
              <w:rPr>
                <w:rFonts w:ascii="Arial Narrow" w:hAnsi="Arial Narrow" w:cs="AdvTTd832f767+01"/>
                <w:sz w:val="20"/>
              </w:rPr>
              <w:t>č</w:t>
            </w:r>
            <w:r w:rsidRPr="007D3E96">
              <w:rPr>
                <w:rFonts w:ascii="Arial Narrow" w:hAnsi="Arial Narrow" w:cs="AdvTTd832f767"/>
                <w:sz w:val="20"/>
              </w:rPr>
              <w:t xml:space="preserve">lenského </w:t>
            </w:r>
            <w:r w:rsidRPr="007D3E96">
              <w:rPr>
                <w:rFonts w:ascii="Arial Narrow" w:hAnsi="Arial Narrow" w:cs="AdvTTd832f767+01"/>
                <w:sz w:val="20"/>
              </w:rPr>
              <w:t>š</w:t>
            </w:r>
            <w:r w:rsidRPr="007D3E96">
              <w:rPr>
                <w:rFonts w:ascii="Arial Narrow" w:hAnsi="Arial Narrow" w:cs="AdvTTd832f767"/>
                <w:sz w:val="20"/>
              </w:rPr>
              <w:t>tátu, aby toto overenie vykonali. Do</w:t>
            </w:r>
            <w:r w:rsidRPr="007D3E96">
              <w:rPr>
                <w:rFonts w:ascii="Arial Narrow" w:hAnsi="Arial Narrow" w:cs="AdvTTd832f767+01"/>
                <w:sz w:val="20"/>
              </w:rPr>
              <w:t>ž</w:t>
            </w:r>
            <w:r w:rsidRPr="007D3E96">
              <w:rPr>
                <w:rFonts w:ascii="Arial Narrow" w:hAnsi="Arial Narrow" w:cs="AdvTTd832f767"/>
                <w:sz w:val="20"/>
              </w:rPr>
              <w:t>iadané</w:t>
            </w:r>
            <w:r w:rsidRPr="007D3E96" w:rsidR="002F1682">
              <w:rPr>
                <w:rFonts w:ascii="Arial Narrow" w:hAnsi="Arial Narrow" w:cs="AdvTTd832f767"/>
                <w:sz w:val="20"/>
              </w:rPr>
              <w:t xml:space="preserve"> </w:t>
            </w:r>
            <w:r w:rsidRPr="007D3E96">
              <w:rPr>
                <w:rFonts w:ascii="Arial Narrow" w:hAnsi="Arial Narrow" w:cs="AdvTTd832f767"/>
                <w:sz w:val="20"/>
              </w:rPr>
              <w:t xml:space="preserve">orgány splnia túto </w:t>
            </w:r>
            <w:r w:rsidRPr="007D3E96">
              <w:rPr>
                <w:rFonts w:ascii="Arial Narrow" w:hAnsi="Arial Narrow" w:cs="AdvTTd832f767+01"/>
                <w:sz w:val="20"/>
              </w:rPr>
              <w:t>ž</w:t>
            </w:r>
            <w:r w:rsidRPr="007D3E96">
              <w:rPr>
                <w:rFonts w:ascii="Arial Narrow" w:hAnsi="Arial Narrow" w:cs="AdvTTd832f767"/>
                <w:sz w:val="20"/>
              </w:rPr>
              <w:t>iados</w:t>
            </w:r>
            <w:r w:rsidRPr="007D3E96">
              <w:rPr>
                <w:rFonts w:ascii="Arial Narrow" w:hAnsi="Arial Narrow" w:cs="AdvTTd832f767+01"/>
                <w:sz w:val="20"/>
              </w:rPr>
              <w:t xml:space="preserve">ť </w:t>
            </w:r>
            <w:r w:rsidRPr="007D3E96">
              <w:rPr>
                <w:rFonts w:ascii="Arial Narrow" w:hAnsi="Arial Narrow" w:cs="AdvTTd832f767"/>
                <w:sz w:val="20"/>
              </w:rPr>
              <w:t>v súlade s právnymi predpismi</w:t>
            </w:r>
            <w:r w:rsidRPr="007D3E96" w:rsidR="002F1682">
              <w:rPr>
                <w:rFonts w:ascii="Arial Narrow" w:hAnsi="Arial Narrow" w:cs="AdvTTd832f767"/>
                <w:sz w:val="20"/>
              </w:rPr>
              <w:t xml:space="preserve"> </w:t>
            </w:r>
            <w:r w:rsidRPr="007D3E96">
              <w:rPr>
                <w:rFonts w:ascii="Arial Narrow" w:hAnsi="Arial Narrow" w:cs="AdvTTd832f767"/>
                <w:sz w:val="20"/>
              </w:rPr>
              <w:t xml:space="preserve">svojho </w:t>
            </w:r>
            <w:r w:rsidRPr="007D3E96">
              <w:rPr>
                <w:rFonts w:ascii="Arial Narrow" w:hAnsi="Arial Narrow" w:cs="AdvTTd832f767+01"/>
                <w:sz w:val="20"/>
              </w:rPr>
              <w:t>š</w:t>
            </w:r>
            <w:r w:rsidRPr="007D3E96">
              <w:rPr>
                <w:rFonts w:ascii="Arial Narrow" w:hAnsi="Arial Narrow" w:cs="AdvTTd832f767"/>
                <w:sz w:val="20"/>
              </w:rPr>
              <w:t>tátu a bu</w:t>
            </w:r>
            <w:r w:rsidRPr="007D3E96">
              <w:rPr>
                <w:rFonts w:ascii="Arial Narrow" w:hAnsi="Arial Narrow" w:cs="AdvTTd832f767+01"/>
                <w:sz w:val="20"/>
              </w:rPr>
              <w:t xml:space="preserve">ď </w:t>
            </w:r>
            <w:r w:rsidRPr="007D3E96">
              <w:rPr>
                <w:rFonts w:ascii="Arial Narrow" w:hAnsi="Arial Narrow" w:cs="AdvTTd832f767"/>
                <w:sz w:val="20"/>
              </w:rPr>
              <w:t>vykonajú kontrolu sami, alebo</w:t>
            </w:r>
            <w:r w:rsidRPr="007D3E96" w:rsidR="002F1682">
              <w:rPr>
                <w:rFonts w:ascii="Arial Narrow" w:hAnsi="Arial Narrow" w:cs="AdvTTd832f767"/>
                <w:sz w:val="20"/>
              </w:rPr>
              <w:t xml:space="preserve"> </w:t>
            </w:r>
            <w:r w:rsidRPr="007D3E96">
              <w:rPr>
                <w:rFonts w:ascii="Arial Narrow" w:hAnsi="Arial Narrow" w:cs="AdvTTd832f767"/>
                <w:sz w:val="20"/>
              </w:rPr>
              <w:t>umo</w:t>
            </w:r>
            <w:r w:rsidRPr="007D3E96">
              <w:rPr>
                <w:rFonts w:ascii="Arial Narrow" w:hAnsi="Arial Narrow" w:cs="AdvTTd832f767+01"/>
                <w:sz w:val="20"/>
              </w:rPr>
              <w:t>ž</w:t>
            </w:r>
            <w:r w:rsidRPr="007D3E96">
              <w:rPr>
                <w:rFonts w:ascii="Arial Narrow" w:hAnsi="Arial Narrow" w:cs="AdvTTd832f767"/>
                <w:sz w:val="20"/>
              </w:rPr>
              <w:t>nia do</w:t>
            </w:r>
            <w:r w:rsidRPr="007D3E96">
              <w:rPr>
                <w:rFonts w:ascii="Arial Narrow" w:hAnsi="Arial Narrow" w:cs="AdvTTd832f767+01"/>
                <w:sz w:val="20"/>
              </w:rPr>
              <w:t>ž</w:t>
            </w:r>
            <w:r w:rsidRPr="007D3E96">
              <w:rPr>
                <w:rFonts w:ascii="Arial Narrow" w:hAnsi="Arial Narrow" w:cs="AdvTTd832f767"/>
                <w:sz w:val="20"/>
              </w:rPr>
              <w:t>adujúcim orgánom vykona</w:t>
            </w:r>
            <w:r w:rsidRPr="007D3E96">
              <w:rPr>
                <w:rFonts w:ascii="Arial Narrow" w:hAnsi="Arial Narrow" w:cs="AdvTTd832f767+01"/>
                <w:sz w:val="20"/>
              </w:rPr>
              <w:t xml:space="preserve">ť </w:t>
            </w:r>
            <w:r w:rsidRPr="007D3E96">
              <w:rPr>
                <w:rFonts w:ascii="Arial Narrow" w:hAnsi="Arial Narrow" w:cs="AdvTTd832f767"/>
                <w:sz w:val="20"/>
              </w:rPr>
              <w:t>kontrolu, alebo</w:t>
            </w:r>
            <w:r w:rsidRPr="007D3E96" w:rsidR="002F1682">
              <w:rPr>
                <w:rFonts w:ascii="Arial Narrow" w:hAnsi="Arial Narrow" w:cs="AdvTTd832f767"/>
                <w:sz w:val="20"/>
              </w:rPr>
              <w:t xml:space="preserve"> </w:t>
            </w:r>
            <w:r w:rsidRPr="007D3E96">
              <w:rPr>
                <w:rFonts w:ascii="Arial Narrow" w:hAnsi="Arial Narrow" w:cs="AdvTTd832f767"/>
                <w:sz w:val="20"/>
              </w:rPr>
              <w:t>umo</w:t>
            </w:r>
            <w:r w:rsidRPr="007D3E96">
              <w:rPr>
                <w:rFonts w:ascii="Arial Narrow" w:hAnsi="Arial Narrow" w:cs="AdvTTd832f767+01"/>
                <w:sz w:val="20"/>
              </w:rPr>
              <w:t>ž</w:t>
            </w:r>
            <w:r w:rsidRPr="007D3E96">
              <w:rPr>
                <w:rFonts w:ascii="Arial Narrow" w:hAnsi="Arial Narrow" w:cs="AdvTTd832f767"/>
                <w:sz w:val="20"/>
              </w:rPr>
              <w:t>nia, aby ju vykonal audítor alebo znalec.</w:t>
            </w:r>
            <w:r w:rsidRPr="007D3E96" w:rsidR="002F1682">
              <w:rPr>
                <w:rFonts w:ascii="Arial Narrow" w:hAnsi="Arial Narrow" w:cs="AdvTTd832f767"/>
                <w:sz w:val="20"/>
              </w:rPr>
              <w:t xml:space="preserve"> </w:t>
            </w:r>
          </w:p>
          <w:p w:rsidR="008E081F" w:rsidRPr="00195C85" w:rsidP="00195C85">
            <w:pPr>
              <w:autoSpaceDE/>
              <w:autoSpaceDN/>
              <w:jc w:val="both"/>
              <w:rPr>
                <w:rFonts w:ascii="Arial Narrow" w:hAnsi="Arial Narrow" w:cs="AdvTTf0394a2c.B"/>
                <w:sz w:val="20"/>
              </w:rPr>
            </w:pPr>
            <w:r w:rsidRPr="007D3E96" w:rsidR="00451D95">
              <w:rPr>
                <w:rFonts w:ascii="Arial Narrow" w:hAnsi="Arial Narrow" w:cs="AdvTTd832f767"/>
                <w:sz w:val="20"/>
              </w:rPr>
              <w:t>Ak do</w:t>
            </w:r>
            <w:r w:rsidRPr="007D3E96" w:rsidR="00451D95">
              <w:rPr>
                <w:rFonts w:ascii="Arial Narrow" w:hAnsi="Arial Narrow" w:cs="AdvTTd832f767+01"/>
                <w:sz w:val="20"/>
              </w:rPr>
              <w:t>ž</w:t>
            </w:r>
            <w:r w:rsidRPr="007D3E96" w:rsidR="00451D95">
              <w:rPr>
                <w:rFonts w:ascii="Arial Narrow" w:hAnsi="Arial Narrow" w:cs="AdvTTd832f767"/>
                <w:sz w:val="20"/>
              </w:rPr>
              <w:t>adujúci príslu</w:t>
            </w:r>
            <w:r w:rsidRPr="007D3E96" w:rsidR="00451D95">
              <w:rPr>
                <w:rFonts w:ascii="Arial Narrow" w:hAnsi="Arial Narrow" w:cs="AdvTTd832f767+01"/>
                <w:sz w:val="20"/>
              </w:rPr>
              <w:t>š</w:t>
            </w:r>
            <w:r w:rsidRPr="007D3E96" w:rsidR="00451D95">
              <w:rPr>
                <w:rFonts w:ascii="Arial Narrow" w:hAnsi="Arial Narrow" w:cs="AdvTTd832f767"/>
                <w:sz w:val="20"/>
              </w:rPr>
              <w:t>ný orgán chce, mô</w:t>
            </w:r>
            <w:r w:rsidRPr="007D3E96" w:rsidR="00451D95">
              <w:rPr>
                <w:rFonts w:ascii="Arial Narrow" w:hAnsi="Arial Narrow" w:cs="AdvTTd832f767+01"/>
                <w:sz w:val="20"/>
              </w:rPr>
              <w:t>ž</w:t>
            </w:r>
            <w:r w:rsidRPr="007D3E96" w:rsidR="00451D95">
              <w:rPr>
                <w:rFonts w:ascii="Arial Narrow" w:hAnsi="Arial Narrow" w:cs="AdvTTd832f767"/>
                <w:sz w:val="20"/>
              </w:rPr>
              <w:t>e sa zú</w:t>
            </w:r>
            <w:r w:rsidRPr="007D3E96" w:rsidR="00451D95">
              <w:rPr>
                <w:rFonts w:ascii="Arial Narrow" w:hAnsi="Arial Narrow" w:cs="AdvTTd832f767+01"/>
                <w:sz w:val="20"/>
              </w:rPr>
              <w:t>č</w:t>
            </w:r>
            <w:r w:rsidRPr="007D3E96" w:rsidR="00451D95">
              <w:rPr>
                <w:rFonts w:ascii="Arial Narrow" w:hAnsi="Arial Narrow" w:cs="AdvTTd832f767"/>
                <w:sz w:val="20"/>
              </w:rPr>
              <w:t>astni</w:t>
            </w:r>
            <w:r w:rsidRPr="007D3E96" w:rsidR="00451D95">
              <w:rPr>
                <w:rFonts w:ascii="Arial Narrow" w:hAnsi="Arial Narrow" w:cs="AdvTTd832f767+01"/>
                <w:sz w:val="20"/>
              </w:rPr>
              <w:t>ť</w:t>
            </w:r>
            <w:r w:rsidRPr="007D3E96" w:rsidR="002F1682">
              <w:rPr>
                <w:rFonts w:ascii="Arial Narrow" w:hAnsi="Arial Narrow" w:cs="AdvTTd832f767+01"/>
                <w:sz w:val="20"/>
              </w:rPr>
              <w:t xml:space="preserve"> </w:t>
            </w:r>
            <w:r w:rsidRPr="007D3E96" w:rsidR="00451D95">
              <w:rPr>
                <w:rFonts w:ascii="Arial Narrow" w:hAnsi="Arial Narrow" w:cs="AdvTTd832f767"/>
                <w:sz w:val="20"/>
              </w:rPr>
              <w:t>na kontrole, ak sám nevykonáva túto kontrolu.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5E39DE">
            <w:pPr>
              <w:jc w:val="both"/>
              <w:rPr>
                <w:rFonts w:ascii="Arial Narrow" w:hAnsi="Arial Narrow" w:cs="Times New Roman"/>
                <w:sz w:val="20"/>
              </w:rPr>
            </w:pPr>
            <w:r>
              <w:rPr>
                <w:rFonts w:ascii="Arial Narrow" w:hAnsi="Arial Narrow" w:cs="Times New Roman"/>
                <w:sz w:val="20"/>
              </w:rPr>
              <w:t xml:space="preserve">§ 50 ods.1 </w:t>
            </w: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D55AA4">
            <w:pPr>
              <w:jc w:val="both"/>
              <w:rPr>
                <w:rFonts w:ascii="Arial Narrow" w:hAnsi="Arial Narrow" w:cs="Times New Roman"/>
                <w:sz w:val="20"/>
              </w:rPr>
            </w:pPr>
            <w:r>
              <w:rPr>
                <w:rFonts w:ascii="Arial Narrow" w:hAnsi="Arial Narrow" w:cs="Times New Roman"/>
                <w:sz w:val="20"/>
              </w:rPr>
              <w:t>ods.2</w:t>
            </w: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P="00D55AA4">
            <w:pPr>
              <w:jc w:val="both"/>
              <w:rPr>
                <w:rFonts w:ascii="Arial Narrow" w:hAnsi="Arial Narrow" w:cs="Times New Roman"/>
                <w:sz w:val="20"/>
              </w:rPr>
            </w:pPr>
          </w:p>
          <w:p w:rsidR="007D3E96" w:rsidRPr="00195C85" w:rsidP="00D55AA4">
            <w:pPr>
              <w:jc w:val="both"/>
              <w:rPr>
                <w:rFonts w:ascii="Arial Narrow" w:hAnsi="Arial Narrow" w:cs="Times New Roman"/>
                <w:sz w:val="20"/>
              </w:rPr>
            </w:pPr>
            <w:r>
              <w:rPr>
                <w:rFonts w:ascii="Arial Narrow" w:hAnsi="Arial Narrow" w:cs="Times New Roman"/>
                <w:sz w:val="20"/>
              </w:rPr>
              <w:t>§ 50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5E39DE" w:rsidRPr="005E39DE" w:rsidP="005E39DE">
            <w:pPr>
              <w:jc w:val="both"/>
              <w:rPr>
                <w:rFonts w:ascii="Arial Narrow" w:hAnsi="Arial Narrow" w:cs="Times New Roman"/>
                <w:b w:val="0"/>
                <w:noProof/>
                <w:sz w:val="20"/>
              </w:rPr>
            </w:pPr>
            <w:r w:rsidRPr="005E39DE" w:rsidR="00D55AA4">
              <w:rPr>
                <w:rFonts w:ascii="Arial Narrow" w:hAnsi="Arial Narrow" w:cs="Times New Roman"/>
                <w:b w:val="0"/>
                <w:noProof/>
                <w:sz w:val="20"/>
              </w:rPr>
              <w:t xml:space="preserve"> </w:t>
            </w:r>
            <w:r w:rsidRPr="005E39DE">
              <w:rPr>
                <w:rFonts w:ascii="Arial Narrow" w:hAnsi="Arial Narrow" w:cs="Times New Roman"/>
                <w:b w:val="0"/>
                <w:noProof/>
                <w:sz w:val="20"/>
              </w:rPr>
              <w:t>Poisťovňa alebo zaisťovňa, ktorá podlieha dohľadu nad skupinou podľa § 49 ods. 1 je povinná predkladať Národnej banke Slovenska údaje a informácie podľa § 51 ods. 4. Ak tieto údaje a informácie neboli predložené Národnej banke Slovenska, je Národná banka Slovenska oprávnená vyžiadať si ich priamo od osôb, nad ktorými sa vykonáva dohľad nad skupinou.</w:t>
            </w:r>
          </w:p>
          <w:p w:rsidR="005E39DE" w:rsidRPr="005E39DE" w:rsidP="005E39DE">
            <w:pPr>
              <w:jc w:val="both"/>
              <w:rPr>
                <w:rFonts w:ascii="Arial Narrow" w:hAnsi="Arial Narrow" w:cs="Times New Roman"/>
                <w:b w:val="0"/>
                <w:noProof/>
                <w:sz w:val="20"/>
              </w:rPr>
            </w:pPr>
            <w:r w:rsidRPr="005E39DE">
              <w:rPr>
                <w:rFonts w:ascii="Arial Narrow" w:hAnsi="Arial Narrow" w:cs="Times New Roman"/>
                <w:b w:val="0"/>
                <w:noProof/>
                <w:sz w:val="20"/>
              </w:rPr>
              <w:t>Za účelom overenia údajov a informácií podľa odseku 1 je Národná banka Slovenska oprávnená vykonať dohľad na mieste</w:t>
            </w:r>
          </w:p>
          <w:p w:rsidR="005E39DE" w:rsidRPr="005E39DE" w:rsidP="005E39DE">
            <w:pPr>
              <w:jc w:val="both"/>
              <w:rPr>
                <w:rFonts w:ascii="Arial Narrow" w:hAnsi="Arial Narrow" w:cs="Times New Roman"/>
                <w:b w:val="0"/>
                <w:noProof/>
                <w:sz w:val="20"/>
              </w:rPr>
            </w:pPr>
            <w:r w:rsidRPr="005E39DE">
              <w:rPr>
                <w:rFonts w:ascii="Arial Narrow" w:hAnsi="Arial Narrow" w:cs="Times New Roman"/>
                <w:b w:val="0"/>
                <w:noProof/>
                <w:sz w:val="20"/>
              </w:rPr>
              <w:t>a) v poisťovni, ktorá podlieha dohľadu nad skupinou, v dcérskych spoločnostiach tejto poisťovne, v materskej spoločnosti tejto poisťovne alebo dcérskych spoločnostiach materskej spoločnosti tejto poisťovne,</w:t>
            </w:r>
          </w:p>
          <w:p w:rsidR="005E39DE" w:rsidRPr="005E39DE" w:rsidP="005E39DE">
            <w:pPr>
              <w:jc w:val="both"/>
              <w:rPr>
                <w:rFonts w:ascii="Arial Narrow" w:hAnsi="Arial Narrow" w:cs="Times New Roman"/>
                <w:b w:val="0"/>
                <w:noProof/>
                <w:sz w:val="20"/>
              </w:rPr>
            </w:pPr>
            <w:r w:rsidRPr="005E39DE">
              <w:rPr>
                <w:rFonts w:ascii="Arial Narrow" w:hAnsi="Arial Narrow" w:cs="Times New Roman"/>
                <w:b w:val="0"/>
                <w:noProof/>
                <w:sz w:val="20"/>
              </w:rPr>
              <w:t>b) v zaisťovni, ktorá podlieha dohľadu nad skupinou, v dcérskych spoločnostiach tejto zaisťovne, v materskej spoločnosti tejto zaisťovne alebo dcérskych spoločnostiach materskej spoločnosti tejto zaisťovne.</w:t>
            </w:r>
          </w:p>
          <w:p w:rsidR="005E39DE" w:rsidRPr="005E39DE" w:rsidP="005E39DE">
            <w:pPr>
              <w:pStyle w:val="BodyText"/>
              <w:rPr>
                <w:rFonts w:ascii="Arial Narrow" w:hAnsi="Arial Narrow" w:cs="Times New Roman"/>
                <w:sz w:val="20"/>
              </w:rPr>
            </w:pPr>
            <w:r w:rsidRPr="005E39DE">
              <w:rPr>
                <w:rFonts w:ascii="Arial Narrow" w:hAnsi="Arial Narrow" w:cs="Times New Roman"/>
                <w:sz w:val="20"/>
              </w:rPr>
              <w:t xml:space="preserve">Národná banka Slovenska na požiadanie príslušného orgánu dohľadu iného členského štátu vykoná dohľad nad skupinou na mieste alebo umožní výkon dohľadu nad skupinou povereným osobám príslušného orgánu dohľadu iného členského štátu. </w:t>
            </w:r>
          </w:p>
          <w:p w:rsidR="007D3E9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 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autoSpaceDE/>
              <w:autoSpaceDN/>
              <w:jc w:val="both"/>
              <w:rPr>
                <w:rFonts w:ascii="Arial Narrow" w:hAnsi="Arial Narrow" w:cs="AdvTTf0394a2c.B"/>
                <w:sz w:val="20"/>
              </w:rPr>
            </w:pPr>
            <w:r w:rsidRPr="00195C85">
              <w:rPr>
                <w:rFonts w:ascii="Arial Narrow" w:hAnsi="Arial Narrow" w:cs="AdvTTf0394a2c.B"/>
                <w:sz w:val="20"/>
              </w:rPr>
              <w:t>Spolupráca medzi príslu</w:t>
            </w:r>
            <w:r w:rsidRPr="00195C85">
              <w:rPr>
                <w:rFonts w:ascii="Arial Narrow" w:hAnsi="Arial Narrow" w:cs="AdvTTf0394a2c.B+01"/>
                <w:sz w:val="20"/>
              </w:rPr>
              <w:t>š</w:t>
            </w:r>
            <w:r w:rsidRPr="00195C85">
              <w:rPr>
                <w:rFonts w:ascii="Arial Narrow" w:hAnsi="Arial Narrow" w:cs="AdvTTf0394a2c.B"/>
                <w:sz w:val="20"/>
              </w:rPr>
              <w:t>nými orgánmi</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1. Ak sú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 zalo</w:t>
            </w:r>
            <w:r w:rsidRPr="00195C85">
              <w:rPr>
                <w:rFonts w:ascii="Arial Narrow" w:hAnsi="Arial Narrow" w:cs="AdvTTd832f767+01"/>
                <w:sz w:val="20"/>
              </w:rPr>
              <w:t>ž</w:t>
            </w:r>
            <w:r w:rsidRPr="00195C85">
              <w:rPr>
                <w:rFonts w:ascii="Arial Narrow" w:hAnsi="Arial Narrow" w:cs="AdvTTd832f767"/>
                <w:sz w:val="20"/>
              </w:rPr>
              <w:t>ené v</w:t>
            </w:r>
            <w:r w:rsidR="002F1682">
              <w:rPr>
                <w:rFonts w:ascii="Arial Narrow" w:hAnsi="Arial Narrow" w:cs="AdvTTd832f767"/>
                <w:sz w:val="20"/>
              </w:rPr>
              <w:t> </w:t>
            </w:r>
            <w:r w:rsidRPr="00195C85">
              <w:rPr>
                <w:rFonts w:ascii="Arial Narrow" w:hAnsi="Arial Narrow" w:cs="AdvTTd832f767"/>
                <w:sz w:val="20"/>
              </w:rPr>
              <w:t>rôznych</w:t>
            </w:r>
            <w:r w:rsidR="002F1682">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lenských </w:t>
            </w:r>
            <w:r w:rsidRPr="00195C85">
              <w:rPr>
                <w:rFonts w:ascii="Arial Narrow" w:hAnsi="Arial Narrow" w:cs="AdvTTd832f767+01"/>
                <w:sz w:val="20"/>
              </w:rPr>
              <w:t>š</w:t>
            </w:r>
            <w:r w:rsidRPr="00195C85">
              <w:rPr>
                <w:rFonts w:ascii="Arial Narrow" w:hAnsi="Arial Narrow" w:cs="AdvTTd832f767"/>
                <w:sz w:val="20"/>
              </w:rPr>
              <w:t>tátoch priamo alebo nepriamo prepojené,</w:t>
            </w:r>
            <w:r w:rsidR="002F1682">
              <w:rPr>
                <w:rFonts w:ascii="Arial Narrow" w:hAnsi="Arial Narrow" w:cs="AdvTTd832f767"/>
                <w:sz w:val="20"/>
              </w:rPr>
              <w:t xml:space="preserve"> </w:t>
            </w:r>
            <w:r w:rsidRPr="00195C85">
              <w:rPr>
                <w:rFonts w:ascii="Arial Narrow" w:hAnsi="Arial Narrow" w:cs="AdvTTd832f767"/>
                <w:sz w:val="20"/>
              </w:rPr>
              <w:t>alebo majú spolo</w:t>
            </w:r>
            <w:r w:rsidRPr="00195C85">
              <w:rPr>
                <w:rFonts w:ascii="Arial Narrow" w:hAnsi="Arial Narrow" w:cs="AdvTTd832f767+01"/>
                <w:sz w:val="20"/>
              </w:rPr>
              <w:t>č</w:t>
            </w:r>
            <w:r w:rsidRPr="00195C85">
              <w:rPr>
                <w:rFonts w:ascii="Arial Narrow" w:hAnsi="Arial Narrow" w:cs="AdvTTd832f767"/>
                <w:sz w:val="20"/>
              </w:rPr>
              <w:t>ný podnik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nich, príslu</w:t>
            </w:r>
            <w:r w:rsidRPr="00195C85">
              <w:rPr>
                <w:rFonts w:ascii="Arial Narrow" w:hAnsi="Arial Narrow" w:cs="AdvTTd832f767+01"/>
                <w:sz w:val="20"/>
              </w:rPr>
              <w:t>š</w:t>
            </w:r>
            <w:r w:rsidRPr="00195C85">
              <w:rPr>
                <w:rFonts w:ascii="Arial Narrow" w:hAnsi="Arial Narrow" w:cs="AdvTTd832f767"/>
                <w:sz w:val="20"/>
              </w:rPr>
              <w:t>né</w:t>
            </w:r>
            <w:r w:rsidR="002F1682">
              <w:rPr>
                <w:rFonts w:ascii="Arial Narrow" w:hAnsi="Arial Narrow" w:cs="AdvTTd832f767"/>
                <w:sz w:val="20"/>
              </w:rPr>
              <w:t xml:space="preserve"> </w:t>
            </w:r>
            <w:r w:rsidRPr="00195C85">
              <w:rPr>
                <w:rFonts w:ascii="Arial Narrow" w:hAnsi="Arial Narrow" w:cs="AdvTTd832f767"/>
                <w:sz w:val="20"/>
              </w:rPr>
              <w:t>orgány ka</w:t>
            </w:r>
            <w:r w:rsidRPr="00195C85">
              <w:rPr>
                <w:rFonts w:ascii="Arial Narrow" w:hAnsi="Arial Narrow" w:cs="AdvTTd832f767+01"/>
                <w:sz w:val="20"/>
              </w:rPr>
              <w:t>ž</w:t>
            </w:r>
            <w:r w:rsidRPr="00195C85">
              <w:rPr>
                <w:rFonts w:ascii="Arial Narrow" w:hAnsi="Arial Narrow" w:cs="AdvTTd832f767"/>
                <w:sz w:val="20"/>
              </w:rPr>
              <w:t xml:space="preserve">dého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 xml:space="preserve">tátu sa na </w:t>
            </w:r>
            <w:r w:rsidRPr="00195C85">
              <w:rPr>
                <w:rFonts w:ascii="Arial Narrow" w:hAnsi="Arial Narrow" w:cs="AdvTTd832f767+01"/>
                <w:sz w:val="20"/>
              </w:rPr>
              <w:t>ž</w:t>
            </w:r>
            <w:r w:rsidRPr="00195C85">
              <w:rPr>
                <w:rFonts w:ascii="Arial Narrow" w:hAnsi="Arial Narrow" w:cs="AdvTTd832f767"/>
                <w:sz w:val="20"/>
              </w:rPr>
              <w:t>iados</w:t>
            </w:r>
            <w:r w:rsidRPr="00195C85">
              <w:rPr>
                <w:rFonts w:ascii="Arial Narrow" w:hAnsi="Arial Narrow" w:cs="AdvTTd832f767+01"/>
                <w:sz w:val="20"/>
              </w:rPr>
              <w:t xml:space="preserve">ť </w:t>
            </w:r>
            <w:r w:rsidRPr="00195C85">
              <w:rPr>
                <w:rFonts w:ascii="Arial Narrow" w:hAnsi="Arial Narrow" w:cs="AdvTTd832f767"/>
                <w:sz w:val="20"/>
              </w:rPr>
              <w:t>vzájomne</w:t>
            </w:r>
            <w:r w:rsidR="002F1682">
              <w:rPr>
                <w:rFonts w:ascii="Arial Narrow" w:hAnsi="Arial Narrow" w:cs="AdvTTd832f767"/>
                <w:sz w:val="20"/>
              </w:rPr>
              <w:t xml:space="preserve"> </w:t>
            </w:r>
            <w:r w:rsidRPr="00195C85">
              <w:rPr>
                <w:rFonts w:ascii="Arial Narrow" w:hAnsi="Arial Narrow" w:cs="AdvTTd832f767"/>
                <w:sz w:val="20"/>
              </w:rPr>
              <w:t>oboznámia so v</w:t>
            </w:r>
            <w:r w:rsidRPr="00195C85">
              <w:rPr>
                <w:rFonts w:ascii="Arial Narrow" w:hAnsi="Arial Narrow" w:cs="AdvTTd832f767+01"/>
                <w:sz w:val="20"/>
              </w:rPr>
              <w:t>š</w:t>
            </w:r>
            <w:r w:rsidRPr="00195C85">
              <w:rPr>
                <w:rFonts w:ascii="Arial Narrow" w:hAnsi="Arial Narrow" w:cs="AdvTTd832f767"/>
                <w:sz w:val="20"/>
              </w:rPr>
              <w:t>etkými potrebnými informáciami, ktoré</w:t>
            </w:r>
            <w:r w:rsidR="002F1682">
              <w:rPr>
                <w:rFonts w:ascii="Arial Narrow" w:hAnsi="Arial Narrow" w:cs="AdvTTd832f767"/>
                <w:sz w:val="20"/>
              </w:rPr>
              <w:t xml:space="preserve"> </w:t>
            </w:r>
            <w:r w:rsidRPr="00195C85">
              <w:rPr>
                <w:rFonts w:ascii="Arial Narrow" w:hAnsi="Arial Narrow" w:cs="AdvTTd832f767"/>
                <w:sz w:val="20"/>
              </w:rPr>
              <w:t>umo</w:t>
            </w:r>
            <w:r w:rsidRPr="00195C85">
              <w:rPr>
                <w:rFonts w:ascii="Arial Narrow" w:hAnsi="Arial Narrow" w:cs="AdvTTd832f767+01"/>
                <w:sz w:val="20"/>
              </w:rPr>
              <w:t>ž</w:t>
            </w:r>
            <w:r w:rsidRPr="00195C85">
              <w:rPr>
                <w:rFonts w:ascii="Arial Narrow" w:hAnsi="Arial Narrow" w:cs="AdvTTd832f767"/>
                <w:sz w:val="20"/>
              </w:rPr>
              <w:t>nia alebo u</w:t>
            </w:r>
            <w:r w:rsidRPr="00195C85">
              <w:rPr>
                <w:rFonts w:ascii="Arial Narrow" w:hAnsi="Arial Narrow" w:cs="AdvTTd832f767+01"/>
                <w:sz w:val="20"/>
              </w:rPr>
              <w:t>ľ</w:t>
            </w:r>
            <w:r w:rsidRPr="00195C85">
              <w:rPr>
                <w:rFonts w:ascii="Arial Narrow" w:hAnsi="Arial Narrow" w:cs="AdvTTd832f767"/>
                <w:sz w:val="20"/>
              </w:rPr>
              <w:t>ah</w:t>
            </w:r>
            <w:r w:rsidRPr="00195C85">
              <w:rPr>
                <w:rFonts w:ascii="Arial Narrow" w:hAnsi="Arial Narrow" w:cs="AdvTTd832f767+01"/>
                <w:sz w:val="20"/>
              </w:rPr>
              <w:t>č</w:t>
            </w:r>
            <w:r w:rsidRPr="00195C85">
              <w:rPr>
                <w:rFonts w:ascii="Arial Narrow" w:hAnsi="Arial Narrow" w:cs="AdvTTd832f767"/>
                <w:sz w:val="20"/>
              </w:rPr>
              <w:t>ia výkon doh</w:t>
            </w:r>
            <w:r w:rsidRPr="00195C85">
              <w:rPr>
                <w:rFonts w:ascii="Arial Narrow" w:hAnsi="Arial Narrow" w:cs="AdvTTd832f767+01"/>
                <w:sz w:val="20"/>
              </w:rPr>
              <w:t>ľ</w:t>
            </w:r>
            <w:r w:rsidRPr="00195C85">
              <w:rPr>
                <w:rFonts w:ascii="Arial Narrow" w:hAnsi="Arial Narrow" w:cs="AdvTTd832f767"/>
                <w:sz w:val="20"/>
              </w:rPr>
              <w:t>adu pod</w:t>
            </w:r>
            <w:r w:rsidRPr="00195C85">
              <w:rPr>
                <w:rFonts w:ascii="Arial Narrow" w:hAnsi="Arial Narrow" w:cs="AdvTTd832f767+01"/>
                <w:sz w:val="20"/>
              </w:rPr>
              <w:t>ľ</w:t>
            </w:r>
            <w:r w:rsidRPr="00195C85">
              <w:rPr>
                <w:rFonts w:ascii="Arial Narrow" w:hAnsi="Arial Narrow" w:cs="AdvTTd832f767"/>
                <w:sz w:val="20"/>
              </w:rPr>
              <w:t>a tejto</w:t>
            </w:r>
            <w:r w:rsidR="002F1682">
              <w:rPr>
                <w:rFonts w:ascii="Arial Narrow" w:hAnsi="Arial Narrow" w:cs="AdvTTd832f767"/>
                <w:sz w:val="20"/>
              </w:rPr>
              <w:t xml:space="preserve"> </w:t>
            </w:r>
            <w:r w:rsidRPr="00195C85">
              <w:rPr>
                <w:rFonts w:ascii="Arial Narrow" w:hAnsi="Arial Narrow" w:cs="AdvTTd832f767"/>
                <w:sz w:val="20"/>
              </w:rPr>
              <w:t>smernice, a z vlastného podnetu oznámia akéko</w:t>
            </w:r>
            <w:r w:rsidRPr="00195C85">
              <w:rPr>
                <w:rFonts w:ascii="Arial Narrow" w:hAnsi="Arial Narrow" w:cs="AdvTTd832f767+01"/>
                <w:sz w:val="20"/>
              </w:rPr>
              <w:t>ľ</w:t>
            </w:r>
            <w:r w:rsidRPr="00195C85">
              <w:rPr>
                <w:rFonts w:ascii="Arial Narrow" w:hAnsi="Arial Narrow" w:cs="AdvTTd832f767"/>
                <w:sz w:val="20"/>
              </w:rPr>
              <w:t>vek</w:t>
            </w:r>
            <w:r w:rsidR="002F1682">
              <w:rPr>
                <w:rFonts w:ascii="Arial Narrow" w:hAnsi="Arial Narrow" w:cs="AdvTTd832f767"/>
                <w:sz w:val="20"/>
              </w:rPr>
              <w:t xml:space="preserve"> </w:t>
            </w:r>
            <w:r w:rsidRPr="00195C85">
              <w:rPr>
                <w:rFonts w:ascii="Arial Narrow" w:hAnsi="Arial Narrow" w:cs="AdvTTd832f767"/>
                <w:sz w:val="20"/>
              </w:rPr>
              <w:t>informácie, ktoré pova</w:t>
            </w:r>
            <w:r w:rsidRPr="00195C85">
              <w:rPr>
                <w:rFonts w:ascii="Arial Narrow" w:hAnsi="Arial Narrow" w:cs="AdvTTd832f767+01"/>
                <w:sz w:val="20"/>
              </w:rPr>
              <w:t>ž</w:t>
            </w:r>
            <w:r w:rsidRPr="00195C85">
              <w:rPr>
                <w:rFonts w:ascii="Arial Narrow" w:hAnsi="Arial Narrow" w:cs="AdvTTd832f767"/>
                <w:sz w:val="20"/>
              </w:rPr>
              <w:t>ujú za dôle</w:t>
            </w:r>
            <w:r w:rsidRPr="00195C85">
              <w:rPr>
                <w:rFonts w:ascii="Arial Narrow" w:hAnsi="Arial Narrow" w:cs="AdvTTd832f767+01"/>
                <w:sz w:val="20"/>
              </w:rPr>
              <w:t>ž</w:t>
            </w:r>
            <w:r w:rsidRPr="00195C85">
              <w:rPr>
                <w:rFonts w:ascii="Arial Narrow" w:hAnsi="Arial Narrow" w:cs="AdvTTd832f767"/>
                <w:sz w:val="20"/>
              </w:rPr>
              <w:t>ité pre príslu</w:t>
            </w:r>
            <w:r w:rsidRPr="00195C85">
              <w:rPr>
                <w:rFonts w:ascii="Arial Narrow" w:hAnsi="Arial Narrow" w:cs="AdvTTd832f767+01"/>
                <w:sz w:val="20"/>
              </w:rPr>
              <w:t>š</w:t>
            </w:r>
            <w:r w:rsidRPr="00195C85">
              <w:rPr>
                <w:rFonts w:ascii="Arial Narrow" w:hAnsi="Arial Narrow" w:cs="AdvTTd832f767"/>
                <w:sz w:val="20"/>
              </w:rPr>
              <w:t>né</w:t>
            </w:r>
            <w:r w:rsidR="002F1682">
              <w:rPr>
                <w:rFonts w:ascii="Arial Narrow" w:hAnsi="Arial Narrow" w:cs="AdvTTd832f767"/>
                <w:sz w:val="20"/>
              </w:rPr>
              <w:t xml:space="preserve"> </w:t>
            </w:r>
            <w:r w:rsidRPr="00195C85">
              <w:rPr>
                <w:rFonts w:ascii="Arial Narrow" w:hAnsi="Arial Narrow" w:cs="AdvTTd832f767"/>
                <w:sz w:val="20"/>
              </w:rPr>
              <w:t xml:space="preserve">orgány druhého </w:t>
            </w:r>
            <w:r w:rsidRPr="00195C85">
              <w:rPr>
                <w:rFonts w:ascii="Arial Narrow" w:hAnsi="Arial Narrow" w:cs="AdvTTd832f767+01"/>
                <w:sz w:val="20"/>
              </w:rPr>
              <w:t>š</w:t>
            </w:r>
            <w:r w:rsidRPr="00195C85">
              <w:rPr>
                <w:rFonts w:ascii="Arial Narrow" w:hAnsi="Arial Narrow" w:cs="AdvTTd832f767"/>
                <w:sz w:val="20"/>
              </w:rPr>
              <w:t>tátu.</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2. Ak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a bu</w:t>
            </w:r>
            <w:r w:rsidRPr="00195C85">
              <w:rPr>
                <w:rFonts w:ascii="Arial Narrow" w:hAnsi="Arial Narrow" w:cs="AdvTTd832f767+01"/>
                <w:sz w:val="20"/>
              </w:rPr>
              <w:t xml:space="preserve">ď </w:t>
            </w:r>
            <w:r w:rsidRPr="00195C85">
              <w:rPr>
                <w:rFonts w:ascii="Arial Narrow" w:hAnsi="Arial Narrow" w:cs="AdvTTd832f767"/>
                <w:sz w:val="20"/>
              </w:rPr>
              <w:t>úverová</w:t>
            </w:r>
            <w:r w:rsidR="002F1682">
              <w:rPr>
                <w:rFonts w:ascii="Arial Narrow" w:hAnsi="Arial Narrow" w:cs="AdvTTd832f767"/>
                <w:sz w:val="20"/>
              </w:rPr>
              <w:t xml:space="preserve"> </w:t>
            </w:r>
            <w:r w:rsidRPr="00195C85">
              <w:rPr>
                <w:rFonts w:ascii="Arial Narrow" w:hAnsi="Arial Narrow" w:cs="AdvTTd832f767"/>
                <w:sz w:val="20"/>
              </w:rPr>
              <w:t>in</w:t>
            </w:r>
            <w:r w:rsidRPr="00195C85">
              <w:rPr>
                <w:rFonts w:ascii="Arial Narrow" w:hAnsi="Arial Narrow" w:cs="AdvTTd832f767+01"/>
                <w:sz w:val="20"/>
              </w:rPr>
              <w:t>š</w:t>
            </w:r>
            <w:r w:rsidRPr="00195C85">
              <w:rPr>
                <w:rFonts w:ascii="Arial Narrow" w:hAnsi="Arial Narrow" w:cs="AdvTTd832f767"/>
                <w:sz w:val="20"/>
              </w:rPr>
              <w:t>titúcia definovaná v smernici Európskeho parlamentu</w:t>
            </w:r>
            <w:r w:rsidR="002F1682">
              <w:rPr>
                <w:rFonts w:ascii="Arial Narrow" w:hAnsi="Arial Narrow" w:cs="AdvTTd832f767"/>
                <w:sz w:val="20"/>
              </w:rPr>
              <w:t xml:space="preserve"> </w:t>
            </w:r>
            <w:r w:rsidRPr="00195C85">
              <w:rPr>
                <w:rFonts w:ascii="Arial Narrow" w:hAnsi="Arial Narrow" w:cs="AdvTTd832f767"/>
                <w:sz w:val="20"/>
              </w:rPr>
              <w:t>a Rady 2000/12/ES z 20. marca 2000 o</w:t>
            </w:r>
            <w:r w:rsidR="002F1682">
              <w:rPr>
                <w:rFonts w:ascii="Arial Narrow" w:hAnsi="Arial Narrow" w:cs="AdvTTd832f767"/>
                <w:sz w:val="20"/>
              </w:rPr>
              <w:t> </w:t>
            </w:r>
            <w:r w:rsidRPr="00195C85">
              <w:rPr>
                <w:rFonts w:ascii="Arial Narrow" w:hAnsi="Arial Narrow" w:cs="AdvTTd832f767"/>
                <w:sz w:val="20"/>
              </w:rPr>
              <w:t>za</w:t>
            </w:r>
            <w:r w:rsidRPr="00195C85">
              <w:rPr>
                <w:rFonts w:ascii="Arial Narrow" w:hAnsi="Arial Narrow" w:cs="AdvTTd832f767+01"/>
                <w:sz w:val="20"/>
              </w:rPr>
              <w:t>č</w:t>
            </w:r>
            <w:r w:rsidRPr="00195C85">
              <w:rPr>
                <w:rFonts w:ascii="Arial Narrow" w:hAnsi="Arial Narrow" w:cs="AdvTTd832f767"/>
                <w:sz w:val="20"/>
              </w:rPr>
              <w:t>atí</w:t>
            </w:r>
            <w:r w:rsidR="002F1682">
              <w:rPr>
                <w:rFonts w:ascii="Arial Narrow" w:hAnsi="Arial Narrow" w:cs="AdvTTd832f767"/>
                <w:sz w:val="20"/>
              </w:rPr>
              <w:t xml:space="preserve"> </w:t>
            </w:r>
            <w:r w:rsidRPr="00195C85">
              <w:rPr>
                <w:rFonts w:ascii="Arial Narrow" w:hAnsi="Arial Narrow" w:cs="AdvTTd832f767"/>
                <w:sz w:val="20"/>
              </w:rPr>
              <w:t xml:space="preserve">a vykonávaní </w:t>
            </w:r>
            <w:r w:rsidRPr="00195C85">
              <w:rPr>
                <w:rFonts w:ascii="Arial Narrow" w:hAnsi="Arial Narrow" w:cs="AdvTTd832f767+01"/>
                <w:sz w:val="20"/>
              </w:rPr>
              <w:t>č</w:t>
            </w:r>
            <w:r w:rsidRPr="00195C85">
              <w:rPr>
                <w:rFonts w:ascii="Arial Narrow" w:hAnsi="Arial Narrow" w:cs="AdvTTd832f767"/>
                <w:sz w:val="20"/>
              </w:rPr>
              <w:t>inností úverových in</w:t>
            </w:r>
            <w:r w:rsidRPr="00195C85">
              <w:rPr>
                <w:rFonts w:ascii="Arial Narrow" w:hAnsi="Arial Narrow" w:cs="AdvTTd832f767+01"/>
                <w:sz w:val="20"/>
              </w:rPr>
              <w:t>š</w:t>
            </w:r>
            <w:r w:rsidRPr="00195C85">
              <w:rPr>
                <w:rFonts w:ascii="Arial Narrow" w:hAnsi="Arial Narrow" w:cs="AdvTTd832f767"/>
                <w:sz w:val="20"/>
              </w:rPr>
              <w:t>titúcií (*) alebo</w:t>
            </w:r>
            <w:r w:rsidR="002F1682">
              <w:rPr>
                <w:rFonts w:ascii="Arial Narrow" w:hAnsi="Arial Narrow" w:cs="AdvTTd832f767"/>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ná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 xml:space="preserve">ť </w:t>
            </w:r>
            <w:r w:rsidRPr="00195C85">
              <w:rPr>
                <w:rFonts w:ascii="Arial Narrow" w:hAnsi="Arial Narrow" w:cs="AdvTTd832f767"/>
                <w:sz w:val="20"/>
              </w:rPr>
              <w:t>definovaná v smernici Rady 93/</w:t>
            </w:r>
            <w:r w:rsidR="002F1682">
              <w:rPr>
                <w:rFonts w:ascii="Arial Narrow" w:hAnsi="Arial Narrow" w:cs="AdvTTd832f767"/>
                <w:sz w:val="20"/>
              </w:rPr>
              <w:t xml:space="preserve"> </w:t>
            </w:r>
            <w:r w:rsidRPr="00195C85">
              <w:rPr>
                <w:rFonts w:ascii="Arial Narrow" w:hAnsi="Arial Narrow" w:cs="AdvTTd832f767"/>
                <w:sz w:val="20"/>
              </w:rPr>
              <w:t>22/EHS z 10. mája 1993 o investi</w:t>
            </w:r>
            <w:r w:rsidRPr="00195C85">
              <w:rPr>
                <w:rFonts w:ascii="Arial Narrow" w:hAnsi="Arial Narrow" w:cs="AdvTTd832f767+01"/>
                <w:sz w:val="20"/>
              </w:rPr>
              <w:t>č</w:t>
            </w:r>
            <w:r w:rsidRPr="00195C85">
              <w:rPr>
                <w:rFonts w:ascii="Arial Narrow" w:hAnsi="Arial Narrow" w:cs="AdvTTd832f767"/>
                <w:sz w:val="20"/>
              </w:rPr>
              <w:t>ných slu</w:t>
            </w:r>
            <w:r w:rsidRPr="00195C85">
              <w:rPr>
                <w:rFonts w:ascii="Arial Narrow" w:hAnsi="Arial Narrow" w:cs="AdvTTd832f767+01"/>
                <w:sz w:val="20"/>
              </w:rPr>
              <w:t>ž</w:t>
            </w:r>
            <w:r w:rsidRPr="00195C85">
              <w:rPr>
                <w:rFonts w:ascii="Arial Narrow" w:hAnsi="Arial Narrow" w:cs="AdvTTd832f767"/>
                <w:sz w:val="20"/>
              </w:rPr>
              <w:t>bách</w:t>
            </w:r>
            <w:r w:rsidR="002F1682">
              <w:rPr>
                <w:rFonts w:ascii="Arial Narrow" w:hAnsi="Arial Narrow" w:cs="AdvTTd832f767"/>
                <w:sz w:val="20"/>
              </w:rPr>
              <w:t xml:space="preserve"> </w:t>
            </w:r>
            <w:r w:rsidRPr="00195C85">
              <w:rPr>
                <w:rFonts w:ascii="Arial Narrow" w:hAnsi="Arial Narrow" w:cs="AdvTTd832f767"/>
                <w:sz w:val="20"/>
              </w:rPr>
              <w:t>v oblasti cenných papierov (**), alebo obidve, sú priamo</w:t>
            </w:r>
            <w:r w:rsidR="002F1682">
              <w:rPr>
                <w:rFonts w:ascii="Arial Narrow" w:hAnsi="Arial Narrow" w:cs="AdvTTd832f767"/>
                <w:sz w:val="20"/>
              </w:rPr>
              <w:t xml:space="preserve"> </w:t>
            </w:r>
            <w:r w:rsidRPr="00195C85">
              <w:rPr>
                <w:rFonts w:ascii="Arial Narrow" w:hAnsi="Arial Narrow" w:cs="AdvTTd832f767"/>
                <w:sz w:val="20"/>
              </w:rPr>
              <w:t>alebo nepriamo prepojené alebo majú spolo</w:t>
            </w:r>
            <w:r w:rsidRPr="00195C85">
              <w:rPr>
                <w:rFonts w:ascii="Arial Narrow" w:hAnsi="Arial Narrow" w:cs="AdvTTd832f767+01"/>
                <w:sz w:val="20"/>
              </w:rPr>
              <w:t>č</w:t>
            </w:r>
            <w:r w:rsidRPr="00195C85">
              <w:rPr>
                <w:rFonts w:ascii="Arial Narrow" w:hAnsi="Arial Narrow" w:cs="AdvTTd832f767"/>
                <w:sz w:val="20"/>
              </w:rPr>
              <w:t>ný podnik</w:t>
            </w:r>
            <w:r w:rsidR="002F1682">
              <w:rPr>
                <w:rFonts w:ascii="Arial Narrow" w:hAnsi="Arial Narrow" w:cs="AdvTTd832f767"/>
                <w:sz w:val="20"/>
              </w:rPr>
              <w:t xml:space="preserve"> </w:t>
            </w:r>
            <w:r w:rsidRPr="00195C85">
              <w:rPr>
                <w:rFonts w:ascii="Arial Narrow" w:hAnsi="Arial Narrow" w:cs="AdvTTd832f767"/>
                <w:sz w:val="20"/>
              </w:rPr>
              <w:t>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nich, príslu</w:t>
            </w:r>
            <w:r w:rsidRPr="00195C85">
              <w:rPr>
                <w:rFonts w:ascii="Arial Narrow" w:hAnsi="Arial Narrow" w:cs="AdvTTd832f767+01"/>
                <w:sz w:val="20"/>
              </w:rPr>
              <w:t>š</w:t>
            </w:r>
            <w:r w:rsidRPr="00195C85">
              <w:rPr>
                <w:rFonts w:ascii="Arial Narrow" w:hAnsi="Arial Narrow" w:cs="AdvTTd832f767"/>
                <w:sz w:val="20"/>
              </w:rPr>
              <w:t>né orgány a orgány s</w:t>
            </w:r>
            <w:r w:rsidR="002F1682">
              <w:rPr>
                <w:rFonts w:ascii="Arial Narrow" w:hAnsi="Arial Narrow" w:cs="AdvTTd832f767"/>
                <w:sz w:val="20"/>
              </w:rPr>
              <w:t> </w:t>
            </w:r>
            <w:r w:rsidRPr="00195C85">
              <w:rPr>
                <w:rFonts w:ascii="Arial Narrow" w:hAnsi="Arial Narrow" w:cs="AdvTTd832f767"/>
                <w:sz w:val="20"/>
              </w:rPr>
              <w:t>verejnou</w:t>
            </w:r>
            <w:r w:rsidR="002F1682">
              <w:rPr>
                <w:rFonts w:ascii="Arial Narrow" w:hAnsi="Arial Narrow" w:cs="AdvTTd832f767"/>
                <w:sz w:val="20"/>
              </w:rPr>
              <w:t xml:space="preserve"> </w:t>
            </w:r>
            <w:r w:rsidRPr="00195C85">
              <w:rPr>
                <w:rFonts w:ascii="Arial Narrow" w:hAnsi="Arial Narrow" w:cs="AdvTTd832f767"/>
                <w:sz w:val="20"/>
              </w:rPr>
              <w:t>zodpovednos</w:t>
            </w:r>
            <w:r w:rsidRPr="00195C85">
              <w:rPr>
                <w:rFonts w:ascii="Arial Narrow" w:hAnsi="Arial Narrow" w:cs="AdvTTd832f767+01"/>
                <w:sz w:val="20"/>
              </w:rPr>
              <w:t>ť</w:t>
            </w:r>
            <w:r w:rsidRPr="00195C85">
              <w:rPr>
                <w:rFonts w:ascii="Arial Narrow" w:hAnsi="Arial Narrow" w:cs="AdvTTd832f767"/>
                <w:sz w:val="20"/>
              </w:rPr>
              <w:t>ou za doh</w:t>
            </w:r>
            <w:r w:rsidRPr="00195C85">
              <w:rPr>
                <w:rFonts w:ascii="Arial Narrow" w:hAnsi="Arial Narrow" w:cs="AdvTTd832f767+01"/>
                <w:sz w:val="20"/>
              </w:rPr>
              <w:t>ľ</w:t>
            </w:r>
            <w:r w:rsidRPr="00195C85">
              <w:rPr>
                <w:rFonts w:ascii="Arial Narrow" w:hAnsi="Arial Narrow" w:cs="AdvTTd832f767"/>
                <w:sz w:val="20"/>
              </w:rPr>
              <w:t>ad nad týmito ostatnými</w:t>
            </w:r>
            <w:r w:rsidR="002F1682">
              <w:rPr>
                <w:rFonts w:ascii="Arial Narrow" w:hAnsi="Arial Narrow" w:cs="AdvTTd832f767"/>
                <w:sz w:val="20"/>
              </w:rPr>
              <w:t xml:space="preserve"> </w:t>
            </w:r>
            <w:r w:rsidRPr="00195C85">
              <w:rPr>
                <w:rFonts w:ascii="Arial Narrow" w:hAnsi="Arial Narrow" w:cs="AdvTTd832f767"/>
                <w:sz w:val="20"/>
              </w:rPr>
              <w:t>podnikmi budú úzko spolupracova</w:t>
            </w:r>
            <w:r w:rsidRPr="00195C85">
              <w:rPr>
                <w:rFonts w:ascii="Arial Narrow" w:hAnsi="Arial Narrow" w:cs="AdvTTd832f767+01"/>
                <w:sz w:val="20"/>
              </w:rPr>
              <w:t>ť</w:t>
            </w:r>
            <w:r w:rsidRPr="00195C85">
              <w:rPr>
                <w:rFonts w:ascii="Arial Narrow" w:hAnsi="Arial Narrow" w:cs="AdvTTd832f767"/>
                <w:sz w:val="20"/>
              </w:rPr>
              <w:t>. Bez toho, aby tým</w:t>
            </w:r>
            <w:r w:rsidR="002F1682">
              <w:rPr>
                <w:rFonts w:ascii="Arial Narrow" w:hAnsi="Arial Narrow" w:cs="AdvTTd832f767"/>
                <w:sz w:val="20"/>
              </w:rPr>
              <w:t xml:space="preserve"> </w:t>
            </w:r>
            <w:r w:rsidRPr="00195C85">
              <w:rPr>
                <w:rFonts w:ascii="Arial Narrow" w:hAnsi="Arial Narrow" w:cs="AdvTTd832f767"/>
                <w:sz w:val="20"/>
              </w:rPr>
              <w:t>boli dotknuté ich povinnosti, si tieto orgány navzájom</w:t>
            </w:r>
            <w:r w:rsidR="002F1682">
              <w:rPr>
                <w:rFonts w:ascii="Arial Narrow" w:hAnsi="Arial Narrow" w:cs="AdvTTd832f767"/>
                <w:sz w:val="20"/>
              </w:rPr>
              <w:t xml:space="preserve"> </w:t>
            </w:r>
            <w:r w:rsidRPr="00195C85">
              <w:rPr>
                <w:rFonts w:ascii="Arial Narrow" w:hAnsi="Arial Narrow" w:cs="AdvTTd832f767"/>
                <w:sz w:val="20"/>
              </w:rPr>
              <w:t>poskytnú akéko</w:t>
            </w:r>
            <w:r w:rsidRPr="00195C85">
              <w:rPr>
                <w:rFonts w:ascii="Arial Narrow" w:hAnsi="Arial Narrow" w:cs="AdvTTd832f767+01"/>
                <w:sz w:val="20"/>
              </w:rPr>
              <w:t>ľ</w:t>
            </w:r>
            <w:r w:rsidRPr="00195C85">
              <w:rPr>
                <w:rFonts w:ascii="Arial Narrow" w:hAnsi="Arial Narrow" w:cs="AdvTTd832f767"/>
                <w:sz w:val="20"/>
              </w:rPr>
              <w:t>vek informácie, ktoré u</w:t>
            </w:r>
            <w:r w:rsidRPr="00195C85">
              <w:rPr>
                <w:rFonts w:ascii="Arial Narrow" w:hAnsi="Arial Narrow" w:cs="AdvTTd832f767+01"/>
                <w:sz w:val="20"/>
              </w:rPr>
              <w:t>ľ</w:t>
            </w:r>
            <w:r w:rsidRPr="00195C85">
              <w:rPr>
                <w:rFonts w:ascii="Arial Narrow" w:hAnsi="Arial Narrow" w:cs="AdvTTd832f767"/>
                <w:sz w:val="20"/>
              </w:rPr>
              <w:t>ah</w:t>
            </w:r>
            <w:r w:rsidRPr="00195C85">
              <w:rPr>
                <w:rFonts w:ascii="Arial Narrow" w:hAnsi="Arial Narrow" w:cs="AdvTTd832f767+01"/>
                <w:sz w:val="20"/>
              </w:rPr>
              <w:t>č</w:t>
            </w:r>
            <w:r w:rsidRPr="00195C85">
              <w:rPr>
                <w:rFonts w:ascii="Arial Narrow" w:hAnsi="Arial Narrow" w:cs="AdvTTd832f767"/>
                <w:sz w:val="20"/>
              </w:rPr>
              <w:t>ia ich prácu,</w:t>
            </w:r>
            <w:r w:rsidR="002F1682">
              <w:rPr>
                <w:rFonts w:ascii="Arial Narrow" w:hAnsi="Arial Narrow" w:cs="AdvTTd832f767"/>
                <w:sz w:val="20"/>
              </w:rPr>
              <w:t xml:space="preserve"> </w:t>
            </w:r>
            <w:r w:rsidRPr="00195C85">
              <w:rPr>
                <w:rFonts w:ascii="Arial Narrow" w:hAnsi="Arial Narrow" w:cs="AdvTTd832f767"/>
                <w:sz w:val="20"/>
              </w:rPr>
              <w:t>predov</w:t>
            </w:r>
            <w:r w:rsidRPr="00195C85">
              <w:rPr>
                <w:rFonts w:ascii="Arial Narrow" w:hAnsi="Arial Narrow" w:cs="AdvTTd832f767+01"/>
                <w:sz w:val="20"/>
              </w:rPr>
              <w:t>š</w:t>
            </w:r>
            <w:r w:rsidRPr="00195C85">
              <w:rPr>
                <w:rFonts w:ascii="Arial Narrow" w:hAnsi="Arial Narrow" w:cs="AdvTTd832f767"/>
                <w:sz w:val="20"/>
              </w:rPr>
              <w:t>etkým v rámci tejto smernice.</w:t>
            </w:r>
          </w:p>
          <w:p w:rsidR="008E081F" w:rsidRPr="00195C85" w:rsidP="00195C85">
            <w:pPr>
              <w:autoSpaceDE/>
              <w:autoSpaceDN/>
              <w:jc w:val="both"/>
              <w:rPr>
                <w:rFonts w:ascii="Arial Narrow" w:hAnsi="Arial Narrow" w:cs="AdvTTf0394a2c.B"/>
                <w:sz w:val="20"/>
              </w:rPr>
            </w:pPr>
            <w:r w:rsidRPr="00195C85" w:rsidR="00451D95">
              <w:rPr>
                <w:rFonts w:ascii="Arial Narrow" w:hAnsi="Arial Narrow" w:cs="AdvTTd832f767"/>
                <w:sz w:val="20"/>
              </w:rPr>
              <w:t>3. Na informácie získané v súlade s touto smernicou,</w:t>
            </w:r>
            <w:r w:rsidR="002F1682">
              <w:rPr>
                <w:rFonts w:ascii="Arial Narrow" w:hAnsi="Arial Narrow" w:cs="AdvTTd832f767"/>
                <w:sz w:val="20"/>
              </w:rPr>
              <w:t xml:space="preserve"> </w:t>
            </w:r>
            <w:r w:rsidRPr="00195C85" w:rsidR="00451D95">
              <w:rPr>
                <w:rFonts w:ascii="Arial Narrow" w:hAnsi="Arial Narrow" w:cs="AdvTTd832f767"/>
                <w:sz w:val="20"/>
              </w:rPr>
              <w:t>a najmä na výmenu informácií medzi príslu</w:t>
            </w:r>
            <w:r w:rsidRPr="00195C85" w:rsidR="00451D95">
              <w:rPr>
                <w:rFonts w:ascii="Arial Narrow" w:hAnsi="Arial Narrow" w:cs="AdvTTd832f767+01"/>
                <w:sz w:val="20"/>
              </w:rPr>
              <w:t>š</w:t>
            </w:r>
            <w:r w:rsidRPr="00195C85" w:rsidR="00451D95">
              <w:rPr>
                <w:rFonts w:ascii="Arial Narrow" w:hAnsi="Arial Narrow" w:cs="AdvTTd832f767"/>
                <w:sz w:val="20"/>
              </w:rPr>
              <w:t>nými</w:t>
            </w:r>
            <w:r w:rsidR="002F1682">
              <w:rPr>
                <w:rFonts w:ascii="Arial Narrow" w:hAnsi="Arial Narrow" w:cs="AdvTTd832f767"/>
                <w:sz w:val="20"/>
              </w:rPr>
              <w:t xml:space="preserve"> </w:t>
            </w:r>
            <w:r w:rsidRPr="00195C85" w:rsidR="00451D95">
              <w:rPr>
                <w:rFonts w:ascii="Arial Narrow" w:hAnsi="Arial Narrow" w:cs="AdvTTd832f767"/>
                <w:sz w:val="20"/>
              </w:rPr>
              <w:t>orgánmi, ktorá je upravená v tejto smernici, sa vz</w:t>
            </w:r>
            <w:r w:rsidRPr="00195C85" w:rsidR="00451D95">
              <w:rPr>
                <w:rFonts w:ascii="Arial Narrow" w:hAnsi="Arial Narrow" w:cs="AdvTTd832f767+01"/>
                <w:sz w:val="20"/>
              </w:rPr>
              <w:t>ť</w:t>
            </w:r>
            <w:r w:rsidRPr="00195C85" w:rsidR="00451D95">
              <w:rPr>
                <w:rFonts w:ascii="Arial Narrow" w:hAnsi="Arial Narrow" w:cs="AdvTTd832f767"/>
                <w:sz w:val="20"/>
              </w:rPr>
              <w:t>ahuje</w:t>
            </w:r>
            <w:r w:rsidR="002F1682">
              <w:rPr>
                <w:rFonts w:ascii="Arial Narrow" w:hAnsi="Arial Narrow" w:cs="AdvTTd832f767"/>
                <w:sz w:val="20"/>
              </w:rPr>
              <w:t xml:space="preserve"> </w:t>
            </w:r>
            <w:r w:rsidRPr="00195C85" w:rsidR="00451D95">
              <w:rPr>
                <w:rFonts w:ascii="Arial Narrow" w:hAnsi="Arial Narrow" w:cs="AdvTTd832f767"/>
                <w:sz w:val="20"/>
              </w:rPr>
              <w:t>povinnos</w:t>
            </w:r>
            <w:r w:rsidRPr="00195C85" w:rsidR="00451D95">
              <w:rPr>
                <w:rFonts w:ascii="Arial Narrow" w:hAnsi="Arial Narrow" w:cs="AdvTTd832f767+01"/>
                <w:sz w:val="20"/>
              </w:rPr>
              <w:t xml:space="preserve">ť </w:t>
            </w:r>
            <w:r w:rsidRPr="00195C85" w:rsidR="00451D95">
              <w:rPr>
                <w:rFonts w:ascii="Arial Narrow" w:hAnsi="Arial Narrow" w:cs="AdvTTd832f767"/>
                <w:sz w:val="20"/>
              </w:rPr>
              <w:t>ml</w:t>
            </w:r>
            <w:r w:rsidRPr="00195C85" w:rsidR="00451D95">
              <w:rPr>
                <w:rFonts w:ascii="Arial Narrow" w:hAnsi="Arial Narrow" w:cs="AdvTTd832f767+01"/>
                <w:sz w:val="20"/>
              </w:rPr>
              <w:t>č</w:t>
            </w:r>
            <w:r w:rsidRPr="00195C85" w:rsidR="00451D95">
              <w:rPr>
                <w:rFonts w:ascii="Arial Narrow" w:hAnsi="Arial Narrow" w:cs="AdvTTd832f767"/>
                <w:sz w:val="20"/>
              </w:rPr>
              <w:t>anlivosti pod</w:t>
            </w:r>
            <w:r w:rsidRPr="00195C85" w:rsidR="00451D95">
              <w:rPr>
                <w:rFonts w:ascii="Arial Narrow" w:hAnsi="Arial Narrow" w:cs="AdvTTd832f767+01"/>
                <w:sz w:val="20"/>
              </w:rPr>
              <w:t>ľ</w:t>
            </w:r>
            <w:r w:rsidRPr="00195C85" w:rsidR="00451D95">
              <w:rPr>
                <w:rFonts w:ascii="Arial Narrow" w:hAnsi="Arial Narrow" w:cs="AdvTTd832f767"/>
                <w:sz w:val="20"/>
              </w:rPr>
              <w:t xml:space="preserve">a </w:t>
            </w:r>
            <w:r w:rsidRPr="00195C85" w:rsidR="00451D95">
              <w:rPr>
                <w:rFonts w:ascii="Arial Narrow" w:hAnsi="Arial Narrow" w:cs="AdvTTd832f767+01"/>
                <w:sz w:val="20"/>
              </w:rPr>
              <w:t>č</w:t>
            </w:r>
            <w:r w:rsidRPr="00195C85" w:rsidR="00451D95">
              <w:rPr>
                <w:rFonts w:ascii="Arial Narrow" w:hAnsi="Arial Narrow" w:cs="AdvTTd832f767"/>
                <w:sz w:val="20"/>
              </w:rPr>
              <w:t>lánku 16 smernice Rady</w:t>
            </w:r>
            <w:r w:rsidR="002F1682">
              <w:rPr>
                <w:rFonts w:ascii="Arial Narrow" w:hAnsi="Arial Narrow" w:cs="AdvTTd832f767"/>
                <w:sz w:val="20"/>
              </w:rPr>
              <w:t xml:space="preserve"> </w:t>
            </w:r>
            <w:r w:rsidRPr="00195C85" w:rsidR="00451D95">
              <w:rPr>
                <w:rFonts w:ascii="Arial Narrow" w:hAnsi="Arial Narrow" w:cs="AdvTTd832f767"/>
                <w:sz w:val="20"/>
              </w:rPr>
              <w:t>92/49/EHS z 18. júna 1992 o koordinácii zákonov, iných</w:t>
            </w:r>
            <w:r w:rsidR="002F1682">
              <w:rPr>
                <w:rFonts w:ascii="Arial Narrow" w:hAnsi="Arial Narrow" w:cs="AdvTTd832f767"/>
                <w:sz w:val="20"/>
              </w:rPr>
              <w:t xml:space="preserve"> </w:t>
            </w:r>
            <w:r w:rsidRPr="00195C85" w:rsidR="00451D95">
              <w:rPr>
                <w:rFonts w:ascii="Arial Narrow" w:hAnsi="Arial Narrow" w:cs="AdvTTd832f767"/>
                <w:sz w:val="20"/>
              </w:rPr>
              <w:t>právnych predpisov a správnych opatrení týkajúcich sa</w:t>
            </w:r>
            <w:r w:rsidR="002F1682">
              <w:rPr>
                <w:rFonts w:ascii="Arial Narrow" w:hAnsi="Arial Narrow" w:cs="AdvTTd832f767"/>
                <w:sz w:val="20"/>
              </w:rPr>
              <w:t xml:space="preserve"> </w:t>
            </w:r>
            <w:r w:rsidRPr="00195C85" w:rsidR="00451D95">
              <w:rPr>
                <w:rFonts w:ascii="Arial Narrow" w:hAnsi="Arial Narrow" w:cs="AdvTTd832f767"/>
                <w:sz w:val="20"/>
              </w:rPr>
              <w:t xml:space="preserve">priameho poistenia s výnimkou </w:t>
            </w:r>
            <w:r w:rsidRPr="00195C85" w:rsidR="00451D95">
              <w:rPr>
                <w:rFonts w:ascii="Arial Narrow" w:hAnsi="Arial Narrow" w:cs="AdvTTd832f767+01"/>
                <w:sz w:val="20"/>
              </w:rPr>
              <w:t>ž</w:t>
            </w:r>
            <w:r w:rsidRPr="00195C85" w:rsidR="00451D95">
              <w:rPr>
                <w:rFonts w:ascii="Arial Narrow" w:hAnsi="Arial Narrow" w:cs="AdvTTd832f767"/>
                <w:sz w:val="20"/>
              </w:rPr>
              <w:t>ivotného poistenia</w:t>
            </w:r>
            <w:r w:rsidR="002F1682">
              <w:rPr>
                <w:rFonts w:ascii="Arial Narrow" w:hAnsi="Arial Narrow" w:cs="AdvTTd832f767"/>
                <w:sz w:val="20"/>
              </w:rPr>
              <w:t xml:space="preserve"> </w:t>
            </w:r>
            <w:r w:rsidRPr="00195C85" w:rsidR="00451D95">
              <w:rPr>
                <w:rFonts w:ascii="Arial Narrow" w:hAnsi="Arial Narrow" w:cs="AdvTTd832f767"/>
                <w:sz w:val="20"/>
              </w:rPr>
              <w:t>(tretia smernica o ne</w:t>
            </w:r>
            <w:r w:rsidRPr="00195C85" w:rsidR="00451D95">
              <w:rPr>
                <w:rFonts w:ascii="Arial Narrow" w:hAnsi="Arial Narrow" w:cs="AdvTTd832f767+01"/>
                <w:sz w:val="20"/>
              </w:rPr>
              <w:t>ž</w:t>
            </w:r>
            <w:r w:rsidRPr="00195C85" w:rsidR="00451D95">
              <w:rPr>
                <w:rFonts w:ascii="Arial Narrow" w:hAnsi="Arial Narrow" w:cs="AdvTTd832f767"/>
                <w:sz w:val="20"/>
              </w:rPr>
              <w:t xml:space="preserve">ivotnom poistení) (***) a </w:t>
            </w:r>
            <w:r w:rsidRPr="00195C85" w:rsidR="00451D95">
              <w:rPr>
                <w:rFonts w:ascii="Arial Narrow" w:hAnsi="Arial Narrow" w:cs="AdvTTd832f767+01"/>
                <w:sz w:val="20"/>
              </w:rPr>
              <w:t>č</w:t>
            </w:r>
            <w:r w:rsidRPr="00195C85" w:rsidR="00451D95">
              <w:rPr>
                <w:rFonts w:ascii="Arial Narrow" w:hAnsi="Arial Narrow" w:cs="AdvTTd832f767"/>
                <w:sz w:val="20"/>
              </w:rPr>
              <w:t>lánku 16</w:t>
            </w:r>
            <w:r w:rsidR="002F1682">
              <w:rPr>
                <w:rFonts w:ascii="Arial Narrow" w:hAnsi="Arial Narrow" w:cs="AdvTTd832f767"/>
                <w:sz w:val="20"/>
              </w:rPr>
              <w:t xml:space="preserve"> </w:t>
            </w:r>
            <w:r w:rsidRPr="00195C85" w:rsidR="00451D95">
              <w:rPr>
                <w:rFonts w:ascii="Arial Narrow" w:hAnsi="Arial Narrow" w:cs="AdvTTd832f767"/>
                <w:sz w:val="20"/>
              </w:rPr>
              <w:t xml:space="preserve">smernice 2002/83/ES a </w:t>
            </w:r>
            <w:r w:rsidRPr="00195C85" w:rsidR="00451D95">
              <w:rPr>
                <w:rFonts w:ascii="Arial Narrow" w:hAnsi="Arial Narrow" w:cs="AdvTTd832f767+01"/>
                <w:sz w:val="20"/>
              </w:rPr>
              <w:t>č</w:t>
            </w:r>
            <w:r w:rsidRPr="00195C85" w:rsidR="00451D95">
              <w:rPr>
                <w:rFonts w:ascii="Arial Narrow" w:hAnsi="Arial Narrow" w:cs="AdvTTd832f767"/>
                <w:sz w:val="20"/>
              </w:rPr>
              <w:t>lánkov 24 a</w:t>
            </w:r>
            <w:r w:rsidRPr="00195C85" w:rsidR="00451D95">
              <w:rPr>
                <w:rFonts w:ascii="Arial Narrow" w:hAnsi="Arial Narrow" w:cs="AdvTTd832f767+01"/>
                <w:sz w:val="20"/>
              </w:rPr>
              <w:t xml:space="preserve">ž </w:t>
            </w:r>
            <w:r w:rsidRPr="00195C85" w:rsidR="00451D95">
              <w:rPr>
                <w:rFonts w:ascii="Arial Narrow" w:hAnsi="Arial Narrow" w:cs="AdvTTd832f767"/>
                <w:sz w:val="20"/>
              </w:rPr>
              <w:t>30 smernice</w:t>
            </w:r>
            <w:r w:rsidR="002F1682">
              <w:rPr>
                <w:rFonts w:ascii="Arial Narrow" w:hAnsi="Arial Narrow" w:cs="AdvTTd832f767"/>
                <w:sz w:val="20"/>
              </w:rPr>
              <w:t xml:space="preserve"> </w:t>
            </w:r>
            <w:r w:rsidRPr="00195C85" w:rsidR="00451D95">
              <w:rPr>
                <w:rFonts w:ascii="Arial Narrow" w:hAnsi="Arial Narrow" w:cs="AdvTTd832f767"/>
                <w:sz w:val="20"/>
              </w:rPr>
              <w:t>2005/68/ES.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r>
              <w:rPr>
                <w:rFonts w:ascii="Arial Narrow" w:hAnsi="Arial Narrow" w:cs="Times New Roman"/>
                <w:sz w:val="20"/>
              </w:rPr>
              <w:t xml:space="preserve">§ </w:t>
            </w:r>
            <w:r w:rsidR="005E39DE">
              <w:rPr>
                <w:rFonts w:ascii="Arial Narrow" w:hAnsi="Arial Narrow" w:cs="Times New Roman"/>
                <w:sz w:val="20"/>
              </w:rPr>
              <w:t>49 ods.4</w:t>
            </w:r>
            <w:r>
              <w:rPr>
                <w:rFonts w:ascii="Arial Narrow" w:hAnsi="Arial Narrow" w:cs="Times New Roman"/>
                <w:sz w:val="20"/>
              </w:rPr>
              <w:t xml:space="preserve"> </w:t>
            </w: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195C85">
            <w:pPr>
              <w:ind w:firstLine="142"/>
              <w:jc w:val="both"/>
              <w:rPr>
                <w:rFonts w:ascii="Arial Narrow" w:hAnsi="Arial Narrow" w:cs="Times New Roman"/>
                <w:sz w:val="20"/>
              </w:rPr>
            </w:pPr>
          </w:p>
          <w:p w:rsidR="00D55AA4" w:rsidP="00D55AA4">
            <w:pPr>
              <w:jc w:val="both"/>
              <w:rPr>
                <w:rFonts w:ascii="Arial Narrow" w:hAnsi="Arial Narrow" w:cs="Times New Roman"/>
                <w:sz w:val="20"/>
              </w:rPr>
            </w:pPr>
          </w:p>
          <w:p w:rsidR="00D55AA4" w:rsidRPr="00195C85" w:rsidP="00D55AA4">
            <w:pPr>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E39DE" w:rsidRPr="00E44641" w:rsidP="005E39DE">
            <w:pPr>
              <w:pStyle w:val="Text1CharCharChar"/>
              <w:spacing w:before="0" w:after="0"/>
              <w:ind w:left="0"/>
              <w:rPr>
                <w:rFonts w:ascii="Times New Roman" w:hAnsi="Times New Roman" w:cs="Times New Roman"/>
                <w:lang w:val="sk-SK"/>
              </w:rPr>
            </w:pPr>
            <w:r w:rsidRPr="00E44641">
              <w:rPr>
                <w:rFonts w:ascii="Arial Narrow" w:hAnsi="Arial Narrow" w:cs="Times New Roman"/>
                <w:sz w:val="20"/>
                <w:szCs w:val="20"/>
                <w:lang w:val="sk-SK"/>
              </w:rPr>
              <w:t>Ak poisťovňa, poisťovňa z iného členského štátu alebo zaisťovňa, zaisťovňa z iného členského štátu a zahraničná banka alebo zahraničný obchodník s cennými papiermi alebo zahraničná banka a zahraničný obchodník s cennými papiermi sú príbuznými spoločnosťami alebo majú spoločnosť s účasťou v nich, je dohľad nad skupinou vykonávaný v spolupráci Národnej banky Slovenska s príslušným orgánom dohľadu; na účely výkonu dohľadu nad skupinou je Národná banka Slovenska povinná poskytnúť potrebné informácie príslušným orgánom dohľadu</w:t>
            </w:r>
            <w:r w:rsidRPr="00E44641">
              <w:rPr>
                <w:rFonts w:ascii="Times New Roman" w:hAnsi="Times New Roman" w:cs="Times New Roman"/>
                <w:lang w:val="sk-SK"/>
              </w:rPr>
              <w:t>.</w:t>
            </w:r>
          </w:p>
          <w:p w:rsidR="00D55AA4" w:rsidP="00195C85">
            <w:pPr>
              <w:ind w:firstLine="142"/>
              <w:jc w:val="both"/>
              <w:rPr>
                <w:rFonts w:ascii="Arial Narrow" w:hAnsi="Arial Narrow" w:cs="Times New Roman"/>
                <w:sz w:val="20"/>
              </w:rPr>
            </w:pPr>
          </w:p>
          <w:p w:rsidR="005E39DE" w:rsidP="005E39DE">
            <w:pPr>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5E39DE">
            <w:pPr>
              <w:jc w:val="both"/>
              <w:rPr>
                <w:rFonts w:ascii="Arial Narrow" w:hAnsi="Arial Narrow" w:cs="Times New Roman"/>
                <w:sz w:val="20"/>
              </w:rPr>
            </w:pPr>
          </w:p>
          <w:p w:rsidR="00D55AA4" w:rsidRPr="00195C85" w:rsidP="00195C85">
            <w:pPr>
              <w:ind w:firstLine="142"/>
              <w:jc w:val="both"/>
              <w:rPr>
                <w:rFonts w:ascii="Arial Narrow" w:hAnsi="Arial Narrow" w:cs="Times New Roman"/>
                <w:sz w:val="20"/>
              </w:rPr>
            </w:pPr>
            <w:r>
              <w:rPr>
                <w:rFonts w:ascii="Arial Narrow" w:hAnsi="Arial Narrow" w:cs="Times New Roman"/>
                <w:sz w:val="20"/>
              </w:rPr>
              <w:t>Viď články 24 až 30 tejto smernice</w:t>
            </w:r>
            <w:r w:rsidR="007D3E96">
              <w:rPr>
                <w:rFonts w:ascii="Arial Narrow" w:hAnsi="Arial Narrow" w:cs="Times New Roman"/>
                <w:sz w:val="20"/>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41F7" w:rsidP="008341F7">
            <w:pPr>
              <w:jc w:val="both"/>
              <w:rPr>
                <w:rFonts w:ascii="Arial Narrow" w:hAnsi="Arial Narrow" w:cs="Times New Roman"/>
                <w:sz w:val="20"/>
              </w:rPr>
            </w:pPr>
          </w:p>
          <w:p w:rsidR="008E081F" w:rsidRPr="00195C85" w:rsidP="008341F7">
            <w:pPr>
              <w:jc w:val="both"/>
              <w:rPr>
                <w:rFonts w:ascii="Arial Narrow" w:hAnsi="Arial Narrow" w:cs="Times New Roman"/>
                <w:sz w:val="20"/>
              </w:rPr>
            </w:pPr>
            <w:r w:rsidR="008341F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P="00195C85">
            <w:pPr>
              <w:ind w:firstLine="142"/>
              <w:jc w:val="both"/>
              <w:rPr>
                <w:rFonts w:ascii="Arial Narrow" w:hAnsi="Arial Narrow" w:cs="Times New Roman"/>
                <w:sz w:val="20"/>
              </w:rPr>
            </w:pPr>
          </w:p>
          <w:p w:rsidR="005E39DE" w:rsidRPr="00195C85" w:rsidP="005E39DE">
            <w:pPr>
              <w:jc w:val="both"/>
              <w:rPr>
                <w:rFonts w:ascii="Arial Narrow" w:hAnsi="Arial Narrow" w:cs="Times New Roman"/>
                <w:sz w:val="20"/>
              </w:rPr>
            </w:pPr>
            <w:r>
              <w:rPr>
                <w:rFonts w:ascii="Arial Narrow" w:hAnsi="Arial Narrow" w:cs="Times New Roman"/>
                <w:sz w:val="20"/>
              </w:rPr>
              <w:t>SR má iba jeden orgán dohľadu</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jc w:val="both"/>
              <w:rPr>
                <w:rFonts w:ascii="Arial Narrow" w:hAnsi="Arial Narrow" w:cs="Times New Roman"/>
                <w:sz w:val="20"/>
              </w:rPr>
            </w:pPr>
            <w:r w:rsidRPr="00195C85" w:rsidR="00451D95">
              <w:rPr>
                <w:rFonts w:ascii="Arial Narrow" w:hAnsi="Arial Narrow" w:cs="Times New Roman"/>
                <w:sz w:val="20"/>
              </w:rPr>
              <w:t>Čl. 59 ods.5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autoSpaceDE/>
              <w:autoSpaceDN/>
              <w:jc w:val="both"/>
              <w:rPr>
                <w:rFonts w:ascii="Arial Narrow" w:hAnsi="Arial Narrow" w:cs="AdvTTf0394a2c.B"/>
                <w:sz w:val="20"/>
              </w:rPr>
            </w:pPr>
            <w:r w:rsidRPr="00195C85">
              <w:rPr>
                <w:rFonts w:ascii="Arial Narrow" w:hAnsi="Arial Narrow" w:cs="AdvTTf0394a2c.B"/>
                <w:sz w:val="20"/>
              </w:rPr>
              <w:t>Operácie v rámci skupiny</w:t>
            </w:r>
          </w:p>
          <w:p w:rsidR="00451D95" w:rsidP="00195C85">
            <w:pPr>
              <w:autoSpaceDE/>
              <w:autoSpaceDN/>
              <w:jc w:val="both"/>
              <w:rPr>
                <w:rFonts w:ascii="Arial Narrow" w:hAnsi="Arial Narrow" w:cs="AdvTTd832f767"/>
                <w:sz w:val="20"/>
              </w:rPr>
            </w:pPr>
            <w:r w:rsidRPr="00195C85">
              <w:rPr>
                <w:rFonts w:ascii="Arial Narrow" w:hAnsi="Arial Narrow" w:cs="AdvTTd832f767"/>
                <w:sz w:val="20"/>
              </w:rPr>
              <w:t xml:space="preserve">1.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zabezpe</w:t>
            </w:r>
            <w:r w:rsidRPr="00195C85">
              <w:rPr>
                <w:rFonts w:ascii="Arial Narrow" w:hAnsi="Arial Narrow" w:cs="AdvTTd832f767+01"/>
                <w:sz w:val="20"/>
              </w:rPr>
              <w:t>č</w:t>
            </w:r>
            <w:r w:rsidRPr="00195C85">
              <w:rPr>
                <w:rFonts w:ascii="Arial Narrow" w:hAnsi="Arial Narrow" w:cs="AdvTTd832f767"/>
                <w:sz w:val="20"/>
              </w:rPr>
              <w:t>ia, aby príslu</w:t>
            </w:r>
            <w:r w:rsidRPr="00195C85">
              <w:rPr>
                <w:rFonts w:ascii="Arial Narrow" w:hAnsi="Arial Narrow" w:cs="AdvTTd832f767+01"/>
                <w:sz w:val="20"/>
              </w:rPr>
              <w:t>š</w:t>
            </w:r>
            <w:r w:rsidRPr="00195C85">
              <w:rPr>
                <w:rFonts w:ascii="Arial Narrow" w:hAnsi="Arial Narrow" w:cs="AdvTTd832f767"/>
                <w:sz w:val="20"/>
              </w:rPr>
              <w:t>né orgány</w:t>
            </w:r>
            <w:r w:rsidR="002F1682">
              <w:rPr>
                <w:rFonts w:ascii="Arial Narrow" w:hAnsi="Arial Narrow" w:cs="AdvTTd832f767"/>
                <w:sz w:val="20"/>
              </w:rPr>
              <w:t xml:space="preserve"> </w:t>
            </w:r>
            <w:r w:rsidRPr="00195C85">
              <w:rPr>
                <w:rFonts w:ascii="Arial Narrow" w:hAnsi="Arial Narrow" w:cs="AdvTTd832f767"/>
                <w:sz w:val="20"/>
              </w:rPr>
              <w:t>vykonávali v</w:t>
            </w:r>
            <w:r w:rsidRPr="00195C85">
              <w:rPr>
                <w:rFonts w:ascii="Arial Narrow" w:hAnsi="Arial Narrow" w:cs="AdvTTd832f767+01"/>
                <w:sz w:val="20"/>
              </w:rPr>
              <w:t>š</w:t>
            </w:r>
            <w:r w:rsidRPr="00195C85">
              <w:rPr>
                <w:rFonts w:ascii="Arial Narrow" w:hAnsi="Arial Narrow" w:cs="AdvTTd832f767"/>
                <w:sz w:val="20"/>
              </w:rPr>
              <w:t>eobecný doh</w:t>
            </w:r>
            <w:r w:rsidRPr="00195C85">
              <w:rPr>
                <w:rFonts w:ascii="Arial Narrow" w:hAnsi="Arial Narrow" w:cs="AdvTTd832f767+01"/>
                <w:sz w:val="20"/>
              </w:rPr>
              <w:t>ľ</w:t>
            </w:r>
            <w:r w:rsidRPr="00195C85">
              <w:rPr>
                <w:rFonts w:ascii="Arial Narrow" w:hAnsi="Arial Narrow" w:cs="AdvTTd832f767"/>
                <w:sz w:val="20"/>
              </w:rPr>
              <w:t>ad nad operáciami medzi:</w:t>
            </w:r>
            <w:r w:rsidR="002F1682">
              <w:rPr>
                <w:rFonts w:ascii="Arial Narrow" w:hAnsi="Arial Narrow" w:cs="AdvTTd832f767"/>
                <w:sz w:val="20"/>
              </w:rPr>
              <w:t xml:space="preserve"> </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a)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i) prepojeným podnikom pois</w:t>
            </w:r>
            <w:r w:rsidRPr="00195C85">
              <w:rPr>
                <w:rFonts w:ascii="Arial Narrow" w:hAnsi="Arial Narrow" w:cs="AdvTTd832f767+01"/>
                <w:sz w:val="20"/>
              </w:rPr>
              <w:t>ť</w:t>
            </w:r>
            <w:r w:rsidRPr="00195C85">
              <w:rPr>
                <w:rFonts w:ascii="Arial Narrow" w:hAnsi="Arial Narrow" w:cs="AdvTTd832f767"/>
                <w:sz w:val="20"/>
              </w:rPr>
              <w:t>ovne alebo</w:t>
            </w:r>
            <w:r w:rsidR="00D61E1B">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ii) podnikom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pois</w:t>
            </w:r>
            <w:r w:rsidRPr="00195C85">
              <w:rPr>
                <w:rFonts w:ascii="Arial Narrow" w:hAnsi="Arial Narrow" w:cs="AdvTTd832f767+01"/>
                <w:sz w:val="20"/>
              </w:rPr>
              <w:t>ť</w:t>
            </w:r>
            <w:r w:rsidRPr="00195C85">
              <w:rPr>
                <w:rFonts w:ascii="Arial Narrow" w:hAnsi="Arial Narrow" w:cs="AdvTTd832f767"/>
                <w:sz w:val="20"/>
              </w:rPr>
              <w:t>ovni alebo</w:t>
            </w:r>
            <w:r w:rsidR="00D61E1B">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ovni;</w:t>
            </w:r>
          </w:p>
          <w:p w:rsidR="00451D95" w:rsidP="00195C85">
            <w:pPr>
              <w:autoSpaceDE/>
              <w:autoSpaceDN/>
              <w:jc w:val="both"/>
              <w:rPr>
                <w:rFonts w:ascii="Arial Narrow" w:hAnsi="Arial Narrow" w:cs="AdvTTd832f767"/>
                <w:sz w:val="20"/>
              </w:rPr>
            </w:pPr>
            <w:r w:rsidRPr="00195C85">
              <w:rPr>
                <w:rFonts w:ascii="Arial Narrow" w:hAnsi="Arial Narrow" w:cs="AdvTTd832f767"/>
                <w:sz w:val="20"/>
              </w:rPr>
              <w:t>iii) prepojeným podnikom podniku s</w:t>
            </w:r>
            <w:r w:rsidR="00D61E1B">
              <w:rPr>
                <w:rFonts w:ascii="Arial Narrow" w:hAnsi="Arial Narrow" w:cs="AdvTTd832f767"/>
                <w:sz w:val="20"/>
              </w:rPr>
              <w:t> </w:t>
            </w:r>
            <w:r w:rsidRPr="00195C85">
              <w:rPr>
                <w:rFonts w:ascii="Arial Narrow" w:hAnsi="Arial Narrow" w:cs="AdvTTd832f767"/>
                <w:sz w:val="20"/>
              </w:rPr>
              <w:t>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w:t>
            </w:r>
            <w:r w:rsidR="00D61E1B">
              <w:rPr>
                <w:rFonts w:ascii="Arial Narrow" w:hAnsi="Arial Narrow" w:cs="AdvTTd832f767"/>
                <w:sz w:val="20"/>
              </w:rPr>
              <w:t xml:space="preserve"> </w:t>
            </w:r>
            <w:r w:rsidRPr="00195C85">
              <w:rPr>
                <w:rFonts w:ascii="Arial Narrow" w:hAnsi="Arial Narrow" w:cs="AdvTTd832f767"/>
                <w:sz w:val="20"/>
              </w:rPr>
              <w:t>v pois</w:t>
            </w:r>
            <w:r w:rsidRPr="00195C85">
              <w:rPr>
                <w:rFonts w:ascii="Arial Narrow" w:hAnsi="Arial Narrow" w:cs="AdvTTd832f767+01"/>
                <w:sz w:val="20"/>
              </w:rPr>
              <w:t>ť</w:t>
            </w:r>
            <w:r w:rsidRPr="00195C85">
              <w:rPr>
                <w:rFonts w:ascii="Arial Narrow" w:hAnsi="Arial Narrow" w:cs="AdvTTd832f767"/>
                <w:sz w:val="20"/>
              </w:rPr>
              <w:t>ovni alebo zais</w:t>
            </w:r>
            <w:r w:rsidRPr="00195C85">
              <w:rPr>
                <w:rFonts w:ascii="Arial Narrow" w:hAnsi="Arial Narrow" w:cs="AdvTTd832f767+01"/>
                <w:sz w:val="20"/>
              </w:rPr>
              <w:t>ť</w:t>
            </w:r>
            <w:r w:rsidRPr="00195C85">
              <w:rPr>
                <w:rFonts w:ascii="Arial Narrow" w:hAnsi="Arial Narrow" w:cs="AdvTTd832f767"/>
                <w:sz w:val="20"/>
              </w:rPr>
              <w:t>ovni;</w:t>
            </w:r>
          </w:p>
          <w:p w:rsidR="008341F7" w:rsidRPr="00195C85" w:rsidP="00195C85">
            <w:pPr>
              <w:autoSpaceDE/>
              <w:autoSpaceDN/>
              <w:jc w:val="both"/>
              <w:rPr>
                <w:rFonts w:ascii="Arial Narrow" w:hAnsi="Arial Narrow" w:cs="AdvTTf0394a2c.B"/>
                <w:sz w:val="20"/>
              </w:rPr>
            </w:pP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b)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alebo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ou a fyzickou osobou,</w:t>
            </w:r>
            <w:r w:rsidR="00D61E1B">
              <w:rPr>
                <w:rFonts w:ascii="Arial Narrow" w:hAnsi="Arial Narrow" w:cs="AdvTTd832f767"/>
                <w:sz w:val="20"/>
              </w:rPr>
              <w:t xml:space="preserve"> </w:t>
            </w:r>
            <w:r w:rsidRPr="00195C85">
              <w:rPr>
                <w:rFonts w:ascii="Arial Narrow" w:hAnsi="Arial Narrow" w:cs="AdvTTd832f767"/>
                <w:sz w:val="20"/>
              </w:rPr>
              <w:t>ktorá má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v:</w:t>
            </w:r>
          </w:p>
          <w:p w:rsidR="00451D95" w:rsidP="00195C85">
            <w:pPr>
              <w:autoSpaceDE/>
              <w:autoSpaceDN/>
              <w:jc w:val="both"/>
              <w:rPr>
                <w:rFonts w:ascii="Arial Narrow" w:hAnsi="Arial Narrow" w:cs="AdvTTd832f767"/>
                <w:sz w:val="20"/>
              </w:rPr>
            </w:pPr>
            <w:r w:rsidRPr="00195C85">
              <w:rPr>
                <w:rFonts w:ascii="Arial Narrow" w:hAnsi="Arial Narrow" w:cs="AdvTTd832f767"/>
                <w:sz w:val="20"/>
              </w:rPr>
              <w:t>i) pois</w:t>
            </w:r>
            <w:r w:rsidRPr="00195C85">
              <w:rPr>
                <w:rFonts w:ascii="Arial Narrow" w:hAnsi="Arial Narrow" w:cs="AdvTTd832f767+01"/>
                <w:sz w:val="20"/>
              </w:rPr>
              <w:t>ť</w:t>
            </w:r>
            <w:r w:rsidRPr="00195C85">
              <w:rPr>
                <w:rFonts w:ascii="Arial Narrow" w:hAnsi="Arial Narrow" w:cs="AdvTTd832f767"/>
                <w:sz w:val="20"/>
              </w:rPr>
              <w:t>ovni, zais</w:t>
            </w:r>
            <w:r w:rsidRPr="00195C85">
              <w:rPr>
                <w:rFonts w:ascii="Arial Narrow" w:hAnsi="Arial Narrow" w:cs="AdvTTd832f767+01"/>
                <w:sz w:val="20"/>
              </w:rPr>
              <w:t>ť</w:t>
            </w:r>
            <w:r w:rsidRPr="00195C85">
              <w:rPr>
                <w:rFonts w:ascii="Arial Narrow" w:hAnsi="Arial Narrow" w:cs="AdvTTd832f767"/>
                <w:sz w:val="20"/>
              </w:rPr>
              <w:t>ovni alebo ktoromko</w:t>
            </w:r>
            <w:r w:rsidRPr="00195C85">
              <w:rPr>
                <w:rFonts w:ascii="Arial Narrow" w:hAnsi="Arial Narrow" w:cs="AdvTTd832f767+01"/>
                <w:sz w:val="20"/>
              </w:rPr>
              <w:t>ľ</w:t>
            </w:r>
            <w:r w:rsidRPr="00195C85">
              <w:rPr>
                <w:rFonts w:ascii="Arial Narrow" w:hAnsi="Arial Narrow" w:cs="AdvTTd832f767"/>
                <w:sz w:val="20"/>
              </w:rPr>
              <w:t>vek s</w:t>
            </w:r>
            <w:r w:rsidR="00D61E1B">
              <w:rPr>
                <w:rFonts w:ascii="Arial Narrow" w:hAnsi="Arial Narrow" w:cs="AdvTTd832f767"/>
                <w:sz w:val="20"/>
              </w:rPr>
              <w:t> </w:t>
            </w:r>
            <w:r w:rsidRPr="00195C85">
              <w:rPr>
                <w:rFonts w:ascii="Arial Narrow" w:hAnsi="Arial Narrow" w:cs="AdvTTd832f767+01"/>
                <w:sz w:val="20"/>
              </w:rPr>
              <w:t>ň</w:t>
            </w:r>
            <w:r w:rsidRPr="00195C85">
              <w:rPr>
                <w:rFonts w:ascii="Arial Narrow" w:hAnsi="Arial Narrow" w:cs="AdvTTd832f767"/>
                <w:sz w:val="20"/>
              </w:rPr>
              <w:t>ou</w:t>
            </w:r>
            <w:r w:rsidR="00D61E1B">
              <w:rPr>
                <w:rFonts w:ascii="Arial Narrow" w:hAnsi="Arial Narrow" w:cs="AdvTTd832f767"/>
                <w:sz w:val="20"/>
              </w:rPr>
              <w:t xml:space="preserve"> </w:t>
            </w:r>
            <w:r w:rsidRPr="00195C85">
              <w:rPr>
                <w:rFonts w:ascii="Arial Narrow" w:hAnsi="Arial Narrow" w:cs="AdvTTd832f767"/>
                <w:sz w:val="20"/>
              </w:rPr>
              <w:t>prepojenom podniku;</w:t>
            </w:r>
          </w:p>
          <w:p w:rsidR="008341F7" w:rsidRPr="00195C85" w:rsidP="00195C85">
            <w:pPr>
              <w:autoSpaceDE/>
              <w:autoSpaceDN/>
              <w:jc w:val="both"/>
              <w:rPr>
                <w:rFonts w:ascii="Arial Narrow" w:hAnsi="Arial Narrow" w:cs="AdvTTd832f767"/>
                <w:sz w:val="20"/>
              </w:rPr>
            </w:pP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ii) v podniku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 pois</w:t>
            </w:r>
            <w:r w:rsidRPr="00195C85">
              <w:rPr>
                <w:rFonts w:ascii="Arial Narrow" w:hAnsi="Arial Narrow" w:cs="AdvTTd832f767+01"/>
                <w:sz w:val="20"/>
              </w:rPr>
              <w:t>ť</w:t>
            </w:r>
            <w:r w:rsidRPr="00195C85">
              <w:rPr>
                <w:rFonts w:ascii="Arial Narrow" w:hAnsi="Arial Narrow" w:cs="AdvTTd832f767"/>
                <w:sz w:val="20"/>
              </w:rPr>
              <w:t>ovni alebo</w:t>
            </w:r>
            <w:r w:rsidR="00D61E1B">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ovni;</w:t>
            </w:r>
          </w:p>
          <w:p w:rsidR="00451D95" w:rsidP="00195C85">
            <w:pPr>
              <w:autoSpaceDE/>
              <w:autoSpaceDN/>
              <w:jc w:val="both"/>
              <w:rPr>
                <w:rFonts w:ascii="Arial Narrow" w:hAnsi="Arial Narrow" w:cs="AdvTTd832f767"/>
                <w:sz w:val="20"/>
              </w:rPr>
            </w:pPr>
            <w:r w:rsidRPr="00195C85">
              <w:rPr>
                <w:rFonts w:ascii="Arial Narrow" w:hAnsi="Arial Narrow" w:cs="AdvTTd832f767"/>
                <w:sz w:val="20"/>
              </w:rPr>
              <w:t>iii) prepojenom podniku s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ou v</w:t>
            </w:r>
            <w:r w:rsidR="00D61E1B">
              <w:rPr>
                <w:rFonts w:ascii="Arial Narrow" w:hAnsi="Arial Narrow" w:cs="AdvTTd832f767"/>
                <w:sz w:val="20"/>
              </w:rPr>
              <w:t>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ovni</w:t>
            </w:r>
            <w:r w:rsidR="00D61E1B">
              <w:rPr>
                <w:rFonts w:ascii="Arial Narrow" w:hAnsi="Arial Narrow" w:cs="AdvTTd832f767"/>
                <w:sz w:val="20"/>
              </w:rPr>
              <w:t xml:space="preserve"> </w:t>
            </w:r>
            <w:r w:rsidRPr="00195C85">
              <w:rPr>
                <w:rFonts w:ascii="Arial Narrow" w:hAnsi="Arial Narrow" w:cs="AdvTTd832f767"/>
                <w:sz w:val="20"/>
              </w:rPr>
              <w:t>alebo zais</w:t>
            </w:r>
            <w:r w:rsidRPr="00195C85">
              <w:rPr>
                <w:rFonts w:ascii="Arial Narrow" w:hAnsi="Arial Narrow" w:cs="AdvTTd832f767+01"/>
                <w:sz w:val="20"/>
              </w:rPr>
              <w:t>ť</w:t>
            </w:r>
            <w:r w:rsidRPr="00195C85">
              <w:rPr>
                <w:rFonts w:ascii="Arial Narrow" w:hAnsi="Arial Narrow" w:cs="AdvTTd832f767"/>
                <w:sz w:val="20"/>
              </w:rPr>
              <w:t>ovni.</w:t>
            </w:r>
          </w:p>
          <w:p w:rsidR="008341F7" w:rsidP="00195C85">
            <w:pPr>
              <w:autoSpaceDE/>
              <w:autoSpaceDN/>
              <w:jc w:val="both"/>
              <w:rPr>
                <w:rFonts w:ascii="Arial Narrow" w:hAnsi="Arial Narrow" w:cs="AdvTTd832f767"/>
                <w:sz w:val="20"/>
              </w:rPr>
            </w:pPr>
          </w:p>
          <w:p w:rsidR="008341F7" w:rsidRPr="00195C85" w:rsidP="00195C85">
            <w:pPr>
              <w:autoSpaceDE/>
              <w:autoSpaceDN/>
              <w:jc w:val="both"/>
              <w:rPr>
                <w:rFonts w:ascii="Arial Narrow" w:hAnsi="Arial Narrow" w:cs="AdvTTd832f767"/>
                <w:sz w:val="20"/>
              </w:rPr>
            </w:pP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Tieto operácie sa týkajú najmä:</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úverov,</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záruk a mimosúvahových operácií,</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prvkov zapo</w:t>
            </w:r>
            <w:r w:rsidRPr="00195C85">
              <w:rPr>
                <w:rFonts w:ascii="Arial Narrow" w:hAnsi="Arial Narrow" w:cs="AdvTTd832f767+01"/>
                <w:sz w:val="20"/>
              </w:rPr>
              <w:t>č</w:t>
            </w:r>
            <w:r w:rsidRPr="00195C85">
              <w:rPr>
                <w:rFonts w:ascii="Arial Narrow" w:hAnsi="Arial Narrow" w:cs="AdvTTd832f767"/>
                <w:sz w:val="20"/>
              </w:rPr>
              <w:t>ítate</w:t>
            </w:r>
            <w:r w:rsidRPr="00195C85">
              <w:rPr>
                <w:rFonts w:ascii="Arial Narrow" w:hAnsi="Arial Narrow" w:cs="AdvTTd832f767+01"/>
                <w:sz w:val="20"/>
              </w:rPr>
              <w:t>ľ</w:t>
            </w:r>
            <w:r w:rsidRPr="00195C85">
              <w:rPr>
                <w:rFonts w:ascii="Arial Narrow" w:hAnsi="Arial Narrow" w:cs="AdvTTd832f767"/>
                <w:sz w:val="20"/>
              </w:rPr>
              <w:t>ných do miery solventnosti,</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finan</w:t>
            </w:r>
            <w:r w:rsidRPr="00195C85">
              <w:rPr>
                <w:rFonts w:ascii="Arial Narrow" w:hAnsi="Arial Narrow" w:cs="AdvTTd832f767+01"/>
                <w:sz w:val="20"/>
              </w:rPr>
              <w:t>č</w:t>
            </w:r>
            <w:r w:rsidRPr="00195C85">
              <w:rPr>
                <w:rFonts w:ascii="Arial Narrow" w:hAnsi="Arial Narrow" w:cs="AdvTTd832f767"/>
                <w:sz w:val="20"/>
              </w:rPr>
              <w:t>ného umiestnenia,</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ovacích operácií a operácií retrocesie,</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dohôd o de</w:t>
            </w:r>
            <w:r w:rsidRPr="00195C85">
              <w:rPr>
                <w:rFonts w:ascii="Arial Narrow" w:hAnsi="Arial Narrow" w:cs="AdvTTd832f767+01"/>
                <w:sz w:val="20"/>
              </w:rPr>
              <w:t>ľ</w:t>
            </w:r>
            <w:r w:rsidRPr="00195C85">
              <w:rPr>
                <w:rFonts w:ascii="Arial Narrow" w:hAnsi="Arial Narrow" w:cs="AdvTTd832f767"/>
                <w:sz w:val="20"/>
              </w:rPr>
              <w:t>be nákladov.</w:t>
            </w:r>
          </w:p>
          <w:p w:rsidR="00E61122" w:rsidP="00195C85">
            <w:pPr>
              <w:autoSpaceDE/>
              <w:autoSpaceDN/>
              <w:jc w:val="both"/>
              <w:rPr>
                <w:rFonts w:ascii="Arial Narrow" w:hAnsi="Arial Narrow" w:cs="AdvTTd832f767"/>
                <w:sz w:val="20"/>
              </w:rPr>
            </w:pPr>
            <w:r w:rsidRPr="00195C85" w:rsidR="00451D95">
              <w:rPr>
                <w:rFonts w:ascii="Arial Narrow" w:hAnsi="Arial Narrow" w:cs="AdvTTd832f767"/>
                <w:sz w:val="20"/>
              </w:rPr>
              <w:t xml:space="preserve">2. </w:t>
            </w:r>
            <w:r w:rsidRPr="00195C85" w:rsidR="00451D95">
              <w:rPr>
                <w:rFonts w:ascii="Arial Narrow" w:hAnsi="Arial Narrow" w:cs="AdvTTd832f767+01"/>
                <w:sz w:val="20"/>
              </w:rPr>
              <w:t>Č</w:t>
            </w:r>
            <w:r w:rsidRPr="00195C85" w:rsidR="00451D95">
              <w:rPr>
                <w:rFonts w:ascii="Arial Narrow" w:hAnsi="Arial Narrow" w:cs="AdvTTd832f767"/>
                <w:sz w:val="20"/>
              </w:rPr>
              <w:t xml:space="preserve">lenské </w:t>
            </w:r>
            <w:r w:rsidRPr="00195C85" w:rsidR="00451D95">
              <w:rPr>
                <w:rFonts w:ascii="Arial Narrow" w:hAnsi="Arial Narrow" w:cs="AdvTTd832f767+01"/>
                <w:sz w:val="20"/>
              </w:rPr>
              <w:t>š</w:t>
            </w:r>
            <w:r w:rsidRPr="00195C85" w:rsidR="00451D95">
              <w:rPr>
                <w:rFonts w:ascii="Arial Narrow" w:hAnsi="Arial Narrow" w:cs="AdvTTd832f767"/>
                <w:sz w:val="20"/>
              </w:rPr>
              <w:t>táty po</w:t>
            </w:r>
            <w:r w:rsidRPr="00195C85" w:rsidR="00451D95">
              <w:rPr>
                <w:rFonts w:ascii="Arial Narrow" w:hAnsi="Arial Narrow" w:cs="AdvTTd832f767+01"/>
                <w:sz w:val="20"/>
              </w:rPr>
              <w:t>ž</w:t>
            </w:r>
            <w:r w:rsidRPr="00195C85" w:rsidR="00451D95">
              <w:rPr>
                <w:rFonts w:ascii="Arial Narrow" w:hAnsi="Arial Narrow" w:cs="AdvTTd832f767"/>
                <w:sz w:val="20"/>
              </w:rPr>
              <w:t>adujú od pois</w:t>
            </w:r>
            <w:r w:rsidRPr="00195C85" w:rsidR="00451D95">
              <w:rPr>
                <w:rFonts w:ascii="Arial Narrow" w:hAnsi="Arial Narrow" w:cs="AdvTTd832f767+01"/>
                <w:sz w:val="20"/>
              </w:rPr>
              <w:t>ť</w:t>
            </w:r>
            <w:r w:rsidRPr="00195C85" w:rsidR="00451D95">
              <w:rPr>
                <w:rFonts w:ascii="Arial Narrow" w:hAnsi="Arial Narrow" w:cs="AdvTTd832f767"/>
                <w:sz w:val="20"/>
              </w:rPr>
              <w:t>ovní a</w:t>
            </w:r>
            <w:r>
              <w:rPr>
                <w:rFonts w:ascii="Arial Narrow" w:hAnsi="Arial Narrow" w:cs="AdvTTd832f767"/>
                <w:sz w:val="20"/>
              </w:rPr>
              <w:t> </w:t>
            </w:r>
            <w:r w:rsidRPr="00195C85" w:rsidR="00451D95">
              <w:rPr>
                <w:rFonts w:ascii="Arial Narrow" w:hAnsi="Arial Narrow" w:cs="AdvTTd832f767"/>
                <w:sz w:val="20"/>
              </w:rPr>
              <w:t>zais</w:t>
            </w:r>
            <w:r w:rsidRPr="00195C85" w:rsidR="00451D95">
              <w:rPr>
                <w:rFonts w:ascii="Arial Narrow" w:hAnsi="Arial Narrow" w:cs="AdvTTd832f767+01"/>
                <w:sz w:val="20"/>
              </w:rPr>
              <w:t>ť</w:t>
            </w:r>
            <w:r w:rsidRPr="00195C85" w:rsidR="00451D95">
              <w:rPr>
                <w:rFonts w:ascii="Arial Narrow" w:hAnsi="Arial Narrow" w:cs="AdvTTd832f767"/>
                <w:sz w:val="20"/>
              </w:rPr>
              <w:t>ovní</w:t>
            </w:r>
            <w:r>
              <w:rPr>
                <w:rFonts w:ascii="Arial Narrow" w:hAnsi="Arial Narrow" w:cs="AdvTTd832f767"/>
                <w:sz w:val="20"/>
              </w:rPr>
              <w:t xml:space="preserve"> </w:t>
            </w:r>
            <w:r w:rsidRPr="00195C85" w:rsidR="00451D95">
              <w:rPr>
                <w:rFonts w:ascii="Arial Narrow" w:hAnsi="Arial Narrow" w:cs="AdvTTd832f767"/>
                <w:sz w:val="20"/>
              </w:rPr>
              <w:t>primerané postupy riadenia rizík a mechanizmy vnútornej</w:t>
            </w:r>
            <w:r>
              <w:rPr>
                <w:rFonts w:ascii="Arial Narrow" w:hAnsi="Arial Narrow" w:cs="AdvTTd832f767"/>
                <w:sz w:val="20"/>
              </w:rPr>
              <w:t xml:space="preserve"> </w:t>
            </w:r>
            <w:r w:rsidRPr="00195C85" w:rsidR="00451D95">
              <w:rPr>
                <w:rFonts w:ascii="Arial Narrow" w:hAnsi="Arial Narrow" w:cs="AdvTTd832f767"/>
                <w:sz w:val="20"/>
              </w:rPr>
              <w:t>kontroly vrátane správnych spravodajských</w:t>
            </w:r>
            <w:r>
              <w:rPr>
                <w:rFonts w:ascii="Arial Narrow" w:hAnsi="Arial Narrow" w:cs="AdvTTd832f767"/>
                <w:sz w:val="20"/>
              </w:rPr>
              <w:t xml:space="preserve"> </w:t>
            </w:r>
            <w:r w:rsidRPr="00195C85" w:rsidR="00451D95">
              <w:rPr>
                <w:rFonts w:ascii="Arial Narrow" w:hAnsi="Arial Narrow" w:cs="AdvTTd832f767"/>
                <w:sz w:val="20"/>
              </w:rPr>
              <w:t>a ú</w:t>
            </w:r>
            <w:r w:rsidRPr="00195C85" w:rsidR="00451D95">
              <w:rPr>
                <w:rFonts w:ascii="Arial Narrow" w:hAnsi="Arial Narrow" w:cs="AdvTTd832f767+01"/>
                <w:sz w:val="20"/>
              </w:rPr>
              <w:t>č</w:t>
            </w:r>
            <w:r w:rsidRPr="00195C85" w:rsidR="00451D95">
              <w:rPr>
                <w:rFonts w:ascii="Arial Narrow" w:hAnsi="Arial Narrow" w:cs="AdvTTd832f767"/>
                <w:sz w:val="20"/>
              </w:rPr>
              <w:t>tovných postupov na primeranú identifikáciu,</w:t>
            </w:r>
            <w:r>
              <w:rPr>
                <w:rFonts w:ascii="Arial Narrow" w:hAnsi="Arial Narrow" w:cs="AdvTTd832f767"/>
                <w:sz w:val="20"/>
              </w:rPr>
              <w:t xml:space="preserve"> </w:t>
            </w:r>
            <w:r w:rsidRPr="00195C85" w:rsidR="00451D95">
              <w:rPr>
                <w:rFonts w:ascii="Arial Narrow" w:hAnsi="Arial Narrow" w:cs="AdvTTd832f767"/>
                <w:sz w:val="20"/>
              </w:rPr>
              <w:t>meranie, monitorovanie a kontrolu operácií ustanovených</w:t>
            </w:r>
            <w:r>
              <w:rPr>
                <w:rFonts w:ascii="Arial Narrow" w:hAnsi="Arial Narrow" w:cs="AdvTTd832f767"/>
                <w:sz w:val="20"/>
              </w:rPr>
              <w:t xml:space="preserve"> </w:t>
            </w:r>
            <w:r w:rsidRPr="00195C85" w:rsidR="00451D95">
              <w:rPr>
                <w:rFonts w:ascii="Arial Narrow" w:hAnsi="Arial Narrow" w:cs="AdvTTd832f767"/>
                <w:sz w:val="20"/>
              </w:rPr>
              <w:t xml:space="preserve">v odseku 1. </w:t>
            </w:r>
            <w:r w:rsidRPr="00195C85" w:rsidR="00451D95">
              <w:rPr>
                <w:rFonts w:ascii="Arial Narrow" w:hAnsi="Arial Narrow" w:cs="AdvTTd832f767+01"/>
                <w:sz w:val="20"/>
              </w:rPr>
              <w:t>Č</w:t>
            </w:r>
            <w:r w:rsidRPr="00195C85" w:rsidR="00451D95">
              <w:rPr>
                <w:rFonts w:ascii="Arial Narrow" w:hAnsi="Arial Narrow" w:cs="AdvTTd832f767"/>
                <w:sz w:val="20"/>
              </w:rPr>
              <w:t xml:space="preserve">lenské </w:t>
            </w:r>
            <w:r w:rsidRPr="00195C85" w:rsidR="00451D95">
              <w:rPr>
                <w:rFonts w:ascii="Arial Narrow" w:hAnsi="Arial Narrow" w:cs="AdvTTd832f767+01"/>
                <w:sz w:val="20"/>
              </w:rPr>
              <w:t>š</w:t>
            </w:r>
            <w:r w:rsidRPr="00195C85" w:rsidR="00451D95">
              <w:rPr>
                <w:rFonts w:ascii="Arial Narrow" w:hAnsi="Arial Narrow" w:cs="AdvTTd832f767"/>
                <w:sz w:val="20"/>
              </w:rPr>
              <w:t>táty tie</w:t>
            </w:r>
            <w:r w:rsidRPr="00195C85" w:rsidR="00451D95">
              <w:rPr>
                <w:rFonts w:ascii="Arial Narrow" w:hAnsi="Arial Narrow" w:cs="AdvTTd832f767+01"/>
                <w:sz w:val="20"/>
              </w:rPr>
              <w:t xml:space="preserve">ž </w:t>
            </w:r>
            <w:r w:rsidRPr="00195C85" w:rsidR="00451D95">
              <w:rPr>
                <w:rFonts w:ascii="Arial Narrow" w:hAnsi="Arial Narrow" w:cs="AdvTTd832f767"/>
                <w:sz w:val="20"/>
              </w:rPr>
              <w:t>po</w:t>
            </w:r>
            <w:r w:rsidRPr="00195C85" w:rsidR="00451D95">
              <w:rPr>
                <w:rFonts w:ascii="Arial Narrow" w:hAnsi="Arial Narrow" w:cs="AdvTTd832f767+01"/>
                <w:sz w:val="20"/>
              </w:rPr>
              <w:t>ž</w:t>
            </w:r>
            <w:r w:rsidRPr="00195C85" w:rsidR="00451D95">
              <w:rPr>
                <w:rFonts w:ascii="Arial Narrow" w:hAnsi="Arial Narrow" w:cs="AdvTTd832f767"/>
                <w:sz w:val="20"/>
              </w:rPr>
              <w:t>adujú od</w:t>
            </w:r>
            <w:r>
              <w:rPr>
                <w:rFonts w:ascii="Arial Narrow" w:hAnsi="Arial Narrow" w:cs="AdvTTd832f767"/>
                <w:sz w:val="20"/>
              </w:rPr>
              <w:t xml:space="preserve"> </w:t>
            </w:r>
            <w:r w:rsidRPr="00195C85" w:rsidR="00451D95">
              <w:rPr>
                <w:rFonts w:ascii="Arial Narrow" w:hAnsi="Arial Narrow" w:cs="AdvTTd832f767"/>
                <w:sz w:val="20"/>
              </w:rPr>
              <w:t>pois</w:t>
            </w:r>
            <w:r w:rsidRPr="00195C85" w:rsidR="00451D95">
              <w:rPr>
                <w:rFonts w:ascii="Arial Narrow" w:hAnsi="Arial Narrow" w:cs="AdvTTd832f767+01"/>
                <w:sz w:val="20"/>
              </w:rPr>
              <w:t>ť</w:t>
            </w:r>
            <w:r w:rsidRPr="00195C85" w:rsidR="00451D95">
              <w:rPr>
                <w:rFonts w:ascii="Arial Narrow" w:hAnsi="Arial Narrow" w:cs="AdvTTd832f767"/>
                <w:sz w:val="20"/>
              </w:rPr>
              <w:t>ovní a zais</w:t>
            </w:r>
            <w:r w:rsidRPr="00195C85" w:rsidR="00451D95">
              <w:rPr>
                <w:rFonts w:ascii="Arial Narrow" w:hAnsi="Arial Narrow" w:cs="AdvTTd832f767+01"/>
                <w:sz w:val="20"/>
              </w:rPr>
              <w:t>ť</w:t>
            </w:r>
            <w:r w:rsidRPr="00195C85" w:rsidR="00451D95">
              <w:rPr>
                <w:rFonts w:ascii="Arial Narrow" w:hAnsi="Arial Narrow" w:cs="AdvTTd832f767"/>
                <w:sz w:val="20"/>
              </w:rPr>
              <w:t>ovní aspo</w:t>
            </w:r>
            <w:r w:rsidRPr="00195C85" w:rsidR="00451D95">
              <w:rPr>
                <w:rFonts w:ascii="Arial Narrow" w:hAnsi="Arial Narrow" w:cs="AdvTTd832f767+01"/>
                <w:sz w:val="20"/>
              </w:rPr>
              <w:t xml:space="preserve">ň </w:t>
            </w:r>
            <w:r w:rsidRPr="00195C85" w:rsidR="00451D95">
              <w:rPr>
                <w:rFonts w:ascii="Arial Narrow" w:hAnsi="Arial Narrow" w:cs="AdvTTd832f767"/>
                <w:sz w:val="20"/>
              </w:rPr>
              <w:t>predkladanie výro</w:t>
            </w:r>
            <w:r w:rsidRPr="00195C85" w:rsidR="00451D95">
              <w:rPr>
                <w:rFonts w:ascii="Arial Narrow" w:hAnsi="Arial Narrow" w:cs="AdvTTd832f767+01"/>
                <w:sz w:val="20"/>
              </w:rPr>
              <w:t>č</w:t>
            </w:r>
            <w:r w:rsidRPr="00195C85" w:rsidR="00451D95">
              <w:rPr>
                <w:rFonts w:ascii="Arial Narrow" w:hAnsi="Arial Narrow" w:cs="AdvTTd832f767"/>
                <w:sz w:val="20"/>
              </w:rPr>
              <w:t>ných</w:t>
            </w:r>
            <w:r>
              <w:rPr>
                <w:rFonts w:ascii="Arial Narrow" w:hAnsi="Arial Narrow" w:cs="AdvTTd832f767"/>
                <w:sz w:val="20"/>
              </w:rPr>
              <w:t xml:space="preserve"> </w:t>
            </w:r>
            <w:r w:rsidRPr="00195C85" w:rsidR="00451D95">
              <w:rPr>
                <w:rFonts w:ascii="Arial Narrow" w:hAnsi="Arial Narrow" w:cs="AdvTTd832f767"/>
                <w:sz w:val="20"/>
              </w:rPr>
              <w:t>výkazov o dôle</w:t>
            </w:r>
            <w:r w:rsidRPr="00195C85" w:rsidR="00451D95">
              <w:rPr>
                <w:rFonts w:ascii="Arial Narrow" w:hAnsi="Arial Narrow" w:cs="AdvTTd832f767+01"/>
                <w:sz w:val="20"/>
              </w:rPr>
              <w:t>ž</w:t>
            </w:r>
            <w:r w:rsidRPr="00195C85" w:rsidR="00451D95">
              <w:rPr>
                <w:rFonts w:ascii="Arial Narrow" w:hAnsi="Arial Narrow" w:cs="AdvTTd832f767"/>
                <w:sz w:val="20"/>
              </w:rPr>
              <w:t>itých operáciách príslu</w:t>
            </w:r>
            <w:r w:rsidRPr="00195C85" w:rsidR="00451D95">
              <w:rPr>
                <w:rFonts w:ascii="Arial Narrow" w:hAnsi="Arial Narrow" w:cs="AdvTTd832f767+01"/>
                <w:sz w:val="20"/>
              </w:rPr>
              <w:t>š</w:t>
            </w:r>
            <w:r w:rsidRPr="00195C85" w:rsidR="00451D95">
              <w:rPr>
                <w:rFonts w:ascii="Arial Narrow" w:hAnsi="Arial Narrow" w:cs="AdvTTd832f767"/>
                <w:sz w:val="20"/>
              </w:rPr>
              <w:t>ným orgánom.</w:t>
            </w:r>
            <w:r>
              <w:rPr>
                <w:rFonts w:ascii="Arial Narrow" w:hAnsi="Arial Narrow" w:cs="AdvTTd832f767"/>
                <w:sz w:val="20"/>
              </w:rPr>
              <w:t xml:space="preserve"> </w:t>
            </w:r>
          </w:p>
          <w:p w:rsidR="008341F7" w:rsidP="00195C85">
            <w:pPr>
              <w:autoSpaceDE/>
              <w:autoSpaceDN/>
              <w:jc w:val="both"/>
              <w:rPr>
                <w:rFonts w:ascii="Arial Narrow" w:hAnsi="Arial Narrow" w:cs="AdvTTd832f767"/>
                <w:sz w:val="20"/>
              </w:rPr>
            </w:pPr>
          </w:p>
          <w:p w:rsidR="00451D95" w:rsidP="00195C85">
            <w:pPr>
              <w:autoSpaceDE/>
              <w:autoSpaceDN/>
              <w:jc w:val="both"/>
              <w:rPr>
                <w:rFonts w:ascii="Arial Narrow" w:hAnsi="Arial Narrow" w:cs="AdvTTd832f767"/>
                <w:sz w:val="20"/>
              </w:rPr>
            </w:pPr>
            <w:r w:rsidRPr="00195C85">
              <w:rPr>
                <w:rFonts w:ascii="Arial Narrow" w:hAnsi="Arial Narrow" w:cs="AdvTTd832f767"/>
                <w:sz w:val="20"/>
              </w:rPr>
              <w:t>Tieto postupy a mechanizmy podliehajú doh</w:t>
            </w:r>
            <w:r w:rsidRPr="00195C85">
              <w:rPr>
                <w:rFonts w:ascii="Arial Narrow" w:hAnsi="Arial Narrow" w:cs="AdvTTd832f767+01"/>
                <w:sz w:val="20"/>
              </w:rPr>
              <w:t>ľ</w:t>
            </w:r>
            <w:r w:rsidRPr="00195C85">
              <w:rPr>
                <w:rFonts w:ascii="Arial Narrow" w:hAnsi="Arial Narrow" w:cs="AdvTTd832f767"/>
                <w:sz w:val="20"/>
              </w:rPr>
              <w:t>adu</w:t>
            </w:r>
            <w:r w:rsidR="00E61122">
              <w:rPr>
                <w:rFonts w:ascii="Arial Narrow" w:hAnsi="Arial Narrow" w:cs="AdvTTd832f767"/>
                <w:sz w:val="20"/>
              </w:rPr>
              <w:t xml:space="preserve"> </w:t>
            </w:r>
            <w:r w:rsidRPr="00195C85">
              <w:rPr>
                <w:rFonts w:ascii="Arial Narrow" w:hAnsi="Arial Narrow" w:cs="AdvTTd832f767"/>
                <w:sz w:val="20"/>
              </w:rPr>
              <w:t>príslu</w:t>
            </w:r>
            <w:r w:rsidRPr="00195C85">
              <w:rPr>
                <w:rFonts w:ascii="Arial Narrow" w:hAnsi="Arial Narrow" w:cs="AdvTTd832f767+01"/>
                <w:sz w:val="20"/>
              </w:rPr>
              <w:t>š</w:t>
            </w:r>
            <w:r w:rsidRPr="00195C85">
              <w:rPr>
                <w:rFonts w:ascii="Arial Narrow" w:hAnsi="Arial Narrow" w:cs="AdvTTd832f767"/>
                <w:sz w:val="20"/>
              </w:rPr>
              <w:t>ných orgánov.</w:t>
            </w:r>
          </w:p>
          <w:p w:rsidR="00451D95"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Ak je na základe týchto informácií zrejmé, </w:t>
            </w:r>
            <w:r w:rsidRPr="00195C85">
              <w:rPr>
                <w:rFonts w:ascii="Arial Narrow" w:hAnsi="Arial Narrow" w:cs="AdvTTd832f767+01"/>
                <w:sz w:val="20"/>
              </w:rPr>
              <w:t>ž</w:t>
            </w:r>
            <w:r w:rsidRPr="00195C85">
              <w:rPr>
                <w:rFonts w:ascii="Arial Narrow" w:hAnsi="Arial Narrow" w:cs="AdvTTd832f767"/>
                <w:sz w:val="20"/>
              </w:rPr>
              <w:t>e je alebo</w:t>
            </w:r>
            <w:r w:rsidR="00E61122">
              <w:rPr>
                <w:rFonts w:ascii="Arial Narrow" w:hAnsi="Arial Narrow" w:cs="AdvTTd832f767"/>
                <w:sz w:val="20"/>
              </w:rPr>
              <w:t xml:space="preserve"> </w:t>
            </w:r>
            <w:r w:rsidRPr="00195C85">
              <w:rPr>
                <w:rFonts w:ascii="Arial Narrow" w:hAnsi="Arial Narrow" w:cs="AdvTTd832f767"/>
                <w:sz w:val="20"/>
              </w:rPr>
              <w:t>mô</w:t>
            </w:r>
            <w:r w:rsidRPr="00195C85">
              <w:rPr>
                <w:rFonts w:ascii="Arial Narrow" w:hAnsi="Arial Narrow" w:cs="AdvTTd832f767+01"/>
                <w:sz w:val="20"/>
              </w:rPr>
              <w:t>ž</w:t>
            </w:r>
            <w:r w:rsidRPr="00195C85">
              <w:rPr>
                <w:rFonts w:ascii="Arial Narrow" w:hAnsi="Arial Narrow" w:cs="AdvTTd832f767"/>
                <w:sz w:val="20"/>
              </w:rPr>
              <w:t>e by</w:t>
            </w:r>
            <w:r w:rsidRPr="00195C85">
              <w:rPr>
                <w:rFonts w:ascii="Arial Narrow" w:hAnsi="Arial Narrow" w:cs="AdvTTd832f767+01"/>
                <w:sz w:val="20"/>
              </w:rPr>
              <w:t xml:space="preserve">ť </w:t>
            </w:r>
            <w:r w:rsidRPr="00195C85">
              <w:rPr>
                <w:rFonts w:ascii="Arial Narrow" w:hAnsi="Arial Narrow" w:cs="AdvTTd832f767"/>
                <w:sz w:val="20"/>
              </w:rPr>
              <w:t>ohrozená solventnos</w:t>
            </w:r>
            <w:r w:rsidRPr="00195C85">
              <w:rPr>
                <w:rFonts w:ascii="Arial Narrow" w:hAnsi="Arial Narrow" w:cs="AdvTTd832f767+01"/>
                <w:sz w:val="20"/>
              </w:rPr>
              <w:t xml:space="preserve">ť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ovne alebo</w:t>
            </w:r>
            <w:r w:rsidR="00E61122">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 príslu</w:t>
            </w:r>
            <w:r w:rsidRPr="00195C85">
              <w:rPr>
                <w:rFonts w:ascii="Arial Narrow" w:hAnsi="Arial Narrow" w:cs="AdvTTd832f767+01"/>
                <w:sz w:val="20"/>
              </w:rPr>
              <w:t>š</w:t>
            </w:r>
            <w:r w:rsidRPr="00195C85">
              <w:rPr>
                <w:rFonts w:ascii="Arial Narrow" w:hAnsi="Arial Narrow" w:cs="AdvTTd832f767"/>
                <w:sz w:val="20"/>
              </w:rPr>
              <w:t>né orgány prijmú primerané opatrenia</w:t>
            </w:r>
            <w:r w:rsidR="00E61122">
              <w:rPr>
                <w:rFonts w:ascii="Arial Narrow" w:hAnsi="Arial Narrow" w:cs="AdvTTd832f767"/>
                <w:sz w:val="20"/>
              </w:rPr>
              <w:t xml:space="preserve"> </w:t>
            </w:r>
            <w:r w:rsidRPr="00195C85">
              <w:rPr>
                <w:rFonts w:ascii="Arial Narrow" w:hAnsi="Arial Narrow" w:cs="AdvTTd832f767"/>
                <w:sz w:val="20"/>
              </w:rPr>
              <w:t>na úrovni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w:t>
            </w:r>
          </w:p>
          <w:p w:rsidR="008E081F"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8341F7"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8E081F"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8341F7" w:rsidP="008341F7">
            <w:pPr>
              <w:jc w:val="both"/>
              <w:rPr>
                <w:rFonts w:ascii="Arial Narrow" w:hAnsi="Arial Narrow" w:cs="Times New Roman"/>
                <w:sz w:val="20"/>
              </w:rPr>
            </w:pPr>
            <w:r>
              <w:rPr>
                <w:rFonts w:ascii="Arial Narrow" w:hAnsi="Arial Narrow" w:cs="Times New Roman"/>
                <w:sz w:val="20"/>
              </w:rPr>
              <w:t xml:space="preserve">§ 51 ods.1 </w:t>
            </w: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r>
              <w:rPr>
                <w:rFonts w:ascii="Arial Narrow" w:hAnsi="Arial Narrow" w:cs="Times New Roman"/>
                <w:sz w:val="20"/>
              </w:rPr>
              <w:t xml:space="preserve">ods.2 </w:t>
            </w: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r>
              <w:rPr>
                <w:rFonts w:ascii="Arial Narrow" w:hAnsi="Arial Narrow" w:cs="Times New Roman"/>
                <w:sz w:val="20"/>
              </w:rPr>
              <w:t xml:space="preserve">ods.3 </w:t>
            </w: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p>
          <w:p w:rsidR="008341F7" w:rsidP="008341F7">
            <w:pPr>
              <w:jc w:val="both"/>
              <w:rPr>
                <w:rFonts w:ascii="Arial Narrow" w:hAnsi="Arial Narrow" w:cs="Times New Roman"/>
                <w:sz w:val="20"/>
              </w:rPr>
            </w:pPr>
            <w:r>
              <w:rPr>
                <w:rFonts w:ascii="Arial Narrow" w:hAnsi="Arial Narrow" w:cs="Times New Roman"/>
                <w:sz w:val="20"/>
              </w:rPr>
              <w:t>ods.4</w:t>
            </w: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8341F7"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r w:rsidR="008341F7">
              <w:rPr>
                <w:rFonts w:ascii="Arial Narrow" w:hAnsi="Arial Narrow" w:cs="Times New Roman"/>
                <w:sz w:val="20"/>
              </w:rPr>
              <w:t xml:space="preserve">§ 67 ods.1 </w:t>
            </w: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8341F7" w:rsidRPr="00195C85" w:rsidP="00B725DC">
            <w:pPr>
              <w:jc w:val="both"/>
              <w:rPr>
                <w:rFonts w:ascii="Arial Narrow" w:hAnsi="Arial Narrow" w:cs="Times New Roman"/>
                <w:sz w:val="20"/>
              </w:rPr>
            </w:pPr>
            <w:r>
              <w:rPr>
                <w:rFonts w:ascii="Arial Narrow" w:hAnsi="Arial Narrow" w:cs="Times New Roman"/>
                <w:sz w:val="20"/>
              </w:rPr>
              <w:t>pís.a)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Národná banka Slovenska vykonáva dohľad nad skupinou nad obchodnými transakciami medzi</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a) poisťovňou alebo zaisťovňou a</w:t>
            </w:r>
          </w:p>
          <w:p w:rsidR="00D505E9" w:rsidRPr="00D505E9" w:rsidP="00D505E9">
            <w:pPr>
              <w:pStyle w:val="BodyText"/>
              <w:numPr>
                <w:ilvl w:val="0"/>
                <w:numId w:val="128"/>
              </w:numPr>
              <w:tabs>
                <w:tab w:val="left" w:pos="720"/>
              </w:tabs>
              <w:rPr>
                <w:rFonts w:ascii="Arial Narrow" w:hAnsi="Arial Narrow" w:cs="Times New Roman"/>
                <w:sz w:val="20"/>
              </w:rPr>
            </w:pPr>
            <w:r w:rsidRPr="00D505E9">
              <w:rPr>
                <w:rFonts w:ascii="Arial Narrow" w:hAnsi="Arial Narrow" w:cs="Times New Roman"/>
                <w:sz w:val="20"/>
              </w:rPr>
              <w:t>príbuznou spoločnosťou poisťovne alebo zaisťovne,</w:t>
            </w:r>
          </w:p>
          <w:p w:rsidR="00D505E9" w:rsidRPr="00D505E9" w:rsidP="00D505E9">
            <w:pPr>
              <w:pStyle w:val="BodyText"/>
              <w:numPr>
                <w:ilvl w:val="0"/>
                <w:numId w:val="128"/>
              </w:numPr>
              <w:tabs>
                <w:tab w:val="left" w:pos="720"/>
              </w:tabs>
              <w:rPr>
                <w:rFonts w:ascii="Arial Narrow" w:hAnsi="Arial Narrow" w:cs="Times New Roman"/>
                <w:sz w:val="20"/>
              </w:rPr>
            </w:pPr>
            <w:r w:rsidRPr="00D505E9">
              <w:rPr>
                <w:rFonts w:ascii="Arial Narrow" w:hAnsi="Arial Narrow" w:cs="Times New Roman"/>
                <w:sz w:val="20"/>
              </w:rPr>
              <w:t>spoločnosťou s účasťou v poisťovni alebo zaisťovni,</w:t>
            </w:r>
          </w:p>
          <w:p w:rsidR="00D505E9" w:rsidRPr="00D505E9" w:rsidP="00D505E9">
            <w:pPr>
              <w:pStyle w:val="BodyText"/>
              <w:numPr>
                <w:ilvl w:val="0"/>
                <w:numId w:val="128"/>
              </w:numPr>
              <w:tabs>
                <w:tab w:val="left" w:pos="720"/>
              </w:tabs>
              <w:rPr>
                <w:rFonts w:ascii="Arial Narrow" w:hAnsi="Arial Narrow" w:cs="Times New Roman"/>
                <w:sz w:val="20"/>
              </w:rPr>
            </w:pPr>
            <w:r w:rsidRPr="00D505E9">
              <w:rPr>
                <w:rFonts w:ascii="Arial Narrow" w:hAnsi="Arial Narrow" w:cs="Times New Roman"/>
                <w:sz w:val="20"/>
              </w:rPr>
              <w:t>príbuznou spoločnosťou spoločnosti s účasťou v poisťovni alebo zaisťovni,</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b) poisťovňou alebo zaisťovňou a fyzickou osobou, ktorá má účasť</w:t>
            </w:r>
          </w:p>
          <w:p w:rsidR="00D505E9" w:rsidRPr="00D505E9" w:rsidP="00D505E9">
            <w:pPr>
              <w:pStyle w:val="BodyText"/>
              <w:numPr>
                <w:ilvl w:val="0"/>
                <w:numId w:val="129"/>
              </w:numPr>
              <w:tabs>
                <w:tab w:val="left" w:pos="720"/>
              </w:tabs>
              <w:rPr>
                <w:rFonts w:ascii="Arial Narrow" w:hAnsi="Arial Narrow" w:cs="Times New Roman"/>
                <w:sz w:val="20"/>
              </w:rPr>
            </w:pPr>
            <w:r w:rsidRPr="00D505E9">
              <w:rPr>
                <w:rFonts w:ascii="Arial Narrow" w:hAnsi="Arial Narrow" w:cs="Times New Roman"/>
                <w:sz w:val="20"/>
              </w:rPr>
              <w:t>v poisťovni alebo zaisťovni alebo v ktorejkoľvek jej príbuznej spoločnosti,</w:t>
            </w:r>
          </w:p>
          <w:p w:rsidR="00D505E9" w:rsidRPr="00D505E9" w:rsidP="00D505E9">
            <w:pPr>
              <w:pStyle w:val="BodyText"/>
              <w:numPr>
                <w:ilvl w:val="0"/>
                <w:numId w:val="129"/>
              </w:numPr>
              <w:tabs>
                <w:tab w:val="left" w:pos="720"/>
              </w:tabs>
              <w:rPr>
                <w:rFonts w:ascii="Arial Narrow" w:hAnsi="Arial Narrow" w:cs="Times New Roman"/>
                <w:sz w:val="20"/>
              </w:rPr>
            </w:pPr>
            <w:r w:rsidRPr="00D505E9">
              <w:rPr>
                <w:rFonts w:ascii="Arial Narrow" w:hAnsi="Arial Narrow" w:cs="Times New Roman"/>
                <w:sz w:val="20"/>
              </w:rPr>
              <w:t>v spoločnosti s účasťou v poisťovni alebo zaisťovni,</w:t>
            </w:r>
          </w:p>
          <w:p w:rsidR="00D505E9" w:rsidRPr="00D505E9" w:rsidP="00D505E9">
            <w:pPr>
              <w:pStyle w:val="BodyText"/>
              <w:numPr>
                <w:ilvl w:val="0"/>
                <w:numId w:val="129"/>
              </w:numPr>
              <w:tabs>
                <w:tab w:val="left" w:pos="720"/>
              </w:tabs>
              <w:rPr>
                <w:rFonts w:ascii="Arial Narrow" w:hAnsi="Arial Narrow" w:cs="Times New Roman"/>
                <w:sz w:val="20"/>
              </w:rPr>
            </w:pPr>
            <w:r w:rsidRPr="00D505E9">
              <w:rPr>
                <w:rFonts w:ascii="Arial Narrow" w:hAnsi="Arial Narrow" w:cs="Times New Roman"/>
                <w:sz w:val="20"/>
              </w:rPr>
              <w:t>v príbuznej spoločnosti spoločnosti s účasťou v poisťovni alebo zaisťovni.</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Dohľad nad skupinou podľa odseku 1 sa týka najmä:</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a) úverov a vzájomných záväzkov,</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 xml:space="preserve">b) záruk a mimosúvahových operácií, </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c) položiek, ktoré možno započítať do miery solventnosti,</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d) spôsobu finančného umiestnenia,</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e) zaisťovacích operácií,</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f) dohôd o rozdelení nákladov.</w:t>
            </w:r>
          </w:p>
          <w:p w:rsidR="00D505E9" w:rsidRPr="00D505E9" w:rsidP="00D505E9">
            <w:pPr>
              <w:pStyle w:val="BodyText"/>
              <w:rPr>
                <w:rFonts w:ascii="Arial Narrow" w:hAnsi="Arial Narrow" w:cs="Times New Roman"/>
                <w:sz w:val="20"/>
              </w:rPr>
            </w:pPr>
            <w:r w:rsidRPr="00D505E9">
              <w:rPr>
                <w:rFonts w:ascii="Arial Narrow" w:hAnsi="Arial Narrow" w:cs="Times New Roman"/>
                <w:sz w:val="20"/>
              </w:rPr>
              <w:t xml:space="preserve">Poisťovňa alebo zaisťovňa, ktorá je predmetom dohľadu nad skupinou podľa § 49 ods. 1 písm. a) je povinná vytvoriť systém riadenia rizík a systém vnútornej kontroly vrátane riadiacich postupov a vedenia účtovníctva za účelom sledovania dodržiavania ustanovení odsekov 1 a 2 na úrovni dohľadu nad skupinou za účelom predkladania údajov a informácií potrebných na účely výkonu dohľadu nad skupinou. </w:t>
            </w:r>
          </w:p>
          <w:p w:rsidR="00D505E9" w:rsidRPr="00D505E9" w:rsidP="00D505E9">
            <w:pPr>
              <w:jc w:val="both"/>
              <w:rPr>
                <w:rFonts w:ascii="Arial Narrow" w:hAnsi="Arial Narrow" w:cs="Times New Roman"/>
                <w:b w:val="0"/>
                <w:noProof/>
                <w:sz w:val="20"/>
              </w:rPr>
            </w:pPr>
            <w:r w:rsidRPr="00D505E9">
              <w:rPr>
                <w:rFonts w:ascii="Arial Narrow" w:hAnsi="Arial Narrow" w:cs="Times New Roman"/>
                <w:b w:val="0"/>
                <w:noProof/>
                <w:sz w:val="20"/>
              </w:rPr>
              <w:t xml:space="preserve">Poisťovňa alebo zaisťovňa je povinná predložiť Národnej banke Slovenska všetky výkazy, hlásenia a iné správy obsahujúce údaje podľa odsekov 1 a 2, ktoré sú potrebné na výkon  dohľadu nad skupinou a to ustanoveným spôsobom a v ustanovených termínoch; ich štruktúru, rozsah, obsah, formu, členenie, termíny, spôsob, postup a miesto predkladania vrátane metodiky na ich vypracúvania ustanoví </w:t>
            </w:r>
            <w:r w:rsidRPr="00D505E9">
              <w:rPr>
                <w:rFonts w:ascii="Arial Narrow" w:hAnsi="Arial Narrow" w:cs="Arial"/>
                <w:b w:val="0"/>
                <w:noProof/>
                <w:sz w:val="20"/>
              </w:rPr>
              <w:t>Národná banka Slovenska opatrením vyhláseným v zbierke zákonov</w:t>
            </w:r>
            <w:r w:rsidRPr="00D505E9">
              <w:rPr>
                <w:rFonts w:ascii="Arial Narrow" w:hAnsi="Arial Narrow" w:cs="Times New Roman"/>
                <w:b w:val="0"/>
                <w:noProof/>
                <w:sz w:val="20"/>
              </w:rPr>
              <w:t xml:space="preserve">. </w:t>
            </w:r>
          </w:p>
          <w:p w:rsidR="008341F7" w:rsidRPr="008341F7" w:rsidP="008341F7">
            <w:pPr>
              <w:jc w:val="both"/>
              <w:rPr>
                <w:rFonts w:ascii="Arial Narrow" w:hAnsi="Arial Narrow" w:cs="Times New Roman"/>
                <w:sz w:val="20"/>
              </w:rPr>
            </w:pPr>
            <w:r w:rsidRPr="008341F7">
              <w:rPr>
                <w:rFonts w:ascii="Arial Narrow" w:hAnsi="Arial Narrow" w:cs="Times New Roman"/>
                <w:sz w:val="20"/>
              </w:rPr>
              <w:t>Ak Národná banka Slovenska zistí nedostatky v činnosti poisťovne, zaisťovne, pobočky zahraničnej poisťovne alebo pobočky zahraničnej zaisťovne spočívajúce v nedodržiavaní podmienok určených v povolení podľa § 5 alebo § 7 až 9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osobitných zákonov alebo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8341F7" w:rsidRPr="00195C85" w:rsidP="00D505E9">
            <w:pPr>
              <w:jc w:val="both"/>
              <w:rPr>
                <w:rFonts w:ascii="Arial Narrow" w:hAnsi="Arial Narrow" w:cs="Times New Roman"/>
                <w:sz w:val="20"/>
              </w:rPr>
            </w:pPr>
            <w:r w:rsidRPr="008341F7">
              <w:rPr>
                <w:rFonts w:ascii="Arial Narrow" w:hAnsi="Arial Narrow" w:cs="Times New Roman"/>
                <w:sz w:val="20"/>
              </w:rPr>
              <w:t xml:space="preserve">a) uložiť poisťovni, poisťovni z iného členského štátu, zaisťovni, </w:t>
            </w:r>
            <w:r w:rsidRPr="008341F7">
              <w:rPr>
                <w:rFonts w:ascii="Arial Narrow" w:hAnsi="Arial Narrow" w:cs="Times New Roman"/>
                <w:bCs/>
                <w:sz w:val="20"/>
              </w:rPr>
              <w:t xml:space="preserve">zaisťovni z iného členského štátu, </w:t>
            </w:r>
            <w:r w:rsidRPr="008341F7">
              <w:rPr>
                <w:rFonts w:ascii="Arial Narrow" w:hAnsi="Arial Narrow" w:cs="Times New Roman"/>
                <w:sz w:val="20"/>
              </w:rPr>
              <w:t>pobočke zahraničnej poisťovne alebo pobočke zahraničnej zaisťovne opatrenia na odstránenie a na nápravu zistených nedostatkov,</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P="00195C85">
            <w:pPr>
              <w:ind w:firstLine="142"/>
              <w:jc w:val="both"/>
              <w:rPr>
                <w:rFonts w:ascii="Arial Narrow" w:hAnsi="Arial Narrow" w:cs="Times New Roman"/>
                <w:sz w:val="20"/>
              </w:rPr>
            </w:pPr>
          </w:p>
          <w:p w:rsidR="008341F7"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081F"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Pr>
                <w:rFonts w:ascii="Arial Narrow" w:hAnsi="Arial Narrow" w:cs="Times New Roman"/>
                <w:sz w:val="20"/>
              </w:rPr>
              <w:t>Čl. 59 ods.6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E61122" w:rsidP="00195C85">
            <w:pPr>
              <w:autoSpaceDE/>
              <w:autoSpaceDN/>
              <w:jc w:val="both"/>
              <w:rPr>
                <w:rFonts w:ascii="Arial Narrow" w:hAnsi="Arial Narrow" w:cs="AdvTTd832f767"/>
                <w:sz w:val="20"/>
                <w:u w:val="single"/>
              </w:rPr>
            </w:pPr>
            <w:r w:rsidRPr="00E61122">
              <w:rPr>
                <w:rFonts w:ascii="Arial Narrow" w:hAnsi="Arial Narrow" w:cs="AdvTTd832f767"/>
                <w:sz w:val="20"/>
                <w:u w:val="single"/>
              </w:rPr>
              <w:t xml:space="preserve">6. </w:t>
            </w:r>
            <w:r w:rsidRPr="00E61122">
              <w:rPr>
                <w:rFonts w:ascii="Arial Narrow" w:hAnsi="Arial Narrow" w:cs="AdvTTd832f767+01"/>
                <w:sz w:val="20"/>
                <w:u w:val="single"/>
              </w:rPr>
              <w:t>Č</w:t>
            </w:r>
            <w:r w:rsidRPr="00E61122">
              <w:rPr>
                <w:rFonts w:ascii="Arial Narrow" w:hAnsi="Arial Narrow" w:cs="AdvTTd832f767"/>
                <w:sz w:val="20"/>
                <w:u w:val="single"/>
              </w:rPr>
              <w:t>lánok 9 ods. 3 sa nahrádza takto:</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3. Ak výpo</w:t>
            </w:r>
            <w:r w:rsidRPr="00195C85">
              <w:rPr>
                <w:rFonts w:ascii="Arial Narrow" w:hAnsi="Arial Narrow" w:cs="AdvTTd832f767+01"/>
                <w:sz w:val="20"/>
              </w:rPr>
              <w:t>č</w:t>
            </w:r>
            <w:r w:rsidRPr="00195C85">
              <w:rPr>
                <w:rFonts w:ascii="Arial Narrow" w:hAnsi="Arial Narrow" w:cs="AdvTTd832f767"/>
                <w:sz w:val="20"/>
              </w:rPr>
              <w:t>et uvedený v odseku 1 preuká</w:t>
            </w:r>
            <w:r w:rsidRPr="00195C85">
              <w:rPr>
                <w:rFonts w:ascii="Arial Narrow" w:hAnsi="Arial Narrow" w:cs="AdvTTd832f767+01"/>
                <w:sz w:val="20"/>
              </w:rPr>
              <w:t>ž</w:t>
            </w:r>
            <w:r w:rsidRPr="00195C85">
              <w:rPr>
                <w:rFonts w:ascii="Arial Narrow" w:hAnsi="Arial Narrow" w:cs="AdvTTd832f767"/>
                <w:sz w:val="20"/>
              </w:rPr>
              <w:t>e negatívnu</w:t>
            </w:r>
            <w:r w:rsidR="00E61122">
              <w:rPr>
                <w:rFonts w:ascii="Arial Narrow" w:hAnsi="Arial Narrow" w:cs="AdvTTd832f767"/>
                <w:sz w:val="20"/>
              </w:rPr>
              <w:t xml:space="preserve"> </w:t>
            </w:r>
            <w:r w:rsidRPr="00195C85">
              <w:rPr>
                <w:rFonts w:ascii="Arial Narrow" w:hAnsi="Arial Narrow" w:cs="AdvTTd832f767"/>
                <w:sz w:val="20"/>
              </w:rPr>
              <w:t>upravenú solventnos</w:t>
            </w:r>
            <w:r w:rsidRPr="00195C85">
              <w:rPr>
                <w:rFonts w:ascii="Arial Narrow" w:hAnsi="Arial Narrow" w:cs="AdvTTd832f767+01"/>
                <w:sz w:val="20"/>
              </w:rPr>
              <w:t>ť</w:t>
            </w:r>
            <w:r w:rsidRPr="00195C85">
              <w:rPr>
                <w:rFonts w:ascii="Arial Narrow" w:hAnsi="Arial Narrow" w:cs="AdvTTd832f767"/>
                <w:sz w:val="20"/>
              </w:rPr>
              <w:t>, príslu</w:t>
            </w:r>
            <w:r w:rsidRPr="00195C85">
              <w:rPr>
                <w:rFonts w:ascii="Arial Narrow" w:hAnsi="Arial Narrow" w:cs="AdvTTd832f767+01"/>
                <w:sz w:val="20"/>
              </w:rPr>
              <w:t>š</w:t>
            </w:r>
            <w:r w:rsidRPr="00195C85">
              <w:rPr>
                <w:rFonts w:ascii="Arial Narrow" w:hAnsi="Arial Narrow" w:cs="AdvTTd832f767"/>
                <w:sz w:val="20"/>
              </w:rPr>
              <w:t>né orgány prijmú primerané</w:t>
            </w:r>
            <w:r w:rsidR="00E61122">
              <w:rPr>
                <w:rFonts w:ascii="Arial Narrow" w:hAnsi="Arial Narrow" w:cs="AdvTTd832f767"/>
                <w:sz w:val="20"/>
              </w:rPr>
              <w:t xml:space="preserve"> </w:t>
            </w:r>
            <w:r w:rsidRPr="00195C85">
              <w:rPr>
                <w:rFonts w:ascii="Arial Narrow" w:hAnsi="Arial Narrow" w:cs="AdvTTd832f767"/>
                <w:sz w:val="20"/>
              </w:rPr>
              <w:t>opatrenia na úrovni príslu</w:t>
            </w:r>
            <w:r w:rsidRPr="00195C85">
              <w:rPr>
                <w:rFonts w:ascii="Arial Narrow" w:hAnsi="Arial Narrow" w:cs="AdvTTd832f767+01"/>
                <w:sz w:val="20"/>
              </w:rPr>
              <w:t>š</w:t>
            </w:r>
            <w:r w:rsidRPr="00195C85">
              <w:rPr>
                <w:rFonts w:ascii="Arial Narrow" w:hAnsi="Arial Narrow" w:cs="AdvTTd832f767"/>
                <w:sz w:val="20"/>
              </w:rPr>
              <w:t>nej pois</w:t>
            </w:r>
            <w:r w:rsidRPr="00195C85">
              <w:rPr>
                <w:rFonts w:ascii="Arial Narrow" w:hAnsi="Arial Narrow" w:cs="AdvTTd832f767+01"/>
                <w:sz w:val="20"/>
              </w:rPr>
              <w:t>ť</w:t>
            </w:r>
            <w:r w:rsidRPr="00195C85">
              <w:rPr>
                <w:rFonts w:ascii="Arial Narrow" w:hAnsi="Arial Narrow" w:cs="AdvTTd832f767"/>
                <w:sz w:val="20"/>
              </w:rPr>
              <w:t>ovne alebo</w:t>
            </w:r>
            <w:r w:rsidR="00E61122">
              <w:rPr>
                <w:rFonts w:ascii="Arial Narrow" w:hAnsi="Arial Narrow" w:cs="AdvTTd832f767"/>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ovne.</w:t>
            </w:r>
            <w:r w:rsidRPr="00195C85">
              <w:rPr>
                <w:rFonts w:ascii="Arial Narrow" w:hAnsi="Arial Narrow" w:cs="AdvTTd832f767+20"/>
                <w:sz w:val="20"/>
              </w:rPr>
              <w:t>“</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8341F7"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D10835">
            <w:pPr>
              <w:jc w:val="both"/>
              <w:rPr>
                <w:rFonts w:ascii="Arial Narrow" w:hAnsi="Arial Narrow" w:cs="Times New Roman"/>
                <w:sz w:val="20"/>
              </w:rPr>
            </w:pPr>
            <w:r w:rsidR="008341F7">
              <w:rPr>
                <w:rFonts w:ascii="Arial Narrow" w:hAnsi="Arial Narrow" w:cs="Times New Roman"/>
                <w:sz w:val="20"/>
              </w:rPr>
              <w:t xml:space="preserve">§ 69 ods.1 </w:t>
            </w:r>
          </w:p>
          <w:p w:rsidR="00D1083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8341F7" w:rsidRPr="00195C85" w:rsidP="00D10835">
            <w:pPr>
              <w:jc w:val="both"/>
              <w:rPr>
                <w:rFonts w:ascii="Arial Narrow" w:hAnsi="Arial Narrow" w:cs="Times New Roman"/>
                <w:sz w:val="20"/>
              </w:rPr>
            </w:pPr>
            <w:r>
              <w:rPr>
                <w:rFonts w:ascii="Arial Narrow" w:hAnsi="Arial Narrow" w:cs="Times New Roman"/>
                <w:sz w:val="20"/>
              </w:rPr>
              <w:t>pís.a)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505E9" w:rsidRPr="00D505E9" w:rsidP="00D505E9">
            <w:pPr>
              <w:jc w:val="both"/>
              <w:rPr>
                <w:rFonts w:ascii="Arial Narrow" w:hAnsi="Arial Narrow" w:cs="Times New Roman"/>
                <w:sz w:val="20"/>
              </w:rPr>
            </w:pPr>
            <w:r w:rsidRPr="00D505E9">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D505E9" w:rsidRPr="00D505E9" w:rsidP="00D505E9">
            <w:pPr>
              <w:jc w:val="both"/>
              <w:rPr>
                <w:rFonts w:ascii="Arial Narrow" w:hAnsi="Arial Narrow" w:cs="Times New Roman"/>
                <w:sz w:val="20"/>
              </w:rPr>
            </w:pPr>
            <w:r w:rsidRPr="00D505E9">
              <w:rPr>
                <w:rFonts w:ascii="Arial Narrow" w:hAnsi="Arial Narrow" w:cs="Times New Roman"/>
                <w:sz w:val="20"/>
              </w:rPr>
              <w:t>a) závažným spôsobom neplní schválený obchodno-finančný plán alebo neplní povinnosti ustanovené týmto zákonom alebo osobitnými predpismi</w:t>
            </w:r>
            <w:r w:rsidRPr="00D505E9">
              <w:rPr>
                <w:rFonts w:ascii="Arial Narrow" w:hAnsi="Arial Narrow" w:cs="Times New Roman"/>
                <w:sz w:val="20"/>
                <w:vertAlign w:val="superscript"/>
              </w:rPr>
              <w:t>57)</w:t>
            </w:r>
            <w:r w:rsidRPr="00D505E9">
              <w:rPr>
                <w:rFonts w:ascii="Arial Narrow" w:hAnsi="Arial Narrow" w:cs="Times New Roman"/>
                <w:sz w:val="20"/>
              </w:rPr>
              <w:t xml:space="preserve">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8341F7" w:rsidRPr="00195C85" w:rsidP="00B725D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8341F7">
            <w:pPr>
              <w:jc w:val="both"/>
              <w:rPr>
                <w:rFonts w:ascii="Arial Narrow" w:hAnsi="Arial Narrow" w:cs="Times New Roman"/>
                <w:sz w:val="20"/>
              </w:rPr>
            </w:pPr>
            <w:r w:rsidR="008341F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Pr>
                <w:rFonts w:ascii="Arial Narrow" w:hAnsi="Arial Narrow" w:cs="Times New Roman"/>
                <w:sz w:val="20"/>
              </w:rPr>
              <w:t>Čl. 59 ods.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E61122" w:rsidP="00195C85">
            <w:pPr>
              <w:autoSpaceDE/>
              <w:autoSpaceDN/>
              <w:jc w:val="both"/>
              <w:rPr>
                <w:rFonts w:ascii="Arial Narrow" w:hAnsi="Arial Narrow" w:cs="AdvTTd832f767"/>
                <w:sz w:val="20"/>
                <w:u w:val="single"/>
              </w:rPr>
            </w:pPr>
            <w:r w:rsidRPr="00E61122">
              <w:rPr>
                <w:rFonts w:ascii="Arial Narrow" w:hAnsi="Arial Narrow" w:cs="AdvTTd832f767"/>
                <w:sz w:val="20"/>
                <w:u w:val="single"/>
              </w:rPr>
              <w:t xml:space="preserve">7. </w:t>
            </w:r>
            <w:r w:rsidRPr="00E61122">
              <w:rPr>
                <w:rFonts w:ascii="Arial Narrow" w:hAnsi="Arial Narrow" w:cs="AdvTTd832f767+01"/>
                <w:sz w:val="20"/>
                <w:u w:val="single"/>
              </w:rPr>
              <w:t>Č</w:t>
            </w:r>
            <w:r w:rsidRPr="00E61122">
              <w:rPr>
                <w:rFonts w:ascii="Arial Narrow" w:hAnsi="Arial Narrow" w:cs="AdvTTd832f767"/>
                <w:sz w:val="20"/>
                <w:u w:val="single"/>
              </w:rPr>
              <w:t>lánok 10 sa týmto mení a dop</w:t>
            </w:r>
            <w:r w:rsidRPr="00E61122">
              <w:rPr>
                <w:rFonts w:ascii="Arial Narrow" w:hAnsi="Arial Narrow" w:cs="AdvTTd832f767+01"/>
                <w:sz w:val="20"/>
                <w:u w:val="single"/>
              </w:rPr>
              <w:t>ĺň</w:t>
            </w:r>
            <w:r w:rsidRPr="00E61122">
              <w:rPr>
                <w:rFonts w:ascii="Arial Narrow" w:hAnsi="Arial Narrow" w:cs="AdvTTd832f767"/>
                <w:sz w:val="20"/>
                <w:u w:val="single"/>
              </w:rPr>
              <w:t>a takto:</w:t>
            </w:r>
          </w:p>
          <w:p w:rsidR="00451D95" w:rsidRPr="00195C85" w:rsidP="00195C85">
            <w:pPr>
              <w:autoSpaceDE/>
              <w:autoSpaceDN/>
              <w:jc w:val="both"/>
              <w:rPr>
                <w:rFonts w:ascii="Arial Narrow" w:hAnsi="Arial Narrow" w:cs="AdvTTd832f767"/>
                <w:sz w:val="20"/>
              </w:rPr>
            </w:pPr>
            <w:r w:rsidRPr="0057127D">
              <w:rPr>
                <w:rFonts w:ascii="Arial Narrow" w:hAnsi="Arial Narrow" w:cs="AdvTTd832f767"/>
                <w:sz w:val="20"/>
                <w:u w:val="single"/>
              </w:rPr>
              <w:t>a)</w:t>
            </w:r>
            <w:r w:rsidRPr="00195C85">
              <w:rPr>
                <w:rFonts w:ascii="Arial Narrow" w:hAnsi="Arial Narrow" w:cs="AdvTTd832f767"/>
                <w:sz w:val="20"/>
              </w:rPr>
              <w:t xml:space="preserve"> názov sa nahrádza takto:</w:t>
            </w:r>
          </w:p>
          <w:p w:rsidR="00451D95"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Holdingové pois</w:t>
            </w:r>
            <w:r w:rsidRPr="00195C85">
              <w:rPr>
                <w:rFonts w:ascii="Arial Narrow" w:hAnsi="Arial Narrow" w:cs="AdvTTd832f767+01"/>
                <w:sz w:val="20"/>
              </w:rPr>
              <w:t>ť</w:t>
            </w:r>
            <w:r w:rsidRPr="00195C85">
              <w:rPr>
                <w:rFonts w:ascii="Arial Narrow" w:hAnsi="Arial Narrow" w:cs="AdvTTd832f767"/>
                <w:sz w:val="20"/>
              </w:rPr>
              <w:t>ovne, pois</w:t>
            </w:r>
            <w:r w:rsidRPr="00195C85">
              <w:rPr>
                <w:rFonts w:ascii="Arial Narrow" w:hAnsi="Arial Narrow" w:cs="AdvTTd832f767+01"/>
                <w:sz w:val="20"/>
              </w:rPr>
              <w:t>ť</w:t>
            </w:r>
            <w:r w:rsidRPr="00195C85">
              <w:rPr>
                <w:rFonts w:ascii="Arial Narrow" w:hAnsi="Arial Narrow" w:cs="AdvTTd832f767"/>
                <w:sz w:val="20"/>
              </w:rPr>
              <w:t>ovne v ne</w:t>
            </w:r>
            <w:r w:rsidRPr="00195C85">
              <w:rPr>
                <w:rFonts w:ascii="Arial Narrow" w:hAnsi="Arial Narrow" w:cs="AdvTTd832f767+01"/>
                <w:sz w:val="20"/>
              </w:rPr>
              <w:t>č</w:t>
            </w:r>
            <w:r w:rsidRPr="00195C85">
              <w:rPr>
                <w:rFonts w:ascii="Arial Narrow" w:hAnsi="Arial Narrow" w:cs="AdvTTd832f767"/>
                <w:sz w:val="20"/>
              </w:rPr>
              <w:t>lenskej krajine</w:t>
            </w:r>
            <w:r w:rsidR="00E61122">
              <w:rPr>
                <w:rFonts w:ascii="Arial Narrow" w:hAnsi="Arial Narrow" w:cs="AdvTTd832f767"/>
                <w:sz w:val="20"/>
              </w:rPr>
              <w:t xml:space="preserve"> </w:t>
            </w:r>
            <w:r w:rsidRPr="00195C85">
              <w:rPr>
                <w:rFonts w:ascii="Arial Narrow" w:hAnsi="Arial Narrow" w:cs="AdvTTd832f767"/>
                <w:sz w:val="20"/>
              </w:rPr>
              <w:t>a zais</w:t>
            </w:r>
            <w:r w:rsidRPr="00195C85">
              <w:rPr>
                <w:rFonts w:ascii="Arial Narrow" w:hAnsi="Arial Narrow" w:cs="AdvTTd832f767+01"/>
                <w:sz w:val="20"/>
              </w:rPr>
              <w:t>ť</w:t>
            </w:r>
            <w:r w:rsidRPr="00195C85">
              <w:rPr>
                <w:rFonts w:ascii="Arial Narrow" w:hAnsi="Arial Narrow" w:cs="AdvTTd832f767"/>
                <w:sz w:val="20"/>
              </w:rPr>
              <w:t>ovne v ne</w:t>
            </w:r>
            <w:r w:rsidRPr="00195C85">
              <w:rPr>
                <w:rFonts w:ascii="Arial Narrow" w:hAnsi="Arial Narrow" w:cs="AdvTTd832f767+01"/>
                <w:sz w:val="20"/>
              </w:rPr>
              <w:t>č</w:t>
            </w:r>
            <w:r w:rsidRPr="00195C85">
              <w:rPr>
                <w:rFonts w:ascii="Arial Narrow" w:hAnsi="Arial Narrow" w:cs="AdvTTd832f767"/>
                <w:sz w:val="20"/>
              </w:rPr>
              <w:t>lenskej krajine</w:t>
            </w:r>
            <w:r w:rsidRPr="00195C85">
              <w:rPr>
                <w:rFonts w:ascii="Arial Narrow" w:hAnsi="Arial Narrow" w:cs="AdvTTd832f767+20"/>
                <w:sz w:val="20"/>
              </w:rPr>
              <w:t>“</w:t>
            </w:r>
            <w:r w:rsidRPr="00195C85">
              <w:rPr>
                <w:rFonts w:ascii="Arial Narrow" w:hAnsi="Arial Narrow" w:cs="AdvTTd832f767"/>
                <w:sz w:val="20"/>
              </w:rPr>
              <w:t>;</w:t>
            </w:r>
          </w:p>
          <w:p w:rsidR="00451D95" w:rsidRPr="00195C85" w:rsidP="00195C85">
            <w:pPr>
              <w:autoSpaceDE/>
              <w:autoSpaceDN/>
              <w:jc w:val="both"/>
              <w:rPr>
                <w:rFonts w:ascii="Arial Narrow" w:hAnsi="Arial Narrow" w:cs="AdvTTd832f767"/>
                <w:sz w:val="20"/>
              </w:rPr>
            </w:pPr>
            <w:r w:rsidRPr="0057127D">
              <w:rPr>
                <w:rFonts w:ascii="Arial Narrow" w:hAnsi="Arial Narrow" w:cs="AdvTTd832f767"/>
                <w:sz w:val="20"/>
                <w:u w:val="single"/>
              </w:rPr>
              <w:t>b)</w:t>
            </w:r>
            <w:r w:rsidRPr="00195C85">
              <w:rPr>
                <w:rFonts w:ascii="Arial Narrow" w:hAnsi="Arial Narrow" w:cs="AdvTTd832f767"/>
                <w:sz w:val="20"/>
              </w:rPr>
              <w:t xml:space="preserve"> odseky 2 a 3 sa nahrádzajú takto:</w:t>
            </w:r>
          </w:p>
          <w:p w:rsidR="00451D95" w:rsidRPr="004A6AED" w:rsidP="00195C85">
            <w:pPr>
              <w:autoSpaceDE/>
              <w:autoSpaceDN/>
              <w:jc w:val="both"/>
              <w:rPr>
                <w:rFonts w:ascii="Arial Narrow" w:hAnsi="Arial Narrow" w:cs="AdvTTd832f767"/>
                <w:sz w:val="20"/>
              </w:rPr>
            </w:pPr>
            <w:r w:rsidRPr="004A6AED">
              <w:rPr>
                <w:rFonts w:ascii="Arial Narrow" w:hAnsi="Arial Narrow" w:cs="AdvTTd832f767+20"/>
                <w:sz w:val="20"/>
              </w:rPr>
              <w:t>„</w:t>
            </w:r>
            <w:r w:rsidRPr="004A6AED">
              <w:rPr>
                <w:rFonts w:ascii="Arial Narrow" w:hAnsi="Arial Narrow" w:cs="AdvTTd832f767"/>
                <w:sz w:val="20"/>
              </w:rPr>
              <w:t xml:space="preserve">2. V prípade uvedenom v </w:t>
            </w:r>
            <w:r w:rsidRPr="004A6AED">
              <w:rPr>
                <w:rFonts w:ascii="Arial Narrow" w:hAnsi="Arial Narrow" w:cs="AdvTTd832f767+01"/>
                <w:sz w:val="20"/>
              </w:rPr>
              <w:t>č</w:t>
            </w:r>
            <w:r w:rsidRPr="004A6AED">
              <w:rPr>
                <w:rFonts w:ascii="Arial Narrow" w:hAnsi="Arial Narrow" w:cs="AdvTTd832f767"/>
                <w:sz w:val="20"/>
              </w:rPr>
              <w:t>lánku 2 ods. 2 zah</w:t>
            </w:r>
            <w:r w:rsidRPr="004A6AED">
              <w:rPr>
                <w:rFonts w:ascii="Arial Narrow" w:hAnsi="Arial Narrow" w:cs="AdvTTd832f767+01"/>
                <w:sz w:val="20"/>
              </w:rPr>
              <w:t>ŕň</w:t>
            </w:r>
            <w:r w:rsidRPr="004A6AED">
              <w:rPr>
                <w:rFonts w:ascii="Arial Narrow" w:hAnsi="Arial Narrow" w:cs="AdvTTd832f767"/>
                <w:sz w:val="20"/>
              </w:rPr>
              <w:t>a</w:t>
            </w:r>
            <w:r w:rsidRPr="004A6AED" w:rsidR="0057127D">
              <w:rPr>
                <w:rFonts w:ascii="Arial Narrow" w:hAnsi="Arial Narrow" w:cs="AdvTTd832f767"/>
                <w:sz w:val="20"/>
              </w:rPr>
              <w:t xml:space="preserve"> </w:t>
            </w:r>
            <w:r w:rsidRPr="004A6AED">
              <w:rPr>
                <w:rFonts w:ascii="Arial Narrow" w:hAnsi="Arial Narrow" w:cs="AdvTTd832f767"/>
                <w:sz w:val="20"/>
              </w:rPr>
              <w:t>výpo</w:t>
            </w:r>
            <w:r w:rsidRPr="004A6AED">
              <w:rPr>
                <w:rFonts w:ascii="Arial Narrow" w:hAnsi="Arial Narrow" w:cs="AdvTTd832f767+01"/>
                <w:sz w:val="20"/>
              </w:rPr>
              <w:t>č</w:t>
            </w:r>
            <w:r w:rsidRPr="004A6AED">
              <w:rPr>
                <w:rFonts w:ascii="Arial Narrow" w:hAnsi="Arial Narrow" w:cs="AdvTTd832f767"/>
                <w:sz w:val="20"/>
              </w:rPr>
              <w:t>et v</w:t>
            </w:r>
            <w:r w:rsidRPr="004A6AED">
              <w:rPr>
                <w:rFonts w:ascii="Arial Narrow" w:hAnsi="Arial Narrow" w:cs="AdvTTd832f767+01"/>
                <w:sz w:val="20"/>
              </w:rPr>
              <w:t>š</w:t>
            </w:r>
            <w:r w:rsidRPr="004A6AED">
              <w:rPr>
                <w:rFonts w:ascii="Arial Narrow" w:hAnsi="Arial Narrow" w:cs="AdvTTd832f767"/>
                <w:sz w:val="20"/>
              </w:rPr>
              <w:t>etky prepojené podniky holdingovej</w:t>
            </w:r>
            <w:r w:rsidRPr="004A6AED" w:rsidR="0057127D">
              <w:rPr>
                <w:rFonts w:ascii="Arial Narrow" w:hAnsi="Arial Narrow" w:cs="AdvTTd832f767"/>
                <w:sz w:val="20"/>
              </w:rPr>
              <w:t xml:space="preserve"> </w:t>
            </w:r>
            <w:r w:rsidRPr="004A6AED">
              <w:rPr>
                <w:rFonts w:ascii="Arial Narrow" w:hAnsi="Arial Narrow" w:cs="AdvTTd832f767"/>
                <w:sz w:val="20"/>
              </w:rPr>
              <w:t>pois</w:t>
            </w:r>
            <w:r w:rsidRPr="004A6AED">
              <w:rPr>
                <w:rFonts w:ascii="Arial Narrow" w:hAnsi="Arial Narrow" w:cs="AdvTTd832f767+01"/>
                <w:sz w:val="20"/>
              </w:rPr>
              <w:t>ť</w:t>
            </w:r>
            <w:r w:rsidRPr="004A6AED">
              <w:rPr>
                <w:rFonts w:ascii="Arial Narrow" w:hAnsi="Arial Narrow" w:cs="AdvTTd832f767"/>
                <w:sz w:val="20"/>
              </w:rPr>
              <w:t>ovne, pois</w:t>
            </w:r>
            <w:r w:rsidRPr="004A6AED">
              <w:rPr>
                <w:rFonts w:ascii="Arial Narrow" w:hAnsi="Arial Narrow" w:cs="AdvTTd832f767+01"/>
                <w:sz w:val="20"/>
              </w:rPr>
              <w:t>ť</w:t>
            </w:r>
            <w:r w:rsidRPr="004A6AED">
              <w:rPr>
                <w:rFonts w:ascii="Arial Narrow" w:hAnsi="Arial Narrow" w:cs="AdvTTd832f767"/>
                <w:sz w:val="20"/>
              </w:rPr>
              <w:t>ovne v ne</w:t>
            </w:r>
            <w:r w:rsidRPr="004A6AED">
              <w:rPr>
                <w:rFonts w:ascii="Arial Narrow" w:hAnsi="Arial Narrow" w:cs="AdvTTd832f767+01"/>
                <w:sz w:val="20"/>
              </w:rPr>
              <w:t>č</w:t>
            </w:r>
            <w:r w:rsidRPr="004A6AED">
              <w:rPr>
                <w:rFonts w:ascii="Arial Narrow" w:hAnsi="Arial Narrow" w:cs="AdvTTd832f767"/>
                <w:sz w:val="20"/>
              </w:rPr>
              <w:t>lenskej krajine alebo</w:t>
            </w:r>
            <w:r w:rsidRPr="004A6AED" w:rsidR="0057127D">
              <w:rPr>
                <w:rFonts w:ascii="Arial Narrow" w:hAnsi="Arial Narrow" w:cs="AdvTTd832f767"/>
                <w:sz w:val="20"/>
              </w:rPr>
              <w:t xml:space="preserve"> </w:t>
            </w:r>
            <w:r w:rsidRPr="004A6AED">
              <w:rPr>
                <w:rFonts w:ascii="Arial Narrow" w:hAnsi="Arial Narrow" w:cs="AdvTTd832f767"/>
                <w:sz w:val="20"/>
              </w:rPr>
              <w:t>zais</w:t>
            </w:r>
            <w:r w:rsidRPr="004A6AED">
              <w:rPr>
                <w:rFonts w:ascii="Arial Narrow" w:hAnsi="Arial Narrow" w:cs="AdvTTd832f767+01"/>
                <w:sz w:val="20"/>
              </w:rPr>
              <w:t>ť</w:t>
            </w:r>
            <w:r w:rsidRPr="004A6AED">
              <w:rPr>
                <w:rFonts w:ascii="Arial Narrow" w:hAnsi="Arial Narrow" w:cs="AdvTTd832f767"/>
                <w:sz w:val="20"/>
              </w:rPr>
              <w:t>ovne v ne</w:t>
            </w:r>
            <w:r w:rsidRPr="004A6AED">
              <w:rPr>
                <w:rFonts w:ascii="Arial Narrow" w:hAnsi="Arial Narrow" w:cs="AdvTTd832f767+01"/>
                <w:sz w:val="20"/>
              </w:rPr>
              <w:t>č</w:t>
            </w:r>
            <w:r w:rsidRPr="004A6AED">
              <w:rPr>
                <w:rFonts w:ascii="Arial Narrow" w:hAnsi="Arial Narrow" w:cs="AdvTTd832f767"/>
                <w:sz w:val="20"/>
              </w:rPr>
              <w:t>lenskej krajine spôsobom stanoveným</w:t>
            </w:r>
            <w:r w:rsidRPr="004A6AED" w:rsidR="0057127D">
              <w:rPr>
                <w:rFonts w:ascii="Arial Narrow" w:hAnsi="Arial Narrow" w:cs="AdvTTd832f767"/>
                <w:sz w:val="20"/>
              </w:rPr>
              <w:t xml:space="preserve"> </w:t>
            </w:r>
            <w:r w:rsidRPr="004A6AED">
              <w:rPr>
                <w:rFonts w:ascii="Arial Narrow" w:hAnsi="Arial Narrow" w:cs="AdvTTd832f767"/>
                <w:sz w:val="20"/>
              </w:rPr>
              <w:t>v prílohe II.</w:t>
            </w:r>
          </w:p>
          <w:p w:rsidR="00451D95" w:rsidRPr="00195C85" w:rsidP="00195C85">
            <w:pPr>
              <w:autoSpaceDE/>
              <w:autoSpaceDN/>
              <w:jc w:val="both"/>
              <w:rPr>
                <w:rFonts w:ascii="Arial Narrow" w:hAnsi="Arial Narrow" w:cs="AdvTTf0394a2c.B"/>
                <w:sz w:val="20"/>
              </w:rPr>
            </w:pPr>
            <w:r w:rsidRPr="004A6AED">
              <w:rPr>
                <w:rFonts w:ascii="Arial Narrow" w:hAnsi="Arial Narrow" w:cs="AdvTTd832f767"/>
                <w:sz w:val="20"/>
              </w:rPr>
              <w:t>3. Ak na základe tohto v</w:t>
            </w:r>
            <w:r w:rsidRPr="004A6AED" w:rsidR="00D10835">
              <w:rPr>
                <w:rFonts w:ascii="Arial Narrow" w:hAnsi="Arial Narrow" w:cs="AdvTTd832f767"/>
                <w:sz w:val="20"/>
              </w:rPr>
              <w:t>ý</w:t>
            </w:r>
            <w:r w:rsidRPr="004A6AED">
              <w:rPr>
                <w:rFonts w:ascii="Arial Narrow" w:hAnsi="Arial Narrow" w:cs="AdvTTd832f767"/>
                <w:sz w:val="20"/>
              </w:rPr>
              <w:t>po</w:t>
            </w:r>
            <w:r w:rsidRPr="004A6AED">
              <w:rPr>
                <w:rFonts w:ascii="Arial Narrow" w:hAnsi="Arial Narrow" w:cs="AdvTTd832f767+01"/>
                <w:sz w:val="20"/>
              </w:rPr>
              <w:t>č</w:t>
            </w:r>
            <w:r w:rsidRPr="004A6AED">
              <w:rPr>
                <w:rFonts w:ascii="Arial Narrow" w:hAnsi="Arial Narrow" w:cs="AdvTTd832f767"/>
                <w:sz w:val="20"/>
              </w:rPr>
              <w:t>tu príslu</w:t>
            </w:r>
            <w:r w:rsidRPr="004A6AED">
              <w:rPr>
                <w:rFonts w:ascii="Arial Narrow" w:hAnsi="Arial Narrow" w:cs="AdvTTd832f767+01"/>
                <w:sz w:val="20"/>
              </w:rPr>
              <w:t>š</w:t>
            </w:r>
            <w:r w:rsidRPr="004A6AED">
              <w:rPr>
                <w:rFonts w:ascii="Arial Narrow" w:hAnsi="Arial Narrow" w:cs="AdvTTd832f767"/>
                <w:sz w:val="20"/>
              </w:rPr>
              <w:t>né orgány</w:t>
            </w:r>
            <w:r w:rsidRPr="004A6AED" w:rsidR="0057127D">
              <w:rPr>
                <w:rFonts w:ascii="Arial Narrow" w:hAnsi="Arial Narrow" w:cs="AdvTTd832f767"/>
                <w:sz w:val="20"/>
              </w:rPr>
              <w:t xml:space="preserve"> </w:t>
            </w:r>
            <w:r w:rsidRPr="004A6AED">
              <w:rPr>
                <w:rFonts w:ascii="Arial Narrow" w:hAnsi="Arial Narrow" w:cs="AdvTTd832f767"/>
                <w:sz w:val="20"/>
              </w:rPr>
              <w:t xml:space="preserve">dospejú k záveru, </w:t>
            </w:r>
            <w:r w:rsidRPr="004A6AED">
              <w:rPr>
                <w:rFonts w:ascii="Arial Narrow" w:hAnsi="Arial Narrow" w:cs="AdvTTd832f767+01"/>
                <w:sz w:val="20"/>
              </w:rPr>
              <w:t>ž</w:t>
            </w:r>
            <w:r w:rsidRPr="004A6AED">
              <w:rPr>
                <w:rFonts w:ascii="Arial Narrow" w:hAnsi="Arial Narrow" w:cs="AdvTTd832f767"/>
                <w:sz w:val="20"/>
              </w:rPr>
              <w:t>e solventnos</w:t>
            </w:r>
            <w:r w:rsidRPr="004A6AED">
              <w:rPr>
                <w:rFonts w:ascii="Arial Narrow" w:hAnsi="Arial Narrow" w:cs="AdvTTd832f767+01"/>
                <w:sz w:val="20"/>
              </w:rPr>
              <w:t xml:space="preserve">ť </w:t>
            </w:r>
            <w:r w:rsidRPr="004A6AED">
              <w:rPr>
                <w:rFonts w:ascii="Arial Narrow" w:hAnsi="Arial Narrow" w:cs="AdvTTd832f767"/>
                <w:sz w:val="20"/>
              </w:rPr>
              <w:t>dcérskej pois</w:t>
            </w:r>
            <w:r w:rsidRPr="004A6AED">
              <w:rPr>
                <w:rFonts w:ascii="Arial Narrow" w:hAnsi="Arial Narrow" w:cs="AdvTTd832f767+01"/>
                <w:sz w:val="20"/>
              </w:rPr>
              <w:t>ť</w:t>
            </w:r>
            <w:r w:rsidRPr="004A6AED">
              <w:rPr>
                <w:rFonts w:ascii="Arial Narrow" w:hAnsi="Arial Narrow" w:cs="AdvTTd832f767"/>
                <w:sz w:val="20"/>
              </w:rPr>
              <w:t>ovne</w:t>
            </w:r>
            <w:r w:rsidRPr="004A6AED" w:rsidR="0057127D">
              <w:rPr>
                <w:rFonts w:ascii="Arial Narrow" w:hAnsi="Arial Narrow" w:cs="AdvTTd832f767"/>
                <w:sz w:val="20"/>
              </w:rPr>
              <w:t xml:space="preserve"> </w:t>
            </w:r>
            <w:r w:rsidRPr="004A6AED">
              <w:rPr>
                <w:rFonts w:ascii="Arial Narrow" w:hAnsi="Arial Narrow" w:cs="AdvTTd832f767"/>
                <w:sz w:val="20"/>
              </w:rPr>
              <w:t>alebo zais</w:t>
            </w:r>
            <w:r w:rsidRPr="004A6AED">
              <w:rPr>
                <w:rFonts w:ascii="Arial Narrow" w:hAnsi="Arial Narrow" w:cs="AdvTTd832f767+01"/>
                <w:sz w:val="20"/>
              </w:rPr>
              <w:t>ť</w:t>
            </w:r>
            <w:r w:rsidRPr="004A6AED">
              <w:rPr>
                <w:rFonts w:ascii="Arial Narrow" w:hAnsi="Arial Narrow" w:cs="AdvTTd832f767"/>
                <w:sz w:val="20"/>
              </w:rPr>
              <w:t>ovne holdingovej pois</w:t>
            </w:r>
            <w:r w:rsidRPr="004A6AED">
              <w:rPr>
                <w:rFonts w:ascii="Arial Narrow" w:hAnsi="Arial Narrow" w:cs="AdvTTd832f767+01"/>
                <w:sz w:val="20"/>
              </w:rPr>
              <w:t>ť</w:t>
            </w:r>
            <w:r w:rsidRPr="004A6AED">
              <w:rPr>
                <w:rFonts w:ascii="Arial Narrow" w:hAnsi="Arial Narrow" w:cs="AdvTTd832f767"/>
                <w:sz w:val="20"/>
              </w:rPr>
              <w:t>ovne, pois</w:t>
            </w:r>
            <w:r w:rsidRPr="004A6AED">
              <w:rPr>
                <w:rFonts w:ascii="Arial Narrow" w:hAnsi="Arial Narrow" w:cs="AdvTTd832f767+01"/>
                <w:sz w:val="20"/>
              </w:rPr>
              <w:t>ť</w:t>
            </w:r>
            <w:r w:rsidRPr="004A6AED">
              <w:rPr>
                <w:rFonts w:ascii="Arial Narrow" w:hAnsi="Arial Narrow" w:cs="AdvTTd832f767"/>
                <w:sz w:val="20"/>
              </w:rPr>
              <w:t>ovne</w:t>
            </w:r>
            <w:r w:rsidRPr="004A6AED" w:rsidR="0057127D">
              <w:rPr>
                <w:rFonts w:ascii="Arial Narrow" w:hAnsi="Arial Narrow" w:cs="AdvTTd832f767"/>
                <w:sz w:val="20"/>
              </w:rPr>
              <w:t xml:space="preserve"> </w:t>
            </w:r>
            <w:r w:rsidRPr="004A6AED">
              <w:rPr>
                <w:rFonts w:ascii="Arial Narrow" w:hAnsi="Arial Narrow" w:cs="AdvTTd832f767"/>
                <w:sz w:val="20"/>
              </w:rPr>
              <w:t>v ne</w:t>
            </w:r>
            <w:r w:rsidRPr="004A6AED">
              <w:rPr>
                <w:rFonts w:ascii="Arial Narrow" w:hAnsi="Arial Narrow" w:cs="AdvTTd832f767+01"/>
                <w:sz w:val="20"/>
              </w:rPr>
              <w:t>č</w:t>
            </w:r>
            <w:r w:rsidRPr="004A6AED">
              <w:rPr>
                <w:rFonts w:ascii="Arial Narrow" w:hAnsi="Arial Narrow" w:cs="AdvTTd832f767"/>
                <w:sz w:val="20"/>
              </w:rPr>
              <w:t>lenskej krajine alebo zais</w:t>
            </w:r>
            <w:r w:rsidRPr="004A6AED">
              <w:rPr>
                <w:rFonts w:ascii="Arial Narrow" w:hAnsi="Arial Narrow" w:cs="AdvTTd832f767+01"/>
                <w:sz w:val="20"/>
              </w:rPr>
              <w:t>ť</w:t>
            </w:r>
            <w:r w:rsidRPr="004A6AED">
              <w:rPr>
                <w:rFonts w:ascii="Arial Narrow" w:hAnsi="Arial Narrow" w:cs="AdvTTd832f767"/>
                <w:sz w:val="20"/>
              </w:rPr>
              <w:t>ovne v</w:t>
            </w:r>
            <w:r w:rsidRPr="004A6AED" w:rsidR="0057127D">
              <w:rPr>
                <w:rFonts w:ascii="Arial Narrow" w:hAnsi="Arial Narrow" w:cs="AdvTTd832f767"/>
                <w:sz w:val="20"/>
              </w:rPr>
              <w:t> </w:t>
            </w:r>
            <w:r w:rsidRPr="004A6AED">
              <w:rPr>
                <w:rFonts w:ascii="Arial Narrow" w:hAnsi="Arial Narrow" w:cs="AdvTTd832f767"/>
                <w:sz w:val="20"/>
              </w:rPr>
              <w:t>ne</w:t>
            </w:r>
            <w:r w:rsidRPr="004A6AED">
              <w:rPr>
                <w:rFonts w:ascii="Arial Narrow" w:hAnsi="Arial Narrow" w:cs="AdvTTd832f767+01"/>
                <w:sz w:val="20"/>
              </w:rPr>
              <w:t>č</w:t>
            </w:r>
            <w:r w:rsidRPr="004A6AED">
              <w:rPr>
                <w:rFonts w:ascii="Arial Narrow" w:hAnsi="Arial Narrow" w:cs="AdvTTd832f767"/>
                <w:sz w:val="20"/>
              </w:rPr>
              <w:t>lenskej</w:t>
            </w:r>
            <w:r w:rsidRPr="004A6AED" w:rsidR="0057127D">
              <w:rPr>
                <w:rFonts w:ascii="Arial Narrow" w:hAnsi="Arial Narrow" w:cs="AdvTTd832f767"/>
                <w:sz w:val="20"/>
              </w:rPr>
              <w:t xml:space="preserve"> </w:t>
            </w:r>
            <w:r w:rsidRPr="004A6AED">
              <w:rPr>
                <w:rFonts w:ascii="Arial Narrow" w:hAnsi="Arial Narrow" w:cs="AdvTTd832f767"/>
                <w:sz w:val="20"/>
              </w:rPr>
              <w:t>krajine je alebo mô</w:t>
            </w:r>
            <w:r w:rsidRPr="004A6AED">
              <w:rPr>
                <w:rFonts w:ascii="Arial Narrow" w:hAnsi="Arial Narrow" w:cs="AdvTTd832f767+01"/>
                <w:sz w:val="20"/>
              </w:rPr>
              <w:t>ž</w:t>
            </w:r>
            <w:r w:rsidRPr="004A6AED">
              <w:rPr>
                <w:rFonts w:ascii="Arial Narrow" w:hAnsi="Arial Narrow" w:cs="AdvTTd832f767"/>
                <w:sz w:val="20"/>
              </w:rPr>
              <w:t>e by</w:t>
            </w:r>
            <w:r w:rsidRPr="004A6AED">
              <w:rPr>
                <w:rFonts w:ascii="Arial Narrow" w:hAnsi="Arial Narrow" w:cs="AdvTTd832f767+01"/>
                <w:sz w:val="20"/>
              </w:rPr>
              <w:t xml:space="preserve">ť </w:t>
            </w:r>
            <w:r w:rsidRPr="004A6AED">
              <w:rPr>
                <w:rFonts w:ascii="Arial Narrow" w:hAnsi="Arial Narrow" w:cs="AdvTTd832f767"/>
                <w:sz w:val="20"/>
              </w:rPr>
              <w:t>ohrozená, prijmú</w:t>
            </w:r>
            <w:r w:rsidRPr="004A6AED" w:rsidR="0057127D">
              <w:rPr>
                <w:rFonts w:ascii="Arial Narrow" w:hAnsi="Arial Narrow" w:cs="AdvTTd832f767"/>
                <w:sz w:val="20"/>
              </w:rPr>
              <w:t xml:space="preserve"> </w:t>
            </w:r>
            <w:r w:rsidRPr="004A6AED">
              <w:rPr>
                <w:rFonts w:ascii="Arial Narrow" w:hAnsi="Arial Narrow" w:cs="AdvTTd832f767"/>
                <w:sz w:val="20"/>
              </w:rPr>
              <w:t>primerané opatrenia na úrovni tejto pois</w:t>
            </w:r>
            <w:r w:rsidRPr="004A6AED">
              <w:rPr>
                <w:rFonts w:ascii="Arial Narrow" w:hAnsi="Arial Narrow" w:cs="AdvTTd832f767+01"/>
                <w:sz w:val="20"/>
              </w:rPr>
              <w:t>ť</w:t>
            </w:r>
            <w:r w:rsidRPr="004A6AED">
              <w:rPr>
                <w:rFonts w:ascii="Arial Narrow" w:hAnsi="Arial Narrow" w:cs="AdvTTd832f767"/>
                <w:sz w:val="20"/>
              </w:rPr>
              <w:t>ovne alebo</w:t>
            </w:r>
            <w:r w:rsidRPr="004A6AED" w:rsidR="0057127D">
              <w:rPr>
                <w:rFonts w:ascii="Arial Narrow" w:hAnsi="Arial Narrow" w:cs="AdvTTd832f767"/>
                <w:sz w:val="20"/>
              </w:rPr>
              <w:t xml:space="preserve"> </w:t>
            </w:r>
            <w:r w:rsidRPr="004A6AED">
              <w:rPr>
                <w:rFonts w:ascii="Arial Narrow" w:hAnsi="Arial Narrow" w:cs="AdvTTd832f767"/>
                <w:sz w:val="20"/>
              </w:rPr>
              <w:t>zais</w:t>
            </w:r>
            <w:r w:rsidRPr="004A6AED">
              <w:rPr>
                <w:rFonts w:ascii="Arial Narrow" w:hAnsi="Arial Narrow" w:cs="AdvTTd832f767+01"/>
                <w:sz w:val="20"/>
              </w:rPr>
              <w:t>ť</w:t>
            </w:r>
            <w:r w:rsidRPr="004A6AED">
              <w:rPr>
                <w:rFonts w:ascii="Arial Narrow" w:hAnsi="Arial Narrow" w:cs="AdvTTd832f767"/>
                <w:sz w:val="20"/>
              </w:rPr>
              <w:t>ovne.</w:t>
            </w:r>
            <w:r w:rsidRPr="004A6AED">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D10835">
            <w:pPr>
              <w:ind w:firstLine="142"/>
              <w:jc w:val="both"/>
              <w:rPr>
                <w:rFonts w:ascii="Arial Narrow" w:hAnsi="Arial Narrow" w:cs="Times New Roman"/>
                <w:sz w:val="20"/>
              </w:rPr>
            </w:pPr>
            <w:r>
              <w:rPr>
                <w:rFonts w:ascii="Arial Narrow" w:hAnsi="Arial Narrow" w:cs="Times New Roman"/>
                <w:sz w:val="20"/>
              </w:rPr>
              <w:t>n.a.</w:t>
            </w:r>
          </w:p>
          <w:p w:rsidR="00D10835" w:rsidP="00D10835">
            <w:pPr>
              <w:ind w:firstLine="142"/>
              <w:jc w:val="both"/>
              <w:rPr>
                <w:rFonts w:ascii="Arial Narrow" w:hAnsi="Arial Narrow" w:cs="Times New Roman"/>
                <w:sz w:val="20"/>
              </w:rPr>
            </w:pPr>
          </w:p>
          <w:p w:rsidR="00D10835" w:rsidRPr="00195C85" w:rsidP="00D1083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7D3E96" w:rsidRPr="00195C85" w:rsidP="00195C85">
            <w:pPr>
              <w:ind w:firstLine="142"/>
              <w:jc w:val="both"/>
              <w:rPr>
                <w:rFonts w:ascii="Arial Narrow" w:hAnsi="Arial Narrow" w:cs="Times New Roman"/>
                <w:sz w:val="20"/>
              </w:rPr>
            </w:pPr>
            <w:r w:rsidR="00D47B32">
              <w:rPr>
                <w:rFonts w:ascii="Arial Narrow" w:hAnsi="Arial Narrow" w:cs="Times New Roman"/>
                <w:sz w:val="20"/>
              </w:rPr>
              <w:t>§ 34</w:t>
            </w:r>
            <w:r>
              <w:rPr>
                <w:rFonts w:ascii="Arial Narrow" w:hAnsi="Arial Narrow" w:cs="Times New Roman"/>
                <w:sz w:val="20"/>
              </w:rPr>
              <w:t xml:space="preserve"> ods.1</w:t>
            </w:r>
            <w:r w:rsidR="00D47B32">
              <w:rPr>
                <w:rFonts w:ascii="Arial Narrow" w:hAnsi="Arial Narrow" w:cs="Times New Roman"/>
                <w:sz w:val="20"/>
              </w:rPr>
              <w:t>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7D3E96" w:rsidP="00195C85">
            <w:pPr>
              <w:ind w:firstLine="142"/>
              <w:jc w:val="both"/>
              <w:rPr>
                <w:rFonts w:ascii="Arial Narrow" w:hAnsi="Arial Narrow" w:cs="Times New Roman"/>
                <w:sz w:val="20"/>
              </w:rPr>
            </w:pPr>
          </w:p>
          <w:p w:rsidR="00D47B32" w:rsidRPr="00D47B32" w:rsidP="00D47B32">
            <w:pPr>
              <w:jc w:val="both"/>
              <w:rPr>
                <w:rFonts w:ascii="Arial Narrow" w:hAnsi="Arial Narrow" w:cs="Times New Roman"/>
                <w:sz w:val="20"/>
              </w:rPr>
            </w:pPr>
            <w:r w:rsidRPr="00D47B32">
              <w:rPr>
                <w:rFonts w:ascii="Arial Narrow" w:hAnsi="Arial Narrow" w:cs="Times New Roman"/>
                <w:sz w:val="20"/>
              </w:rPr>
              <w:t>Poisťovňa a zaisťovňa, nad ktorou sa vykonáva dohľad nad skupinou podľa § 49 ods. 1 písm. a) je povinná preukazovať  Národnej banke Slovenska a nepretržite dodržiavať upravenú mieru solventnosti.</w:t>
            </w:r>
          </w:p>
          <w:p w:rsidR="007D3E9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D10835">
            <w:pPr>
              <w:jc w:val="both"/>
              <w:rPr>
                <w:rFonts w:ascii="Arial Narrow" w:hAnsi="Arial Narrow" w:cs="Times New Roman"/>
                <w:sz w:val="20"/>
              </w:rPr>
            </w:pPr>
            <w:r>
              <w:rPr>
                <w:rFonts w:ascii="Arial Narrow" w:hAnsi="Arial Narrow" w:cs="Times New Roman"/>
                <w:sz w:val="20"/>
              </w:rPr>
              <w:t>n.a.</w:t>
            </w:r>
          </w:p>
          <w:p w:rsidR="007D3E96" w:rsidP="00D10835">
            <w:pPr>
              <w:jc w:val="both"/>
              <w:rPr>
                <w:rFonts w:ascii="Arial Narrow" w:hAnsi="Arial Narrow" w:cs="Times New Roman"/>
                <w:sz w:val="20"/>
              </w:rPr>
            </w:pPr>
          </w:p>
          <w:p w:rsidR="007D3E96" w:rsidRPr="00195C85" w:rsidP="00D10835">
            <w:pPr>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4A6AED" w:rsidP="00195C85">
            <w:pPr>
              <w:ind w:firstLine="142"/>
              <w:jc w:val="both"/>
              <w:rPr>
                <w:rFonts w:ascii="Arial Narrow" w:hAnsi="Arial Narrow" w:cs="Times New Roman"/>
                <w:sz w:val="20"/>
              </w:rPr>
            </w:pPr>
          </w:p>
          <w:p w:rsidR="004A6AED" w:rsidP="00195C85">
            <w:pPr>
              <w:ind w:firstLine="142"/>
              <w:jc w:val="both"/>
              <w:rPr>
                <w:rFonts w:ascii="Arial Narrow" w:hAnsi="Arial Narrow" w:cs="Times New Roman"/>
                <w:sz w:val="20"/>
              </w:rPr>
            </w:pPr>
          </w:p>
          <w:p w:rsidR="004A6AED" w:rsidP="00195C85">
            <w:pPr>
              <w:ind w:firstLine="142"/>
              <w:jc w:val="both"/>
              <w:rPr>
                <w:rFonts w:ascii="Arial Narrow" w:hAnsi="Arial Narrow" w:cs="Times New Roman"/>
                <w:sz w:val="20"/>
              </w:rPr>
            </w:pPr>
          </w:p>
          <w:p w:rsidR="004A6AED" w:rsidP="00195C85">
            <w:pPr>
              <w:ind w:firstLine="142"/>
              <w:jc w:val="both"/>
              <w:rPr>
                <w:rFonts w:ascii="Arial Narrow" w:hAnsi="Arial Narrow" w:cs="Times New Roman"/>
                <w:sz w:val="20"/>
              </w:rPr>
            </w:pPr>
          </w:p>
          <w:p w:rsidR="004A6AED" w:rsidRPr="00195C85" w:rsidP="004A6AED">
            <w:pPr>
              <w:jc w:val="both"/>
              <w:rPr>
                <w:rFonts w:ascii="Arial Narrow" w:hAnsi="Arial Narrow" w:cs="Times New Roman"/>
                <w:sz w:val="20"/>
              </w:rPr>
            </w:pPr>
            <w:r w:rsidR="00E64F68">
              <w:rPr>
                <w:rFonts w:ascii="Arial Narrow" w:hAnsi="Arial Narrow" w:cs="Times New Roman"/>
                <w:sz w:val="20"/>
              </w:rPr>
              <w:t>Návrh o</w:t>
            </w:r>
            <w:r w:rsidR="00D47B32">
              <w:rPr>
                <w:rFonts w:ascii="Arial Narrow" w:hAnsi="Arial Narrow" w:cs="Times New Roman"/>
                <w:sz w:val="20"/>
              </w:rPr>
              <w:t>patreni</w:t>
            </w:r>
            <w:r w:rsidR="00E64F68">
              <w:rPr>
                <w:rFonts w:ascii="Arial Narrow" w:hAnsi="Arial Narrow" w:cs="Times New Roman"/>
                <w:sz w:val="20"/>
              </w:rPr>
              <w:t>a</w:t>
            </w:r>
            <w:r w:rsidR="00D47B32">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Pr>
                <w:rFonts w:ascii="Arial Narrow" w:hAnsi="Arial Narrow" w:cs="Times New Roman"/>
                <w:sz w:val="20"/>
              </w:rPr>
              <w:t>Čl. 59 ods.8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4A6AED" w:rsidP="00195C85">
            <w:pPr>
              <w:autoSpaceDE/>
              <w:autoSpaceDN/>
              <w:jc w:val="both"/>
              <w:rPr>
                <w:rFonts w:ascii="Arial Narrow" w:hAnsi="Arial Narrow" w:cs="AdvTTd832f767"/>
                <w:sz w:val="20"/>
                <w:u w:val="single"/>
              </w:rPr>
            </w:pPr>
            <w:r w:rsidRPr="004A6AED">
              <w:rPr>
                <w:rFonts w:ascii="Arial Narrow" w:hAnsi="Arial Narrow" w:cs="AdvTTd832f767"/>
                <w:sz w:val="20"/>
                <w:u w:val="single"/>
              </w:rPr>
              <w:t xml:space="preserve">8. </w:t>
            </w:r>
            <w:r w:rsidRPr="004A6AED">
              <w:rPr>
                <w:rFonts w:ascii="Arial Narrow" w:hAnsi="Arial Narrow" w:cs="AdvTTd832f767+01"/>
                <w:sz w:val="20"/>
                <w:u w:val="single"/>
              </w:rPr>
              <w:t>Č</w:t>
            </w:r>
            <w:r w:rsidRPr="004A6AED">
              <w:rPr>
                <w:rFonts w:ascii="Arial Narrow" w:hAnsi="Arial Narrow" w:cs="AdvTTd832f767"/>
                <w:sz w:val="20"/>
                <w:u w:val="single"/>
              </w:rPr>
              <w:t>lánok 10a sa týmto mení a dop</w:t>
            </w:r>
            <w:r w:rsidRPr="004A6AED">
              <w:rPr>
                <w:rFonts w:ascii="Arial Narrow" w:hAnsi="Arial Narrow" w:cs="AdvTTd832f767+01"/>
                <w:sz w:val="20"/>
                <w:u w:val="single"/>
              </w:rPr>
              <w:t>ĺň</w:t>
            </w:r>
            <w:r w:rsidRPr="004A6AED">
              <w:rPr>
                <w:rFonts w:ascii="Arial Narrow" w:hAnsi="Arial Narrow" w:cs="AdvTTd832f767"/>
                <w:sz w:val="20"/>
                <w:u w:val="single"/>
              </w:rPr>
              <w:t>a takto:</w:t>
            </w:r>
          </w:p>
          <w:p w:rsidR="00451D95" w:rsidRPr="004A6AED" w:rsidP="00195C85">
            <w:pPr>
              <w:autoSpaceDE/>
              <w:autoSpaceDN/>
              <w:jc w:val="both"/>
              <w:rPr>
                <w:rFonts w:ascii="Arial Narrow" w:hAnsi="Arial Narrow" w:cs="AdvTTd832f767"/>
                <w:sz w:val="20"/>
              </w:rPr>
            </w:pPr>
            <w:r w:rsidRPr="004A6AED">
              <w:rPr>
                <w:rFonts w:ascii="Arial Narrow" w:hAnsi="Arial Narrow" w:cs="AdvTTd832f767"/>
                <w:sz w:val="20"/>
                <w:u w:val="single"/>
              </w:rPr>
              <w:t>a)</w:t>
            </w:r>
            <w:r w:rsidRPr="004A6AED">
              <w:rPr>
                <w:rFonts w:ascii="Arial Narrow" w:hAnsi="Arial Narrow" w:cs="AdvTTd832f767"/>
                <w:sz w:val="20"/>
              </w:rPr>
              <w:t xml:space="preserve"> odsek 1 písm. b) sa nahrádza takto:</w:t>
            </w:r>
          </w:p>
          <w:p w:rsidR="00451D95" w:rsidRPr="004A6AED" w:rsidP="00195C85">
            <w:pPr>
              <w:autoSpaceDE/>
              <w:autoSpaceDN/>
              <w:jc w:val="both"/>
              <w:rPr>
                <w:rFonts w:ascii="Arial Narrow" w:hAnsi="Arial Narrow" w:cs="AdvTTd832f767"/>
                <w:sz w:val="20"/>
              </w:rPr>
            </w:pPr>
            <w:r w:rsidRPr="004A6AED">
              <w:rPr>
                <w:rFonts w:ascii="Arial Narrow" w:hAnsi="Arial Narrow" w:cs="AdvTTd832f767+20"/>
                <w:sz w:val="20"/>
              </w:rPr>
              <w:t>„</w:t>
            </w:r>
            <w:r w:rsidRPr="004A6AED">
              <w:rPr>
                <w:rFonts w:ascii="Arial Narrow" w:hAnsi="Arial Narrow" w:cs="AdvTTd832f767"/>
                <w:sz w:val="20"/>
              </w:rPr>
              <w:t>b) zais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 xml:space="preserve">ami, ktoré </w:t>
            </w:r>
            <w:r w:rsidRPr="004A6AED">
              <w:rPr>
                <w:rFonts w:ascii="Arial Narrow" w:hAnsi="Arial Narrow" w:cs="AdvTTd832f767+20"/>
                <w:sz w:val="20"/>
              </w:rPr>
              <w:t xml:space="preserve">– </w:t>
            </w:r>
            <w:r w:rsidRPr="004A6AED">
              <w:rPr>
                <w:rFonts w:ascii="Arial Narrow" w:hAnsi="Arial Narrow" w:cs="AdvTTd832f767"/>
                <w:sz w:val="20"/>
              </w:rPr>
              <w:t>ako podniky s ú</w:t>
            </w:r>
            <w:r w:rsidRPr="004A6AED">
              <w:rPr>
                <w:rFonts w:ascii="Arial Narrow" w:hAnsi="Arial Narrow" w:cs="AdvTTd832f767+01"/>
                <w:sz w:val="20"/>
              </w:rPr>
              <w:t>č</w:t>
            </w:r>
            <w:r w:rsidRPr="004A6AED">
              <w:rPr>
                <w:rFonts w:ascii="Arial Narrow" w:hAnsi="Arial Narrow" w:cs="AdvTTd832f767"/>
                <w:sz w:val="20"/>
              </w:rPr>
              <w:t>as</w:t>
            </w:r>
            <w:r w:rsidRPr="004A6AED">
              <w:rPr>
                <w:rFonts w:ascii="Arial Narrow" w:hAnsi="Arial Narrow" w:cs="AdvTTd832f767+01"/>
                <w:sz w:val="20"/>
              </w:rPr>
              <w:t>ť</w:t>
            </w:r>
            <w:r w:rsidRPr="004A6AED">
              <w:rPr>
                <w:rFonts w:ascii="Arial Narrow" w:hAnsi="Arial Narrow" w:cs="AdvTTd832f767"/>
                <w:sz w:val="20"/>
              </w:rPr>
              <w:t xml:space="preserve">ou </w:t>
            </w:r>
            <w:r w:rsidRPr="004A6AED">
              <w:rPr>
                <w:rFonts w:ascii="Arial Narrow" w:hAnsi="Arial Narrow" w:cs="AdvTTd832f767+20"/>
                <w:sz w:val="20"/>
              </w:rPr>
              <w:t>–</w:t>
            </w:r>
            <w:r w:rsidRPr="004A6AED" w:rsidR="0057127D">
              <w:rPr>
                <w:rFonts w:ascii="Arial Narrow" w:hAnsi="Arial Narrow" w:cs="AdvTTd832f767+20"/>
                <w:sz w:val="20"/>
              </w:rPr>
              <w:t xml:space="preserve"> </w:t>
            </w:r>
            <w:r w:rsidRPr="004A6AED">
              <w:rPr>
                <w:rFonts w:ascii="Arial Narrow" w:hAnsi="Arial Narrow" w:cs="AdvTTd832f767"/>
                <w:sz w:val="20"/>
              </w:rPr>
              <w:t xml:space="preserve">majú podniky v zmysle </w:t>
            </w:r>
            <w:r w:rsidRPr="004A6AED">
              <w:rPr>
                <w:rFonts w:ascii="Arial Narrow" w:hAnsi="Arial Narrow" w:cs="AdvTTd832f767+01"/>
                <w:sz w:val="20"/>
              </w:rPr>
              <w:t>č</w:t>
            </w:r>
            <w:r w:rsidRPr="004A6AED">
              <w:rPr>
                <w:rFonts w:ascii="Arial Narrow" w:hAnsi="Arial Narrow" w:cs="AdvTTd832f767"/>
                <w:sz w:val="20"/>
              </w:rPr>
              <w:t>lánku 2, ktorých</w:t>
            </w:r>
          </w:p>
          <w:p w:rsidR="0057127D" w:rsidRPr="004A6AED" w:rsidP="00195C85">
            <w:pPr>
              <w:autoSpaceDE/>
              <w:autoSpaceDN/>
              <w:jc w:val="both"/>
              <w:rPr>
                <w:rFonts w:ascii="Arial Narrow" w:hAnsi="Arial Narrow" w:cs="AdvTTd832f767"/>
                <w:sz w:val="20"/>
              </w:rPr>
            </w:pPr>
            <w:r w:rsidRPr="004A6AED" w:rsidR="00451D95">
              <w:rPr>
                <w:rFonts w:ascii="Arial Narrow" w:hAnsi="Arial Narrow" w:cs="AdvTTd832f767"/>
                <w:sz w:val="20"/>
              </w:rPr>
              <w:t>ústredie sa nachádza v tretej krajine;</w:t>
            </w:r>
            <w:r w:rsidRPr="004A6AED">
              <w:rPr>
                <w:rFonts w:ascii="Arial Narrow" w:hAnsi="Arial Narrow" w:cs="AdvTTd832f767"/>
                <w:sz w:val="20"/>
              </w:rPr>
              <w:t xml:space="preserve"> </w:t>
            </w:r>
          </w:p>
          <w:p w:rsidR="00451D95" w:rsidRPr="004A6AED" w:rsidP="00195C85">
            <w:pPr>
              <w:autoSpaceDE/>
              <w:autoSpaceDN/>
              <w:jc w:val="both"/>
              <w:rPr>
                <w:rFonts w:ascii="Arial Narrow" w:hAnsi="Arial Narrow" w:cs="AdvTTd832f767+20"/>
                <w:sz w:val="20"/>
              </w:rPr>
            </w:pPr>
            <w:r w:rsidRPr="004A6AED">
              <w:rPr>
                <w:rFonts w:ascii="Arial Narrow" w:hAnsi="Arial Narrow" w:cs="AdvTTd832f767"/>
                <w:sz w:val="20"/>
              </w:rPr>
              <w:t>c) pois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v ne</w:t>
            </w:r>
            <w:r w:rsidRPr="004A6AED">
              <w:rPr>
                <w:rFonts w:ascii="Arial Narrow" w:hAnsi="Arial Narrow" w:cs="AdvTTd832f767+01"/>
                <w:sz w:val="20"/>
              </w:rPr>
              <w:t>č</w:t>
            </w:r>
            <w:r w:rsidRPr="004A6AED">
              <w:rPr>
                <w:rFonts w:ascii="Arial Narrow" w:hAnsi="Arial Narrow" w:cs="AdvTTd832f767"/>
                <w:sz w:val="20"/>
              </w:rPr>
              <w:t>lenských krajinách alebo</w:t>
            </w:r>
            <w:r w:rsidRPr="004A6AED" w:rsidR="0057127D">
              <w:rPr>
                <w:rFonts w:ascii="Arial Narrow" w:hAnsi="Arial Narrow" w:cs="AdvTTd832f767"/>
                <w:sz w:val="20"/>
              </w:rPr>
              <w:t xml:space="preserve"> </w:t>
            </w:r>
            <w:r w:rsidRPr="004A6AED">
              <w:rPr>
                <w:rFonts w:ascii="Arial Narrow" w:hAnsi="Arial Narrow" w:cs="AdvTTd832f767"/>
                <w:sz w:val="20"/>
              </w:rPr>
              <w:t>zais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v ne</w:t>
            </w:r>
            <w:r w:rsidRPr="004A6AED">
              <w:rPr>
                <w:rFonts w:ascii="Arial Narrow" w:hAnsi="Arial Narrow" w:cs="AdvTTd832f767+01"/>
                <w:sz w:val="20"/>
              </w:rPr>
              <w:t>č</w:t>
            </w:r>
            <w:r w:rsidRPr="004A6AED">
              <w:rPr>
                <w:rFonts w:ascii="Arial Narrow" w:hAnsi="Arial Narrow" w:cs="AdvTTd832f767"/>
                <w:sz w:val="20"/>
              </w:rPr>
              <w:t xml:space="preserve">lenských krajinách, ktoré </w:t>
            </w:r>
            <w:r w:rsidRPr="004A6AED">
              <w:rPr>
                <w:rFonts w:ascii="Arial Narrow" w:hAnsi="Arial Narrow" w:cs="AdvTTd832f767+20"/>
                <w:sz w:val="20"/>
              </w:rPr>
              <w:t>–</w:t>
            </w:r>
          </w:p>
          <w:p w:rsidR="00451D95" w:rsidRPr="004A6AED" w:rsidP="00195C85">
            <w:pPr>
              <w:autoSpaceDE/>
              <w:autoSpaceDN/>
              <w:jc w:val="both"/>
              <w:rPr>
                <w:rFonts w:ascii="Arial Narrow" w:hAnsi="Arial Narrow" w:cs="AdvTTd832f767"/>
                <w:sz w:val="20"/>
              </w:rPr>
            </w:pPr>
            <w:r w:rsidRPr="004A6AED">
              <w:rPr>
                <w:rFonts w:ascii="Arial Narrow" w:hAnsi="Arial Narrow" w:cs="AdvTTd832f767"/>
                <w:sz w:val="20"/>
              </w:rPr>
              <w:t>ako podniky s ú</w:t>
            </w:r>
            <w:r w:rsidRPr="004A6AED">
              <w:rPr>
                <w:rFonts w:ascii="Arial Narrow" w:hAnsi="Arial Narrow" w:cs="AdvTTd832f767+01"/>
                <w:sz w:val="20"/>
              </w:rPr>
              <w:t>č</w:t>
            </w:r>
            <w:r w:rsidRPr="004A6AED">
              <w:rPr>
                <w:rFonts w:ascii="Arial Narrow" w:hAnsi="Arial Narrow" w:cs="AdvTTd832f767"/>
                <w:sz w:val="20"/>
              </w:rPr>
              <w:t>as</w:t>
            </w:r>
            <w:r w:rsidRPr="004A6AED">
              <w:rPr>
                <w:rFonts w:ascii="Arial Narrow" w:hAnsi="Arial Narrow" w:cs="AdvTTd832f767+01"/>
                <w:sz w:val="20"/>
              </w:rPr>
              <w:t>ť</w:t>
            </w:r>
            <w:r w:rsidRPr="004A6AED">
              <w:rPr>
                <w:rFonts w:ascii="Arial Narrow" w:hAnsi="Arial Narrow" w:cs="AdvTTd832f767"/>
                <w:sz w:val="20"/>
              </w:rPr>
              <w:t xml:space="preserve">ou </w:t>
            </w:r>
            <w:r w:rsidRPr="004A6AED">
              <w:rPr>
                <w:rFonts w:ascii="Arial Narrow" w:hAnsi="Arial Narrow" w:cs="AdvTTd832f767+20"/>
                <w:sz w:val="20"/>
              </w:rPr>
              <w:t xml:space="preserve">– </w:t>
            </w:r>
            <w:r w:rsidRPr="004A6AED">
              <w:rPr>
                <w:rFonts w:ascii="Arial Narrow" w:hAnsi="Arial Narrow" w:cs="AdvTTd832f767"/>
                <w:sz w:val="20"/>
              </w:rPr>
              <w:t>majú spolo</w:t>
            </w:r>
            <w:r w:rsidRPr="004A6AED">
              <w:rPr>
                <w:rFonts w:ascii="Arial Narrow" w:hAnsi="Arial Narrow" w:cs="AdvTTd832f767+01"/>
                <w:sz w:val="20"/>
              </w:rPr>
              <w:t>č</w:t>
            </w:r>
            <w:r w:rsidRPr="004A6AED">
              <w:rPr>
                <w:rFonts w:ascii="Arial Narrow" w:hAnsi="Arial Narrow" w:cs="AdvTTd832f767"/>
                <w:sz w:val="20"/>
              </w:rPr>
              <w:t>nosti</w:t>
            </w:r>
            <w:r w:rsidRPr="004A6AED" w:rsidR="0057127D">
              <w:rPr>
                <w:rFonts w:ascii="Arial Narrow" w:hAnsi="Arial Narrow" w:cs="AdvTTd832f767"/>
                <w:sz w:val="20"/>
              </w:rPr>
              <w:t xml:space="preserve"> </w:t>
            </w:r>
            <w:r w:rsidRPr="004A6AED">
              <w:rPr>
                <w:rFonts w:ascii="Arial Narrow" w:hAnsi="Arial Narrow" w:cs="AdvTTd832f767"/>
                <w:sz w:val="20"/>
              </w:rPr>
              <w:t xml:space="preserve">v zmysle </w:t>
            </w:r>
            <w:r w:rsidRPr="004A6AED">
              <w:rPr>
                <w:rFonts w:ascii="Arial Narrow" w:hAnsi="Arial Narrow" w:cs="AdvTTd832f767+01"/>
                <w:sz w:val="20"/>
              </w:rPr>
              <w:t>č</w:t>
            </w:r>
            <w:r w:rsidRPr="004A6AED">
              <w:rPr>
                <w:rFonts w:ascii="Arial Narrow" w:hAnsi="Arial Narrow" w:cs="AdvTTd832f767"/>
                <w:sz w:val="20"/>
              </w:rPr>
              <w:t>lánku 2, ktorých sídlo sa nachádza</w:t>
            </w:r>
          </w:p>
          <w:p w:rsidR="00451D95" w:rsidRPr="004A6AED" w:rsidP="00195C85">
            <w:pPr>
              <w:autoSpaceDE/>
              <w:autoSpaceDN/>
              <w:jc w:val="both"/>
              <w:rPr>
                <w:rFonts w:ascii="Arial Narrow" w:hAnsi="Arial Narrow" w:cs="AdvTTd832f767"/>
                <w:sz w:val="20"/>
              </w:rPr>
            </w:pPr>
            <w:r w:rsidRPr="004A6AED">
              <w:rPr>
                <w:rFonts w:ascii="Arial Narrow" w:hAnsi="Arial Narrow" w:cs="AdvTTd832f767"/>
                <w:sz w:val="20"/>
              </w:rPr>
              <w:t>v Spolo</w:t>
            </w:r>
            <w:r w:rsidRPr="004A6AED">
              <w:rPr>
                <w:rFonts w:ascii="Arial Narrow" w:hAnsi="Arial Narrow" w:cs="AdvTTd832f767+01"/>
                <w:sz w:val="20"/>
              </w:rPr>
              <w:t>č</w:t>
            </w:r>
            <w:r w:rsidRPr="004A6AED">
              <w:rPr>
                <w:rFonts w:ascii="Arial Narrow" w:hAnsi="Arial Narrow" w:cs="AdvTTd832f767"/>
                <w:sz w:val="20"/>
              </w:rPr>
              <w:t>enstve.</w:t>
            </w:r>
            <w:r w:rsidRPr="004A6AED">
              <w:rPr>
                <w:rFonts w:ascii="Arial Narrow" w:hAnsi="Arial Narrow" w:cs="AdvTTd832f767+20"/>
                <w:sz w:val="20"/>
              </w:rPr>
              <w:t>“</w:t>
            </w:r>
            <w:r w:rsidRPr="004A6AED">
              <w:rPr>
                <w:rFonts w:ascii="Arial Narrow" w:hAnsi="Arial Narrow" w:cs="AdvTTd832f767"/>
                <w:sz w:val="20"/>
              </w:rPr>
              <w:t>;</w:t>
            </w:r>
          </w:p>
          <w:p w:rsidR="00451D95" w:rsidRPr="004A6AED" w:rsidP="00195C85">
            <w:pPr>
              <w:autoSpaceDE/>
              <w:autoSpaceDN/>
              <w:jc w:val="both"/>
              <w:rPr>
                <w:rFonts w:ascii="Arial Narrow" w:hAnsi="Arial Narrow" w:cs="AdvTTd832f767"/>
                <w:sz w:val="20"/>
              </w:rPr>
            </w:pPr>
            <w:r w:rsidRPr="004A6AED">
              <w:rPr>
                <w:rFonts w:ascii="Arial Narrow" w:hAnsi="Arial Narrow" w:cs="AdvTTd832f767"/>
                <w:sz w:val="20"/>
                <w:u w:val="single"/>
              </w:rPr>
              <w:t>b)</w:t>
            </w:r>
            <w:r w:rsidRPr="004A6AED">
              <w:rPr>
                <w:rFonts w:ascii="Arial Narrow" w:hAnsi="Arial Narrow" w:cs="AdvTTd832f767"/>
                <w:sz w:val="20"/>
              </w:rPr>
              <w:t xml:space="preserve"> odsek 2 sa nahrádza takto:</w:t>
            </w:r>
          </w:p>
          <w:p w:rsidR="00451D95" w:rsidRPr="004A6AED" w:rsidP="00195C85">
            <w:pPr>
              <w:autoSpaceDE/>
              <w:autoSpaceDN/>
              <w:jc w:val="both"/>
              <w:rPr>
                <w:rFonts w:ascii="Arial Narrow" w:hAnsi="Arial Narrow" w:cs="AdvTTd832f767"/>
                <w:sz w:val="20"/>
              </w:rPr>
            </w:pPr>
            <w:r w:rsidRPr="004A6AED">
              <w:rPr>
                <w:rFonts w:ascii="Arial Narrow" w:hAnsi="Arial Narrow" w:cs="AdvTTd832f767+20"/>
                <w:sz w:val="20"/>
              </w:rPr>
              <w:t>„</w:t>
            </w:r>
            <w:r w:rsidRPr="004A6AED">
              <w:rPr>
                <w:rFonts w:ascii="Arial Narrow" w:hAnsi="Arial Narrow" w:cs="AdvTTd832f767"/>
                <w:sz w:val="20"/>
              </w:rPr>
              <w:t>2. Dohody uvedené v odseku 1 sa musia sna</w:t>
            </w:r>
            <w:r w:rsidRPr="004A6AED">
              <w:rPr>
                <w:rFonts w:ascii="Arial Narrow" w:hAnsi="Arial Narrow" w:cs="AdvTTd832f767+01"/>
                <w:sz w:val="20"/>
              </w:rPr>
              <w:t>ž</w:t>
            </w:r>
            <w:r w:rsidRPr="004A6AED">
              <w:rPr>
                <w:rFonts w:ascii="Arial Narrow" w:hAnsi="Arial Narrow" w:cs="AdvTTd832f767"/>
                <w:sz w:val="20"/>
              </w:rPr>
              <w:t>i</w:t>
            </w:r>
            <w:r w:rsidRPr="004A6AED">
              <w:rPr>
                <w:rFonts w:ascii="Arial Narrow" w:hAnsi="Arial Narrow" w:cs="AdvTTd832f767+01"/>
                <w:sz w:val="20"/>
              </w:rPr>
              <w:t>ť</w:t>
            </w:r>
            <w:r w:rsidRPr="004A6AED" w:rsidR="0057127D">
              <w:rPr>
                <w:rFonts w:ascii="Arial Narrow" w:hAnsi="Arial Narrow" w:cs="AdvTTd832f767+01"/>
                <w:sz w:val="20"/>
              </w:rPr>
              <w:t xml:space="preserve"> </w:t>
            </w:r>
            <w:r w:rsidRPr="004A6AED">
              <w:rPr>
                <w:rFonts w:ascii="Arial Narrow" w:hAnsi="Arial Narrow" w:cs="AdvTTd832f767"/>
                <w:sz w:val="20"/>
              </w:rPr>
              <w:t>najmä zabezpe</w:t>
            </w:r>
            <w:r w:rsidRPr="004A6AED">
              <w:rPr>
                <w:rFonts w:ascii="Arial Narrow" w:hAnsi="Arial Narrow" w:cs="AdvTTd832f767+01"/>
                <w:sz w:val="20"/>
              </w:rPr>
              <w:t>č</w:t>
            </w:r>
            <w:r w:rsidRPr="004A6AED">
              <w:rPr>
                <w:rFonts w:ascii="Arial Narrow" w:hAnsi="Arial Narrow" w:cs="AdvTTd832f767"/>
                <w:sz w:val="20"/>
              </w:rPr>
              <w:t>i</w:t>
            </w:r>
            <w:r w:rsidRPr="004A6AED">
              <w:rPr>
                <w:rFonts w:ascii="Arial Narrow" w:hAnsi="Arial Narrow" w:cs="AdvTTd832f767+01"/>
                <w:sz w:val="20"/>
              </w:rPr>
              <w:t>ť</w:t>
            </w:r>
            <w:r w:rsidRPr="004A6AED">
              <w:rPr>
                <w:rFonts w:ascii="Arial Narrow" w:hAnsi="Arial Narrow" w:cs="AdvTTd832f767"/>
                <w:sz w:val="20"/>
              </w:rPr>
              <w:t>:</w:t>
            </w:r>
          </w:p>
          <w:p w:rsidR="00505809" w:rsidRPr="004A6AED" w:rsidP="00195C85">
            <w:pPr>
              <w:autoSpaceDE/>
              <w:autoSpaceDN/>
              <w:jc w:val="both"/>
              <w:rPr>
                <w:rFonts w:ascii="Arial Narrow" w:hAnsi="Arial Narrow" w:cs="AdvTTd832f767"/>
                <w:sz w:val="20"/>
              </w:rPr>
            </w:pPr>
            <w:r w:rsidRPr="004A6AED">
              <w:rPr>
                <w:rFonts w:ascii="Arial Narrow" w:hAnsi="Arial Narrow" w:cs="AdvTTd832f767"/>
                <w:sz w:val="20"/>
              </w:rPr>
              <w:t>a) aby príslu</w:t>
            </w:r>
            <w:r w:rsidRPr="004A6AED">
              <w:rPr>
                <w:rFonts w:ascii="Arial Narrow" w:hAnsi="Arial Narrow" w:cs="AdvTTd832f767+01"/>
                <w:sz w:val="20"/>
              </w:rPr>
              <w:t>š</w:t>
            </w:r>
            <w:r w:rsidRPr="004A6AED">
              <w:rPr>
                <w:rFonts w:ascii="Arial Narrow" w:hAnsi="Arial Narrow" w:cs="AdvTTd832f767"/>
                <w:sz w:val="20"/>
              </w:rPr>
              <w:t xml:space="preserve">né orgány </w:t>
            </w:r>
            <w:r w:rsidRPr="004A6AED">
              <w:rPr>
                <w:rFonts w:ascii="Arial Narrow" w:hAnsi="Arial Narrow" w:cs="AdvTTd832f767+01"/>
                <w:sz w:val="20"/>
              </w:rPr>
              <w:t>č</w:t>
            </w:r>
            <w:r w:rsidRPr="004A6AED">
              <w:rPr>
                <w:rFonts w:ascii="Arial Narrow" w:hAnsi="Arial Narrow" w:cs="AdvTTd832f767"/>
                <w:sz w:val="20"/>
              </w:rPr>
              <w:t xml:space="preserve">lenských </w:t>
            </w:r>
            <w:r w:rsidRPr="004A6AED">
              <w:rPr>
                <w:rFonts w:ascii="Arial Narrow" w:hAnsi="Arial Narrow" w:cs="AdvTTd832f767+01"/>
                <w:sz w:val="20"/>
              </w:rPr>
              <w:t>š</w:t>
            </w:r>
            <w:r w:rsidRPr="004A6AED">
              <w:rPr>
                <w:rFonts w:ascii="Arial Narrow" w:hAnsi="Arial Narrow" w:cs="AdvTTd832f767"/>
                <w:sz w:val="20"/>
              </w:rPr>
              <w:t>tátov boli</w:t>
            </w:r>
            <w:r w:rsidRPr="004A6AED" w:rsidR="0057127D">
              <w:rPr>
                <w:rFonts w:ascii="Arial Narrow" w:hAnsi="Arial Narrow" w:cs="AdvTTd832f767"/>
                <w:sz w:val="20"/>
              </w:rPr>
              <w:t xml:space="preserve"> </w:t>
            </w:r>
            <w:r w:rsidRPr="004A6AED">
              <w:rPr>
                <w:rFonts w:ascii="Arial Narrow" w:hAnsi="Arial Narrow" w:cs="AdvTTd832f767"/>
                <w:sz w:val="20"/>
              </w:rPr>
              <w:t>schopné získava</w:t>
            </w:r>
            <w:r w:rsidRPr="004A6AED">
              <w:rPr>
                <w:rFonts w:ascii="Arial Narrow" w:hAnsi="Arial Narrow" w:cs="AdvTTd832f767+01"/>
                <w:sz w:val="20"/>
              </w:rPr>
              <w:t xml:space="preserve">ť </w:t>
            </w:r>
            <w:r w:rsidRPr="004A6AED">
              <w:rPr>
                <w:rFonts w:ascii="Arial Narrow" w:hAnsi="Arial Narrow" w:cs="AdvTTd832f767"/>
                <w:sz w:val="20"/>
              </w:rPr>
              <w:t>informácie potrebné na doplnkový</w:t>
            </w:r>
            <w:r w:rsidRPr="004A6AED" w:rsidR="0057127D">
              <w:rPr>
                <w:rFonts w:ascii="Arial Narrow" w:hAnsi="Arial Narrow" w:cs="AdvTTd832f767"/>
                <w:sz w:val="20"/>
              </w:rPr>
              <w:t xml:space="preserve"> </w:t>
            </w:r>
            <w:r w:rsidRPr="004A6AED">
              <w:rPr>
                <w:rFonts w:ascii="Arial Narrow" w:hAnsi="Arial Narrow" w:cs="AdvTTd832f767"/>
                <w:sz w:val="20"/>
              </w:rPr>
              <w:t>doh</w:t>
            </w:r>
            <w:r w:rsidRPr="004A6AED">
              <w:rPr>
                <w:rFonts w:ascii="Arial Narrow" w:hAnsi="Arial Narrow" w:cs="AdvTTd832f767+01"/>
                <w:sz w:val="20"/>
              </w:rPr>
              <w:t>ľ</w:t>
            </w:r>
            <w:r w:rsidRPr="004A6AED">
              <w:rPr>
                <w:rFonts w:ascii="Arial Narrow" w:hAnsi="Arial Narrow" w:cs="AdvTTd832f767"/>
                <w:sz w:val="20"/>
              </w:rPr>
              <w:t>ad nad pois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a zais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ktorých</w:t>
            </w:r>
            <w:r w:rsidRPr="004A6AED" w:rsidR="0057127D">
              <w:rPr>
                <w:rFonts w:ascii="Arial Narrow" w:hAnsi="Arial Narrow" w:cs="AdvTTd832f767"/>
                <w:sz w:val="20"/>
              </w:rPr>
              <w:t xml:space="preserve"> </w:t>
            </w:r>
            <w:r w:rsidRPr="004A6AED">
              <w:rPr>
                <w:rFonts w:ascii="Arial Narrow" w:hAnsi="Arial Narrow" w:cs="AdvTTd832f767"/>
                <w:sz w:val="20"/>
              </w:rPr>
              <w:t>sídlo sa nachádza v Spolo</w:t>
            </w:r>
            <w:r w:rsidRPr="004A6AED">
              <w:rPr>
                <w:rFonts w:ascii="Arial Narrow" w:hAnsi="Arial Narrow" w:cs="AdvTTd832f767+01"/>
                <w:sz w:val="20"/>
              </w:rPr>
              <w:t>č</w:t>
            </w:r>
            <w:r w:rsidRPr="004A6AED">
              <w:rPr>
                <w:rFonts w:ascii="Arial Narrow" w:hAnsi="Arial Narrow" w:cs="AdvTTd832f767"/>
                <w:sz w:val="20"/>
              </w:rPr>
              <w:t>enstve a ktoré majú</w:t>
            </w:r>
            <w:r w:rsidRPr="004A6AED" w:rsidR="0057127D">
              <w:rPr>
                <w:rFonts w:ascii="Arial Narrow" w:hAnsi="Arial Narrow" w:cs="AdvTTd832f767"/>
                <w:sz w:val="20"/>
              </w:rPr>
              <w:t xml:space="preserve"> </w:t>
            </w:r>
            <w:r w:rsidRPr="004A6AED">
              <w:rPr>
                <w:rFonts w:ascii="Arial Narrow" w:hAnsi="Arial Narrow" w:cs="AdvTTd832f767"/>
                <w:sz w:val="20"/>
              </w:rPr>
              <w:t>dcérske podniky alebo vlastnia ú</w:t>
            </w:r>
            <w:r w:rsidRPr="004A6AED">
              <w:rPr>
                <w:rFonts w:ascii="Arial Narrow" w:hAnsi="Arial Narrow" w:cs="AdvTTd832f767+01"/>
                <w:sz w:val="20"/>
              </w:rPr>
              <w:t>č</w:t>
            </w:r>
            <w:r w:rsidRPr="004A6AED">
              <w:rPr>
                <w:rFonts w:ascii="Arial Narrow" w:hAnsi="Arial Narrow" w:cs="AdvTTd832f767"/>
                <w:sz w:val="20"/>
              </w:rPr>
              <w:t>asti v</w:t>
            </w:r>
            <w:r w:rsidRPr="004A6AED" w:rsidR="0057127D">
              <w:rPr>
                <w:rFonts w:ascii="Arial Narrow" w:hAnsi="Arial Narrow" w:cs="AdvTTd832f767"/>
                <w:sz w:val="20"/>
              </w:rPr>
              <w:t> </w:t>
            </w:r>
            <w:r w:rsidRPr="004A6AED">
              <w:rPr>
                <w:rFonts w:ascii="Arial Narrow" w:hAnsi="Arial Narrow" w:cs="AdvTTd832f767"/>
                <w:sz w:val="20"/>
              </w:rPr>
              <w:t>podnikoch</w:t>
            </w:r>
            <w:r w:rsidRPr="004A6AED" w:rsidR="0057127D">
              <w:rPr>
                <w:rFonts w:ascii="Arial Narrow" w:hAnsi="Arial Narrow" w:cs="AdvTTd832f767"/>
                <w:sz w:val="20"/>
              </w:rPr>
              <w:t xml:space="preserve"> </w:t>
            </w:r>
            <w:r w:rsidRPr="004A6AED">
              <w:rPr>
                <w:rFonts w:ascii="Arial Narrow" w:hAnsi="Arial Narrow" w:cs="AdvTTd832f767"/>
                <w:sz w:val="20"/>
              </w:rPr>
              <w:t>mimo Spolo</w:t>
            </w:r>
            <w:r w:rsidRPr="004A6AED">
              <w:rPr>
                <w:rFonts w:ascii="Arial Narrow" w:hAnsi="Arial Narrow" w:cs="AdvTTd832f767+01"/>
                <w:sz w:val="20"/>
              </w:rPr>
              <w:t>č</w:t>
            </w:r>
            <w:r w:rsidRPr="004A6AED">
              <w:rPr>
                <w:rFonts w:ascii="Arial Narrow" w:hAnsi="Arial Narrow" w:cs="AdvTTd832f767"/>
                <w:sz w:val="20"/>
              </w:rPr>
              <w:t>enstva, a</w:t>
            </w:r>
          </w:p>
          <w:p w:rsidR="00505809" w:rsidRPr="004A6AED" w:rsidP="00195C85">
            <w:pPr>
              <w:autoSpaceDE/>
              <w:autoSpaceDN/>
              <w:jc w:val="both"/>
              <w:rPr>
                <w:rFonts w:ascii="Arial Narrow" w:hAnsi="Arial Narrow" w:cs="AdvTTd832f767"/>
                <w:sz w:val="20"/>
              </w:rPr>
            </w:pPr>
            <w:r w:rsidRPr="004A6AED">
              <w:rPr>
                <w:rFonts w:ascii="Arial Narrow" w:hAnsi="Arial Narrow" w:cs="AdvTTd832f767"/>
                <w:sz w:val="20"/>
              </w:rPr>
              <w:t>b) aby príslu</w:t>
            </w:r>
            <w:r w:rsidRPr="004A6AED">
              <w:rPr>
                <w:rFonts w:ascii="Arial Narrow" w:hAnsi="Arial Narrow" w:cs="AdvTTd832f767+01"/>
                <w:sz w:val="20"/>
              </w:rPr>
              <w:t>š</w:t>
            </w:r>
            <w:r w:rsidRPr="004A6AED">
              <w:rPr>
                <w:rFonts w:ascii="Arial Narrow" w:hAnsi="Arial Narrow" w:cs="AdvTTd832f767"/>
                <w:sz w:val="20"/>
              </w:rPr>
              <w:t xml:space="preserve">né orgány tretích </w:t>
            </w:r>
            <w:r w:rsidRPr="004A6AED">
              <w:rPr>
                <w:rFonts w:ascii="Arial Narrow" w:hAnsi="Arial Narrow" w:cs="AdvTTd832f767+01"/>
                <w:sz w:val="20"/>
              </w:rPr>
              <w:t>š</w:t>
            </w:r>
            <w:r w:rsidRPr="004A6AED">
              <w:rPr>
                <w:rFonts w:ascii="Arial Narrow" w:hAnsi="Arial Narrow" w:cs="AdvTTd832f767"/>
                <w:sz w:val="20"/>
              </w:rPr>
              <w:t>tátov boli</w:t>
            </w:r>
            <w:r w:rsidRPr="004A6AED" w:rsidR="0057127D">
              <w:rPr>
                <w:rFonts w:ascii="Arial Narrow" w:hAnsi="Arial Narrow" w:cs="AdvTTd832f767"/>
                <w:sz w:val="20"/>
              </w:rPr>
              <w:t xml:space="preserve"> </w:t>
            </w:r>
            <w:r w:rsidRPr="004A6AED">
              <w:rPr>
                <w:rFonts w:ascii="Arial Narrow" w:hAnsi="Arial Narrow" w:cs="AdvTTd832f767"/>
                <w:sz w:val="20"/>
              </w:rPr>
              <w:t>schopné získava</w:t>
            </w:r>
            <w:r w:rsidRPr="004A6AED">
              <w:rPr>
                <w:rFonts w:ascii="Arial Narrow" w:hAnsi="Arial Narrow" w:cs="AdvTTd832f767+01"/>
                <w:sz w:val="20"/>
              </w:rPr>
              <w:t xml:space="preserve">ť </w:t>
            </w:r>
            <w:r w:rsidRPr="004A6AED">
              <w:rPr>
                <w:rFonts w:ascii="Arial Narrow" w:hAnsi="Arial Narrow" w:cs="AdvTTd832f767"/>
                <w:sz w:val="20"/>
              </w:rPr>
              <w:t>informácie potrebné na doplnkový</w:t>
            </w:r>
          </w:p>
          <w:p w:rsidR="00505809" w:rsidRPr="004A6AED" w:rsidP="00195C85">
            <w:pPr>
              <w:autoSpaceDE/>
              <w:autoSpaceDN/>
              <w:jc w:val="both"/>
              <w:rPr>
                <w:rFonts w:ascii="Arial Narrow" w:hAnsi="Arial Narrow" w:cs="AdvTTd832f767"/>
                <w:sz w:val="20"/>
              </w:rPr>
            </w:pPr>
            <w:r w:rsidRPr="004A6AED">
              <w:rPr>
                <w:rFonts w:ascii="Arial Narrow" w:hAnsi="Arial Narrow" w:cs="AdvTTd832f767"/>
                <w:sz w:val="20"/>
              </w:rPr>
              <w:t>doh</w:t>
            </w:r>
            <w:r w:rsidRPr="004A6AED">
              <w:rPr>
                <w:rFonts w:ascii="Arial Narrow" w:hAnsi="Arial Narrow" w:cs="AdvTTd832f767+01"/>
                <w:sz w:val="20"/>
              </w:rPr>
              <w:t>ľ</w:t>
            </w:r>
            <w:r w:rsidRPr="004A6AED">
              <w:rPr>
                <w:rFonts w:ascii="Arial Narrow" w:hAnsi="Arial Narrow" w:cs="AdvTTd832f767"/>
                <w:sz w:val="20"/>
              </w:rPr>
              <w:t>ad nad pois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a zais</w:t>
            </w:r>
            <w:r w:rsidRPr="004A6AED">
              <w:rPr>
                <w:rFonts w:ascii="Arial Narrow" w:hAnsi="Arial Narrow" w:cs="AdvTTd832f767+01"/>
                <w:sz w:val="20"/>
              </w:rPr>
              <w:t>ť</w:t>
            </w:r>
            <w:r w:rsidRPr="004A6AED">
              <w:rPr>
                <w:rFonts w:ascii="Arial Narrow" w:hAnsi="Arial Narrow" w:cs="AdvTTd832f767"/>
                <w:sz w:val="20"/>
              </w:rPr>
              <w:t>ov</w:t>
            </w:r>
            <w:r w:rsidRPr="004A6AED">
              <w:rPr>
                <w:rFonts w:ascii="Arial Narrow" w:hAnsi="Arial Narrow" w:cs="AdvTTd832f767+01"/>
                <w:sz w:val="20"/>
              </w:rPr>
              <w:t>ň</w:t>
            </w:r>
            <w:r w:rsidRPr="004A6AED">
              <w:rPr>
                <w:rFonts w:ascii="Arial Narrow" w:hAnsi="Arial Narrow" w:cs="AdvTTd832f767"/>
                <w:sz w:val="20"/>
              </w:rPr>
              <w:t>ami, ktorých</w:t>
            </w:r>
            <w:r w:rsidRPr="004A6AED" w:rsidR="0057127D">
              <w:rPr>
                <w:rFonts w:ascii="Arial Narrow" w:hAnsi="Arial Narrow" w:cs="AdvTTd832f767"/>
                <w:sz w:val="20"/>
              </w:rPr>
              <w:t xml:space="preserve"> </w:t>
            </w:r>
            <w:r w:rsidRPr="004A6AED">
              <w:rPr>
                <w:rFonts w:ascii="Arial Narrow" w:hAnsi="Arial Narrow" w:cs="AdvTTd832f767"/>
                <w:sz w:val="20"/>
              </w:rPr>
              <w:t>sídlo sa nachádza na ich území a ktoré majú</w:t>
            </w:r>
          </w:p>
          <w:p w:rsidR="00451D95" w:rsidRPr="00195C85" w:rsidP="00195C85">
            <w:pPr>
              <w:autoSpaceDE/>
              <w:autoSpaceDN/>
              <w:jc w:val="both"/>
              <w:rPr>
                <w:rFonts w:ascii="Arial Narrow" w:hAnsi="Arial Narrow" w:cs="AdvTTf0394a2c.B"/>
                <w:sz w:val="20"/>
              </w:rPr>
            </w:pPr>
            <w:r w:rsidRPr="004A6AED" w:rsidR="00505809">
              <w:rPr>
                <w:rFonts w:ascii="Arial Narrow" w:hAnsi="Arial Narrow" w:cs="AdvTTd832f767"/>
                <w:sz w:val="20"/>
              </w:rPr>
              <w:t>dcérske podniky alebo vlastnia ú</w:t>
            </w:r>
            <w:r w:rsidRPr="004A6AED" w:rsidR="00505809">
              <w:rPr>
                <w:rFonts w:ascii="Arial Narrow" w:hAnsi="Arial Narrow" w:cs="AdvTTd832f767+01"/>
                <w:sz w:val="20"/>
              </w:rPr>
              <w:t>č</w:t>
            </w:r>
            <w:r w:rsidRPr="004A6AED" w:rsidR="00505809">
              <w:rPr>
                <w:rFonts w:ascii="Arial Narrow" w:hAnsi="Arial Narrow" w:cs="AdvTTd832f767"/>
                <w:sz w:val="20"/>
              </w:rPr>
              <w:t>asti v</w:t>
            </w:r>
            <w:r w:rsidRPr="004A6AED" w:rsidR="0057127D">
              <w:rPr>
                <w:rFonts w:ascii="Arial Narrow" w:hAnsi="Arial Narrow" w:cs="AdvTTd832f767"/>
                <w:sz w:val="20"/>
              </w:rPr>
              <w:t> </w:t>
            </w:r>
            <w:r w:rsidRPr="004A6AED" w:rsidR="00505809">
              <w:rPr>
                <w:rFonts w:ascii="Arial Narrow" w:hAnsi="Arial Narrow" w:cs="AdvTTd832f767"/>
                <w:sz w:val="20"/>
              </w:rPr>
              <w:t>podnikoch</w:t>
            </w:r>
            <w:r w:rsidRPr="004A6AED" w:rsidR="0057127D">
              <w:rPr>
                <w:rFonts w:ascii="Arial Narrow" w:hAnsi="Arial Narrow" w:cs="AdvTTd832f767"/>
                <w:sz w:val="20"/>
              </w:rPr>
              <w:t xml:space="preserve"> </w:t>
            </w:r>
            <w:r w:rsidRPr="004A6AED" w:rsidR="00505809">
              <w:rPr>
                <w:rFonts w:ascii="Arial Narrow" w:hAnsi="Arial Narrow" w:cs="AdvTTd832f767"/>
                <w:sz w:val="20"/>
              </w:rPr>
              <w:t xml:space="preserve">v jednom alebo viacerých </w:t>
            </w:r>
            <w:r w:rsidRPr="004A6AED" w:rsidR="00505809">
              <w:rPr>
                <w:rFonts w:ascii="Arial Narrow" w:hAnsi="Arial Narrow" w:cs="AdvTTd832f767+01"/>
                <w:sz w:val="20"/>
              </w:rPr>
              <w:t>č</w:t>
            </w:r>
            <w:r w:rsidRPr="004A6AED" w:rsidR="00505809">
              <w:rPr>
                <w:rFonts w:ascii="Arial Narrow" w:hAnsi="Arial Narrow" w:cs="AdvTTd832f767"/>
                <w:sz w:val="20"/>
              </w:rPr>
              <w:t xml:space="preserve">lenských </w:t>
            </w:r>
            <w:r w:rsidRPr="004A6AED" w:rsidR="00505809">
              <w:rPr>
                <w:rFonts w:ascii="Arial Narrow" w:hAnsi="Arial Narrow" w:cs="AdvTTd832f767+01"/>
                <w:sz w:val="20"/>
              </w:rPr>
              <w:t>š</w:t>
            </w:r>
            <w:r w:rsidRPr="004A6AED" w:rsidR="00505809">
              <w:rPr>
                <w:rFonts w:ascii="Arial Narrow" w:hAnsi="Arial Narrow" w:cs="AdvTTd832f767"/>
                <w:sz w:val="20"/>
              </w:rPr>
              <w:t>tátoch.</w:t>
            </w:r>
            <w:r w:rsidRPr="004A6AED" w:rsidR="00505809">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BC0688" w:rsidRPr="00195C85" w:rsidP="004A6AED">
            <w:pPr>
              <w:jc w:val="both"/>
              <w:rPr>
                <w:rFonts w:ascii="Arial Narrow" w:hAnsi="Arial Narrow" w:cs="Times New Roman"/>
                <w:sz w:val="20"/>
              </w:rPr>
            </w:pPr>
            <w:r w:rsidR="004A6AED">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4A6AED" w:rsidRPr="00195C85" w:rsidP="004A6AED">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505809">
              <w:rPr>
                <w:rFonts w:ascii="Arial Narrow" w:hAnsi="Arial Narrow" w:cs="Times New Roman"/>
                <w:sz w:val="20"/>
              </w:rPr>
              <w:t>Čl. 59 ods.9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5809" w:rsidRPr="00195C85" w:rsidP="00195C85">
            <w:pPr>
              <w:autoSpaceDE/>
              <w:autoSpaceDN/>
              <w:jc w:val="both"/>
              <w:rPr>
                <w:rFonts w:ascii="Arial Narrow" w:hAnsi="Arial Narrow" w:cs="AdvTTd832f767"/>
                <w:sz w:val="20"/>
              </w:rPr>
            </w:pPr>
            <w:r w:rsidRPr="00195C85">
              <w:rPr>
                <w:rFonts w:ascii="Arial Narrow" w:hAnsi="Arial Narrow" w:cs="AdvTTd832f767"/>
                <w:sz w:val="20"/>
              </w:rPr>
              <w:t>9. Prílohy I a II k smernici 98/78/ES sa nahrádzajú textom</w:t>
            </w:r>
            <w:r w:rsidR="007D565C">
              <w:rPr>
                <w:rFonts w:ascii="Arial Narrow" w:hAnsi="Arial Narrow" w:cs="AdvTTd832f767"/>
                <w:sz w:val="20"/>
              </w:rPr>
              <w:t xml:space="preserve"> </w:t>
            </w:r>
            <w:r w:rsidRPr="00195C85">
              <w:rPr>
                <w:rFonts w:ascii="Arial Narrow" w:hAnsi="Arial Narrow" w:cs="AdvTTd832f767"/>
                <w:sz w:val="20"/>
              </w:rPr>
              <w:t>ustanoveným v prílohe II tejto smernice.</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r w:rsidR="00D10835">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D10835">
            <w:pPr>
              <w:jc w:val="both"/>
              <w:rPr>
                <w:rFonts w:ascii="Arial Narrow" w:hAnsi="Arial Narrow" w:cs="Times New Roman"/>
                <w:sz w:val="20"/>
              </w:rPr>
            </w:pPr>
            <w:r w:rsidR="00D1083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57127D" w:rsidP="00195C85">
            <w:pPr>
              <w:autoSpaceDE/>
              <w:autoSpaceDN/>
              <w:jc w:val="both"/>
              <w:rPr>
                <w:rFonts w:ascii="Arial Narrow" w:hAnsi="Arial Narrow" w:cs="AdvTTf0394a2c.B"/>
                <w:b/>
                <w:sz w:val="20"/>
              </w:rPr>
            </w:pPr>
            <w:r w:rsidRPr="0057127D">
              <w:rPr>
                <w:rFonts w:ascii="Arial Narrow" w:hAnsi="Arial Narrow" w:cs="AdvTTf0394a2c.B"/>
                <w:b/>
                <w:sz w:val="20"/>
              </w:rPr>
              <w:t>Zmeny a doplnenia smernice 2002/83/ES</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Smernica 2002/83/ES sa týmto mení a dop</w:t>
            </w:r>
            <w:r w:rsidRPr="00195C85">
              <w:rPr>
                <w:rFonts w:ascii="Arial Narrow" w:hAnsi="Arial Narrow" w:cs="AdvTTd832f767+01"/>
                <w:sz w:val="20"/>
              </w:rPr>
              <w:t>ĺň</w:t>
            </w:r>
            <w:r w:rsidRPr="00195C85">
              <w:rPr>
                <w:rFonts w:ascii="Arial Narrow" w:hAnsi="Arial Narrow" w:cs="AdvTTd832f767"/>
                <w:sz w:val="20"/>
              </w:rPr>
              <w:t>a takto:</w:t>
            </w:r>
          </w:p>
          <w:p w:rsidR="006B0666" w:rsidRPr="0057127D" w:rsidP="00195C85">
            <w:pPr>
              <w:autoSpaceDE/>
              <w:autoSpaceDN/>
              <w:jc w:val="both"/>
              <w:rPr>
                <w:rFonts w:ascii="Arial Narrow" w:hAnsi="Arial Narrow" w:cs="AdvTTd832f767"/>
                <w:sz w:val="20"/>
                <w:u w:val="single"/>
              </w:rPr>
            </w:pPr>
            <w:r w:rsidRPr="0057127D">
              <w:rPr>
                <w:rFonts w:ascii="Arial Narrow" w:hAnsi="Arial Narrow" w:cs="AdvTTd832f767"/>
                <w:sz w:val="20"/>
                <w:u w:val="single"/>
              </w:rPr>
              <w:t xml:space="preserve">1. V </w:t>
            </w:r>
            <w:r w:rsidRPr="0057127D">
              <w:rPr>
                <w:rFonts w:ascii="Arial Narrow" w:hAnsi="Arial Narrow" w:cs="AdvTTd832f767+01"/>
                <w:sz w:val="20"/>
                <w:u w:val="single"/>
              </w:rPr>
              <w:t>č</w:t>
            </w:r>
            <w:r w:rsidRPr="0057127D">
              <w:rPr>
                <w:rFonts w:ascii="Arial Narrow" w:hAnsi="Arial Narrow" w:cs="AdvTTd832f767"/>
                <w:sz w:val="20"/>
                <w:u w:val="single"/>
              </w:rPr>
              <w:t>lánku 1 ods. 1 sa dop</w:t>
            </w:r>
            <w:r w:rsidRPr="0057127D">
              <w:rPr>
                <w:rFonts w:ascii="Arial Narrow" w:hAnsi="Arial Narrow" w:cs="AdvTTd832f767+01"/>
                <w:sz w:val="20"/>
                <w:u w:val="single"/>
              </w:rPr>
              <w:t>ĺň</w:t>
            </w:r>
            <w:r w:rsidRPr="0057127D">
              <w:rPr>
                <w:rFonts w:ascii="Arial Narrow" w:hAnsi="Arial Narrow" w:cs="AdvTTd832f767"/>
                <w:sz w:val="20"/>
                <w:u w:val="single"/>
              </w:rPr>
              <w:t>a toto písmeno:</w:t>
            </w:r>
          </w:p>
          <w:p w:rsidR="006B0666" w:rsidRPr="00195C85" w:rsidP="00195C85">
            <w:pPr>
              <w:autoSpaceDE/>
              <w:autoSpaceDN/>
              <w:jc w:val="both"/>
              <w:rPr>
                <w:rFonts w:ascii="Arial Narrow" w:hAnsi="Arial Narrow" w:cs="AdvTTf0394a2c.B"/>
                <w:sz w:val="20"/>
              </w:rPr>
            </w:pPr>
            <w:r w:rsidRPr="00195C85">
              <w:rPr>
                <w:rFonts w:ascii="Arial Narrow" w:hAnsi="Arial Narrow" w:cs="AdvTTd832f767+20"/>
                <w:sz w:val="20"/>
              </w:rPr>
              <w:t>„</w:t>
            </w:r>
            <w:r w:rsidRPr="00195C85">
              <w:rPr>
                <w:rFonts w:ascii="Arial Narrow" w:hAnsi="Arial Narrow" w:cs="AdvTTd832f767"/>
                <w:sz w:val="20"/>
              </w:rPr>
              <w:t xml:space="preserve">s) </w:t>
            </w:r>
            <w:r w:rsidRPr="00195C85">
              <w:rPr>
                <w:rFonts w:ascii="Arial Narrow" w:hAnsi="Arial Narrow" w:cs="AdvTTd832f767+20"/>
                <w:sz w:val="20"/>
              </w:rPr>
              <w:t>‚</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w:t>
            </w:r>
            <w:r w:rsidRPr="00195C85">
              <w:rPr>
                <w:rFonts w:ascii="Arial Narrow" w:hAnsi="Arial Narrow" w:cs="AdvTTd832f767+20"/>
                <w:sz w:val="20"/>
              </w:rPr>
              <w:t xml:space="preserve">‘ </w:t>
            </w:r>
            <w:r w:rsidRPr="00195C85">
              <w:rPr>
                <w:rFonts w:ascii="Arial Narrow" w:hAnsi="Arial Narrow" w:cs="AdvTTd832f767"/>
                <w:sz w:val="20"/>
              </w:rPr>
              <w:t>znamená 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 xml:space="preserve">u v zmysle </w:t>
            </w:r>
            <w:r w:rsidRPr="00195C85">
              <w:rPr>
                <w:rFonts w:ascii="Arial Narrow" w:hAnsi="Arial Narrow" w:cs="AdvTTd832f767+01"/>
                <w:sz w:val="20"/>
              </w:rPr>
              <w:t>č</w:t>
            </w:r>
            <w:r w:rsidRPr="00195C85">
              <w:rPr>
                <w:rFonts w:ascii="Arial Narrow" w:hAnsi="Arial Narrow" w:cs="AdvTTd832f767"/>
                <w:sz w:val="20"/>
              </w:rPr>
              <w:t>lánku 2</w:t>
            </w:r>
            <w:r w:rsidR="0057127D">
              <w:rPr>
                <w:rFonts w:ascii="Arial Narrow" w:hAnsi="Arial Narrow" w:cs="AdvTTd832f767"/>
                <w:sz w:val="20"/>
              </w:rPr>
              <w:t xml:space="preserve"> </w:t>
            </w:r>
            <w:r w:rsidRPr="00195C85">
              <w:rPr>
                <w:rFonts w:ascii="Arial Narrow" w:hAnsi="Arial Narrow" w:cs="AdvTTd832f767"/>
                <w:sz w:val="20"/>
              </w:rPr>
              <w:t>písm. c) smernice Európskeho parlamentu a Rady 2005/</w:t>
            </w:r>
            <w:r w:rsidR="0057127D">
              <w:rPr>
                <w:rFonts w:ascii="Arial Narrow" w:hAnsi="Arial Narrow" w:cs="AdvTTd832f767"/>
                <w:sz w:val="20"/>
              </w:rPr>
              <w:t xml:space="preserve"> </w:t>
            </w:r>
            <w:r w:rsidRPr="00195C85">
              <w:rPr>
                <w:rFonts w:ascii="Arial Narrow" w:hAnsi="Arial Narrow" w:cs="AdvTTd832f767"/>
                <w:sz w:val="20"/>
              </w:rPr>
              <w:t>68/ES zo 16. novembra 2005 o zaistení (*).</w:t>
            </w:r>
            <w:r w:rsidRPr="00195C85">
              <w:rPr>
                <w:rFonts w:ascii="Arial Narrow" w:hAnsi="Arial Narrow" w:cs="AdvTTd832f767+20"/>
                <w:sz w:val="20"/>
              </w:rPr>
              <w:t>“</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P="00195C85">
            <w:pPr>
              <w:ind w:firstLine="142"/>
              <w:jc w:val="both"/>
              <w:rPr>
                <w:rFonts w:ascii="Arial Narrow" w:hAnsi="Arial Narrow" w:cs="Times New Roman"/>
                <w:sz w:val="20"/>
              </w:rPr>
            </w:pPr>
          </w:p>
          <w:p w:rsidR="001B7229" w:rsidRPr="00195C85" w:rsidP="001B7229">
            <w:pPr>
              <w:jc w:val="both"/>
              <w:rPr>
                <w:rFonts w:ascii="Arial Narrow" w:hAnsi="Arial Narrow" w:cs="Times New Roman"/>
                <w:sz w:val="20"/>
              </w:rPr>
            </w:pPr>
            <w:r>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RPr="00195C85" w:rsidP="00195C85">
            <w:pPr>
              <w:ind w:firstLine="142"/>
              <w:jc w:val="both"/>
              <w:rPr>
                <w:rFonts w:ascii="Arial Narrow" w:hAnsi="Arial Narrow" w:cs="Times New Roman"/>
                <w:sz w:val="20"/>
              </w:rPr>
            </w:pPr>
            <w:r>
              <w:rPr>
                <w:rFonts w:ascii="Arial Narrow" w:hAnsi="Arial Narrow" w:cs="Times New Roman"/>
                <w:sz w:val="20"/>
              </w:rPr>
              <w:t>§ 2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114B34" w:rsidRPr="00114B34" w:rsidP="00114B34">
            <w:pPr>
              <w:jc w:val="both"/>
              <w:rPr>
                <w:rFonts w:ascii="Arial Narrow" w:hAnsi="Arial Narrow" w:cs="Times New Roman"/>
                <w:sz w:val="20"/>
              </w:rPr>
            </w:pPr>
            <w:r w:rsidRPr="00114B34">
              <w:rPr>
                <w:rFonts w:ascii="Arial Narrow" w:hAnsi="Arial Narrow" w:cs="Times New Roman"/>
                <w:sz w:val="20"/>
              </w:rPr>
              <w:t>Zaisťovňa z iného členského štátu je právnická osoba so sídlom na území iného členského štátu, ktorá má oprávnenie na vykonávanie zaisťovacej činnosti udelené v domovskom členskom štáte.</w:t>
            </w:r>
          </w:p>
          <w:p w:rsidR="00D1083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10835" w:rsidP="00195C85">
            <w:pPr>
              <w:ind w:firstLine="142"/>
              <w:jc w:val="both"/>
              <w:rPr>
                <w:rFonts w:ascii="Arial Narrow" w:hAnsi="Arial Narrow" w:cs="Times New Roman"/>
                <w:sz w:val="20"/>
              </w:rPr>
            </w:pPr>
          </w:p>
          <w:p w:rsidR="00D10835"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57127D" w:rsidP="00195C85">
            <w:pPr>
              <w:autoSpaceDE/>
              <w:autoSpaceDN/>
              <w:jc w:val="both"/>
              <w:rPr>
                <w:rFonts w:ascii="Arial Narrow" w:hAnsi="Arial Narrow" w:cs="AdvTTd832f767"/>
                <w:sz w:val="20"/>
                <w:u w:val="single"/>
              </w:rPr>
            </w:pPr>
            <w:r w:rsidRPr="0057127D">
              <w:rPr>
                <w:rFonts w:ascii="Arial Narrow" w:hAnsi="Arial Narrow" w:cs="AdvTTd832f767"/>
                <w:sz w:val="20"/>
                <w:u w:val="single"/>
              </w:rPr>
              <w:t>2. Dop</w:t>
            </w:r>
            <w:r w:rsidRPr="0057127D">
              <w:rPr>
                <w:rFonts w:ascii="Arial Narrow" w:hAnsi="Arial Narrow" w:cs="AdvTTd832f767+01"/>
                <w:sz w:val="20"/>
                <w:u w:val="single"/>
              </w:rPr>
              <w:t>ĺň</w:t>
            </w:r>
            <w:r w:rsidRPr="0057127D">
              <w:rPr>
                <w:rFonts w:ascii="Arial Narrow" w:hAnsi="Arial Narrow" w:cs="AdvTTd832f767"/>
                <w:sz w:val="20"/>
                <w:u w:val="single"/>
              </w:rPr>
              <w:t xml:space="preserve">a sa tento </w:t>
            </w:r>
            <w:r w:rsidRPr="0057127D">
              <w:rPr>
                <w:rFonts w:ascii="Arial Narrow" w:hAnsi="Arial Narrow" w:cs="AdvTTd832f767+01"/>
                <w:sz w:val="20"/>
                <w:u w:val="single"/>
              </w:rPr>
              <w:t>č</w:t>
            </w:r>
            <w:r w:rsidRPr="0057127D">
              <w:rPr>
                <w:rFonts w:ascii="Arial Narrow" w:hAnsi="Arial Narrow" w:cs="AdvTTd832f767"/>
                <w:sz w:val="20"/>
                <w:u w:val="single"/>
              </w:rPr>
              <w:t>lánok:</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20"/>
                <w:sz w:val="20"/>
              </w:rPr>
              <w:t>„</w:t>
            </w:r>
            <w:r w:rsidRPr="00195C85">
              <w:rPr>
                <w:rFonts w:ascii="Arial Narrow" w:hAnsi="Arial Narrow" w:cs="AdvTT501cbeb8.I+01"/>
                <w:sz w:val="20"/>
              </w:rPr>
              <w:t>Č</w:t>
            </w:r>
            <w:r w:rsidRPr="00195C85">
              <w:rPr>
                <w:rFonts w:ascii="Arial Narrow" w:hAnsi="Arial Narrow" w:cs="AdvTT501cbeb8.I"/>
                <w:sz w:val="20"/>
              </w:rPr>
              <w:t>lánok 9a</w:t>
            </w:r>
          </w:p>
          <w:p w:rsidR="006B0666" w:rsidRPr="00195C85" w:rsidP="00195C85">
            <w:pPr>
              <w:autoSpaceDE/>
              <w:autoSpaceDN/>
              <w:jc w:val="both"/>
              <w:rPr>
                <w:rFonts w:ascii="Arial Narrow" w:hAnsi="Arial Narrow" w:cs="AdvTTf0394a2c.B"/>
                <w:sz w:val="20"/>
              </w:rPr>
            </w:pPr>
            <w:r w:rsidRPr="00195C85">
              <w:rPr>
                <w:rFonts w:ascii="Arial Narrow" w:hAnsi="Arial Narrow" w:cs="AdvTTf0394a2c.B"/>
                <w:sz w:val="20"/>
              </w:rPr>
              <w:t>Predchádzajúca porada s príslu</w:t>
            </w:r>
            <w:r w:rsidRPr="00195C85">
              <w:rPr>
                <w:rFonts w:ascii="Arial Narrow" w:hAnsi="Arial Narrow" w:cs="AdvTTf0394a2c.B+01"/>
                <w:sz w:val="20"/>
              </w:rPr>
              <w:t>š</w:t>
            </w:r>
            <w:r w:rsidRPr="00195C85">
              <w:rPr>
                <w:rFonts w:ascii="Arial Narrow" w:hAnsi="Arial Narrow" w:cs="AdvTTf0394a2c.B"/>
                <w:sz w:val="20"/>
              </w:rPr>
              <w:t>nými orgánmi</w:t>
            </w:r>
            <w:r w:rsidR="0057127D">
              <w:rPr>
                <w:rFonts w:ascii="Arial Narrow" w:hAnsi="Arial Narrow" w:cs="AdvTTf0394a2c.B"/>
                <w:sz w:val="20"/>
              </w:rPr>
              <w:t xml:space="preserve"> </w:t>
            </w:r>
            <w:r w:rsidRPr="00195C85">
              <w:rPr>
                <w:rFonts w:ascii="Arial Narrow" w:hAnsi="Arial Narrow" w:cs="AdvTTf0394a2c.B"/>
                <w:sz w:val="20"/>
              </w:rPr>
              <w:t xml:space="preserve">ostatných </w:t>
            </w:r>
            <w:r w:rsidRPr="00195C85">
              <w:rPr>
                <w:rFonts w:ascii="Arial Narrow" w:hAnsi="Arial Narrow" w:cs="AdvTTf0394a2c.B+01"/>
                <w:sz w:val="20"/>
              </w:rPr>
              <w:t>č</w:t>
            </w:r>
            <w:r w:rsidRPr="00195C85">
              <w:rPr>
                <w:rFonts w:ascii="Arial Narrow" w:hAnsi="Arial Narrow" w:cs="AdvTTf0394a2c.B"/>
                <w:sz w:val="20"/>
              </w:rPr>
              <w:t xml:space="preserve">lenských </w:t>
            </w:r>
            <w:r w:rsidRPr="00195C85">
              <w:rPr>
                <w:rFonts w:ascii="Arial Narrow" w:hAnsi="Arial Narrow" w:cs="AdvTTf0394a2c.B+01"/>
                <w:sz w:val="20"/>
              </w:rPr>
              <w:t>š</w:t>
            </w:r>
            <w:r w:rsidRPr="00195C85">
              <w:rPr>
                <w:rFonts w:ascii="Arial Narrow" w:hAnsi="Arial Narrow" w:cs="AdvTTf0394a2c.B"/>
                <w:sz w:val="20"/>
              </w:rPr>
              <w:t>tátov</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1. S príslu</w:t>
            </w:r>
            <w:r w:rsidRPr="00195C85">
              <w:rPr>
                <w:rFonts w:ascii="Arial Narrow" w:hAnsi="Arial Narrow" w:cs="AdvTTd832f767+01"/>
                <w:sz w:val="20"/>
              </w:rPr>
              <w:t>š</w:t>
            </w:r>
            <w:r w:rsidRPr="00195C85">
              <w:rPr>
                <w:rFonts w:ascii="Arial Narrow" w:hAnsi="Arial Narrow" w:cs="AdvTTd832f767"/>
                <w:sz w:val="20"/>
              </w:rPr>
              <w:t xml:space="preserve">nými orgánmi iného dotknutého </w:t>
            </w:r>
            <w:r w:rsidRPr="00195C85">
              <w:rPr>
                <w:rFonts w:ascii="Arial Narrow" w:hAnsi="Arial Narrow" w:cs="AdvTTd832f767+01"/>
                <w:sz w:val="20"/>
              </w:rPr>
              <w:t>č</w:t>
            </w:r>
            <w:r w:rsidRPr="00195C85">
              <w:rPr>
                <w:rFonts w:ascii="Arial Narrow" w:hAnsi="Arial Narrow" w:cs="AdvTTd832f767"/>
                <w:sz w:val="20"/>
              </w:rPr>
              <w:t>lenského</w:t>
            </w:r>
            <w:r w:rsidR="0057127D">
              <w:rPr>
                <w:rFonts w:ascii="Arial Narrow" w:hAnsi="Arial Narrow" w:cs="AdvTTd832f767"/>
                <w:sz w:val="20"/>
              </w:rPr>
              <w:t xml:space="preserve"> </w:t>
            </w:r>
            <w:r w:rsidRPr="00195C85">
              <w:rPr>
                <w:rFonts w:ascii="Arial Narrow" w:hAnsi="Arial Narrow" w:cs="AdvTTd832f767+01"/>
                <w:sz w:val="20"/>
              </w:rPr>
              <w:t>š</w:t>
            </w:r>
            <w:r w:rsidRPr="00195C85">
              <w:rPr>
                <w:rFonts w:ascii="Arial Narrow" w:hAnsi="Arial Narrow" w:cs="AdvTTd832f767"/>
                <w:sz w:val="20"/>
              </w:rPr>
              <w:t>tátu sa treba poradi</w:t>
            </w:r>
            <w:r w:rsidRPr="00195C85">
              <w:rPr>
                <w:rFonts w:ascii="Arial Narrow" w:hAnsi="Arial Narrow" w:cs="AdvTTd832f767+01"/>
                <w:sz w:val="20"/>
              </w:rPr>
              <w:t xml:space="preserve">ť </w:t>
            </w:r>
            <w:r w:rsidRPr="00195C85">
              <w:rPr>
                <w:rFonts w:ascii="Arial Narrow" w:hAnsi="Arial Narrow" w:cs="AdvTTd832f767"/>
                <w:sz w:val="20"/>
              </w:rPr>
              <w:t xml:space="preserve">pred udelením povolenia </w:t>
            </w:r>
            <w:r w:rsidRPr="00195C85">
              <w:rPr>
                <w:rFonts w:ascii="Arial Narrow" w:hAnsi="Arial Narrow" w:cs="AdvTTd832f767+01"/>
                <w:sz w:val="20"/>
              </w:rPr>
              <w:t>ž</w:t>
            </w:r>
            <w:r w:rsidRPr="00195C85">
              <w:rPr>
                <w:rFonts w:ascii="Arial Narrow" w:hAnsi="Arial Narrow" w:cs="AdvTTd832f767"/>
                <w:sz w:val="20"/>
              </w:rPr>
              <w:t>ivotnej</w:t>
            </w:r>
            <w:r w:rsidR="0057127D">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ovni, ktorá je:</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a) dcérskym podnikom 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w:t>
            </w:r>
            <w:r w:rsidR="0057127D">
              <w:rPr>
                <w:rFonts w:ascii="Arial Narrow" w:hAnsi="Arial Narrow" w:cs="AdvTTd832f767"/>
                <w:sz w:val="20"/>
              </w:rPr>
              <w:t xml:space="preserve"> </w:t>
            </w:r>
            <w:r w:rsidRPr="00195C85">
              <w:rPr>
                <w:rFonts w:ascii="Arial Narrow" w:hAnsi="Arial Narrow" w:cs="AdvTTd832f767"/>
                <w:sz w:val="20"/>
              </w:rPr>
              <w:t xml:space="preserve">ktorej bolo udelené povolenie v inom </w:t>
            </w:r>
            <w:r w:rsidRPr="00195C85">
              <w:rPr>
                <w:rFonts w:ascii="Arial Narrow" w:hAnsi="Arial Narrow" w:cs="AdvTTd832f767+01"/>
                <w:sz w:val="20"/>
              </w:rPr>
              <w:t>č</w:t>
            </w:r>
            <w:r w:rsidRPr="00195C85">
              <w:rPr>
                <w:rFonts w:ascii="Arial Narrow" w:hAnsi="Arial Narrow" w:cs="AdvTTd832f767"/>
                <w:sz w:val="20"/>
              </w:rPr>
              <w:t>lenskom</w:t>
            </w:r>
            <w:r w:rsidR="0057127D">
              <w:rPr>
                <w:rFonts w:ascii="Arial Narrow" w:hAnsi="Arial Narrow" w:cs="AdvTTd832f767"/>
                <w:sz w:val="20"/>
              </w:rPr>
              <w:t xml:space="preserve"> </w:t>
            </w:r>
            <w:r w:rsidRPr="00195C85">
              <w:rPr>
                <w:rFonts w:ascii="Arial Narrow" w:hAnsi="Arial Narrow" w:cs="AdvTTd832f767+01"/>
                <w:sz w:val="20"/>
              </w:rPr>
              <w:t>š</w:t>
            </w:r>
            <w:r w:rsidRPr="00195C85">
              <w:rPr>
                <w:rFonts w:ascii="Arial Narrow" w:hAnsi="Arial Narrow" w:cs="AdvTTd832f767"/>
                <w:sz w:val="20"/>
              </w:rPr>
              <w:t>táte, alebo</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b) dcérskym podnikom materského podniku</w:t>
            </w:r>
            <w:r w:rsidR="0057127D">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ovne alebo zais</w:t>
            </w:r>
            <w:r w:rsidRPr="00195C85">
              <w:rPr>
                <w:rFonts w:ascii="Arial Narrow" w:hAnsi="Arial Narrow" w:cs="AdvTTd832f767+01"/>
                <w:sz w:val="20"/>
              </w:rPr>
              <w:t>ť</w:t>
            </w:r>
            <w:r w:rsidRPr="00195C85">
              <w:rPr>
                <w:rFonts w:ascii="Arial Narrow" w:hAnsi="Arial Narrow" w:cs="AdvTTd832f767"/>
                <w:sz w:val="20"/>
              </w:rPr>
              <w:t>ovne, ktorej bolo udelené</w:t>
            </w:r>
          </w:p>
          <w:p w:rsidR="0057127D" w:rsidP="00195C85">
            <w:pPr>
              <w:autoSpaceDE/>
              <w:autoSpaceDN/>
              <w:jc w:val="both"/>
              <w:rPr>
                <w:rFonts w:ascii="Arial Narrow" w:hAnsi="Arial Narrow" w:cs="AdvTTd832f767"/>
                <w:sz w:val="20"/>
              </w:rPr>
            </w:pPr>
            <w:r w:rsidRPr="00195C85" w:rsidR="006B0666">
              <w:rPr>
                <w:rFonts w:ascii="Arial Narrow" w:hAnsi="Arial Narrow" w:cs="AdvTTd832f767"/>
                <w:sz w:val="20"/>
              </w:rPr>
              <w:t xml:space="preserve">povolenie v inom </w:t>
            </w:r>
            <w:r w:rsidRPr="00195C85" w:rsidR="006B0666">
              <w:rPr>
                <w:rFonts w:ascii="Arial Narrow" w:hAnsi="Arial Narrow" w:cs="AdvTTd832f767+01"/>
                <w:sz w:val="20"/>
              </w:rPr>
              <w:t>č</w:t>
            </w:r>
            <w:r w:rsidRPr="00195C85" w:rsidR="006B0666">
              <w:rPr>
                <w:rFonts w:ascii="Arial Narrow" w:hAnsi="Arial Narrow" w:cs="AdvTTd832f767"/>
                <w:sz w:val="20"/>
              </w:rPr>
              <w:t xml:space="preserve">lenskom </w:t>
            </w:r>
            <w:r w:rsidRPr="00195C85" w:rsidR="006B0666">
              <w:rPr>
                <w:rFonts w:ascii="Arial Narrow" w:hAnsi="Arial Narrow" w:cs="AdvTTd832f767+01"/>
                <w:sz w:val="20"/>
              </w:rPr>
              <w:t>š</w:t>
            </w:r>
            <w:r w:rsidRPr="00195C85" w:rsidR="006B0666">
              <w:rPr>
                <w:rFonts w:ascii="Arial Narrow" w:hAnsi="Arial Narrow" w:cs="AdvTTd832f767"/>
                <w:sz w:val="20"/>
              </w:rPr>
              <w:t>táte, alebo</w:t>
            </w:r>
            <w:r>
              <w:rPr>
                <w:rFonts w:ascii="Arial Narrow" w:hAnsi="Arial Narrow" w:cs="AdvTTd832f767"/>
                <w:sz w:val="20"/>
              </w:rPr>
              <w:t xml:space="preserve"> </w:t>
            </w:r>
          </w:p>
          <w:p w:rsidR="00216339" w:rsidP="00195C85">
            <w:pPr>
              <w:autoSpaceDE/>
              <w:autoSpaceDN/>
              <w:jc w:val="both"/>
              <w:rPr>
                <w:rFonts w:ascii="Arial Narrow" w:hAnsi="Arial Narrow" w:cs="AdvTTd832f767"/>
                <w:sz w:val="20"/>
              </w:rPr>
            </w:pP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c) kontrolovaná tou istou fyzickou alebo právnickou</w:t>
            </w:r>
            <w:r w:rsidR="0057127D">
              <w:rPr>
                <w:rFonts w:ascii="Arial Narrow" w:hAnsi="Arial Narrow" w:cs="AdvTTd832f767"/>
                <w:sz w:val="20"/>
              </w:rPr>
              <w:t xml:space="preserve"> </w:t>
            </w:r>
            <w:r w:rsidRPr="00195C85">
              <w:rPr>
                <w:rFonts w:ascii="Arial Narrow" w:hAnsi="Arial Narrow" w:cs="AdvTTd832f767"/>
                <w:sz w:val="20"/>
              </w:rPr>
              <w:t>osobou, ktorá kontroluje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alebo</w:t>
            </w:r>
          </w:p>
          <w:p w:rsidR="006B0666" w:rsidP="00195C85">
            <w:pPr>
              <w:autoSpaceDE/>
              <w:autoSpaceDN/>
              <w:jc w:val="both"/>
              <w:rPr>
                <w:rFonts w:ascii="Arial Narrow" w:hAnsi="Arial Narrow" w:cs="AdvTTd832f767"/>
                <w:sz w:val="20"/>
              </w:rPr>
            </w:pP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u, ktorej bolo udelené povolenie v</w:t>
            </w:r>
            <w:r w:rsidR="0057127D">
              <w:rPr>
                <w:rFonts w:ascii="Arial Narrow" w:hAnsi="Arial Narrow" w:cs="AdvTTd832f767"/>
                <w:sz w:val="20"/>
              </w:rPr>
              <w:t> </w:t>
            </w:r>
            <w:r w:rsidRPr="00195C85">
              <w:rPr>
                <w:rFonts w:ascii="Arial Narrow" w:hAnsi="Arial Narrow" w:cs="AdvTTd832f767"/>
                <w:sz w:val="20"/>
              </w:rPr>
              <w:t>inom</w:t>
            </w:r>
            <w:r w:rsidR="0057127D">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lenskom </w:t>
            </w:r>
            <w:r w:rsidRPr="00195C85">
              <w:rPr>
                <w:rFonts w:ascii="Arial Narrow" w:hAnsi="Arial Narrow" w:cs="AdvTTd832f767+01"/>
                <w:sz w:val="20"/>
              </w:rPr>
              <w:t>š</w:t>
            </w:r>
            <w:r w:rsidRPr="00195C85">
              <w:rPr>
                <w:rFonts w:ascii="Arial Narrow" w:hAnsi="Arial Narrow" w:cs="AdvTTd832f767"/>
                <w:sz w:val="20"/>
              </w:rPr>
              <w:t>táte.</w:t>
            </w:r>
          </w:p>
          <w:p w:rsidR="00216339" w:rsidRPr="00195C85" w:rsidP="00195C85">
            <w:pPr>
              <w:autoSpaceDE/>
              <w:autoSpaceDN/>
              <w:jc w:val="both"/>
              <w:rPr>
                <w:rFonts w:ascii="Arial Narrow" w:hAnsi="Arial Narrow" w:cs="AdvTTd832f767"/>
                <w:sz w:val="20"/>
              </w:rPr>
            </w:pPr>
          </w:p>
          <w:p w:rsidR="006B0666" w:rsidP="00195C85">
            <w:pPr>
              <w:autoSpaceDE/>
              <w:autoSpaceDN/>
              <w:jc w:val="both"/>
              <w:rPr>
                <w:rFonts w:ascii="Arial Narrow" w:hAnsi="Arial Narrow" w:cs="AdvTTd832f767"/>
                <w:sz w:val="20"/>
              </w:rPr>
            </w:pPr>
            <w:r w:rsidRPr="00195C85">
              <w:rPr>
                <w:rFonts w:ascii="Arial Narrow" w:hAnsi="Arial Narrow" w:cs="AdvTTd832f767"/>
                <w:sz w:val="20"/>
              </w:rPr>
              <w:t>2. S príslu</w:t>
            </w:r>
            <w:r w:rsidRPr="00195C85">
              <w:rPr>
                <w:rFonts w:ascii="Arial Narrow" w:hAnsi="Arial Narrow" w:cs="AdvTTd832f767+01"/>
                <w:sz w:val="20"/>
              </w:rPr>
              <w:t>š</w:t>
            </w:r>
            <w:r w:rsidRPr="00195C85">
              <w:rPr>
                <w:rFonts w:ascii="Arial Narrow" w:hAnsi="Arial Narrow" w:cs="AdvTTd832f767"/>
                <w:sz w:val="20"/>
              </w:rPr>
              <w:t xml:space="preserve">ným orgánom dotknutého </w:t>
            </w:r>
            <w:r w:rsidRPr="00195C85">
              <w:rPr>
                <w:rFonts w:ascii="Arial Narrow" w:hAnsi="Arial Narrow" w:cs="AdvTTd832f767+01"/>
                <w:sz w:val="20"/>
              </w:rPr>
              <w:t>č</w:t>
            </w:r>
            <w:r w:rsidRPr="00195C85">
              <w:rPr>
                <w:rFonts w:ascii="Arial Narrow" w:hAnsi="Arial Narrow" w:cs="AdvTTd832f767"/>
                <w:sz w:val="20"/>
              </w:rPr>
              <w:t xml:space="preserve">lenského </w:t>
            </w:r>
            <w:r w:rsidRPr="00195C85">
              <w:rPr>
                <w:rFonts w:ascii="Arial Narrow" w:hAnsi="Arial Narrow" w:cs="AdvTTd832f767+01"/>
                <w:sz w:val="20"/>
              </w:rPr>
              <w:t>š</w:t>
            </w:r>
            <w:r w:rsidRPr="00195C85">
              <w:rPr>
                <w:rFonts w:ascii="Arial Narrow" w:hAnsi="Arial Narrow" w:cs="AdvTTd832f767"/>
                <w:sz w:val="20"/>
              </w:rPr>
              <w:t>tátu</w:t>
            </w:r>
            <w:r w:rsidR="0057127D">
              <w:rPr>
                <w:rFonts w:ascii="Arial Narrow" w:hAnsi="Arial Narrow" w:cs="AdvTTd832f767"/>
                <w:sz w:val="20"/>
              </w:rPr>
              <w:t xml:space="preserve"> </w:t>
            </w:r>
            <w:r w:rsidRPr="00195C85">
              <w:rPr>
                <w:rFonts w:ascii="Arial Narrow" w:hAnsi="Arial Narrow" w:cs="AdvTTd832f767"/>
                <w:sz w:val="20"/>
              </w:rPr>
              <w:t>zodpovedným za doh</w:t>
            </w:r>
            <w:r w:rsidRPr="00195C85">
              <w:rPr>
                <w:rFonts w:ascii="Arial Narrow" w:hAnsi="Arial Narrow" w:cs="AdvTTd832f767+01"/>
                <w:sz w:val="20"/>
              </w:rPr>
              <w:t>ľ</w:t>
            </w:r>
            <w:r w:rsidRPr="00195C85">
              <w:rPr>
                <w:rFonts w:ascii="Arial Narrow" w:hAnsi="Arial Narrow" w:cs="AdvTTd832f767"/>
                <w:sz w:val="20"/>
              </w:rPr>
              <w:t>ad nad úverovými in</w:t>
            </w:r>
            <w:r w:rsidRPr="00195C85">
              <w:rPr>
                <w:rFonts w:ascii="Arial Narrow" w:hAnsi="Arial Narrow" w:cs="AdvTTd832f767+01"/>
                <w:sz w:val="20"/>
              </w:rPr>
              <w:t>š</w:t>
            </w:r>
            <w:r w:rsidRPr="00195C85">
              <w:rPr>
                <w:rFonts w:ascii="Arial Narrow" w:hAnsi="Arial Narrow" w:cs="AdvTTd832f767"/>
                <w:sz w:val="20"/>
              </w:rPr>
              <w:t>titúciami</w:t>
            </w:r>
            <w:r w:rsidR="0057127D">
              <w:rPr>
                <w:rFonts w:ascii="Arial Narrow" w:hAnsi="Arial Narrow" w:cs="AdvTTd832f767"/>
                <w:sz w:val="20"/>
              </w:rPr>
              <w:t xml:space="preserve"> </w:t>
            </w:r>
            <w:r w:rsidRPr="00195C85">
              <w:rPr>
                <w:rFonts w:ascii="Arial Narrow" w:hAnsi="Arial Narrow" w:cs="AdvTTd832f767"/>
                <w:sz w:val="20"/>
              </w:rPr>
              <w:t>alebo investi</w:t>
            </w:r>
            <w:r w:rsidRPr="00195C85">
              <w:rPr>
                <w:rFonts w:ascii="Arial Narrow" w:hAnsi="Arial Narrow" w:cs="AdvTTd832f767+01"/>
                <w:sz w:val="20"/>
              </w:rPr>
              <w:t>č</w:t>
            </w:r>
            <w:r w:rsidRPr="00195C85">
              <w:rPr>
                <w:rFonts w:ascii="Arial Narrow" w:hAnsi="Arial Narrow" w:cs="AdvTTd832f767"/>
                <w:sz w:val="20"/>
              </w:rPr>
              <w:t>nými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ami sa treba poradi</w:t>
            </w:r>
            <w:r w:rsidRPr="00195C85">
              <w:rPr>
                <w:rFonts w:ascii="Arial Narrow" w:hAnsi="Arial Narrow" w:cs="AdvTTd832f767+01"/>
                <w:sz w:val="20"/>
              </w:rPr>
              <w:t xml:space="preserve">ť </w:t>
            </w:r>
            <w:r w:rsidRPr="00195C85">
              <w:rPr>
                <w:rFonts w:ascii="Arial Narrow" w:hAnsi="Arial Narrow" w:cs="AdvTTd832f767"/>
                <w:sz w:val="20"/>
              </w:rPr>
              <w:t>pred</w:t>
            </w:r>
            <w:r w:rsidR="0057127D">
              <w:rPr>
                <w:rFonts w:ascii="Arial Narrow" w:hAnsi="Arial Narrow" w:cs="AdvTTd832f767"/>
                <w:sz w:val="20"/>
              </w:rPr>
              <w:t xml:space="preserve"> </w:t>
            </w:r>
            <w:r w:rsidRPr="00195C85">
              <w:rPr>
                <w:rFonts w:ascii="Arial Narrow" w:hAnsi="Arial Narrow" w:cs="AdvTTd832f767"/>
                <w:sz w:val="20"/>
              </w:rPr>
              <w:t xml:space="preserve">udelením povolenia </w:t>
            </w:r>
            <w:r w:rsidRPr="00195C85">
              <w:rPr>
                <w:rFonts w:ascii="Arial Narrow" w:hAnsi="Arial Narrow" w:cs="AdvTTd832f767+01"/>
                <w:sz w:val="20"/>
              </w:rPr>
              <w:t>ž</w:t>
            </w:r>
            <w:r w:rsidRPr="00195C85">
              <w:rPr>
                <w:rFonts w:ascii="Arial Narrow" w:hAnsi="Arial Narrow" w:cs="AdvTTd832f767"/>
                <w:sz w:val="20"/>
              </w:rPr>
              <w:t>ivotnej pois</w:t>
            </w:r>
            <w:r w:rsidRPr="00195C85">
              <w:rPr>
                <w:rFonts w:ascii="Arial Narrow" w:hAnsi="Arial Narrow" w:cs="AdvTTd832f767+01"/>
                <w:sz w:val="20"/>
              </w:rPr>
              <w:t>ť</w:t>
            </w:r>
            <w:r w:rsidRPr="00195C85">
              <w:rPr>
                <w:rFonts w:ascii="Arial Narrow" w:hAnsi="Arial Narrow" w:cs="AdvTTd832f767"/>
                <w:sz w:val="20"/>
              </w:rPr>
              <w:t>ovni, ktorá je:</w:t>
            </w:r>
            <w:r w:rsidR="0057127D">
              <w:rPr>
                <w:rFonts w:ascii="Arial Narrow" w:hAnsi="Arial Narrow" w:cs="AdvTTd832f767"/>
                <w:sz w:val="20"/>
              </w:rPr>
              <w:t xml:space="preserve"> </w:t>
            </w:r>
          </w:p>
          <w:p w:rsidR="00216339" w:rsidP="00195C85">
            <w:pPr>
              <w:autoSpaceDE/>
              <w:autoSpaceDN/>
              <w:jc w:val="both"/>
              <w:rPr>
                <w:rFonts w:ascii="Arial Narrow" w:hAnsi="Arial Narrow" w:cs="AdvTTd832f767"/>
                <w:sz w:val="20"/>
              </w:rPr>
            </w:pPr>
          </w:p>
          <w:p w:rsidR="00216339" w:rsidRPr="00195C85" w:rsidP="00195C85">
            <w:pPr>
              <w:autoSpaceDE/>
              <w:autoSpaceDN/>
              <w:jc w:val="both"/>
              <w:rPr>
                <w:rFonts w:ascii="Arial Narrow" w:hAnsi="Arial Narrow" w:cs="AdvTTd832f767"/>
                <w:sz w:val="20"/>
              </w:rPr>
            </w:pP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a) dcérskym podnikom úverovej in</w:t>
            </w:r>
            <w:r w:rsidRPr="00195C85">
              <w:rPr>
                <w:rFonts w:ascii="Arial Narrow" w:hAnsi="Arial Narrow" w:cs="AdvTTd832f767+01"/>
                <w:sz w:val="20"/>
              </w:rPr>
              <w:t>š</w:t>
            </w:r>
            <w:r w:rsidRPr="00195C85">
              <w:rPr>
                <w:rFonts w:ascii="Arial Narrow" w:hAnsi="Arial Narrow" w:cs="AdvTTd832f767"/>
                <w:sz w:val="20"/>
              </w:rPr>
              <w:t>titúcie alebo</w:t>
            </w:r>
            <w:r w:rsidR="0057127D">
              <w:rPr>
                <w:rFonts w:ascii="Arial Narrow" w:hAnsi="Arial Narrow" w:cs="AdvTTd832f767"/>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nej spolo</w:t>
            </w:r>
            <w:r w:rsidRPr="00195C85">
              <w:rPr>
                <w:rFonts w:ascii="Arial Narrow" w:hAnsi="Arial Narrow" w:cs="AdvTTd832f767+01"/>
                <w:sz w:val="20"/>
              </w:rPr>
              <w:t>č</w:t>
            </w:r>
            <w:r w:rsidRPr="00195C85">
              <w:rPr>
                <w:rFonts w:ascii="Arial Narrow" w:hAnsi="Arial Narrow" w:cs="AdvTTd832f767"/>
                <w:sz w:val="20"/>
              </w:rPr>
              <w:t>nosti, ktorej bolo udelené povolenie</w:t>
            </w:r>
            <w:r w:rsidR="0057127D">
              <w:rPr>
                <w:rFonts w:ascii="Arial Narrow" w:hAnsi="Arial Narrow" w:cs="AdvTTd832f767"/>
                <w:sz w:val="20"/>
              </w:rPr>
              <w:t xml:space="preserve"> </w:t>
            </w:r>
            <w:r w:rsidRPr="00195C85">
              <w:rPr>
                <w:rFonts w:ascii="Arial Narrow" w:hAnsi="Arial Narrow" w:cs="AdvTTd832f767"/>
                <w:sz w:val="20"/>
              </w:rPr>
              <w:t>v Spolo</w:t>
            </w:r>
            <w:r w:rsidRPr="00195C85">
              <w:rPr>
                <w:rFonts w:ascii="Arial Narrow" w:hAnsi="Arial Narrow" w:cs="AdvTTd832f767+01"/>
                <w:sz w:val="20"/>
              </w:rPr>
              <w:t>č</w:t>
            </w:r>
            <w:r w:rsidRPr="00195C85">
              <w:rPr>
                <w:rFonts w:ascii="Arial Narrow" w:hAnsi="Arial Narrow" w:cs="AdvTTd832f767"/>
                <w:sz w:val="20"/>
              </w:rPr>
              <w:t>enstve, alebo</w:t>
            </w:r>
          </w:p>
          <w:p w:rsidR="006B0666" w:rsidP="00195C85">
            <w:pPr>
              <w:autoSpaceDE/>
              <w:autoSpaceDN/>
              <w:jc w:val="both"/>
              <w:rPr>
                <w:rFonts w:ascii="Arial Narrow" w:hAnsi="Arial Narrow" w:cs="AdvTTd832f767"/>
                <w:sz w:val="20"/>
              </w:rPr>
            </w:pPr>
            <w:r w:rsidRPr="00195C85">
              <w:rPr>
                <w:rFonts w:ascii="Arial Narrow" w:hAnsi="Arial Narrow" w:cs="AdvTTd832f767"/>
                <w:sz w:val="20"/>
              </w:rPr>
              <w:t>b) dcérskym podnikom materského podniku úverovej</w:t>
            </w:r>
            <w:r w:rsidR="0057127D">
              <w:rPr>
                <w:rFonts w:ascii="Arial Narrow" w:hAnsi="Arial Narrow" w:cs="AdvTTd832f767"/>
                <w:sz w:val="20"/>
              </w:rPr>
              <w:t xml:space="preserve"> </w:t>
            </w:r>
            <w:r w:rsidRPr="00195C85">
              <w:rPr>
                <w:rFonts w:ascii="Arial Narrow" w:hAnsi="Arial Narrow" w:cs="AdvTTd832f767"/>
                <w:sz w:val="20"/>
              </w:rPr>
              <w:t>in</w:t>
            </w:r>
            <w:r w:rsidRPr="00195C85">
              <w:rPr>
                <w:rFonts w:ascii="Arial Narrow" w:hAnsi="Arial Narrow" w:cs="AdvTTd832f767+01"/>
                <w:sz w:val="20"/>
              </w:rPr>
              <w:t>š</w:t>
            </w:r>
            <w:r w:rsidRPr="00195C85">
              <w:rPr>
                <w:rFonts w:ascii="Arial Narrow" w:hAnsi="Arial Narrow" w:cs="AdvTTd832f767"/>
                <w:sz w:val="20"/>
              </w:rPr>
              <w:t>titúcie alebo investi</w:t>
            </w:r>
            <w:r w:rsidRPr="00195C85">
              <w:rPr>
                <w:rFonts w:ascii="Arial Narrow" w:hAnsi="Arial Narrow" w:cs="AdvTTd832f767+01"/>
                <w:sz w:val="20"/>
              </w:rPr>
              <w:t>č</w:t>
            </w:r>
            <w:r w:rsidRPr="00195C85">
              <w:rPr>
                <w:rFonts w:ascii="Arial Narrow" w:hAnsi="Arial Narrow" w:cs="AdvTTd832f767"/>
                <w:sz w:val="20"/>
              </w:rPr>
              <w:t>nej spolo</w:t>
            </w:r>
            <w:r w:rsidRPr="00195C85">
              <w:rPr>
                <w:rFonts w:ascii="Arial Narrow" w:hAnsi="Arial Narrow" w:cs="AdvTTd832f767+01"/>
                <w:sz w:val="20"/>
              </w:rPr>
              <w:t>č</w:t>
            </w:r>
            <w:r w:rsidRPr="00195C85">
              <w:rPr>
                <w:rFonts w:ascii="Arial Narrow" w:hAnsi="Arial Narrow" w:cs="AdvTTd832f767"/>
                <w:sz w:val="20"/>
              </w:rPr>
              <w:t>nosti, ktorej bolo</w:t>
            </w:r>
            <w:r w:rsidR="0057127D">
              <w:rPr>
                <w:rFonts w:ascii="Arial Narrow" w:hAnsi="Arial Narrow" w:cs="AdvTTd832f767"/>
                <w:sz w:val="20"/>
              </w:rPr>
              <w:t xml:space="preserve"> </w:t>
            </w:r>
            <w:r w:rsidRPr="00195C85">
              <w:rPr>
                <w:rFonts w:ascii="Arial Narrow" w:hAnsi="Arial Narrow" w:cs="AdvTTd832f767"/>
                <w:sz w:val="20"/>
              </w:rPr>
              <w:t>udelené povolenie v Spolo</w:t>
            </w:r>
            <w:r w:rsidRPr="00195C85">
              <w:rPr>
                <w:rFonts w:ascii="Arial Narrow" w:hAnsi="Arial Narrow" w:cs="AdvTTd832f767+01"/>
                <w:sz w:val="20"/>
              </w:rPr>
              <w:t>č</w:t>
            </w:r>
            <w:r w:rsidRPr="00195C85">
              <w:rPr>
                <w:rFonts w:ascii="Arial Narrow" w:hAnsi="Arial Narrow" w:cs="AdvTTd832f767"/>
                <w:sz w:val="20"/>
              </w:rPr>
              <w:t>enstve, alebo</w:t>
            </w:r>
          </w:p>
          <w:p w:rsidR="00216339" w:rsidRPr="00195C85" w:rsidP="00195C85">
            <w:pPr>
              <w:autoSpaceDE/>
              <w:autoSpaceDN/>
              <w:jc w:val="both"/>
              <w:rPr>
                <w:rFonts w:ascii="Arial Narrow" w:hAnsi="Arial Narrow" w:cs="AdvTTd832f767"/>
                <w:sz w:val="20"/>
              </w:rPr>
            </w:pPr>
          </w:p>
          <w:p w:rsidR="006B0666" w:rsidP="00195C85">
            <w:pPr>
              <w:autoSpaceDE/>
              <w:autoSpaceDN/>
              <w:jc w:val="both"/>
              <w:rPr>
                <w:rFonts w:ascii="Arial Narrow" w:hAnsi="Arial Narrow" w:cs="AdvTTd832f767"/>
                <w:sz w:val="20"/>
              </w:rPr>
            </w:pPr>
            <w:r w:rsidRPr="00195C85">
              <w:rPr>
                <w:rFonts w:ascii="Arial Narrow" w:hAnsi="Arial Narrow" w:cs="AdvTTd832f767"/>
                <w:sz w:val="20"/>
              </w:rPr>
              <w:t>c) kontrolovaná tou istou fyzickou alebo právnickou</w:t>
            </w:r>
            <w:r w:rsidR="0057127D">
              <w:rPr>
                <w:rFonts w:ascii="Arial Narrow" w:hAnsi="Arial Narrow" w:cs="AdvTTd832f767"/>
                <w:sz w:val="20"/>
              </w:rPr>
              <w:t xml:space="preserve"> </w:t>
            </w:r>
            <w:r w:rsidRPr="00195C85">
              <w:rPr>
                <w:rFonts w:ascii="Arial Narrow" w:hAnsi="Arial Narrow" w:cs="AdvTTd832f767"/>
                <w:sz w:val="20"/>
              </w:rPr>
              <w:t>osobou, ktorá kontroluje úverovú in</w:t>
            </w:r>
            <w:r w:rsidRPr="00195C85">
              <w:rPr>
                <w:rFonts w:ascii="Arial Narrow" w:hAnsi="Arial Narrow" w:cs="AdvTTd832f767+01"/>
                <w:sz w:val="20"/>
              </w:rPr>
              <w:t>š</w:t>
            </w:r>
            <w:r w:rsidRPr="00195C85">
              <w:rPr>
                <w:rFonts w:ascii="Arial Narrow" w:hAnsi="Arial Narrow" w:cs="AdvTTd832f767"/>
                <w:sz w:val="20"/>
              </w:rPr>
              <w:t>titúciu alebo</w:t>
            </w:r>
            <w:r w:rsidR="0057127D">
              <w:rPr>
                <w:rFonts w:ascii="Arial Narrow" w:hAnsi="Arial Narrow" w:cs="AdvTTd832f767"/>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nú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
                <w:sz w:val="20"/>
              </w:rPr>
              <w:t>, ktorej bolo udelené povolenie</w:t>
            </w:r>
            <w:r w:rsidR="0057127D">
              <w:rPr>
                <w:rFonts w:ascii="Arial Narrow" w:hAnsi="Arial Narrow" w:cs="AdvTTd832f767"/>
                <w:sz w:val="20"/>
              </w:rPr>
              <w:t xml:space="preserve"> </w:t>
            </w:r>
            <w:r w:rsidRPr="00195C85">
              <w:rPr>
                <w:rFonts w:ascii="Arial Narrow" w:hAnsi="Arial Narrow" w:cs="AdvTTd832f767"/>
                <w:sz w:val="20"/>
              </w:rPr>
              <w:t>v Spolo</w:t>
            </w:r>
            <w:r w:rsidRPr="00195C85">
              <w:rPr>
                <w:rFonts w:ascii="Arial Narrow" w:hAnsi="Arial Narrow" w:cs="AdvTTd832f767+01"/>
                <w:sz w:val="20"/>
              </w:rPr>
              <w:t>č</w:t>
            </w:r>
            <w:r w:rsidRPr="00195C85">
              <w:rPr>
                <w:rFonts w:ascii="Arial Narrow" w:hAnsi="Arial Narrow" w:cs="AdvTTd832f767"/>
                <w:sz w:val="20"/>
              </w:rPr>
              <w:t>enstve.</w:t>
            </w:r>
          </w:p>
          <w:p w:rsidR="00216339" w:rsidP="00195C85">
            <w:pPr>
              <w:autoSpaceDE/>
              <w:autoSpaceDN/>
              <w:jc w:val="both"/>
              <w:rPr>
                <w:rFonts w:ascii="Arial Narrow" w:hAnsi="Arial Narrow" w:cs="AdvTTd832f767"/>
                <w:sz w:val="20"/>
              </w:rPr>
            </w:pPr>
          </w:p>
          <w:p w:rsidR="00216339" w:rsidRPr="00195C85" w:rsidP="00195C85">
            <w:pPr>
              <w:autoSpaceDE/>
              <w:autoSpaceDN/>
              <w:jc w:val="both"/>
              <w:rPr>
                <w:rFonts w:ascii="Arial Narrow" w:hAnsi="Arial Narrow" w:cs="AdvTTd832f767"/>
                <w:sz w:val="20"/>
              </w:rPr>
            </w:pP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3. Príslu</w:t>
            </w:r>
            <w:r w:rsidRPr="00195C85">
              <w:rPr>
                <w:rFonts w:ascii="Arial Narrow" w:hAnsi="Arial Narrow" w:cs="AdvTTd832f767+01"/>
                <w:sz w:val="20"/>
              </w:rPr>
              <w:t>š</w:t>
            </w:r>
            <w:r w:rsidRPr="00195C85">
              <w:rPr>
                <w:rFonts w:ascii="Arial Narrow" w:hAnsi="Arial Narrow" w:cs="AdvTTd832f767"/>
                <w:sz w:val="20"/>
              </w:rPr>
              <w:t>né orgány uvedené v odsekoch 1 a 2 sa</w:t>
            </w:r>
            <w:r w:rsidR="0057127D">
              <w:rPr>
                <w:rFonts w:ascii="Arial Narrow" w:hAnsi="Arial Narrow" w:cs="AdvTTd832f767"/>
                <w:sz w:val="20"/>
              </w:rPr>
              <w:t xml:space="preserve"> </w:t>
            </w:r>
            <w:r w:rsidRPr="00195C85">
              <w:rPr>
                <w:rFonts w:ascii="Arial Narrow" w:hAnsi="Arial Narrow" w:cs="AdvTTd832f767"/>
                <w:sz w:val="20"/>
              </w:rPr>
              <w:t>navzájom poradia najmä pri hodnotení vhodnosti</w:t>
            </w:r>
            <w:r w:rsidR="0057127D">
              <w:rPr>
                <w:rFonts w:ascii="Arial Narrow" w:hAnsi="Arial Narrow" w:cs="AdvTTd832f767"/>
                <w:sz w:val="20"/>
              </w:rPr>
              <w:t xml:space="preserve"> </w:t>
            </w:r>
            <w:r w:rsidRPr="00195C85">
              <w:rPr>
                <w:rFonts w:ascii="Arial Narrow" w:hAnsi="Arial Narrow" w:cs="AdvTTd832f767"/>
                <w:sz w:val="20"/>
              </w:rPr>
              <w:t>akcionárov a dobrej povesti a skúseností riadite</w:t>
            </w:r>
            <w:r w:rsidRPr="00195C85">
              <w:rPr>
                <w:rFonts w:ascii="Arial Narrow" w:hAnsi="Arial Narrow" w:cs="AdvTTd832f767+01"/>
                <w:sz w:val="20"/>
              </w:rPr>
              <w:t>ľ</w:t>
            </w:r>
            <w:r w:rsidRPr="00195C85">
              <w:rPr>
                <w:rFonts w:ascii="Arial Narrow" w:hAnsi="Arial Narrow" w:cs="AdvTTd832f767"/>
                <w:sz w:val="20"/>
              </w:rPr>
              <w:t>ov</w:t>
            </w:r>
            <w:r w:rsidR="0057127D">
              <w:rPr>
                <w:rFonts w:ascii="Arial Narrow" w:hAnsi="Arial Narrow" w:cs="AdvTTd832f767"/>
                <w:sz w:val="20"/>
              </w:rPr>
              <w:t xml:space="preserve"> </w:t>
            </w:r>
            <w:r w:rsidRPr="00195C85">
              <w:rPr>
                <w:rFonts w:ascii="Arial Narrow" w:hAnsi="Arial Narrow" w:cs="AdvTTd832f767"/>
                <w:sz w:val="20"/>
              </w:rPr>
              <w:t>anga</w:t>
            </w:r>
            <w:r w:rsidRPr="00195C85">
              <w:rPr>
                <w:rFonts w:ascii="Arial Narrow" w:hAnsi="Arial Narrow" w:cs="AdvTTd832f767+01"/>
                <w:sz w:val="20"/>
              </w:rPr>
              <w:t>ž</w:t>
            </w:r>
            <w:r w:rsidRPr="00195C85">
              <w:rPr>
                <w:rFonts w:ascii="Arial Narrow" w:hAnsi="Arial Narrow" w:cs="AdvTTd832f767"/>
                <w:sz w:val="20"/>
              </w:rPr>
              <w:t>ovaných v mana</w:t>
            </w:r>
            <w:r w:rsidRPr="00195C85">
              <w:rPr>
                <w:rFonts w:ascii="Arial Narrow" w:hAnsi="Arial Narrow" w:cs="AdvTTd832f767+01"/>
                <w:sz w:val="20"/>
              </w:rPr>
              <w:t>ž</w:t>
            </w:r>
            <w:r w:rsidRPr="00195C85">
              <w:rPr>
                <w:rFonts w:ascii="Arial Narrow" w:hAnsi="Arial Narrow" w:cs="AdvTTd832f767"/>
                <w:sz w:val="20"/>
              </w:rPr>
              <w:t>mente iného subjektu tej istej</w:t>
            </w:r>
            <w:r w:rsidR="0057127D">
              <w:rPr>
                <w:rFonts w:ascii="Arial Narrow" w:hAnsi="Arial Narrow" w:cs="AdvTTd832f767"/>
                <w:sz w:val="20"/>
              </w:rPr>
              <w:t xml:space="preserve"> </w:t>
            </w:r>
            <w:r w:rsidRPr="00195C85">
              <w:rPr>
                <w:rFonts w:ascii="Arial Narrow" w:hAnsi="Arial Narrow" w:cs="AdvTTd832f767"/>
                <w:sz w:val="20"/>
              </w:rPr>
              <w:t>skupiny. Navzájom sa informujú o v</w:t>
            </w:r>
            <w:r w:rsidRPr="00195C85">
              <w:rPr>
                <w:rFonts w:ascii="Arial Narrow" w:hAnsi="Arial Narrow" w:cs="AdvTTd832f767+01"/>
                <w:sz w:val="20"/>
              </w:rPr>
              <w:t>š</w:t>
            </w:r>
            <w:r w:rsidRPr="00195C85">
              <w:rPr>
                <w:rFonts w:ascii="Arial Narrow" w:hAnsi="Arial Narrow" w:cs="AdvTTd832f767"/>
                <w:sz w:val="20"/>
              </w:rPr>
              <w:t>etkých informáciách</w:t>
            </w:r>
            <w:r w:rsidR="0057127D">
              <w:rPr>
                <w:rFonts w:ascii="Arial Narrow" w:hAnsi="Arial Narrow" w:cs="AdvTTd832f767"/>
                <w:sz w:val="20"/>
              </w:rPr>
              <w:t xml:space="preserve"> </w:t>
            </w:r>
            <w:r w:rsidRPr="00195C85">
              <w:rPr>
                <w:rFonts w:ascii="Arial Narrow" w:hAnsi="Arial Narrow" w:cs="AdvTTd832f767"/>
                <w:sz w:val="20"/>
              </w:rPr>
              <w:t>týkajúcich sa vhodnosti akcionárov a dobrej povesti</w:t>
            </w:r>
            <w:r w:rsidR="0057127D">
              <w:rPr>
                <w:rFonts w:ascii="Arial Narrow" w:hAnsi="Arial Narrow" w:cs="AdvTTd832f767"/>
                <w:sz w:val="20"/>
              </w:rPr>
              <w:t xml:space="preserve"> </w:t>
            </w:r>
            <w:r w:rsidRPr="00195C85">
              <w:rPr>
                <w:rFonts w:ascii="Arial Narrow" w:hAnsi="Arial Narrow" w:cs="AdvTTd832f767"/>
                <w:sz w:val="20"/>
              </w:rPr>
              <w:t>a skúseností riadite</w:t>
            </w:r>
            <w:r w:rsidRPr="00195C85">
              <w:rPr>
                <w:rFonts w:ascii="Arial Narrow" w:hAnsi="Arial Narrow" w:cs="AdvTTd832f767+01"/>
                <w:sz w:val="20"/>
              </w:rPr>
              <w:t>ľ</w:t>
            </w:r>
            <w:r w:rsidRPr="00195C85">
              <w:rPr>
                <w:rFonts w:ascii="Arial Narrow" w:hAnsi="Arial Narrow" w:cs="AdvTTd832f767"/>
                <w:sz w:val="20"/>
              </w:rPr>
              <w:t>ov, ktoré sú dôle</w:t>
            </w:r>
            <w:r w:rsidRPr="00195C85">
              <w:rPr>
                <w:rFonts w:ascii="Arial Narrow" w:hAnsi="Arial Narrow" w:cs="AdvTTd832f767+01"/>
                <w:sz w:val="20"/>
              </w:rPr>
              <w:t>ž</w:t>
            </w:r>
            <w:r w:rsidRPr="00195C85">
              <w:rPr>
                <w:rFonts w:ascii="Arial Narrow" w:hAnsi="Arial Narrow" w:cs="AdvTTd832f767"/>
                <w:sz w:val="20"/>
              </w:rPr>
              <w:t>ité pre ostatné</w:t>
            </w:r>
          </w:p>
          <w:p w:rsidR="00451D95" w:rsidRPr="00B725DC" w:rsidP="00195C85">
            <w:pPr>
              <w:autoSpaceDE/>
              <w:autoSpaceDN/>
              <w:jc w:val="both"/>
              <w:rPr>
                <w:rFonts w:ascii="Arial Narrow" w:hAnsi="Arial Narrow" w:cs="AdvTTd832f767"/>
                <w:sz w:val="20"/>
              </w:rPr>
            </w:pPr>
            <w:r w:rsidRPr="00195C85" w:rsidR="006B0666">
              <w:rPr>
                <w:rFonts w:ascii="Arial Narrow" w:hAnsi="Arial Narrow" w:cs="AdvTTd832f767"/>
                <w:sz w:val="20"/>
              </w:rPr>
              <w:t>dotknuté príslu</w:t>
            </w:r>
            <w:r w:rsidRPr="00195C85" w:rsidR="006B0666">
              <w:rPr>
                <w:rFonts w:ascii="Arial Narrow" w:hAnsi="Arial Narrow" w:cs="AdvTTd832f767+01"/>
                <w:sz w:val="20"/>
              </w:rPr>
              <w:t>š</w:t>
            </w:r>
            <w:r w:rsidRPr="00195C85" w:rsidR="006B0666">
              <w:rPr>
                <w:rFonts w:ascii="Arial Narrow" w:hAnsi="Arial Narrow" w:cs="AdvTTd832f767"/>
                <w:sz w:val="20"/>
              </w:rPr>
              <w:t>né orgány pri ude</w:t>
            </w:r>
            <w:r w:rsidRPr="00195C85" w:rsidR="006B0666">
              <w:rPr>
                <w:rFonts w:ascii="Arial Narrow" w:hAnsi="Arial Narrow" w:cs="AdvTTd832f767+01"/>
                <w:sz w:val="20"/>
              </w:rPr>
              <w:t>ľ</w:t>
            </w:r>
            <w:r w:rsidRPr="00195C85" w:rsidR="006B0666">
              <w:rPr>
                <w:rFonts w:ascii="Arial Narrow" w:hAnsi="Arial Narrow" w:cs="AdvTTd832f767"/>
                <w:sz w:val="20"/>
              </w:rPr>
              <w:t>ovaní povolenia, ako aj</w:t>
            </w:r>
            <w:r w:rsidR="0057127D">
              <w:rPr>
                <w:rFonts w:ascii="Arial Narrow" w:hAnsi="Arial Narrow" w:cs="AdvTTd832f767"/>
                <w:sz w:val="20"/>
              </w:rPr>
              <w:t xml:space="preserve"> </w:t>
            </w:r>
            <w:r w:rsidRPr="00195C85" w:rsidR="006B0666">
              <w:rPr>
                <w:rFonts w:ascii="Arial Narrow" w:hAnsi="Arial Narrow" w:cs="AdvTTd832f767"/>
                <w:sz w:val="20"/>
              </w:rPr>
              <w:t>pri priebe</w:t>
            </w:r>
            <w:r w:rsidRPr="00195C85" w:rsidR="006B0666">
              <w:rPr>
                <w:rFonts w:ascii="Arial Narrow" w:hAnsi="Arial Narrow" w:cs="AdvTTd832f767+01"/>
                <w:sz w:val="20"/>
              </w:rPr>
              <w:t>ž</w:t>
            </w:r>
            <w:r w:rsidRPr="00195C85" w:rsidR="006B0666">
              <w:rPr>
                <w:rFonts w:ascii="Arial Narrow" w:hAnsi="Arial Narrow" w:cs="AdvTTd832f767"/>
                <w:sz w:val="20"/>
              </w:rPr>
              <w:t>nom hodnotení dodr</w:t>
            </w:r>
            <w:r w:rsidRPr="00195C85" w:rsidR="006B0666">
              <w:rPr>
                <w:rFonts w:ascii="Arial Narrow" w:hAnsi="Arial Narrow" w:cs="AdvTTd832f767+01"/>
                <w:sz w:val="20"/>
              </w:rPr>
              <w:t>ž</w:t>
            </w:r>
            <w:r w:rsidRPr="00195C85" w:rsidR="006B0666">
              <w:rPr>
                <w:rFonts w:ascii="Arial Narrow" w:hAnsi="Arial Narrow" w:cs="AdvTTd832f767"/>
                <w:sz w:val="20"/>
              </w:rPr>
              <w:t>iavania podmienok</w:t>
            </w:r>
            <w:r w:rsidR="0057127D">
              <w:rPr>
                <w:rFonts w:ascii="Arial Narrow" w:hAnsi="Arial Narrow" w:cs="AdvTTd832f767"/>
                <w:sz w:val="20"/>
              </w:rPr>
              <w:t xml:space="preserve"> </w:t>
            </w:r>
            <w:r w:rsidRPr="00195C85" w:rsidR="006B0666">
              <w:rPr>
                <w:rFonts w:ascii="Arial Narrow" w:hAnsi="Arial Narrow" w:cs="AdvTTd832f767+01"/>
                <w:sz w:val="20"/>
              </w:rPr>
              <w:t>č</w:t>
            </w:r>
            <w:r w:rsidRPr="00195C85" w:rsidR="006B0666">
              <w:rPr>
                <w:rFonts w:ascii="Arial Narrow" w:hAnsi="Arial Narrow" w:cs="AdvTTd832f767"/>
                <w:sz w:val="20"/>
              </w:rPr>
              <w:t>innosti.</w:t>
            </w:r>
            <w:r w:rsidRPr="00195C85" w:rsidR="006B0666">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r>
              <w:rPr>
                <w:rFonts w:ascii="Arial Narrow" w:hAnsi="Arial Narrow" w:cs="Times New Roman"/>
                <w:sz w:val="20"/>
              </w:rPr>
              <w:t xml:space="preserve">§ 11 ods.1 </w:t>
            </w: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P="00216339">
            <w:pPr>
              <w:jc w:val="both"/>
              <w:rPr>
                <w:rFonts w:ascii="Arial Narrow" w:hAnsi="Arial Narrow" w:cs="Times New Roman"/>
                <w:sz w:val="20"/>
              </w:rPr>
            </w:pPr>
            <w:r>
              <w:rPr>
                <w:rFonts w:ascii="Arial Narrow" w:hAnsi="Arial Narrow" w:cs="Times New Roman"/>
                <w:sz w:val="20"/>
              </w:rPr>
              <w:t xml:space="preserve">ods.2 </w:t>
            </w: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114B34"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P="00216339">
            <w:pPr>
              <w:jc w:val="both"/>
              <w:rPr>
                <w:rFonts w:ascii="Arial Narrow" w:hAnsi="Arial Narrow" w:cs="Times New Roman"/>
                <w:sz w:val="20"/>
              </w:rPr>
            </w:pPr>
          </w:p>
          <w:p w:rsidR="00216339" w:rsidRPr="00195C85" w:rsidP="00216339">
            <w:pPr>
              <w:jc w:val="both"/>
              <w:rPr>
                <w:rFonts w:ascii="Arial Narrow" w:hAnsi="Arial Narrow" w:cs="Times New Roman"/>
                <w:sz w:val="20"/>
              </w:rPr>
            </w:pPr>
            <w:r>
              <w:rPr>
                <w:rFonts w:ascii="Arial Narrow" w:hAnsi="Arial Narrow" w:cs="Times New Roman"/>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114B34" w:rsidRPr="00114B34" w:rsidP="00114B34">
            <w:pPr>
              <w:jc w:val="both"/>
              <w:rPr>
                <w:rFonts w:ascii="Arial Narrow" w:hAnsi="Arial Narrow" w:cs="Times New Roman"/>
                <w:sz w:val="20"/>
              </w:rPr>
            </w:pPr>
            <w:r w:rsidRPr="00114B34">
              <w:rPr>
                <w:rFonts w:ascii="Arial Narrow" w:hAnsi="Arial Narrow" w:cs="Times New Roman"/>
                <w:sz w:val="20"/>
              </w:rPr>
              <w:t xml:space="preserve">Národná banka Slovenska je povinná prerokovať s príslušným orgánom dohľadu iného členského štátu udelenie povolenia podľa § 5 a 7, ak sa má toto povolenie udeliť právnickej osobe, ktorá je </w:t>
            </w:r>
          </w:p>
          <w:p w:rsidR="00114B34" w:rsidRPr="00114B34" w:rsidP="00114B34">
            <w:pPr>
              <w:jc w:val="both"/>
              <w:rPr>
                <w:rFonts w:ascii="Arial Narrow" w:hAnsi="Arial Narrow" w:cs="Times New Roman"/>
                <w:sz w:val="20"/>
              </w:rPr>
            </w:pPr>
            <w:r w:rsidRPr="00114B34">
              <w:rPr>
                <w:rFonts w:ascii="Arial Narrow" w:hAnsi="Arial Narrow" w:cs="Times New Roman"/>
                <w:sz w:val="20"/>
              </w:rPr>
              <w:t>a) dcérskou spoločnosťou poisťovne z iného členského štátu</w:t>
            </w:r>
            <w:r w:rsidRPr="00114B34">
              <w:rPr>
                <w:rFonts w:ascii="Arial Narrow" w:hAnsi="Arial Narrow" w:cs="Times New Roman"/>
                <w:b/>
                <w:sz w:val="20"/>
              </w:rPr>
              <w:t xml:space="preserve"> </w:t>
            </w:r>
            <w:r w:rsidRPr="00114B34">
              <w:rPr>
                <w:rFonts w:ascii="Arial Narrow" w:hAnsi="Arial Narrow" w:cs="Times New Roman"/>
                <w:sz w:val="20"/>
              </w:rPr>
              <w:t>alebo dcérskou spoločnosťou zaisťovne z iného členského štátu,</w:t>
            </w:r>
          </w:p>
          <w:p w:rsidR="00114B34" w:rsidRPr="00114B34" w:rsidP="00114B34">
            <w:pPr>
              <w:jc w:val="both"/>
              <w:rPr>
                <w:rFonts w:ascii="Arial Narrow" w:hAnsi="Arial Narrow" w:cs="Times New Roman"/>
                <w:sz w:val="20"/>
              </w:rPr>
            </w:pPr>
            <w:r w:rsidRPr="00114B34">
              <w:rPr>
                <w:rFonts w:ascii="Arial Narrow" w:hAnsi="Arial Narrow" w:cs="Times New Roman"/>
                <w:sz w:val="20"/>
              </w:rPr>
              <w:t>b) dcérskou spoločnosťou materskej spoločnosti poisťovne z iného členského štátu alebo dcérskou spoločnosťou materskej spoločnosti zaisťovne z iného členského štátu,</w:t>
            </w:r>
          </w:p>
          <w:p w:rsidR="00114B34" w:rsidRPr="00114B34" w:rsidP="00114B34">
            <w:pPr>
              <w:jc w:val="both"/>
              <w:rPr>
                <w:rFonts w:ascii="Arial Narrow" w:hAnsi="Arial Narrow" w:cs="Times New Roman"/>
                <w:sz w:val="20"/>
              </w:rPr>
            </w:pPr>
            <w:r w:rsidRPr="00114B34">
              <w:rPr>
                <w:rFonts w:ascii="Arial Narrow" w:hAnsi="Arial Narrow" w:cs="Times New Roman"/>
                <w:sz w:val="20"/>
              </w:rPr>
              <w:t>c) kontrolovaná tými istými osobami, ktoré kontrolujú poisťovňu z iného členského štátu alebo zaisťovňu z iného členského štátu.</w:t>
            </w:r>
          </w:p>
          <w:p w:rsidR="00114B34" w:rsidRPr="00114B34" w:rsidP="00114B34">
            <w:pPr>
              <w:jc w:val="both"/>
              <w:rPr>
                <w:rFonts w:ascii="Arial Narrow" w:hAnsi="Arial Narrow" w:cs="Times New Roman"/>
                <w:sz w:val="20"/>
              </w:rPr>
            </w:pPr>
            <w:r w:rsidRPr="00114B34">
              <w:rPr>
                <w:rFonts w:ascii="Arial Narrow" w:hAnsi="Arial Narrow" w:cs="Times New Roman"/>
                <w:sz w:val="20"/>
              </w:rPr>
              <w:t>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114B34">
              <w:rPr>
                <w:rFonts w:ascii="Arial Narrow" w:hAnsi="Arial Narrow" w:cs="Times New Roman"/>
                <w:b/>
                <w:sz w:val="20"/>
              </w:rPr>
              <w:t xml:space="preserve"> </w:t>
            </w:r>
            <w:r w:rsidRPr="00114B34">
              <w:rPr>
                <w:rFonts w:ascii="Arial Narrow" w:hAnsi="Arial Narrow" w:cs="Times New Roman"/>
                <w:sz w:val="20"/>
              </w:rPr>
              <w:t xml:space="preserve">a 7, ak sa má toto povolenie udeliť právnickej osobe, ktorá je </w:t>
            </w:r>
          </w:p>
          <w:p w:rsidR="00114B34" w:rsidRPr="00114B34" w:rsidP="00114B34">
            <w:pPr>
              <w:pStyle w:val="BodyText"/>
              <w:rPr>
                <w:rFonts w:ascii="Arial Narrow" w:hAnsi="Arial Narrow" w:cs="Times New Roman"/>
                <w:sz w:val="20"/>
              </w:rPr>
            </w:pPr>
            <w:r w:rsidRPr="00114B34">
              <w:rPr>
                <w:rFonts w:ascii="Arial Narrow" w:hAnsi="Arial Narrow" w:cs="Times New Roman"/>
                <w:sz w:val="20"/>
              </w:rPr>
              <w:t>a) dcérskou spoločnosťou banky alebo obchodníka s cennými papiermi so sídlom na území iného členského štátu,</w:t>
            </w:r>
          </w:p>
          <w:p w:rsidR="00114B34" w:rsidRPr="00114B34" w:rsidP="00114B34">
            <w:pPr>
              <w:pStyle w:val="BodyText"/>
              <w:rPr>
                <w:rFonts w:ascii="Arial Narrow" w:hAnsi="Arial Narrow" w:cs="Times New Roman"/>
                <w:sz w:val="20"/>
              </w:rPr>
            </w:pPr>
            <w:r w:rsidRPr="00114B34">
              <w:rPr>
                <w:rFonts w:ascii="Arial Narrow" w:hAnsi="Arial Narrow" w:cs="Times New Roman"/>
                <w:sz w:val="20"/>
              </w:rPr>
              <w:t>b) dcérskou spoločnosťou materskej spoločnosti banky alebo obchodníka s cennými papiermi so sídlom na území iného členského štátu,</w:t>
            </w:r>
          </w:p>
          <w:p w:rsidR="00114B34" w:rsidRPr="00114B34" w:rsidP="00114B34">
            <w:pPr>
              <w:pStyle w:val="BodyText"/>
              <w:rPr>
                <w:rFonts w:ascii="Arial Narrow" w:hAnsi="Arial Narrow" w:cs="Times New Roman"/>
                <w:sz w:val="20"/>
              </w:rPr>
            </w:pPr>
            <w:r w:rsidRPr="00114B34">
              <w:rPr>
                <w:rFonts w:ascii="Arial Narrow" w:hAnsi="Arial Narrow" w:cs="Times New Roman"/>
                <w:sz w:val="20"/>
              </w:rPr>
              <w:t>c) kontrolovaná tými istými fyzickými osobami a právnickými osobami, ktoré kontrolujú banku alebo obchodníka s cennými papiermi so sídlom na území iného členského štátu.</w:t>
            </w:r>
          </w:p>
          <w:p w:rsidR="00114B34" w:rsidRPr="00114B34" w:rsidP="00114B34">
            <w:pPr>
              <w:pStyle w:val="BodyText"/>
              <w:rPr>
                <w:rFonts w:ascii="Arial Narrow" w:hAnsi="Arial Narrow" w:cs="Times New Roman"/>
                <w:sz w:val="20"/>
              </w:rPr>
            </w:pPr>
            <w:r w:rsidRPr="00114B34">
              <w:rPr>
                <w:rFonts w:ascii="Arial Narrow" w:hAnsi="Arial Narrow" w:cs="Times New Roman"/>
                <w:sz w:val="20"/>
              </w:rPr>
              <w:t>Národná banka Slovenska je povinná prerokovať s orgánmi dohľadu podľa odsekov 1 a 2 najmä vhodnosť akcionárov, dôveryhodnosť a odbornú spôsobilosť vedúcich zamestnancov</w:t>
            </w:r>
            <w:r w:rsidRPr="00114B34">
              <w:rPr>
                <w:rFonts w:ascii="Arial Narrow" w:hAnsi="Arial Narrow" w:cs="Times New Roman"/>
                <w:sz w:val="20"/>
                <w:vertAlign w:val="superscript"/>
              </w:rPr>
              <w:t xml:space="preserve"> </w:t>
            </w:r>
            <w:r w:rsidRPr="00114B34">
              <w:rPr>
                <w:rFonts w:ascii="Arial Narrow" w:hAnsi="Arial Narrow" w:cs="Times New Roman"/>
                <w:sz w:val="20"/>
              </w:rPr>
              <w:t>v</w:t>
            </w:r>
            <w:r w:rsidRPr="00114B34">
              <w:rPr>
                <w:rFonts w:ascii="Arial Narrow" w:hAnsi="Arial Narrow" w:cs="Times New Roman"/>
                <w:sz w:val="20"/>
                <w:vertAlign w:val="superscript"/>
              </w:rPr>
              <w:t xml:space="preserve"> </w:t>
            </w:r>
            <w:r w:rsidRPr="00114B34">
              <w:rPr>
                <w:rFonts w:ascii="Arial Narrow" w:hAnsi="Arial Narrow" w:cs="Times New Roman"/>
                <w:sz w:val="20"/>
              </w:rPr>
              <w:t>priamej riadiacej pôsobnosti predstavenstva podliehajúcich dohľadu a vymieňať si s týmito orgánmi všetky informácie dôležité pre udelenie povolenia podľa § 5</w:t>
            </w:r>
            <w:r w:rsidRPr="00114B34">
              <w:rPr>
                <w:rFonts w:ascii="Arial Narrow" w:hAnsi="Arial Narrow" w:cs="Times New Roman"/>
                <w:b/>
                <w:sz w:val="20"/>
              </w:rPr>
              <w:t xml:space="preserve"> </w:t>
            </w:r>
            <w:r w:rsidRPr="00114B34">
              <w:rPr>
                <w:rFonts w:ascii="Arial Narrow" w:hAnsi="Arial Narrow" w:cs="Times New Roman"/>
                <w:sz w:val="20"/>
              </w:rPr>
              <w:t>alebo § 7 a pre kontrolu činnosti osôb podľa odsekov 1 a 2.</w:t>
            </w:r>
          </w:p>
          <w:p w:rsidR="00216339" w:rsidRPr="00195C85" w:rsidP="00B725D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P="00195C85">
            <w:pPr>
              <w:ind w:firstLine="142"/>
              <w:jc w:val="both"/>
              <w:rPr>
                <w:rFonts w:ascii="Arial Narrow" w:hAnsi="Arial Narrow" w:cs="Times New Roman"/>
                <w:sz w:val="20"/>
              </w:rPr>
            </w:pPr>
          </w:p>
          <w:p w:rsidR="00216339"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216339" w:rsidP="00195C85">
            <w:pPr>
              <w:autoSpaceDE/>
              <w:autoSpaceDN/>
              <w:jc w:val="both"/>
              <w:rPr>
                <w:rFonts w:ascii="Arial Narrow" w:hAnsi="Arial Narrow" w:cs="AdvTTd832f767"/>
                <w:sz w:val="20"/>
                <w:u w:val="single"/>
              </w:rPr>
            </w:pPr>
            <w:r w:rsidRPr="00216339">
              <w:rPr>
                <w:rFonts w:ascii="Arial Narrow" w:hAnsi="Arial Narrow" w:cs="AdvTTd832f767"/>
                <w:sz w:val="20"/>
                <w:u w:val="single"/>
              </w:rPr>
              <w:t xml:space="preserve">3. K </w:t>
            </w:r>
            <w:r w:rsidRPr="00216339">
              <w:rPr>
                <w:rFonts w:ascii="Arial Narrow" w:hAnsi="Arial Narrow" w:cs="AdvTTd832f767+01"/>
                <w:sz w:val="20"/>
                <w:u w:val="single"/>
              </w:rPr>
              <w:t>č</w:t>
            </w:r>
            <w:r w:rsidRPr="00216339">
              <w:rPr>
                <w:rFonts w:ascii="Arial Narrow" w:hAnsi="Arial Narrow" w:cs="AdvTTd832f767"/>
                <w:sz w:val="20"/>
                <w:u w:val="single"/>
              </w:rPr>
              <w:t>lánku 10 ods. 2 sa dop</w:t>
            </w:r>
            <w:r w:rsidRPr="00216339">
              <w:rPr>
                <w:rFonts w:ascii="Arial Narrow" w:hAnsi="Arial Narrow" w:cs="AdvTTd832f767+01"/>
                <w:sz w:val="20"/>
                <w:u w:val="single"/>
              </w:rPr>
              <w:t>ĺň</w:t>
            </w:r>
            <w:r w:rsidRPr="00216339">
              <w:rPr>
                <w:rFonts w:ascii="Arial Narrow" w:hAnsi="Arial Narrow" w:cs="AdvTTd832f767"/>
                <w:sz w:val="20"/>
                <w:u w:val="single"/>
              </w:rPr>
              <w:t>a tento pododsek:</w:t>
            </w:r>
          </w:p>
          <w:p w:rsidR="006B0666" w:rsidRPr="00195C85" w:rsidP="00195C85">
            <w:pPr>
              <w:autoSpaceDE/>
              <w:autoSpaceDN/>
              <w:jc w:val="both"/>
              <w:rPr>
                <w:rFonts w:ascii="Arial Narrow" w:hAnsi="Arial Narrow" w:cs="AdvTTd832f767"/>
                <w:sz w:val="20"/>
              </w:rPr>
            </w:pPr>
            <w:r w:rsidRPr="00216339">
              <w:rPr>
                <w:rFonts w:ascii="Arial Narrow" w:hAnsi="Arial Narrow" w:cs="AdvTTd832f767+20"/>
                <w:sz w:val="20"/>
              </w:rPr>
              <w:t>„</w:t>
            </w:r>
            <w:r w:rsidRPr="00216339">
              <w:rPr>
                <w:rFonts w:ascii="Arial Narrow" w:hAnsi="Arial Narrow" w:cs="AdvTTd832f767"/>
                <w:sz w:val="20"/>
              </w:rPr>
              <w:t xml:space="preserve">Domovský </w:t>
            </w:r>
            <w:r w:rsidRPr="00216339">
              <w:rPr>
                <w:rFonts w:ascii="Arial Narrow" w:hAnsi="Arial Narrow" w:cs="AdvTTd832f767+01"/>
                <w:sz w:val="20"/>
              </w:rPr>
              <w:t>č</w:t>
            </w:r>
            <w:r w:rsidRPr="00216339">
              <w:rPr>
                <w:rFonts w:ascii="Arial Narrow" w:hAnsi="Arial Narrow" w:cs="AdvTTd832f767"/>
                <w:sz w:val="20"/>
              </w:rPr>
              <w:t xml:space="preserve">lenský </w:t>
            </w:r>
            <w:r w:rsidRPr="00216339">
              <w:rPr>
                <w:rFonts w:ascii="Arial Narrow" w:hAnsi="Arial Narrow" w:cs="AdvTTd832f767+01"/>
                <w:sz w:val="20"/>
              </w:rPr>
              <w:t>š</w:t>
            </w:r>
            <w:r w:rsidRPr="00216339">
              <w:rPr>
                <w:rFonts w:ascii="Arial Narrow" w:hAnsi="Arial Narrow" w:cs="AdvTTd832f767"/>
                <w:sz w:val="20"/>
              </w:rPr>
              <w:t>tát pois</w:t>
            </w:r>
            <w:r w:rsidRPr="00216339">
              <w:rPr>
                <w:rFonts w:ascii="Arial Narrow" w:hAnsi="Arial Narrow" w:cs="AdvTTd832f767+01"/>
                <w:sz w:val="20"/>
              </w:rPr>
              <w:t>ť</w:t>
            </w:r>
            <w:r w:rsidRPr="00216339">
              <w:rPr>
                <w:rFonts w:ascii="Arial Narrow" w:hAnsi="Arial Narrow" w:cs="AdvTTd832f767"/>
                <w:sz w:val="20"/>
              </w:rPr>
              <w:t>ovne nezamietne zais</w:t>
            </w:r>
            <w:r w:rsidRPr="00216339">
              <w:rPr>
                <w:rFonts w:ascii="Arial Narrow" w:hAnsi="Arial Narrow" w:cs="AdvTTd832f767+01"/>
                <w:sz w:val="20"/>
              </w:rPr>
              <w:t>ť</w:t>
            </w:r>
            <w:r w:rsidRPr="00216339">
              <w:rPr>
                <w:rFonts w:ascii="Arial Narrow" w:hAnsi="Arial Narrow" w:cs="AdvTTd832f767"/>
                <w:sz w:val="20"/>
              </w:rPr>
              <w:t>ovaciu</w:t>
            </w:r>
            <w:r w:rsidRPr="00216339" w:rsidR="0057127D">
              <w:rPr>
                <w:rFonts w:ascii="Arial Narrow" w:hAnsi="Arial Narrow" w:cs="AdvTTd832f767"/>
                <w:sz w:val="20"/>
              </w:rPr>
              <w:t xml:space="preserve"> </w:t>
            </w:r>
            <w:r w:rsidRPr="00216339">
              <w:rPr>
                <w:rFonts w:ascii="Arial Narrow" w:hAnsi="Arial Narrow" w:cs="AdvTTd832f767"/>
                <w:sz w:val="20"/>
              </w:rPr>
              <w:t>zmluvu uzatvorenú pois</w:t>
            </w:r>
            <w:r w:rsidRPr="00216339">
              <w:rPr>
                <w:rFonts w:ascii="Arial Narrow" w:hAnsi="Arial Narrow" w:cs="AdvTTd832f767+01"/>
                <w:sz w:val="20"/>
              </w:rPr>
              <w:t>ť</w:t>
            </w:r>
            <w:r w:rsidRPr="00216339">
              <w:rPr>
                <w:rFonts w:ascii="Arial Narrow" w:hAnsi="Arial Narrow" w:cs="AdvTTd832f767"/>
                <w:sz w:val="20"/>
              </w:rPr>
              <w:t>ov</w:t>
            </w:r>
            <w:r w:rsidRPr="00216339">
              <w:rPr>
                <w:rFonts w:ascii="Arial Narrow" w:hAnsi="Arial Narrow" w:cs="AdvTTd832f767+01"/>
                <w:sz w:val="20"/>
              </w:rPr>
              <w:t>ň</w:t>
            </w:r>
            <w:r w:rsidRPr="00216339">
              <w:rPr>
                <w:rFonts w:ascii="Arial Narrow" w:hAnsi="Arial Narrow" w:cs="AdvTTd832f767"/>
                <w:sz w:val="20"/>
              </w:rPr>
              <w:t>ou so zais</w:t>
            </w:r>
            <w:r w:rsidRPr="00216339">
              <w:rPr>
                <w:rFonts w:ascii="Arial Narrow" w:hAnsi="Arial Narrow" w:cs="AdvTTd832f767+01"/>
                <w:sz w:val="20"/>
              </w:rPr>
              <w:t>ť</w:t>
            </w:r>
            <w:r w:rsidRPr="00216339">
              <w:rPr>
                <w:rFonts w:ascii="Arial Narrow" w:hAnsi="Arial Narrow" w:cs="AdvTTd832f767"/>
                <w:sz w:val="20"/>
              </w:rPr>
              <w:t>ov</w:t>
            </w:r>
            <w:r w:rsidRPr="00216339">
              <w:rPr>
                <w:rFonts w:ascii="Arial Narrow" w:hAnsi="Arial Narrow" w:cs="AdvTTd832f767+01"/>
                <w:sz w:val="20"/>
              </w:rPr>
              <w:t>ň</w:t>
            </w:r>
            <w:r w:rsidRPr="00216339">
              <w:rPr>
                <w:rFonts w:ascii="Arial Narrow" w:hAnsi="Arial Narrow" w:cs="AdvTTd832f767"/>
                <w:sz w:val="20"/>
              </w:rPr>
              <w:t>ou, ktorej</w:t>
            </w:r>
            <w:r w:rsidRPr="00216339" w:rsidR="0057127D">
              <w:rPr>
                <w:rFonts w:ascii="Arial Narrow" w:hAnsi="Arial Narrow" w:cs="AdvTTd832f767"/>
                <w:sz w:val="20"/>
              </w:rPr>
              <w:t xml:space="preserve"> </w:t>
            </w:r>
            <w:r w:rsidRPr="00216339">
              <w:rPr>
                <w:rFonts w:ascii="Arial Narrow" w:hAnsi="Arial Narrow" w:cs="AdvTTd832f767"/>
                <w:sz w:val="20"/>
              </w:rPr>
              <w:t>bolo udelené povolenie v súlade so smernicou 2005/68/</w:t>
            </w:r>
            <w:r w:rsidRPr="00216339" w:rsidR="0057127D">
              <w:rPr>
                <w:rFonts w:ascii="Arial Narrow" w:hAnsi="Arial Narrow" w:cs="AdvTTd832f767"/>
                <w:sz w:val="20"/>
              </w:rPr>
              <w:t xml:space="preserve"> </w:t>
            </w:r>
            <w:r w:rsidRPr="00216339">
              <w:rPr>
                <w:rFonts w:ascii="Arial Narrow" w:hAnsi="Arial Narrow" w:cs="AdvTTd832f767"/>
                <w:sz w:val="20"/>
              </w:rPr>
              <w:t>ES, alebo pois</w:t>
            </w:r>
            <w:r w:rsidRPr="00216339">
              <w:rPr>
                <w:rFonts w:ascii="Arial Narrow" w:hAnsi="Arial Narrow" w:cs="AdvTTd832f767+01"/>
                <w:sz w:val="20"/>
              </w:rPr>
              <w:t>ť</w:t>
            </w:r>
            <w:r w:rsidRPr="00216339">
              <w:rPr>
                <w:rFonts w:ascii="Arial Narrow" w:hAnsi="Arial Narrow" w:cs="AdvTTd832f767"/>
                <w:sz w:val="20"/>
              </w:rPr>
              <w:t>ov</w:t>
            </w:r>
            <w:r w:rsidRPr="00216339">
              <w:rPr>
                <w:rFonts w:ascii="Arial Narrow" w:hAnsi="Arial Narrow" w:cs="AdvTTd832f767+01"/>
                <w:sz w:val="20"/>
              </w:rPr>
              <w:t>ň</w:t>
            </w:r>
            <w:r w:rsidRPr="00216339">
              <w:rPr>
                <w:rFonts w:ascii="Arial Narrow" w:hAnsi="Arial Narrow" w:cs="AdvTTd832f767"/>
                <w:sz w:val="20"/>
              </w:rPr>
              <w:t>ou, ktorej bolo udelené povolenie</w:t>
            </w:r>
            <w:r w:rsidRPr="00216339" w:rsidR="0057127D">
              <w:rPr>
                <w:rFonts w:ascii="Arial Narrow" w:hAnsi="Arial Narrow" w:cs="AdvTTd832f767"/>
                <w:sz w:val="20"/>
              </w:rPr>
              <w:t xml:space="preserve"> </w:t>
            </w:r>
            <w:r w:rsidRPr="00216339">
              <w:rPr>
                <w:rFonts w:ascii="Arial Narrow" w:hAnsi="Arial Narrow" w:cs="AdvTTd832f767"/>
                <w:sz w:val="20"/>
              </w:rPr>
              <w:t>pod</w:t>
            </w:r>
            <w:r w:rsidRPr="00216339">
              <w:rPr>
                <w:rFonts w:ascii="Arial Narrow" w:hAnsi="Arial Narrow" w:cs="AdvTTd832f767+01"/>
                <w:sz w:val="20"/>
              </w:rPr>
              <w:t>ľ</w:t>
            </w:r>
            <w:r w:rsidRPr="00216339">
              <w:rPr>
                <w:rFonts w:ascii="Arial Narrow" w:hAnsi="Arial Narrow" w:cs="AdvTTd832f767"/>
                <w:sz w:val="20"/>
              </w:rPr>
              <w:t>a smernice 73/239/EHS alebo tejto smernice</w:t>
            </w:r>
            <w:r w:rsidRPr="00216339" w:rsidR="0057127D">
              <w:rPr>
                <w:rFonts w:ascii="Arial Narrow" w:hAnsi="Arial Narrow" w:cs="AdvTTd832f767"/>
                <w:sz w:val="20"/>
              </w:rPr>
              <w:t xml:space="preserve"> </w:t>
            </w:r>
            <w:r w:rsidRPr="00216339">
              <w:rPr>
                <w:rFonts w:ascii="Arial Narrow" w:hAnsi="Arial Narrow" w:cs="AdvTTd832f767"/>
                <w:sz w:val="20"/>
              </w:rPr>
              <w:t>z dôvodu, ktorý sa priamo týka finan</w:t>
            </w:r>
            <w:r w:rsidRPr="00216339">
              <w:rPr>
                <w:rFonts w:ascii="Arial Narrow" w:hAnsi="Arial Narrow" w:cs="AdvTTd832f767+01"/>
                <w:sz w:val="20"/>
              </w:rPr>
              <w:t>č</w:t>
            </w:r>
            <w:r w:rsidRPr="00216339">
              <w:rPr>
                <w:rFonts w:ascii="Arial Narrow" w:hAnsi="Arial Narrow" w:cs="AdvTTd832f767"/>
                <w:sz w:val="20"/>
              </w:rPr>
              <w:t>ného stavu</w:t>
            </w:r>
            <w:r w:rsidRPr="00216339" w:rsidR="0057127D">
              <w:rPr>
                <w:rFonts w:ascii="Arial Narrow" w:hAnsi="Arial Narrow" w:cs="AdvTTd832f767"/>
                <w:sz w:val="20"/>
              </w:rPr>
              <w:t xml:space="preserve"> </w:t>
            </w:r>
            <w:r w:rsidRPr="00216339">
              <w:rPr>
                <w:rFonts w:ascii="Arial Narrow" w:hAnsi="Arial Narrow" w:cs="AdvTTd832f767"/>
                <w:sz w:val="20"/>
              </w:rPr>
              <w:t>zais</w:t>
            </w:r>
            <w:r w:rsidRPr="00216339">
              <w:rPr>
                <w:rFonts w:ascii="Arial Narrow" w:hAnsi="Arial Narrow" w:cs="AdvTTd832f767+01"/>
                <w:sz w:val="20"/>
              </w:rPr>
              <w:t>ť</w:t>
            </w:r>
            <w:r w:rsidRPr="00216339">
              <w:rPr>
                <w:rFonts w:ascii="Arial Narrow" w:hAnsi="Arial Narrow" w:cs="AdvTTd832f767"/>
                <w:sz w:val="20"/>
              </w:rPr>
              <w:t>ovne alebo pois</w:t>
            </w:r>
            <w:r w:rsidRPr="00216339">
              <w:rPr>
                <w:rFonts w:ascii="Arial Narrow" w:hAnsi="Arial Narrow" w:cs="AdvTTd832f767+01"/>
                <w:sz w:val="20"/>
              </w:rPr>
              <w:t>ť</w:t>
            </w:r>
            <w:r w:rsidRPr="00216339">
              <w:rPr>
                <w:rFonts w:ascii="Arial Narrow" w:hAnsi="Arial Narrow" w:cs="AdvTTd832f767"/>
                <w:sz w:val="20"/>
              </w:rPr>
              <w:t>ovne.</w:t>
            </w:r>
            <w:r w:rsidRPr="00216339">
              <w:rPr>
                <w:rFonts w:ascii="Arial Narrow" w:hAnsi="Arial Narrow" w:cs="AdvTTd832f767+20"/>
                <w:sz w:val="20"/>
              </w:rPr>
              <w:t>“</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16339"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216339">
            <w:pPr>
              <w:jc w:val="both"/>
              <w:rPr>
                <w:rFonts w:ascii="Arial Narrow" w:hAnsi="Arial Narrow" w:cs="Times New Roman"/>
                <w:sz w:val="20"/>
              </w:rPr>
            </w:pPr>
            <w:r w:rsidR="00216339">
              <w:rPr>
                <w:rFonts w:ascii="Arial Narrow" w:hAnsi="Arial Narrow" w:cs="Times New Roman"/>
                <w:sz w:val="20"/>
              </w:rPr>
              <w:t>Tento návrh zákona neustanovuje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D35327" w:rsidP="00195C85">
            <w:pPr>
              <w:autoSpaceDE/>
              <w:autoSpaceDN/>
              <w:jc w:val="both"/>
              <w:rPr>
                <w:rFonts w:ascii="Arial Narrow" w:hAnsi="Arial Narrow" w:cs="AdvTTd832f767"/>
                <w:sz w:val="20"/>
                <w:u w:val="single"/>
              </w:rPr>
            </w:pPr>
            <w:r w:rsidRPr="00D35327">
              <w:rPr>
                <w:rFonts w:ascii="Arial Narrow" w:hAnsi="Arial Narrow" w:cs="AdvTTd832f767"/>
                <w:sz w:val="20"/>
                <w:u w:val="single"/>
              </w:rPr>
              <w:t xml:space="preserve">4. V </w:t>
            </w:r>
            <w:r w:rsidRPr="00D35327">
              <w:rPr>
                <w:rFonts w:ascii="Arial Narrow" w:hAnsi="Arial Narrow" w:cs="AdvTTd832f767+01"/>
                <w:sz w:val="20"/>
                <w:u w:val="single"/>
              </w:rPr>
              <w:t>č</w:t>
            </w:r>
            <w:r w:rsidRPr="00D35327">
              <w:rPr>
                <w:rFonts w:ascii="Arial Narrow" w:hAnsi="Arial Narrow" w:cs="AdvTTd832f767"/>
                <w:sz w:val="20"/>
                <w:u w:val="single"/>
              </w:rPr>
              <w:t>lánku 15 sa dop</w:t>
            </w:r>
            <w:r w:rsidRPr="00D35327">
              <w:rPr>
                <w:rFonts w:ascii="Arial Narrow" w:hAnsi="Arial Narrow" w:cs="AdvTTd832f767+01"/>
                <w:sz w:val="20"/>
                <w:u w:val="single"/>
              </w:rPr>
              <w:t>ĺň</w:t>
            </w:r>
            <w:r w:rsidRPr="00D35327">
              <w:rPr>
                <w:rFonts w:ascii="Arial Narrow" w:hAnsi="Arial Narrow" w:cs="AdvTTd832f767"/>
                <w:sz w:val="20"/>
                <w:u w:val="single"/>
              </w:rPr>
              <w:t>a tento odsek:</w:t>
            </w:r>
          </w:p>
          <w:p w:rsidR="006B0666" w:rsidRPr="00195C85" w:rsidP="00195C85">
            <w:pPr>
              <w:autoSpaceDE/>
              <w:autoSpaceDN/>
              <w:jc w:val="both"/>
              <w:rPr>
                <w:rFonts w:ascii="Arial Narrow" w:hAnsi="Arial Narrow" w:cs="AdvTTd832f767"/>
                <w:sz w:val="20"/>
              </w:rPr>
            </w:pPr>
            <w:r w:rsidRPr="00D35327">
              <w:rPr>
                <w:rFonts w:ascii="Arial Narrow" w:hAnsi="Arial Narrow" w:cs="AdvTTd832f767+20"/>
                <w:sz w:val="20"/>
              </w:rPr>
              <w:t>„</w:t>
            </w:r>
            <w:r w:rsidRPr="00D35327">
              <w:rPr>
                <w:rFonts w:ascii="Arial Narrow" w:hAnsi="Arial Narrow" w:cs="AdvTTd832f767"/>
                <w:sz w:val="20"/>
              </w:rPr>
              <w:t>1a. Ak nadobúdate</w:t>
            </w:r>
            <w:r w:rsidRPr="00D35327">
              <w:rPr>
                <w:rFonts w:ascii="Arial Narrow" w:hAnsi="Arial Narrow" w:cs="AdvTTd832f767+01"/>
                <w:sz w:val="20"/>
              </w:rPr>
              <w:t xml:space="preserve">ľ </w:t>
            </w:r>
            <w:r w:rsidRPr="00D35327">
              <w:rPr>
                <w:rFonts w:ascii="Arial Narrow" w:hAnsi="Arial Narrow" w:cs="AdvTTd832f767"/>
                <w:sz w:val="20"/>
              </w:rPr>
              <w:t>ú</w:t>
            </w:r>
            <w:r w:rsidRPr="00D35327">
              <w:rPr>
                <w:rFonts w:ascii="Arial Narrow" w:hAnsi="Arial Narrow" w:cs="AdvTTd832f767+01"/>
                <w:sz w:val="20"/>
              </w:rPr>
              <w:t>č</w:t>
            </w:r>
            <w:r w:rsidRPr="00D35327">
              <w:rPr>
                <w:rFonts w:ascii="Arial Narrow" w:hAnsi="Arial Narrow" w:cs="AdvTTd832f767"/>
                <w:sz w:val="20"/>
              </w:rPr>
              <w:t>astí uvedených v odseku 1</w:t>
            </w:r>
            <w:r w:rsidRPr="00D35327" w:rsidR="0057127D">
              <w:rPr>
                <w:rFonts w:ascii="Arial Narrow" w:hAnsi="Arial Narrow" w:cs="AdvTTd832f767"/>
                <w:sz w:val="20"/>
              </w:rPr>
              <w:t xml:space="preserve"> </w:t>
            </w:r>
            <w:r w:rsidRPr="00D35327">
              <w:rPr>
                <w:rFonts w:ascii="Arial Narrow" w:hAnsi="Arial Narrow" w:cs="AdvTTd832f767"/>
                <w:sz w:val="20"/>
              </w:rPr>
              <w:t xml:space="preserve">tohto </w:t>
            </w:r>
            <w:r w:rsidRPr="00D35327">
              <w:rPr>
                <w:rFonts w:ascii="Arial Narrow" w:hAnsi="Arial Narrow" w:cs="AdvTTd832f767+01"/>
                <w:sz w:val="20"/>
              </w:rPr>
              <w:t>č</w:t>
            </w:r>
            <w:r w:rsidRPr="00D35327">
              <w:rPr>
                <w:rFonts w:ascii="Arial Narrow" w:hAnsi="Arial Narrow" w:cs="AdvTTd832f767"/>
                <w:sz w:val="20"/>
              </w:rPr>
              <w:t>lánku je pois</w:t>
            </w:r>
            <w:r w:rsidRPr="00D35327">
              <w:rPr>
                <w:rFonts w:ascii="Arial Narrow" w:hAnsi="Arial Narrow" w:cs="AdvTTd832f767+01"/>
                <w:sz w:val="20"/>
              </w:rPr>
              <w:t>ť</w:t>
            </w:r>
            <w:r w:rsidRPr="00D35327">
              <w:rPr>
                <w:rFonts w:ascii="Arial Narrow" w:hAnsi="Arial Narrow" w:cs="AdvTTd832f767"/>
                <w:sz w:val="20"/>
              </w:rPr>
              <w:t>ov</w:t>
            </w:r>
            <w:r w:rsidRPr="00D35327">
              <w:rPr>
                <w:rFonts w:ascii="Arial Narrow" w:hAnsi="Arial Narrow" w:cs="AdvTTd832f767+01"/>
                <w:sz w:val="20"/>
              </w:rPr>
              <w:t>ň</w:t>
            </w:r>
            <w:r w:rsidRPr="00D35327">
              <w:rPr>
                <w:rFonts w:ascii="Arial Narrow" w:hAnsi="Arial Narrow" w:cs="AdvTTd832f767"/>
                <w:sz w:val="20"/>
              </w:rPr>
              <w:t>a, zais</w:t>
            </w:r>
            <w:r w:rsidRPr="00D35327">
              <w:rPr>
                <w:rFonts w:ascii="Arial Narrow" w:hAnsi="Arial Narrow" w:cs="AdvTTd832f767+01"/>
                <w:sz w:val="20"/>
              </w:rPr>
              <w:t>ť</w:t>
            </w:r>
            <w:r w:rsidRPr="00D35327">
              <w:rPr>
                <w:rFonts w:ascii="Arial Narrow" w:hAnsi="Arial Narrow" w:cs="AdvTTd832f767"/>
                <w:sz w:val="20"/>
              </w:rPr>
              <w:t>ov</w:t>
            </w:r>
            <w:r w:rsidRPr="00D35327">
              <w:rPr>
                <w:rFonts w:ascii="Arial Narrow" w:hAnsi="Arial Narrow" w:cs="AdvTTd832f767+01"/>
                <w:sz w:val="20"/>
              </w:rPr>
              <w:t>ň</w:t>
            </w:r>
            <w:r w:rsidRPr="00D35327">
              <w:rPr>
                <w:rFonts w:ascii="Arial Narrow" w:hAnsi="Arial Narrow" w:cs="AdvTTd832f767"/>
                <w:sz w:val="20"/>
              </w:rPr>
              <w:t>a, úverová in</w:t>
            </w:r>
            <w:r w:rsidRPr="00D35327">
              <w:rPr>
                <w:rFonts w:ascii="Arial Narrow" w:hAnsi="Arial Narrow" w:cs="AdvTTd832f767+01"/>
                <w:sz w:val="20"/>
              </w:rPr>
              <w:t>š</w:t>
            </w:r>
            <w:r w:rsidRPr="00D35327">
              <w:rPr>
                <w:rFonts w:ascii="Arial Narrow" w:hAnsi="Arial Narrow" w:cs="AdvTTd832f767"/>
                <w:sz w:val="20"/>
              </w:rPr>
              <w:t>titúcia</w:t>
            </w:r>
            <w:r w:rsidRPr="00D35327" w:rsidR="0057127D">
              <w:rPr>
                <w:rFonts w:ascii="Arial Narrow" w:hAnsi="Arial Narrow" w:cs="AdvTTd832f767"/>
                <w:sz w:val="20"/>
              </w:rPr>
              <w:t xml:space="preserve"> </w:t>
            </w:r>
            <w:r w:rsidRPr="00D35327">
              <w:rPr>
                <w:rFonts w:ascii="Arial Narrow" w:hAnsi="Arial Narrow" w:cs="AdvTTd832f767"/>
                <w:sz w:val="20"/>
              </w:rPr>
              <w:t>alebo investi</w:t>
            </w:r>
            <w:r w:rsidRPr="00D35327">
              <w:rPr>
                <w:rFonts w:ascii="Arial Narrow" w:hAnsi="Arial Narrow" w:cs="AdvTTd832f767+01"/>
                <w:sz w:val="20"/>
              </w:rPr>
              <w:t>č</w:t>
            </w:r>
            <w:r w:rsidRPr="00D35327">
              <w:rPr>
                <w:rFonts w:ascii="Arial Narrow" w:hAnsi="Arial Narrow" w:cs="AdvTTd832f767"/>
                <w:sz w:val="20"/>
              </w:rPr>
              <w:t>ná spolo</w:t>
            </w:r>
            <w:r w:rsidRPr="00D35327">
              <w:rPr>
                <w:rFonts w:ascii="Arial Narrow" w:hAnsi="Arial Narrow" w:cs="AdvTTd832f767+01"/>
                <w:sz w:val="20"/>
              </w:rPr>
              <w:t>č</w:t>
            </w:r>
            <w:r w:rsidRPr="00D35327">
              <w:rPr>
                <w:rFonts w:ascii="Arial Narrow" w:hAnsi="Arial Narrow" w:cs="AdvTTd832f767"/>
                <w:sz w:val="20"/>
              </w:rPr>
              <w:t>nos</w:t>
            </w:r>
            <w:r w:rsidRPr="00D35327">
              <w:rPr>
                <w:rFonts w:ascii="Arial Narrow" w:hAnsi="Arial Narrow" w:cs="AdvTTd832f767+01"/>
                <w:sz w:val="20"/>
              </w:rPr>
              <w:t>ť</w:t>
            </w:r>
            <w:r w:rsidRPr="00D35327">
              <w:rPr>
                <w:rFonts w:ascii="Arial Narrow" w:hAnsi="Arial Narrow" w:cs="AdvTTd832f767"/>
                <w:sz w:val="20"/>
              </w:rPr>
              <w:t>, ktorej bolo udelené povolenie</w:t>
            </w:r>
            <w:r w:rsidRPr="00D35327" w:rsidR="0057127D">
              <w:rPr>
                <w:rFonts w:ascii="Arial Narrow" w:hAnsi="Arial Narrow" w:cs="AdvTTd832f767"/>
                <w:sz w:val="20"/>
              </w:rPr>
              <w:t xml:space="preserve"> </w:t>
            </w:r>
            <w:r w:rsidRPr="00D35327">
              <w:rPr>
                <w:rFonts w:ascii="Arial Narrow" w:hAnsi="Arial Narrow" w:cs="AdvTTd832f767"/>
                <w:sz w:val="20"/>
              </w:rPr>
              <w:t xml:space="preserve">v inom </w:t>
            </w:r>
            <w:r w:rsidRPr="00D35327">
              <w:rPr>
                <w:rFonts w:ascii="Arial Narrow" w:hAnsi="Arial Narrow" w:cs="AdvTTd832f767+01"/>
                <w:sz w:val="20"/>
              </w:rPr>
              <w:t>č</w:t>
            </w:r>
            <w:r w:rsidRPr="00D35327">
              <w:rPr>
                <w:rFonts w:ascii="Arial Narrow" w:hAnsi="Arial Narrow" w:cs="AdvTTd832f767"/>
                <w:sz w:val="20"/>
              </w:rPr>
              <w:t xml:space="preserve">lenskom </w:t>
            </w:r>
            <w:r w:rsidRPr="00D35327">
              <w:rPr>
                <w:rFonts w:ascii="Arial Narrow" w:hAnsi="Arial Narrow" w:cs="AdvTTd832f767+01"/>
                <w:sz w:val="20"/>
              </w:rPr>
              <w:t>š</w:t>
            </w:r>
            <w:r w:rsidRPr="00D35327">
              <w:rPr>
                <w:rFonts w:ascii="Arial Narrow" w:hAnsi="Arial Narrow" w:cs="AdvTTd832f767"/>
                <w:sz w:val="20"/>
              </w:rPr>
              <w:t>táte, alebo materský podnik</w:t>
            </w:r>
            <w:r w:rsidRPr="00D35327" w:rsidR="0057127D">
              <w:rPr>
                <w:rFonts w:ascii="Arial Narrow" w:hAnsi="Arial Narrow" w:cs="AdvTTd832f767"/>
                <w:sz w:val="20"/>
              </w:rPr>
              <w:t xml:space="preserve"> </w:t>
            </w:r>
            <w:r w:rsidRPr="00D35327">
              <w:rPr>
                <w:rFonts w:ascii="Arial Narrow" w:hAnsi="Arial Narrow" w:cs="AdvTTd832f767"/>
                <w:sz w:val="20"/>
              </w:rPr>
              <w:t>takéhoto subjektu, alebo fyzická alebo právnická osoba</w:t>
            </w:r>
            <w:r w:rsidRPr="00D35327" w:rsidR="0057127D">
              <w:rPr>
                <w:rFonts w:ascii="Arial Narrow" w:hAnsi="Arial Narrow" w:cs="AdvTTd832f767"/>
                <w:sz w:val="20"/>
              </w:rPr>
              <w:t xml:space="preserve"> </w:t>
            </w:r>
            <w:r w:rsidRPr="00D35327">
              <w:rPr>
                <w:rFonts w:ascii="Arial Narrow" w:hAnsi="Arial Narrow" w:cs="AdvTTd832f767"/>
                <w:sz w:val="20"/>
              </w:rPr>
              <w:t>kontrolujúca takýto subjekt a ak v dôsledku tohto</w:t>
            </w:r>
            <w:r w:rsidRPr="00D35327" w:rsidR="0057127D">
              <w:rPr>
                <w:rFonts w:ascii="Arial Narrow" w:hAnsi="Arial Narrow" w:cs="AdvTTd832f767"/>
                <w:sz w:val="20"/>
              </w:rPr>
              <w:t xml:space="preserve"> </w:t>
            </w:r>
            <w:r w:rsidRPr="00D35327">
              <w:rPr>
                <w:rFonts w:ascii="Arial Narrow" w:hAnsi="Arial Narrow" w:cs="AdvTTd832f767"/>
                <w:sz w:val="20"/>
              </w:rPr>
              <w:t>nadobudnutia podnik, v ktorom nadobúdate</w:t>
            </w:r>
            <w:r w:rsidRPr="00D35327">
              <w:rPr>
                <w:rFonts w:ascii="Arial Narrow" w:hAnsi="Arial Narrow" w:cs="AdvTTd832f767+01"/>
                <w:sz w:val="20"/>
              </w:rPr>
              <w:t xml:space="preserve">ľ </w:t>
            </w:r>
            <w:r w:rsidRPr="00D35327">
              <w:rPr>
                <w:rFonts w:ascii="Arial Narrow" w:hAnsi="Arial Narrow" w:cs="AdvTTd832f767"/>
                <w:sz w:val="20"/>
              </w:rPr>
              <w:t>navrhuje</w:t>
            </w:r>
            <w:r w:rsidRPr="00D35327" w:rsidR="0057127D">
              <w:rPr>
                <w:rFonts w:ascii="Arial Narrow" w:hAnsi="Arial Narrow" w:cs="AdvTTd832f767"/>
                <w:sz w:val="20"/>
              </w:rPr>
              <w:t xml:space="preserve"> </w:t>
            </w:r>
            <w:r w:rsidRPr="00D35327">
              <w:rPr>
                <w:rFonts w:ascii="Arial Narrow" w:hAnsi="Arial Narrow" w:cs="AdvTTd832f767"/>
                <w:sz w:val="20"/>
              </w:rPr>
              <w:t>vlastni</w:t>
            </w:r>
            <w:r w:rsidRPr="00D35327">
              <w:rPr>
                <w:rFonts w:ascii="Arial Narrow" w:hAnsi="Arial Narrow" w:cs="AdvTTd832f767+01"/>
                <w:sz w:val="20"/>
              </w:rPr>
              <w:t xml:space="preserve">ť </w:t>
            </w:r>
            <w:r w:rsidRPr="00D35327">
              <w:rPr>
                <w:rFonts w:ascii="Arial Narrow" w:hAnsi="Arial Narrow" w:cs="AdvTTd832f767"/>
                <w:sz w:val="20"/>
              </w:rPr>
              <w:t>ú</w:t>
            </w:r>
            <w:r w:rsidRPr="00D35327">
              <w:rPr>
                <w:rFonts w:ascii="Arial Narrow" w:hAnsi="Arial Narrow" w:cs="AdvTTd832f767+01"/>
                <w:sz w:val="20"/>
              </w:rPr>
              <w:t>č</w:t>
            </w:r>
            <w:r w:rsidRPr="00D35327">
              <w:rPr>
                <w:rFonts w:ascii="Arial Narrow" w:hAnsi="Arial Narrow" w:cs="AdvTTd832f767"/>
                <w:sz w:val="20"/>
              </w:rPr>
              <w:t>as</w:t>
            </w:r>
            <w:r w:rsidRPr="00D35327">
              <w:rPr>
                <w:rFonts w:ascii="Arial Narrow" w:hAnsi="Arial Narrow" w:cs="AdvTTd832f767+01"/>
                <w:sz w:val="20"/>
              </w:rPr>
              <w:t>ť</w:t>
            </w:r>
            <w:r w:rsidRPr="00D35327">
              <w:rPr>
                <w:rFonts w:ascii="Arial Narrow" w:hAnsi="Arial Narrow" w:cs="AdvTTd832f767"/>
                <w:sz w:val="20"/>
              </w:rPr>
              <w:t>, by sa stal dcérskym podnikom alebo by</w:t>
            </w:r>
            <w:r w:rsidRPr="00D35327" w:rsidR="0057127D">
              <w:rPr>
                <w:rFonts w:ascii="Arial Narrow" w:hAnsi="Arial Narrow" w:cs="AdvTTd832f767"/>
                <w:sz w:val="20"/>
              </w:rPr>
              <w:t xml:space="preserve"> </w:t>
            </w:r>
            <w:r w:rsidRPr="00D35327">
              <w:rPr>
                <w:rFonts w:ascii="Arial Narrow" w:hAnsi="Arial Narrow" w:cs="AdvTTd832f767"/>
                <w:sz w:val="20"/>
              </w:rPr>
              <w:t>podliehal kontrole nadobúdate</w:t>
            </w:r>
            <w:r w:rsidRPr="00D35327">
              <w:rPr>
                <w:rFonts w:ascii="Arial Narrow" w:hAnsi="Arial Narrow" w:cs="AdvTTd832f767+01"/>
                <w:sz w:val="20"/>
              </w:rPr>
              <w:t>ľ</w:t>
            </w:r>
            <w:r w:rsidRPr="00D35327">
              <w:rPr>
                <w:rFonts w:ascii="Arial Narrow" w:hAnsi="Arial Narrow" w:cs="AdvTTd832f767"/>
                <w:sz w:val="20"/>
              </w:rPr>
              <w:t>a, pred vyhodnotením</w:t>
            </w:r>
            <w:r w:rsidRPr="00D35327" w:rsidR="0057127D">
              <w:rPr>
                <w:rFonts w:ascii="Arial Narrow" w:hAnsi="Arial Narrow" w:cs="AdvTTd832f767"/>
                <w:sz w:val="20"/>
              </w:rPr>
              <w:t xml:space="preserve"> </w:t>
            </w:r>
            <w:r w:rsidRPr="00D35327">
              <w:rPr>
                <w:rFonts w:ascii="Arial Narrow" w:hAnsi="Arial Narrow" w:cs="AdvTTd832f767"/>
                <w:sz w:val="20"/>
              </w:rPr>
              <w:t>nadobudnutia sa musí uskuto</w:t>
            </w:r>
            <w:r w:rsidRPr="00D35327">
              <w:rPr>
                <w:rFonts w:ascii="Arial Narrow" w:hAnsi="Arial Narrow" w:cs="AdvTTd832f767+01"/>
                <w:sz w:val="20"/>
              </w:rPr>
              <w:t>č</w:t>
            </w:r>
            <w:r w:rsidRPr="00D35327">
              <w:rPr>
                <w:rFonts w:ascii="Arial Narrow" w:hAnsi="Arial Narrow" w:cs="AdvTTd832f767"/>
                <w:sz w:val="20"/>
              </w:rPr>
              <w:t>ni</w:t>
            </w:r>
            <w:r w:rsidRPr="00D35327">
              <w:rPr>
                <w:rFonts w:ascii="Arial Narrow" w:hAnsi="Arial Narrow" w:cs="AdvTTd832f767+01"/>
                <w:sz w:val="20"/>
              </w:rPr>
              <w:t xml:space="preserve">ť </w:t>
            </w:r>
            <w:r w:rsidRPr="00D35327">
              <w:rPr>
                <w:rFonts w:ascii="Arial Narrow" w:hAnsi="Arial Narrow" w:cs="AdvTTd832f767"/>
                <w:sz w:val="20"/>
              </w:rPr>
              <w:t>porada uvedená</w:t>
            </w:r>
            <w:r w:rsidRPr="00D35327" w:rsidR="0057127D">
              <w:rPr>
                <w:rFonts w:ascii="Arial Narrow" w:hAnsi="Arial Narrow" w:cs="AdvTTd832f767"/>
                <w:sz w:val="20"/>
              </w:rPr>
              <w:t xml:space="preserve"> </w:t>
            </w:r>
            <w:r w:rsidRPr="00D35327">
              <w:rPr>
                <w:rFonts w:ascii="Arial Narrow" w:hAnsi="Arial Narrow" w:cs="AdvTTd832f767"/>
                <w:sz w:val="20"/>
              </w:rPr>
              <w:t xml:space="preserve">v </w:t>
            </w:r>
            <w:r w:rsidRPr="00D35327">
              <w:rPr>
                <w:rFonts w:ascii="Arial Narrow" w:hAnsi="Arial Narrow" w:cs="AdvTTd832f767+01"/>
                <w:sz w:val="20"/>
              </w:rPr>
              <w:t>č</w:t>
            </w:r>
            <w:r w:rsidRPr="00D35327">
              <w:rPr>
                <w:rFonts w:ascii="Arial Narrow" w:hAnsi="Arial Narrow" w:cs="AdvTTd832f767"/>
                <w:sz w:val="20"/>
              </w:rPr>
              <w:t>lánku 9a.</w:t>
            </w:r>
            <w:r w:rsidRPr="00D35327">
              <w:rPr>
                <w:rFonts w:ascii="Arial Narrow" w:hAnsi="Arial Narrow" w:cs="AdvTTd832f767+20"/>
                <w:sz w:val="20"/>
              </w:rPr>
              <w:t>“</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BC0688"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D35327" w:rsidRPr="00195C85" w:rsidP="00D35327">
            <w:pPr>
              <w:jc w:val="both"/>
              <w:rPr>
                <w:rFonts w:ascii="Arial Narrow" w:hAnsi="Arial Narrow" w:cs="Times New Roman"/>
                <w:sz w:val="20"/>
              </w:rPr>
            </w:pPr>
            <w:r>
              <w:rPr>
                <w:rFonts w:ascii="Arial Narrow" w:hAnsi="Arial Narrow" w:cs="Times New Roman"/>
                <w:sz w:val="20"/>
              </w:rPr>
              <w:t>§ 45 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F01BF5" w:rsidRPr="00F01BF5" w:rsidP="00F01BF5">
            <w:pPr>
              <w:jc w:val="both"/>
              <w:rPr>
                <w:rFonts w:ascii="Arial Narrow" w:hAnsi="Arial Narrow" w:cs="Times New Roman"/>
                <w:sz w:val="20"/>
              </w:rPr>
            </w:pPr>
            <w:r w:rsidRPr="00F01BF5">
              <w:rPr>
                <w:rFonts w:ascii="Arial Narrow" w:hAnsi="Arial Narrow" w:cs="Times New Roman"/>
                <w:sz w:val="20"/>
              </w:rPr>
              <w:t xml:space="preserve">Ak nadobúdateľom podielu na základnom imaní poisťovne alebo zaisťovne alebo na hlasovacích právach uvedených v odseku 1 písm. a) je poisťovňa z iného členského štátu, </w:t>
            </w:r>
            <w:r w:rsidRPr="00F01BF5">
              <w:rPr>
                <w:rFonts w:ascii="Arial Narrow" w:hAnsi="Arial Narrow" w:cs="Times New Roman"/>
                <w:strike/>
                <w:sz w:val="20"/>
              </w:rPr>
              <w:t xml:space="preserve"> </w:t>
            </w:r>
            <w:r w:rsidRPr="00F01BF5">
              <w:rPr>
                <w:rFonts w:ascii="Arial Narrow" w:hAnsi="Arial Narrow" w:cs="Times New Roman"/>
                <w:sz w:val="20"/>
              </w:rPr>
              <w:t xml:space="preserve">zaisťovňa z iného členského štátu, zahraničná banka so sídlom v inom členskom štáte, zahraničný obchodník s cennými papiermi so sídlom v inom členskom štáte, materská spoločnosť poisťovne z iného členského štátu alebo zaisťovne z iného členského štátu alebo osoba kontrolujúca takéto osoby, a ak v dôsledku získania podielu podľa odseku 1 písm. a) touto osobou by sa poisťovňa alebo zaisťovňa stala dcérskou spoločnosťou tejto osoby, alebo prejde pod kontrolu tejto osoby, udelenie predchádzajúceho súhlasu podľa odseku 1 písm. a) je Národná banka Slovenska povinná prerokovať s orgánmi dohľadu iného členského štátu podľa § </w:t>
            </w:r>
            <w:r w:rsidRPr="00F01BF5">
              <w:rPr>
                <w:rFonts w:ascii="Arial Narrow" w:hAnsi="Arial Narrow" w:cs="Times New Roman"/>
                <w:bCs/>
                <w:sz w:val="20"/>
              </w:rPr>
              <w:t>11</w:t>
            </w:r>
            <w:r w:rsidRPr="00F01BF5">
              <w:rPr>
                <w:rFonts w:ascii="Arial Narrow" w:hAnsi="Arial Narrow" w:cs="Times New Roman"/>
                <w:sz w:val="20"/>
              </w:rPr>
              <w:t>.</w:t>
            </w:r>
          </w:p>
          <w:p w:rsidR="00D35327" w:rsidRPr="00195C85" w:rsidP="00B725DC">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D35327">
            <w:pPr>
              <w:jc w:val="both"/>
              <w:rPr>
                <w:rFonts w:ascii="Arial Narrow" w:hAnsi="Arial Narrow" w:cs="Times New Roman"/>
                <w:sz w:val="20"/>
              </w:rPr>
            </w:pPr>
          </w:p>
          <w:p w:rsidR="00D35327" w:rsidRPr="00195C85" w:rsidP="00D35327">
            <w:pPr>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A702F3" w:rsidP="00195C85">
            <w:pPr>
              <w:autoSpaceDE/>
              <w:autoSpaceDN/>
              <w:jc w:val="both"/>
              <w:rPr>
                <w:rFonts w:ascii="Arial Narrow" w:hAnsi="Arial Narrow" w:cs="AdvTTd832f767"/>
                <w:sz w:val="20"/>
                <w:u w:val="single"/>
              </w:rPr>
            </w:pPr>
            <w:r w:rsidRPr="00A702F3">
              <w:rPr>
                <w:rFonts w:ascii="Arial Narrow" w:hAnsi="Arial Narrow" w:cs="AdvTTd832f767"/>
                <w:sz w:val="20"/>
                <w:u w:val="single"/>
              </w:rPr>
              <w:t xml:space="preserve">5. </w:t>
            </w:r>
            <w:r w:rsidRPr="00A702F3">
              <w:rPr>
                <w:rFonts w:ascii="Arial Narrow" w:hAnsi="Arial Narrow" w:cs="AdvTTd832f767+01"/>
                <w:sz w:val="20"/>
                <w:u w:val="single"/>
              </w:rPr>
              <w:t>Č</w:t>
            </w:r>
            <w:r w:rsidRPr="00A702F3">
              <w:rPr>
                <w:rFonts w:ascii="Arial Narrow" w:hAnsi="Arial Narrow" w:cs="AdvTTd832f767"/>
                <w:sz w:val="20"/>
                <w:u w:val="single"/>
              </w:rPr>
              <w:t>lánok 16 sa týmto mení a dop</w:t>
            </w:r>
            <w:r w:rsidRPr="00A702F3">
              <w:rPr>
                <w:rFonts w:ascii="Arial Narrow" w:hAnsi="Arial Narrow" w:cs="AdvTTd832f767+01"/>
                <w:sz w:val="20"/>
                <w:u w:val="single"/>
              </w:rPr>
              <w:t>ĺň</w:t>
            </w:r>
            <w:r w:rsidRPr="00A702F3">
              <w:rPr>
                <w:rFonts w:ascii="Arial Narrow" w:hAnsi="Arial Narrow" w:cs="AdvTTd832f767"/>
                <w:sz w:val="20"/>
                <w:u w:val="single"/>
              </w:rPr>
              <w:t>a takto:</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u w:val="single"/>
              </w:rPr>
              <w:t>a</w:t>
            </w:r>
            <w:r w:rsidRPr="00A702F3">
              <w:rPr>
                <w:rFonts w:ascii="Arial Narrow" w:hAnsi="Arial Narrow" w:cs="AdvTTd832f767"/>
                <w:sz w:val="20"/>
              </w:rPr>
              <w:t>) odseky 4, 5 a 6 sa nahrádzajú takto:</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w:t>
            </w:r>
            <w:r w:rsidRPr="00A702F3">
              <w:rPr>
                <w:rFonts w:ascii="Arial Narrow" w:hAnsi="Arial Narrow" w:cs="AdvTTd832f767"/>
                <w:sz w:val="20"/>
              </w:rPr>
              <w:t>4. Príslu</w:t>
            </w:r>
            <w:r w:rsidRPr="00A702F3">
              <w:rPr>
                <w:rFonts w:ascii="Arial Narrow" w:hAnsi="Arial Narrow" w:cs="AdvTTd832f767+01"/>
                <w:sz w:val="20"/>
              </w:rPr>
              <w:t>š</w:t>
            </w:r>
            <w:r w:rsidRPr="00A702F3">
              <w:rPr>
                <w:rFonts w:ascii="Arial Narrow" w:hAnsi="Arial Narrow" w:cs="AdvTTd832f767"/>
                <w:sz w:val="20"/>
              </w:rPr>
              <w:t>né orgány prijímajúce dôverné informácie</w:t>
            </w:r>
            <w:r w:rsidRPr="00A702F3" w:rsidR="0057127D">
              <w:rPr>
                <w:rFonts w:ascii="Arial Narrow" w:hAnsi="Arial Narrow" w:cs="AdvTTd832f767"/>
                <w:sz w:val="20"/>
              </w:rPr>
              <w:t xml:space="preserve"> </w:t>
            </w:r>
            <w:r w:rsidRPr="00A702F3">
              <w:rPr>
                <w:rFonts w:ascii="Arial Narrow" w:hAnsi="Arial Narrow" w:cs="AdvTTd832f767"/>
                <w:sz w:val="20"/>
              </w:rPr>
              <w:t>pod</w:t>
            </w:r>
            <w:r w:rsidRPr="00A702F3">
              <w:rPr>
                <w:rFonts w:ascii="Arial Narrow" w:hAnsi="Arial Narrow" w:cs="AdvTTd832f767+01"/>
                <w:sz w:val="20"/>
              </w:rPr>
              <w:t>ľ</w:t>
            </w:r>
            <w:r w:rsidRPr="00A702F3">
              <w:rPr>
                <w:rFonts w:ascii="Arial Narrow" w:hAnsi="Arial Narrow" w:cs="AdvTTd832f767"/>
                <w:sz w:val="20"/>
              </w:rPr>
              <w:t>a odseku 1 alebo 2 ich mô</w:t>
            </w:r>
            <w:r w:rsidRPr="00A702F3">
              <w:rPr>
                <w:rFonts w:ascii="Arial Narrow" w:hAnsi="Arial Narrow" w:cs="AdvTTd832f767+01"/>
                <w:sz w:val="20"/>
              </w:rPr>
              <w:t>ž</w:t>
            </w:r>
            <w:r w:rsidRPr="00A702F3">
              <w:rPr>
                <w:rFonts w:ascii="Arial Narrow" w:hAnsi="Arial Narrow" w:cs="AdvTTd832f767"/>
                <w:sz w:val="20"/>
              </w:rPr>
              <w:t>u pou</w:t>
            </w:r>
            <w:r w:rsidRPr="00A702F3">
              <w:rPr>
                <w:rFonts w:ascii="Arial Narrow" w:hAnsi="Arial Narrow" w:cs="AdvTTd832f767+01"/>
                <w:sz w:val="20"/>
              </w:rPr>
              <w:t>ž</w:t>
            </w:r>
            <w:r w:rsidRPr="00A702F3">
              <w:rPr>
                <w:rFonts w:ascii="Arial Narrow" w:hAnsi="Arial Narrow" w:cs="AdvTTd832f767"/>
                <w:sz w:val="20"/>
              </w:rPr>
              <w:t>i</w:t>
            </w:r>
            <w:r w:rsidRPr="00A702F3">
              <w:rPr>
                <w:rFonts w:ascii="Arial Narrow" w:hAnsi="Arial Narrow" w:cs="AdvTTd832f767+01"/>
                <w:sz w:val="20"/>
              </w:rPr>
              <w:t xml:space="preserve">ť </w:t>
            </w:r>
            <w:r w:rsidRPr="00A702F3">
              <w:rPr>
                <w:rFonts w:ascii="Arial Narrow" w:hAnsi="Arial Narrow" w:cs="AdvTTd832f767"/>
                <w:sz w:val="20"/>
              </w:rPr>
              <w:t>len</w:t>
            </w:r>
            <w:r w:rsidRPr="00A702F3" w:rsidR="0057127D">
              <w:rPr>
                <w:rFonts w:ascii="Arial Narrow" w:hAnsi="Arial Narrow" w:cs="AdvTTd832f767"/>
                <w:sz w:val="20"/>
              </w:rPr>
              <w:t xml:space="preserve"> </w:t>
            </w:r>
            <w:r w:rsidRPr="00A702F3">
              <w:rPr>
                <w:rFonts w:ascii="Arial Narrow" w:hAnsi="Arial Narrow" w:cs="AdvTTd832f767"/>
                <w:sz w:val="20"/>
              </w:rPr>
              <w:t>v rámci plnenia svojich povinností:</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kontroly plnenia podmienok upravujúcich</w:t>
            </w:r>
            <w:r w:rsidRPr="00A702F3" w:rsidR="0057127D">
              <w:rPr>
                <w:rFonts w:ascii="Arial Narrow" w:hAnsi="Arial Narrow" w:cs="AdvTTd832f767"/>
                <w:sz w:val="20"/>
              </w:rPr>
              <w:t xml:space="preserve"> </w:t>
            </w:r>
            <w:r w:rsidRPr="00A702F3">
              <w:rPr>
                <w:rFonts w:ascii="Arial Narrow" w:hAnsi="Arial Narrow" w:cs="AdvTTd832f767"/>
                <w:sz w:val="20"/>
              </w:rPr>
              <w:t>za</w:t>
            </w:r>
            <w:r w:rsidRPr="00A702F3">
              <w:rPr>
                <w:rFonts w:ascii="Arial Narrow" w:hAnsi="Arial Narrow" w:cs="AdvTTd832f767+01"/>
                <w:sz w:val="20"/>
              </w:rPr>
              <w:t>č</w:t>
            </w:r>
            <w:r w:rsidRPr="00A702F3">
              <w:rPr>
                <w:rFonts w:ascii="Arial Narrow" w:hAnsi="Arial Narrow" w:cs="AdvTTd832f767"/>
                <w:sz w:val="20"/>
              </w:rPr>
              <w:t>atie pois</w:t>
            </w:r>
            <w:r w:rsidRPr="00A702F3">
              <w:rPr>
                <w:rFonts w:ascii="Arial Narrow" w:hAnsi="Arial Narrow" w:cs="AdvTTd832f767+01"/>
                <w:sz w:val="20"/>
              </w:rPr>
              <w:t>ť</w:t>
            </w:r>
            <w:r w:rsidRPr="00A702F3">
              <w:rPr>
                <w:rFonts w:ascii="Arial Narrow" w:hAnsi="Arial Narrow" w:cs="AdvTTd832f767"/>
                <w:sz w:val="20"/>
              </w:rPr>
              <w:t xml:space="preserve">ovacej </w:t>
            </w:r>
            <w:r w:rsidRPr="00A702F3">
              <w:rPr>
                <w:rFonts w:ascii="Arial Narrow" w:hAnsi="Arial Narrow" w:cs="AdvTTd832f767+01"/>
                <w:sz w:val="20"/>
              </w:rPr>
              <w:t>č</w:t>
            </w:r>
            <w:r w:rsidRPr="00A702F3">
              <w:rPr>
                <w:rFonts w:ascii="Arial Narrow" w:hAnsi="Arial Narrow" w:cs="AdvTTd832f767"/>
                <w:sz w:val="20"/>
              </w:rPr>
              <w:t>innosti a</w:t>
            </w:r>
            <w:r w:rsidRPr="00A702F3" w:rsidR="0057127D">
              <w:rPr>
                <w:rFonts w:ascii="Arial Narrow" w:hAnsi="Arial Narrow" w:cs="AdvTTd832f767"/>
                <w:sz w:val="20"/>
              </w:rPr>
              <w:t> </w:t>
            </w:r>
            <w:r w:rsidRPr="00A702F3">
              <w:rPr>
                <w:rFonts w:ascii="Arial Narrow" w:hAnsi="Arial Narrow" w:cs="AdvTTd832f767"/>
                <w:sz w:val="20"/>
              </w:rPr>
              <w:t>zabezpe</w:t>
            </w:r>
            <w:r w:rsidRPr="00A702F3">
              <w:rPr>
                <w:rFonts w:ascii="Arial Narrow" w:hAnsi="Arial Narrow" w:cs="AdvTTd832f767+01"/>
                <w:sz w:val="20"/>
              </w:rPr>
              <w:t>č</w:t>
            </w:r>
            <w:r w:rsidRPr="00A702F3">
              <w:rPr>
                <w:rFonts w:ascii="Arial Narrow" w:hAnsi="Arial Narrow" w:cs="AdvTTd832f767"/>
                <w:sz w:val="20"/>
              </w:rPr>
              <w:t>enia</w:t>
            </w:r>
            <w:r w:rsidRPr="00A702F3" w:rsidR="0057127D">
              <w:rPr>
                <w:rFonts w:ascii="Arial Narrow" w:hAnsi="Arial Narrow" w:cs="AdvTTd832f767"/>
                <w:sz w:val="20"/>
              </w:rPr>
              <w:t xml:space="preserve"> </w:t>
            </w:r>
            <w:r w:rsidRPr="00A702F3">
              <w:rPr>
                <w:rFonts w:ascii="Arial Narrow" w:hAnsi="Arial Narrow" w:cs="AdvTTd832f767"/>
                <w:sz w:val="20"/>
              </w:rPr>
              <w:t xml:space="preserve">monitorovania výkonu tejto </w:t>
            </w:r>
            <w:r w:rsidRPr="00A702F3">
              <w:rPr>
                <w:rFonts w:ascii="Arial Narrow" w:hAnsi="Arial Narrow" w:cs="AdvTTd832f767+01"/>
                <w:sz w:val="20"/>
              </w:rPr>
              <w:t>č</w:t>
            </w:r>
            <w:r w:rsidRPr="00A702F3">
              <w:rPr>
                <w:rFonts w:ascii="Arial Narrow" w:hAnsi="Arial Narrow" w:cs="AdvTTd832f767"/>
                <w:sz w:val="20"/>
              </w:rPr>
              <w:t>innosti, najmä</w:t>
            </w:r>
            <w:r w:rsidRPr="00A702F3" w:rsidR="0057127D">
              <w:rPr>
                <w:rFonts w:ascii="Arial Narrow" w:hAnsi="Arial Narrow" w:cs="AdvTTd832f767"/>
                <w:sz w:val="20"/>
              </w:rPr>
              <w:t xml:space="preserve">  </w:t>
            </w:r>
            <w:r w:rsidRPr="00A702F3">
              <w:rPr>
                <w:rFonts w:ascii="Arial Narrow" w:hAnsi="Arial Narrow" w:cs="AdvTTd832f767"/>
                <w:sz w:val="20"/>
              </w:rPr>
              <w:t>v súvislosti s monitorovaním technických</w:t>
            </w:r>
            <w:r w:rsidRPr="00A702F3" w:rsidR="0057127D">
              <w:rPr>
                <w:rFonts w:ascii="Arial Narrow" w:hAnsi="Arial Narrow" w:cs="AdvTTd832f767"/>
                <w:sz w:val="20"/>
              </w:rPr>
              <w:t xml:space="preserve"> </w:t>
            </w:r>
            <w:r w:rsidRPr="00A702F3">
              <w:rPr>
                <w:rFonts w:ascii="Arial Narrow" w:hAnsi="Arial Narrow" w:cs="AdvTTd832f767"/>
                <w:sz w:val="20"/>
              </w:rPr>
              <w:t>rezerv, mier solventnosti, administratívnych</w:t>
            </w:r>
            <w:r w:rsidRPr="00A702F3" w:rsidR="0057127D">
              <w:rPr>
                <w:rFonts w:ascii="Arial Narrow" w:hAnsi="Arial Narrow" w:cs="AdvTTd832f767"/>
                <w:sz w:val="20"/>
              </w:rPr>
              <w:t xml:space="preserve"> </w:t>
            </w:r>
            <w:r w:rsidRPr="00A702F3">
              <w:rPr>
                <w:rFonts w:ascii="Arial Narrow" w:hAnsi="Arial Narrow" w:cs="AdvTTd832f767"/>
                <w:sz w:val="20"/>
              </w:rPr>
              <w:t>a ú</w:t>
            </w:r>
            <w:r w:rsidRPr="00A702F3">
              <w:rPr>
                <w:rFonts w:ascii="Arial Narrow" w:hAnsi="Arial Narrow" w:cs="AdvTTd832f767+01"/>
                <w:sz w:val="20"/>
              </w:rPr>
              <w:t>č</w:t>
            </w:r>
            <w:r w:rsidRPr="00A702F3">
              <w:rPr>
                <w:rFonts w:ascii="Arial Narrow" w:hAnsi="Arial Narrow" w:cs="AdvTTd832f767"/>
                <w:sz w:val="20"/>
              </w:rPr>
              <w:t>tovných postupov a mechanizmov vnútornej</w:t>
            </w:r>
            <w:r w:rsidRPr="00A702F3" w:rsidR="0057127D">
              <w:rPr>
                <w:rFonts w:ascii="Arial Narrow" w:hAnsi="Arial Narrow" w:cs="AdvTTd832f767"/>
                <w:sz w:val="20"/>
              </w:rPr>
              <w:t xml:space="preserve"> </w:t>
            </w:r>
            <w:r w:rsidRPr="00A702F3">
              <w:rPr>
                <w:rFonts w:ascii="Arial Narrow" w:hAnsi="Arial Narrow" w:cs="AdvTTd832f767"/>
                <w:sz w:val="20"/>
              </w:rPr>
              <w:t>kontroly,</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uklada</w:t>
            </w:r>
            <w:r w:rsidRPr="00A702F3">
              <w:rPr>
                <w:rFonts w:ascii="Arial Narrow" w:hAnsi="Arial Narrow" w:cs="AdvTTd832f767+01"/>
                <w:sz w:val="20"/>
              </w:rPr>
              <w:t xml:space="preserve">ť </w:t>
            </w:r>
            <w:r w:rsidRPr="00A702F3">
              <w:rPr>
                <w:rFonts w:ascii="Arial Narrow" w:hAnsi="Arial Narrow" w:cs="AdvTTd832f767"/>
                <w:sz w:val="20"/>
              </w:rPr>
              <w:t>sankcie,</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v správnom konaní o odvolaní proti rozhodnutiam</w:t>
            </w:r>
            <w:r w:rsidRPr="00A702F3" w:rsidR="0057127D">
              <w:rPr>
                <w:rFonts w:ascii="Arial Narrow" w:hAnsi="Arial Narrow" w:cs="AdvTTd832f767"/>
                <w:sz w:val="20"/>
              </w:rPr>
              <w:t xml:space="preserve"> </w:t>
            </w:r>
            <w:r w:rsidRPr="00A702F3">
              <w:rPr>
                <w:rFonts w:ascii="Arial Narrow" w:hAnsi="Arial Narrow" w:cs="AdvTTd832f767"/>
                <w:sz w:val="20"/>
              </w:rPr>
              <w:t>príslu</w:t>
            </w:r>
            <w:r w:rsidRPr="00A702F3">
              <w:rPr>
                <w:rFonts w:ascii="Arial Narrow" w:hAnsi="Arial Narrow" w:cs="AdvTTd832f767+01"/>
                <w:sz w:val="20"/>
              </w:rPr>
              <w:t>š</w:t>
            </w:r>
            <w:r w:rsidRPr="00A702F3">
              <w:rPr>
                <w:rFonts w:ascii="Arial Narrow" w:hAnsi="Arial Narrow" w:cs="AdvTTd832f767"/>
                <w:sz w:val="20"/>
              </w:rPr>
              <w:t>ného orgánu alebo</w:t>
            </w:r>
          </w:p>
          <w:p w:rsidR="006B0666"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v súdnych sporoch za</w:t>
            </w:r>
            <w:r w:rsidRPr="00A702F3">
              <w:rPr>
                <w:rFonts w:ascii="Arial Narrow" w:hAnsi="Arial Narrow" w:cs="AdvTTd832f767+01"/>
                <w:sz w:val="20"/>
              </w:rPr>
              <w:t>č</w:t>
            </w:r>
            <w:r w:rsidRPr="00A702F3">
              <w:rPr>
                <w:rFonts w:ascii="Arial Narrow" w:hAnsi="Arial Narrow" w:cs="AdvTTd832f767"/>
                <w:sz w:val="20"/>
              </w:rPr>
              <w:t>atých pod</w:t>
            </w:r>
            <w:r w:rsidRPr="00A702F3">
              <w:rPr>
                <w:rFonts w:ascii="Arial Narrow" w:hAnsi="Arial Narrow" w:cs="AdvTTd832f767+01"/>
                <w:sz w:val="20"/>
              </w:rPr>
              <w:t>ľ</w:t>
            </w:r>
            <w:r w:rsidRPr="00A702F3">
              <w:rPr>
                <w:rFonts w:ascii="Arial Narrow" w:hAnsi="Arial Narrow" w:cs="AdvTTd832f767"/>
                <w:sz w:val="20"/>
              </w:rPr>
              <w:t xml:space="preserve">a </w:t>
            </w:r>
            <w:r w:rsidRPr="00A702F3">
              <w:rPr>
                <w:rFonts w:ascii="Arial Narrow" w:hAnsi="Arial Narrow" w:cs="AdvTTd832f767+01"/>
                <w:sz w:val="20"/>
              </w:rPr>
              <w:t>č</w:t>
            </w:r>
            <w:r w:rsidRPr="00A702F3">
              <w:rPr>
                <w:rFonts w:ascii="Arial Narrow" w:hAnsi="Arial Narrow" w:cs="AdvTTd832f767"/>
                <w:sz w:val="20"/>
              </w:rPr>
              <w:t>lánku 67</w:t>
            </w:r>
            <w:r w:rsidRPr="00A702F3" w:rsidR="0057127D">
              <w:rPr>
                <w:rFonts w:ascii="Arial Narrow" w:hAnsi="Arial Narrow" w:cs="AdvTTd832f767"/>
                <w:sz w:val="20"/>
              </w:rPr>
              <w:t xml:space="preserve"> </w:t>
            </w:r>
            <w:r w:rsidRPr="00A702F3">
              <w:rPr>
                <w:rFonts w:ascii="Arial Narrow" w:hAnsi="Arial Narrow" w:cs="AdvTTd832f767"/>
                <w:sz w:val="20"/>
              </w:rPr>
              <w:t>alebo pod</w:t>
            </w:r>
            <w:r w:rsidRPr="00A702F3">
              <w:rPr>
                <w:rFonts w:ascii="Arial Narrow" w:hAnsi="Arial Narrow" w:cs="AdvTTd832f767+01"/>
                <w:sz w:val="20"/>
              </w:rPr>
              <w:t>ľ</w:t>
            </w:r>
            <w:r w:rsidRPr="00A702F3">
              <w:rPr>
                <w:rFonts w:ascii="Arial Narrow" w:hAnsi="Arial Narrow" w:cs="AdvTTd832f767"/>
                <w:sz w:val="20"/>
              </w:rPr>
              <w:t>a osobitných ustanovení tejto smernice</w:t>
            </w:r>
            <w:r w:rsidRPr="00A702F3" w:rsidR="0057127D">
              <w:rPr>
                <w:rFonts w:ascii="Arial Narrow" w:hAnsi="Arial Narrow" w:cs="AdvTTd832f767"/>
                <w:sz w:val="20"/>
              </w:rPr>
              <w:t xml:space="preserve"> </w:t>
            </w:r>
            <w:r w:rsidRPr="00A702F3">
              <w:rPr>
                <w:rFonts w:ascii="Arial Narrow" w:hAnsi="Arial Narrow" w:cs="AdvTTd832f767"/>
                <w:sz w:val="20"/>
              </w:rPr>
              <w:t xml:space="preserve">a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ích smerníc prijatých v</w:t>
            </w:r>
            <w:r w:rsidRPr="00A702F3" w:rsidR="0057127D">
              <w:rPr>
                <w:rFonts w:ascii="Arial Narrow" w:hAnsi="Arial Narrow" w:cs="AdvTTd832f767"/>
                <w:sz w:val="20"/>
              </w:rPr>
              <w:t> </w:t>
            </w:r>
            <w:r w:rsidRPr="00A702F3">
              <w:rPr>
                <w:rFonts w:ascii="Arial Narrow" w:hAnsi="Arial Narrow" w:cs="AdvTTd832f767"/>
                <w:sz w:val="20"/>
              </w:rPr>
              <w:t>oblasti</w:t>
            </w:r>
            <w:r w:rsidRPr="00A702F3" w:rsidR="0057127D">
              <w:rPr>
                <w:rFonts w:ascii="Arial Narrow" w:hAnsi="Arial Narrow" w:cs="AdvTTd832f767"/>
                <w:sz w:val="20"/>
              </w:rPr>
              <w:t xml:space="preserve"> </w:t>
            </w:r>
            <w:r w:rsidRPr="00A702F3">
              <w:rPr>
                <w:rFonts w:ascii="Arial Narrow" w:hAnsi="Arial Narrow" w:cs="AdvTTd832f767"/>
                <w:sz w:val="20"/>
              </w:rPr>
              <w:t>pois</w:t>
            </w:r>
            <w:r w:rsidRPr="00A702F3">
              <w:rPr>
                <w:rFonts w:ascii="Arial Narrow" w:hAnsi="Arial Narrow" w:cs="AdvTTd832f767+01"/>
                <w:sz w:val="20"/>
              </w:rPr>
              <w:t>ť</w:t>
            </w:r>
            <w:r w:rsidRPr="00A702F3">
              <w:rPr>
                <w:rFonts w:ascii="Arial Narrow" w:hAnsi="Arial Narrow" w:cs="AdvTTd832f767"/>
                <w:sz w:val="20"/>
              </w:rPr>
              <w:t>ovní a zais</w:t>
            </w:r>
            <w:r w:rsidRPr="00A702F3">
              <w:rPr>
                <w:rFonts w:ascii="Arial Narrow" w:hAnsi="Arial Narrow" w:cs="AdvTTd832f767+01"/>
                <w:sz w:val="20"/>
              </w:rPr>
              <w:t>ť</w:t>
            </w:r>
            <w:r w:rsidRPr="00A702F3">
              <w:rPr>
                <w:rFonts w:ascii="Arial Narrow" w:hAnsi="Arial Narrow" w:cs="AdvTTd832f767"/>
                <w:sz w:val="20"/>
              </w:rPr>
              <w:t>ovní.</w:t>
            </w: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F01BF5" w:rsidP="00195C85">
            <w:pPr>
              <w:autoSpaceDE/>
              <w:autoSpaceDN/>
              <w:jc w:val="both"/>
              <w:rPr>
                <w:rFonts w:ascii="Arial Narrow" w:hAnsi="Arial Narrow" w:cs="AdvTTd832f767"/>
                <w:sz w:val="20"/>
              </w:rPr>
            </w:pPr>
          </w:p>
          <w:p w:rsidR="00F01BF5" w:rsidP="00195C85">
            <w:pPr>
              <w:autoSpaceDE/>
              <w:autoSpaceDN/>
              <w:jc w:val="both"/>
              <w:rPr>
                <w:rFonts w:ascii="Arial Narrow" w:hAnsi="Arial Narrow" w:cs="AdvTTd832f767"/>
                <w:sz w:val="20"/>
              </w:rPr>
            </w:pPr>
          </w:p>
          <w:p w:rsidR="00F01BF5" w:rsidP="00195C85">
            <w:pPr>
              <w:autoSpaceDE/>
              <w:autoSpaceDN/>
              <w:jc w:val="both"/>
              <w:rPr>
                <w:rFonts w:ascii="Arial Narrow" w:hAnsi="Arial Narrow" w:cs="AdvTTd832f767"/>
                <w:sz w:val="20"/>
              </w:rPr>
            </w:pPr>
          </w:p>
          <w:p w:rsidR="00A702F3" w:rsidP="00195C85">
            <w:pPr>
              <w:autoSpaceDE/>
              <w:autoSpaceDN/>
              <w:jc w:val="both"/>
              <w:rPr>
                <w:rFonts w:ascii="Arial Narrow" w:hAnsi="Arial Narrow" w:cs="AdvTTd832f767"/>
                <w:sz w:val="20"/>
              </w:rPr>
            </w:pPr>
          </w:p>
          <w:p w:rsidR="00A702F3"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5. Odsek 1 a 4 nebráni výmene informácií</w:t>
            </w:r>
            <w:r w:rsidRPr="00A702F3" w:rsidR="0057127D">
              <w:rPr>
                <w:rFonts w:ascii="Arial Narrow" w:hAnsi="Arial Narrow" w:cs="AdvTTd832f767"/>
                <w:sz w:val="20"/>
              </w:rPr>
              <w:t xml:space="preserve"> </w:t>
            </w:r>
            <w:r w:rsidRPr="00A702F3">
              <w:rPr>
                <w:rFonts w:ascii="Arial Narrow" w:hAnsi="Arial Narrow" w:cs="AdvTTd832f767"/>
                <w:sz w:val="20"/>
              </w:rPr>
              <w:t xml:space="preserve">v rámci </w:t>
            </w:r>
            <w:r w:rsidRPr="00A702F3">
              <w:rPr>
                <w:rFonts w:ascii="Arial Narrow" w:hAnsi="Arial Narrow" w:cs="AdvTTd832f767+01"/>
                <w:sz w:val="20"/>
              </w:rPr>
              <w:t>č</w:t>
            </w:r>
            <w:r w:rsidRPr="00A702F3">
              <w:rPr>
                <w:rFonts w:ascii="Arial Narrow" w:hAnsi="Arial Narrow" w:cs="AdvTTd832f767"/>
                <w:sz w:val="20"/>
              </w:rPr>
              <w:t xml:space="preserve">lenského </w:t>
            </w:r>
            <w:r w:rsidRPr="00A702F3">
              <w:rPr>
                <w:rFonts w:ascii="Arial Narrow" w:hAnsi="Arial Narrow" w:cs="AdvTTd832f767+01"/>
                <w:sz w:val="20"/>
              </w:rPr>
              <w:t>š</w:t>
            </w:r>
            <w:r w:rsidRPr="00A702F3">
              <w:rPr>
                <w:rFonts w:ascii="Arial Narrow" w:hAnsi="Arial Narrow" w:cs="AdvTTd832f767"/>
                <w:sz w:val="20"/>
              </w:rPr>
              <w:t>tátu, v ktorom existujú dva</w:t>
            </w:r>
            <w:r w:rsidRPr="00A702F3" w:rsidR="0057127D">
              <w:rPr>
                <w:rFonts w:ascii="Arial Narrow" w:hAnsi="Arial Narrow" w:cs="AdvTTd832f767"/>
                <w:sz w:val="20"/>
              </w:rPr>
              <w:t xml:space="preserve"> </w:t>
            </w:r>
            <w:r w:rsidRPr="00A702F3">
              <w:rPr>
                <w:rFonts w:ascii="Arial Narrow" w:hAnsi="Arial Narrow" w:cs="AdvTTd832f767"/>
                <w:sz w:val="20"/>
              </w:rPr>
              <w:t>alebo viac príslu</w:t>
            </w:r>
            <w:r w:rsidRPr="00A702F3">
              <w:rPr>
                <w:rFonts w:ascii="Arial Narrow" w:hAnsi="Arial Narrow" w:cs="AdvTTd832f767+01"/>
                <w:sz w:val="20"/>
              </w:rPr>
              <w:t>š</w:t>
            </w:r>
            <w:r w:rsidRPr="00A702F3">
              <w:rPr>
                <w:rFonts w:ascii="Arial Narrow" w:hAnsi="Arial Narrow" w:cs="AdvTTd832f767"/>
                <w:sz w:val="20"/>
              </w:rPr>
              <w:t>ných orgánov v tom istom</w:t>
            </w:r>
            <w:r w:rsidRPr="00A702F3" w:rsidR="0057127D">
              <w:rPr>
                <w:rFonts w:ascii="Arial Narrow" w:hAnsi="Arial Narrow" w:cs="AdvTTd832f767"/>
                <w:sz w:val="20"/>
              </w:rPr>
              <w:t xml:space="preserve"> </w:t>
            </w:r>
            <w:r w:rsidRPr="00A702F3">
              <w:rPr>
                <w:rFonts w:ascii="Arial Narrow" w:hAnsi="Arial Narrow" w:cs="AdvTTd832f767+01"/>
                <w:sz w:val="20"/>
              </w:rPr>
              <w:t>č</w:t>
            </w:r>
            <w:r w:rsidRPr="00A702F3">
              <w:rPr>
                <w:rFonts w:ascii="Arial Narrow" w:hAnsi="Arial Narrow" w:cs="AdvTTd832f767"/>
                <w:sz w:val="20"/>
              </w:rPr>
              <w:t xml:space="preserve">lenskom </w:t>
            </w:r>
            <w:r w:rsidRPr="00A702F3">
              <w:rPr>
                <w:rFonts w:ascii="Arial Narrow" w:hAnsi="Arial Narrow" w:cs="AdvTTd832f767+01"/>
                <w:sz w:val="20"/>
              </w:rPr>
              <w:t>š</w:t>
            </w:r>
            <w:r w:rsidRPr="00A702F3">
              <w:rPr>
                <w:rFonts w:ascii="Arial Narrow" w:hAnsi="Arial Narrow" w:cs="AdvTTd832f767"/>
                <w:sz w:val="20"/>
              </w:rPr>
              <w:t xml:space="preserve">táte, alebo medzi </w:t>
            </w:r>
            <w:r w:rsidRPr="00A702F3">
              <w:rPr>
                <w:rFonts w:ascii="Arial Narrow" w:hAnsi="Arial Narrow" w:cs="AdvTTd832f767+01"/>
                <w:sz w:val="20"/>
              </w:rPr>
              <w:t>č</w:t>
            </w:r>
            <w:r w:rsidRPr="00A702F3">
              <w:rPr>
                <w:rFonts w:ascii="Arial Narrow" w:hAnsi="Arial Narrow" w:cs="AdvTTd832f767"/>
                <w:sz w:val="20"/>
              </w:rPr>
              <w:t xml:space="preserve">lenskými </w:t>
            </w:r>
            <w:r w:rsidRPr="00A702F3">
              <w:rPr>
                <w:rFonts w:ascii="Arial Narrow" w:hAnsi="Arial Narrow" w:cs="AdvTTd832f767+01"/>
                <w:sz w:val="20"/>
              </w:rPr>
              <w:t>š</w:t>
            </w:r>
            <w:r w:rsidRPr="00A702F3">
              <w:rPr>
                <w:rFonts w:ascii="Arial Narrow" w:hAnsi="Arial Narrow" w:cs="AdvTTd832f767"/>
                <w:sz w:val="20"/>
              </w:rPr>
              <w:t>tátmi,</w:t>
            </w:r>
            <w:r w:rsidRPr="00A702F3" w:rsidR="0057127D">
              <w:rPr>
                <w:rFonts w:ascii="Arial Narrow" w:hAnsi="Arial Narrow" w:cs="AdvTTd832f767"/>
                <w:sz w:val="20"/>
              </w:rPr>
              <w:t xml:space="preserve"> </w:t>
            </w:r>
            <w:r w:rsidRPr="00A702F3">
              <w:rPr>
                <w:rFonts w:ascii="Arial Narrow" w:hAnsi="Arial Narrow" w:cs="AdvTTd832f767"/>
                <w:sz w:val="20"/>
              </w:rPr>
              <w:t>medzi príslu</w:t>
            </w:r>
            <w:r w:rsidRPr="00A702F3">
              <w:rPr>
                <w:rFonts w:ascii="Arial Narrow" w:hAnsi="Arial Narrow" w:cs="AdvTTd832f767+01"/>
                <w:sz w:val="20"/>
              </w:rPr>
              <w:t>š</w:t>
            </w:r>
            <w:r w:rsidRPr="00A702F3">
              <w:rPr>
                <w:rFonts w:ascii="Arial Narrow" w:hAnsi="Arial Narrow" w:cs="AdvTTd832f767"/>
                <w:sz w:val="20"/>
              </w:rPr>
              <w:t>nými orgánmi a:</w:t>
            </w: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orgánmi príslu</w:t>
            </w:r>
            <w:r w:rsidRPr="00A702F3">
              <w:rPr>
                <w:rFonts w:ascii="Arial Narrow" w:hAnsi="Arial Narrow" w:cs="AdvTTd832f767+01"/>
                <w:sz w:val="20"/>
              </w:rPr>
              <w:t>š</w:t>
            </w:r>
            <w:r w:rsidRPr="00A702F3">
              <w:rPr>
                <w:rFonts w:ascii="Arial Narrow" w:hAnsi="Arial Narrow" w:cs="AdvTTd832f767"/>
                <w:sz w:val="20"/>
              </w:rPr>
              <w:t>nými na úradný doh</w:t>
            </w:r>
            <w:r w:rsidRPr="00A702F3">
              <w:rPr>
                <w:rFonts w:ascii="Arial Narrow" w:hAnsi="Arial Narrow" w:cs="AdvTTd832f767+01"/>
                <w:sz w:val="20"/>
              </w:rPr>
              <w:t>ľ</w:t>
            </w:r>
            <w:r w:rsidRPr="00A702F3">
              <w:rPr>
                <w:rFonts w:ascii="Arial Narrow" w:hAnsi="Arial Narrow" w:cs="AdvTTd832f767"/>
                <w:sz w:val="20"/>
              </w:rPr>
              <w:t>ad nad</w:t>
            </w:r>
            <w:r w:rsidRPr="00A702F3" w:rsidR="0057127D">
              <w:rPr>
                <w:rFonts w:ascii="Arial Narrow" w:hAnsi="Arial Narrow" w:cs="AdvTTd832f767"/>
                <w:sz w:val="20"/>
              </w:rPr>
              <w:t xml:space="preserve"> </w:t>
            </w:r>
            <w:r w:rsidRPr="00A702F3">
              <w:rPr>
                <w:rFonts w:ascii="Arial Narrow" w:hAnsi="Arial Narrow" w:cs="AdvTTd832f767"/>
                <w:sz w:val="20"/>
              </w:rPr>
              <w:t>úverovými in</w:t>
            </w:r>
            <w:r w:rsidRPr="00A702F3">
              <w:rPr>
                <w:rFonts w:ascii="Arial Narrow" w:hAnsi="Arial Narrow" w:cs="AdvTTd832f767+01"/>
                <w:sz w:val="20"/>
              </w:rPr>
              <w:t>š</w:t>
            </w:r>
            <w:r w:rsidRPr="00A702F3">
              <w:rPr>
                <w:rFonts w:ascii="Arial Narrow" w:hAnsi="Arial Narrow" w:cs="AdvTTd832f767"/>
                <w:sz w:val="20"/>
              </w:rPr>
              <w:t xml:space="preserve">titúciami a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ími finan</w:t>
            </w:r>
            <w:r w:rsidRPr="00A702F3">
              <w:rPr>
                <w:rFonts w:ascii="Arial Narrow" w:hAnsi="Arial Narrow" w:cs="AdvTTd832f767+01"/>
                <w:sz w:val="20"/>
              </w:rPr>
              <w:t>č</w:t>
            </w:r>
            <w:r w:rsidRPr="00A702F3">
              <w:rPr>
                <w:rFonts w:ascii="Arial Narrow" w:hAnsi="Arial Narrow" w:cs="AdvTTd832f767"/>
                <w:sz w:val="20"/>
              </w:rPr>
              <w:t>nými</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in</w:t>
            </w:r>
            <w:r w:rsidRPr="00A702F3">
              <w:rPr>
                <w:rFonts w:ascii="Arial Narrow" w:hAnsi="Arial Narrow" w:cs="AdvTTd832f767+01"/>
                <w:sz w:val="20"/>
              </w:rPr>
              <w:t>š</w:t>
            </w:r>
            <w:r w:rsidRPr="00A702F3">
              <w:rPr>
                <w:rFonts w:ascii="Arial Narrow" w:hAnsi="Arial Narrow" w:cs="AdvTTd832f767"/>
                <w:sz w:val="20"/>
              </w:rPr>
              <w:t>titúciami a orgánmi príslu</w:t>
            </w:r>
            <w:r w:rsidRPr="00A702F3">
              <w:rPr>
                <w:rFonts w:ascii="Arial Narrow" w:hAnsi="Arial Narrow" w:cs="AdvTTd832f767+01"/>
                <w:sz w:val="20"/>
              </w:rPr>
              <w:t>š</w:t>
            </w:r>
            <w:r w:rsidRPr="00A702F3">
              <w:rPr>
                <w:rFonts w:ascii="Arial Narrow" w:hAnsi="Arial Narrow" w:cs="AdvTTd832f767"/>
                <w:sz w:val="20"/>
              </w:rPr>
              <w:t>nými na doh</w:t>
            </w:r>
            <w:r w:rsidRPr="00A702F3">
              <w:rPr>
                <w:rFonts w:ascii="Arial Narrow" w:hAnsi="Arial Narrow" w:cs="AdvTTd832f767+01"/>
                <w:sz w:val="20"/>
              </w:rPr>
              <w:t>ľ</w:t>
            </w:r>
            <w:r w:rsidRPr="00A702F3">
              <w:rPr>
                <w:rFonts w:ascii="Arial Narrow" w:hAnsi="Arial Narrow" w:cs="AdvTTd832f767"/>
                <w:sz w:val="20"/>
              </w:rPr>
              <w:t>ad</w:t>
            </w:r>
            <w:r w:rsidRPr="00A702F3" w:rsidR="0057127D">
              <w:rPr>
                <w:rFonts w:ascii="Arial Narrow" w:hAnsi="Arial Narrow" w:cs="AdvTTd832f767"/>
                <w:sz w:val="20"/>
              </w:rPr>
              <w:t xml:space="preserve"> </w:t>
            </w:r>
            <w:r w:rsidRPr="00A702F3">
              <w:rPr>
                <w:rFonts w:ascii="Arial Narrow" w:hAnsi="Arial Narrow" w:cs="AdvTTd832f767"/>
                <w:sz w:val="20"/>
              </w:rPr>
              <w:t>nad finan</w:t>
            </w:r>
            <w:r w:rsidRPr="00A702F3">
              <w:rPr>
                <w:rFonts w:ascii="Arial Narrow" w:hAnsi="Arial Narrow" w:cs="AdvTTd832f767+01"/>
                <w:sz w:val="20"/>
              </w:rPr>
              <w:t>č</w:t>
            </w:r>
            <w:r w:rsidRPr="00A702F3">
              <w:rPr>
                <w:rFonts w:ascii="Arial Narrow" w:hAnsi="Arial Narrow" w:cs="AdvTTd832f767"/>
                <w:sz w:val="20"/>
              </w:rPr>
              <w:t>nými trhmi,</w:t>
            </w: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orgánmi zapojenými do likvidácie a</w:t>
            </w:r>
            <w:r w:rsidRPr="00A702F3" w:rsidR="0057127D">
              <w:rPr>
                <w:rFonts w:ascii="Arial Narrow" w:hAnsi="Arial Narrow" w:cs="AdvTTd832f767"/>
                <w:sz w:val="20"/>
              </w:rPr>
              <w:t> </w:t>
            </w:r>
            <w:r w:rsidRPr="00A702F3">
              <w:rPr>
                <w:rFonts w:ascii="Arial Narrow" w:hAnsi="Arial Narrow" w:cs="AdvTTd832f767"/>
                <w:sz w:val="20"/>
              </w:rPr>
              <w:t>konkurzu</w:t>
            </w:r>
            <w:r w:rsidRPr="00A702F3" w:rsidR="0057127D">
              <w:rPr>
                <w:rFonts w:ascii="Arial Narrow" w:hAnsi="Arial Narrow" w:cs="AdvTTd832f767"/>
                <w:sz w:val="20"/>
              </w:rPr>
              <w:t xml:space="preserve"> </w:t>
            </w:r>
            <w:r w:rsidRPr="00A702F3">
              <w:rPr>
                <w:rFonts w:ascii="Arial Narrow" w:hAnsi="Arial Narrow" w:cs="AdvTTd832f767"/>
                <w:sz w:val="20"/>
              </w:rPr>
              <w:t>pois</w:t>
            </w:r>
            <w:r w:rsidRPr="00A702F3">
              <w:rPr>
                <w:rFonts w:ascii="Arial Narrow" w:hAnsi="Arial Narrow" w:cs="AdvTTd832f767+01"/>
                <w:sz w:val="20"/>
              </w:rPr>
              <w:t>ť</w:t>
            </w:r>
            <w:r w:rsidRPr="00A702F3">
              <w:rPr>
                <w:rFonts w:ascii="Arial Narrow" w:hAnsi="Arial Narrow" w:cs="AdvTTd832f767"/>
                <w:sz w:val="20"/>
              </w:rPr>
              <w:t>ovní a zais</w:t>
            </w:r>
            <w:r w:rsidRPr="00A702F3">
              <w:rPr>
                <w:rFonts w:ascii="Arial Narrow" w:hAnsi="Arial Narrow" w:cs="AdvTTd832f767+01"/>
                <w:sz w:val="20"/>
              </w:rPr>
              <w:t>ť</w:t>
            </w:r>
            <w:r w:rsidRPr="00A702F3">
              <w:rPr>
                <w:rFonts w:ascii="Arial Narrow" w:hAnsi="Arial Narrow" w:cs="AdvTTd832f767"/>
                <w:sz w:val="20"/>
              </w:rPr>
              <w:t xml:space="preserve">ovní a do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ích podobných</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konaní a</w:t>
            </w:r>
            <w:r w:rsidRPr="00A702F3" w:rsidR="0057127D">
              <w:rPr>
                <w:rFonts w:ascii="Arial Narrow" w:hAnsi="Arial Narrow" w:cs="AdvTTd832f767"/>
                <w:sz w:val="20"/>
              </w:rPr>
              <w:t xml:space="preserve"> </w:t>
            </w:r>
          </w:p>
          <w:p w:rsidR="00C6779D" w:rsidRPr="00A702F3" w:rsidP="00195C85">
            <w:pPr>
              <w:autoSpaceDE/>
              <w:autoSpaceDN/>
              <w:jc w:val="both"/>
              <w:rPr>
                <w:rFonts w:ascii="Arial Narrow" w:hAnsi="Arial Narrow" w:cs="AdvTTd832f767"/>
                <w:sz w:val="20"/>
              </w:rPr>
            </w:pPr>
          </w:p>
          <w:p w:rsidR="00C6779D" w:rsidRPr="00A702F3" w:rsidP="00195C85">
            <w:pPr>
              <w:autoSpaceDE/>
              <w:autoSpaceDN/>
              <w:jc w:val="both"/>
              <w:rPr>
                <w:rFonts w:ascii="Arial Narrow" w:hAnsi="Arial Narrow" w:cs="AdvTTd832f767"/>
                <w:sz w:val="20"/>
              </w:rPr>
            </w:pPr>
          </w:p>
          <w:p w:rsidR="006B0666"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osobami zodpovedajúcimi za vykonávanie</w:t>
            </w:r>
            <w:r w:rsidRPr="00A702F3" w:rsidR="0057127D">
              <w:rPr>
                <w:rFonts w:ascii="Arial Narrow" w:hAnsi="Arial Narrow" w:cs="AdvTTd832f767"/>
                <w:sz w:val="20"/>
              </w:rPr>
              <w:t xml:space="preserve"> </w:t>
            </w:r>
            <w:r w:rsidRPr="00A702F3">
              <w:rPr>
                <w:rFonts w:ascii="Arial Narrow" w:hAnsi="Arial Narrow" w:cs="AdvTTd832f767"/>
                <w:sz w:val="20"/>
              </w:rPr>
              <w:t>zákonných auditov ú</w:t>
            </w:r>
            <w:r w:rsidRPr="00A702F3">
              <w:rPr>
                <w:rFonts w:ascii="Arial Narrow" w:hAnsi="Arial Narrow" w:cs="AdvTTd832f767+01"/>
                <w:sz w:val="20"/>
              </w:rPr>
              <w:t>č</w:t>
            </w:r>
            <w:r w:rsidRPr="00A702F3">
              <w:rPr>
                <w:rFonts w:ascii="Arial Narrow" w:hAnsi="Arial Narrow" w:cs="AdvTTd832f767"/>
                <w:sz w:val="20"/>
              </w:rPr>
              <w:t>tovníctva pois</w:t>
            </w:r>
            <w:r w:rsidRPr="00A702F3">
              <w:rPr>
                <w:rFonts w:ascii="Arial Narrow" w:hAnsi="Arial Narrow" w:cs="AdvTTd832f767+01"/>
                <w:sz w:val="20"/>
              </w:rPr>
              <w:t>ť</w:t>
            </w:r>
            <w:r w:rsidRPr="00A702F3">
              <w:rPr>
                <w:rFonts w:ascii="Arial Narrow" w:hAnsi="Arial Narrow" w:cs="AdvTTd832f767"/>
                <w:sz w:val="20"/>
              </w:rPr>
              <w:t>ovní,</w:t>
            </w:r>
            <w:r w:rsidRPr="00A702F3" w:rsidR="0057127D">
              <w:rPr>
                <w:rFonts w:ascii="Arial Narrow" w:hAnsi="Arial Narrow" w:cs="AdvTTd832f767"/>
                <w:sz w:val="20"/>
              </w:rPr>
              <w:t xml:space="preserve"> </w:t>
            </w:r>
            <w:r w:rsidRPr="00A702F3">
              <w:rPr>
                <w:rFonts w:ascii="Arial Narrow" w:hAnsi="Arial Narrow" w:cs="AdvTTd832f767"/>
                <w:sz w:val="20"/>
              </w:rPr>
              <w:t>zais</w:t>
            </w:r>
            <w:r w:rsidRPr="00A702F3">
              <w:rPr>
                <w:rFonts w:ascii="Arial Narrow" w:hAnsi="Arial Narrow" w:cs="AdvTTd832f767+01"/>
                <w:sz w:val="20"/>
              </w:rPr>
              <w:t>ť</w:t>
            </w:r>
            <w:r w:rsidRPr="00A702F3">
              <w:rPr>
                <w:rFonts w:ascii="Arial Narrow" w:hAnsi="Arial Narrow" w:cs="AdvTTd832f767"/>
                <w:sz w:val="20"/>
              </w:rPr>
              <w:t xml:space="preserve">ovní a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ích finan</w:t>
            </w:r>
            <w:r w:rsidRPr="00A702F3">
              <w:rPr>
                <w:rFonts w:ascii="Arial Narrow" w:hAnsi="Arial Narrow" w:cs="AdvTTd832f767+01"/>
                <w:sz w:val="20"/>
              </w:rPr>
              <w:t>č</w:t>
            </w:r>
            <w:r w:rsidRPr="00A702F3">
              <w:rPr>
                <w:rFonts w:ascii="Arial Narrow" w:hAnsi="Arial Narrow" w:cs="AdvTTd832f767"/>
                <w:sz w:val="20"/>
              </w:rPr>
              <w:t>ných in</w:t>
            </w:r>
            <w:r w:rsidRPr="00A702F3">
              <w:rPr>
                <w:rFonts w:ascii="Arial Narrow" w:hAnsi="Arial Narrow" w:cs="AdvTTd832f767+01"/>
                <w:sz w:val="20"/>
              </w:rPr>
              <w:t>š</w:t>
            </w:r>
            <w:r w:rsidRPr="00A702F3">
              <w:rPr>
                <w:rFonts w:ascii="Arial Narrow" w:hAnsi="Arial Narrow" w:cs="AdvTTd832f767"/>
                <w:sz w:val="20"/>
              </w:rPr>
              <w:t>titúcií,</w:t>
            </w:r>
            <w:r w:rsidRPr="00A702F3" w:rsidR="0057127D">
              <w:rPr>
                <w:rFonts w:ascii="Arial Narrow" w:hAnsi="Arial Narrow" w:cs="AdvTTd832f767"/>
                <w:sz w:val="20"/>
              </w:rPr>
              <w:t xml:space="preserve"> </w:t>
            </w:r>
            <w:r w:rsidRPr="00A702F3">
              <w:rPr>
                <w:rFonts w:ascii="Arial Narrow" w:hAnsi="Arial Narrow" w:cs="AdvTTd832f767"/>
                <w:sz w:val="20"/>
              </w:rPr>
              <w:t>pri výkone ich funkcií doh</w:t>
            </w:r>
            <w:r w:rsidRPr="00A702F3">
              <w:rPr>
                <w:rFonts w:ascii="Arial Narrow" w:hAnsi="Arial Narrow" w:cs="AdvTTd832f767+01"/>
                <w:sz w:val="20"/>
              </w:rPr>
              <w:t>ľ</w:t>
            </w:r>
            <w:r w:rsidRPr="00A702F3">
              <w:rPr>
                <w:rFonts w:ascii="Arial Narrow" w:hAnsi="Arial Narrow" w:cs="AdvTTd832f767"/>
                <w:sz w:val="20"/>
              </w:rPr>
              <w:t>adu, a</w:t>
            </w:r>
            <w:r w:rsidRPr="00A702F3" w:rsidR="0057127D">
              <w:rPr>
                <w:rFonts w:ascii="Arial Narrow" w:hAnsi="Arial Narrow" w:cs="AdvTTd832f767"/>
                <w:sz w:val="20"/>
              </w:rPr>
              <w:t> </w:t>
            </w:r>
            <w:r w:rsidRPr="00A702F3">
              <w:rPr>
                <w:rFonts w:ascii="Arial Narrow" w:hAnsi="Arial Narrow" w:cs="AdvTTd832f767"/>
                <w:sz w:val="20"/>
              </w:rPr>
              <w:t>sprístupneniu</w:t>
            </w:r>
            <w:r w:rsidRPr="00A702F3" w:rsidR="0057127D">
              <w:rPr>
                <w:rFonts w:ascii="Arial Narrow" w:hAnsi="Arial Narrow" w:cs="AdvTTd832f767"/>
                <w:sz w:val="20"/>
              </w:rPr>
              <w:t xml:space="preserve"> </w:t>
            </w:r>
            <w:r w:rsidRPr="00A702F3">
              <w:rPr>
                <w:rFonts w:ascii="Arial Narrow" w:hAnsi="Arial Narrow" w:cs="AdvTTd832f767"/>
                <w:sz w:val="20"/>
              </w:rPr>
              <w:t>informácií orgánom, ktoré spravujú povinné likvida</w:t>
            </w:r>
            <w:r w:rsidRPr="00A702F3">
              <w:rPr>
                <w:rFonts w:ascii="Arial Narrow" w:hAnsi="Arial Narrow" w:cs="AdvTTd832f767+01"/>
                <w:sz w:val="20"/>
              </w:rPr>
              <w:t>č</w:t>
            </w:r>
            <w:r w:rsidRPr="00A702F3">
              <w:rPr>
                <w:rFonts w:ascii="Arial Narrow" w:hAnsi="Arial Narrow" w:cs="AdvTTd832f767"/>
                <w:sz w:val="20"/>
              </w:rPr>
              <w:t>né</w:t>
            </w:r>
            <w:r w:rsidRPr="00A702F3" w:rsidR="0057127D">
              <w:rPr>
                <w:rFonts w:ascii="Arial Narrow" w:hAnsi="Arial Narrow" w:cs="AdvTTd832f767"/>
                <w:sz w:val="20"/>
              </w:rPr>
              <w:t xml:space="preserve"> </w:t>
            </w:r>
            <w:r w:rsidRPr="00A702F3">
              <w:rPr>
                <w:rFonts w:ascii="Arial Narrow" w:hAnsi="Arial Narrow" w:cs="AdvTTd832f767"/>
                <w:sz w:val="20"/>
              </w:rPr>
              <w:t>konanie alebo garan</w:t>
            </w:r>
            <w:r w:rsidRPr="00A702F3">
              <w:rPr>
                <w:rFonts w:ascii="Arial Narrow" w:hAnsi="Arial Narrow" w:cs="AdvTTd832f767+01"/>
                <w:sz w:val="20"/>
              </w:rPr>
              <w:t>č</w:t>
            </w:r>
            <w:r w:rsidRPr="00A702F3">
              <w:rPr>
                <w:rFonts w:ascii="Arial Narrow" w:hAnsi="Arial Narrow" w:cs="AdvTTd832f767"/>
                <w:sz w:val="20"/>
              </w:rPr>
              <w:t>né fondy potrebné na</w:t>
            </w:r>
            <w:r w:rsidRPr="00A702F3" w:rsidR="0057127D">
              <w:rPr>
                <w:rFonts w:ascii="Arial Narrow" w:hAnsi="Arial Narrow" w:cs="AdvTTd832f767"/>
                <w:sz w:val="20"/>
              </w:rPr>
              <w:t xml:space="preserve"> </w:t>
            </w:r>
            <w:r w:rsidRPr="00A702F3">
              <w:rPr>
                <w:rFonts w:ascii="Arial Narrow" w:hAnsi="Arial Narrow" w:cs="AdvTTd832f767"/>
                <w:sz w:val="20"/>
              </w:rPr>
              <w:t>plnenie ich povinností. Informácie prijaté týmito</w:t>
            </w:r>
            <w:r w:rsidRPr="00A702F3" w:rsidR="0057127D">
              <w:rPr>
                <w:rFonts w:ascii="Arial Narrow" w:hAnsi="Arial Narrow" w:cs="AdvTTd832f767"/>
                <w:sz w:val="20"/>
              </w:rPr>
              <w:t xml:space="preserve"> </w:t>
            </w:r>
            <w:r w:rsidRPr="00A702F3">
              <w:rPr>
                <w:rFonts w:ascii="Arial Narrow" w:hAnsi="Arial Narrow" w:cs="AdvTTd832f767"/>
                <w:sz w:val="20"/>
              </w:rPr>
              <w:t>orgánmi a osobami podliehajú povinnosti ml</w:t>
            </w:r>
            <w:r w:rsidRPr="00A702F3">
              <w:rPr>
                <w:rFonts w:ascii="Arial Narrow" w:hAnsi="Arial Narrow" w:cs="AdvTTd832f767+01"/>
                <w:sz w:val="20"/>
              </w:rPr>
              <w:t>č</w:t>
            </w:r>
            <w:r w:rsidRPr="00A702F3">
              <w:rPr>
                <w:rFonts w:ascii="Arial Narrow" w:hAnsi="Arial Narrow" w:cs="AdvTTd832f767"/>
                <w:sz w:val="20"/>
              </w:rPr>
              <w:t>anlivosti</w:t>
            </w:r>
            <w:r w:rsidRPr="00A702F3" w:rsidR="0057127D">
              <w:rPr>
                <w:rFonts w:ascii="Arial Narrow" w:hAnsi="Arial Narrow" w:cs="AdvTTd832f767"/>
                <w:sz w:val="20"/>
              </w:rPr>
              <w:t xml:space="preserve"> </w:t>
            </w:r>
            <w:r w:rsidRPr="00A702F3">
              <w:rPr>
                <w:rFonts w:ascii="Arial Narrow" w:hAnsi="Arial Narrow" w:cs="AdvTTd832f767"/>
                <w:sz w:val="20"/>
              </w:rPr>
              <w:t>stanovenej v odseku 1.</w:t>
            </w:r>
          </w:p>
          <w:p w:rsidR="00A702F3"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6. Bez oh</w:t>
            </w:r>
            <w:r w:rsidRPr="00A702F3">
              <w:rPr>
                <w:rFonts w:ascii="Arial Narrow" w:hAnsi="Arial Narrow" w:cs="AdvTTd832f767+01"/>
                <w:sz w:val="20"/>
              </w:rPr>
              <w:t>ľ</w:t>
            </w:r>
            <w:r w:rsidRPr="00A702F3">
              <w:rPr>
                <w:rFonts w:ascii="Arial Narrow" w:hAnsi="Arial Narrow" w:cs="AdvTTd832f767"/>
                <w:sz w:val="20"/>
              </w:rPr>
              <w:t>adu na ustanovenia odsekov 1 a</w:t>
            </w:r>
            <w:r w:rsidRPr="00A702F3">
              <w:rPr>
                <w:rFonts w:ascii="Arial Narrow" w:hAnsi="Arial Narrow" w:cs="AdvTTd832f767+01"/>
                <w:sz w:val="20"/>
              </w:rPr>
              <w:t xml:space="preserve">ž </w:t>
            </w:r>
            <w:r w:rsidRPr="00A702F3">
              <w:rPr>
                <w:rFonts w:ascii="Arial Narrow" w:hAnsi="Arial Narrow" w:cs="AdvTTd832f767"/>
                <w:sz w:val="20"/>
              </w:rPr>
              <w:t>4</w:t>
            </w:r>
            <w:r w:rsidRPr="00A702F3" w:rsidR="0057127D">
              <w:rPr>
                <w:rFonts w:ascii="Arial Narrow" w:hAnsi="Arial Narrow" w:cs="AdvTTd832f767"/>
                <w:sz w:val="20"/>
              </w:rPr>
              <w:t xml:space="preserve"> </w:t>
            </w:r>
            <w:r w:rsidRPr="00A702F3">
              <w:rPr>
                <w:rFonts w:ascii="Arial Narrow" w:hAnsi="Arial Narrow" w:cs="AdvTTd832f767"/>
                <w:sz w:val="20"/>
              </w:rPr>
              <w:t>mô</w:t>
            </w:r>
            <w:r w:rsidRPr="00A702F3">
              <w:rPr>
                <w:rFonts w:ascii="Arial Narrow" w:hAnsi="Arial Narrow" w:cs="AdvTTd832f767+01"/>
                <w:sz w:val="20"/>
              </w:rPr>
              <w:t>ž</w:t>
            </w:r>
            <w:r w:rsidRPr="00A702F3">
              <w:rPr>
                <w:rFonts w:ascii="Arial Narrow" w:hAnsi="Arial Narrow" w:cs="AdvTTd832f767"/>
                <w:sz w:val="20"/>
              </w:rPr>
              <w:t xml:space="preserve">u </w:t>
            </w:r>
            <w:r w:rsidRPr="00A702F3">
              <w:rPr>
                <w:rFonts w:ascii="Arial Narrow" w:hAnsi="Arial Narrow" w:cs="AdvTTd832f767+01"/>
                <w:sz w:val="20"/>
              </w:rPr>
              <w:t>č</w:t>
            </w:r>
            <w:r w:rsidRPr="00A702F3">
              <w:rPr>
                <w:rFonts w:ascii="Arial Narrow" w:hAnsi="Arial Narrow" w:cs="AdvTTd832f767"/>
                <w:sz w:val="20"/>
              </w:rPr>
              <w:t xml:space="preserve">lenské </w:t>
            </w:r>
            <w:r w:rsidRPr="00A702F3">
              <w:rPr>
                <w:rFonts w:ascii="Arial Narrow" w:hAnsi="Arial Narrow" w:cs="AdvTTd832f767+01"/>
                <w:sz w:val="20"/>
              </w:rPr>
              <w:t>š</w:t>
            </w:r>
            <w:r w:rsidRPr="00A702F3">
              <w:rPr>
                <w:rFonts w:ascii="Arial Narrow" w:hAnsi="Arial Narrow" w:cs="AdvTTd832f767"/>
                <w:sz w:val="20"/>
              </w:rPr>
              <w:t>táty povoli</w:t>
            </w:r>
            <w:r w:rsidRPr="00A702F3">
              <w:rPr>
                <w:rFonts w:ascii="Arial Narrow" w:hAnsi="Arial Narrow" w:cs="AdvTTd832f767+01"/>
                <w:sz w:val="20"/>
              </w:rPr>
              <w:t xml:space="preserve">ť </w:t>
            </w:r>
            <w:r w:rsidRPr="00A702F3">
              <w:rPr>
                <w:rFonts w:ascii="Arial Narrow" w:hAnsi="Arial Narrow" w:cs="AdvTTd832f767"/>
                <w:sz w:val="20"/>
              </w:rPr>
              <w:t>výmenu informácií</w:t>
            </w:r>
            <w:r w:rsidRPr="00A702F3" w:rsidR="0057127D">
              <w:rPr>
                <w:rFonts w:ascii="Arial Narrow" w:hAnsi="Arial Narrow" w:cs="AdvTTd832f767"/>
                <w:sz w:val="20"/>
              </w:rPr>
              <w:t xml:space="preserve"> </w:t>
            </w:r>
            <w:r w:rsidRPr="00A702F3">
              <w:rPr>
                <w:rFonts w:ascii="Arial Narrow" w:hAnsi="Arial Narrow" w:cs="AdvTTd832f767"/>
                <w:sz w:val="20"/>
              </w:rPr>
              <w:t>medzi príslu</w:t>
            </w:r>
            <w:r w:rsidRPr="00A702F3">
              <w:rPr>
                <w:rFonts w:ascii="Arial Narrow" w:hAnsi="Arial Narrow" w:cs="AdvTTd832f767+01"/>
                <w:sz w:val="20"/>
              </w:rPr>
              <w:t>š</w:t>
            </w:r>
            <w:r w:rsidRPr="00A702F3">
              <w:rPr>
                <w:rFonts w:ascii="Arial Narrow" w:hAnsi="Arial Narrow" w:cs="AdvTTd832f767"/>
                <w:sz w:val="20"/>
              </w:rPr>
              <w:t>nými orgánmi a:</w:t>
            </w: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orgánmi príslu</w:t>
            </w:r>
            <w:r w:rsidRPr="00A702F3">
              <w:rPr>
                <w:rFonts w:ascii="Arial Narrow" w:hAnsi="Arial Narrow" w:cs="AdvTTd832f767+01"/>
                <w:sz w:val="20"/>
              </w:rPr>
              <w:t>š</w:t>
            </w:r>
            <w:r w:rsidRPr="00A702F3">
              <w:rPr>
                <w:rFonts w:ascii="Arial Narrow" w:hAnsi="Arial Narrow" w:cs="AdvTTd832f767"/>
                <w:sz w:val="20"/>
              </w:rPr>
              <w:t>nými na doh</w:t>
            </w:r>
            <w:r w:rsidRPr="00A702F3">
              <w:rPr>
                <w:rFonts w:ascii="Arial Narrow" w:hAnsi="Arial Narrow" w:cs="AdvTTd832f767+01"/>
                <w:sz w:val="20"/>
              </w:rPr>
              <w:t>ľ</w:t>
            </w:r>
            <w:r w:rsidRPr="00A702F3">
              <w:rPr>
                <w:rFonts w:ascii="Arial Narrow" w:hAnsi="Arial Narrow" w:cs="AdvTTd832f767"/>
                <w:sz w:val="20"/>
              </w:rPr>
              <w:t>ad nad orgánmi</w:t>
            </w:r>
            <w:r w:rsidRPr="00A702F3" w:rsidR="0057127D">
              <w:rPr>
                <w:rFonts w:ascii="Arial Narrow" w:hAnsi="Arial Narrow" w:cs="AdvTTd832f767"/>
                <w:sz w:val="20"/>
              </w:rPr>
              <w:t xml:space="preserve"> </w:t>
            </w:r>
            <w:r w:rsidRPr="00A702F3">
              <w:rPr>
                <w:rFonts w:ascii="Arial Narrow" w:hAnsi="Arial Narrow" w:cs="AdvTTd832f767"/>
                <w:sz w:val="20"/>
              </w:rPr>
              <w:t>zapojenými do likvidácie a</w:t>
            </w:r>
            <w:r w:rsidRPr="00A702F3" w:rsidR="0057127D">
              <w:rPr>
                <w:rFonts w:ascii="Arial Narrow" w:hAnsi="Arial Narrow" w:cs="AdvTTd832f767"/>
                <w:sz w:val="20"/>
              </w:rPr>
              <w:t> </w:t>
            </w:r>
            <w:r w:rsidRPr="00A702F3">
              <w:rPr>
                <w:rFonts w:ascii="Arial Narrow" w:hAnsi="Arial Narrow" w:cs="AdvTTd832f767"/>
                <w:sz w:val="20"/>
              </w:rPr>
              <w:t>konkurzu</w:t>
            </w:r>
            <w:r w:rsidRPr="00A702F3" w:rsidR="0057127D">
              <w:rPr>
                <w:rFonts w:ascii="Arial Narrow" w:hAnsi="Arial Narrow" w:cs="AdvTTd832f767"/>
                <w:sz w:val="20"/>
              </w:rPr>
              <w:t xml:space="preserve"> </w:t>
            </w:r>
            <w:r w:rsidRPr="00A702F3">
              <w:rPr>
                <w:rFonts w:ascii="Arial Narrow" w:hAnsi="Arial Narrow" w:cs="AdvTTd832f767"/>
                <w:sz w:val="20"/>
              </w:rPr>
              <w:t>pois</w:t>
            </w:r>
            <w:r w:rsidRPr="00A702F3">
              <w:rPr>
                <w:rFonts w:ascii="Arial Narrow" w:hAnsi="Arial Narrow" w:cs="AdvTTd832f767+01"/>
                <w:sz w:val="20"/>
              </w:rPr>
              <w:t>ť</w:t>
            </w:r>
            <w:r w:rsidRPr="00A702F3">
              <w:rPr>
                <w:rFonts w:ascii="Arial Narrow" w:hAnsi="Arial Narrow" w:cs="AdvTTd832f767"/>
                <w:sz w:val="20"/>
              </w:rPr>
              <w:t>ovní, zais</w:t>
            </w:r>
            <w:r w:rsidRPr="00A702F3">
              <w:rPr>
                <w:rFonts w:ascii="Arial Narrow" w:hAnsi="Arial Narrow" w:cs="AdvTTd832f767+01"/>
                <w:sz w:val="20"/>
              </w:rPr>
              <w:t>ť</w:t>
            </w:r>
            <w:r w:rsidRPr="00A702F3">
              <w:rPr>
                <w:rFonts w:ascii="Arial Narrow" w:hAnsi="Arial Narrow" w:cs="AdvTTd832f767"/>
                <w:sz w:val="20"/>
              </w:rPr>
              <w:t xml:space="preserve">ovní a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ích podobných</w:t>
            </w:r>
            <w:r w:rsidRPr="00A702F3" w:rsidR="0057127D">
              <w:rPr>
                <w:rFonts w:ascii="Arial Narrow" w:hAnsi="Arial Narrow" w:cs="AdvTTd832f767"/>
                <w:sz w:val="20"/>
              </w:rPr>
              <w:t xml:space="preserve"> </w:t>
            </w:r>
            <w:r w:rsidRPr="00A702F3">
              <w:rPr>
                <w:rFonts w:ascii="Arial Narrow" w:hAnsi="Arial Narrow" w:cs="AdvTTd832f767"/>
                <w:sz w:val="20"/>
              </w:rPr>
              <w:t>konaní alebo</w:t>
            </w:r>
          </w:p>
          <w:p w:rsidR="00C6779D" w:rsidRPr="00A702F3" w:rsidP="00195C85">
            <w:pPr>
              <w:autoSpaceDE/>
              <w:autoSpaceDN/>
              <w:jc w:val="both"/>
              <w:rPr>
                <w:rFonts w:ascii="Arial Narrow" w:hAnsi="Arial Narrow" w:cs="AdvTTd832f767"/>
                <w:sz w:val="20"/>
              </w:rPr>
            </w:pP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orgánmi príslu</w:t>
            </w:r>
            <w:r w:rsidRPr="00A702F3">
              <w:rPr>
                <w:rFonts w:ascii="Arial Narrow" w:hAnsi="Arial Narrow" w:cs="AdvTTd832f767+01"/>
                <w:sz w:val="20"/>
              </w:rPr>
              <w:t>š</w:t>
            </w:r>
            <w:r w:rsidRPr="00A702F3">
              <w:rPr>
                <w:rFonts w:ascii="Arial Narrow" w:hAnsi="Arial Narrow" w:cs="AdvTTd832f767"/>
                <w:sz w:val="20"/>
              </w:rPr>
              <w:t>nými na doh</w:t>
            </w:r>
            <w:r w:rsidRPr="00A702F3">
              <w:rPr>
                <w:rFonts w:ascii="Arial Narrow" w:hAnsi="Arial Narrow" w:cs="AdvTTd832f767+01"/>
                <w:sz w:val="20"/>
              </w:rPr>
              <w:t>ľ</w:t>
            </w:r>
            <w:r w:rsidRPr="00A702F3">
              <w:rPr>
                <w:rFonts w:ascii="Arial Narrow" w:hAnsi="Arial Narrow" w:cs="AdvTTd832f767"/>
                <w:sz w:val="20"/>
              </w:rPr>
              <w:t>ad nad osobami</w:t>
            </w:r>
            <w:r w:rsidRPr="00A702F3" w:rsidR="0057127D">
              <w:rPr>
                <w:rFonts w:ascii="Arial Narrow" w:hAnsi="Arial Narrow" w:cs="AdvTTd832f767"/>
                <w:sz w:val="20"/>
              </w:rPr>
              <w:t xml:space="preserve"> </w:t>
            </w:r>
            <w:r w:rsidRPr="00A702F3">
              <w:rPr>
                <w:rFonts w:ascii="Arial Narrow" w:hAnsi="Arial Narrow" w:cs="AdvTTd832f767"/>
                <w:sz w:val="20"/>
              </w:rPr>
              <w:t>poverenými výkonom zákonných auditov</w:t>
            </w:r>
            <w:r w:rsidRPr="00A702F3" w:rsidR="0057127D">
              <w:rPr>
                <w:rFonts w:ascii="Arial Narrow" w:hAnsi="Arial Narrow" w:cs="AdvTTd832f767"/>
                <w:sz w:val="20"/>
              </w:rPr>
              <w:t xml:space="preserve"> </w:t>
            </w:r>
            <w:r w:rsidRPr="00A702F3">
              <w:rPr>
                <w:rFonts w:ascii="Arial Narrow" w:hAnsi="Arial Narrow" w:cs="AdvTTd832f767"/>
                <w:sz w:val="20"/>
              </w:rPr>
              <w:t>ú</w:t>
            </w:r>
            <w:r w:rsidRPr="00A702F3">
              <w:rPr>
                <w:rFonts w:ascii="Arial Narrow" w:hAnsi="Arial Narrow" w:cs="AdvTTd832f767+01"/>
                <w:sz w:val="20"/>
              </w:rPr>
              <w:t>č</w:t>
            </w:r>
            <w:r w:rsidRPr="00A702F3">
              <w:rPr>
                <w:rFonts w:ascii="Arial Narrow" w:hAnsi="Arial Narrow" w:cs="AdvTTd832f767"/>
                <w:sz w:val="20"/>
              </w:rPr>
              <w:t>tovníctva pois</w:t>
            </w:r>
            <w:r w:rsidRPr="00A702F3">
              <w:rPr>
                <w:rFonts w:ascii="Arial Narrow" w:hAnsi="Arial Narrow" w:cs="AdvTTd832f767+01"/>
                <w:sz w:val="20"/>
              </w:rPr>
              <w:t>ť</w:t>
            </w:r>
            <w:r w:rsidRPr="00A702F3">
              <w:rPr>
                <w:rFonts w:ascii="Arial Narrow" w:hAnsi="Arial Narrow" w:cs="AdvTTd832f767"/>
                <w:sz w:val="20"/>
              </w:rPr>
              <w:t>ovní, zais</w:t>
            </w:r>
            <w:r w:rsidRPr="00A702F3">
              <w:rPr>
                <w:rFonts w:ascii="Arial Narrow" w:hAnsi="Arial Narrow" w:cs="AdvTTd832f767+01"/>
                <w:sz w:val="20"/>
              </w:rPr>
              <w:t>ť</w:t>
            </w:r>
            <w:r w:rsidRPr="00A702F3">
              <w:rPr>
                <w:rFonts w:ascii="Arial Narrow" w:hAnsi="Arial Narrow" w:cs="AdvTTd832f767"/>
                <w:sz w:val="20"/>
              </w:rPr>
              <w:t>ovní, úverových</w:t>
            </w:r>
            <w:r w:rsidRPr="00A702F3" w:rsidR="0057127D">
              <w:rPr>
                <w:rFonts w:ascii="Arial Narrow" w:hAnsi="Arial Narrow" w:cs="AdvTTd832f767"/>
                <w:sz w:val="20"/>
              </w:rPr>
              <w:t xml:space="preserve"> </w:t>
            </w:r>
            <w:r w:rsidRPr="00A702F3">
              <w:rPr>
                <w:rFonts w:ascii="Arial Narrow" w:hAnsi="Arial Narrow" w:cs="AdvTTd832f767"/>
                <w:sz w:val="20"/>
              </w:rPr>
              <w:t>in</w:t>
            </w:r>
            <w:r w:rsidRPr="00A702F3">
              <w:rPr>
                <w:rFonts w:ascii="Arial Narrow" w:hAnsi="Arial Narrow" w:cs="AdvTTd832f767+01"/>
                <w:sz w:val="20"/>
              </w:rPr>
              <w:t>š</w:t>
            </w:r>
            <w:r w:rsidRPr="00A702F3">
              <w:rPr>
                <w:rFonts w:ascii="Arial Narrow" w:hAnsi="Arial Narrow" w:cs="AdvTTd832f767"/>
                <w:sz w:val="20"/>
              </w:rPr>
              <w:t>titúcií, investi</w:t>
            </w:r>
            <w:r w:rsidRPr="00A702F3">
              <w:rPr>
                <w:rFonts w:ascii="Arial Narrow" w:hAnsi="Arial Narrow" w:cs="AdvTTd832f767+01"/>
                <w:sz w:val="20"/>
              </w:rPr>
              <w:t>č</w:t>
            </w:r>
            <w:r w:rsidRPr="00A702F3">
              <w:rPr>
                <w:rFonts w:ascii="Arial Narrow" w:hAnsi="Arial Narrow" w:cs="AdvTTd832f767"/>
                <w:sz w:val="20"/>
              </w:rPr>
              <w:t>ných spolo</w:t>
            </w:r>
            <w:r w:rsidRPr="00A702F3">
              <w:rPr>
                <w:rFonts w:ascii="Arial Narrow" w:hAnsi="Arial Narrow" w:cs="AdvTTd832f767+01"/>
                <w:sz w:val="20"/>
              </w:rPr>
              <w:t>č</w:t>
            </w:r>
            <w:r w:rsidRPr="00A702F3">
              <w:rPr>
                <w:rFonts w:ascii="Arial Narrow" w:hAnsi="Arial Narrow" w:cs="AdvTTd832f767"/>
                <w:sz w:val="20"/>
              </w:rPr>
              <w:t>ností a</w:t>
            </w:r>
            <w:r w:rsidRPr="00A702F3" w:rsidR="0057127D">
              <w:rPr>
                <w:rFonts w:ascii="Arial Narrow" w:hAnsi="Arial Narrow" w:cs="AdvTTd832f767"/>
                <w:sz w:val="20"/>
              </w:rPr>
              <w:t> </w:t>
            </w:r>
            <w:r w:rsidRPr="00A702F3">
              <w:rPr>
                <w:rFonts w:ascii="Arial Narrow" w:hAnsi="Arial Narrow" w:cs="AdvTTd832f767+01"/>
                <w:sz w:val="20"/>
              </w:rPr>
              <w:t>ď</w:t>
            </w:r>
            <w:r w:rsidRPr="00A702F3">
              <w:rPr>
                <w:rFonts w:ascii="Arial Narrow" w:hAnsi="Arial Narrow" w:cs="AdvTTd832f767"/>
                <w:sz w:val="20"/>
              </w:rPr>
              <w:t>al</w:t>
            </w:r>
            <w:r w:rsidRPr="00A702F3">
              <w:rPr>
                <w:rFonts w:ascii="Arial Narrow" w:hAnsi="Arial Narrow" w:cs="AdvTTd832f767+01"/>
                <w:sz w:val="20"/>
              </w:rPr>
              <w:t>š</w:t>
            </w:r>
            <w:r w:rsidRPr="00A702F3">
              <w:rPr>
                <w:rFonts w:ascii="Arial Narrow" w:hAnsi="Arial Narrow" w:cs="AdvTTd832f767"/>
                <w:sz w:val="20"/>
              </w:rPr>
              <w:t>ích</w:t>
            </w:r>
            <w:r w:rsidRPr="00A702F3" w:rsidR="0057127D">
              <w:rPr>
                <w:rFonts w:ascii="Arial Narrow" w:hAnsi="Arial Narrow" w:cs="AdvTTd832f767"/>
                <w:sz w:val="20"/>
              </w:rPr>
              <w:t xml:space="preserve"> </w:t>
            </w:r>
            <w:r w:rsidRPr="00A702F3">
              <w:rPr>
                <w:rFonts w:ascii="Arial Narrow" w:hAnsi="Arial Narrow" w:cs="AdvTTd832f767"/>
                <w:sz w:val="20"/>
              </w:rPr>
              <w:t>finan</w:t>
            </w:r>
            <w:r w:rsidRPr="00A702F3">
              <w:rPr>
                <w:rFonts w:ascii="Arial Narrow" w:hAnsi="Arial Narrow" w:cs="AdvTTd832f767+01"/>
                <w:sz w:val="20"/>
              </w:rPr>
              <w:t>č</w:t>
            </w:r>
            <w:r w:rsidRPr="00A702F3">
              <w:rPr>
                <w:rFonts w:ascii="Arial Narrow" w:hAnsi="Arial Narrow" w:cs="AdvTTd832f767"/>
                <w:sz w:val="20"/>
              </w:rPr>
              <w:t>ných in</w:t>
            </w:r>
            <w:r w:rsidRPr="00A702F3">
              <w:rPr>
                <w:rFonts w:ascii="Arial Narrow" w:hAnsi="Arial Narrow" w:cs="AdvTTd832f767+01"/>
                <w:sz w:val="20"/>
              </w:rPr>
              <w:t>š</w:t>
            </w:r>
            <w:r w:rsidRPr="00A702F3">
              <w:rPr>
                <w:rFonts w:ascii="Arial Narrow" w:hAnsi="Arial Narrow" w:cs="AdvTTd832f767"/>
                <w:sz w:val="20"/>
              </w:rPr>
              <w:t>titúcií, alebo</w:t>
            </w: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zodpovednými aktuármi pois</w:t>
            </w:r>
            <w:r w:rsidRPr="00A702F3">
              <w:rPr>
                <w:rFonts w:ascii="Arial Narrow" w:hAnsi="Arial Narrow" w:cs="AdvTTd832f767+01"/>
                <w:sz w:val="20"/>
              </w:rPr>
              <w:t>ť</w:t>
            </w:r>
            <w:r w:rsidRPr="00A702F3">
              <w:rPr>
                <w:rFonts w:ascii="Arial Narrow" w:hAnsi="Arial Narrow" w:cs="AdvTTd832f767"/>
                <w:sz w:val="20"/>
              </w:rPr>
              <w:t>ovní alebo</w:t>
            </w:r>
            <w:r w:rsidRPr="00A702F3" w:rsidR="0057127D">
              <w:rPr>
                <w:rFonts w:ascii="Arial Narrow" w:hAnsi="Arial Narrow" w:cs="AdvTTd832f767"/>
                <w:sz w:val="20"/>
              </w:rPr>
              <w:t xml:space="preserve"> </w:t>
            </w:r>
            <w:r w:rsidRPr="00A702F3">
              <w:rPr>
                <w:rFonts w:ascii="Arial Narrow" w:hAnsi="Arial Narrow" w:cs="AdvTTd832f767"/>
                <w:sz w:val="20"/>
              </w:rPr>
              <w:t>zais</w:t>
            </w:r>
            <w:r w:rsidRPr="00A702F3">
              <w:rPr>
                <w:rFonts w:ascii="Arial Narrow" w:hAnsi="Arial Narrow" w:cs="AdvTTd832f767+01"/>
                <w:sz w:val="20"/>
              </w:rPr>
              <w:t>ť</w:t>
            </w:r>
            <w:r w:rsidRPr="00A702F3">
              <w:rPr>
                <w:rFonts w:ascii="Arial Narrow" w:hAnsi="Arial Narrow" w:cs="AdvTTd832f767"/>
                <w:sz w:val="20"/>
              </w:rPr>
              <w:t>ovní vykonávajúcimi dozor nad týmito</w:t>
            </w:r>
            <w:r w:rsidRPr="00A702F3" w:rsidR="0057127D">
              <w:rPr>
                <w:rFonts w:ascii="Arial Narrow" w:hAnsi="Arial Narrow" w:cs="AdvTTd832f767"/>
                <w:sz w:val="20"/>
              </w:rPr>
              <w:t xml:space="preserve"> </w:t>
            </w:r>
            <w:r w:rsidRPr="00A702F3">
              <w:rPr>
                <w:rFonts w:ascii="Arial Narrow" w:hAnsi="Arial Narrow" w:cs="AdvTTd832f767"/>
                <w:sz w:val="20"/>
              </w:rPr>
              <w:t>podnikmi a orgánmi zodpovednými za doh</w:t>
            </w:r>
            <w:r w:rsidRPr="00A702F3">
              <w:rPr>
                <w:rFonts w:ascii="Arial Narrow" w:hAnsi="Arial Narrow" w:cs="AdvTTd832f767+01"/>
                <w:sz w:val="20"/>
              </w:rPr>
              <w:t>ľ</w:t>
            </w:r>
            <w:r w:rsidRPr="00A702F3">
              <w:rPr>
                <w:rFonts w:ascii="Arial Narrow" w:hAnsi="Arial Narrow" w:cs="AdvTTd832f767"/>
                <w:sz w:val="20"/>
              </w:rPr>
              <w:t>ad</w:t>
            </w:r>
            <w:r w:rsidRPr="00A702F3" w:rsidR="0057127D">
              <w:rPr>
                <w:rFonts w:ascii="Arial Narrow" w:hAnsi="Arial Narrow" w:cs="AdvTTd832f767"/>
                <w:sz w:val="20"/>
              </w:rPr>
              <w:t xml:space="preserve"> </w:t>
            </w:r>
            <w:r w:rsidRPr="00A702F3">
              <w:rPr>
                <w:rFonts w:ascii="Arial Narrow" w:hAnsi="Arial Narrow" w:cs="AdvTTd832f767"/>
                <w:sz w:val="20"/>
              </w:rPr>
              <w:t>nad týmito aktuármi.</w:t>
            </w:r>
          </w:p>
          <w:p w:rsidR="00C6779D" w:rsidRPr="00A702F3" w:rsidP="00195C85">
            <w:pPr>
              <w:autoSpaceDE/>
              <w:autoSpaceDN/>
              <w:jc w:val="both"/>
              <w:rPr>
                <w:rFonts w:ascii="Arial Narrow" w:hAnsi="Arial Narrow" w:cs="AdvTTd832f767"/>
                <w:sz w:val="20"/>
              </w:rPr>
            </w:pPr>
          </w:p>
          <w:p w:rsidR="006B0666" w:rsidRPr="00A702F3" w:rsidP="00195C85">
            <w:pPr>
              <w:autoSpaceDE/>
              <w:autoSpaceDN/>
              <w:jc w:val="both"/>
              <w:rPr>
                <w:rFonts w:ascii="Arial Narrow" w:hAnsi="Arial Narrow" w:cs="AdvTTd832f767"/>
                <w:sz w:val="20"/>
              </w:rPr>
            </w:pPr>
            <w:r w:rsidRPr="00A702F3">
              <w:rPr>
                <w:rFonts w:ascii="Arial Narrow" w:hAnsi="Arial Narrow" w:cs="AdvTTd832f767+01"/>
                <w:sz w:val="20"/>
              </w:rPr>
              <w:t>Č</w:t>
            </w:r>
            <w:r w:rsidRPr="00A702F3">
              <w:rPr>
                <w:rFonts w:ascii="Arial Narrow" w:hAnsi="Arial Narrow" w:cs="AdvTTd832f767"/>
                <w:sz w:val="20"/>
              </w:rPr>
              <w:t xml:space="preserve">lenské </w:t>
            </w:r>
            <w:r w:rsidRPr="00A702F3">
              <w:rPr>
                <w:rFonts w:ascii="Arial Narrow" w:hAnsi="Arial Narrow" w:cs="AdvTTd832f767+01"/>
                <w:sz w:val="20"/>
              </w:rPr>
              <w:t>š</w:t>
            </w:r>
            <w:r w:rsidRPr="00A702F3">
              <w:rPr>
                <w:rFonts w:ascii="Arial Narrow" w:hAnsi="Arial Narrow" w:cs="AdvTTd832f767"/>
                <w:sz w:val="20"/>
              </w:rPr>
              <w:t>táty, ktoré vyu</w:t>
            </w:r>
            <w:r w:rsidRPr="00A702F3">
              <w:rPr>
                <w:rFonts w:ascii="Arial Narrow" w:hAnsi="Arial Narrow" w:cs="AdvTTd832f767+01"/>
                <w:sz w:val="20"/>
              </w:rPr>
              <w:t>ž</w:t>
            </w:r>
            <w:r w:rsidRPr="00A702F3">
              <w:rPr>
                <w:rFonts w:ascii="Arial Narrow" w:hAnsi="Arial Narrow" w:cs="AdvTTd832f767"/>
                <w:sz w:val="20"/>
              </w:rPr>
              <w:t>ijú mo</w:t>
            </w:r>
            <w:r w:rsidRPr="00A702F3">
              <w:rPr>
                <w:rFonts w:ascii="Arial Narrow" w:hAnsi="Arial Narrow" w:cs="AdvTTd832f767+01"/>
                <w:sz w:val="20"/>
              </w:rPr>
              <w:t>ž</w:t>
            </w:r>
            <w:r w:rsidRPr="00A702F3">
              <w:rPr>
                <w:rFonts w:ascii="Arial Narrow" w:hAnsi="Arial Narrow" w:cs="AdvTTd832f767"/>
                <w:sz w:val="20"/>
              </w:rPr>
              <w:t>nos</w:t>
            </w:r>
            <w:r w:rsidRPr="00A702F3">
              <w:rPr>
                <w:rFonts w:ascii="Arial Narrow" w:hAnsi="Arial Narrow" w:cs="AdvTTd832f767+01"/>
                <w:sz w:val="20"/>
              </w:rPr>
              <w:t xml:space="preserve">ť </w:t>
            </w:r>
            <w:r w:rsidRPr="00A702F3">
              <w:rPr>
                <w:rFonts w:ascii="Arial Narrow" w:hAnsi="Arial Narrow" w:cs="AdvTTd832f767"/>
                <w:sz w:val="20"/>
              </w:rPr>
              <w:t>ustanovenú</w:t>
            </w:r>
            <w:r w:rsidRPr="00A702F3" w:rsidR="0057127D">
              <w:rPr>
                <w:rFonts w:ascii="Arial Narrow" w:hAnsi="Arial Narrow" w:cs="AdvTTd832f767"/>
                <w:sz w:val="20"/>
              </w:rPr>
              <w:t xml:space="preserve"> </w:t>
            </w:r>
            <w:r w:rsidRPr="00A702F3">
              <w:rPr>
                <w:rFonts w:ascii="Arial Narrow" w:hAnsi="Arial Narrow" w:cs="AdvTTd832f767"/>
                <w:sz w:val="20"/>
              </w:rPr>
              <w:t>v prvom pododseku, budú ako minimum vy</w:t>
            </w:r>
            <w:r w:rsidRPr="00A702F3">
              <w:rPr>
                <w:rFonts w:ascii="Arial Narrow" w:hAnsi="Arial Narrow" w:cs="AdvTTd832f767+01"/>
                <w:sz w:val="20"/>
              </w:rPr>
              <w:t>ž</w:t>
            </w:r>
            <w:r w:rsidRPr="00A702F3">
              <w:rPr>
                <w:rFonts w:ascii="Arial Narrow" w:hAnsi="Arial Narrow" w:cs="AdvTTd832f767"/>
                <w:sz w:val="20"/>
              </w:rPr>
              <w:t>adova</w:t>
            </w:r>
            <w:r w:rsidRPr="00A702F3">
              <w:rPr>
                <w:rFonts w:ascii="Arial Narrow" w:hAnsi="Arial Narrow" w:cs="AdvTTd832f767+01"/>
                <w:sz w:val="20"/>
              </w:rPr>
              <w:t>ť</w:t>
            </w:r>
            <w:r w:rsidRPr="00A702F3" w:rsidR="0057127D">
              <w:rPr>
                <w:rFonts w:ascii="Arial Narrow" w:hAnsi="Arial Narrow" w:cs="AdvTTd832f767+01"/>
                <w:sz w:val="20"/>
              </w:rPr>
              <w:t xml:space="preserve"> </w:t>
            </w:r>
            <w:r w:rsidRPr="00A702F3">
              <w:rPr>
                <w:rFonts w:ascii="Arial Narrow" w:hAnsi="Arial Narrow" w:cs="AdvTTd832f767"/>
                <w:sz w:val="20"/>
              </w:rPr>
              <w:t>splnenie týchto podmienok:</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tieto informácie sú ur</w:t>
            </w:r>
            <w:r w:rsidRPr="00A702F3">
              <w:rPr>
                <w:rFonts w:ascii="Arial Narrow" w:hAnsi="Arial Narrow" w:cs="AdvTTd832f767+01"/>
                <w:sz w:val="20"/>
              </w:rPr>
              <w:t>č</w:t>
            </w:r>
            <w:r w:rsidRPr="00A702F3">
              <w:rPr>
                <w:rFonts w:ascii="Arial Narrow" w:hAnsi="Arial Narrow" w:cs="AdvTTd832f767"/>
                <w:sz w:val="20"/>
              </w:rPr>
              <w:t>ené na ú</w:t>
            </w:r>
            <w:r w:rsidRPr="00A702F3">
              <w:rPr>
                <w:rFonts w:ascii="Arial Narrow" w:hAnsi="Arial Narrow" w:cs="AdvTTd832f767+01"/>
                <w:sz w:val="20"/>
              </w:rPr>
              <w:t>č</w:t>
            </w:r>
            <w:r w:rsidRPr="00A702F3">
              <w:rPr>
                <w:rFonts w:ascii="Arial Narrow" w:hAnsi="Arial Narrow" w:cs="AdvTTd832f767"/>
                <w:sz w:val="20"/>
              </w:rPr>
              <w:t>ely vykonávania</w:t>
            </w:r>
            <w:r w:rsidRPr="00A702F3" w:rsidR="0057127D">
              <w:rPr>
                <w:rFonts w:ascii="Arial Narrow" w:hAnsi="Arial Narrow" w:cs="AdvTTd832f767"/>
                <w:sz w:val="20"/>
              </w:rPr>
              <w:t xml:space="preserve"> </w:t>
            </w:r>
            <w:r w:rsidRPr="00A702F3">
              <w:rPr>
                <w:rFonts w:ascii="Arial Narrow" w:hAnsi="Arial Narrow" w:cs="AdvTTd832f767"/>
                <w:sz w:val="20"/>
              </w:rPr>
              <w:t>doh</w:t>
            </w:r>
            <w:r w:rsidRPr="00A702F3">
              <w:rPr>
                <w:rFonts w:ascii="Arial Narrow" w:hAnsi="Arial Narrow" w:cs="AdvTTd832f767+01"/>
                <w:sz w:val="20"/>
              </w:rPr>
              <w:t>ľ</w:t>
            </w:r>
            <w:r w:rsidRPr="00A702F3">
              <w:rPr>
                <w:rFonts w:ascii="Arial Narrow" w:hAnsi="Arial Narrow" w:cs="AdvTTd832f767"/>
                <w:sz w:val="20"/>
              </w:rPr>
              <w:t>adu alebo dozoru uvedeného v prvom</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pododseku,</w:t>
            </w:r>
            <w:r w:rsidRPr="00A702F3" w:rsidR="0057127D">
              <w:rPr>
                <w:rFonts w:ascii="Arial Narrow" w:hAnsi="Arial Narrow" w:cs="AdvTTd832f767"/>
                <w:sz w:val="20"/>
              </w:rPr>
              <w:t xml:space="preserve"> </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informácie prijaté v tejto súvislosti podliehajú</w:t>
            </w:r>
            <w:r w:rsidRPr="00A702F3" w:rsidR="0057127D">
              <w:rPr>
                <w:rFonts w:ascii="Arial Narrow" w:hAnsi="Arial Narrow" w:cs="AdvTTd832f767"/>
                <w:sz w:val="20"/>
              </w:rPr>
              <w:t xml:space="preserve"> </w:t>
            </w:r>
            <w:r w:rsidRPr="00A702F3">
              <w:rPr>
                <w:rFonts w:ascii="Arial Narrow" w:hAnsi="Arial Narrow" w:cs="AdvTTd832f767"/>
                <w:sz w:val="20"/>
              </w:rPr>
              <w:t>podmienkam povinnosti ml</w:t>
            </w:r>
            <w:r w:rsidRPr="00A702F3">
              <w:rPr>
                <w:rFonts w:ascii="Arial Narrow" w:hAnsi="Arial Narrow" w:cs="AdvTTd832f767+01"/>
                <w:sz w:val="20"/>
              </w:rPr>
              <w:t>č</w:t>
            </w:r>
            <w:r w:rsidRPr="00A702F3">
              <w:rPr>
                <w:rFonts w:ascii="Arial Narrow" w:hAnsi="Arial Narrow" w:cs="AdvTTd832f767"/>
                <w:sz w:val="20"/>
              </w:rPr>
              <w:t>anlivosti stanovenej</w:t>
            </w:r>
            <w:r w:rsidRPr="00A702F3" w:rsidR="0057127D">
              <w:rPr>
                <w:rFonts w:ascii="Arial Narrow" w:hAnsi="Arial Narrow" w:cs="AdvTTd832f767"/>
                <w:sz w:val="20"/>
              </w:rPr>
              <w:t xml:space="preserve"> </w:t>
            </w:r>
            <w:r w:rsidRPr="00A702F3">
              <w:rPr>
                <w:rFonts w:ascii="Arial Narrow" w:hAnsi="Arial Narrow" w:cs="AdvTTd832f767"/>
                <w:sz w:val="20"/>
              </w:rPr>
              <w:t>v odseku 1,</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 xml:space="preserve">ak informácie pochádzajú z iného </w:t>
            </w:r>
            <w:r w:rsidRPr="00A702F3">
              <w:rPr>
                <w:rFonts w:ascii="Arial Narrow" w:hAnsi="Arial Narrow" w:cs="AdvTTd832f767+01"/>
                <w:sz w:val="20"/>
              </w:rPr>
              <w:t>č</w:t>
            </w:r>
            <w:r w:rsidRPr="00A702F3">
              <w:rPr>
                <w:rFonts w:ascii="Arial Narrow" w:hAnsi="Arial Narrow" w:cs="AdvTTd832f767"/>
                <w:sz w:val="20"/>
              </w:rPr>
              <w:t>lenského</w:t>
            </w:r>
            <w:r w:rsidRPr="00A702F3" w:rsidR="0057127D">
              <w:rPr>
                <w:rFonts w:ascii="Arial Narrow" w:hAnsi="Arial Narrow" w:cs="AdvTTd832f767"/>
                <w:sz w:val="20"/>
              </w:rPr>
              <w:t xml:space="preserve"> </w:t>
            </w:r>
            <w:r w:rsidRPr="00A702F3">
              <w:rPr>
                <w:rFonts w:ascii="Arial Narrow" w:hAnsi="Arial Narrow" w:cs="AdvTTd832f767+01"/>
                <w:sz w:val="20"/>
              </w:rPr>
              <w:t>š</w:t>
            </w:r>
            <w:r w:rsidRPr="00A702F3">
              <w:rPr>
                <w:rFonts w:ascii="Arial Narrow" w:hAnsi="Arial Narrow" w:cs="AdvTTd832f767"/>
                <w:sz w:val="20"/>
              </w:rPr>
              <w:t>tátu, mô</w:t>
            </w:r>
            <w:r w:rsidRPr="00A702F3">
              <w:rPr>
                <w:rFonts w:ascii="Arial Narrow" w:hAnsi="Arial Narrow" w:cs="AdvTTd832f767+01"/>
                <w:sz w:val="20"/>
              </w:rPr>
              <w:t>ž</w:t>
            </w:r>
            <w:r w:rsidRPr="00A702F3">
              <w:rPr>
                <w:rFonts w:ascii="Arial Narrow" w:hAnsi="Arial Narrow" w:cs="AdvTTd832f767"/>
                <w:sz w:val="20"/>
              </w:rPr>
              <w:t>u by</w:t>
            </w:r>
            <w:r w:rsidRPr="00A702F3">
              <w:rPr>
                <w:rFonts w:ascii="Arial Narrow" w:hAnsi="Arial Narrow" w:cs="AdvTTd832f767+01"/>
                <w:sz w:val="20"/>
              </w:rPr>
              <w:t xml:space="preserve">ť </w:t>
            </w:r>
            <w:r w:rsidRPr="00A702F3">
              <w:rPr>
                <w:rFonts w:ascii="Arial Narrow" w:hAnsi="Arial Narrow" w:cs="AdvTTd832f767"/>
                <w:sz w:val="20"/>
              </w:rPr>
              <w:t>sprístupnené iba s výslovným</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rPr>
              <w:t>súhlasom príslu</w:t>
            </w:r>
            <w:r w:rsidRPr="00A702F3">
              <w:rPr>
                <w:rFonts w:ascii="Arial Narrow" w:hAnsi="Arial Narrow" w:cs="AdvTTd832f767+01"/>
                <w:sz w:val="20"/>
              </w:rPr>
              <w:t>š</w:t>
            </w:r>
            <w:r w:rsidRPr="00A702F3">
              <w:rPr>
                <w:rFonts w:ascii="Arial Narrow" w:hAnsi="Arial Narrow" w:cs="AdvTTd832f767"/>
                <w:sz w:val="20"/>
              </w:rPr>
              <w:t>ných orgánov, ktoré ich</w:t>
            </w:r>
            <w:r w:rsidRPr="00A702F3" w:rsidR="0057127D">
              <w:rPr>
                <w:rFonts w:ascii="Arial Narrow" w:hAnsi="Arial Narrow" w:cs="AdvTTd832f767"/>
                <w:sz w:val="20"/>
              </w:rPr>
              <w:t xml:space="preserve"> </w:t>
            </w:r>
            <w:r w:rsidRPr="00A702F3">
              <w:rPr>
                <w:rFonts w:ascii="Arial Narrow" w:hAnsi="Arial Narrow" w:cs="AdvTTd832f767"/>
                <w:sz w:val="20"/>
              </w:rPr>
              <w:t>sprístupnili, a pod</w:t>
            </w:r>
            <w:r w:rsidRPr="00A702F3">
              <w:rPr>
                <w:rFonts w:ascii="Arial Narrow" w:hAnsi="Arial Narrow" w:cs="AdvTTd832f767+01"/>
                <w:sz w:val="20"/>
              </w:rPr>
              <w:t>ľ</w:t>
            </w:r>
            <w:r w:rsidRPr="00A702F3">
              <w:rPr>
                <w:rFonts w:ascii="Arial Narrow" w:hAnsi="Arial Narrow" w:cs="AdvTTd832f767"/>
                <w:sz w:val="20"/>
              </w:rPr>
              <w:t>a potreby len na ú</w:t>
            </w:r>
            <w:r w:rsidRPr="00A702F3">
              <w:rPr>
                <w:rFonts w:ascii="Arial Narrow" w:hAnsi="Arial Narrow" w:cs="AdvTTd832f767+01"/>
                <w:sz w:val="20"/>
              </w:rPr>
              <w:t>č</w:t>
            </w:r>
            <w:r w:rsidRPr="00A702F3">
              <w:rPr>
                <w:rFonts w:ascii="Arial Narrow" w:hAnsi="Arial Narrow" w:cs="AdvTTd832f767"/>
                <w:sz w:val="20"/>
              </w:rPr>
              <w:t>ely, na</w:t>
            </w:r>
            <w:r w:rsidRPr="00A702F3" w:rsidR="0057127D">
              <w:rPr>
                <w:rFonts w:ascii="Arial Narrow" w:hAnsi="Arial Narrow" w:cs="AdvTTd832f767"/>
                <w:sz w:val="20"/>
              </w:rPr>
              <w:t xml:space="preserve"> </w:t>
            </w:r>
            <w:r w:rsidRPr="00A702F3">
              <w:rPr>
                <w:rFonts w:ascii="Arial Narrow" w:hAnsi="Arial Narrow" w:cs="AdvTTd832f767"/>
                <w:sz w:val="20"/>
              </w:rPr>
              <w:t>ktoré tieto orgány poskytli súhlas.</w:t>
            </w:r>
          </w:p>
          <w:p w:rsidR="006B0666" w:rsidRPr="00A702F3" w:rsidP="00195C85">
            <w:pPr>
              <w:autoSpaceDE/>
              <w:autoSpaceDN/>
              <w:jc w:val="both"/>
              <w:rPr>
                <w:rFonts w:ascii="Arial Narrow" w:hAnsi="Arial Narrow" w:cs="AdvTTd832f767"/>
                <w:sz w:val="20"/>
              </w:rPr>
            </w:pPr>
            <w:r w:rsidRPr="00A702F3">
              <w:rPr>
                <w:rFonts w:ascii="Arial Narrow" w:hAnsi="Arial Narrow" w:cs="AdvTTd832f767+01"/>
                <w:sz w:val="20"/>
              </w:rPr>
              <w:t>Č</w:t>
            </w:r>
            <w:r w:rsidRPr="00A702F3">
              <w:rPr>
                <w:rFonts w:ascii="Arial Narrow" w:hAnsi="Arial Narrow" w:cs="AdvTTd832f767"/>
                <w:sz w:val="20"/>
              </w:rPr>
              <w:t xml:space="preserve">lenské </w:t>
            </w:r>
            <w:r w:rsidRPr="00A702F3">
              <w:rPr>
                <w:rFonts w:ascii="Arial Narrow" w:hAnsi="Arial Narrow" w:cs="AdvTTd832f767+01"/>
                <w:sz w:val="20"/>
              </w:rPr>
              <w:t>š</w:t>
            </w:r>
            <w:r w:rsidRPr="00A702F3">
              <w:rPr>
                <w:rFonts w:ascii="Arial Narrow" w:hAnsi="Arial Narrow" w:cs="AdvTTd832f767"/>
                <w:sz w:val="20"/>
              </w:rPr>
              <w:t xml:space="preserve">táty oznámia Komisii a ostatným </w:t>
            </w:r>
            <w:r w:rsidRPr="00A702F3">
              <w:rPr>
                <w:rFonts w:ascii="Arial Narrow" w:hAnsi="Arial Narrow" w:cs="AdvTTd832f767+01"/>
                <w:sz w:val="20"/>
              </w:rPr>
              <w:t>č</w:t>
            </w:r>
            <w:r w:rsidRPr="00A702F3">
              <w:rPr>
                <w:rFonts w:ascii="Arial Narrow" w:hAnsi="Arial Narrow" w:cs="AdvTTd832f767"/>
                <w:sz w:val="20"/>
              </w:rPr>
              <w:t>lenským</w:t>
            </w:r>
            <w:r w:rsidRPr="00A702F3" w:rsidR="0057127D">
              <w:rPr>
                <w:rFonts w:ascii="Arial Narrow" w:hAnsi="Arial Narrow" w:cs="AdvTTd832f767"/>
                <w:sz w:val="20"/>
              </w:rPr>
              <w:t xml:space="preserve"> </w:t>
            </w:r>
            <w:r w:rsidRPr="00A702F3">
              <w:rPr>
                <w:rFonts w:ascii="Arial Narrow" w:hAnsi="Arial Narrow" w:cs="AdvTTd832f767+01"/>
                <w:sz w:val="20"/>
              </w:rPr>
              <w:t>š</w:t>
            </w:r>
            <w:r w:rsidRPr="00A702F3">
              <w:rPr>
                <w:rFonts w:ascii="Arial Narrow" w:hAnsi="Arial Narrow" w:cs="AdvTTd832f767"/>
                <w:sz w:val="20"/>
              </w:rPr>
              <w:t>tátom názvy orgánov, osôb a in</w:t>
            </w:r>
            <w:r w:rsidRPr="00A702F3">
              <w:rPr>
                <w:rFonts w:ascii="Arial Narrow" w:hAnsi="Arial Narrow" w:cs="AdvTTd832f767+01"/>
                <w:sz w:val="20"/>
              </w:rPr>
              <w:t>š</w:t>
            </w:r>
            <w:r w:rsidRPr="00A702F3">
              <w:rPr>
                <w:rFonts w:ascii="Arial Narrow" w:hAnsi="Arial Narrow" w:cs="AdvTTd832f767"/>
                <w:sz w:val="20"/>
              </w:rPr>
              <w:t>titúcií, ktoré</w:t>
            </w:r>
            <w:r w:rsidRPr="00A702F3" w:rsidR="0057127D">
              <w:rPr>
                <w:rFonts w:ascii="Arial Narrow" w:hAnsi="Arial Narrow" w:cs="AdvTTd832f767"/>
                <w:sz w:val="20"/>
              </w:rPr>
              <w:t xml:space="preserve"> </w:t>
            </w:r>
            <w:r w:rsidRPr="00A702F3">
              <w:rPr>
                <w:rFonts w:ascii="Arial Narrow" w:hAnsi="Arial Narrow" w:cs="AdvTTd832f767"/>
                <w:sz w:val="20"/>
              </w:rPr>
              <w:t>mô</w:t>
            </w:r>
            <w:r w:rsidRPr="00A702F3">
              <w:rPr>
                <w:rFonts w:ascii="Arial Narrow" w:hAnsi="Arial Narrow" w:cs="AdvTTd832f767+01"/>
                <w:sz w:val="20"/>
              </w:rPr>
              <w:t>ž</w:t>
            </w:r>
            <w:r w:rsidRPr="00A702F3">
              <w:rPr>
                <w:rFonts w:ascii="Arial Narrow" w:hAnsi="Arial Narrow" w:cs="AdvTTd832f767"/>
                <w:sz w:val="20"/>
              </w:rPr>
              <w:t>u dostáva</w:t>
            </w:r>
            <w:r w:rsidRPr="00A702F3">
              <w:rPr>
                <w:rFonts w:ascii="Arial Narrow" w:hAnsi="Arial Narrow" w:cs="AdvTTd832f767+01"/>
                <w:sz w:val="20"/>
              </w:rPr>
              <w:t xml:space="preserve">ť </w:t>
            </w:r>
            <w:r w:rsidRPr="00A702F3">
              <w:rPr>
                <w:rFonts w:ascii="Arial Narrow" w:hAnsi="Arial Narrow" w:cs="AdvTTd832f767"/>
                <w:sz w:val="20"/>
              </w:rPr>
              <w:t>informácie pod</w:t>
            </w:r>
            <w:r w:rsidRPr="00A702F3">
              <w:rPr>
                <w:rFonts w:ascii="Arial Narrow" w:hAnsi="Arial Narrow" w:cs="AdvTTd832f767+01"/>
                <w:sz w:val="20"/>
              </w:rPr>
              <w:t>ľ</w:t>
            </w:r>
            <w:r w:rsidRPr="00A702F3">
              <w:rPr>
                <w:rFonts w:ascii="Arial Narrow" w:hAnsi="Arial Narrow" w:cs="AdvTTd832f767"/>
                <w:sz w:val="20"/>
              </w:rPr>
              <w:t>a tohto odseku.</w:t>
            </w:r>
            <w:r w:rsidRPr="00A702F3">
              <w:rPr>
                <w:rFonts w:ascii="Arial Narrow" w:hAnsi="Arial Narrow" w:cs="AdvTTd832f767+20"/>
                <w:sz w:val="20"/>
              </w:rPr>
              <w:t>“</w:t>
            </w:r>
            <w:r w:rsidRPr="00A702F3">
              <w:rPr>
                <w:rFonts w:ascii="Arial Narrow" w:hAnsi="Arial Narrow" w:cs="AdvTTd832f767"/>
                <w:sz w:val="20"/>
              </w:rPr>
              <w:t>;</w:t>
            </w:r>
          </w:p>
          <w:p w:rsidR="006B0666" w:rsidRPr="00A702F3" w:rsidP="00195C85">
            <w:pPr>
              <w:autoSpaceDE/>
              <w:autoSpaceDN/>
              <w:jc w:val="both"/>
              <w:rPr>
                <w:rFonts w:ascii="Arial Narrow" w:hAnsi="Arial Narrow" w:cs="AdvTTd832f767"/>
                <w:sz w:val="20"/>
              </w:rPr>
            </w:pPr>
            <w:r w:rsidRPr="00A702F3">
              <w:rPr>
                <w:rFonts w:ascii="Arial Narrow" w:hAnsi="Arial Narrow" w:cs="AdvTTd832f767"/>
                <w:sz w:val="20"/>
                <w:u w:val="single"/>
              </w:rPr>
              <w:t>b)</w:t>
            </w:r>
            <w:r w:rsidRPr="00A702F3">
              <w:rPr>
                <w:rFonts w:ascii="Arial Narrow" w:hAnsi="Arial Narrow" w:cs="AdvTTd832f767"/>
                <w:sz w:val="20"/>
              </w:rPr>
              <w:t xml:space="preserve"> odsek 8 sa nahrádza takto:</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w:t>
            </w:r>
            <w:r w:rsidRPr="00A702F3">
              <w:rPr>
                <w:rFonts w:ascii="Arial Narrow" w:hAnsi="Arial Narrow" w:cs="AdvTTd832f767"/>
                <w:sz w:val="20"/>
              </w:rPr>
              <w:t>8. Odseky 1 a</w:t>
            </w:r>
            <w:r w:rsidRPr="00A702F3">
              <w:rPr>
                <w:rFonts w:ascii="Arial Narrow" w:hAnsi="Arial Narrow" w:cs="AdvTTd832f767+01"/>
                <w:sz w:val="20"/>
              </w:rPr>
              <w:t xml:space="preserve">ž </w:t>
            </w:r>
            <w:r w:rsidRPr="00A702F3">
              <w:rPr>
                <w:rFonts w:ascii="Arial Narrow" w:hAnsi="Arial Narrow" w:cs="AdvTTd832f767"/>
                <w:sz w:val="20"/>
              </w:rPr>
              <w:t>7 nebránia príslu</w:t>
            </w:r>
            <w:r w:rsidRPr="00A702F3">
              <w:rPr>
                <w:rFonts w:ascii="Arial Narrow" w:hAnsi="Arial Narrow" w:cs="AdvTTd832f767+01"/>
                <w:sz w:val="20"/>
              </w:rPr>
              <w:t>š</w:t>
            </w:r>
            <w:r w:rsidRPr="00A702F3">
              <w:rPr>
                <w:rFonts w:ascii="Arial Narrow" w:hAnsi="Arial Narrow" w:cs="AdvTTd832f767"/>
                <w:sz w:val="20"/>
              </w:rPr>
              <w:t>nému orgánu</w:t>
            </w:r>
            <w:r w:rsidRPr="00A702F3" w:rsidR="0057127D">
              <w:rPr>
                <w:rFonts w:ascii="Arial Narrow" w:hAnsi="Arial Narrow" w:cs="AdvTTd832f767"/>
                <w:sz w:val="20"/>
              </w:rPr>
              <w:t xml:space="preserve"> </w:t>
            </w:r>
            <w:r w:rsidRPr="00A702F3">
              <w:rPr>
                <w:rFonts w:ascii="Arial Narrow" w:hAnsi="Arial Narrow" w:cs="AdvTTd832f767"/>
                <w:sz w:val="20"/>
              </w:rPr>
              <w:t>zasiela</w:t>
            </w:r>
            <w:r w:rsidRPr="00A702F3">
              <w:rPr>
                <w:rFonts w:ascii="Arial Narrow" w:hAnsi="Arial Narrow" w:cs="AdvTTd832f767+01"/>
                <w:sz w:val="20"/>
              </w:rPr>
              <w:t>ť</w:t>
            </w:r>
            <w:r w:rsidRPr="00A702F3">
              <w:rPr>
                <w:rFonts w:ascii="Arial Narrow" w:hAnsi="Arial Narrow" w:cs="AdvTTd832f767"/>
                <w:sz w:val="20"/>
              </w:rPr>
              <w:t>:</w:t>
            </w:r>
          </w:p>
          <w:p w:rsidR="0057127D" w:rsidRPr="00A702F3" w:rsidP="00195C85">
            <w:pPr>
              <w:autoSpaceDE/>
              <w:autoSpaceDN/>
              <w:jc w:val="both"/>
              <w:rPr>
                <w:rFonts w:ascii="Arial Narrow" w:hAnsi="Arial Narrow" w:cs="AdvTTd832f767"/>
                <w:sz w:val="20"/>
              </w:rPr>
            </w:pPr>
            <w:r w:rsidRPr="00A702F3" w:rsidR="006B0666">
              <w:rPr>
                <w:rFonts w:ascii="Arial Narrow" w:hAnsi="Arial Narrow" w:cs="AdvTTd832f767+20"/>
                <w:sz w:val="20"/>
              </w:rPr>
              <w:t xml:space="preserve">— </w:t>
            </w:r>
            <w:r w:rsidRPr="00A702F3" w:rsidR="006B0666">
              <w:rPr>
                <w:rFonts w:ascii="Arial Narrow" w:hAnsi="Arial Narrow" w:cs="AdvTTd832f767"/>
                <w:sz w:val="20"/>
              </w:rPr>
              <w:t>centrálnym bankám a iným in</w:t>
            </w:r>
            <w:r w:rsidRPr="00A702F3" w:rsidR="006B0666">
              <w:rPr>
                <w:rFonts w:ascii="Arial Narrow" w:hAnsi="Arial Narrow" w:cs="AdvTTd832f767+01"/>
                <w:sz w:val="20"/>
              </w:rPr>
              <w:t>š</w:t>
            </w:r>
            <w:r w:rsidRPr="00A702F3" w:rsidR="006B0666">
              <w:rPr>
                <w:rFonts w:ascii="Arial Narrow" w:hAnsi="Arial Narrow" w:cs="AdvTTd832f767"/>
                <w:sz w:val="20"/>
              </w:rPr>
              <w:t>titúciám</w:t>
            </w:r>
            <w:r w:rsidRPr="00A702F3">
              <w:rPr>
                <w:rFonts w:ascii="Arial Narrow" w:hAnsi="Arial Narrow" w:cs="AdvTTd832f767"/>
                <w:sz w:val="20"/>
              </w:rPr>
              <w:t xml:space="preserve"> </w:t>
            </w:r>
            <w:r w:rsidRPr="00A702F3" w:rsidR="006B0666">
              <w:rPr>
                <w:rFonts w:ascii="Arial Narrow" w:hAnsi="Arial Narrow" w:cs="AdvTTd832f767"/>
                <w:sz w:val="20"/>
              </w:rPr>
              <w:t>s podobnou funkciou v ich postavení ako</w:t>
            </w:r>
            <w:r w:rsidRPr="00A702F3">
              <w:rPr>
                <w:rFonts w:ascii="Arial Narrow" w:hAnsi="Arial Narrow" w:cs="AdvTTd832f767"/>
                <w:sz w:val="20"/>
              </w:rPr>
              <w:t xml:space="preserve"> </w:t>
            </w:r>
            <w:r w:rsidRPr="00A702F3" w:rsidR="006B0666">
              <w:rPr>
                <w:rFonts w:ascii="Arial Narrow" w:hAnsi="Arial Narrow" w:cs="AdvTTd832f767"/>
                <w:sz w:val="20"/>
              </w:rPr>
              <w:t>menové orgány</w:t>
            </w:r>
            <w:r w:rsidRPr="00A702F3">
              <w:rPr>
                <w:rFonts w:ascii="Arial Narrow" w:hAnsi="Arial Narrow" w:cs="AdvTTd832f767"/>
                <w:sz w:val="20"/>
              </w:rPr>
              <w:t xml:space="preserve"> </w:t>
            </w:r>
          </w:p>
          <w:p w:rsidR="006B0666" w:rsidRPr="00A702F3" w:rsidP="00195C85">
            <w:pPr>
              <w:autoSpaceDE/>
              <w:autoSpaceDN/>
              <w:jc w:val="both"/>
              <w:rPr>
                <w:rFonts w:ascii="Arial Narrow" w:hAnsi="Arial Narrow" w:cs="AdvTTd832f767"/>
                <w:sz w:val="20"/>
              </w:rPr>
            </w:pPr>
            <w:r w:rsidRPr="00A702F3">
              <w:rPr>
                <w:rFonts w:ascii="Arial Narrow" w:hAnsi="Arial Narrow" w:cs="AdvTTd832f767+20"/>
                <w:sz w:val="20"/>
              </w:rPr>
              <w:t xml:space="preserve">— </w:t>
            </w:r>
            <w:r w:rsidRPr="00A702F3">
              <w:rPr>
                <w:rFonts w:ascii="Arial Narrow" w:hAnsi="Arial Narrow" w:cs="AdvTTd832f767"/>
                <w:sz w:val="20"/>
              </w:rPr>
              <w:t>a pod</w:t>
            </w:r>
            <w:r w:rsidRPr="00A702F3">
              <w:rPr>
                <w:rFonts w:ascii="Arial Narrow" w:hAnsi="Arial Narrow" w:cs="AdvTTd832f767+01"/>
                <w:sz w:val="20"/>
              </w:rPr>
              <w:t>ľ</w:t>
            </w:r>
            <w:r w:rsidRPr="00A702F3">
              <w:rPr>
                <w:rFonts w:ascii="Arial Narrow" w:hAnsi="Arial Narrow" w:cs="AdvTTd832f767"/>
                <w:sz w:val="20"/>
              </w:rPr>
              <w:t>a potreby ostatným orgánom verejnej</w:t>
            </w:r>
            <w:r w:rsidRPr="00A702F3" w:rsidR="0057127D">
              <w:rPr>
                <w:rFonts w:ascii="Arial Narrow" w:hAnsi="Arial Narrow" w:cs="AdvTTd832f767"/>
                <w:sz w:val="20"/>
              </w:rPr>
              <w:t xml:space="preserve"> </w:t>
            </w:r>
            <w:r w:rsidRPr="00A702F3">
              <w:rPr>
                <w:rFonts w:ascii="Arial Narrow" w:hAnsi="Arial Narrow" w:cs="AdvTTd832f767"/>
                <w:sz w:val="20"/>
              </w:rPr>
              <w:t>moci zodpovedným za doh</w:t>
            </w:r>
            <w:r w:rsidRPr="00A702F3">
              <w:rPr>
                <w:rFonts w:ascii="Arial Narrow" w:hAnsi="Arial Narrow" w:cs="AdvTTd832f767+01"/>
                <w:sz w:val="20"/>
              </w:rPr>
              <w:t>ľ</w:t>
            </w:r>
            <w:r w:rsidRPr="00A702F3">
              <w:rPr>
                <w:rFonts w:ascii="Arial Narrow" w:hAnsi="Arial Narrow" w:cs="AdvTTd832f767"/>
                <w:sz w:val="20"/>
              </w:rPr>
              <w:t>ad nad platobnými</w:t>
            </w:r>
          </w:p>
          <w:p w:rsidR="00451D95" w:rsidRPr="00B72A99" w:rsidP="00195C85">
            <w:pPr>
              <w:autoSpaceDE/>
              <w:autoSpaceDN/>
              <w:jc w:val="both"/>
              <w:rPr>
                <w:rFonts w:ascii="Arial Narrow" w:hAnsi="Arial Narrow" w:cs="AdvTTd832f767+20"/>
                <w:sz w:val="20"/>
              </w:rPr>
            </w:pPr>
            <w:r w:rsidRPr="00A702F3" w:rsidR="0057127D">
              <w:rPr>
                <w:rFonts w:ascii="Arial Narrow" w:hAnsi="Arial Narrow" w:cs="AdvTTd832f767"/>
                <w:sz w:val="20"/>
              </w:rPr>
              <w:t>S</w:t>
            </w:r>
            <w:r w:rsidRPr="00A702F3" w:rsidR="006B0666">
              <w:rPr>
                <w:rFonts w:ascii="Arial Narrow" w:hAnsi="Arial Narrow" w:cs="AdvTTd832f767"/>
                <w:sz w:val="20"/>
              </w:rPr>
              <w:t>ystémami</w:t>
            </w:r>
            <w:r w:rsidRPr="00A702F3" w:rsidR="0057127D">
              <w:rPr>
                <w:rFonts w:ascii="Arial Narrow" w:hAnsi="Arial Narrow" w:cs="AdvTTd832f767"/>
                <w:sz w:val="20"/>
              </w:rPr>
              <w:t xml:space="preserve"> </w:t>
            </w:r>
            <w:r w:rsidRPr="00A702F3" w:rsidR="006B0666">
              <w:rPr>
                <w:rFonts w:ascii="Arial Narrow" w:hAnsi="Arial Narrow" w:cs="AdvTTd832f767"/>
                <w:sz w:val="20"/>
              </w:rPr>
              <w:t>informácie ur</w:t>
            </w:r>
            <w:r w:rsidRPr="00A702F3" w:rsidR="006B0666">
              <w:rPr>
                <w:rFonts w:ascii="Arial Narrow" w:hAnsi="Arial Narrow" w:cs="AdvTTd832f767+01"/>
                <w:sz w:val="20"/>
              </w:rPr>
              <w:t>č</w:t>
            </w:r>
            <w:r w:rsidRPr="00A702F3" w:rsidR="006B0666">
              <w:rPr>
                <w:rFonts w:ascii="Arial Narrow" w:hAnsi="Arial Narrow" w:cs="AdvTTd832f767"/>
                <w:sz w:val="20"/>
              </w:rPr>
              <w:t>ené na vykonávanie ich úlohy.</w:t>
            </w:r>
            <w:r w:rsidRPr="00A702F3" w:rsidR="0057127D">
              <w:rPr>
                <w:rFonts w:ascii="Arial Narrow" w:hAnsi="Arial Narrow" w:cs="AdvTTd832f767"/>
                <w:sz w:val="20"/>
              </w:rPr>
              <w:t xml:space="preserve"> </w:t>
            </w:r>
            <w:r w:rsidRPr="00A702F3" w:rsidR="006B0666">
              <w:rPr>
                <w:rFonts w:ascii="Arial Narrow" w:hAnsi="Arial Narrow" w:cs="AdvTTd832f767"/>
                <w:sz w:val="20"/>
              </w:rPr>
              <w:t>Nebránia ani týmto orgánom alebo in</w:t>
            </w:r>
            <w:r w:rsidRPr="00A702F3" w:rsidR="006B0666">
              <w:rPr>
                <w:rFonts w:ascii="Arial Narrow" w:hAnsi="Arial Narrow" w:cs="AdvTTd832f767+01"/>
                <w:sz w:val="20"/>
              </w:rPr>
              <w:t>š</w:t>
            </w:r>
            <w:r w:rsidRPr="00A702F3" w:rsidR="006B0666">
              <w:rPr>
                <w:rFonts w:ascii="Arial Narrow" w:hAnsi="Arial Narrow" w:cs="AdvTTd832f767"/>
                <w:sz w:val="20"/>
              </w:rPr>
              <w:t>titúciám</w:t>
            </w:r>
            <w:r w:rsidRPr="00A702F3" w:rsidR="0057127D">
              <w:rPr>
                <w:rFonts w:ascii="Arial Narrow" w:hAnsi="Arial Narrow" w:cs="AdvTTd832f767"/>
                <w:sz w:val="20"/>
              </w:rPr>
              <w:t xml:space="preserve"> </w:t>
            </w:r>
            <w:r w:rsidRPr="00A702F3" w:rsidR="006B0666">
              <w:rPr>
                <w:rFonts w:ascii="Arial Narrow" w:hAnsi="Arial Narrow" w:cs="AdvTTd832f767"/>
                <w:sz w:val="20"/>
              </w:rPr>
              <w:t>oznámi</w:t>
            </w:r>
            <w:r w:rsidRPr="00A702F3" w:rsidR="006B0666">
              <w:rPr>
                <w:rFonts w:ascii="Arial Narrow" w:hAnsi="Arial Narrow" w:cs="AdvTTd832f767+01"/>
                <w:sz w:val="20"/>
              </w:rPr>
              <w:t xml:space="preserve">ť </w:t>
            </w:r>
            <w:r w:rsidRPr="00A702F3" w:rsidR="006B0666">
              <w:rPr>
                <w:rFonts w:ascii="Arial Narrow" w:hAnsi="Arial Narrow" w:cs="AdvTTd832f767"/>
                <w:sz w:val="20"/>
              </w:rPr>
              <w:t>príslu</w:t>
            </w:r>
            <w:r w:rsidRPr="00A702F3" w:rsidR="006B0666">
              <w:rPr>
                <w:rFonts w:ascii="Arial Narrow" w:hAnsi="Arial Narrow" w:cs="AdvTTd832f767+01"/>
                <w:sz w:val="20"/>
              </w:rPr>
              <w:t>š</w:t>
            </w:r>
            <w:r w:rsidRPr="00A702F3" w:rsidR="006B0666">
              <w:rPr>
                <w:rFonts w:ascii="Arial Narrow" w:hAnsi="Arial Narrow" w:cs="AdvTTd832f767"/>
                <w:sz w:val="20"/>
              </w:rPr>
              <w:t>ným orgánom také informácie,</w:t>
            </w:r>
            <w:r w:rsidRPr="00A702F3" w:rsidR="0057127D">
              <w:rPr>
                <w:rFonts w:ascii="Arial Narrow" w:hAnsi="Arial Narrow" w:cs="AdvTTd832f767"/>
                <w:sz w:val="20"/>
              </w:rPr>
              <w:t xml:space="preserve"> </w:t>
            </w:r>
            <w:r w:rsidRPr="00A702F3" w:rsidR="006B0666">
              <w:rPr>
                <w:rFonts w:ascii="Arial Narrow" w:hAnsi="Arial Narrow" w:cs="AdvTTd832f767"/>
                <w:sz w:val="20"/>
              </w:rPr>
              <w:t>ktoré mô</w:t>
            </w:r>
            <w:r w:rsidRPr="00A702F3" w:rsidR="006B0666">
              <w:rPr>
                <w:rFonts w:ascii="Arial Narrow" w:hAnsi="Arial Narrow" w:cs="AdvTTd832f767+01"/>
                <w:sz w:val="20"/>
              </w:rPr>
              <w:t>ž</w:t>
            </w:r>
            <w:r w:rsidRPr="00A702F3" w:rsidR="006B0666">
              <w:rPr>
                <w:rFonts w:ascii="Arial Narrow" w:hAnsi="Arial Narrow" w:cs="AdvTTd832f767"/>
                <w:sz w:val="20"/>
              </w:rPr>
              <w:t>u potrebova</w:t>
            </w:r>
            <w:r w:rsidRPr="00A702F3" w:rsidR="006B0666">
              <w:rPr>
                <w:rFonts w:ascii="Arial Narrow" w:hAnsi="Arial Narrow" w:cs="AdvTTd832f767+01"/>
                <w:sz w:val="20"/>
              </w:rPr>
              <w:t xml:space="preserve">ť </w:t>
            </w:r>
            <w:r w:rsidRPr="00A702F3" w:rsidR="006B0666">
              <w:rPr>
                <w:rFonts w:ascii="Arial Narrow" w:hAnsi="Arial Narrow" w:cs="AdvTTd832f767"/>
                <w:sz w:val="20"/>
              </w:rPr>
              <w:t>na ú</w:t>
            </w:r>
            <w:r w:rsidRPr="00A702F3" w:rsidR="006B0666">
              <w:rPr>
                <w:rFonts w:ascii="Arial Narrow" w:hAnsi="Arial Narrow" w:cs="AdvTTd832f767+01"/>
                <w:sz w:val="20"/>
              </w:rPr>
              <w:t>č</w:t>
            </w:r>
            <w:r w:rsidRPr="00A702F3" w:rsidR="006B0666">
              <w:rPr>
                <w:rFonts w:ascii="Arial Narrow" w:hAnsi="Arial Narrow" w:cs="AdvTTd832f767"/>
                <w:sz w:val="20"/>
              </w:rPr>
              <w:t>ely odseku 4. Na</w:t>
            </w:r>
            <w:r w:rsidRPr="00A702F3" w:rsidR="0057127D">
              <w:rPr>
                <w:rFonts w:ascii="Arial Narrow" w:hAnsi="Arial Narrow" w:cs="AdvTTd832f767"/>
                <w:sz w:val="20"/>
              </w:rPr>
              <w:t xml:space="preserve"> </w:t>
            </w:r>
            <w:r w:rsidRPr="00A702F3" w:rsidR="006B0666">
              <w:rPr>
                <w:rFonts w:ascii="Arial Narrow" w:hAnsi="Arial Narrow" w:cs="AdvTTd832f767"/>
                <w:sz w:val="20"/>
              </w:rPr>
              <w:t>informácie prijaté v tejto súvislosti sa vz</w:t>
            </w:r>
            <w:r w:rsidRPr="00A702F3" w:rsidR="006B0666">
              <w:rPr>
                <w:rFonts w:ascii="Arial Narrow" w:hAnsi="Arial Narrow" w:cs="AdvTTd832f767+01"/>
                <w:sz w:val="20"/>
              </w:rPr>
              <w:t>ť</w:t>
            </w:r>
            <w:r w:rsidRPr="00A702F3" w:rsidR="006B0666">
              <w:rPr>
                <w:rFonts w:ascii="Arial Narrow" w:hAnsi="Arial Narrow" w:cs="AdvTTd832f767"/>
                <w:sz w:val="20"/>
              </w:rPr>
              <w:t>ahujú</w:t>
            </w:r>
            <w:r w:rsidRPr="00A702F3" w:rsidR="0057127D">
              <w:rPr>
                <w:rFonts w:ascii="Arial Narrow" w:hAnsi="Arial Narrow" w:cs="AdvTTd832f767"/>
                <w:sz w:val="20"/>
              </w:rPr>
              <w:t xml:space="preserve"> </w:t>
            </w:r>
            <w:r w:rsidRPr="00A702F3" w:rsidR="006B0666">
              <w:rPr>
                <w:rFonts w:ascii="Arial Narrow" w:hAnsi="Arial Narrow" w:cs="AdvTTd832f767"/>
                <w:sz w:val="20"/>
              </w:rPr>
              <w:t>podmienky povinnosti ml</w:t>
            </w:r>
            <w:r w:rsidRPr="00A702F3" w:rsidR="006B0666">
              <w:rPr>
                <w:rFonts w:ascii="Arial Narrow" w:hAnsi="Arial Narrow" w:cs="AdvTTd832f767+01"/>
                <w:sz w:val="20"/>
              </w:rPr>
              <w:t>č</w:t>
            </w:r>
            <w:r w:rsidRPr="00A702F3" w:rsidR="006B0666">
              <w:rPr>
                <w:rFonts w:ascii="Arial Narrow" w:hAnsi="Arial Narrow" w:cs="AdvTTd832f767"/>
                <w:sz w:val="20"/>
              </w:rPr>
              <w:t>anlivosti ulo</w:t>
            </w:r>
            <w:r w:rsidRPr="00A702F3" w:rsidR="006B0666">
              <w:rPr>
                <w:rFonts w:ascii="Arial Narrow" w:hAnsi="Arial Narrow" w:cs="AdvTTd832f767+01"/>
                <w:sz w:val="20"/>
              </w:rPr>
              <w:t>ž</w:t>
            </w:r>
            <w:r w:rsidRPr="00A702F3" w:rsidR="006B0666">
              <w:rPr>
                <w:rFonts w:ascii="Arial Narrow" w:hAnsi="Arial Narrow" w:cs="AdvTTd832f767"/>
                <w:sz w:val="20"/>
              </w:rPr>
              <w:t>ené</w:t>
            </w:r>
            <w:r w:rsidRPr="00A702F3" w:rsidR="0057127D">
              <w:rPr>
                <w:rFonts w:ascii="Arial Narrow" w:hAnsi="Arial Narrow" w:cs="AdvTTd832f767"/>
                <w:sz w:val="20"/>
              </w:rPr>
              <w:t xml:space="preserve"> </w:t>
            </w:r>
            <w:r w:rsidRPr="00A702F3" w:rsidR="006B0666">
              <w:rPr>
                <w:rFonts w:ascii="Arial Narrow" w:hAnsi="Arial Narrow" w:cs="AdvTTd832f767"/>
                <w:sz w:val="20"/>
              </w:rPr>
              <w:t xml:space="preserve">v tomto </w:t>
            </w:r>
            <w:r w:rsidRPr="00A702F3" w:rsidR="006B0666">
              <w:rPr>
                <w:rFonts w:ascii="Arial Narrow" w:hAnsi="Arial Narrow" w:cs="AdvTTd832f767+01"/>
                <w:sz w:val="20"/>
              </w:rPr>
              <w:t>č</w:t>
            </w:r>
            <w:r w:rsidRPr="00A702F3" w:rsidR="006B0666">
              <w:rPr>
                <w:rFonts w:ascii="Arial Narrow" w:hAnsi="Arial Narrow" w:cs="AdvTTd832f767"/>
                <w:sz w:val="20"/>
              </w:rPr>
              <w:t>lánku.</w:t>
            </w:r>
            <w:r w:rsidRPr="00A702F3" w:rsidR="006B0666">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r>
              <w:rPr>
                <w:rFonts w:ascii="Arial Narrow" w:hAnsi="Arial Narrow" w:cs="Times New Roman"/>
                <w:sz w:val="20"/>
              </w:rPr>
              <w:t>N</w:t>
            </w: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A702F3"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B725DC"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C6779D">
            <w:pPr>
              <w:ind w:firstLine="142"/>
              <w:jc w:val="both"/>
              <w:rPr>
                <w:rFonts w:ascii="Arial Narrow" w:hAnsi="Arial Narrow" w:cs="Times New Roman"/>
                <w:sz w:val="20"/>
              </w:rPr>
            </w:pPr>
            <w:r>
              <w:rPr>
                <w:rFonts w:ascii="Arial Narrow" w:hAnsi="Arial Narrow" w:cs="Times New Roman"/>
                <w:sz w:val="20"/>
              </w:rPr>
              <w:t>§ 40 ods. 3 pís.a)</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A702F3" w:rsidP="00C6779D">
            <w:pPr>
              <w:jc w:val="both"/>
              <w:rPr>
                <w:rFonts w:ascii="Arial Narrow" w:hAnsi="Arial Narrow" w:cs="Times New Roman"/>
                <w:sz w:val="20"/>
              </w:rPr>
            </w:pPr>
            <w:r>
              <w:rPr>
                <w:rFonts w:ascii="Arial Narrow" w:hAnsi="Arial Narrow" w:cs="Times New Roman"/>
                <w:sz w:val="20"/>
              </w:rPr>
              <w:t xml:space="preserve">pís.b) </w:t>
            </w: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F01BF5" w:rsidP="00C6779D">
            <w:pPr>
              <w:jc w:val="both"/>
              <w:rPr>
                <w:rFonts w:ascii="Arial Narrow" w:hAnsi="Arial Narrow" w:cs="Times New Roman"/>
                <w:sz w:val="20"/>
              </w:rPr>
            </w:pPr>
          </w:p>
          <w:p w:rsidR="00F01BF5" w:rsidP="00C6779D">
            <w:pPr>
              <w:jc w:val="both"/>
              <w:rPr>
                <w:rFonts w:ascii="Arial Narrow" w:hAnsi="Arial Narrow" w:cs="Times New Roman"/>
                <w:sz w:val="20"/>
              </w:rPr>
            </w:pPr>
          </w:p>
          <w:p w:rsidR="00F01BF5" w:rsidP="00C6779D">
            <w:pPr>
              <w:jc w:val="both"/>
              <w:rPr>
                <w:rFonts w:ascii="Arial Narrow" w:hAnsi="Arial Narrow" w:cs="Times New Roman"/>
                <w:sz w:val="20"/>
              </w:rPr>
            </w:pPr>
          </w:p>
          <w:p w:rsidR="00C6779D" w:rsidP="00C6779D">
            <w:pPr>
              <w:jc w:val="both"/>
              <w:rPr>
                <w:rFonts w:ascii="Arial Narrow" w:hAnsi="Arial Narrow" w:cs="Times New Roman"/>
                <w:sz w:val="20"/>
              </w:rPr>
            </w:pPr>
            <w:r w:rsidR="003D6D02">
              <w:rPr>
                <w:rFonts w:ascii="Arial Narrow" w:hAnsi="Arial Narrow" w:cs="Times New Roman"/>
                <w:sz w:val="20"/>
              </w:rPr>
              <w:t>pís.h</w:t>
            </w:r>
            <w:r w:rsidR="00A702F3">
              <w:rPr>
                <w:rFonts w:ascii="Arial Narrow" w:hAnsi="Arial Narrow" w:cs="Times New Roman"/>
                <w:sz w:val="20"/>
              </w:rPr>
              <w:t>)</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A702F3"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 40 ods.4 pís.b)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bod 1.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bod 2.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bod 3.</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 pís.b) </w:t>
            </w:r>
          </w:p>
          <w:p w:rsidR="00C6779D" w:rsidP="00C6779D">
            <w:pPr>
              <w:jc w:val="both"/>
              <w:rPr>
                <w:rFonts w:ascii="Arial Narrow" w:hAnsi="Arial Narrow" w:cs="Times New Roman"/>
                <w:sz w:val="20"/>
              </w:rPr>
            </w:pPr>
          </w:p>
          <w:p w:rsidR="00185891"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bod 2.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185891"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bod 3.</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bod 4.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C6779D" w:rsidRPr="00195C85" w:rsidP="00C6779D">
            <w:pPr>
              <w:ind w:firstLine="142"/>
              <w:jc w:val="both"/>
              <w:rPr>
                <w:rFonts w:ascii="Arial Narrow" w:hAnsi="Arial Narrow" w:cs="Times New Roman"/>
                <w:sz w:val="20"/>
              </w:rPr>
            </w:pPr>
            <w:r>
              <w:rPr>
                <w:rFonts w:ascii="Arial Narrow" w:hAnsi="Arial Narrow" w:cs="Times New Roman"/>
                <w:sz w:val="20"/>
              </w:rPr>
              <w:t>§ 40 ods.5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 xml:space="preserve">Za porušenie povinnosti mlčanlivosti podľa odseku 1 sa nepovažuje, ak sa informácia poskytne </w:t>
            </w:r>
          </w:p>
          <w:p w:rsidR="00C6779D" w:rsidP="00C6779D">
            <w:pPr>
              <w:ind w:firstLine="142"/>
              <w:jc w:val="both"/>
              <w:rPr>
                <w:rFonts w:ascii="Arial Narrow" w:hAnsi="Arial Narrow" w:cs="Times New Roman"/>
                <w:sz w:val="20"/>
              </w:rPr>
            </w:pPr>
            <w:r>
              <w:rPr>
                <w:rFonts w:ascii="Arial Narrow" w:hAnsi="Arial Narrow" w:cs="Times New Roman"/>
                <w:sz w:val="20"/>
              </w:rPr>
              <w:t>a) Národnej banke Slovenska pri výkone dohľadu podľa osobitného zákona,</w:t>
            </w:r>
            <w:r w:rsidR="00F01BF5">
              <w:rPr>
                <w:rFonts w:ascii="Arial Narrow" w:hAnsi="Arial Narrow" w:cs="Times New Roman"/>
                <w:sz w:val="20"/>
                <w:vertAlign w:val="superscript"/>
              </w:rPr>
              <w:t>2)</w:t>
            </w:r>
            <w:r>
              <w:rPr>
                <w:rFonts w:ascii="Arial Narrow" w:hAnsi="Arial Narrow" w:cs="Times New Roman"/>
                <w:sz w:val="20"/>
              </w:rPr>
              <w:t xml:space="preserve">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p>
          <w:p w:rsidR="00F01BF5" w:rsidRPr="00F01BF5" w:rsidP="00F01BF5">
            <w:pPr>
              <w:jc w:val="both"/>
              <w:rPr>
                <w:rFonts w:ascii="Arial Narrow" w:hAnsi="Arial Narrow" w:cs="Times New Roman"/>
                <w:b/>
                <w:sz w:val="20"/>
              </w:rPr>
            </w:pPr>
            <w:r w:rsidRPr="00F01BF5">
              <w:rPr>
                <w:rFonts w:ascii="Arial Narrow" w:hAnsi="Arial Narrow" w:cs="Times New Roman"/>
                <w:sz w:val="20"/>
              </w:rPr>
              <w:t>b) súdu na účely občianskeho súdneho konania,</w:t>
            </w:r>
            <w:r w:rsidR="001B7229">
              <w:rPr>
                <w:rFonts w:ascii="Arial Narrow" w:hAnsi="Arial Narrow" w:cs="Times New Roman"/>
                <w:sz w:val="20"/>
                <w:vertAlign w:val="superscript"/>
              </w:rPr>
              <w:t>34)</w:t>
            </w:r>
            <w:r w:rsidRPr="00F01BF5">
              <w:rPr>
                <w:rFonts w:ascii="Arial Narrow" w:hAnsi="Arial Narrow" w:cs="Times New Roman"/>
                <w:sz w:val="20"/>
              </w:rPr>
              <w:t xml:space="preserve"> ak je účastníkom konania klient poisťovne, zaisťovne, pobočky zahraničnej poisťovne alebo pobočky zahraničnej zaisťovne, ak je predmetom konania majetok klienta poisťovne, zaisťovne, pobočky zahraničnej poisťovne alebo pobočky zahraničnej zaisťovne, ak je účastníkom konania sprostredkovateľ poistenia alebo sprostredkovateľ zaistenia, ktorý sprostredkoval poistenie alebo zaistenie s klientom poisťovne alebo zaisťovne,</w:t>
            </w:r>
            <w:r w:rsidRPr="00F01BF5">
              <w:rPr>
                <w:rFonts w:ascii="Arial Narrow" w:hAnsi="Arial Narrow" w:cs="Times New Roman"/>
                <w:b/>
                <w:sz w:val="20"/>
              </w:rPr>
              <w:t xml:space="preserve"> </w:t>
            </w:r>
          </w:p>
          <w:p w:rsidR="003D6D02" w:rsidRPr="003D6D02" w:rsidP="003D6D02">
            <w:pPr>
              <w:jc w:val="both"/>
              <w:rPr>
                <w:rFonts w:ascii="Arial Narrow" w:hAnsi="Arial Narrow" w:cs="Times New Roman"/>
                <w:sz w:val="20"/>
              </w:rPr>
            </w:pPr>
            <w:r w:rsidRPr="003D6D02">
              <w:rPr>
                <w:rFonts w:ascii="Arial Narrow" w:hAnsi="Arial Narrow" w:cs="Times New Roman"/>
                <w:sz w:val="20"/>
              </w:rPr>
              <w:t>h)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3D6D02">
              <w:rPr>
                <w:rFonts w:ascii="Arial Narrow" w:hAnsi="Arial Narrow" w:cs="Times New Roman"/>
                <w:sz w:val="20"/>
                <w:vertAlign w:val="superscript"/>
              </w:rPr>
              <w:t>10)</w:t>
            </w:r>
            <w:r w:rsidRPr="003D6D02">
              <w:rPr>
                <w:rFonts w:ascii="Arial Narrow" w:hAnsi="Arial Narrow" w:cs="Times New Roman"/>
                <w:sz w:val="20"/>
              </w:rPr>
              <w:t xml:space="preserve"> </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Za porušenie povinnosti mlčanlivosti podľa odseku 1 sa nepovažuje výmena informácií medzi</w:t>
            </w:r>
          </w:p>
          <w:p w:rsidR="00185891" w:rsidRPr="00185891" w:rsidP="00185891">
            <w:pPr>
              <w:jc w:val="both"/>
              <w:rPr>
                <w:rFonts w:ascii="Arial Narrow" w:hAnsi="Arial Narrow" w:cs="Times New Roman"/>
                <w:sz w:val="20"/>
              </w:rPr>
            </w:pPr>
            <w:r w:rsidRPr="00185891">
              <w:rPr>
                <w:rFonts w:ascii="Arial Narrow" w:hAnsi="Arial Narrow" w:cs="Times New Roman"/>
                <w:sz w:val="20"/>
              </w:rPr>
              <w:t>b) Národnou bankou Slovenska, ak jej boli informácie poskytnuté podľa odseku 3 písm. a), a</w:t>
            </w:r>
          </w:p>
          <w:p w:rsidR="00185891" w:rsidRPr="00185891" w:rsidP="00185891">
            <w:pPr>
              <w:jc w:val="both"/>
              <w:rPr>
                <w:rFonts w:ascii="Arial Narrow" w:hAnsi="Arial Narrow" w:cs="Times New Roman"/>
                <w:sz w:val="20"/>
              </w:rPr>
            </w:pPr>
            <w:r w:rsidRPr="00185891">
              <w:rPr>
                <w:rFonts w:ascii="Arial Narrow" w:hAnsi="Arial Narrow" w:cs="Times New Roman"/>
                <w:sz w:val="20"/>
              </w:rPr>
              <w:t>1. orgánmi bankového dohľadu iných členských štátov alebo orgánmi dohľadu nad finančnými inštitúciami iných členských štátov,</w:t>
            </w:r>
          </w:p>
          <w:p w:rsidR="00185891" w:rsidRPr="00185891" w:rsidP="00185891">
            <w:pPr>
              <w:jc w:val="both"/>
              <w:rPr>
                <w:rFonts w:ascii="Arial Narrow" w:hAnsi="Arial Narrow" w:cs="Times New Roman"/>
                <w:sz w:val="20"/>
              </w:rPr>
            </w:pPr>
            <w:r w:rsidRPr="00185891">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185891">
              <w:rPr>
                <w:rFonts w:ascii="Arial Narrow" w:hAnsi="Arial Narrow" w:cs="Times New Roman"/>
                <w:bCs/>
                <w:sz w:val="20"/>
              </w:rPr>
              <w:t>z iného členského štátu</w:t>
            </w:r>
            <w:r w:rsidRPr="00185891">
              <w:rPr>
                <w:rFonts w:ascii="Arial Narrow" w:hAnsi="Arial Narrow" w:cs="Times New Roman"/>
                <w:sz w:val="20"/>
              </w:rPr>
              <w:t>, a orgánmi, ktoré vykonávajú nad týmito osobami dohľad,</w:t>
            </w:r>
          </w:p>
          <w:p w:rsidR="00185891" w:rsidRPr="00185891" w:rsidP="00185891">
            <w:pPr>
              <w:jc w:val="both"/>
              <w:rPr>
                <w:rFonts w:ascii="Arial Narrow" w:hAnsi="Arial Narrow" w:cs="Times New Roman"/>
                <w:sz w:val="20"/>
              </w:rPr>
            </w:pPr>
            <w:r w:rsidRPr="00185891">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185891">
              <w:rPr>
                <w:rFonts w:ascii="Arial Narrow" w:hAnsi="Arial Narrow" w:cs="Times New Roman"/>
                <w:bCs/>
                <w:sz w:val="20"/>
              </w:rPr>
              <w:t>zaisťovne z iného členského štátu</w:t>
            </w:r>
            <w:r w:rsidRPr="00185891">
              <w:rPr>
                <w:rFonts w:ascii="Arial Narrow" w:hAnsi="Arial Narrow" w:cs="Times New Roman"/>
                <w:sz w:val="20"/>
              </w:rPr>
              <w:t xml:space="preserve"> a finančných inštitúcií so sídlom v iných členských štátoch, a orgánmi, ktoré vykonávajú nad týmito audítormi dohľad,</w:t>
            </w:r>
          </w:p>
          <w:p w:rsidR="00C6779D" w:rsidP="00C6779D">
            <w:pPr>
              <w:jc w:val="both"/>
              <w:rPr>
                <w:rFonts w:ascii="Arial Narrow" w:hAnsi="Arial Narrow" w:cs="Times New Roman"/>
                <w:sz w:val="20"/>
              </w:rPr>
            </w:pPr>
          </w:p>
          <w:p w:rsidR="00C6779D" w:rsidP="00C6779D">
            <w:pPr>
              <w:jc w:val="both"/>
              <w:rPr>
                <w:rFonts w:ascii="Arial Narrow" w:hAnsi="Arial Narrow" w:cs="Times New Roman"/>
                <w:sz w:val="20"/>
              </w:rPr>
            </w:pPr>
            <w:r>
              <w:rPr>
                <w:rFonts w:ascii="Arial Narrow" w:hAnsi="Arial Narrow" w:cs="Times New Roman"/>
                <w:sz w:val="20"/>
              </w:rPr>
              <w:t>Národnou bankou Slovenska, ak jej boli informácie poskytnuté podľa odseku 3 písm. a), a</w:t>
            </w:r>
          </w:p>
          <w:p w:rsidR="00185891" w:rsidRPr="00185891" w:rsidP="00185891">
            <w:pPr>
              <w:jc w:val="both"/>
              <w:rPr>
                <w:rFonts w:ascii="Arial Narrow" w:hAnsi="Arial Narrow" w:cs="Times New Roman"/>
                <w:sz w:val="20"/>
              </w:rPr>
            </w:pPr>
            <w:r w:rsidRPr="00185891">
              <w:rPr>
                <w:rFonts w:ascii="Arial Narrow" w:hAnsi="Arial Narrow" w:cs="Times New Roman"/>
                <w:sz w:val="20"/>
              </w:rPr>
              <w:t xml:space="preserve">2. osobami z iného členského štátu alebo štátu, ktorý nie je členským štátom, ktoré sa podieľajú na konkurze alebo likvidácii poisťovne z iného členského štátu alebo zaisťovne </w:t>
            </w:r>
            <w:r w:rsidRPr="00185891">
              <w:rPr>
                <w:rFonts w:ascii="Arial Narrow" w:hAnsi="Arial Narrow" w:cs="Times New Roman"/>
                <w:bCs/>
                <w:sz w:val="20"/>
              </w:rPr>
              <w:t>z iného členského štátu</w:t>
            </w:r>
            <w:r w:rsidRPr="00185891">
              <w:rPr>
                <w:rFonts w:ascii="Arial Narrow" w:hAnsi="Arial Narrow" w:cs="Times New Roman"/>
                <w:sz w:val="20"/>
              </w:rPr>
              <w:t>, a orgánmi, ktoré vykonávajú nad týmito osobami dohľad,</w:t>
            </w:r>
          </w:p>
          <w:p w:rsidR="00185891" w:rsidRPr="00185891" w:rsidP="00185891">
            <w:pPr>
              <w:jc w:val="both"/>
              <w:rPr>
                <w:rFonts w:ascii="Arial Narrow" w:hAnsi="Arial Narrow" w:cs="Times New Roman"/>
                <w:sz w:val="20"/>
              </w:rPr>
            </w:pPr>
            <w:r w:rsidRPr="00185891">
              <w:rPr>
                <w:rFonts w:ascii="Arial Narrow" w:hAnsi="Arial Narrow" w:cs="Times New Roman"/>
                <w:sz w:val="20"/>
              </w:rPr>
              <w:t xml:space="preserve">3. audítormi z iných členských štátov alebo z iných ako členských štátov, ktorí overujú účtovnú závierku poisťovne z iného členského štátu, </w:t>
            </w:r>
            <w:r w:rsidRPr="00185891">
              <w:rPr>
                <w:rFonts w:ascii="Arial Narrow" w:hAnsi="Arial Narrow" w:cs="Times New Roman"/>
                <w:bCs/>
                <w:sz w:val="20"/>
              </w:rPr>
              <w:t>zaisťovne z iného členského štátu</w:t>
            </w:r>
            <w:r w:rsidRPr="00185891">
              <w:rPr>
                <w:rFonts w:ascii="Arial Narrow" w:hAnsi="Arial Narrow" w:cs="Times New Roman"/>
                <w:sz w:val="20"/>
              </w:rPr>
              <w:t xml:space="preserve"> a finančných inštitúcií so sídlom v iných členských štátoch, a orgánmi, ktoré vykonávajú nad týmito audítormi dohľad,</w:t>
            </w:r>
          </w:p>
          <w:p w:rsidR="00185891" w:rsidRPr="00185891" w:rsidP="00185891">
            <w:pPr>
              <w:jc w:val="both"/>
              <w:rPr>
                <w:rFonts w:ascii="Arial Narrow" w:hAnsi="Arial Narrow" w:cs="Times New Roman"/>
                <w:sz w:val="20"/>
              </w:rPr>
            </w:pPr>
            <w:r w:rsidRPr="00185891">
              <w:rPr>
                <w:rFonts w:ascii="Arial Narrow" w:hAnsi="Arial Narrow" w:cs="Times New Roman"/>
                <w:sz w:val="20"/>
              </w:rPr>
              <w:t>4. osobami z iných členských štátov, ktoré vykonávajú činnosť zodpovedného aktuára, a orgánmi, ktoré vykonávajú nad nimi dohľad,</w:t>
            </w:r>
          </w:p>
          <w:p w:rsidR="00286DFB" w:rsidRPr="00286DFB" w:rsidP="00286DFB">
            <w:pPr>
              <w:jc w:val="both"/>
              <w:rPr>
                <w:rFonts w:ascii="Arial Narrow" w:hAnsi="Arial Narrow" w:cs="Times New Roman"/>
                <w:sz w:val="20"/>
              </w:rPr>
            </w:pPr>
            <w:r w:rsidRPr="00286DFB">
              <w:rPr>
                <w:rFonts w:ascii="Arial Narrow" w:hAnsi="Arial Narrow" w:cs="Times New Roman"/>
                <w:sz w:val="20"/>
              </w:rPr>
              <w:t>Pri sprístupňovaní, poskytovaní a výmene informácii podľa odsekov 1 až 4 a § 47 poisťovňa, pobočka zahraničnej poisťovne, zaisťovňa, pobočka zahraničnej zaisťovne, neposkytne bez súhlasu Slovenskej informačnej služby údaj o príslušnosti osoby k Slovenskej informačnej službe alebo údaj o majetku vo vlastníctve Slovenskej informačnej službe.</w:t>
            </w:r>
          </w:p>
          <w:p w:rsidR="00C6779D"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p>
          <w:p w:rsidR="002B09D3" w:rsidRPr="00195C85" w:rsidP="00B72A99">
            <w:pPr>
              <w:jc w:val="both"/>
              <w:rPr>
                <w:rFonts w:ascii="Arial Narrow" w:hAnsi="Arial Narrow" w:cs="Times New Roman"/>
                <w:sz w:val="20"/>
              </w:rPr>
            </w:pPr>
            <w:r>
              <w:rPr>
                <w:rFonts w:ascii="Arial Narrow" w:hAnsi="Arial Narrow" w:cs="Times New Roman"/>
                <w:sz w:val="20"/>
              </w:rPr>
              <w:t>Tento návrh zákona neustanovuje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 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2B09D3" w:rsidP="00195C85">
            <w:pPr>
              <w:autoSpaceDE/>
              <w:autoSpaceDN/>
              <w:jc w:val="both"/>
              <w:rPr>
                <w:rFonts w:ascii="Arial Narrow" w:hAnsi="Arial Narrow" w:cs="AdvTTd832f767"/>
                <w:sz w:val="20"/>
                <w:u w:val="single"/>
              </w:rPr>
            </w:pPr>
            <w:r w:rsidRPr="002B09D3">
              <w:rPr>
                <w:rFonts w:ascii="Arial Narrow" w:hAnsi="Arial Narrow" w:cs="AdvTTd832f767"/>
                <w:sz w:val="20"/>
                <w:u w:val="single"/>
              </w:rPr>
              <w:t xml:space="preserve">6. </w:t>
            </w:r>
            <w:r w:rsidRPr="002B09D3">
              <w:rPr>
                <w:rFonts w:ascii="Arial Narrow" w:hAnsi="Arial Narrow" w:cs="AdvTTd832f767+01"/>
                <w:sz w:val="20"/>
                <w:u w:val="single"/>
              </w:rPr>
              <w:t>Č</w:t>
            </w:r>
            <w:r w:rsidRPr="002B09D3">
              <w:rPr>
                <w:rFonts w:ascii="Arial Narrow" w:hAnsi="Arial Narrow" w:cs="AdvTTd832f767"/>
                <w:sz w:val="20"/>
                <w:u w:val="single"/>
              </w:rPr>
              <w:t>lánok 20 ods. 4 sa nahrádza takto:</w:t>
            </w:r>
          </w:p>
          <w:p w:rsidR="006B0666" w:rsidRPr="002B09D3" w:rsidP="00195C85">
            <w:pPr>
              <w:autoSpaceDE/>
              <w:autoSpaceDN/>
              <w:jc w:val="both"/>
              <w:rPr>
                <w:rFonts w:ascii="Arial Narrow" w:hAnsi="Arial Narrow" w:cs="AdvTTd832f767"/>
                <w:sz w:val="20"/>
              </w:rPr>
            </w:pPr>
            <w:r w:rsidRPr="002B09D3">
              <w:rPr>
                <w:rFonts w:ascii="Arial Narrow" w:hAnsi="Arial Narrow" w:cs="AdvTTd832f767+20"/>
                <w:sz w:val="20"/>
              </w:rPr>
              <w:t>„</w:t>
            </w:r>
            <w:r w:rsidRPr="002B09D3">
              <w:rPr>
                <w:rFonts w:ascii="Arial Narrow" w:hAnsi="Arial Narrow" w:cs="AdvTTd832f767"/>
                <w:sz w:val="20"/>
              </w:rPr>
              <w:t xml:space="preserve">4. </w:t>
            </w:r>
            <w:r w:rsidRPr="002B09D3">
              <w:rPr>
                <w:rFonts w:ascii="Arial Narrow" w:hAnsi="Arial Narrow" w:cs="AdvTTd832f767+01"/>
                <w:sz w:val="20"/>
              </w:rPr>
              <w:t>Č</w:t>
            </w:r>
            <w:r w:rsidRPr="002B09D3">
              <w:rPr>
                <w:rFonts w:ascii="Arial Narrow" w:hAnsi="Arial Narrow" w:cs="AdvTTd832f767"/>
                <w:sz w:val="20"/>
              </w:rPr>
              <w:t xml:space="preserve">lenské </w:t>
            </w:r>
            <w:r w:rsidRPr="002B09D3">
              <w:rPr>
                <w:rFonts w:ascii="Arial Narrow" w:hAnsi="Arial Narrow" w:cs="AdvTTd832f767+01"/>
                <w:sz w:val="20"/>
              </w:rPr>
              <w:t>š</w:t>
            </w:r>
            <w:r w:rsidRPr="002B09D3">
              <w:rPr>
                <w:rFonts w:ascii="Arial Narrow" w:hAnsi="Arial Narrow" w:cs="AdvTTd832f767"/>
                <w:sz w:val="20"/>
              </w:rPr>
              <w:t>táty si neponechajú ani nezavedú na</w:t>
            </w:r>
            <w:r w:rsidRPr="002B09D3" w:rsidR="0057127D">
              <w:rPr>
                <w:rFonts w:ascii="Arial Narrow" w:hAnsi="Arial Narrow" w:cs="AdvTTd832f767"/>
                <w:sz w:val="20"/>
              </w:rPr>
              <w:t xml:space="preserve"> </w:t>
            </w:r>
            <w:r w:rsidRPr="002B09D3">
              <w:rPr>
                <w:rFonts w:ascii="Arial Narrow" w:hAnsi="Arial Narrow" w:cs="AdvTTd832f767"/>
                <w:sz w:val="20"/>
              </w:rPr>
              <w:t>vytvorenie technických rezerv systém hrubého zaistenia,</w:t>
            </w:r>
            <w:r w:rsidRPr="002B09D3" w:rsidR="0057127D">
              <w:rPr>
                <w:rFonts w:ascii="Arial Narrow" w:hAnsi="Arial Narrow" w:cs="AdvTTd832f767"/>
                <w:sz w:val="20"/>
              </w:rPr>
              <w:t xml:space="preserve"> </w:t>
            </w:r>
            <w:r w:rsidRPr="002B09D3">
              <w:rPr>
                <w:rFonts w:ascii="Arial Narrow" w:hAnsi="Arial Narrow" w:cs="AdvTTd832f767"/>
                <w:sz w:val="20"/>
              </w:rPr>
              <w:t>ktorý vy</w:t>
            </w:r>
            <w:r w:rsidRPr="002B09D3">
              <w:rPr>
                <w:rFonts w:ascii="Arial Narrow" w:hAnsi="Arial Narrow" w:cs="AdvTTd832f767+01"/>
                <w:sz w:val="20"/>
              </w:rPr>
              <w:t>ž</w:t>
            </w:r>
            <w:r w:rsidRPr="002B09D3">
              <w:rPr>
                <w:rFonts w:ascii="Arial Narrow" w:hAnsi="Arial Narrow" w:cs="AdvTTd832f767"/>
                <w:sz w:val="20"/>
              </w:rPr>
              <w:t>aduje zalo</w:t>
            </w:r>
            <w:r w:rsidRPr="002B09D3">
              <w:rPr>
                <w:rFonts w:ascii="Arial Narrow" w:hAnsi="Arial Narrow" w:cs="AdvTTd832f767+01"/>
                <w:sz w:val="20"/>
              </w:rPr>
              <w:t>ž</w:t>
            </w:r>
            <w:r w:rsidRPr="002B09D3">
              <w:rPr>
                <w:rFonts w:ascii="Arial Narrow" w:hAnsi="Arial Narrow" w:cs="AdvTTd832f767"/>
                <w:sz w:val="20"/>
              </w:rPr>
              <w:t>enie aktív na krytie rezerv na zaistné</w:t>
            </w:r>
            <w:r w:rsidRPr="002B09D3" w:rsidR="0057127D">
              <w:rPr>
                <w:rFonts w:ascii="Arial Narrow" w:hAnsi="Arial Narrow" w:cs="AdvTTd832f767"/>
                <w:sz w:val="20"/>
              </w:rPr>
              <w:t xml:space="preserve"> </w:t>
            </w:r>
            <w:r w:rsidRPr="002B09D3">
              <w:rPr>
                <w:rFonts w:ascii="Arial Narrow" w:hAnsi="Arial Narrow" w:cs="AdvTTd832f767"/>
                <w:sz w:val="20"/>
              </w:rPr>
              <w:t>budúcich období a rezerv na budúce plnenia zais</w:t>
            </w:r>
            <w:r w:rsidRPr="002B09D3">
              <w:rPr>
                <w:rFonts w:ascii="Arial Narrow" w:hAnsi="Arial Narrow" w:cs="AdvTTd832f767+01"/>
                <w:sz w:val="20"/>
              </w:rPr>
              <w:t>ť</w:t>
            </w:r>
            <w:r w:rsidRPr="002B09D3">
              <w:rPr>
                <w:rFonts w:ascii="Arial Narrow" w:hAnsi="Arial Narrow" w:cs="AdvTTd832f767"/>
                <w:sz w:val="20"/>
              </w:rPr>
              <w:t>ovate</w:t>
            </w:r>
            <w:r w:rsidRPr="002B09D3">
              <w:rPr>
                <w:rFonts w:ascii="Arial Narrow" w:hAnsi="Arial Narrow" w:cs="AdvTTd832f767+01"/>
                <w:sz w:val="20"/>
              </w:rPr>
              <w:t>ľ</w:t>
            </w:r>
            <w:r w:rsidRPr="002B09D3">
              <w:rPr>
                <w:rFonts w:ascii="Arial Narrow" w:hAnsi="Arial Narrow" w:cs="AdvTTd832f767"/>
                <w:sz w:val="20"/>
              </w:rPr>
              <w:t>om,</w:t>
            </w:r>
            <w:r w:rsidRPr="002B09D3" w:rsidR="0057127D">
              <w:rPr>
                <w:rFonts w:ascii="Arial Narrow" w:hAnsi="Arial Narrow" w:cs="AdvTTd832f767"/>
                <w:sz w:val="20"/>
              </w:rPr>
              <w:t xml:space="preserve"> </w:t>
            </w:r>
            <w:r w:rsidRPr="002B09D3">
              <w:rPr>
                <w:rFonts w:ascii="Arial Narrow" w:hAnsi="Arial Narrow" w:cs="AdvTTd832f767"/>
                <w:sz w:val="20"/>
              </w:rPr>
              <w:t>ktorému bolo udelené povolenie v súlade so</w:t>
            </w:r>
            <w:r w:rsidRPr="002B09D3" w:rsidR="0057127D">
              <w:rPr>
                <w:rFonts w:ascii="Arial Narrow" w:hAnsi="Arial Narrow" w:cs="AdvTTd832f767"/>
                <w:sz w:val="20"/>
              </w:rPr>
              <w:t xml:space="preserve"> </w:t>
            </w:r>
            <w:r w:rsidRPr="002B09D3">
              <w:rPr>
                <w:rFonts w:ascii="Arial Narrow" w:hAnsi="Arial Narrow" w:cs="AdvTTd832f767"/>
                <w:sz w:val="20"/>
              </w:rPr>
              <w:t>smernicou 2005/68/ES, ak zais</w:t>
            </w:r>
            <w:r w:rsidRPr="002B09D3">
              <w:rPr>
                <w:rFonts w:ascii="Arial Narrow" w:hAnsi="Arial Narrow" w:cs="AdvTTd832f767+01"/>
                <w:sz w:val="20"/>
              </w:rPr>
              <w:t>ť</w:t>
            </w:r>
            <w:r w:rsidRPr="002B09D3">
              <w:rPr>
                <w:rFonts w:ascii="Arial Narrow" w:hAnsi="Arial Narrow" w:cs="AdvTTd832f767"/>
                <w:sz w:val="20"/>
              </w:rPr>
              <w:t>ovate</w:t>
            </w:r>
            <w:r w:rsidRPr="002B09D3">
              <w:rPr>
                <w:rFonts w:ascii="Arial Narrow" w:hAnsi="Arial Narrow" w:cs="AdvTTd832f767+01"/>
                <w:sz w:val="20"/>
              </w:rPr>
              <w:t>ľ</w:t>
            </w:r>
            <w:r w:rsidRPr="002B09D3">
              <w:rPr>
                <w:rFonts w:ascii="Arial Narrow" w:hAnsi="Arial Narrow" w:cs="AdvTTd832f767"/>
                <w:sz w:val="20"/>
              </w:rPr>
              <w:t>om je zais</w:t>
            </w:r>
            <w:r w:rsidRPr="002B09D3">
              <w:rPr>
                <w:rFonts w:ascii="Arial Narrow" w:hAnsi="Arial Narrow" w:cs="AdvTTd832f767+01"/>
                <w:sz w:val="20"/>
              </w:rPr>
              <w:t>ť</w:t>
            </w:r>
            <w:r w:rsidRPr="002B09D3">
              <w:rPr>
                <w:rFonts w:ascii="Arial Narrow" w:hAnsi="Arial Narrow" w:cs="AdvTTd832f767"/>
                <w:sz w:val="20"/>
              </w:rPr>
              <w:t>ov</w:t>
            </w:r>
            <w:r w:rsidRPr="002B09D3">
              <w:rPr>
                <w:rFonts w:ascii="Arial Narrow" w:hAnsi="Arial Narrow" w:cs="AdvTTd832f767+01"/>
                <w:sz w:val="20"/>
              </w:rPr>
              <w:t>ň</w:t>
            </w:r>
            <w:r w:rsidRPr="002B09D3">
              <w:rPr>
                <w:rFonts w:ascii="Arial Narrow" w:hAnsi="Arial Narrow" w:cs="AdvTTd832f767"/>
                <w:sz w:val="20"/>
              </w:rPr>
              <w:t>a</w:t>
            </w:r>
            <w:r w:rsidRPr="002B09D3" w:rsidR="0057127D">
              <w:rPr>
                <w:rFonts w:ascii="Arial Narrow" w:hAnsi="Arial Narrow" w:cs="AdvTTd832f767"/>
                <w:sz w:val="20"/>
              </w:rPr>
              <w:t xml:space="preserve"> </w:t>
            </w:r>
            <w:r w:rsidRPr="002B09D3">
              <w:rPr>
                <w:rFonts w:ascii="Arial Narrow" w:hAnsi="Arial Narrow" w:cs="AdvTTd832f767"/>
                <w:sz w:val="20"/>
              </w:rPr>
              <w:t>alebo pois</w:t>
            </w:r>
            <w:r w:rsidRPr="002B09D3">
              <w:rPr>
                <w:rFonts w:ascii="Arial Narrow" w:hAnsi="Arial Narrow" w:cs="AdvTTd832f767+01"/>
                <w:sz w:val="20"/>
              </w:rPr>
              <w:t>ť</w:t>
            </w:r>
            <w:r w:rsidRPr="002B09D3">
              <w:rPr>
                <w:rFonts w:ascii="Arial Narrow" w:hAnsi="Arial Narrow" w:cs="AdvTTd832f767"/>
                <w:sz w:val="20"/>
              </w:rPr>
              <w:t>ov</w:t>
            </w:r>
            <w:r w:rsidRPr="002B09D3">
              <w:rPr>
                <w:rFonts w:ascii="Arial Narrow" w:hAnsi="Arial Narrow" w:cs="AdvTTd832f767+01"/>
                <w:sz w:val="20"/>
              </w:rPr>
              <w:t>ň</w:t>
            </w:r>
            <w:r w:rsidRPr="002B09D3">
              <w:rPr>
                <w:rFonts w:ascii="Arial Narrow" w:hAnsi="Arial Narrow" w:cs="AdvTTd832f767"/>
                <w:sz w:val="20"/>
              </w:rPr>
              <w:t>a, ktorej bolo udelené povolenie pod</w:t>
            </w:r>
            <w:r w:rsidRPr="002B09D3">
              <w:rPr>
                <w:rFonts w:ascii="Arial Narrow" w:hAnsi="Arial Narrow" w:cs="AdvTTd832f767+01"/>
                <w:sz w:val="20"/>
              </w:rPr>
              <w:t>ľ</w:t>
            </w:r>
            <w:r w:rsidRPr="002B09D3">
              <w:rPr>
                <w:rFonts w:ascii="Arial Narrow" w:hAnsi="Arial Narrow" w:cs="AdvTTd832f767"/>
                <w:sz w:val="20"/>
              </w:rPr>
              <w:t>a</w:t>
            </w:r>
            <w:r w:rsidRPr="002B09D3" w:rsidR="0057127D">
              <w:rPr>
                <w:rFonts w:ascii="Arial Narrow" w:hAnsi="Arial Narrow" w:cs="AdvTTd832f767"/>
                <w:sz w:val="20"/>
              </w:rPr>
              <w:t xml:space="preserve"> </w:t>
            </w:r>
            <w:r w:rsidRPr="002B09D3">
              <w:rPr>
                <w:rFonts w:ascii="Arial Narrow" w:hAnsi="Arial Narrow" w:cs="AdvTTd832f767"/>
                <w:sz w:val="20"/>
              </w:rPr>
              <w:t>smernice 73/239/EHS alebo tejto smernice.</w:t>
            </w:r>
          </w:p>
          <w:p w:rsidR="00451D95" w:rsidRPr="00B72A99" w:rsidP="00195C85">
            <w:pPr>
              <w:autoSpaceDE/>
              <w:autoSpaceDN/>
              <w:jc w:val="both"/>
              <w:rPr>
                <w:rFonts w:ascii="Arial Narrow" w:hAnsi="Arial Narrow" w:cs="AdvTTd832f767"/>
                <w:sz w:val="20"/>
              </w:rPr>
            </w:pPr>
            <w:r w:rsidRPr="002B09D3" w:rsidR="006B0666">
              <w:rPr>
                <w:rFonts w:ascii="Arial Narrow" w:hAnsi="Arial Narrow" w:cs="AdvTTd832f767"/>
                <w:sz w:val="20"/>
              </w:rPr>
              <w:t xml:space="preserve">Ak domovský </w:t>
            </w:r>
            <w:r w:rsidRPr="002B09D3" w:rsidR="006B0666">
              <w:rPr>
                <w:rFonts w:ascii="Arial Narrow" w:hAnsi="Arial Narrow" w:cs="AdvTTd832f767+01"/>
                <w:sz w:val="20"/>
              </w:rPr>
              <w:t>č</w:t>
            </w:r>
            <w:r w:rsidRPr="002B09D3" w:rsidR="006B0666">
              <w:rPr>
                <w:rFonts w:ascii="Arial Narrow" w:hAnsi="Arial Narrow" w:cs="AdvTTd832f767"/>
                <w:sz w:val="20"/>
              </w:rPr>
              <w:t xml:space="preserve">lenský </w:t>
            </w:r>
            <w:r w:rsidRPr="002B09D3" w:rsidR="006B0666">
              <w:rPr>
                <w:rFonts w:ascii="Arial Narrow" w:hAnsi="Arial Narrow" w:cs="AdvTTd832f767+01"/>
                <w:sz w:val="20"/>
              </w:rPr>
              <w:t>š</w:t>
            </w:r>
            <w:r w:rsidRPr="002B09D3" w:rsidR="006B0666">
              <w:rPr>
                <w:rFonts w:ascii="Arial Narrow" w:hAnsi="Arial Narrow" w:cs="AdvTTd832f767"/>
                <w:sz w:val="20"/>
              </w:rPr>
              <w:t>tát povo</w:t>
            </w:r>
            <w:r w:rsidRPr="002B09D3" w:rsidR="006B0666">
              <w:rPr>
                <w:rFonts w:ascii="Arial Narrow" w:hAnsi="Arial Narrow" w:cs="AdvTTd832f767+01"/>
                <w:sz w:val="20"/>
              </w:rPr>
              <w:t>ľ</w:t>
            </w:r>
            <w:r w:rsidRPr="002B09D3" w:rsidR="006B0666">
              <w:rPr>
                <w:rFonts w:ascii="Arial Narrow" w:hAnsi="Arial Narrow" w:cs="AdvTTd832f767"/>
                <w:sz w:val="20"/>
              </w:rPr>
              <w:t>uje, aby akéko</w:t>
            </w:r>
            <w:r w:rsidRPr="002B09D3" w:rsidR="006B0666">
              <w:rPr>
                <w:rFonts w:ascii="Arial Narrow" w:hAnsi="Arial Narrow" w:cs="AdvTTd832f767+01"/>
                <w:sz w:val="20"/>
              </w:rPr>
              <w:t>ľ</w:t>
            </w:r>
            <w:r w:rsidRPr="002B09D3" w:rsidR="006B0666">
              <w:rPr>
                <w:rFonts w:ascii="Arial Narrow" w:hAnsi="Arial Narrow" w:cs="AdvTTd832f767"/>
                <w:sz w:val="20"/>
              </w:rPr>
              <w:t>vek</w:t>
            </w:r>
            <w:r w:rsidRPr="002B09D3" w:rsidR="0057127D">
              <w:rPr>
                <w:rFonts w:ascii="Arial Narrow" w:hAnsi="Arial Narrow" w:cs="AdvTTd832f767"/>
                <w:sz w:val="20"/>
              </w:rPr>
              <w:t xml:space="preserve"> </w:t>
            </w:r>
            <w:r w:rsidRPr="002B09D3" w:rsidR="006B0666">
              <w:rPr>
                <w:rFonts w:ascii="Arial Narrow" w:hAnsi="Arial Narrow" w:cs="AdvTTd832f767"/>
                <w:sz w:val="20"/>
              </w:rPr>
              <w:t>technické rezervy boli kryté poh</w:t>
            </w:r>
            <w:r w:rsidRPr="002B09D3" w:rsidR="006B0666">
              <w:rPr>
                <w:rFonts w:ascii="Arial Narrow" w:hAnsi="Arial Narrow" w:cs="AdvTTd832f767+01"/>
                <w:sz w:val="20"/>
              </w:rPr>
              <w:t>ľ</w:t>
            </w:r>
            <w:r w:rsidRPr="002B09D3" w:rsidR="006B0666">
              <w:rPr>
                <w:rFonts w:ascii="Arial Narrow" w:hAnsi="Arial Narrow" w:cs="AdvTTd832f767"/>
                <w:sz w:val="20"/>
              </w:rPr>
              <w:t>adávkami vo</w:t>
            </w:r>
            <w:r w:rsidRPr="002B09D3" w:rsidR="006B0666">
              <w:rPr>
                <w:rFonts w:ascii="Arial Narrow" w:hAnsi="Arial Narrow" w:cs="AdvTTd832f767+01"/>
                <w:sz w:val="20"/>
              </w:rPr>
              <w:t>č</w:t>
            </w:r>
            <w:r w:rsidRPr="002B09D3" w:rsidR="006B0666">
              <w:rPr>
                <w:rFonts w:ascii="Arial Narrow" w:hAnsi="Arial Narrow" w:cs="AdvTTd832f767"/>
                <w:sz w:val="20"/>
              </w:rPr>
              <w:t>i zais</w:t>
            </w:r>
            <w:r w:rsidRPr="002B09D3" w:rsidR="006B0666">
              <w:rPr>
                <w:rFonts w:ascii="Arial Narrow" w:hAnsi="Arial Narrow" w:cs="AdvTTd832f767+01"/>
                <w:sz w:val="20"/>
              </w:rPr>
              <w:t>ť</w:t>
            </w:r>
            <w:r w:rsidRPr="002B09D3" w:rsidR="006B0666">
              <w:rPr>
                <w:rFonts w:ascii="Arial Narrow" w:hAnsi="Arial Narrow" w:cs="AdvTTd832f767"/>
                <w:sz w:val="20"/>
              </w:rPr>
              <w:t>ovate</w:t>
            </w:r>
            <w:r w:rsidRPr="002B09D3" w:rsidR="006B0666">
              <w:rPr>
                <w:rFonts w:ascii="Arial Narrow" w:hAnsi="Arial Narrow" w:cs="AdvTTd832f767+01"/>
                <w:sz w:val="20"/>
              </w:rPr>
              <w:t>ľ</w:t>
            </w:r>
            <w:r w:rsidRPr="002B09D3" w:rsidR="006B0666">
              <w:rPr>
                <w:rFonts w:ascii="Arial Narrow" w:hAnsi="Arial Narrow" w:cs="AdvTTd832f767"/>
                <w:sz w:val="20"/>
              </w:rPr>
              <w:t>ovi,</w:t>
            </w:r>
            <w:r w:rsidRPr="002B09D3" w:rsidR="0057127D">
              <w:rPr>
                <w:rFonts w:ascii="Arial Narrow" w:hAnsi="Arial Narrow" w:cs="AdvTTd832f767"/>
                <w:sz w:val="20"/>
              </w:rPr>
              <w:t xml:space="preserve"> </w:t>
            </w:r>
            <w:r w:rsidRPr="002B09D3" w:rsidR="006B0666">
              <w:rPr>
                <w:rFonts w:ascii="Arial Narrow" w:hAnsi="Arial Narrow" w:cs="AdvTTd832f767"/>
                <w:sz w:val="20"/>
              </w:rPr>
              <w:t>ktorý nie je zais</w:t>
            </w:r>
            <w:r w:rsidRPr="002B09D3" w:rsidR="006B0666">
              <w:rPr>
                <w:rFonts w:ascii="Arial Narrow" w:hAnsi="Arial Narrow" w:cs="AdvTTd832f767+01"/>
                <w:sz w:val="20"/>
              </w:rPr>
              <w:t>ť</w:t>
            </w:r>
            <w:r w:rsidRPr="002B09D3" w:rsidR="006B0666">
              <w:rPr>
                <w:rFonts w:ascii="Arial Narrow" w:hAnsi="Arial Narrow" w:cs="AdvTTd832f767"/>
                <w:sz w:val="20"/>
              </w:rPr>
              <w:t>ov</w:t>
            </w:r>
            <w:r w:rsidRPr="002B09D3" w:rsidR="006B0666">
              <w:rPr>
                <w:rFonts w:ascii="Arial Narrow" w:hAnsi="Arial Narrow" w:cs="AdvTTd832f767+01"/>
                <w:sz w:val="20"/>
              </w:rPr>
              <w:t>ň</w:t>
            </w:r>
            <w:r w:rsidRPr="002B09D3" w:rsidR="006B0666">
              <w:rPr>
                <w:rFonts w:ascii="Arial Narrow" w:hAnsi="Arial Narrow" w:cs="AdvTTd832f767"/>
                <w:sz w:val="20"/>
              </w:rPr>
              <w:t>ou, ktorej bolo udelené</w:t>
            </w:r>
            <w:r w:rsidRPr="002B09D3" w:rsidR="0057127D">
              <w:rPr>
                <w:rFonts w:ascii="Arial Narrow" w:hAnsi="Arial Narrow" w:cs="AdvTTd832f767"/>
                <w:sz w:val="20"/>
              </w:rPr>
              <w:t xml:space="preserve"> </w:t>
            </w:r>
            <w:r w:rsidRPr="002B09D3" w:rsidR="006B0666">
              <w:rPr>
                <w:rFonts w:ascii="Arial Narrow" w:hAnsi="Arial Narrow" w:cs="AdvTTd832f767"/>
                <w:sz w:val="20"/>
              </w:rPr>
              <w:t>povolenie v súlade so smernicou 2005/68/ES, ani</w:t>
            </w:r>
            <w:r w:rsidRPr="002B09D3" w:rsidR="0057127D">
              <w:rPr>
                <w:rFonts w:ascii="Arial Narrow" w:hAnsi="Arial Narrow" w:cs="AdvTTd832f767"/>
                <w:sz w:val="20"/>
              </w:rPr>
              <w:t xml:space="preserve"> </w:t>
            </w:r>
            <w:r w:rsidRPr="002B09D3" w:rsidR="006B0666">
              <w:rPr>
                <w:rFonts w:ascii="Arial Narrow" w:hAnsi="Arial Narrow" w:cs="AdvTTd832f767"/>
                <w:sz w:val="20"/>
              </w:rPr>
              <w:t>pois</w:t>
            </w:r>
            <w:r w:rsidRPr="002B09D3" w:rsidR="006B0666">
              <w:rPr>
                <w:rFonts w:ascii="Arial Narrow" w:hAnsi="Arial Narrow" w:cs="AdvTTd832f767+01"/>
                <w:sz w:val="20"/>
              </w:rPr>
              <w:t>ť</w:t>
            </w:r>
            <w:r w:rsidRPr="002B09D3" w:rsidR="006B0666">
              <w:rPr>
                <w:rFonts w:ascii="Arial Narrow" w:hAnsi="Arial Narrow" w:cs="AdvTTd832f767"/>
                <w:sz w:val="20"/>
              </w:rPr>
              <w:t>ov</w:t>
            </w:r>
            <w:r w:rsidRPr="002B09D3" w:rsidR="006B0666">
              <w:rPr>
                <w:rFonts w:ascii="Arial Narrow" w:hAnsi="Arial Narrow" w:cs="AdvTTd832f767+01"/>
                <w:sz w:val="20"/>
              </w:rPr>
              <w:t>ň</w:t>
            </w:r>
            <w:r w:rsidRPr="002B09D3" w:rsidR="006B0666">
              <w:rPr>
                <w:rFonts w:ascii="Arial Narrow" w:hAnsi="Arial Narrow" w:cs="AdvTTd832f767"/>
                <w:sz w:val="20"/>
              </w:rPr>
              <w:t>ou, ktorej bolo udelené povolenie v súlade so</w:t>
            </w:r>
            <w:r w:rsidRPr="002B09D3" w:rsidR="0057127D">
              <w:rPr>
                <w:rFonts w:ascii="Arial Narrow" w:hAnsi="Arial Narrow" w:cs="AdvTTd832f767"/>
                <w:sz w:val="20"/>
              </w:rPr>
              <w:t xml:space="preserve"> </w:t>
            </w:r>
            <w:r w:rsidRPr="002B09D3" w:rsidR="006B0666">
              <w:rPr>
                <w:rFonts w:ascii="Arial Narrow" w:hAnsi="Arial Narrow" w:cs="AdvTTd832f767"/>
                <w:sz w:val="20"/>
              </w:rPr>
              <w:t>smernicou 73/239/EHS alebo touto smernicou, stanoví</w:t>
            </w:r>
            <w:r w:rsidRPr="002B09D3" w:rsidR="0057127D">
              <w:rPr>
                <w:rFonts w:ascii="Arial Narrow" w:hAnsi="Arial Narrow" w:cs="AdvTTd832f767"/>
                <w:sz w:val="20"/>
              </w:rPr>
              <w:t xml:space="preserve"> </w:t>
            </w:r>
            <w:r w:rsidRPr="002B09D3" w:rsidR="006B0666">
              <w:rPr>
                <w:rFonts w:ascii="Arial Narrow" w:hAnsi="Arial Narrow" w:cs="AdvTTd832f767"/>
                <w:sz w:val="20"/>
              </w:rPr>
              <w:t>podmienky pre prijatie takých poh</w:t>
            </w:r>
            <w:r w:rsidRPr="002B09D3" w:rsidR="006B0666">
              <w:rPr>
                <w:rFonts w:ascii="Arial Narrow" w:hAnsi="Arial Narrow" w:cs="AdvTTd832f767+01"/>
                <w:sz w:val="20"/>
              </w:rPr>
              <w:t>ľ</w:t>
            </w:r>
            <w:r w:rsidRPr="002B09D3" w:rsidR="006B0666">
              <w:rPr>
                <w:rFonts w:ascii="Arial Narrow" w:hAnsi="Arial Narrow" w:cs="AdvTTd832f767"/>
                <w:sz w:val="20"/>
              </w:rPr>
              <w:t>adávok.</w:t>
            </w:r>
            <w:r w:rsidRPr="002B09D3" w:rsidR="006B0666">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09D3" w:rsidP="002B09D3">
            <w:pPr>
              <w:jc w:val="both"/>
              <w:rPr>
                <w:rFonts w:ascii="Arial Narrow" w:hAnsi="Arial Narrow" w:cs="Times New Roman"/>
                <w:sz w:val="20"/>
              </w:rPr>
            </w:pPr>
          </w:p>
          <w:p w:rsidR="00451D95" w:rsidRPr="00195C85" w:rsidP="002B09D3">
            <w:pPr>
              <w:jc w:val="both"/>
              <w:rPr>
                <w:rFonts w:ascii="Arial Narrow" w:hAnsi="Arial Narrow" w:cs="Times New Roman"/>
                <w:sz w:val="20"/>
              </w:rPr>
            </w:pPr>
            <w:r w:rsidR="002B09D3">
              <w:rPr>
                <w:rFonts w:ascii="Arial Narrow" w:hAnsi="Arial Narrow" w:cs="Times New Roman"/>
                <w:sz w:val="20"/>
              </w:rPr>
              <w:t>Ú</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09D3" w:rsidP="002B09D3">
            <w:pPr>
              <w:jc w:val="both"/>
              <w:rPr>
                <w:rFonts w:ascii="Arial Narrow" w:hAnsi="Arial Narrow" w:cs="Times New Roman"/>
                <w:sz w:val="20"/>
              </w:rPr>
            </w:pPr>
          </w:p>
          <w:p w:rsidR="00451D95" w:rsidRPr="00195C85" w:rsidP="002B09D3">
            <w:pPr>
              <w:jc w:val="both"/>
              <w:rPr>
                <w:rFonts w:ascii="Arial Narrow" w:hAnsi="Arial Narrow" w:cs="Times New Roman"/>
                <w:sz w:val="20"/>
              </w:rPr>
            </w:pPr>
            <w:r w:rsidR="002B09D3">
              <w:rPr>
                <w:rFonts w:ascii="Arial Narrow" w:hAnsi="Arial Narrow" w:cs="Times New Roman"/>
                <w:sz w:val="20"/>
              </w:rPr>
              <w:t>Tento návrh zákona neustanovuje takéto obmedzenie</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57127D" w:rsidP="00195C85">
            <w:pPr>
              <w:autoSpaceDE/>
              <w:autoSpaceDN/>
              <w:jc w:val="both"/>
              <w:rPr>
                <w:rFonts w:ascii="Arial Narrow" w:hAnsi="Arial Narrow" w:cs="AdvTTd832f767"/>
                <w:sz w:val="20"/>
                <w:u w:val="single"/>
              </w:rPr>
            </w:pPr>
            <w:r w:rsidRPr="0057127D">
              <w:rPr>
                <w:rFonts w:ascii="Arial Narrow" w:hAnsi="Arial Narrow" w:cs="AdvTTd832f767"/>
                <w:sz w:val="20"/>
                <w:u w:val="single"/>
              </w:rPr>
              <w:t xml:space="preserve">7. </w:t>
            </w:r>
            <w:r w:rsidRPr="0057127D">
              <w:rPr>
                <w:rFonts w:ascii="Arial Narrow" w:hAnsi="Arial Narrow" w:cs="AdvTTd832f767+01"/>
                <w:sz w:val="20"/>
                <w:u w:val="single"/>
              </w:rPr>
              <w:t>Č</w:t>
            </w:r>
            <w:r w:rsidRPr="0057127D">
              <w:rPr>
                <w:rFonts w:ascii="Arial Narrow" w:hAnsi="Arial Narrow" w:cs="AdvTTd832f767"/>
                <w:sz w:val="20"/>
                <w:u w:val="single"/>
              </w:rPr>
              <w:t>lánok 23 sa týmto mení a dop</w:t>
            </w:r>
            <w:r w:rsidRPr="0057127D">
              <w:rPr>
                <w:rFonts w:ascii="Arial Narrow" w:hAnsi="Arial Narrow" w:cs="AdvTTd832f767+01"/>
                <w:sz w:val="20"/>
                <w:u w:val="single"/>
              </w:rPr>
              <w:t>ĺň</w:t>
            </w:r>
            <w:r w:rsidRPr="0057127D">
              <w:rPr>
                <w:rFonts w:ascii="Arial Narrow" w:hAnsi="Arial Narrow" w:cs="AdvTTd832f767"/>
                <w:sz w:val="20"/>
                <w:u w:val="single"/>
              </w:rPr>
              <w:t>a takto:</w:t>
            </w:r>
          </w:p>
          <w:p w:rsidR="006B0666" w:rsidRPr="002B09D3" w:rsidP="00195C85">
            <w:pPr>
              <w:autoSpaceDE/>
              <w:autoSpaceDN/>
              <w:jc w:val="both"/>
              <w:rPr>
                <w:rFonts w:ascii="Arial Narrow" w:hAnsi="Arial Narrow" w:cs="AdvTTd832f767"/>
                <w:sz w:val="20"/>
              </w:rPr>
            </w:pPr>
            <w:r w:rsidRPr="002B09D3">
              <w:rPr>
                <w:rFonts w:ascii="Arial Narrow" w:hAnsi="Arial Narrow" w:cs="AdvTTd832f767"/>
                <w:sz w:val="20"/>
                <w:u w:val="single"/>
              </w:rPr>
              <w:t>a)</w:t>
            </w:r>
            <w:r w:rsidRPr="002B09D3">
              <w:rPr>
                <w:rFonts w:ascii="Arial Narrow" w:hAnsi="Arial Narrow" w:cs="AdvTTd832f767"/>
                <w:sz w:val="20"/>
              </w:rPr>
              <w:t xml:space="preserve"> písm. f) v odseku 1 (B) sa nahrádza takto:</w:t>
            </w:r>
          </w:p>
          <w:p w:rsidR="006B0666" w:rsidRPr="002B09D3" w:rsidP="00195C85">
            <w:pPr>
              <w:autoSpaceDE/>
              <w:autoSpaceDN/>
              <w:jc w:val="both"/>
              <w:rPr>
                <w:rFonts w:ascii="Arial Narrow" w:hAnsi="Arial Narrow" w:cs="AdvTTd832f767"/>
                <w:sz w:val="20"/>
              </w:rPr>
            </w:pPr>
            <w:r w:rsidRPr="002B09D3">
              <w:rPr>
                <w:rFonts w:ascii="Arial Narrow" w:hAnsi="Arial Narrow" w:cs="AdvTTd832f767+20"/>
                <w:sz w:val="20"/>
              </w:rPr>
              <w:t>„</w:t>
            </w:r>
            <w:r w:rsidRPr="002B09D3">
              <w:rPr>
                <w:rFonts w:ascii="Arial Narrow" w:hAnsi="Arial Narrow" w:cs="AdvTTd832f767"/>
                <w:sz w:val="20"/>
              </w:rPr>
              <w:t>f) záväzky dl</w:t>
            </w:r>
            <w:r w:rsidRPr="002B09D3">
              <w:rPr>
                <w:rFonts w:ascii="Arial Narrow" w:hAnsi="Arial Narrow" w:cs="AdvTTd832f767+01"/>
                <w:sz w:val="20"/>
              </w:rPr>
              <w:t>ž</w:t>
            </w:r>
            <w:r w:rsidRPr="002B09D3">
              <w:rPr>
                <w:rFonts w:ascii="Arial Narrow" w:hAnsi="Arial Narrow" w:cs="AdvTTd832f767"/>
                <w:sz w:val="20"/>
              </w:rPr>
              <w:t>né zais</w:t>
            </w:r>
            <w:r w:rsidRPr="002B09D3">
              <w:rPr>
                <w:rFonts w:ascii="Arial Narrow" w:hAnsi="Arial Narrow" w:cs="AdvTTd832f767+01"/>
                <w:sz w:val="20"/>
              </w:rPr>
              <w:t>ť</w:t>
            </w:r>
            <w:r w:rsidRPr="002B09D3">
              <w:rPr>
                <w:rFonts w:ascii="Arial Narrow" w:hAnsi="Arial Narrow" w:cs="AdvTTd832f767"/>
                <w:sz w:val="20"/>
              </w:rPr>
              <w:t>ovate</w:t>
            </w:r>
            <w:r w:rsidRPr="002B09D3">
              <w:rPr>
                <w:rFonts w:ascii="Arial Narrow" w:hAnsi="Arial Narrow" w:cs="AdvTTd832f767+01"/>
                <w:sz w:val="20"/>
              </w:rPr>
              <w:t>ľ</w:t>
            </w:r>
            <w:r w:rsidRPr="002B09D3">
              <w:rPr>
                <w:rFonts w:ascii="Arial Narrow" w:hAnsi="Arial Narrow" w:cs="AdvTTd832f767"/>
                <w:sz w:val="20"/>
              </w:rPr>
              <w:t>om, vrátane podielov</w:t>
            </w:r>
            <w:r w:rsidRPr="002B09D3" w:rsidR="0057127D">
              <w:rPr>
                <w:rFonts w:ascii="Arial Narrow" w:hAnsi="Arial Narrow" w:cs="AdvTTd832f767"/>
                <w:sz w:val="20"/>
              </w:rPr>
              <w:t xml:space="preserve"> </w:t>
            </w:r>
            <w:r w:rsidRPr="002B09D3">
              <w:rPr>
                <w:rFonts w:ascii="Arial Narrow" w:hAnsi="Arial Narrow" w:cs="AdvTTd832f767"/>
                <w:sz w:val="20"/>
              </w:rPr>
              <w:t>zais</w:t>
            </w:r>
            <w:r w:rsidRPr="002B09D3">
              <w:rPr>
                <w:rFonts w:ascii="Arial Narrow" w:hAnsi="Arial Narrow" w:cs="AdvTTd832f767+01"/>
                <w:sz w:val="20"/>
              </w:rPr>
              <w:t>ť</w:t>
            </w:r>
            <w:r w:rsidRPr="002B09D3">
              <w:rPr>
                <w:rFonts w:ascii="Arial Narrow" w:hAnsi="Arial Narrow" w:cs="AdvTTd832f767"/>
                <w:sz w:val="20"/>
              </w:rPr>
              <w:t>ovate</w:t>
            </w:r>
            <w:r w:rsidRPr="002B09D3">
              <w:rPr>
                <w:rFonts w:ascii="Arial Narrow" w:hAnsi="Arial Narrow" w:cs="AdvTTd832f767+01"/>
                <w:sz w:val="20"/>
              </w:rPr>
              <w:t>ľ</w:t>
            </w:r>
            <w:r w:rsidRPr="002B09D3">
              <w:rPr>
                <w:rFonts w:ascii="Arial Narrow" w:hAnsi="Arial Narrow" w:cs="AdvTTd832f767"/>
                <w:sz w:val="20"/>
              </w:rPr>
              <w:t>ov na technických rezervách,</w:t>
            </w:r>
          </w:p>
          <w:p w:rsidR="006B0666" w:rsidP="00195C85">
            <w:pPr>
              <w:autoSpaceDE/>
              <w:autoSpaceDN/>
              <w:jc w:val="both"/>
              <w:rPr>
                <w:rFonts w:ascii="Arial Narrow" w:hAnsi="Arial Narrow" w:cs="AdvTTd832f767+20"/>
                <w:sz w:val="20"/>
              </w:rPr>
            </w:pPr>
            <w:r w:rsidRPr="002B09D3">
              <w:rPr>
                <w:rFonts w:ascii="Arial Narrow" w:hAnsi="Arial Narrow" w:cs="AdvTTd832f767"/>
                <w:sz w:val="20"/>
              </w:rPr>
              <w:t xml:space="preserve">a </w:t>
            </w:r>
            <w:r w:rsidRPr="002B09D3">
              <w:rPr>
                <w:rFonts w:ascii="Arial Narrow" w:hAnsi="Arial Narrow" w:cs="AdvTTd832f767+01"/>
                <w:sz w:val="20"/>
              </w:rPr>
              <w:t>š</w:t>
            </w:r>
            <w:r w:rsidRPr="002B09D3">
              <w:rPr>
                <w:rFonts w:ascii="Arial Narrow" w:hAnsi="Arial Narrow" w:cs="AdvTTd832f767"/>
                <w:sz w:val="20"/>
              </w:rPr>
              <w:t>peciálnymi ú</w:t>
            </w:r>
            <w:r w:rsidRPr="002B09D3">
              <w:rPr>
                <w:rFonts w:ascii="Arial Narrow" w:hAnsi="Arial Narrow" w:cs="AdvTTd832f767+01"/>
                <w:sz w:val="20"/>
              </w:rPr>
              <w:t>č</w:t>
            </w:r>
            <w:r w:rsidRPr="002B09D3">
              <w:rPr>
                <w:rFonts w:ascii="Arial Narrow" w:hAnsi="Arial Narrow" w:cs="AdvTTd832f767"/>
                <w:sz w:val="20"/>
              </w:rPr>
              <w:t>elovými nástrojmi, uvedenými</w:t>
            </w:r>
            <w:r w:rsidRPr="002B09D3" w:rsidR="0057127D">
              <w:rPr>
                <w:rFonts w:ascii="Arial Narrow" w:hAnsi="Arial Narrow" w:cs="AdvTTd832f767"/>
                <w:sz w:val="20"/>
              </w:rPr>
              <w:t xml:space="preserve"> </w:t>
            </w:r>
            <w:r w:rsidRPr="002B09D3">
              <w:rPr>
                <w:rFonts w:ascii="Arial Narrow" w:hAnsi="Arial Narrow" w:cs="AdvTTd832f767"/>
                <w:sz w:val="20"/>
              </w:rPr>
              <w:t xml:space="preserve">v </w:t>
            </w:r>
            <w:r w:rsidRPr="002B09D3">
              <w:rPr>
                <w:rFonts w:ascii="Arial Narrow" w:hAnsi="Arial Narrow" w:cs="AdvTTd832f767+01"/>
                <w:sz w:val="20"/>
              </w:rPr>
              <w:t>č</w:t>
            </w:r>
            <w:r w:rsidRPr="002B09D3">
              <w:rPr>
                <w:rFonts w:ascii="Arial Narrow" w:hAnsi="Arial Narrow" w:cs="AdvTTd832f767"/>
                <w:sz w:val="20"/>
              </w:rPr>
              <w:t>lánku 46 smernice 2005/68/ES;</w:t>
            </w:r>
            <w:r w:rsidRPr="002B09D3">
              <w:rPr>
                <w:rFonts w:ascii="Arial Narrow" w:hAnsi="Arial Narrow" w:cs="AdvTTd832f767+20"/>
                <w:sz w:val="20"/>
              </w:rPr>
              <w:t>“</w:t>
            </w:r>
          </w:p>
          <w:p w:rsidR="002B09D3" w:rsidP="00195C85">
            <w:pPr>
              <w:autoSpaceDE/>
              <w:autoSpaceDN/>
              <w:jc w:val="both"/>
              <w:rPr>
                <w:rFonts w:ascii="Arial Narrow" w:hAnsi="Arial Narrow" w:cs="AdvTTd832f767+20"/>
                <w:sz w:val="20"/>
              </w:rPr>
            </w:pPr>
          </w:p>
          <w:p w:rsidR="002B09D3" w:rsidP="00195C85">
            <w:pPr>
              <w:autoSpaceDE/>
              <w:autoSpaceDN/>
              <w:jc w:val="both"/>
              <w:rPr>
                <w:rFonts w:ascii="Arial Narrow" w:hAnsi="Arial Narrow" w:cs="AdvTTd832f767+20"/>
                <w:sz w:val="20"/>
              </w:rPr>
            </w:pPr>
          </w:p>
          <w:p w:rsidR="002B09D3" w:rsidP="00195C85">
            <w:pPr>
              <w:autoSpaceDE/>
              <w:autoSpaceDN/>
              <w:jc w:val="both"/>
              <w:rPr>
                <w:rFonts w:ascii="Arial Narrow" w:hAnsi="Arial Narrow" w:cs="AdvTTd832f767+20"/>
                <w:sz w:val="20"/>
              </w:rPr>
            </w:pPr>
          </w:p>
          <w:p w:rsidR="002B09D3" w:rsidP="00195C85">
            <w:pPr>
              <w:autoSpaceDE/>
              <w:autoSpaceDN/>
              <w:jc w:val="both"/>
              <w:rPr>
                <w:rFonts w:ascii="Arial Narrow" w:hAnsi="Arial Narrow" w:cs="AdvTTd832f767+20"/>
                <w:sz w:val="20"/>
              </w:rPr>
            </w:pPr>
          </w:p>
          <w:p w:rsidR="002B09D3" w:rsidP="00195C85">
            <w:pPr>
              <w:autoSpaceDE/>
              <w:autoSpaceDN/>
              <w:jc w:val="both"/>
              <w:rPr>
                <w:rFonts w:ascii="Arial Narrow" w:hAnsi="Arial Narrow" w:cs="AdvTTd832f767+20"/>
                <w:sz w:val="20"/>
              </w:rPr>
            </w:pPr>
          </w:p>
          <w:p w:rsidR="002B09D3" w:rsidRPr="00195C85" w:rsidP="00195C85">
            <w:pPr>
              <w:autoSpaceDE/>
              <w:autoSpaceDN/>
              <w:jc w:val="both"/>
              <w:rPr>
                <w:rFonts w:ascii="Arial Narrow" w:hAnsi="Arial Narrow" w:cs="AdvTTd832f767+20"/>
                <w:sz w:val="20"/>
              </w:rPr>
            </w:pPr>
          </w:p>
          <w:p w:rsidR="006B0666" w:rsidRPr="00195C85" w:rsidP="00195C85">
            <w:pPr>
              <w:autoSpaceDE/>
              <w:autoSpaceDN/>
              <w:jc w:val="both"/>
              <w:rPr>
                <w:rFonts w:ascii="Arial Narrow" w:hAnsi="Arial Narrow" w:cs="AdvTTd832f767"/>
                <w:sz w:val="20"/>
              </w:rPr>
            </w:pPr>
            <w:r w:rsidRPr="0057127D">
              <w:rPr>
                <w:rFonts w:ascii="Arial Narrow" w:hAnsi="Arial Narrow" w:cs="AdvTTd832f767"/>
                <w:sz w:val="20"/>
                <w:u w:val="single"/>
              </w:rPr>
              <w:t>b)</w:t>
            </w:r>
            <w:r w:rsidRPr="00195C85">
              <w:rPr>
                <w:rFonts w:ascii="Arial Narrow" w:hAnsi="Arial Narrow" w:cs="AdvTTd832f767"/>
                <w:sz w:val="20"/>
              </w:rPr>
              <w:t xml:space="preserve"> prvý pododsek odseku 3 sa nahrádza takto:</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3. Zahrnutie akéhoko</w:t>
            </w:r>
            <w:r w:rsidRPr="00195C85">
              <w:rPr>
                <w:rFonts w:ascii="Arial Narrow" w:hAnsi="Arial Narrow" w:cs="AdvTTd832f767+01"/>
                <w:sz w:val="20"/>
              </w:rPr>
              <w:t>ľ</w:t>
            </w:r>
            <w:r w:rsidRPr="00195C85">
              <w:rPr>
                <w:rFonts w:ascii="Arial Narrow" w:hAnsi="Arial Narrow" w:cs="AdvTTd832f767"/>
                <w:sz w:val="20"/>
              </w:rPr>
              <w:t>vek aktíva alebo kategórie</w:t>
            </w:r>
            <w:r w:rsidR="0057127D">
              <w:rPr>
                <w:rFonts w:ascii="Arial Narrow" w:hAnsi="Arial Narrow" w:cs="AdvTTd832f767"/>
                <w:sz w:val="20"/>
              </w:rPr>
              <w:t xml:space="preserve"> </w:t>
            </w:r>
            <w:r w:rsidRPr="00195C85">
              <w:rPr>
                <w:rFonts w:ascii="Arial Narrow" w:hAnsi="Arial Narrow" w:cs="AdvTTd832f767"/>
                <w:sz w:val="20"/>
              </w:rPr>
              <w:t xml:space="preserve">aktív uvedených v odseku 1 neznamená, </w:t>
            </w:r>
            <w:r w:rsidRPr="00195C85">
              <w:rPr>
                <w:rFonts w:ascii="Arial Narrow" w:hAnsi="Arial Narrow" w:cs="AdvTTd832f767+01"/>
                <w:sz w:val="20"/>
              </w:rPr>
              <w:t>ž</w:t>
            </w:r>
            <w:r w:rsidRPr="00195C85">
              <w:rPr>
                <w:rFonts w:ascii="Arial Narrow" w:hAnsi="Arial Narrow" w:cs="AdvTTd832f767"/>
                <w:sz w:val="20"/>
              </w:rPr>
              <w:t>e v</w:t>
            </w:r>
            <w:r w:rsidRPr="00195C85">
              <w:rPr>
                <w:rFonts w:ascii="Arial Narrow" w:hAnsi="Arial Narrow" w:cs="AdvTTd832f767+01"/>
                <w:sz w:val="20"/>
              </w:rPr>
              <w:t>š</w:t>
            </w:r>
            <w:r w:rsidRPr="00195C85">
              <w:rPr>
                <w:rFonts w:ascii="Arial Narrow" w:hAnsi="Arial Narrow" w:cs="AdvTTd832f767"/>
                <w:sz w:val="20"/>
              </w:rPr>
              <w:t>etky</w:t>
            </w:r>
            <w:r w:rsidR="0057127D">
              <w:rPr>
                <w:rFonts w:ascii="Arial Narrow" w:hAnsi="Arial Narrow" w:cs="AdvTTd832f767"/>
                <w:sz w:val="20"/>
              </w:rPr>
              <w:t xml:space="preserve"> </w:t>
            </w:r>
            <w:r w:rsidRPr="00195C85">
              <w:rPr>
                <w:rFonts w:ascii="Arial Narrow" w:hAnsi="Arial Narrow" w:cs="AdvTTd832f767"/>
                <w:sz w:val="20"/>
              </w:rPr>
              <w:t>tieto aktíva musia by</w:t>
            </w:r>
            <w:r w:rsidRPr="00195C85">
              <w:rPr>
                <w:rFonts w:ascii="Arial Narrow" w:hAnsi="Arial Narrow" w:cs="AdvTTd832f767+01"/>
                <w:sz w:val="20"/>
              </w:rPr>
              <w:t xml:space="preserve">ť </w:t>
            </w:r>
            <w:r w:rsidRPr="00195C85">
              <w:rPr>
                <w:rFonts w:ascii="Arial Narrow" w:hAnsi="Arial Narrow" w:cs="AdvTTd832f767"/>
                <w:sz w:val="20"/>
              </w:rPr>
              <w:t>automaticky prijaté na krytie</w:t>
            </w:r>
            <w:r w:rsidR="0057127D">
              <w:rPr>
                <w:rFonts w:ascii="Arial Narrow" w:hAnsi="Arial Narrow" w:cs="AdvTTd832f767"/>
                <w:sz w:val="20"/>
              </w:rPr>
              <w:t xml:space="preserve"> </w:t>
            </w:r>
            <w:r w:rsidRPr="00195C85">
              <w:rPr>
                <w:rFonts w:ascii="Arial Narrow" w:hAnsi="Arial Narrow" w:cs="AdvTTd832f767"/>
                <w:sz w:val="20"/>
              </w:rPr>
              <w:t xml:space="preserve">technických rezerv. Domovský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prijme</w:t>
            </w:r>
            <w:r w:rsidR="0057127D">
              <w:rPr>
                <w:rFonts w:ascii="Arial Narrow" w:hAnsi="Arial Narrow" w:cs="AdvTTd832f767"/>
                <w:sz w:val="20"/>
              </w:rPr>
              <w:t xml:space="preserve"> </w:t>
            </w:r>
            <w:r w:rsidRPr="00195C85">
              <w:rPr>
                <w:rFonts w:ascii="Arial Narrow" w:hAnsi="Arial Narrow" w:cs="AdvTTd832f767"/>
                <w:sz w:val="20"/>
              </w:rPr>
              <w:t>presnej</w:t>
            </w:r>
            <w:r w:rsidRPr="00195C85">
              <w:rPr>
                <w:rFonts w:ascii="Arial Narrow" w:hAnsi="Arial Narrow" w:cs="AdvTTd832f767+01"/>
                <w:sz w:val="20"/>
              </w:rPr>
              <w:t>š</w:t>
            </w:r>
            <w:r w:rsidRPr="00195C85">
              <w:rPr>
                <w:rFonts w:ascii="Arial Narrow" w:hAnsi="Arial Narrow" w:cs="AdvTTd832f767"/>
                <w:sz w:val="20"/>
              </w:rPr>
              <w:t>ie pravidlá stanovujúce podmienky na</w:t>
            </w:r>
            <w:r w:rsidR="0057127D">
              <w:rPr>
                <w:rFonts w:ascii="Arial Narrow" w:hAnsi="Arial Narrow" w:cs="AdvTTd832f767"/>
                <w:sz w:val="20"/>
              </w:rPr>
              <w:t xml:space="preserve"> </w:t>
            </w:r>
            <w:r w:rsidRPr="00195C85">
              <w:rPr>
                <w:rFonts w:ascii="Arial Narrow" w:hAnsi="Arial Narrow" w:cs="AdvTTd832f767"/>
                <w:sz w:val="20"/>
              </w:rPr>
              <w:t>vyu</w:t>
            </w:r>
            <w:r w:rsidRPr="00195C85">
              <w:rPr>
                <w:rFonts w:ascii="Arial Narrow" w:hAnsi="Arial Narrow" w:cs="AdvTTd832f767+01"/>
                <w:sz w:val="20"/>
              </w:rPr>
              <w:t>ž</w:t>
            </w:r>
            <w:r w:rsidRPr="00195C85">
              <w:rPr>
                <w:rFonts w:ascii="Arial Narrow" w:hAnsi="Arial Narrow" w:cs="AdvTTd832f767"/>
                <w:sz w:val="20"/>
              </w:rPr>
              <w:t>itie prijate</w:t>
            </w:r>
            <w:r w:rsidRPr="00195C85">
              <w:rPr>
                <w:rFonts w:ascii="Arial Narrow" w:hAnsi="Arial Narrow" w:cs="AdvTTd832f767+01"/>
                <w:sz w:val="20"/>
              </w:rPr>
              <w:t>ľ</w:t>
            </w:r>
            <w:r w:rsidRPr="00195C85">
              <w:rPr>
                <w:rFonts w:ascii="Arial Narrow" w:hAnsi="Arial Narrow" w:cs="AdvTTd832f767"/>
                <w:sz w:val="20"/>
              </w:rPr>
              <w:t>ných aktív.</w:t>
            </w:r>
            <w:r w:rsidRPr="00195C85">
              <w:rPr>
                <w:rFonts w:ascii="Arial Narrow" w:hAnsi="Arial Narrow" w:cs="AdvTTd832f767+20"/>
                <w:sz w:val="20"/>
              </w:rPr>
              <w:t>“</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B09D3" w:rsidP="00195C85">
            <w:pPr>
              <w:ind w:firstLine="142"/>
              <w:jc w:val="both"/>
              <w:rPr>
                <w:rFonts w:ascii="Arial Narrow" w:hAnsi="Arial Narrow" w:cs="Times New Roman"/>
                <w:sz w:val="20"/>
              </w:rPr>
            </w:pPr>
            <w:r>
              <w:rPr>
                <w:rFonts w:ascii="Arial Narrow" w:hAnsi="Arial Narrow" w:cs="Times New Roman"/>
                <w:sz w:val="20"/>
              </w:rPr>
              <w:t xml:space="preserve">§ 32 ods.1 </w:t>
            </w:r>
          </w:p>
          <w:p w:rsidR="002B09D3" w:rsidP="002B09D3">
            <w:pPr>
              <w:jc w:val="both"/>
              <w:rPr>
                <w:rFonts w:ascii="Arial Narrow" w:hAnsi="Arial Narrow" w:cs="Times New Roman"/>
                <w:sz w:val="20"/>
              </w:rPr>
            </w:pPr>
          </w:p>
          <w:p w:rsidR="002B09D3" w:rsidP="002B09D3">
            <w:pPr>
              <w:jc w:val="both"/>
              <w:rPr>
                <w:rFonts w:ascii="Arial Narrow" w:hAnsi="Arial Narrow" w:cs="Times New Roman"/>
                <w:sz w:val="20"/>
              </w:rPr>
            </w:pPr>
            <w:r>
              <w:rPr>
                <w:rFonts w:ascii="Arial Narrow" w:hAnsi="Arial Narrow" w:cs="Times New Roman"/>
                <w:sz w:val="20"/>
              </w:rPr>
              <w:t xml:space="preserve">pís.p) </w:t>
            </w:r>
          </w:p>
          <w:p w:rsidR="002B09D3" w:rsidP="002B09D3">
            <w:pPr>
              <w:jc w:val="both"/>
              <w:rPr>
                <w:rFonts w:ascii="Arial Narrow" w:hAnsi="Arial Narrow" w:cs="Times New Roman"/>
                <w:sz w:val="20"/>
              </w:rPr>
            </w:pPr>
          </w:p>
          <w:p w:rsidR="00C6779D" w:rsidP="002B09D3">
            <w:pPr>
              <w:jc w:val="both"/>
              <w:rPr>
                <w:rFonts w:ascii="Arial Narrow" w:hAnsi="Arial Narrow" w:cs="Times New Roman"/>
                <w:sz w:val="20"/>
              </w:rPr>
            </w:pPr>
            <w:r w:rsidR="002B09D3">
              <w:rPr>
                <w:rFonts w:ascii="Arial Narrow" w:hAnsi="Arial Narrow" w:cs="Times New Roman"/>
                <w:sz w:val="20"/>
              </w:rPr>
              <w:t>pís.q)</w:t>
            </w: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 32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2B09D3" w:rsidRPr="002B09D3" w:rsidP="002B09D3">
            <w:pPr>
              <w:jc w:val="both"/>
              <w:rPr>
                <w:rFonts w:ascii="Arial Narrow" w:hAnsi="Arial Narrow" w:cs="Times New Roman"/>
                <w:sz w:val="20"/>
              </w:rPr>
            </w:pPr>
            <w:r w:rsidRPr="002B09D3">
              <w:rPr>
                <w:rFonts w:ascii="Arial Narrow" w:hAnsi="Arial Narrow" w:cs="Times New Roman"/>
                <w:sz w:val="20"/>
              </w:rPr>
              <w:t>Prostriedky technických rezerv môže poisťovňa, zaisťovňa, pobočka zahraničnej poisťovne, pobočka zahraničnej zaisťovne a Slovenská kancelária poisťovateľov</w:t>
            </w:r>
            <w:r w:rsidRPr="002B09D3">
              <w:rPr>
                <w:rFonts w:ascii="Arial Narrow" w:hAnsi="Arial Narrow" w:cs="Times New Roman"/>
                <w:b/>
                <w:sz w:val="20"/>
              </w:rPr>
              <w:t xml:space="preserve"> </w:t>
            </w:r>
            <w:r w:rsidRPr="002B09D3">
              <w:rPr>
                <w:rFonts w:ascii="Arial Narrow" w:hAnsi="Arial Narrow" w:cs="Times New Roman"/>
                <w:sz w:val="20"/>
              </w:rPr>
              <w:t>umiestniť len takto:</w:t>
            </w:r>
          </w:p>
          <w:p w:rsidR="002B09D3" w:rsidRPr="002B09D3" w:rsidP="002B09D3">
            <w:pPr>
              <w:jc w:val="both"/>
              <w:rPr>
                <w:rFonts w:ascii="Arial Narrow" w:hAnsi="Arial Narrow" w:cs="Times New Roman"/>
                <w:sz w:val="20"/>
              </w:rPr>
            </w:pPr>
            <w:r w:rsidRPr="002B09D3">
              <w:rPr>
                <w:rFonts w:ascii="Arial Narrow" w:hAnsi="Arial Narrow" w:cs="Times New Roman"/>
                <w:sz w:val="20"/>
              </w:rPr>
              <w:t>p) kúpiť dlhové cenné papiere vydané špeciálnym účelovým nástrojom,</w:t>
            </w:r>
          </w:p>
          <w:p w:rsidR="002B09D3" w:rsidRPr="002B09D3" w:rsidP="002B09D3">
            <w:pPr>
              <w:jc w:val="both"/>
              <w:rPr>
                <w:rFonts w:ascii="Arial Narrow" w:hAnsi="Arial Narrow" w:cs="Times New Roman"/>
                <w:sz w:val="20"/>
              </w:rPr>
            </w:pPr>
            <w:r w:rsidRPr="002B09D3">
              <w:rPr>
                <w:rFonts w:ascii="Arial Narrow" w:hAnsi="Arial Narrow" w:cs="Times New Roman"/>
                <w:sz w:val="20"/>
              </w:rPr>
              <w:t>q) vo forme pohľadávok a iných obdobných aktív voči zaisťovni  alebo zaisťovni z iného členského štátu a voči zahraničnej zaisťovni,</w:t>
            </w:r>
          </w:p>
          <w:p w:rsidR="00C6779D" w:rsidRPr="002B09D3" w:rsidP="00195C85">
            <w:pPr>
              <w:ind w:firstLine="142"/>
              <w:jc w:val="both"/>
              <w:rPr>
                <w:rFonts w:ascii="Arial Narrow" w:hAnsi="Arial Narrow" w:cs="Times New Roman"/>
                <w:sz w:val="20"/>
              </w:rPr>
            </w:pPr>
          </w:p>
          <w:p w:rsidR="00286DFB" w:rsidRPr="00286DFB" w:rsidP="00286DFB">
            <w:pPr>
              <w:jc w:val="both"/>
              <w:rPr>
                <w:rFonts w:ascii="Arial Narrow" w:hAnsi="Arial Narrow" w:cs="Times New Roman"/>
                <w:sz w:val="20"/>
              </w:rPr>
            </w:pPr>
            <w:r w:rsidRPr="00286DFB">
              <w:rPr>
                <w:rFonts w:ascii="Arial Narrow" w:hAnsi="Arial Narrow" w:cs="Times New Roman"/>
                <w:sz w:val="20"/>
              </w:rPr>
              <w:t xml:space="preserve">Poisťovňa, zaisťovňa, pobočka zahraničnej poisťovne a pobočka zahraničnej zaisťovne sú povinné umiestňovať prostriedky technických rezerv podľa odseku 1 len v limitoch ustanovených pre jednotlivé spôsoby ich umiestnenia. Limity jednotlivých spôsobov umiestnenia prostriedkov technických rezerv ustanoví </w:t>
            </w:r>
            <w:r w:rsidRPr="00286DFB">
              <w:rPr>
                <w:rFonts w:ascii="Arial Narrow" w:hAnsi="Arial Narrow" w:cs="Arial"/>
                <w:sz w:val="20"/>
              </w:rPr>
              <w:t>Národná banka Slovenska opatrením vyhláseným v zbierke zákonov</w:t>
            </w:r>
            <w:r w:rsidRPr="00286DFB">
              <w:rPr>
                <w:rFonts w:ascii="Arial Narrow" w:hAnsi="Arial Narrow" w:cs="Times New Roman"/>
                <w:sz w:val="20"/>
              </w:rPr>
              <w:t>.</w:t>
            </w:r>
          </w:p>
          <w:p w:rsidR="00C6779D" w:rsidRPr="00195C85" w:rsidP="00B72A99">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jc w:val="both"/>
              <w:rPr>
                <w:rFonts w:ascii="Arial Narrow" w:hAnsi="Arial Narrow" w:cs="Times New Roman"/>
                <w:sz w:val="20"/>
              </w:rPr>
            </w:pPr>
            <w:r w:rsidRPr="00195C85" w:rsidR="006B0666">
              <w:rPr>
                <w:rFonts w:ascii="Arial Narrow" w:hAnsi="Arial Narrow" w:cs="Times New Roman"/>
                <w:sz w:val="20"/>
              </w:rPr>
              <w:t>Čl. 60 ods.8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57127D" w:rsidP="00195C85">
            <w:pPr>
              <w:autoSpaceDE/>
              <w:autoSpaceDN/>
              <w:jc w:val="both"/>
              <w:rPr>
                <w:rFonts w:ascii="Arial Narrow" w:hAnsi="Arial Narrow" w:cs="AdvTTd832f767"/>
                <w:sz w:val="20"/>
                <w:u w:val="single"/>
              </w:rPr>
            </w:pPr>
            <w:r w:rsidRPr="0057127D">
              <w:rPr>
                <w:rFonts w:ascii="Arial Narrow" w:hAnsi="Arial Narrow" w:cs="AdvTTd832f767"/>
                <w:sz w:val="20"/>
                <w:u w:val="single"/>
              </w:rPr>
              <w:t xml:space="preserve">8. V </w:t>
            </w:r>
            <w:r w:rsidRPr="0057127D">
              <w:rPr>
                <w:rFonts w:ascii="Arial Narrow" w:hAnsi="Arial Narrow" w:cs="AdvTTd832f767+01"/>
                <w:sz w:val="20"/>
                <w:u w:val="single"/>
              </w:rPr>
              <w:t>č</w:t>
            </w:r>
            <w:r w:rsidRPr="0057127D">
              <w:rPr>
                <w:rFonts w:ascii="Arial Narrow" w:hAnsi="Arial Narrow" w:cs="AdvTTd832f767"/>
                <w:sz w:val="20"/>
                <w:u w:val="single"/>
              </w:rPr>
              <w:t>lánku 27 ods. 2 sa dop</w:t>
            </w:r>
            <w:r w:rsidRPr="0057127D">
              <w:rPr>
                <w:rFonts w:ascii="Arial Narrow" w:hAnsi="Arial Narrow" w:cs="AdvTTd832f767+01"/>
                <w:sz w:val="20"/>
                <w:u w:val="single"/>
              </w:rPr>
              <w:t>ĺň</w:t>
            </w:r>
            <w:r w:rsidRPr="0057127D">
              <w:rPr>
                <w:rFonts w:ascii="Arial Narrow" w:hAnsi="Arial Narrow" w:cs="AdvTTd832f767"/>
                <w:sz w:val="20"/>
                <w:u w:val="single"/>
              </w:rPr>
              <w:t>ajú tieto pododseky:</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Dostupná miera solventnosti sa zní</w:t>
            </w:r>
            <w:r w:rsidRPr="00195C85">
              <w:rPr>
                <w:rFonts w:ascii="Arial Narrow" w:hAnsi="Arial Narrow" w:cs="AdvTTd832f767+01"/>
                <w:sz w:val="20"/>
              </w:rPr>
              <w:t>ž</w:t>
            </w:r>
            <w:r w:rsidRPr="00195C85">
              <w:rPr>
                <w:rFonts w:ascii="Arial Narrow" w:hAnsi="Arial Narrow" w:cs="AdvTTd832f767"/>
                <w:sz w:val="20"/>
              </w:rPr>
              <w:t>i aj o tieto polo</w:t>
            </w:r>
            <w:r w:rsidRPr="00195C85">
              <w:rPr>
                <w:rFonts w:ascii="Arial Narrow" w:hAnsi="Arial Narrow" w:cs="AdvTTd832f767+01"/>
                <w:sz w:val="20"/>
              </w:rPr>
              <w:t>ž</w:t>
            </w:r>
            <w:r w:rsidRPr="00195C85">
              <w:rPr>
                <w:rFonts w:ascii="Arial Narrow" w:hAnsi="Arial Narrow" w:cs="AdvTTd832f767"/>
                <w:sz w:val="20"/>
              </w:rPr>
              <w:t>ky:</w:t>
            </w:r>
          </w:p>
          <w:p w:rsidR="006B0666" w:rsidRPr="00195C85" w:rsidP="00195C85">
            <w:pPr>
              <w:autoSpaceDE/>
              <w:autoSpaceDN/>
              <w:jc w:val="both"/>
              <w:rPr>
                <w:rFonts w:ascii="Arial Narrow" w:hAnsi="Arial Narrow" w:cs="AdvTTd832f767"/>
                <w:sz w:val="20"/>
              </w:rPr>
            </w:pPr>
            <w:r w:rsidRPr="0057127D">
              <w:rPr>
                <w:rFonts w:ascii="Arial Narrow" w:hAnsi="Arial Narrow" w:cs="AdvTTd832f767"/>
                <w:sz w:val="20"/>
              </w:rPr>
              <w:t>a)</w:t>
            </w:r>
            <w:r w:rsidRPr="00195C85">
              <w:rPr>
                <w:rFonts w:ascii="Arial Narrow" w:hAnsi="Arial Narrow" w:cs="AdvTTd832f767"/>
                <w:sz w:val="20"/>
              </w:rPr>
              <w:t xml:space="preserve"> ú</w:t>
            </w:r>
            <w:r w:rsidRPr="00195C85">
              <w:rPr>
                <w:rFonts w:ascii="Arial Narrow" w:hAnsi="Arial Narrow" w:cs="AdvTTd832f767+01"/>
                <w:sz w:val="20"/>
              </w:rPr>
              <w:t>č</w:t>
            </w:r>
            <w:r w:rsidRPr="00195C85">
              <w:rPr>
                <w:rFonts w:ascii="Arial Narrow" w:hAnsi="Arial Narrow" w:cs="AdvTTd832f767"/>
                <w:sz w:val="20"/>
              </w:rPr>
              <w:t xml:space="preserve">asti, ktoré </w:t>
            </w:r>
            <w:r w:rsidRPr="00195C85">
              <w:rPr>
                <w:rFonts w:ascii="Arial Narrow" w:hAnsi="Arial Narrow" w:cs="AdvTTd832f767+01"/>
                <w:sz w:val="20"/>
              </w:rPr>
              <w:t>ž</w:t>
            </w:r>
            <w:r w:rsidRPr="00195C85">
              <w:rPr>
                <w:rFonts w:ascii="Arial Narrow" w:hAnsi="Arial Narrow" w:cs="AdvTTd832f767"/>
                <w:sz w:val="20"/>
              </w:rPr>
              <w:t>ivotná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vlastní v:</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 xml:space="preserve">ovniach v zmysle </w:t>
            </w:r>
            <w:r w:rsidRPr="00195C85">
              <w:rPr>
                <w:rFonts w:ascii="Arial Narrow" w:hAnsi="Arial Narrow" w:cs="AdvTTd832f767+01"/>
                <w:sz w:val="20"/>
              </w:rPr>
              <w:t>č</w:t>
            </w:r>
            <w:r w:rsidRPr="00195C85">
              <w:rPr>
                <w:rFonts w:ascii="Arial Narrow" w:hAnsi="Arial Narrow" w:cs="AdvTTd832f767"/>
                <w:sz w:val="20"/>
              </w:rPr>
              <w:t>lánku 4 tejto smernice,</w:t>
            </w:r>
            <w:r w:rsidR="0057127D">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 xml:space="preserve">lánku 6 smernice 73/239/EHS alebo </w:t>
            </w:r>
            <w:r w:rsidRPr="00195C85">
              <w:rPr>
                <w:rFonts w:ascii="Arial Narrow" w:hAnsi="Arial Narrow" w:cs="AdvTTd832f767+01"/>
                <w:sz w:val="20"/>
              </w:rPr>
              <w:t>č</w:t>
            </w:r>
            <w:r w:rsidRPr="00195C85">
              <w:rPr>
                <w:rFonts w:ascii="Arial Narrow" w:hAnsi="Arial Narrow" w:cs="AdvTTd832f767"/>
                <w:sz w:val="20"/>
              </w:rPr>
              <w:t>lánku 1</w:t>
            </w:r>
            <w:r w:rsidR="0057127D">
              <w:rPr>
                <w:rFonts w:ascii="Arial Narrow" w:hAnsi="Arial Narrow" w:cs="AdvTTd832f767"/>
                <w:sz w:val="20"/>
              </w:rPr>
              <w:t xml:space="preserve"> </w:t>
            </w:r>
            <w:r w:rsidRPr="00195C85">
              <w:rPr>
                <w:rFonts w:ascii="Arial Narrow" w:hAnsi="Arial Narrow" w:cs="AdvTTd832f767"/>
                <w:sz w:val="20"/>
              </w:rPr>
              <w:t>ods. b) smernice Európskeho parlamentu</w:t>
            </w:r>
            <w:r w:rsidR="0057127D">
              <w:rPr>
                <w:rFonts w:ascii="Arial Narrow" w:hAnsi="Arial Narrow" w:cs="AdvTTd832f767"/>
                <w:sz w:val="20"/>
              </w:rPr>
              <w:t xml:space="preserve"> </w:t>
            </w:r>
            <w:r w:rsidRPr="00195C85">
              <w:rPr>
                <w:rFonts w:ascii="Arial Narrow" w:hAnsi="Arial Narrow" w:cs="AdvTTd832f767"/>
                <w:sz w:val="20"/>
              </w:rPr>
              <w:t>a Rady 98/78/ES z 27. októbra 1998</w:t>
            </w:r>
            <w:r w:rsidR="0057127D">
              <w:rPr>
                <w:rFonts w:ascii="Arial Narrow" w:hAnsi="Arial Narrow" w:cs="AdvTTd832f767"/>
                <w:sz w:val="20"/>
              </w:rPr>
              <w:t xml:space="preserve"> </w:t>
            </w:r>
            <w:r w:rsidRPr="00195C85">
              <w:rPr>
                <w:rFonts w:ascii="Arial Narrow" w:hAnsi="Arial Narrow" w:cs="AdvTTd832f767"/>
                <w:sz w:val="20"/>
              </w:rPr>
              <w:t>o doplnkovom doh</w:t>
            </w:r>
            <w:r w:rsidRPr="00195C85">
              <w:rPr>
                <w:rFonts w:ascii="Arial Narrow" w:hAnsi="Arial Narrow" w:cs="AdvTTd832f767+01"/>
                <w:sz w:val="20"/>
              </w:rPr>
              <w:t>ľ</w:t>
            </w:r>
            <w:r w:rsidRPr="00195C85">
              <w:rPr>
                <w:rFonts w:ascii="Arial Narrow" w:hAnsi="Arial Narrow" w:cs="AdvTTd832f767"/>
                <w:sz w:val="20"/>
              </w:rPr>
              <w:t>ade nad 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ami</w:t>
            </w:r>
            <w:r w:rsidR="0057127D">
              <w:rPr>
                <w:rFonts w:ascii="Arial Narrow" w:hAnsi="Arial Narrow" w:cs="AdvTTd832f767"/>
                <w:sz w:val="20"/>
              </w:rPr>
              <w:t xml:space="preserve"> </w:t>
            </w:r>
            <w:r w:rsidRPr="00195C85">
              <w:rPr>
                <w:rFonts w:ascii="Arial Narrow" w:hAnsi="Arial Narrow" w:cs="AdvTTd832f767"/>
                <w:sz w:val="20"/>
              </w:rPr>
              <w:t>v skupine pois</w:t>
            </w:r>
            <w:r w:rsidRPr="00195C85">
              <w:rPr>
                <w:rFonts w:ascii="Arial Narrow" w:hAnsi="Arial Narrow" w:cs="AdvTTd832f767+01"/>
                <w:sz w:val="20"/>
              </w:rPr>
              <w:t>ť</w:t>
            </w:r>
            <w:r w:rsidRPr="00195C85">
              <w:rPr>
                <w:rFonts w:ascii="Arial Narrow" w:hAnsi="Arial Narrow" w:cs="AdvTTd832f767"/>
                <w:sz w:val="20"/>
              </w:rPr>
              <w:t>ovní (*),</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zais</w:t>
            </w:r>
            <w:r w:rsidRPr="00195C85">
              <w:rPr>
                <w:rFonts w:ascii="Arial Narrow" w:hAnsi="Arial Narrow" w:cs="AdvTTd832f767+01"/>
                <w:sz w:val="20"/>
              </w:rPr>
              <w:t>ť</w:t>
            </w:r>
            <w:r w:rsidRPr="00195C85">
              <w:rPr>
                <w:rFonts w:ascii="Arial Narrow" w:hAnsi="Arial Narrow" w:cs="AdvTTd832f767"/>
                <w:sz w:val="20"/>
              </w:rPr>
              <w:t xml:space="preserve">ovniach v zmysle </w:t>
            </w:r>
            <w:r w:rsidRPr="00195C85">
              <w:rPr>
                <w:rFonts w:ascii="Arial Narrow" w:hAnsi="Arial Narrow" w:cs="AdvTTd832f767+01"/>
                <w:sz w:val="20"/>
              </w:rPr>
              <w:t>č</w:t>
            </w:r>
            <w:r w:rsidRPr="00195C85">
              <w:rPr>
                <w:rFonts w:ascii="Arial Narrow" w:hAnsi="Arial Narrow" w:cs="AdvTTd832f767"/>
                <w:sz w:val="20"/>
              </w:rPr>
              <w:t>lánku 3 smernice</w:t>
            </w:r>
            <w:r w:rsidR="0057127D">
              <w:rPr>
                <w:rFonts w:ascii="Arial Narrow" w:hAnsi="Arial Narrow" w:cs="AdvTTd832f767"/>
                <w:sz w:val="20"/>
              </w:rPr>
              <w:t xml:space="preserve"> </w:t>
            </w:r>
            <w:r w:rsidRPr="00195C85">
              <w:rPr>
                <w:rFonts w:ascii="Arial Narrow" w:hAnsi="Arial Narrow" w:cs="AdvTTd832f767"/>
                <w:sz w:val="20"/>
              </w:rPr>
              <w:t>2005/68/ES alebo zais</w:t>
            </w:r>
            <w:r w:rsidRPr="00195C85">
              <w:rPr>
                <w:rFonts w:ascii="Arial Narrow" w:hAnsi="Arial Narrow" w:cs="AdvTTd832f767+01"/>
                <w:sz w:val="20"/>
              </w:rPr>
              <w:t>ť</w:t>
            </w:r>
            <w:r w:rsidRPr="00195C85">
              <w:rPr>
                <w:rFonts w:ascii="Arial Narrow" w:hAnsi="Arial Narrow" w:cs="AdvTTd832f767"/>
                <w:sz w:val="20"/>
              </w:rPr>
              <w:t>ovniach v</w:t>
            </w:r>
            <w:r w:rsidR="0057127D">
              <w:rPr>
                <w:rFonts w:ascii="Arial Narrow" w:hAnsi="Arial Narrow" w:cs="AdvTTd832f767"/>
                <w:sz w:val="20"/>
              </w:rPr>
              <w:t> </w:t>
            </w:r>
            <w:r w:rsidRPr="00195C85">
              <w:rPr>
                <w:rFonts w:ascii="Arial Narrow" w:hAnsi="Arial Narrow" w:cs="AdvTTd832f767"/>
                <w:sz w:val="20"/>
              </w:rPr>
              <w:t>ne</w:t>
            </w:r>
            <w:r w:rsidRPr="00195C85">
              <w:rPr>
                <w:rFonts w:ascii="Arial Narrow" w:hAnsi="Arial Narrow" w:cs="AdvTTd832f767+01"/>
                <w:sz w:val="20"/>
              </w:rPr>
              <w:t>č</w:t>
            </w:r>
            <w:r w:rsidRPr="00195C85">
              <w:rPr>
                <w:rFonts w:ascii="Arial Narrow" w:hAnsi="Arial Narrow" w:cs="AdvTTd832f767"/>
                <w:sz w:val="20"/>
              </w:rPr>
              <w:t>lenskej</w:t>
            </w:r>
            <w:r w:rsidR="0057127D">
              <w:rPr>
                <w:rFonts w:ascii="Arial Narrow" w:hAnsi="Arial Narrow" w:cs="AdvTTd832f767"/>
                <w:sz w:val="20"/>
              </w:rPr>
              <w:t xml:space="preserve"> </w:t>
            </w:r>
            <w:r w:rsidRPr="00195C85">
              <w:rPr>
                <w:rFonts w:ascii="Arial Narrow" w:hAnsi="Arial Narrow" w:cs="AdvTTd832f767"/>
                <w:sz w:val="20"/>
              </w:rPr>
              <w:t xml:space="preserve">krajine v zmysle </w:t>
            </w:r>
            <w:r w:rsidRPr="00195C85">
              <w:rPr>
                <w:rFonts w:ascii="Arial Narrow" w:hAnsi="Arial Narrow" w:cs="AdvTTd832f767+01"/>
                <w:sz w:val="20"/>
              </w:rPr>
              <w:t>č</w:t>
            </w:r>
            <w:r w:rsidRPr="00195C85">
              <w:rPr>
                <w:rFonts w:ascii="Arial Narrow" w:hAnsi="Arial Narrow" w:cs="AdvTTd832f767"/>
                <w:sz w:val="20"/>
              </w:rPr>
              <w:t>lánku 1 ods. l smernice 98/</w:t>
            </w:r>
            <w:r w:rsidR="0057127D">
              <w:rPr>
                <w:rFonts w:ascii="Arial Narrow" w:hAnsi="Arial Narrow" w:cs="AdvTTd832f767"/>
                <w:sz w:val="20"/>
              </w:rPr>
              <w:t xml:space="preserve"> </w:t>
            </w:r>
            <w:r w:rsidRPr="00195C85">
              <w:rPr>
                <w:rFonts w:ascii="Arial Narrow" w:hAnsi="Arial Narrow" w:cs="AdvTTd832f767"/>
                <w:sz w:val="20"/>
              </w:rPr>
              <w:t>78/ES,</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holdingových pois</w:t>
            </w:r>
            <w:r w:rsidRPr="00195C85">
              <w:rPr>
                <w:rFonts w:ascii="Arial Narrow" w:hAnsi="Arial Narrow" w:cs="AdvTTd832f767+01"/>
                <w:sz w:val="20"/>
              </w:rPr>
              <w:t>ť</w:t>
            </w:r>
            <w:r w:rsidRPr="00195C85">
              <w:rPr>
                <w:rFonts w:ascii="Arial Narrow" w:hAnsi="Arial Narrow" w:cs="AdvTTd832f767"/>
                <w:sz w:val="20"/>
              </w:rPr>
              <w:t xml:space="preserve">ovniach v zmysle </w:t>
            </w:r>
            <w:r w:rsidRPr="00195C85">
              <w:rPr>
                <w:rFonts w:ascii="Arial Narrow" w:hAnsi="Arial Narrow" w:cs="AdvTTd832f767+01"/>
                <w:sz w:val="20"/>
              </w:rPr>
              <w:t>č</w:t>
            </w:r>
            <w:r w:rsidRPr="00195C85">
              <w:rPr>
                <w:rFonts w:ascii="Arial Narrow" w:hAnsi="Arial Narrow" w:cs="AdvTTd832f767"/>
                <w:sz w:val="20"/>
              </w:rPr>
              <w:t>lánku 1</w:t>
            </w:r>
            <w:r w:rsidR="0057127D">
              <w:rPr>
                <w:rFonts w:ascii="Arial Narrow" w:hAnsi="Arial Narrow" w:cs="AdvTTd832f767"/>
                <w:sz w:val="20"/>
              </w:rPr>
              <w:t xml:space="preserve"> </w:t>
            </w:r>
            <w:r w:rsidRPr="00195C85">
              <w:rPr>
                <w:rFonts w:ascii="Arial Narrow" w:hAnsi="Arial Narrow" w:cs="AdvTTd832f767"/>
                <w:sz w:val="20"/>
              </w:rPr>
              <w:t>písm. i) smernice 98/78/ES,</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úverových in</w:t>
            </w:r>
            <w:r w:rsidRPr="00195C85">
              <w:rPr>
                <w:rFonts w:ascii="Arial Narrow" w:hAnsi="Arial Narrow" w:cs="AdvTTd832f767+01"/>
                <w:sz w:val="20"/>
              </w:rPr>
              <w:t>š</w:t>
            </w:r>
            <w:r w:rsidRPr="00195C85">
              <w:rPr>
                <w:rFonts w:ascii="Arial Narrow" w:hAnsi="Arial Narrow" w:cs="AdvTTd832f767"/>
                <w:sz w:val="20"/>
              </w:rPr>
              <w:t>titúciách a finan</w:t>
            </w:r>
            <w:r w:rsidRPr="00195C85">
              <w:rPr>
                <w:rFonts w:ascii="Arial Narrow" w:hAnsi="Arial Narrow" w:cs="AdvTTd832f767+01"/>
                <w:sz w:val="20"/>
              </w:rPr>
              <w:t>č</w:t>
            </w:r>
            <w:r w:rsidRPr="00195C85">
              <w:rPr>
                <w:rFonts w:ascii="Arial Narrow" w:hAnsi="Arial Narrow" w:cs="AdvTTd832f767"/>
                <w:sz w:val="20"/>
              </w:rPr>
              <w:t>ných in</w:t>
            </w:r>
            <w:r w:rsidRPr="00195C85">
              <w:rPr>
                <w:rFonts w:ascii="Arial Narrow" w:hAnsi="Arial Narrow" w:cs="AdvTTd832f767+01"/>
                <w:sz w:val="20"/>
              </w:rPr>
              <w:t>š</w:t>
            </w:r>
            <w:r w:rsidRPr="00195C85">
              <w:rPr>
                <w:rFonts w:ascii="Arial Narrow" w:hAnsi="Arial Narrow" w:cs="AdvTTd832f767"/>
                <w:sz w:val="20"/>
              </w:rPr>
              <w:t>titúciách</w:t>
            </w:r>
            <w:r w:rsidR="0057127D">
              <w:rPr>
                <w:rFonts w:ascii="Arial Narrow" w:hAnsi="Arial Narrow" w:cs="AdvTTd832f767"/>
                <w:sz w:val="20"/>
              </w:rPr>
              <w:t xml:space="preserve"> </w:t>
            </w: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ods. 1 a 5 smernice</w:t>
            </w:r>
            <w:r w:rsidR="0057127D">
              <w:rPr>
                <w:rFonts w:ascii="Arial Narrow" w:hAnsi="Arial Narrow" w:cs="AdvTTd832f767"/>
                <w:sz w:val="20"/>
              </w:rPr>
              <w:t xml:space="preserve"> </w:t>
            </w:r>
            <w:r w:rsidRPr="00195C85">
              <w:rPr>
                <w:rFonts w:ascii="Arial Narrow" w:hAnsi="Arial Narrow" w:cs="AdvTTd832f767"/>
                <w:sz w:val="20"/>
              </w:rPr>
              <w:t>Európskeho parlamentu a Rady 2000/12/ES</w:t>
            </w:r>
            <w:r w:rsidR="0057127D">
              <w:rPr>
                <w:rFonts w:ascii="Arial Narrow" w:hAnsi="Arial Narrow" w:cs="AdvTTd832f767"/>
                <w:sz w:val="20"/>
              </w:rPr>
              <w:t xml:space="preserve"> </w:t>
            </w:r>
            <w:r w:rsidRPr="00195C85">
              <w:rPr>
                <w:rFonts w:ascii="Arial Narrow" w:hAnsi="Arial Narrow" w:cs="AdvTTd832f767"/>
                <w:sz w:val="20"/>
              </w:rPr>
              <w:t>z 20. marca 2000 o za</w:t>
            </w:r>
            <w:r w:rsidRPr="00195C85">
              <w:rPr>
                <w:rFonts w:ascii="Arial Narrow" w:hAnsi="Arial Narrow" w:cs="AdvTTd832f767+01"/>
                <w:sz w:val="20"/>
              </w:rPr>
              <w:t>č</w:t>
            </w:r>
            <w:r w:rsidRPr="00195C85">
              <w:rPr>
                <w:rFonts w:ascii="Arial Narrow" w:hAnsi="Arial Narrow" w:cs="AdvTTd832f767"/>
                <w:sz w:val="20"/>
              </w:rPr>
              <w:t>atí a</w:t>
            </w:r>
            <w:r w:rsidR="0057127D">
              <w:rPr>
                <w:rFonts w:ascii="Arial Narrow" w:hAnsi="Arial Narrow" w:cs="AdvTTd832f767"/>
                <w:sz w:val="20"/>
              </w:rPr>
              <w:t> </w:t>
            </w:r>
            <w:r w:rsidRPr="00195C85">
              <w:rPr>
                <w:rFonts w:ascii="Arial Narrow" w:hAnsi="Arial Narrow" w:cs="AdvTTd832f767"/>
                <w:sz w:val="20"/>
              </w:rPr>
              <w:t>vykonávaní</w:t>
            </w:r>
            <w:r w:rsidR="0057127D">
              <w:rPr>
                <w:rFonts w:ascii="Arial Narrow" w:hAnsi="Arial Narrow" w:cs="AdvTTd832f767"/>
                <w:sz w:val="20"/>
              </w:rPr>
              <w:t xml:space="preserve"> </w:t>
            </w:r>
            <w:r w:rsidRPr="00195C85">
              <w:rPr>
                <w:rFonts w:ascii="Arial Narrow" w:hAnsi="Arial Narrow" w:cs="AdvTTd832f767+01"/>
                <w:sz w:val="20"/>
              </w:rPr>
              <w:t>č</w:t>
            </w:r>
            <w:r w:rsidRPr="00195C85">
              <w:rPr>
                <w:rFonts w:ascii="Arial Narrow" w:hAnsi="Arial Narrow" w:cs="AdvTTd832f767"/>
                <w:sz w:val="20"/>
              </w:rPr>
              <w:t>inností úverových in</w:t>
            </w:r>
            <w:r w:rsidRPr="00195C85">
              <w:rPr>
                <w:rFonts w:ascii="Arial Narrow" w:hAnsi="Arial Narrow" w:cs="AdvTTd832f767+01"/>
                <w:sz w:val="20"/>
              </w:rPr>
              <w:t>š</w:t>
            </w:r>
            <w:r w:rsidRPr="00195C85">
              <w:rPr>
                <w:rFonts w:ascii="Arial Narrow" w:hAnsi="Arial Narrow" w:cs="AdvTTd832f767"/>
                <w:sz w:val="20"/>
              </w:rPr>
              <w:t>titúcií (**),</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investi</w:t>
            </w:r>
            <w:r w:rsidRPr="00195C85">
              <w:rPr>
                <w:rFonts w:ascii="Arial Narrow" w:hAnsi="Arial Narrow" w:cs="AdvTTd832f767+01"/>
                <w:sz w:val="20"/>
              </w:rPr>
              <w:t>č</w:t>
            </w:r>
            <w:r w:rsidRPr="00195C85">
              <w:rPr>
                <w:rFonts w:ascii="Arial Narrow" w:hAnsi="Arial Narrow" w:cs="AdvTTd832f767"/>
                <w:sz w:val="20"/>
              </w:rPr>
              <w:t>ných spolo</w:t>
            </w:r>
            <w:r w:rsidRPr="00195C85">
              <w:rPr>
                <w:rFonts w:ascii="Arial Narrow" w:hAnsi="Arial Narrow" w:cs="AdvTTd832f767+01"/>
                <w:sz w:val="20"/>
              </w:rPr>
              <w:t>č</w:t>
            </w:r>
            <w:r w:rsidRPr="00195C85">
              <w:rPr>
                <w:rFonts w:ascii="Arial Narrow" w:hAnsi="Arial Narrow" w:cs="AdvTTd832f767"/>
                <w:sz w:val="20"/>
              </w:rPr>
              <w:t>nostiach a finan</w:t>
            </w:r>
            <w:r w:rsidRPr="00195C85">
              <w:rPr>
                <w:rFonts w:ascii="Arial Narrow" w:hAnsi="Arial Narrow" w:cs="AdvTTd832f767+01"/>
                <w:sz w:val="20"/>
              </w:rPr>
              <w:t>č</w:t>
            </w:r>
            <w:r w:rsidRPr="00195C85">
              <w:rPr>
                <w:rFonts w:ascii="Arial Narrow" w:hAnsi="Arial Narrow" w:cs="AdvTTd832f767"/>
                <w:sz w:val="20"/>
              </w:rPr>
              <w:t>ných in</w:t>
            </w:r>
            <w:r w:rsidRPr="00195C85">
              <w:rPr>
                <w:rFonts w:ascii="Arial Narrow" w:hAnsi="Arial Narrow" w:cs="AdvTTd832f767+01"/>
                <w:sz w:val="20"/>
              </w:rPr>
              <w:t>š</w:t>
            </w:r>
            <w:r w:rsidRPr="00195C85">
              <w:rPr>
                <w:rFonts w:ascii="Arial Narrow" w:hAnsi="Arial Narrow" w:cs="AdvTTd832f767"/>
                <w:sz w:val="20"/>
              </w:rPr>
              <w:t>titúciách</w:t>
            </w:r>
            <w:r w:rsidR="0057127D">
              <w:rPr>
                <w:rFonts w:ascii="Arial Narrow" w:hAnsi="Arial Narrow" w:cs="AdvTTd832f767"/>
                <w:sz w:val="20"/>
              </w:rPr>
              <w:t xml:space="preserve"> </w:t>
            </w: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ods. 2 smernice</w:t>
            </w:r>
            <w:r w:rsidR="0057127D">
              <w:rPr>
                <w:rFonts w:ascii="Arial Narrow" w:hAnsi="Arial Narrow" w:cs="AdvTTd832f767"/>
                <w:sz w:val="20"/>
              </w:rPr>
              <w:t xml:space="preserve"> </w:t>
            </w:r>
            <w:r w:rsidRPr="00195C85">
              <w:rPr>
                <w:rFonts w:ascii="Arial Narrow" w:hAnsi="Arial Narrow" w:cs="AdvTTd832f767"/>
                <w:sz w:val="20"/>
              </w:rPr>
              <w:t>Rady 93/22/EHS z 10. mája 1993</w:t>
            </w:r>
            <w:r w:rsidR="0057127D">
              <w:rPr>
                <w:rFonts w:ascii="Arial Narrow" w:hAnsi="Arial Narrow" w:cs="AdvTTd832f767"/>
                <w:sz w:val="20"/>
              </w:rPr>
              <w:t xml:space="preserve"> </w:t>
            </w:r>
            <w:r w:rsidRPr="00195C85">
              <w:rPr>
                <w:rFonts w:ascii="Arial Narrow" w:hAnsi="Arial Narrow" w:cs="AdvTTd832f767"/>
                <w:sz w:val="20"/>
              </w:rPr>
              <w:t>o investi</w:t>
            </w:r>
            <w:r w:rsidRPr="00195C85">
              <w:rPr>
                <w:rFonts w:ascii="Arial Narrow" w:hAnsi="Arial Narrow" w:cs="AdvTTd832f767+01"/>
                <w:sz w:val="20"/>
              </w:rPr>
              <w:t>č</w:t>
            </w:r>
            <w:r w:rsidRPr="00195C85">
              <w:rPr>
                <w:rFonts w:ascii="Arial Narrow" w:hAnsi="Arial Narrow" w:cs="AdvTTd832f767"/>
                <w:sz w:val="20"/>
              </w:rPr>
              <w:t>ných slu</w:t>
            </w:r>
            <w:r w:rsidRPr="00195C85">
              <w:rPr>
                <w:rFonts w:ascii="Arial Narrow" w:hAnsi="Arial Narrow" w:cs="AdvTTd832f767+01"/>
                <w:sz w:val="20"/>
              </w:rPr>
              <w:t>ž</w:t>
            </w:r>
            <w:r w:rsidRPr="00195C85">
              <w:rPr>
                <w:rFonts w:ascii="Arial Narrow" w:hAnsi="Arial Narrow" w:cs="AdvTTd832f767"/>
                <w:sz w:val="20"/>
              </w:rPr>
              <w:t>bách v oblasti cenných</w:t>
            </w:r>
            <w:r w:rsidR="0057127D">
              <w:rPr>
                <w:rFonts w:ascii="Arial Narrow" w:hAnsi="Arial Narrow" w:cs="AdvTTd832f767"/>
                <w:sz w:val="20"/>
              </w:rPr>
              <w:t xml:space="preserve"> </w:t>
            </w:r>
            <w:r w:rsidRPr="00195C85">
              <w:rPr>
                <w:rFonts w:ascii="Arial Narrow" w:hAnsi="Arial Narrow" w:cs="AdvTTd832f767"/>
                <w:sz w:val="20"/>
              </w:rPr>
              <w:t xml:space="preserve">papierov (***) a </w:t>
            </w:r>
            <w:r w:rsidRPr="00195C85">
              <w:rPr>
                <w:rFonts w:ascii="Arial Narrow" w:hAnsi="Arial Narrow" w:cs="AdvTTd832f767+01"/>
                <w:sz w:val="20"/>
              </w:rPr>
              <w:t>č</w:t>
            </w:r>
            <w:r w:rsidRPr="00195C85">
              <w:rPr>
                <w:rFonts w:ascii="Arial Narrow" w:hAnsi="Arial Narrow" w:cs="AdvTTd832f767"/>
                <w:sz w:val="20"/>
              </w:rPr>
              <w:t xml:space="preserve">lánku 2 ods. 4 a </w:t>
            </w:r>
            <w:r w:rsidRPr="00195C85">
              <w:rPr>
                <w:rFonts w:ascii="Arial Narrow" w:hAnsi="Arial Narrow" w:cs="AdvTTd832f767+01"/>
                <w:sz w:val="20"/>
              </w:rPr>
              <w:t>č</w:t>
            </w:r>
            <w:r w:rsidRPr="00195C85">
              <w:rPr>
                <w:rFonts w:ascii="Arial Narrow" w:hAnsi="Arial Narrow" w:cs="AdvTTd832f767"/>
                <w:sz w:val="20"/>
              </w:rPr>
              <w:t>lánku 2</w:t>
            </w:r>
            <w:r w:rsidR="0057127D">
              <w:rPr>
                <w:rFonts w:ascii="Arial Narrow" w:hAnsi="Arial Narrow" w:cs="AdvTTd832f767"/>
                <w:sz w:val="20"/>
              </w:rPr>
              <w:t xml:space="preserve"> </w:t>
            </w:r>
            <w:r w:rsidRPr="00195C85">
              <w:rPr>
                <w:rFonts w:ascii="Arial Narrow" w:hAnsi="Arial Narrow" w:cs="AdvTTd832f767"/>
                <w:sz w:val="20"/>
              </w:rPr>
              <w:t>ods. 7 smernice Rady 93/6/EHS z 15. marca</w:t>
            </w:r>
            <w:r w:rsidR="0057127D">
              <w:rPr>
                <w:rFonts w:ascii="Arial Narrow" w:hAnsi="Arial Narrow" w:cs="AdvTTd832f767"/>
                <w:sz w:val="20"/>
              </w:rPr>
              <w:t xml:space="preserve"> </w:t>
            </w:r>
            <w:r w:rsidRPr="00195C85">
              <w:rPr>
                <w:rFonts w:ascii="Arial Narrow" w:hAnsi="Arial Narrow" w:cs="AdvTTd832f767"/>
                <w:sz w:val="20"/>
              </w:rPr>
              <w:t>1993 o kapitálovej primeranosti investi</w:t>
            </w:r>
            <w:r w:rsidRPr="00195C85">
              <w:rPr>
                <w:rFonts w:ascii="Arial Narrow" w:hAnsi="Arial Narrow" w:cs="AdvTTd832f767+01"/>
                <w:sz w:val="20"/>
              </w:rPr>
              <w:t>č</w:t>
            </w:r>
            <w:r w:rsidRPr="00195C85">
              <w:rPr>
                <w:rFonts w:ascii="Arial Narrow" w:hAnsi="Arial Narrow" w:cs="AdvTTd832f767"/>
                <w:sz w:val="20"/>
              </w:rPr>
              <w:t>ných</w:t>
            </w:r>
            <w:r w:rsidR="0057127D">
              <w:rPr>
                <w:rFonts w:ascii="Arial Narrow" w:hAnsi="Arial Narrow" w:cs="AdvTTd832f767"/>
                <w:sz w:val="20"/>
              </w:rPr>
              <w:t xml:space="preserve"> </w:t>
            </w:r>
            <w:r w:rsidRPr="00195C85">
              <w:rPr>
                <w:rFonts w:ascii="Arial Narrow" w:hAnsi="Arial Narrow" w:cs="AdvTTd832f767"/>
                <w:sz w:val="20"/>
              </w:rPr>
              <w:t>spolo</w:t>
            </w:r>
            <w:r w:rsidRPr="00195C85">
              <w:rPr>
                <w:rFonts w:ascii="Arial Narrow" w:hAnsi="Arial Narrow" w:cs="AdvTTd832f767+01"/>
                <w:sz w:val="20"/>
              </w:rPr>
              <w:t>č</w:t>
            </w:r>
            <w:r w:rsidRPr="00195C85">
              <w:rPr>
                <w:rFonts w:ascii="Arial Narrow" w:hAnsi="Arial Narrow" w:cs="AdvTTd832f767"/>
                <w:sz w:val="20"/>
              </w:rPr>
              <w:t>ností a úverových in</w:t>
            </w:r>
            <w:r w:rsidRPr="00195C85">
              <w:rPr>
                <w:rFonts w:ascii="Arial Narrow" w:hAnsi="Arial Narrow" w:cs="AdvTTd832f767+01"/>
                <w:sz w:val="20"/>
              </w:rPr>
              <w:t>š</w:t>
            </w:r>
            <w:r w:rsidRPr="00195C85">
              <w:rPr>
                <w:rFonts w:ascii="Arial Narrow" w:hAnsi="Arial Narrow" w:cs="AdvTTd832f767"/>
                <w:sz w:val="20"/>
              </w:rPr>
              <w:t>titúcií (****);</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b) ka</w:t>
            </w:r>
            <w:r w:rsidRPr="00195C85">
              <w:rPr>
                <w:rFonts w:ascii="Arial Narrow" w:hAnsi="Arial Narrow" w:cs="AdvTTd832f767+01"/>
                <w:sz w:val="20"/>
              </w:rPr>
              <w:t>ž</w:t>
            </w:r>
            <w:r w:rsidRPr="00195C85">
              <w:rPr>
                <w:rFonts w:ascii="Arial Narrow" w:hAnsi="Arial Narrow" w:cs="AdvTTd832f767"/>
                <w:sz w:val="20"/>
              </w:rPr>
              <w:t>dú z nasledujúcich polo</w:t>
            </w:r>
            <w:r w:rsidRPr="00195C85">
              <w:rPr>
                <w:rFonts w:ascii="Arial Narrow" w:hAnsi="Arial Narrow" w:cs="AdvTTd832f767+01"/>
                <w:sz w:val="20"/>
              </w:rPr>
              <w:t>ž</w:t>
            </w:r>
            <w:r w:rsidRPr="00195C85">
              <w:rPr>
                <w:rFonts w:ascii="Arial Narrow" w:hAnsi="Arial Narrow" w:cs="AdvTTd832f767"/>
                <w:sz w:val="20"/>
              </w:rPr>
              <w:t xml:space="preserve">iek, ktorú </w:t>
            </w:r>
            <w:r w:rsidRPr="00195C85">
              <w:rPr>
                <w:rFonts w:ascii="Arial Narrow" w:hAnsi="Arial Narrow" w:cs="AdvTTd832f767+01"/>
                <w:sz w:val="20"/>
              </w:rPr>
              <w:t>ž</w:t>
            </w:r>
            <w:r w:rsidRPr="00195C85">
              <w:rPr>
                <w:rFonts w:ascii="Arial Narrow" w:hAnsi="Arial Narrow" w:cs="AdvTTd832f767"/>
                <w:sz w:val="20"/>
              </w:rPr>
              <w:t>ivotná</w:t>
            </w:r>
            <w:r w:rsidR="0057127D">
              <w:rPr>
                <w:rFonts w:ascii="Arial Narrow" w:hAnsi="Arial Narrow" w:cs="AdvTTd832f767"/>
                <w:sz w:val="20"/>
              </w:rPr>
              <w:t xml:space="preserve"> </w:t>
            </w:r>
            <w:r w:rsidRPr="00195C85">
              <w:rPr>
                <w:rFonts w:ascii="Arial Narrow" w:hAnsi="Arial Narrow" w:cs="AdvTTd832f767"/>
                <w:sz w:val="20"/>
              </w:rPr>
              <w:t>pois</w:t>
            </w:r>
            <w:r w:rsidRPr="00195C85">
              <w:rPr>
                <w:rFonts w:ascii="Arial Narrow" w:hAnsi="Arial Narrow" w:cs="AdvTTd832f767+01"/>
                <w:sz w:val="20"/>
              </w:rPr>
              <w:t>ť</w:t>
            </w:r>
            <w:r w:rsidRPr="00195C85">
              <w:rPr>
                <w:rFonts w:ascii="Arial Narrow" w:hAnsi="Arial Narrow" w:cs="AdvTTd832f767"/>
                <w:sz w:val="20"/>
              </w:rPr>
              <w:t>ov</w:t>
            </w:r>
            <w:r w:rsidRPr="00195C85">
              <w:rPr>
                <w:rFonts w:ascii="Arial Narrow" w:hAnsi="Arial Narrow" w:cs="AdvTTd832f767+01"/>
                <w:sz w:val="20"/>
              </w:rPr>
              <w:t>ň</w:t>
            </w:r>
            <w:r w:rsidRPr="00195C85">
              <w:rPr>
                <w:rFonts w:ascii="Arial Narrow" w:hAnsi="Arial Narrow" w:cs="AdvTTd832f767"/>
                <w:sz w:val="20"/>
              </w:rPr>
              <w:t>a vlastní vo vz</w:t>
            </w:r>
            <w:r w:rsidRPr="00195C85">
              <w:rPr>
                <w:rFonts w:ascii="Arial Narrow" w:hAnsi="Arial Narrow" w:cs="AdvTTd832f767+01"/>
                <w:sz w:val="20"/>
              </w:rPr>
              <w:t>ť</w:t>
            </w:r>
            <w:r w:rsidRPr="00195C85">
              <w:rPr>
                <w:rFonts w:ascii="Arial Narrow" w:hAnsi="Arial Narrow" w:cs="AdvTTd832f767"/>
                <w:sz w:val="20"/>
              </w:rPr>
              <w:t>ahu k subjektom definovaným</w:t>
            </w:r>
            <w:r w:rsidR="0057127D">
              <w:rPr>
                <w:rFonts w:ascii="Arial Narrow" w:hAnsi="Arial Narrow" w:cs="AdvTTd832f767"/>
                <w:sz w:val="20"/>
              </w:rPr>
              <w:t xml:space="preserve"> </w:t>
            </w:r>
            <w:r w:rsidRPr="00195C85">
              <w:rPr>
                <w:rFonts w:ascii="Arial Narrow" w:hAnsi="Arial Narrow" w:cs="AdvTTd832f767"/>
                <w:sz w:val="20"/>
              </w:rPr>
              <w:t>v písmene a), v ktorých vlastní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ť</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nástroje uvedené v odseku 3,</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nástroje uvedené v </w:t>
            </w:r>
            <w:r w:rsidRPr="00195C85">
              <w:rPr>
                <w:rFonts w:ascii="Arial Narrow" w:hAnsi="Arial Narrow" w:cs="AdvTTd832f767+01"/>
                <w:sz w:val="20"/>
              </w:rPr>
              <w:t>č</w:t>
            </w:r>
            <w:r w:rsidRPr="00195C85">
              <w:rPr>
                <w:rFonts w:ascii="Arial Narrow" w:hAnsi="Arial Narrow" w:cs="AdvTTd832f767"/>
                <w:sz w:val="20"/>
              </w:rPr>
              <w:t>lánku 16 ods. 3 smernice</w:t>
            </w:r>
            <w:r w:rsidR="0057127D">
              <w:rPr>
                <w:rFonts w:ascii="Arial Narrow" w:hAnsi="Arial Narrow" w:cs="AdvTTd832f767"/>
                <w:sz w:val="20"/>
              </w:rPr>
              <w:t xml:space="preserve"> </w:t>
            </w:r>
            <w:r w:rsidRPr="00195C85">
              <w:rPr>
                <w:rFonts w:ascii="Arial Narrow" w:hAnsi="Arial Narrow" w:cs="AdvTTd832f767"/>
                <w:sz w:val="20"/>
              </w:rPr>
              <w:t>73/239/EHS,</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poh</w:t>
            </w:r>
            <w:r w:rsidRPr="00195C85">
              <w:rPr>
                <w:rFonts w:ascii="Arial Narrow" w:hAnsi="Arial Narrow" w:cs="AdvTTd832f767+01"/>
                <w:sz w:val="20"/>
              </w:rPr>
              <w:t>ľ</w:t>
            </w:r>
            <w:r w:rsidRPr="00195C85">
              <w:rPr>
                <w:rFonts w:ascii="Arial Narrow" w:hAnsi="Arial Narrow" w:cs="AdvTTd832f767"/>
                <w:sz w:val="20"/>
              </w:rPr>
              <w:t>adávky z retrocesie a nástroje uvedené</w:t>
            </w:r>
            <w:r w:rsidR="0057127D">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d832f767+01"/>
                <w:sz w:val="20"/>
              </w:rPr>
              <w:t>č</w:t>
            </w:r>
            <w:r w:rsidRPr="00195C85">
              <w:rPr>
                <w:rFonts w:ascii="Arial Narrow" w:hAnsi="Arial Narrow" w:cs="AdvTTd832f767"/>
                <w:sz w:val="20"/>
              </w:rPr>
              <w:t xml:space="preserve">lánku 35 a </w:t>
            </w:r>
            <w:r w:rsidRPr="00195C85">
              <w:rPr>
                <w:rFonts w:ascii="Arial Narrow" w:hAnsi="Arial Narrow" w:cs="AdvTTd832f767+01"/>
                <w:sz w:val="20"/>
              </w:rPr>
              <w:t>č</w:t>
            </w:r>
            <w:r w:rsidRPr="00195C85">
              <w:rPr>
                <w:rFonts w:ascii="Arial Narrow" w:hAnsi="Arial Narrow" w:cs="AdvTTd832f767"/>
                <w:sz w:val="20"/>
              </w:rPr>
              <w:t>lánku 36 ods. 3 smernice</w:t>
            </w:r>
            <w:r w:rsidR="0057127D">
              <w:rPr>
                <w:rFonts w:ascii="Arial Narrow" w:hAnsi="Arial Narrow" w:cs="AdvTTd832f767"/>
                <w:sz w:val="20"/>
              </w:rPr>
              <w:t xml:space="preserve"> </w:t>
            </w:r>
            <w:r w:rsidRPr="00195C85">
              <w:rPr>
                <w:rFonts w:ascii="Arial Narrow" w:hAnsi="Arial Narrow" w:cs="AdvTTd832f767"/>
                <w:sz w:val="20"/>
              </w:rPr>
              <w:t>2000/12/ES.</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Ak sú podiely v inej úverovej in</w:t>
            </w:r>
            <w:r w:rsidRPr="00105660">
              <w:rPr>
                <w:rFonts w:ascii="Arial Narrow" w:hAnsi="Arial Narrow" w:cs="AdvTTd832f767+01"/>
                <w:sz w:val="20"/>
              </w:rPr>
              <w:t>š</w:t>
            </w:r>
            <w:r w:rsidRPr="00105660">
              <w:rPr>
                <w:rFonts w:ascii="Arial Narrow" w:hAnsi="Arial Narrow" w:cs="AdvTTd832f767"/>
                <w:sz w:val="20"/>
              </w:rPr>
              <w:t>titúcii, investi</w:t>
            </w:r>
            <w:r w:rsidRPr="00105660">
              <w:rPr>
                <w:rFonts w:ascii="Arial Narrow" w:hAnsi="Arial Narrow" w:cs="AdvTTd832f767+01"/>
                <w:sz w:val="20"/>
              </w:rPr>
              <w:t>č</w:t>
            </w:r>
            <w:r w:rsidRPr="00105660">
              <w:rPr>
                <w:rFonts w:ascii="Arial Narrow" w:hAnsi="Arial Narrow" w:cs="AdvTTd832f767"/>
                <w:sz w:val="20"/>
              </w:rPr>
              <w:t>nej</w:t>
            </w:r>
            <w:r w:rsidRPr="00105660" w:rsidR="0057127D">
              <w:rPr>
                <w:rFonts w:ascii="Arial Narrow" w:hAnsi="Arial Narrow" w:cs="AdvTTd832f767"/>
                <w:sz w:val="20"/>
              </w:rPr>
              <w:t xml:space="preserve"> </w:t>
            </w:r>
            <w:r w:rsidRPr="00105660">
              <w:rPr>
                <w:rFonts w:ascii="Arial Narrow" w:hAnsi="Arial Narrow" w:cs="AdvTTd832f767"/>
                <w:sz w:val="20"/>
              </w:rPr>
              <w:t>spolo</w:t>
            </w:r>
            <w:r w:rsidRPr="00105660">
              <w:rPr>
                <w:rFonts w:ascii="Arial Narrow" w:hAnsi="Arial Narrow" w:cs="AdvTTd832f767+01"/>
                <w:sz w:val="20"/>
              </w:rPr>
              <w:t>č</w:t>
            </w:r>
            <w:r w:rsidRPr="00105660">
              <w:rPr>
                <w:rFonts w:ascii="Arial Narrow" w:hAnsi="Arial Narrow" w:cs="AdvTTd832f767"/>
                <w:sz w:val="20"/>
              </w:rPr>
              <w:t>nosti, finan</w:t>
            </w:r>
            <w:r w:rsidRPr="00105660">
              <w:rPr>
                <w:rFonts w:ascii="Arial Narrow" w:hAnsi="Arial Narrow" w:cs="AdvTTd832f767+01"/>
                <w:sz w:val="20"/>
              </w:rPr>
              <w:t>č</w:t>
            </w:r>
            <w:r w:rsidRPr="00105660">
              <w:rPr>
                <w:rFonts w:ascii="Arial Narrow" w:hAnsi="Arial Narrow" w:cs="AdvTTd832f767"/>
                <w:sz w:val="20"/>
              </w:rPr>
              <w:t>nej in</w:t>
            </w:r>
            <w:r w:rsidRPr="00105660">
              <w:rPr>
                <w:rFonts w:ascii="Arial Narrow" w:hAnsi="Arial Narrow" w:cs="AdvTTd832f767+01"/>
                <w:sz w:val="20"/>
              </w:rPr>
              <w:t>š</w:t>
            </w:r>
            <w:r w:rsidRPr="00105660">
              <w:rPr>
                <w:rFonts w:ascii="Arial Narrow" w:hAnsi="Arial Narrow" w:cs="AdvTTd832f767"/>
                <w:sz w:val="20"/>
              </w:rPr>
              <w:t>titúcii, pois</w:t>
            </w:r>
            <w:r w:rsidRPr="00105660">
              <w:rPr>
                <w:rFonts w:ascii="Arial Narrow" w:hAnsi="Arial Narrow" w:cs="AdvTTd832f767+01"/>
                <w:sz w:val="20"/>
              </w:rPr>
              <w:t>ť</w:t>
            </w:r>
            <w:r w:rsidRPr="00105660">
              <w:rPr>
                <w:rFonts w:ascii="Arial Narrow" w:hAnsi="Arial Narrow" w:cs="AdvTTd832f767"/>
                <w:sz w:val="20"/>
              </w:rPr>
              <w:t>ovni, zais</w:t>
            </w:r>
            <w:r w:rsidRPr="00105660">
              <w:rPr>
                <w:rFonts w:ascii="Arial Narrow" w:hAnsi="Arial Narrow" w:cs="AdvTTd832f767+01"/>
                <w:sz w:val="20"/>
              </w:rPr>
              <w:t>ť</w:t>
            </w:r>
            <w:r w:rsidRPr="00105660">
              <w:rPr>
                <w:rFonts w:ascii="Arial Narrow" w:hAnsi="Arial Narrow" w:cs="AdvTTd832f767"/>
                <w:sz w:val="20"/>
              </w:rPr>
              <w:t>ovni</w:t>
            </w:r>
            <w:r w:rsidRPr="00105660" w:rsidR="0057127D">
              <w:rPr>
                <w:rFonts w:ascii="Arial Narrow" w:hAnsi="Arial Narrow" w:cs="AdvTTd832f767"/>
                <w:sz w:val="20"/>
              </w:rPr>
              <w:t xml:space="preserve"> </w:t>
            </w:r>
            <w:r w:rsidRPr="00105660">
              <w:rPr>
                <w:rFonts w:ascii="Arial Narrow" w:hAnsi="Arial Narrow" w:cs="AdvTTd832f767"/>
                <w:sz w:val="20"/>
              </w:rPr>
              <w:t>alebo holdingovej pois</w:t>
            </w:r>
            <w:r w:rsidRPr="00105660">
              <w:rPr>
                <w:rFonts w:ascii="Arial Narrow" w:hAnsi="Arial Narrow" w:cs="AdvTTd832f767+01"/>
                <w:sz w:val="20"/>
              </w:rPr>
              <w:t>ť</w:t>
            </w:r>
            <w:r w:rsidRPr="00105660">
              <w:rPr>
                <w:rFonts w:ascii="Arial Narrow" w:hAnsi="Arial Narrow" w:cs="AdvTTd832f767"/>
                <w:sz w:val="20"/>
              </w:rPr>
              <w:t>ovni dr</w:t>
            </w:r>
            <w:r w:rsidRPr="00105660">
              <w:rPr>
                <w:rFonts w:ascii="Arial Narrow" w:hAnsi="Arial Narrow" w:cs="AdvTTd832f767+01"/>
                <w:sz w:val="20"/>
              </w:rPr>
              <w:t>ž</w:t>
            </w:r>
            <w:r w:rsidRPr="00105660">
              <w:rPr>
                <w:rFonts w:ascii="Arial Narrow" w:hAnsi="Arial Narrow" w:cs="AdvTTd832f767"/>
                <w:sz w:val="20"/>
              </w:rPr>
              <w:t>ané do</w:t>
            </w:r>
            <w:r w:rsidRPr="00105660">
              <w:rPr>
                <w:rFonts w:ascii="Arial Narrow" w:hAnsi="Arial Narrow" w:cs="AdvTTd832f767+01"/>
                <w:sz w:val="20"/>
              </w:rPr>
              <w:t>č</w:t>
            </w:r>
            <w:r w:rsidRPr="00105660">
              <w:rPr>
                <w:rFonts w:ascii="Arial Narrow" w:hAnsi="Arial Narrow" w:cs="AdvTTd832f767"/>
                <w:sz w:val="20"/>
              </w:rPr>
              <w:t>asne na ú</w:t>
            </w:r>
            <w:r w:rsidRPr="00105660">
              <w:rPr>
                <w:rFonts w:ascii="Arial Narrow" w:hAnsi="Arial Narrow" w:cs="AdvTTd832f767+01"/>
                <w:sz w:val="20"/>
              </w:rPr>
              <w:t>č</w:t>
            </w:r>
            <w:r w:rsidRPr="00105660">
              <w:rPr>
                <w:rFonts w:ascii="Arial Narrow" w:hAnsi="Arial Narrow" w:cs="AdvTTd832f767"/>
                <w:sz w:val="20"/>
              </w:rPr>
              <w:t>ely</w:t>
            </w:r>
            <w:r w:rsidRPr="00105660" w:rsidR="0057127D">
              <w:rPr>
                <w:rFonts w:ascii="Arial Narrow" w:hAnsi="Arial Narrow" w:cs="AdvTTd832f767"/>
                <w:sz w:val="20"/>
              </w:rPr>
              <w:t xml:space="preserve"> </w:t>
            </w:r>
            <w:r w:rsidRPr="00105660">
              <w:rPr>
                <w:rFonts w:ascii="Arial Narrow" w:hAnsi="Arial Narrow" w:cs="AdvTTd832f767"/>
                <w:sz w:val="20"/>
              </w:rPr>
              <w:t>poskytnutia finan</w:t>
            </w:r>
            <w:r w:rsidRPr="00105660">
              <w:rPr>
                <w:rFonts w:ascii="Arial Narrow" w:hAnsi="Arial Narrow" w:cs="AdvTTd832f767+01"/>
                <w:sz w:val="20"/>
              </w:rPr>
              <w:t>č</w:t>
            </w:r>
            <w:r w:rsidRPr="00105660">
              <w:rPr>
                <w:rFonts w:ascii="Arial Narrow" w:hAnsi="Arial Narrow" w:cs="AdvTTd832f767"/>
                <w:sz w:val="20"/>
              </w:rPr>
              <w:t>nej pomoci na reorganizáciu</w:t>
            </w:r>
            <w:r w:rsidRPr="00105660" w:rsidR="0057127D">
              <w:rPr>
                <w:rFonts w:ascii="Arial Narrow" w:hAnsi="Arial Narrow" w:cs="AdvTTd832f767"/>
                <w:sz w:val="20"/>
              </w:rPr>
              <w:t xml:space="preserve"> </w:t>
            </w:r>
            <w:r w:rsidRPr="00105660">
              <w:rPr>
                <w:rFonts w:ascii="Arial Narrow" w:hAnsi="Arial Narrow" w:cs="AdvTTd832f767"/>
                <w:sz w:val="20"/>
              </w:rPr>
              <w:t>a záchranu tohto subjektu, príslu</w:t>
            </w:r>
            <w:r w:rsidRPr="00105660">
              <w:rPr>
                <w:rFonts w:ascii="Arial Narrow" w:hAnsi="Arial Narrow" w:cs="AdvTTd832f767+01"/>
                <w:sz w:val="20"/>
              </w:rPr>
              <w:t>š</w:t>
            </w:r>
            <w:r w:rsidRPr="00105660">
              <w:rPr>
                <w:rFonts w:ascii="Arial Narrow" w:hAnsi="Arial Narrow" w:cs="AdvTTd832f767"/>
                <w:sz w:val="20"/>
              </w:rPr>
              <w:t>ný orgán mô</w:t>
            </w:r>
            <w:r w:rsidRPr="00105660">
              <w:rPr>
                <w:rFonts w:ascii="Arial Narrow" w:hAnsi="Arial Narrow" w:cs="AdvTTd832f767+01"/>
                <w:sz w:val="20"/>
              </w:rPr>
              <w:t>ž</w:t>
            </w:r>
            <w:r w:rsidRPr="00105660">
              <w:rPr>
                <w:rFonts w:ascii="Arial Narrow" w:hAnsi="Arial Narrow" w:cs="AdvTTd832f767"/>
                <w:sz w:val="20"/>
              </w:rPr>
              <w:t>e upusti</w:t>
            </w:r>
            <w:r w:rsidRPr="00105660">
              <w:rPr>
                <w:rFonts w:ascii="Arial Narrow" w:hAnsi="Arial Narrow" w:cs="AdvTTd832f767+01"/>
                <w:sz w:val="20"/>
              </w:rPr>
              <w:t>ť</w:t>
            </w:r>
            <w:r w:rsidRPr="00105660" w:rsidR="0057127D">
              <w:rPr>
                <w:rFonts w:ascii="Arial Narrow" w:hAnsi="Arial Narrow" w:cs="AdvTTd832f767+01"/>
                <w:sz w:val="20"/>
              </w:rPr>
              <w:t xml:space="preserve"> </w:t>
            </w:r>
            <w:r w:rsidRPr="00105660">
              <w:rPr>
                <w:rFonts w:ascii="Arial Narrow" w:hAnsi="Arial Narrow" w:cs="AdvTTd832f767"/>
                <w:sz w:val="20"/>
              </w:rPr>
              <w:t>od ustanovení o zní</w:t>
            </w:r>
            <w:r w:rsidRPr="00105660">
              <w:rPr>
                <w:rFonts w:ascii="Arial Narrow" w:hAnsi="Arial Narrow" w:cs="AdvTTd832f767+01"/>
                <w:sz w:val="20"/>
              </w:rPr>
              <w:t>ž</w:t>
            </w:r>
            <w:r w:rsidRPr="00105660">
              <w:rPr>
                <w:rFonts w:ascii="Arial Narrow" w:hAnsi="Arial Narrow" w:cs="AdvTTd832f767"/>
                <w:sz w:val="20"/>
              </w:rPr>
              <w:t>ení, zakotvených v</w:t>
            </w:r>
            <w:r w:rsidRPr="00105660" w:rsidR="0057127D">
              <w:rPr>
                <w:rFonts w:ascii="Arial Narrow" w:hAnsi="Arial Narrow" w:cs="AdvTTd832f767"/>
                <w:sz w:val="20"/>
              </w:rPr>
              <w:t> </w:t>
            </w:r>
            <w:r w:rsidRPr="00105660">
              <w:rPr>
                <w:rFonts w:ascii="Arial Narrow" w:hAnsi="Arial Narrow" w:cs="AdvTTd832f767"/>
                <w:sz w:val="20"/>
              </w:rPr>
              <w:t>písmenách</w:t>
            </w:r>
            <w:r w:rsidRPr="00105660" w:rsidR="0057127D">
              <w:rPr>
                <w:rFonts w:ascii="Arial Narrow" w:hAnsi="Arial Narrow" w:cs="AdvTTd832f767"/>
                <w:sz w:val="20"/>
              </w:rPr>
              <w:t xml:space="preserve"> </w:t>
            </w:r>
            <w:r w:rsidRPr="00105660">
              <w:rPr>
                <w:rFonts w:ascii="Arial Narrow" w:hAnsi="Arial Narrow" w:cs="AdvTTd832f767"/>
                <w:sz w:val="20"/>
              </w:rPr>
              <w:t>a) a b) tretieho pododseku.</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Ako alternatívu k odpo</w:t>
            </w:r>
            <w:r w:rsidRPr="00105660">
              <w:rPr>
                <w:rFonts w:ascii="Arial Narrow" w:hAnsi="Arial Narrow" w:cs="AdvTTd832f767+01"/>
                <w:sz w:val="20"/>
              </w:rPr>
              <w:t>č</w:t>
            </w:r>
            <w:r w:rsidRPr="00105660">
              <w:rPr>
                <w:rFonts w:ascii="Arial Narrow" w:hAnsi="Arial Narrow" w:cs="AdvTTd832f767"/>
                <w:sz w:val="20"/>
              </w:rPr>
              <w:t>ítaniu polo</w:t>
            </w:r>
            <w:r w:rsidRPr="00105660">
              <w:rPr>
                <w:rFonts w:ascii="Arial Narrow" w:hAnsi="Arial Narrow" w:cs="AdvTTd832f767+01"/>
                <w:sz w:val="20"/>
              </w:rPr>
              <w:t>ž</w:t>
            </w:r>
            <w:r w:rsidRPr="00105660">
              <w:rPr>
                <w:rFonts w:ascii="Arial Narrow" w:hAnsi="Arial Narrow" w:cs="AdvTTd832f767"/>
                <w:sz w:val="20"/>
              </w:rPr>
              <w:t>iek uvedených</w:t>
            </w:r>
            <w:r w:rsidRPr="00105660" w:rsidR="0057127D">
              <w:rPr>
                <w:rFonts w:ascii="Arial Narrow" w:hAnsi="Arial Narrow" w:cs="AdvTTd832f767"/>
                <w:sz w:val="20"/>
              </w:rPr>
              <w:t xml:space="preserve"> </w:t>
            </w:r>
            <w:r w:rsidRPr="00105660">
              <w:rPr>
                <w:rFonts w:ascii="Arial Narrow" w:hAnsi="Arial Narrow" w:cs="AdvTTd832f767"/>
                <w:sz w:val="20"/>
              </w:rPr>
              <w:t>v písmenách a) a b) tretieho pododseku, ktoré pois</w:t>
            </w:r>
            <w:r w:rsidRPr="00105660">
              <w:rPr>
                <w:rFonts w:ascii="Arial Narrow" w:hAnsi="Arial Narrow" w:cs="AdvTTd832f767+01"/>
                <w:sz w:val="20"/>
              </w:rPr>
              <w:t>ť</w:t>
            </w:r>
            <w:r w:rsidRPr="00105660">
              <w:rPr>
                <w:rFonts w:ascii="Arial Narrow" w:hAnsi="Arial Narrow" w:cs="AdvTTd832f767"/>
                <w:sz w:val="20"/>
              </w:rPr>
              <w:t>ov</w:t>
            </w:r>
            <w:r w:rsidRPr="00105660">
              <w:rPr>
                <w:rFonts w:ascii="Arial Narrow" w:hAnsi="Arial Narrow" w:cs="AdvTTd832f767+01"/>
                <w:sz w:val="20"/>
              </w:rPr>
              <w:t>ň</w:t>
            </w:r>
            <w:r w:rsidRPr="00105660">
              <w:rPr>
                <w:rFonts w:ascii="Arial Narrow" w:hAnsi="Arial Narrow" w:cs="AdvTTd832f767"/>
                <w:sz w:val="20"/>
              </w:rPr>
              <w:t>a</w:t>
            </w:r>
            <w:r w:rsidRPr="00105660" w:rsidR="0057127D">
              <w:rPr>
                <w:rFonts w:ascii="Arial Narrow" w:hAnsi="Arial Narrow" w:cs="AdvTTd832f767"/>
                <w:sz w:val="20"/>
              </w:rPr>
              <w:t xml:space="preserve"> </w:t>
            </w:r>
            <w:r w:rsidRPr="00105660">
              <w:rPr>
                <w:rFonts w:ascii="Arial Narrow" w:hAnsi="Arial Narrow" w:cs="AdvTTd832f767"/>
                <w:sz w:val="20"/>
              </w:rPr>
              <w:t>vlastní v úverových in</w:t>
            </w:r>
            <w:r w:rsidRPr="00105660">
              <w:rPr>
                <w:rFonts w:ascii="Arial Narrow" w:hAnsi="Arial Narrow" w:cs="AdvTTd832f767+01"/>
                <w:sz w:val="20"/>
              </w:rPr>
              <w:t>š</w:t>
            </w:r>
            <w:r w:rsidRPr="00105660">
              <w:rPr>
                <w:rFonts w:ascii="Arial Narrow" w:hAnsi="Arial Narrow" w:cs="AdvTTd832f767"/>
                <w:sz w:val="20"/>
              </w:rPr>
              <w:t>titúciách, investi</w:t>
            </w:r>
            <w:r w:rsidRPr="00105660">
              <w:rPr>
                <w:rFonts w:ascii="Arial Narrow" w:hAnsi="Arial Narrow" w:cs="AdvTTd832f767+01"/>
                <w:sz w:val="20"/>
              </w:rPr>
              <w:t>č</w:t>
            </w:r>
            <w:r w:rsidRPr="00105660">
              <w:rPr>
                <w:rFonts w:ascii="Arial Narrow" w:hAnsi="Arial Narrow" w:cs="AdvTTd832f767"/>
                <w:sz w:val="20"/>
              </w:rPr>
              <w:t>ných spolo</w:t>
            </w:r>
            <w:r w:rsidRPr="00105660">
              <w:rPr>
                <w:rFonts w:ascii="Arial Narrow" w:hAnsi="Arial Narrow" w:cs="AdvTTd832f767+01"/>
                <w:sz w:val="20"/>
              </w:rPr>
              <w:t>č</w:t>
            </w:r>
            <w:r w:rsidRPr="00105660">
              <w:rPr>
                <w:rFonts w:ascii="Arial Narrow" w:hAnsi="Arial Narrow" w:cs="AdvTTd832f767"/>
                <w:sz w:val="20"/>
              </w:rPr>
              <w:t>nostiach</w:t>
            </w:r>
            <w:r w:rsidRPr="00105660" w:rsidR="0057127D">
              <w:rPr>
                <w:rFonts w:ascii="Arial Narrow" w:hAnsi="Arial Narrow" w:cs="AdvTTd832f767"/>
                <w:sz w:val="20"/>
              </w:rPr>
              <w:t xml:space="preserve"> </w:t>
            </w:r>
            <w:r w:rsidRPr="00105660">
              <w:rPr>
                <w:rFonts w:ascii="Arial Narrow" w:hAnsi="Arial Narrow" w:cs="AdvTTd832f767"/>
                <w:sz w:val="20"/>
              </w:rPr>
              <w:t>a finan</w:t>
            </w:r>
            <w:r w:rsidRPr="00105660">
              <w:rPr>
                <w:rFonts w:ascii="Arial Narrow" w:hAnsi="Arial Narrow" w:cs="AdvTTd832f767+01"/>
                <w:sz w:val="20"/>
              </w:rPr>
              <w:t>č</w:t>
            </w:r>
            <w:r w:rsidRPr="00105660">
              <w:rPr>
                <w:rFonts w:ascii="Arial Narrow" w:hAnsi="Arial Narrow" w:cs="AdvTTd832f767"/>
                <w:sz w:val="20"/>
              </w:rPr>
              <w:t>ných in</w:t>
            </w:r>
            <w:r w:rsidRPr="00105660">
              <w:rPr>
                <w:rFonts w:ascii="Arial Narrow" w:hAnsi="Arial Narrow" w:cs="AdvTTd832f767+01"/>
                <w:sz w:val="20"/>
              </w:rPr>
              <w:t>š</w:t>
            </w:r>
            <w:r w:rsidRPr="00105660">
              <w:rPr>
                <w:rFonts w:ascii="Arial Narrow" w:hAnsi="Arial Narrow" w:cs="AdvTTd832f767"/>
                <w:sz w:val="20"/>
              </w:rPr>
              <w:t xml:space="preserve">titúciách, </w:t>
            </w:r>
            <w:r w:rsidRPr="00105660">
              <w:rPr>
                <w:rFonts w:ascii="Arial Narrow" w:hAnsi="Arial Narrow" w:cs="AdvTTd832f767+01"/>
                <w:sz w:val="20"/>
              </w:rPr>
              <w:t>č</w:t>
            </w:r>
            <w:r w:rsidRPr="00105660">
              <w:rPr>
                <w:rFonts w:ascii="Arial Narrow" w:hAnsi="Arial Narrow" w:cs="AdvTTd832f767"/>
                <w:sz w:val="20"/>
              </w:rPr>
              <w:t xml:space="preserve">lenské </w:t>
            </w:r>
            <w:r w:rsidRPr="00105660">
              <w:rPr>
                <w:rFonts w:ascii="Arial Narrow" w:hAnsi="Arial Narrow" w:cs="AdvTTd832f767+01"/>
                <w:sz w:val="20"/>
              </w:rPr>
              <w:t>š</w:t>
            </w:r>
            <w:r w:rsidRPr="00105660">
              <w:rPr>
                <w:rFonts w:ascii="Arial Narrow" w:hAnsi="Arial Narrow" w:cs="AdvTTd832f767"/>
                <w:sz w:val="20"/>
              </w:rPr>
              <w:t>táty mô</w:t>
            </w:r>
            <w:r w:rsidRPr="00105660">
              <w:rPr>
                <w:rFonts w:ascii="Arial Narrow" w:hAnsi="Arial Narrow" w:cs="AdvTTd832f767+01"/>
                <w:sz w:val="20"/>
              </w:rPr>
              <w:t>ž</w:t>
            </w:r>
            <w:r w:rsidRPr="00105660">
              <w:rPr>
                <w:rFonts w:ascii="Arial Narrow" w:hAnsi="Arial Narrow" w:cs="AdvTTd832f767"/>
                <w:sz w:val="20"/>
              </w:rPr>
              <w:t>u</w:t>
            </w:r>
            <w:r w:rsidRPr="00105660" w:rsidR="0057127D">
              <w:rPr>
                <w:rFonts w:ascii="Arial Narrow" w:hAnsi="Arial Narrow" w:cs="AdvTTd832f767"/>
                <w:sz w:val="20"/>
              </w:rPr>
              <w:t xml:space="preserve"> </w:t>
            </w:r>
            <w:r w:rsidRPr="00105660">
              <w:rPr>
                <w:rFonts w:ascii="Arial Narrow" w:hAnsi="Arial Narrow" w:cs="AdvTTd832f767"/>
                <w:sz w:val="20"/>
              </w:rPr>
              <w:t>povoli</w:t>
            </w:r>
            <w:r w:rsidRPr="00105660">
              <w:rPr>
                <w:rFonts w:ascii="Arial Narrow" w:hAnsi="Arial Narrow" w:cs="AdvTTd832f767+01"/>
                <w:sz w:val="20"/>
              </w:rPr>
              <w:t>ť</w:t>
            </w:r>
            <w:r w:rsidRPr="00105660">
              <w:rPr>
                <w:rFonts w:ascii="Arial Narrow" w:hAnsi="Arial Narrow" w:cs="AdvTTd832f767"/>
                <w:sz w:val="20"/>
              </w:rPr>
              <w:t>, aby ich pois</w:t>
            </w:r>
            <w:r w:rsidRPr="00105660">
              <w:rPr>
                <w:rFonts w:ascii="Arial Narrow" w:hAnsi="Arial Narrow" w:cs="AdvTTd832f767+01"/>
                <w:sz w:val="20"/>
              </w:rPr>
              <w:t>ť</w:t>
            </w:r>
            <w:r w:rsidRPr="00105660">
              <w:rPr>
                <w:rFonts w:ascii="Arial Narrow" w:hAnsi="Arial Narrow" w:cs="AdvTTd832f767"/>
                <w:sz w:val="20"/>
              </w:rPr>
              <w:t>ovne primerane uplat</w:t>
            </w:r>
            <w:r w:rsidRPr="00105660">
              <w:rPr>
                <w:rFonts w:ascii="Arial Narrow" w:hAnsi="Arial Narrow" w:cs="AdvTTd832f767+01"/>
                <w:sz w:val="20"/>
              </w:rPr>
              <w:t>ň</w:t>
            </w:r>
            <w:r w:rsidRPr="00105660">
              <w:rPr>
                <w:rFonts w:ascii="Arial Narrow" w:hAnsi="Arial Narrow" w:cs="AdvTTd832f767"/>
                <w:sz w:val="20"/>
              </w:rPr>
              <w:t>ovali metódy</w:t>
            </w:r>
            <w:r w:rsidRPr="00105660" w:rsidR="0057127D">
              <w:rPr>
                <w:rFonts w:ascii="Arial Narrow" w:hAnsi="Arial Narrow" w:cs="AdvTTd832f767"/>
                <w:sz w:val="20"/>
              </w:rPr>
              <w:t xml:space="preserve"> </w:t>
            </w:r>
            <w:r w:rsidRPr="00105660">
              <w:rPr>
                <w:rFonts w:ascii="Arial Narrow" w:hAnsi="Arial Narrow" w:cs="AdvTTd832f767"/>
                <w:sz w:val="20"/>
              </w:rPr>
              <w:t>1, 2 alebo 3 prílohy I k smernici Európskeho parlamentu</w:t>
            </w:r>
            <w:r w:rsidRPr="00105660" w:rsidR="0057127D">
              <w:rPr>
                <w:rFonts w:ascii="Arial Narrow" w:hAnsi="Arial Narrow" w:cs="AdvTTd832f767"/>
                <w:sz w:val="20"/>
              </w:rPr>
              <w:t xml:space="preserve"> </w:t>
            </w:r>
            <w:r w:rsidRPr="00105660">
              <w:rPr>
                <w:rFonts w:ascii="Arial Narrow" w:hAnsi="Arial Narrow" w:cs="AdvTTd832f767"/>
                <w:sz w:val="20"/>
              </w:rPr>
              <w:t>a Rady 2002/87/ES zo 16. decembra 2002</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o doplnkovom doh</w:t>
            </w:r>
            <w:r w:rsidRPr="00105660">
              <w:rPr>
                <w:rFonts w:ascii="Arial Narrow" w:hAnsi="Arial Narrow" w:cs="AdvTTd832f767+01"/>
                <w:sz w:val="20"/>
              </w:rPr>
              <w:t>ľ</w:t>
            </w:r>
            <w:r w:rsidRPr="00105660">
              <w:rPr>
                <w:rFonts w:ascii="Arial Narrow" w:hAnsi="Arial Narrow" w:cs="AdvTTd832f767"/>
                <w:sz w:val="20"/>
              </w:rPr>
              <w:t>ade nad úverovými in</w:t>
            </w:r>
            <w:r w:rsidRPr="00105660">
              <w:rPr>
                <w:rFonts w:ascii="Arial Narrow" w:hAnsi="Arial Narrow" w:cs="AdvTTd832f767+01"/>
                <w:sz w:val="20"/>
              </w:rPr>
              <w:t>š</w:t>
            </w:r>
            <w:r w:rsidRPr="00105660">
              <w:rPr>
                <w:rFonts w:ascii="Arial Narrow" w:hAnsi="Arial Narrow" w:cs="AdvTTd832f767"/>
                <w:sz w:val="20"/>
              </w:rPr>
              <w:t>titúciami,</w:t>
            </w:r>
            <w:r w:rsidRPr="00105660" w:rsidR="0057127D">
              <w:rPr>
                <w:rFonts w:ascii="Arial Narrow" w:hAnsi="Arial Narrow" w:cs="AdvTTd832f767"/>
                <w:sz w:val="20"/>
              </w:rPr>
              <w:t xml:space="preserve"> </w:t>
            </w:r>
            <w:r w:rsidRPr="00105660">
              <w:rPr>
                <w:rFonts w:ascii="Arial Narrow" w:hAnsi="Arial Narrow" w:cs="AdvTTd832f767"/>
                <w:sz w:val="20"/>
              </w:rPr>
              <w:t>pois</w:t>
            </w:r>
            <w:r w:rsidRPr="00105660">
              <w:rPr>
                <w:rFonts w:ascii="Arial Narrow" w:hAnsi="Arial Narrow" w:cs="AdvTTd832f767+01"/>
                <w:sz w:val="20"/>
              </w:rPr>
              <w:t>ť</w:t>
            </w:r>
            <w:r w:rsidRPr="00105660">
              <w:rPr>
                <w:rFonts w:ascii="Arial Narrow" w:hAnsi="Arial Narrow" w:cs="AdvTTd832f767"/>
                <w:sz w:val="20"/>
              </w:rPr>
              <w:t>ov</w:t>
            </w:r>
            <w:r w:rsidRPr="00105660">
              <w:rPr>
                <w:rFonts w:ascii="Arial Narrow" w:hAnsi="Arial Narrow" w:cs="AdvTTd832f767+01"/>
                <w:sz w:val="20"/>
              </w:rPr>
              <w:t>ň</w:t>
            </w:r>
            <w:r w:rsidRPr="00105660">
              <w:rPr>
                <w:rFonts w:ascii="Arial Narrow" w:hAnsi="Arial Narrow" w:cs="AdvTTd832f767"/>
                <w:sz w:val="20"/>
              </w:rPr>
              <w:t>ami a investi</w:t>
            </w:r>
            <w:r w:rsidRPr="00105660">
              <w:rPr>
                <w:rFonts w:ascii="Arial Narrow" w:hAnsi="Arial Narrow" w:cs="AdvTTd832f767+01"/>
                <w:sz w:val="20"/>
              </w:rPr>
              <w:t>č</w:t>
            </w:r>
            <w:r w:rsidRPr="00105660">
              <w:rPr>
                <w:rFonts w:ascii="Arial Narrow" w:hAnsi="Arial Narrow" w:cs="AdvTTd832f767"/>
                <w:sz w:val="20"/>
              </w:rPr>
              <w:t>nými spolo</w:t>
            </w:r>
            <w:r w:rsidRPr="00105660">
              <w:rPr>
                <w:rFonts w:ascii="Arial Narrow" w:hAnsi="Arial Narrow" w:cs="AdvTTd832f767+01"/>
                <w:sz w:val="20"/>
              </w:rPr>
              <w:t>č</w:t>
            </w:r>
            <w:r w:rsidRPr="00105660">
              <w:rPr>
                <w:rFonts w:ascii="Arial Narrow" w:hAnsi="Arial Narrow" w:cs="AdvTTd832f767"/>
                <w:sz w:val="20"/>
              </w:rPr>
              <w:t>nos</w:t>
            </w:r>
            <w:r w:rsidRPr="00105660">
              <w:rPr>
                <w:rFonts w:ascii="Arial Narrow" w:hAnsi="Arial Narrow" w:cs="AdvTTd832f767+01"/>
                <w:sz w:val="20"/>
              </w:rPr>
              <w:t>ť</w:t>
            </w:r>
            <w:r w:rsidRPr="00105660">
              <w:rPr>
                <w:rFonts w:ascii="Arial Narrow" w:hAnsi="Arial Narrow" w:cs="AdvTTd832f767"/>
                <w:sz w:val="20"/>
              </w:rPr>
              <w:t>ami vo finan</w:t>
            </w:r>
            <w:r w:rsidRPr="00105660">
              <w:rPr>
                <w:rFonts w:ascii="Arial Narrow" w:hAnsi="Arial Narrow" w:cs="AdvTTd832f767+01"/>
                <w:sz w:val="20"/>
              </w:rPr>
              <w:t>č</w:t>
            </w:r>
            <w:r w:rsidRPr="00105660">
              <w:rPr>
                <w:rFonts w:ascii="Arial Narrow" w:hAnsi="Arial Narrow" w:cs="AdvTTd832f767"/>
                <w:sz w:val="20"/>
              </w:rPr>
              <w:t>nom</w:t>
            </w:r>
            <w:r w:rsidRPr="00105660" w:rsidR="0057127D">
              <w:rPr>
                <w:rFonts w:ascii="Arial Narrow" w:hAnsi="Arial Narrow" w:cs="AdvTTd832f767"/>
                <w:sz w:val="20"/>
              </w:rPr>
              <w:t xml:space="preserve"> </w:t>
            </w:r>
            <w:r w:rsidRPr="00105660">
              <w:rPr>
                <w:rFonts w:ascii="Arial Narrow" w:hAnsi="Arial Narrow" w:cs="AdvTTd832f767"/>
                <w:sz w:val="20"/>
              </w:rPr>
              <w:t>konglomeráte (*****). Metóda 1 (ú</w:t>
            </w:r>
            <w:r w:rsidRPr="00105660">
              <w:rPr>
                <w:rFonts w:ascii="Arial Narrow" w:hAnsi="Arial Narrow" w:cs="AdvTTd832f767+01"/>
                <w:sz w:val="20"/>
              </w:rPr>
              <w:t>č</w:t>
            </w:r>
            <w:r w:rsidRPr="00105660">
              <w:rPr>
                <w:rFonts w:ascii="Arial Narrow" w:hAnsi="Arial Narrow" w:cs="AdvTTd832f767"/>
                <w:sz w:val="20"/>
              </w:rPr>
              <w:t>tovná konsolidácia)</w:t>
            </w:r>
            <w:r w:rsidRPr="00105660" w:rsidR="0057127D">
              <w:rPr>
                <w:rFonts w:ascii="Arial Narrow" w:hAnsi="Arial Narrow" w:cs="AdvTTd832f767"/>
                <w:sz w:val="20"/>
              </w:rPr>
              <w:t xml:space="preserve"> </w:t>
            </w:r>
            <w:r w:rsidRPr="00105660">
              <w:rPr>
                <w:rFonts w:ascii="Arial Narrow" w:hAnsi="Arial Narrow" w:cs="AdvTTd832f767"/>
                <w:sz w:val="20"/>
              </w:rPr>
              <w:t>sa uplat</w:t>
            </w:r>
            <w:r w:rsidRPr="00105660">
              <w:rPr>
                <w:rFonts w:ascii="Arial Narrow" w:hAnsi="Arial Narrow" w:cs="AdvTTd832f767+01"/>
                <w:sz w:val="20"/>
              </w:rPr>
              <w:t>ň</w:t>
            </w:r>
            <w:r w:rsidRPr="00105660">
              <w:rPr>
                <w:rFonts w:ascii="Arial Narrow" w:hAnsi="Arial Narrow" w:cs="AdvTTd832f767"/>
                <w:sz w:val="20"/>
              </w:rPr>
              <w:t>uje, len ak je príslu</w:t>
            </w:r>
            <w:r w:rsidRPr="00105660">
              <w:rPr>
                <w:rFonts w:ascii="Arial Narrow" w:hAnsi="Arial Narrow" w:cs="AdvTTd832f767+01"/>
                <w:sz w:val="20"/>
              </w:rPr>
              <w:t>š</w:t>
            </w:r>
            <w:r w:rsidRPr="00105660">
              <w:rPr>
                <w:rFonts w:ascii="Arial Narrow" w:hAnsi="Arial Narrow" w:cs="AdvTTd832f767"/>
                <w:sz w:val="20"/>
              </w:rPr>
              <w:t>ný orgán presved</w:t>
            </w:r>
            <w:r w:rsidRPr="00105660">
              <w:rPr>
                <w:rFonts w:ascii="Arial Narrow" w:hAnsi="Arial Narrow" w:cs="AdvTTd832f767+01"/>
                <w:sz w:val="20"/>
              </w:rPr>
              <w:t>č</w:t>
            </w:r>
            <w:r w:rsidRPr="00105660">
              <w:rPr>
                <w:rFonts w:ascii="Arial Narrow" w:hAnsi="Arial Narrow" w:cs="AdvTTd832f767"/>
                <w:sz w:val="20"/>
              </w:rPr>
              <w:t>ený</w:t>
            </w:r>
            <w:r w:rsidRPr="00105660" w:rsidR="0057127D">
              <w:rPr>
                <w:rFonts w:ascii="Arial Narrow" w:hAnsi="Arial Narrow" w:cs="AdvTTd832f767"/>
                <w:sz w:val="20"/>
              </w:rPr>
              <w:t xml:space="preserve"> </w:t>
            </w:r>
            <w:r w:rsidRPr="00105660">
              <w:rPr>
                <w:rFonts w:ascii="Arial Narrow" w:hAnsi="Arial Narrow" w:cs="AdvTTd832f767"/>
                <w:sz w:val="20"/>
              </w:rPr>
              <w:t xml:space="preserve">o úrovni integrovaného riadenia a vnútornej kontroly, </w:t>
            </w:r>
            <w:r w:rsidRPr="00105660">
              <w:rPr>
                <w:rFonts w:ascii="Arial Narrow" w:hAnsi="Arial Narrow" w:cs="AdvTTd832f767+01"/>
                <w:sz w:val="20"/>
              </w:rPr>
              <w:t>č</w:t>
            </w:r>
            <w:r w:rsidRPr="00105660">
              <w:rPr>
                <w:rFonts w:ascii="Arial Narrow" w:hAnsi="Arial Narrow" w:cs="AdvTTd832f767"/>
                <w:sz w:val="20"/>
              </w:rPr>
              <w:t>o</w:t>
            </w:r>
            <w:r w:rsidRPr="00105660" w:rsidR="0057127D">
              <w:rPr>
                <w:rFonts w:ascii="Arial Narrow" w:hAnsi="Arial Narrow" w:cs="AdvTTd832f767"/>
                <w:sz w:val="20"/>
              </w:rPr>
              <w:t xml:space="preserve"> </w:t>
            </w:r>
            <w:r w:rsidRPr="00105660">
              <w:rPr>
                <w:rFonts w:ascii="Arial Narrow" w:hAnsi="Arial Narrow" w:cs="AdvTTd832f767"/>
                <w:sz w:val="20"/>
              </w:rPr>
              <w:t>sa týka subjektov, ktoré budú zahrnuté do predmetu</w:t>
            </w:r>
            <w:r w:rsidRPr="00105660" w:rsidR="0057127D">
              <w:rPr>
                <w:rFonts w:ascii="Arial Narrow" w:hAnsi="Arial Narrow" w:cs="AdvTTd832f767"/>
                <w:sz w:val="20"/>
              </w:rPr>
              <w:t xml:space="preserve"> </w:t>
            </w:r>
            <w:r w:rsidRPr="00105660">
              <w:rPr>
                <w:rFonts w:ascii="Arial Narrow" w:hAnsi="Arial Narrow" w:cs="AdvTTd832f767"/>
                <w:sz w:val="20"/>
              </w:rPr>
              <w:t>konsolidácie. Zvolená metóda sa musí dlhodobo jednotne</w:t>
            </w:r>
            <w:r w:rsidRPr="00105660" w:rsidR="0057127D">
              <w:rPr>
                <w:rFonts w:ascii="Arial Narrow" w:hAnsi="Arial Narrow" w:cs="AdvTTd832f767"/>
                <w:sz w:val="20"/>
              </w:rPr>
              <w:t xml:space="preserve"> </w:t>
            </w:r>
            <w:r w:rsidRPr="00105660">
              <w:rPr>
                <w:rFonts w:ascii="Arial Narrow" w:hAnsi="Arial Narrow" w:cs="AdvTTd832f767"/>
                <w:sz w:val="20"/>
              </w:rPr>
              <w:t>uplat</w:t>
            </w:r>
            <w:r w:rsidRPr="00105660">
              <w:rPr>
                <w:rFonts w:ascii="Arial Narrow" w:hAnsi="Arial Narrow" w:cs="AdvTTd832f767+01"/>
                <w:sz w:val="20"/>
              </w:rPr>
              <w:t>ň</w:t>
            </w:r>
            <w:r w:rsidRPr="00105660">
              <w:rPr>
                <w:rFonts w:ascii="Arial Narrow" w:hAnsi="Arial Narrow" w:cs="AdvTTd832f767"/>
                <w:sz w:val="20"/>
              </w:rPr>
              <w:t>ova</w:t>
            </w:r>
            <w:r w:rsidRPr="00105660">
              <w:rPr>
                <w:rFonts w:ascii="Arial Narrow" w:hAnsi="Arial Narrow" w:cs="AdvTTd832f767+01"/>
                <w:sz w:val="20"/>
              </w:rPr>
              <w:t>ť</w:t>
            </w:r>
            <w:r w:rsidRPr="00105660">
              <w:rPr>
                <w:rFonts w:ascii="Arial Narrow" w:hAnsi="Arial Narrow" w:cs="AdvTTd832f767"/>
                <w:sz w:val="20"/>
              </w:rPr>
              <w:t>.</w:t>
            </w:r>
          </w:p>
          <w:p w:rsidR="0057127D" w:rsidP="00195C85">
            <w:pPr>
              <w:autoSpaceDE/>
              <w:autoSpaceDN/>
              <w:jc w:val="both"/>
              <w:rPr>
                <w:rFonts w:ascii="Arial Narrow" w:hAnsi="Arial Narrow" w:cs="AdvTTd832f767"/>
                <w:sz w:val="20"/>
              </w:rPr>
            </w:pPr>
            <w:r w:rsidRPr="00105660" w:rsidR="006B0666">
              <w:rPr>
                <w:rFonts w:ascii="Arial Narrow" w:hAnsi="Arial Narrow" w:cs="AdvTTd832f767+01"/>
                <w:sz w:val="20"/>
              </w:rPr>
              <w:t>Č</w:t>
            </w:r>
            <w:r w:rsidRPr="00105660" w:rsidR="006B0666">
              <w:rPr>
                <w:rFonts w:ascii="Arial Narrow" w:hAnsi="Arial Narrow" w:cs="AdvTTd832f767"/>
                <w:sz w:val="20"/>
              </w:rPr>
              <w:t xml:space="preserve">lenské </w:t>
            </w:r>
            <w:r w:rsidRPr="00105660" w:rsidR="006B0666">
              <w:rPr>
                <w:rFonts w:ascii="Arial Narrow" w:hAnsi="Arial Narrow" w:cs="AdvTTd832f767+01"/>
                <w:sz w:val="20"/>
              </w:rPr>
              <w:t>š</w:t>
            </w:r>
            <w:r w:rsidRPr="00105660" w:rsidR="006B0666">
              <w:rPr>
                <w:rFonts w:ascii="Arial Narrow" w:hAnsi="Arial Narrow" w:cs="AdvTTd832f767"/>
                <w:sz w:val="20"/>
              </w:rPr>
              <w:t>táty mô</w:t>
            </w:r>
            <w:r w:rsidRPr="00105660" w:rsidR="006B0666">
              <w:rPr>
                <w:rFonts w:ascii="Arial Narrow" w:hAnsi="Arial Narrow" w:cs="AdvTTd832f767+01"/>
                <w:sz w:val="20"/>
              </w:rPr>
              <w:t>ž</w:t>
            </w:r>
            <w:r w:rsidRPr="00105660" w:rsidR="006B0666">
              <w:rPr>
                <w:rFonts w:ascii="Arial Narrow" w:hAnsi="Arial Narrow" w:cs="AdvTTd832f767"/>
                <w:sz w:val="20"/>
              </w:rPr>
              <w:t>u ustanovi</w:t>
            </w:r>
            <w:r w:rsidRPr="00105660" w:rsidR="006B0666">
              <w:rPr>
                <w:rFonts w:ascii="Arial Narrow" w:hAnsi="Arial Narrow" w:cs="AdvTTd832f767+01"/>
                <w:sz w:val="20"/>
              </w:rPr>
              <w:t>ť</w:t>
            </w:r>
            <w:r w:rsidRPr="00105660" w:rsidR="006B0666">
              <w:rPr>
                <w:rFonts w:ascii="Arial Narrow" w:hAnsi="Arial Narrow" w:cs="AdvTTd832f767"/>
                <w:sz w:val="20"/>
              </w:rPr>
              <w:t xml:space="preserve">, </w:t>
            </w:r>
            <w:r w:rsidRPr="00105660" w:rsidR="006B0666">
              <w:rPr>
                <w:rFonts w:ascii="Arial Narrow" w:hAnsi="Arial Narrow" w:cs="AdvTTd832f767+01"/>
                <w:sz w:val="20"/>
              </w:rPr>
              <w:t>ž</w:t>
            </w:r>
            <w:r w:rsidRPr="00105660" w:rsidR="006B0666">
              <w:rPr>
                <w:rFonts w:ascii="Arial Narrow" w:hAnsi="Arial Narrow" w:cs="AdvTTd832f767"/>
                <w:sz w:val="20"/>
              </w:rPr>
              <w:t>e pri výpo</w:t>
            </w:r>
            <w:r w:rsidRPr="00105660" w:rsidR="006B0666">
              <w:rPr>
                <w:rFonts w:ascii="Arial Narrow" w:hAnsi="Arial Narrow" w:cs="AdvTTd832f767+01"/>
                <w:sz w:val="20"/>
              </w:rPr>
              <w:t>č</w:t>
            </w:r>
            <w:r w:rsidRPr="00105660" w:rsidR="006B0666">
              <w:rPr>
                <w:rFonts w:ascii="Arial Narrow" w:hAnsi="Arial Narrow" w:cs="AdvTTd832f767"/>
                <w:sz w:val="20"/>
              </w:rPr>
              <w:t>te miery</w:t>
            </w:r>
            <w:r w:rsidRPr="00105660">
              <w:rPr>
                <w:rFonts w:ascii="Arial Narrow" w:hAnsi="Arial Narrow" w:cs="AdvTTd832f767"/>
                <w:sz w:val="20"/>
              </w:rPr>
              <w:t xml:space="preserve"> </w:t>
            </w:r>
            <w:r w:rsidRPr="00105660" w:rsidR="006B0666">
              <w:rPr>
                <w:rFonts w:ascii="Arial Narrow" w:hAnsi="Arial Narrow" w:cs="AdvTTd832f767"/>
                <w:sz w:val="20"/>
              </w:rPr>
              <w:t>solventnosti pod</w:t>
            </w:r>
            <w:r w:rsidRPr="00105660" w:rsidR="006B0666">
              <w:rPr>
                <w:rFonts w:ascii="Arial Narrow" w:hAnsi="Arial Narrow" w:cs="AdvTTd832f767+01"/>
                <w:sz w:val="20"/>
              </w:rPr>
              <w:t>ľ</w:t>
            </w:r>
            <w:r w:rsidRPr="00105660" w:rsidR="006B0666">
              <w:rPr>
                <w:rFonts w:ascii="Arial Narrow" w:hAnsi="Arial Narrow" w:cs="AdvTTd832f767"/>
                <w:sz w:val="20"/>
              </w:rPr>
              <w:t>a tejto smernice pois</w:t>
            </w:r>
            <w:r w:rsidRPr="00105660" w:rsidR="006B0666">
              <w:rPr>
                <w:rFonts w:ascii="Arial Narrow" w:hAnsi="Arial Narrow" w:cs="AdvTTd832f767+01"/>
                <w:sz w:val="20"/>
              </w:rPr>
              <w:t>ť</w:t>
            </w:r>
            <w:r w:rsidRPr="00105660" w:rsidR="006B0666">
              <w:rPr>
                <w:rFonts w:ascii="Arial Narrow" w:hAnsi="Arial Narrow" w:cs="AdvTTd832f767"/>
                <w:sz w:val="20"/>
              </w:rPr>
              <w:t>ovne, na ktoré sa</w:t>
            </w:r>
            <w:r w:rsidRPr="00105660">
              <w:rPr>
                <w:rFonts w:ascii="Arial Narrow" w:hAnsi="Arial Narrow" w:cs="AdvTTd832f767"/>
                <w:sz w:val="20"/>
              </w:rPr>
              <w:t xml:space="preserve"> </w:t>
            </w:r>
            <w:r w:rsidRPr="00105660" w:rsidR="006B0666">
              <w:rPr>
                <w:rFonts w:ascii="Arial Narrow" w:hAnsi="Arial Narrow" w:cs="AdvTTd832f767"/>
                <w:sz w:val="20"/>
              </w:rPr>
              <w:t>vz</w:t>
            </w:r>
            <w:r w:rsidRPr="00105660" w:rsidR="006B0666">
              <w:rPr>
                <w:rFonts w:ascii="Arial Narrow" w:hAnsi="Arial Narrow" w:cs="AdvTTd832f767+01"/>
                <w:sz w:val="20"/>
              </w:rPr>
              <w:t>ť</w:t>
            </w:r>
            <w:r w:rsidRPr="00105660" w:rsidR="006B0666">
              <w:rPr>
                <w:rFonts w:ascii="Arial Narrow" w:hAnsi="Arial Narrow" w:cs="AdvTTd832f767"/>
                <w:sz w:val="20"/>
              </w:rPr>
              <w:t>ahuje doplnkový doh</w:t>
            </w:r>
            <w:r w:rsidRPr="00105660" w:rsidR="006B0666">
              <w:rPr>
                <w:rFonts w:ascii="Arial Narrow" w:hAnsi="Arial Narrow" w:cs="AdvTTd832f767+01"/>
                <w:sz w:val="20"/>
              </w:rPr>
              <w:t>ľ</w:t>
            </w:r>
            <w:r w:rsidRPr="00105660" w:rsidR="006B0666">
              <w:rPr>
                <w:rFonts w:ascii="Arial Narrow" w:hAnsi="Arial Narrow" w:cs="AdvTTd832f767"/>
                <w:sz w:val="20"/>
              </w:rPr>
              <w:t>ad pod</w:t>
            </w:r>
            <w:r w:rsidRPr="00105660" w:rsidR="006B0666">
              <w:rPr>
                <w:rFonts w:ascii="Arial Narrow" w:hAnsi="Arial Narrow" w:cs="AdvTTd832f767+01"/>
                <w:sz w:val="20"/>
              </w:rPr>
              <w:t>ľ</w:t>
            </w:r>
            <w:r w:rsidRPr="00105660" w:rsidR="006B0666">
              <w:rPr>
                <w:rFonts w:ascii="Arial Narrow" w:hAnsi="Arial Narrow" w:cs="AdvTTd832f767"/>
                <w:sz w:val="20"/>
              </w:rPr>
              <w:t>a smernice 98/78/ES</w:t>
            </w:r>
            <w:r w:rsidRPr="00105660">
              <w:rPr>
                <w:rFonts w:ascii="Arial Narrow" w:hAnsi="Arial Narrow" w:cs="AdvTTd832f767"/>
                <w:sz w:val="20"/>
              </w:rPr>
              <w:t xml:space="preserve"> </w:t>
            </w:r>
            <w:r w:rsidRPr="00105660" w:rsidR="006B0666">
              <w:rPr>
                <w:rFonts w:ascii="Arial Narrow" w:hAnsi="Arial Narrow" w:cs="AdvTTd832f767"/>
                <w:sz w:val="20"/>
              </w:rPr>
              <w:t>alebo doplnkový doh</w:t>
            </w:r>
            <w:r w:rsidRPr="00105660" w:rsidR="006B0666">
              <w:rPr>
                <w:rFonts w:ascii="Arial Narrow" w:hAnsi="Arial Narrow" w:cs="AdvTTd832f767+01"/>
                <w:sz w:val="20"/>
              </w:rPr>
              <w:t>ľ</w:t>
            </w:r>
            <w:r w:rsidRPr="00105660" w:rsidR="006B0666">
              <w:rPr>
                <w:rFonts w:ascii="Arial Narrow" w:hAnsi="Arial Narrow" w:cs="AdvTTd832f767"/>
                <w:sz w:val="20"/>
              </w:rPr>
              <w:t>ad pod</w:t>
            </w:r>
            <w:r w:rsidRPr="00105660" w:rsidR="006B0666">
              <w:rPr>
                <w:rFonts w:ascii="Arial Narrow" w:hAnsi="Arial Narrow" w:cs="AdvTTd832f767+01"/>
                <w:sz w:val="20"/>
              </w:rPr>
              <w:t>ľ</w:t>
            </w:r>
            <w:r w:rsidRPr="00105660" w:rsidR="006B0666">
              <w:rPr>
                <w:rFonts w:ascii="Arial Narrow" w:hAnsi="Arial Narrow" w:cs="AdvTTd832f767"/>
                <w:sz w:val="20"/>
              </w:rPr>
              <w:t>a smernice 2002/87/ES,</w:t>
            </w:r>
            <w:r w:rsidRPr="00105660">
              <w:rPr>
                <w:rFonts w:ascii="Arial Narrow" w:hAnsi="Arial Narrow" w:cs="AdvTTd832f767"/>
                <w:sz w:val="20"/>
              </w:rPr>
              <w:t xml:space="preserve"> </w:t>
            </w:r>
            <w:r w:rsidRPr="00105660" w:rsidR="006B0666">
              <w:rPr>
                <w:rFonts w:ascii="Arial Narrow" w:hAnsi="Arial Narrow" w:cs="AdvTTd832f767"/>
                <w:sz w:val="20"/>
              </w:rPr>
              <w:t>nemusia odpo</w:t>
            </w:r>
            <w:r w:rsidRPr="00105660" w:rsidR="006B0666">
              <w:rPr>
                <w:rFonts w:ascii="Arial Narrow" w:hAnsi="Arial Narrow" w:cs="AdvTTd832f767+01"/>
                <w:sz w:val="20"/>
              </w:rPr>
              <w:t>č</w:t>
            </w:r>
            <w:r w:rsidRPr="00105660" w:rsidR="006B0666">
              <w:rPr>
                <w:rFonts w:ascii="Arial Narrow" w:hAnsi="Arial Narrow" w:cs="AdvTTd832f767"/>
                <w:sz w:val="20"/>
              </w:rPr>
              <w:t>ítava</w:t>
            </w:r>
            <w:r w:rsidRPr="00105660" w:rsidR="006B0666">
              <w:rPr>
                <w:rFonts w:ascii="Arial Narrow" w:hAnsi="Arial Narrow" w:cs="AdvTTd832f767+01"/>
                <w:sz w:val="20"/>
              </w:rPr>
              <w:t xml:space="preserve">ť </w:t>
            </w:r>
            <w:r w:rsidRPr="00105660" w:rsidR="006B0666">
              <w:rPr>
                <w:rFonts w:ascii="Arial Narrow" w:hAnsi="Arial Narrow" w:cs="AdvTTd832f767"/>
                <w:sz w:val="20"/>
              </w:rPr>
              <w:t>polo</w:t>
            </w:r>
            <w:r w:rsidRPr="00105660" w:rsidR="006B0666">
              <w:rPr>
                <w:rFonts w:ascii="Arial Narrow" w:hAnsi="Arial Narrow" w:cs="AdvTTd832f767+01"/>
                <w:sz w:val="20"/>
              </w:rPr>
              <w:t>ž</w:t>
            </w:r>
            <w:r w:rsidRPr="00105660" w:rsidR="006B0666">
              <w:rPr>
                <w:rFonts w:ascii="Arial Narrow" w:hAnsi="Arial Narrow" w:cs="AdvTTd832f767"/>
                <w:sz w:val="20"/>
              </w:rPr>
              <w:t>ky uvedené v</w:t>
            </w:r>
            <w:r w:rsidRPr="00105660">
              <w:rPr>
                <w:rFonts w:ascii="Arial Narrow" w:hAnsi="Arial Narrow" w:cs="AdvTTd832f767"/>
                <w:sz w:val="20"/>
              </w:rPr>
              <w:t> </w:t>
            </w:r>
            <w:r w:rsidRPr="00105660" w:rsidR="006B0666">
              <w:rPr>
                <w:rFonts w:ascii="Arial Narrow" w:hAnsi="Arial Narrow" w:cs="AdvTTd832f767"/>
                <w:sz w:val="20"/>
              </w:rPr>
              <w:t>písmenách</w:t>
            </w:r>
            <w:r w:rsidRPr="00105660">
              <w:rPr>
                <w:rFonts w:ascii="Arial Narrow" w:hAnsi="Arial Narrow" w:cs="AdvTTd832f767"/>
                <w:sz w:val="20"/>
              </w:rPr>
              <w:t xml:space="preserve"> </w:t>
            </w:r>
            <w:r w:rsidRPr="00105660" w:rsidR="006B0666">
              <w:rPr>
                <w:rFonts w:ascii="Arial Narrow" w:hAnsi="Arial Narrow" w:cs="AdvTTd832f767"/>
                <w:sz w:val="20"/>
              </w:rPr>
              <w:t xml:space="preserve">a) a b) tretieho pododseku tohto </w:t>
            </w:r>
            <w:r w:rsidRPr="00105660" w:rsidR="006B0666">
              <w:rPr>
                <w:rFonts w:ascii="Arial Narrow" w:hAnsi="Arial Narrow" w:cs="AdvTTd832f767+01"/>
                <w:sz w:val="20"/>
              </w:rPr>
              <w:t>č</w:t>
            </w:r>
            <w:r w:rsidRPr="00105660" w:rsidR="006B0666">
              <w:rPr>
                <w:rFonts w:ascii="Arial Narrow" w:hAnsi="Arial Narrow" w:cs="AdvTTd832f767"/>
                <w:sz w:val="20"/>
              </w:rPr>
              <w:t>lánku, ktoré dr</w:t>
            </w:r>
            <w:r w:rsidRPr="00105660" w:rsidR="006B0666">
              <w:rPr>
                <w:rFonts w:ascii="Arial Narrow" w:hAnsi="Arial Narrow" w:cs="AdvTTd832f767+01"/>
                <w:sz w:val="20"/>
              </w:rPr>
              <w:t>ž</w:t>
            </w:r>
            <w:r w:rsidRPr="00105660" w:rsidR="006B0666">
              <w:rPr>
                <w:rFonts w:ascii="Arial Narrow" w:hAnsi="Arial Narrow" w:cs="AdvTTd832f767"/>
                <w:sz w:val="20"/>
              </w:rPr>
              <w:t>ia</w:t>
            </w:r>
            <w:r w:rsidRPr="00105660">
              <w:rPr>
                <w:rFonts w:ascii="Arial Narrow" w:hAnsi="Arial Narrow" w:cs="AdvTTd832f767"/>
                <w:sz w:val="20"/>
              </w:rPr>
              <w:t xml:space="preserve"> </w:t>
            </w:r>
            <w:r w:rsidRPr="00105660" w:rsidR="006B0666">
              <w:rPr>
                <w:rFonts w:ascii="Arial Narrow" w:hAnsi="Arial Narrow" w:cs="AdvTTd832f767"/>
                <w:sz w:val="20"/>
              </w:rPr>
              <w:t>v úverových in</w:t>
            </w:r>
            <w:r w:rsidRPr="00105660" w:rsidR="006B0666">
              <w:rPr>
                <w:rFonts w:ascii="Arial Narrow" w:hAnsi="Arial Narrow" w:cs="AdvTTd832f767+01"/>
                <w:sz w:val="20"/>
              </w:rPr>
              <w:t>š</w:t>
            </w:r>
            <w:r w:rsidRPr="00105660" w:rsidR="006B0666">
              <w:rPr>
                <w:rFonts w:ascii="Arial Narrow" w:hAnsi="Arial Narrow" w:cs="AdvTTd832f767"/>
                <w:sz w:val="20"/>
              </w:rPr>
              <w:t>titúciách, investi</w:t>
            </w:r>
            <w:r w:rsidRPr="00105660" w:rsidR="006B0666">
              <w:rPr>
                <w:rFonts w:ascii="Arial Narrow" w:hAnsi="Arial Narrow" w:cs="AdvTTd832f767+01"/>
                <w:sz w:val="20"/>
              </w:rPr>
              <w:t>č</w:t>
            </w:r>
            <w:r w:rsidRPr="00105660" w:rsidR="006B0666">
              <w:rPr>
                <w:rFonts w:ascii="Arial Narrow" w:hAnsi="Arial Narrow" w:cs="AdvTTd832f767"/>
                <w:sz w:val="20"/>
              </w:rPr>
              <w:t>ných spolo</w:t>
            </w:r>
            <w:r w:rsidRPr="00105660" w:rsidR="006B0666">
              <w:rPr>
                <w:rFonts w:ascii="Arial Narrow" w:hAnsi="Arial Narrow" w:cs="AdvTTd832f767+01"/>
                <w:sz w:val="20"/>
              </w:rPr>
              <w:t>č</w:t>
            </w:r>
            <w:r w:rsidRPr="00105660" w:rsidR="006B0666">
              <w:rPr>
                <w:rFonts w:ascii="Arial Narrow" w:hAnsi="Arial Narrow" w:cs="AdvTTd832f767"/>
                <w:sz w:val="20"/>
              </w:rPr>
              <w:t>nostiach,</w:t>
            </w:r>
            <w:r w:rsidRPr="00105660">
              <w:rPr>
                <w:rFonts w:ascii="Arial Narrow" w:hAnsi="Arial Narrow" w:cs="AdvTTd832f767"/>
                <w:sz w:val="20"/>
              </w:rPr>
              <w:t xml:space="preserve"> </w:t>
            </w:r>
            <w:r w:rsidRPr="00105660" w:rsidR="006B0666">
              <w:rPr>
                <w:rFonts w:ascii="Arial Narrow" w:hAnsi="Arial Narrow" w:cs="AdvTTd832f767"/>
                <w:sz w:val="20"/>
              </w:rPr>
              <w:t>finan</w:t>
            </w:r>
            <w:r w:rsidRPr="00105660" w:rsidR="006B0666">
              <w:rPr>
                <w:rFonts w:ascii="Arial Narrow" w:hAnsi="Arial Narrow" w:cs="AdvTTd832f767+01"/>
                <w:sz w:val="20"/>
              </w:rPr>
              <w:t>č</w:t>
            </w:r>
            <w:r w:rsidRPr="00105660" w:rsidR="006B0666">
              <w:rPr>
                <w:rFonts w:ascii="Arial Narrow" w:hAnsi="Arial Narrow" w:cs="AdvTTd832f767"/>
                <w:sz w:val="20"/>
              </w:rPr>
              <w:t>ných in</w:t>
            </w:r>
            <w:r w:rsidRPr="00105660" w:rsidR="006B0666">
              <w:rPr>
                <w:rFonts w:ascii="Arial Narrow" w:hAnsi="Arial Narrow" w:cs="AdvTTd832f767+01"/>
                <w:sz w:val="20"/>
              </w:rPr>
              <w:t>š</w:t>
            </w:r>
            <w:r w:rsidRPr="00105660" w:rsidR="006B0666">
              <w:rPr>
                <w:rFonts w:ascii="Arial Narrow" w:hAnsi="Arial Narrow" w:cs="AdvTTd832f767"/>
                <w:sz w:val="20"/>
              </w:rPr>
              <w:t>titúciách, pois</w:t>
            </w:r>
            <w:r w:rsidRPr="00105660" w:rsidR="006B0666">
              <w:rPr>
                <w:rFonts w:ascii="Arial Narrow" w:hAnsi="Arial Narrow" w:cs="AdvTTd832f767+01"/>
                <w:sz w:val="20"/>
              </w:rPr>
              <w:t>ť</w:t>
            </w:r>
            <w:r w:rsidRPr="00105660" w:rsidR="006B0666">
              <w:rPr>
                <w:rFonts w:ascii="Arial Narrow" w:hAnsi="Arial Narrow" w:cs="AdvTTd832f767"/>
                <w:sz w:val="20"/>
              </w:rPr>
              <w:t>ovniach, zais</w:t>
            </w:r>
            <w:r w:rsidRPr="00105660" w:rsidR="006B0666">
              <w:rPr>
                <w:rFonts w:ascii="Arial Narrow" w:hAnsi="Arial Narrow" w:cs="AdvTTd832f767+01"/>
                <w:sz w:val="20"/>
              </w:rPr>
              <w:t>ť</w:t>
            </w:r>
            <w:r w:rsidRPr="00105660" w:rsidR="006B0666">
              <w:rPr>
                <w:rFonts w:ascii="Arial Narrow" w:hAnsi="Arial Narrow" w:cs="AdvTTd832f767"/>
                <w:sz w:val="20"/>
              </w:rPr>
              <w:t>ovniach alebo</w:t>
            </w:r>
            <w:r w:rsidRPr="00105660">
              <w:rPr>
                <w:rFonts w:ascii="Arial Narrow" w:hAnsi="Arial Narrow" w:cs="AdvTTd832f767"/>
                <w:sz w:val="20"/>
              </w:rPr>
              <w:t xml:space="preserve"> </w:t>
            </w:r>
            <w:r w:rsidRPr="00105660" w:rsidR="006B0666">
              <w:rPr>
                <w:rFonts w:ascii="Arial Narrow" w:hAnsi="Arial Narrow" w:cs="AdvTTd832f767"/>
                <w:sz w:val="20"/>
              </w:rPr>
              <w:t>holdingových pois</w:t>
            </w:r>
            <w:r w:rsidRPr="00105660" w:rsidR="006B0666">
              <w:rPr>
                <w:rFonts w:ascii="Arial Narrow" w:hAnsi="Arial Narrow" w:cs="AdvTTd832f767+01"/>
                <w:sz w:val="20"/>
              </w:rPr>
              <w:t>ť</w:t>
            </w:r>
            <w:r w:rsidRPr="00105660" w:rsidR="006B0666">
              <w:rPr>
                <w:rFonts w:ascii="Arial Narrow" w:hAnsi="Arial Narrow" w:cs="AdvTTd832f767"/>
                <w:sz w:val="20"/>
              </w:rPr>
              <w:t>ovniach, ktoré sú zahrnuté</w:t>
            </w:r>
            <w:r w:rsidRPr="00105660">
              <w:rPr>
                <w:rFonts w:ascii="Arial Narrow" w:hAnsi="Arial Narrow" w:cs="AdvTTd832f767"/>
                <w:sz w:val="20"/>
              </w:rPr>
              <w:t xml:space="preserve"> </w:t>
            </w:r>
            <w:r w:rsidRPr="00105660" w:rsidR="006B0666">
              <w:rPr>
                <w:rFonts w:ascii="Arial Narrow" w:hAnsi="Arial Narrow" w:cs="AdvTTd832f767"/>
                <w:sz w:val="20"/>
              </w:rPr>
              <w:t>v doplnkovom doh</w:t>
            </w:r>
            <w:r w:rsidRPr="00105660" w:rsidR="006B0666">
              <w:rPr>
                <w:rFonts w:ascii="Arial Narrow" w:hAnsi="Arial Narrow" w:cs="AdvTTd832f767+01"/>
                <w:sz w:val="20"/>
              </w:rPr>
              <w:t>ľ</w:t>
            </w:r>
            <w:r w:rsidRPr="00105660" w:rsidR="006B0666">
              <w:rPr>
                <w:rFonts w:ascii="Arial Narrow" w:hAnsi="Arial Narrow" w:cs="AdvTTd832f767"/>
                <w:sz w:val="20"/>
              </w:rPr>
              <w:t>ade.</w:t>
            </w:r>
            <w:r>
              <w:rPr>
                <w:rFonts w:ascii="Arial Narrow" w:hAnsi="Arial Narrow" w:cs="AdvTTd832f767"/>
                <w:sz w:val="20"/>
              </w:rPr>
              <w:t xml:space="preserve"> </w:t>
            </w:r>
          </w:p>
          <w:p w:rsidR="006B0666" w:rsidRPr="00195C85" w:rsidP="00195C85">
            <w:pPr>
              <w:autoSpaceDE/>
              <w:autoSpaceDN/>
              <w:jc w:val="both"/>
              <w:rPr>
                <w:rFonts w:ascii="Arial Narrow" w:hAnsi="Arial Narrow" w:cs="AdvTTd832f767+20"/>
                <w:sz w:val="20"/>
              </w:rPr>
            </w:pPr>
            <w:r w:rsidRPr="00195C85">
              <w:rPr>
                <w:rFonts w:ascii="Arial Narrow" w:hAnsi="Arial Narrow" w:cs="AdvTTd832f767"/>
                <w:sz w:val="20"/>
              </w:rPr>
              <w:t>Na ú</w:t>
            </w:r>
            <w:r w:rsidRPr="00195C85">
              <w:rPr>
                <w:rFonts w:ascii="Arial Narrow" w:hAnsi="Arial Narrow" w:cs="AdvTTd832f767+01"/>
                <w:sz w:val="20"/>
              </w:rPr>
              <w:t>č</w:t>
            </w:r>
            <w:r w:rsidRPr="00195C85">
              <w:rPr>
                <w:rFonts w:ascii="Arial Narrow" w:hAnsi="Arial Narrow" w:cs="AdvTTd832f767"/>
                <w:sz w:val="20"/>
              </w:rPr>
              <w:t>ely odpo</w:t>
            </w:r>
            <w:r w:rsidRPr="00195C85">
              <w:rPr>
                <w:rFonts w:ascii="Arial Narrow" w:hAnsi="Arial Narrow" w:cs="AdvTTd832f767+01"/>
                <w:sz w:val="20"/>
              </w:rPr>
              <w:t>č</w:t>
            </w:r>
            <w:r w:rsidRPr="00195C85">
              <w:rPr>
                <w:rFonts w:ascii="Arial Narrow" w:hAnsi="Arial Narrow" w:cs="AdvTTd832f767"/>
                <w:sz w:val="20"/>
              </w:rPr>
              <w:t>ítania ú</w:t>
            </w:r>
            <w:r w:rsidRPr="00195C85">
              <w:rPr>
                <w:rFonts w:ascii="Arial Narrow" w:hAnsi="Arial Narrow" w:cs="AdvTTd832f767+01"/>
                <w:sz w:val="20"/>
              </w:rPr>
              <w:t>č</w:t>
            </w:r>
            <w:r w:rsidRPr="00195C85">
              <w:rPr>
                <w:rFonts w:ascii="Arial Narrow" w:hAnsi="Arial Narrow" w:cs="AdvTTd832f767"/>
                <w:sz w:val="20"/>
              </w:rPr>
              <w:t>astí uvedených v tomto odseku</w:t>
            </w:r>
            <w:r w:rsidR="0057127D">
              <w:rPr>
                <w:rFonts w:ascii="Arial Narrow" w:hAnsi="Arial Narrow" w:cs="AdvTTd832f767"/>
                <w:sz w:val="20"/>
              </w:rPr>
              <w:t xml:space="preserve"> </w:t>
            </w:r>
            <w:r w:rsidRPr="00195C85">
              <w:rPr>
                <w:rFonts w:ascii="Arial Narrow" w:hAnsi="Arial Narrow" w:cs="AdvTTd832f767"/>
                <w:sz w:val="20"/>
              </w:rPr>
              <w:t>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znamená ú</w:t>
            </w:r>
            <w:r w:rsidRPr="00195C85">
              <w:rPr>
                <w:rFonts w:ascii="Arial Narrow" w:hAnsi="Arial Narrow" w:cs="AdvTTd832f767+01"/>
                <w:sz w:val="20"/>
              </w:rPr>
              <w:t>č</w:t>
            </w:r>
            <w:r w:rsidRPr="00195C85">
              <w:rPr>
                <w:rFonts w:ascii="Arial Narrow" w:hAnsi="Arial Narrow" w:cs="AdvTTd832f767"/>
                <w:sz w:val="20"/>
              </w:rPr>
              <w:t>as</w:t>
            </w:r>
            <w:r w:rsidRPr="00195C85">
              <w:rPr>
                <w:rFonts w:ascii="Arial Narrow" w:hAnsi="Arial Narrow" w:cs="AdvTTd832f767+01"/>
                <w:sz w:val="20"/>
              </w:rPr>
              <w:t xml:space="preserve">ť </w:t>
            </w:r>
            <w:r w:rsidRPr="00195C85">
              <w:rPr>
                <w:rFonts w:ascii="Arial Narrow" w:hAnsi="Arial Narrow" w:cs="AdvTTd832f767"/>
                <w:sz w:val="20"/>
              </w:rPr>
              <w:t xml:space="preserve">v zmysle </w:t>
            </w:r>
            <w:r w:rsidRPr="00195C85">
              <w:rPr>
                <w:rFonts w:ascii="Arial Narrow" w:hAnsi="Arial Narrow" w:cs="AdvTTd832f767+01"/>
                <w:sz w:val="20"/>
              </w:rPr>
              <w:t>č</w:t>
            </w:r>
            <w:r w:rsidRPr="00195C85">
              <w:rPr>
                <w:rFonts w:ascii="Arial Narrow" w:hAnsi="Arial Narrow" w:cs="AdvTTd832f767"/>
                <w:sz w:val="20"/>
              </w:rPr>
              <w:t>lánku 1 písm. f) smernice</w:t>
            </w:r>
            <w:r w:rsidR="0057127D">
              <w:rPr>
                <w:rFonts w:ascii="Arial Narrow" w:hAnsi="Arial Narrow" w:cs="AdvTTd832f767"/>
                <w:sz w:val="20"/>
              </w:rPr>
              <w:t xml:space="preserve"> </w:t>
            </w:r>
            <w:r w:rsidRPr="00195C85">
              <w:rPr>
                <w:rFonts w:ascii="Arial Narrow" w:hAnsi="Arial Narrow" w:cs="AdvTTd832f767"/>
                <w:sz w:val="20"/>
              </w:rPr>
              <w:t>98/78/ES.</w:t>
            </w:r>
          </w:p>
          <w:p w:rsidR="00451D95" w:rsidRPr="00195C85" w:rsidP="00195C85">
            <w:pPr>
              <w:autoSpaceDE/>
              <w:autoSpaceDN/>
              <w:jc w:val="both"/>
              <w:rPr>
                <w:rFonts w:ascii="Arial Narrow" w:hAnsi="Arial Narrow" w:cs="AdvTTf0394a2c.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6779D" w:rsidP="00195C85">
            <w:pPr>
              <w:ind w:firstLine="142"/>
              <w:jc w:val="both"/>
              <w:rPr>
                <w:rFonts w:ascii="Arial Narrow" w:hAnsi="Arial Narrow" w:cs="Times New Roman"/>
                <w:sz w:val="20"/>
              </w:rPr>
            </w:pPr>
            <w:r>
              <w:rPr>
                <w:rFonts w:ascii="Arial Narrow" w:hAnsi="Arial Narrow" w:cs="Times New Roman"/>
                <w:sz w:val="20"/>
              </w:rPr>
              <w:t>N</w:t>
            </w: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451D95"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r w:rsidR="00C6779D">
              <w:rPr>
                <w:rFonts w:ascii="Arial Narrow" w:hAnsi="Arial Narrow" w:cs="Times New Roman"/>
                <w:sz w:val="20"/>
              </w:rPr>
              <w:t xml:space="preserve">§ 34 ods.4 </w:t>
            </w: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195C85">
            <w:pPr>
              <w:ind w:firstLine="142"/>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6779D" w:rsidRPr="00195C85" w:rsidP="00CD4111">
            <w:pPr>
              <w:jc w:val="both"/>
              <w:rPr>
                <w:rFonts w:ascii="Arial Narrow" w:hAnsi="Arial Narrow" w:cs="Times New Roman"/>
                <w:sz w:val="20"/>
              </w:rPr>
            </w:pPr>
            <w:r>
              <w:rPr>
                <w:rFonts w:ascii="Arial Narrow" w:hAnsi="Arial Narrow" w:cs="Times New Roman"/>
                <w:sz w:val="20"/>
              </w:rPr>
              <w:t>§ 4</w:t>
            </w:r>
            <w:r w:rsidR="00CD4111">
              <w:rPr>
                <w:rFonts w:ascii="Arial Narrow" w:hAnsi="Arial Narrow" w:cs="Times New Roman"/>
                <w:sz w:val="20"/>
              </w:rPr>
              <w:t>9</w:t>
            </w:r>
            <w:r>
              <w:rPr>
                <w:rFonts w:ascii="Arial Narrow" w:hAnsi="Arial Narrow" w:cs="Times New Roman"/>
                <w:sz w:val="20"/>
              </w:rPr>
              <w:t xml:space="preserve"> ods.5 pís.f)</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P="00195C85">
            <w:pPr>
              <w:ind w:firstLine="142"/>
              <w:jc w:val="both"/>
              <w:rPr>
                <w:rFonts w:ascii="Arial Narrow" w:hAnsi="Arial Narrow" w:cs="Times New Roman"/>
                <w:sz w:val="20"/>
              </w:rPr>
            </w:pPr>
          </w:p>
          <w:p w:rsidR="0072197F" w:rsidRPr="0072197F" w:rsidP="0072197F">
            <w:pPr>
              <w:jc w:val="both"/>
              <w:rPr>
                <w:rFonts w:ascii="Arial Narrow" w:hAnsi="Arial Narrow" w:cs="Times New Roman"/>
                <w:sz w:val="20"/>
              </w:rPr>
            </w:pPr>
            <w:r w:rsidRPr="0072197F">
              <w:rPr>
                <w:rFonts w:ascii="Arial Narrow" w:hAnsi="Arial Narrow" w:cs="Times New Roman"/>
                <w:sz w:val="20"/>
              </w:rPr>
              <w:t>Skutočnou mierou solventnosti sa rozumie výška vlastných zdrojov poisťovne alebo zaisťovne upravená o položky, ktoré ustanoví Národná banka Slovenska opatrením vyhláseným v zbierke zákonov.</w:t>
            </w: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P="00CD4111">
            <w:pPr>
              <w:jc w:val="both"/>
              <w:rPr>
                <w:rFonts w:ascii="Arial Narrow" w:hAnsi="Arial Narrow" w:cs="Times New Roman"/>
                <w:sz w:val="20"/>
              </w:rPr>
            </w:pPr>
          </w:p>
          <w:p w:rsidR="00CD4111" w:rsidRPr="00CD4111" w:rsidP="00CD4111">
            <w:pPr>
              <w:jc w:val="both"/>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72197F" w:rsidP="00CD4111">
            <w:pPr>
              <w:pStyle w:val="BodyText"/>
              <w:rPr>
                <w:rFonts w:ascii="Arial Narrow" w:hAnsi="Arial Narrow" w:cs="Times New Roman"/>
                <w:sz w:val="20"/>
              </w:rPr>
            </w:pPr>
          </w:p>
          <w:p w:rsidR="0072197F" w:rsidP="00CD4111">
            <w:pPr>
              <w:pStyle w:val="BodyText"/>
              <w:rPr>
                <w:rFonts w:ascii="Arial Narrow" w:hAnsi="Arial Narrow" w:cs="Times New Roman"/>
                <w:sz w:val="20"/>
              </w:rPr>
            </w:pPr>
          </w:p>
          <w:p w:rsidR="0072197F"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p>
          <w:p w:rsidR="00CD4111" w:rsidP="00CD4111">
            <w:pPr>
              <w:pStyle w:val="BodyText"/>
              <w:rPr>
                <w:rFonts w:ascii="Arial Narrow" w:hAnsi="Arial Narrow" w:cs="Times New Roman"/>
                <w:sz w:val="20"/>
              </w:rPr>
            </w:pPr>
            <w:r w:rsidRPr="00CD4111">
              <w:rPr>
                <w:rFonts w:ascii="Arial Narrow" w:hAnsi="Arial Narrow" w:cs="Times New Roman"/>
                <w:sz w:val="20"/>
              </w:rPr>
              <w:t>Na účely výkonu dohľadu nad skupinou sa rozumie</w:t>
            </w:r>
          </w:p>
          <w:p w:rsidR="0072197F" w:rsidRPr="0072197F" w:rsidP="0072197F">
            <w:pPr>
              <w:pStyle w:val="BodyText"/>
              <w:rPr>
                <w:rFonts w:ascii="Arial Narrow" w:hAnsi="Arial Narrow" w:cs="Times New Roman"/>
                <w:sz w:val="20"/>
              </w:rPr>
            </w:pPr>
            <w:r w:rsidRPr="0072197F">
              <w:rPr>
                <w:rFonts w:ascii="Arial Narrow" w:hAnsi="Arial Narrow" w:cs="Times New Roman"/>
                <w:sz w:val="20"/>
              </w:rPr>
              <w:t>f) účasťou priamy alebo nepriamy podiel alebo ich súčet, ktorý predstavuje najmenej 20 % na základnom imaní právnickej osoby alebo na hlasovacích právach v právnickej osobe, alebo možnosť uplatňovania vplyvu na riadení právnickej osoby porovnateľného s vplyvom zodpovedajúcim tomuto podielu.</w:t>
            </w:r>
          </w:p>
          <w:p w:rsidR="00C6779D" w:rsidRPr="00195C85" w:rsidP="00B72A99">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81DA8" w:rsidP="00195C85">
            <w:pPr>
              <w:ind w:firstLine="142"/>
              <w:jc w:val="both"/>
              <w:rPr>
                <w:rFonts w:ascii="Arial Narrow" w:hAnsi="Arial Narrow" w:cs="Times New Roman"/>
                <w:sz w:val="20"/>
              </w:rPr>
            </w:pPr>
          </w:p>
          <w:p w:rsidR="00451D95" w:rsidRPr="00195C85" w:rsidP="00195C85">
            <w:pPr>
              <w:ind w:firstLine="142"/>
              <w:jc w:val="both"/>
              <w:rPr>
                <w:rFonts w:ascii="Arial Narrow" w:hAnsi="Arial Narrow" w:cs="Times New Roman"/>
                <w:sz w:val="20"/>
              </w:rPr>
            </w:pPr>
            <w:r w:rsidR="00E64F68">
              <w:rPr>
                <w:rFonts w:ascii="Arial Narrow" w:hAnsi="Arial Narrow" w:cs="Times New Roman"/>
                <w:sz w:val="20"/>
              </w:rPr>
              <w:t>Č</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2197F" w:rsidP="0072197F">
            <w:pPr>
              <w:jc w:val="both"/>
              <w:rPr>
                <w:rFonts w:ascii="Arial Narrow" w:hAnsi="Arial Narrow" w:cs="Times New Roman"/>
                <w:sz w:val="20"/>
              </w:rPr>
            </w:pPr>
          </w:p>
          <w:p w:rsidR="00F96D52" w:rsidP="0072197F">
            <w:pPr>
              <w:jc w:val="both"/>
              <w:rPr>
                <w:rFonts w:ascii="Arial Narrow" w:hAnsi="Arial Narrow" w:cs="Times New Roman"/>
                <w:sz w:val="20"/>
              </w:rPr>
            </w:pPr>
            <w:r w:rsidR="00E64F68">
              <w:rPr>
                <w:rFonts w:ascii="Arial Narrow" w:hAnsi="Arial Narrow" w:cs="Times New Roman"/>
                <w:sz w:val="20"/>
              </w:rPr>
              <w:t>Návrh o</w:t>
            </w:r>
            <w:r w:rsidR="0072197F">
              <w:rPr>
                <w:rFonts w:ascii="Arial Narrow" w:hAnsi="Arial Narrow" w:cs="Times New Roman"/>
                <w:sz w:val="20"/>
              </w:rPr>
              <w:t>patreni</w:t>
            </w:r>
            <w:r w:rsidR="00E64F68">
              <w:rPr>
                <w:rFonts w:ascii="Arial Narrow" w:hAnsi="Arial Narrow" w:cs="Times New Roman"/>
                <w:sz w:val="20"/>
              </w:rPr>
              <w:t>a</w:t>
            </w:r>
            <w:r w:rsidR="0072197F">
              <w:rPr>
                <w:rFonts w:ascii="Arial Narrow" w:hAnsi="Arial Narrow" w:cs="Times New Roman"/>
                <w:sz w:val="20"/>
              </w:rPr>
              <w:t xml:space="preserve"> NBS</w:t>
            </w: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72197F" w:rsidP="0072197F">
            <w:pPr>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P="00195C85">
            <w:pPr>
              <w:ind w:firstLine="142"/>
              <w:jc w:val="both"/>
              <w:rPr>
                <w:rFonts w:ascii="Arial Narrow" w:hAnsi="Arial Narrow" w:cs="Times New Roman"/>
                <w:sz w:val="20"/>
              </w:rPr>
            </w:pPr>
          </w:p>
          <w:p w:rsidR="00F96D52" w:rsidRPr="00195C85" w:rsidP="00F96D52">
            <w:pPr>
              <w:jc w:val="both"/>
              <w:rPr>
                <w:rFonts w:ascii="Arial Narrow" w:hAnsi="Arial Narrow" w:cs="Times New Roman"/>
                <w:sz w:val="20"/>
              </w:rPr>
            </w:pPr>
            <w:r w:rsidR="00E64F68">
              <w:rPr>
                <w:rFonts w:ascii="Arial Narrow" w:hAnsi="Arial Narrow" w:cs="Times New Roman"/>
                <w:sz w:val="20"/>
              </w:rPr>
              <w:t>Návrh o</w:t>
            </w:r>
            <w:r w:rsidR="0072197F">
              <w:rPr>
                <w:rFonts w:ascii="Arial Narrow" w:hAnsi="Arial Narrow" w:cs="Times New Roman"/>
                <w:sz w:val="20"/>
              </w:rPr>
              <w:t>patreni</w:t>
            </w:r>
            <w:r w:rsidR="00E64F68">
              <w:rPr>
                <w:rFonts w:ascii="Arial Narrow" w:hAnsi="Arial Narrow" w:cs="Times New Roman"/>
                <w:sz w:val="20"/>
              </w:rPr>
              <w:t>a</w:t>
            </w:r>
            <w:r w:rsidR="0072197F">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1D95"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60 ods.9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05660" w:rsidP="00195C85">
            <w:pPr>
              <w:autoSpaceDE/>
              <w:autoSpaceDN/>
              <w:jc w:val="both"/>
              <w:rPr>
                <w:rFonts w:ascii="Arial Narrow" w:hAnsi="Arial Narrow" w:cs="AdvTTd832f767"/>
                <w:sz w:val="20"/>
                <w:u w:val="single"/>
              </w:rPr>
            </w:pPr>
            <w:r w:rsidRPr="00105660">
              <w:rPr>
                <w:rFonts w:ascii="Arial Narrow" w:hAnsi="Arial Narrow" w:cs="AdvTTd832f767"/>
                <w:sz w:val="20"/>
                <w:u w:val="single"/>
              </w:rPr>
              <w:t xml:space="preserve">9. </w:t>
            </w:r>
            <w:r w:rsidRPr="00105660">
              <w:rPr>
                <w:rFonts w:ascii="Arial Narrow" w:hAnsi="Arial Narrow" w:cs="AdvTTd832f767+01"/>
                <w:sz w:val="20"/>
                <w:u w:val="single"/>
              </w:rPr>
              <w:t>Č</w:t>
            </w:r>
            <w:r w:rsidRPr="00105660">
              <w:rPr>
                <w:rFonts w:ascii="Arial Narrow" w:hAnsi="Arial Narrow" w:cs="AdvTTd832f767"/>
                <w:sz w:val="20"/>
                <w:u w:val="single"/>
              </w:rPr>
              <w:t>lánok 28 ods. 2 sa týmto mení a dop</w:t>
            </w:r>
            <w:r w:rsidRPr="00105660">
              <w:rPr>
                <w:rFonts w:ascii="Arial Narrow" w:hAnsi="Arial Narrow" w:cs="AdvTTd832f767+01"/>
                <w:sz w:val="20"/>
                <w:u w:val="single"/>
              </w:rPr>
              <w:t>ĺň</w:t>
            </w:r>
            <w:r w:rsidRPr="00105660">
              <w:rPr>
                <w:rFonts w:ascii="Arial Narrow" w:hAnsi="Arial Narrow" w:cs="AdvTTd832f767"/>
                <w:sz w:val="20"/>
                <w:u w:val="single"/>
              </w:rPr>
              <w:t>a takto:</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u w:val="single"/>
              </w:rPr>
              <w:t>a)</w:t>
            </w:r>
            <w:r w:rsidRPr="00105660">
              <w:rPr>
                <w:rFonts w:ascii="Arial Narrow" w:hAnsi="Arial Narrow" w:cs="AdvTTd832f767"/>
                <w:sz w:val="20"/>
              </w:rPr>
              <w:t xml:space="preserve"> písmeno a) sa nahrádza takto:</w:t>
            </w:r>
          </w:p>
          <w:p w:rsidR="006B0666" w:rsidRPr="00105660" w:rsidP="00195C85">
            <w:pPr>
              <w:autoSpaceDE/>
              <w:autoSpaceDN/>
              <w:jc w:val="both"/>
              <w:rPr>
                <w:rFonts w:ascii="Arial Narrow" w:hAnsi="Arial Narrow" w:cs="AdvTTd832f767"/>
                <w:sz w:val="20"/>
              </w:rPr>
            </w:pPr>
            <w:r w:rsidRPr="00105660">
              <w:rPr>
                <w:rFonts w:ascii="Arial Narrow" w:hAnsi="Arial Narrow" w:cs="AdvTTd832f767+20"/>
                <w:sz w:val="20"/>
              </w:rPr>
              <w:t>„</w:t>
            </w:r>
            <w:r w:rsidRPr="00105660">
              <w:rPr>
                <w:rFonts w:ascii="Arial Narrow" w:hAnsi="Arial Narrow" w:cs="AdvTTd832f767"/>
                <w:sz w:val="20"/>
              </w:rPr>
              <w:t>a) prvý výsledok:</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podiel 4 % matematických rezerv týkajúcich sa</w:t>
            </w:r>
            <w:r w:rsidRPr="00105660" w:rsidR="0057127D">
              <w:rPr>
                <w:rFonts w:ascii="Arial Narrow" w:hAnsi="Arial Narrow" w:cs="AdvTTd832f767"/>
                <w:sz w:val="20"/>
              </w:rPr>
              <w:t xml:space="preserve"> </w:t>
            </w:r>
            <w:r w:rsidRPr="00105660">
              <w:rPr>
                <w:rFonts w:ascii="Arial Narrow" w:hAnsi="Arial Narrow" w:cs="AdvTTd832f767"/>
                <w:sz w:val="20"/>
              </w:rPr>
              <w:t xml:space="preserve">priamej </w:t>
            </w:r>
            <w:r w:rsidRPr="00105660">
              <w:rPr>
                <w:rFonts w:ascii="Arial Narrow" w:hAnsi="Arial Narrow" w:cs="AdvTTd832f767+01"/>
                <w:sz w:val="20"/>
              </w:rPr>
              <w:t>č</w:t>
            </w:r>
            <w:r w:rsidRPr="00105660">
              <w:rPr>
                <w:rFonts w:ascii="Arial Narrow" w:hAnsi="Arial Narrow" w:cs="AdvTTd832f767"/>
                <w:sz w:val="20"/>
              </w:rPr>
              <w:t>innosti a prevzatého zaistenia bez</w:t>
            </w:r>
            <w:r w:rsidRPr="00105660" w:rsidR="0057127D">
              <w:rPr>
                <w:rFonts w:ascii="Arial Narrow" w:hAnsi="Arial Narrow" w:cs="AdvTTd832f767"/>
                <w:sz w:val="20"/>
              </w:rPr>
              <w:t xml:space="preserve"> </w:t>
            </w:r>
            <w:r w:rsidRPr="00105660">
              <w:rPr>
                <w:rFonts w:ascii="Arial Narrow" w:hAnsi="Arial Narrow" w:cs="AdvTTd832f767"/>
                <w:sz w:val="20"/>
              </w:rPr>
              <w:t>postúpených zaistení sa vynásobí pomerom</w:t>
            </w:r>
            <w:r w:rsidRPr="00105660" w:rsidR="0057127D">
              <w:rPr>
                <w:rFonts w:ascii="Arial Narrow" w:hAnsi="Arial Narrow" w:cs="AdvTTd832f767"/>
                <w:sz w:val="20"/>
              </w:rPr>
              <w:t xml:space="preserve"> </w:t>
            </w:r>
            <w:r w:rsidRPr="00105660">
              <w:rPr>
                <w:rFonts w:ascii="Arial Narrow" w:hAnsi="Arial Narrow" w:cs="AdvTTd832f767"/>
                <w:sz w:val="20"/>
              </w:rPr>
              <w:t>celkových matematických rezerv bez odpo</w:t>
            </w:r>
            <w:r w:rsidRPr="00105660">
              <w:rPr>
                <w:rFonts w:ascii="Arial Narrow" w:hAnsi="Arial Narrow" w:cs="AdvTTd832f767+01"/>
                <w:sz w:val="20"/>
              </w:rPr>
              <w:t>č</w:t>
            </w:r>
            <w:r w:rsidRPr="00105660">
              <w:rPr>
                <w:rFonts w:ascii="Arial Narrow" w:hAnsi="Arial Narrow" w:cs="AdvTTd832f767"/>
                <w:sz w:val="20"/>
              </w:rPr>
              <w:t>ítania</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postúpených zaistení za posledný</w:t>
            </w:r>
            <w:r w:rsidRPr="00105660" w:rsidR="0057127D">
              <w:rPr>
                <w:rFonts w:ascii="Arial Narrow" w:hAnsi="Arial Narrow" w:cs="AdvTTd832f767"/>
                <w:sz w:val="20"/>
              </w:rPr>
              <w:t xml:space="preserve"> </w:t>
            </w:r>
            <w:r w:rsidRPr="00105660">
              <w:rPr>
                <w:rFonts w:ascii="Arial Narrow" w:hAnsi="Arial Narrow" w:cs="AdvTTd832f767"/>
                <w:sz w:val="20"/>
              </w:rPr>
              <w:t>finan</w:t>
            </w:r>
            <w:r w:rsidRPr="00105660">
              <w:rPr>
                <w:rFonts w:ascii="Arial Narrow" w:hAnsi="Arial Narrow" w:cs="AdvTTd832f767+01"/>
                <w:sz w:val="20"/>
              </w:rPr>
              <w:t>č</w:t>
            </w:r>
            <w:r w:rsidRPr="00105660">
              <w:rPr>
                <w:rFonts w:ascii="Arial Narrow" w:hAnsi="Arial Narrow" w:cs="AdvTTd832f767"/>
                <w:sz w:val="20"/>
              </w:rPr>
              <w:t>ný rok vo</w:t>
            </w:r>
            <w:r w:rsidRPr="00105660">
              <w:rPr>
                <w:rFonts w:ascii="Arial Narrow" w:hAnsi="Arial Narrow" w:cs="AdvTTd832f767+01"/>
                <w:sz w:val="20"/>
              </w:rPr>
              <w:t>č</w:t>
            </w:r>
            <w:r w:rsidRPr="00105660">
              <w:rPr>
                <w:rFonts w:ascii="Arial Narrow" w:hAnsi="Arial Narrow" w:cs="AdvTTd832f767"/>
                <w:sz w:val="20"/>
              </w:rPr>
              <w:t>i hrubým celkovým matematickým</w:t>
            </w:r>
            <w:r w:rsidRPr="00105660" w:rsidR="0057127D">
              <w:rPr>
                <w:rFonts w:ascii="Arial Narrow" w:hAnsi="Arial Narrow" w:cs="AdvTTd832f767"/>
                <w:sz w:val="20"/>
              </w:rPr>
              <w:t xml:space="preserve"> </w:t>
            </w:r>
            <w:r w:rsidRPr="00105660">
              <w:rPr>
                <w:rFonts w:ascii="Arial Narrow" w:hAnsi="Arial Narrow" w:cs="AdvTTd832f767"/>
                <w:sz w:val="20"/>
              </w:rPr>
              <w:t>rezervám. Tento pomer v</w:t>
            </w:r>
            <w:r w:rsidRPr="00105660" w:rsidR="0057127D">
              <w:rPr>
                <w:rFonts w:ascii="Arial Narrow" w:hAnsi="Arial Narrow" w:cs="AdvTTd832f767"/>
                <w:sz w:val="20"/>
              </w:rPr>
              <w:t> </w:t>
            </w:r>
            <w:r w:rsidRPr="00105660">
              <w:rPr>
                <w:rFonts w:ascii="Arial Narrow" w:hAnsi="Arial Narrow" w:cs="AdvTTd832f767+01"/>
                <w:sz w:val="20"/>
              </w:rPr>
              <w:t>ž</w:t>
            </w:r>
            <w:r w:rsidRPr="00105660">
              <w:rPr>
                <w:rFonts w:ascii="Arial Narrow" w:hAnsi="Arial Narrow" w:cs="AdvTTd832f767"/>
                <w:sz w:val="20"/>
              </w:rPr>
              <w:t>iadnom</w:t>
            </w:r>
            <w:r w:rsidRPr="00105660" w:rsidR="0057127D">
              <w:rPr>
                <w:rFonts w:ascii="Arial Narrow" w:hAnsi="Arial Narrow" w:cs="AdvTTd832f767"/>
                <w:sz w:val="20"/>
              </w:rPr>
              <w:t xml:space="preserve"> </w:t>
            </w:r>
            <w:r w:rsidRPr="00105660">
              <w:rPr>
                <w:rFonts w:ascii="Arial Narrow" w:hAnsi="Arial Narrow" w:cs="AdvTTd832f767"/>
                <w:sz w:val="20"/>
              </w:rPr>
              <w:t>prípade nesmie by</w:t>
            </w:r>
            <w:r w:rsidRPr="00105660">
              <w:rPr>
                <w:rFonts w:ascii="Arial Narrow" w:hAnsi="Arial Narrow" w:cs="AdvTTd832f767+01"/>
                <w:sz w:val="20"/>
              </w:rPr>
              <w:t xml:space="preserve">ť </w:t>
            </w:r>
            <w:r w:rsidRPr="00105660">
              <w:rPr>
                <w:rFonts w:ascii="Arial Narrow" w:hAnsi="Arial Narrow" w:cs="AdvTTd832f767"/>
                <w:sz w:val="20"/>
              </w:rPr>
              <w:t>ni</w:t>
            </w:r>
            <w:r w:rsidRPr="00105660">
              <w:rPr>
                <w:rFonts w:ascii="Arial Narrow" w:hAnsi="Arial Narrow" w:cs="AdvTTd832f767+01"/>
                <w:sz w:val="20"/>
              </w:rPr>
              <w:t>žš</w:t>
            </w:r>
            <w:r w:rsidRPr="00105660">
              <w:rPr>
                <w:rFonts w:ascii="Arial Narrow" w:hAnsi="Arial Narrow" w:cs="AdvTTd832f767"/>
                <w:sz w:val="20"/>
              </w:rPr>
              <w:t>í ako 85 %; na základe</w:t>
            </w:r>
            <w:r w:rsidRPr="00105660" w:rsidR="0057127D">
              <w:rPr>
                <w:rFonts w:ascii="Arial Narrow" w:hAnsi="Arial Narrow" w:cs="AdvTTd832f767"/>
                <w:sz w:val="20"/>
              </w:rPr>
              <w:t xml:space="preserve"> </w:t>
            </w:r>
            <w:r w:rsidRPr="00105660">
              <w:rPr>
                <w:rFonts w:ascii="Arial Narrow" w:hAnsi="Arial Narrow" w:cs="AdvTTd832f767+01"/>
                <w:sz w:val="20"/>
              </w:rPr>
              <w:t>ž</w:t>
            </w:r>
            <w:r w:rsidRPr="00105660">
              <w:rPr>
                <w:rFonts w:ascii="Arial Narrow" w:hAnsi="Arial Narrow" w:cs="AdvTTd832f767"/>
                <w:sz w:val="20"/>
              </w:rPr>
              <w:t>iadosti pois</w:t>
            </w:r>
            <w:r w:rsidRPr="00105660">
              <w:rPr>
                <w:rFonts w:ascii="Arial Narrow" w:hAnsi="Arial Narrow" w:cs="AdvTTd832f767+01"/>
                <w:sz w:val="20"/>
              </w:rPr>
              <w:t>ť</w:t>
            </w:r>
            <w:r w:rsidRPr="00105660">
              <w:rPr>
                <w:rFonts w:ascii="Arial Narrow" w:hAnsi="Arial Narrow" w:cs="AdvTTd832f767"/>
                <w:sz w:val="20"/>
              </w:rPr>
              <w:t>ovne, doplnenej o</w:t>
            </w:r>
            <w:r w:rsidRPr="00105660" w:rsidR="0057127D">
              <w:rPr>
                <w:rFonts w:ascii="Arial Narrow" w:hAnsi="Arial Narrow" w:cs="AdvTTd832f767"/>
                <w:sz w:val="20"/>
              </w:rPr>
              <w:t> </w:t>
            </w:r>
            <w:r w:rsidRPr="00105660">
              <w:rPr>
                <w:rFonts w:ascii="Arial Narrow" w:hAnsi="Arial Narrow" w:cs="AdvTTd832f767"/>
                <w:sz w:val="20"/>
              </w:rPr>
              <w:t>podporné</w:t>
            </w:r>
            <w:r w:rsidRPr="00105660" w:rsidR="0057127D">
              <w:rPr>
                <w:rFonts w:ascii="Arial Narrow" w:hAnsi="Arial Narrow" w:cs="AdvTTd832f767"/>
                <w:sz w:val="20"/>
              </w:rPr>
              <w:t xml:space="preserve"> </w:t>
            </w:r>
            <w:r w:rsidRPr="00105660">
              <w:rPr>
                <w:rFonts w:ascii="Arial Narrow" w:hAnsi="Arial Narrow" w:cs="AdvTTd832f767"/>
                <w:sz w:val="20"/>
              </w:rPr>
              <w:t>dokumenty, odovzdanej príslu</w:t>
            </w:r>
            <w:r w:rsidRPr="00105660">
              <w:rPr>
                <w:rFonts w:ascii="Arial Narrow" w:hAnsi="Arial Narrow" w:cs="AdvTTd832f767+01"/>
                <w:sz w:val="20"/>
              </w:rPr>
              <w:t>š</w:t>
            </w:r>
            <w:r w:rsidRPr="00105660">
              <w:rPr>
                <w:rFonts w:ascii="Arial Narrow" w:hAnsi="Arial Narrow" w:cs="AdvTTd832f767"/>
                <w:sz w:val="20"/>
              </w:rPr>
              <w:t>nému orgánu</w:t>
            </w:r>
            <w:r w:rsidRPr="00105660" w:rsidR="0057127D">
              <w:rPr>
                <w:rFonts w:ascii="Arial Narrow" w:hAnsi="Arial Narrow" w:cs="AdvTTd832f767"/>
                <w:sz w:val="20"/>
              </w:rPr>
              <w:t xml:space="preserve"> </w:t>
            </w:r>
            <w:r w:rsidRPr="00105660">
              <w:rPr>
                <w:rFonts w:ascii="Arial Narrow" w:hAnsi="Arial Narrow" w:cs="AdvTTd832f767"/>
                <w:sz w:val="20"/>
              </w:rPr>
              <w:t xml:space="preserve">domovského </w:t>
            </w:r>
            <w:r w:rsidRPr="00105660">
              <w:rPr>
                <w:rFonts w:ascii="Arial Narrow" w:hAnsi="Arial Narrow" w:cs="AdvTTd832f767+01"/>
                <w:sz w:val="20"/>
              </w:rPr>
              <w:t>č</w:t>
            </w:r>
            <w:r w:rsidRPr="00105660">
              <w:rPr>
                <w:rFonts w:ascii="Arial Narrow" w:hAnsi="Arial Narrow" w:cs="AdvTTd832f767"/>
                <w:sz w:val="20"/>
              </w:rPr>
              <w:t xml:space="preserve">lenského </w:t>
            </w:r>
            <w:r w:rsidRPr="00105660">
              <w:rPr>
                <w:rFonts w:ascii="Arial Narrow" w:hAnsi="Arial Narrow" w:cs="AdvTTd832f767+01"/>
                <w:sz w:val="20"/>
              </w:rPr>
              <w:t>š</w:t>
            </w:r>
            <w:r w:rsidRPr="00105660">
              <w:rPr>
                <w:rFonts w:ascii="Arial Narrow" w:hAnsi="Arial Narrow" w:cs="AdvTTd832f767"/>
                <w:sz w:val="20"/>
              </w:rPr>
              <w:t>tátu a so súhlasom</w:t>
            </w:r>
            <w:r w:rsidRPr="00105660" w:rsidR="0057127D">
              <w:rPr>
                <w:rFonts w:ascii="Arial Narrow" w:hAnsi="Arial Narrow" w:cs="AdvTTd832f767"/>
                <w:sz w:val="20"/>
              </w:rPr>
              <w:t xml:space="preserve"> </w:t>
            </w:r>
            <w:r w:rsidRPr="00105660">
              <w:rPr>
                <w:rFonts w:ascii="Arial Narrow" w:hAnsi="Arial Narrow" w:cs="AdvTTd832f767"/>
                <w:sz w:val="20"/>
              </w:rPr>
              <w:t>tohto orgánu mô</w:t>
            </w:r>
            <w:r w:rsidRPr="00105660">
              <w:rPr>
                <w:rFonts w:ascii="Arial Narrow" w:hAnsi="Arial Narrow" w:cs="AdvTTd832f767+01"/>
                <w:sz w:val="20"/>
              </w:rPr>
              <w:t>ž</w:t>
            </w:r>
            <w:r w:rsidRPr="00105660">
              <w:rPr>
                <w:rFonts w:ascii="Arial Narrow" w:hAnsi="Arial Narrow" w:cs="AdvTTd832f767"/>
                <w:sz w:val="20"/>
              </w:rPr>
              <w:t>u by</w:t>
            </w:r>
            <w:r w:rsidRPr="00105660">
              <w:rPr>
                <w:rFonts w:ascii="Arial Narrow" w:hAnsi="Arial Narrow" w:cs="AdvTTd832f767+01"/>
                <w:sz w:val="20"/>
              </w:rPr>
              <w:t>ť č</w:t>
            </w:r>
            <w:r w:rsidRPr="00105660">
              <w:rPr>
                <w:rFonts w:ascii="Arial Narrow" w:hAnsi="Arial Narrow" w:cs="AdvTTd832f767"/>
                <w:sz w:val="20"/>
              </w:rPr>
              <w:t>iastky vymo</w:t>
            </w:r>
            <w:r w:rsidRPr="00105660">
              <w:rPr>
                <w:rFonts w:ascii="Arial Narrow" w:hAnsi="Arial Narrow" w:cs="AdvTTd832f767+01"/>
                <w:sz w:val="20"/>
              </w:rPr>
              <w:t>ž</w:t>
            </w:r>
            <w:r w:rsidRPr="00105660">
              <w:rPr>
                <w:rFonts w:ascii="Arial Narrow" w:hAnsi="Arial Narrow" w:cs="AdvTTd832f767"/>
                <w:sz w:val="20"/>
              </w:rPr>
              <w:t>ite</w:t>
            </w:r>
            <w:r w:rsidRPr="00105660">
              <w:rPr>
                <w:rFonts w:ascii="Arial Narrow" w:hAnsi="Arial Narrow" w:cs="AdvTTd832f767+01"/>
                <w:sz w:val="20"/>
              </w:rPr>
              <w:t>ľ</w:t>
            </w:r>
            <w:r w:rsidRPr="00105660">
              <w:rPr>
                <w:rFonts w:ascii="Arial Narrow" w:hAnsi="Arial Narrow" w:cs="AdvTTd832f767"/>
                <w:sz w:val="20"/>
              </w:rPr>
              <w:t>né od</w:t>
            </w:r>
            <w:r w:rsidRPr="00105660" w:rsidR="0057127D">
              <w:rPr>
                <w:rFonts w:ascii="Arial Narrow" w:hAnsi="Arial Narrow" w:cs="AdvTTd832f767"/>
                <w:sz w:val="20"/>
              </w:rPr>
              <w:t xml:space="preserve"> </w:t>
            </w:r>
            <w:r w:rsidRPr="00105660">
              <w:rPr>
                <w:rFonts w:ascii="Arial Narrow" w:hAnsi="Arial Narrow" w:cs="AdvTTd832f767+01"/>
                <w:sz w:val="20"/>
              </w:rPr>
              <w:t>š</w:t>
            </w:r>
            <w:r w:rsidRPr="00105660">
              <w:rPr>
                <w:rFonts w:ascii="Arial Narrow" w:hAnsi="Arial Narrow" w:cs="AdvTTd832f767"/>
                <w:sz w:val="20"/>
              </w:rPr>
              <w:t>peciálnych ú</w:t>
            </w:r>
            <w:r w:rsidRPr="00105660">
              <w:rPr>
                <w:rFonts w:ascii="Arial Narrow" w:hAnsi="Arial Narrow" w:cs="AdvTTd832f767+01"/>
                <w:sz w:val="20"/>
              </w:rPr>
              <w:t>č</w:t>
            </w:r>
            <w:r w:rsidRPr="00105660">
              <w:rPr>
                <w:rFonts w:ascii="Arial Narrow" w:hAnsi="Arial Narrow" w:cs="AdvTTd832f767"/>
                <w:sz w:val="20"/>
              </w:rPr>
              <w:t>elových nástrojov uvedených</w:t>
            </w:r>
            <w:r w:rsidRPr="00105660" w:rsidR="0057127D">
              <w:rPr>
                <w:rFonts w:ascii="Arial Narrow" w:hAnsi="Arial Narrow" w:cs="AdvTTd832f767"/>
                <w:sz w:val="20"/>
              </w:rPr>
              <w:t xml:space="preserve"> </w:t>
            </w:r>
            <w:r w:rsidRPr="00105660">
              <w:rPr>
                <w:rFonts w:ascii="Arial Narrow" w:hAnsi="Arial Narrow" w:cs="AdvTTd832f767"/>
                <w:sz w:val="20"/>
              </w:rPr>
              <w:t xml:space="preserve">v </w:t>
            </w:r>
            <w:r w:rsidRPr="00105660">
              <w:rPr>
                <w:rFonts w:ascii="Arial Narrow" w:hAnsi="Arial Narrow" w:cs="AdvTTd832f767+01"/>
                <w:sz w:val="20"/>
              </w:rPr>
              <w:t>č</w:t>
            </w:r>
            <w:r w:rsidRPr="00105660">
              <w:rPr>
                <w:rFonts w:ascii="Arial Narrow" w:hAnsi="Arial Narrow" w:cs="AdvTTd832f767"/>
                <w:sz w:val="20"/>
              </w:rPr>
              <w:t>lánku 46 smernice 2005/68/ES odpo</w:t>
            </w:r>
            <w:r w:rsidRPr="00105660">
              <w:rPr>
                <w:rFonts w:ascii="Arial Narrow" w:hAnsi="Arial Narrow" w:cs="AdvTTd832f767+01"/>
                <w:sz w:val="20"/>
              </w:rPr>
              <w:t>č</w:t>
            </w:r>
            <w:r w:rsidRPr="00105660">
              <w:rPr>
                <w:rFonts w:ascii="Arial Narrow" w:hAnsi="Arial Narrow" w:cs="AdvTTd832f767"/>
                <w:sz w:val="20"/>
              </w:rPr>
              <w:t>ítané</w:t>
            </w:r>
            <w:r w:rsidRPr="00105660" w:rsidR="0057127D">
              <w:rPr>
                <w:rFonts w:ascii="Arial Narrow" w:hAnsi="Arial Narrow" w:cs="AdvTTd832f767"/>
                <w:sz w:val="20"/>
              </w:rPr>
              <w:t xml:space="preserve"> </w:t>
            </w:r>
            <w:r w:rsidRPr="00105660">
              <w:rPr>
                <w:rFonts w:ascii="Arial Narrow" w:hAnsi="Arial Narrow" w:cs="AdvTTd832f767"/>
                <w:sz w:val="20"/>
              </w:rPr>
              <w:t>ako zaistenie.</w:t>
            </w:r>
            <w:r w:rsidRPr="00105660">
              <w:rPr>
                <w:rFonts w:ascii="Arial Narrow" w:hAnsi="Arial Narrow" w:cs="AdvTTd832f767+20"/>
                <w:sz w:val="20"/>
              </w:rPr>
              <w:t>“</w:t>
            </w:r>
            <w:r w:rsidRPr="00105660">
              <w:rPr>
                <w:rFonts w:ascii="Arial Narrow" w:hAnsi="Arial Narrow" w:cs="AdvTTd832f767"/>
                <w:sz w:val="20"/>
              </w:rPr>
              <w:t>;</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u w:val="single"/>
              </w:rPr>
              <w:t>b)</w:t>
            </w:r>
            <w:r w:rsidRPr="00105660">
              <w:rPr>
                <w:rFonts w:ascii="Arial Narrow" w:hAnsi="Arial Narrow" w:cs="AdvTTd832f767"/>
                <w:sz w:val="20"/>
              </w:rPr>
              <w:t xml:space="preserve"> v písmene b) sa prvý pododsek nahrádza takto:</w:t>
            </w:r>
          </w:p>
          <w:p w:rsidR="006B0666" w:rsidRPr="00105660" w:rsidP="00195C85">
            <w:pPr>
              <w:autoSpaceDE/>
              <w:autoSpaceDN/>
              <w:jc w:val="both"/>
              <w:rPr>
                <w:rFonts w:ascii="Arial Narrow" w:hAnsi="Arial Narrow" w:cs="AdvTTd832f767"/>
                <w:sz w:val="20"/>
              </w:rPr>
            </w:pPr>
            <w:r w:rsidRPr="00105660">
              <w:rPr>
                <w:rFonts w:ascii="Arial Narrow" w:hAnsi="Arial Narrow" w:cs="AdvTTd832f767+20"/>
                <w:sz w:val="20"/>
              </w:rPr>
              <w:t>„</w:t>
            </w:r>
            <w:r w:rsidRPr="00105660">
              <w:rPr>
                <w:rFonts w:ascii="Arial Narrow" w:hAnsi="Arial Narrow" w:cs="AdvTTd832f767"/>
                <w:sz w:val="20"/>
              </w:rPr>
              <w:t>b) druhý výsledok:</w:t>
            </w:r>
          </w:p>
          <w:p w:rsidR="006B0666" w:rsidRPr="00195C85" w:rsidP="00195C85">
            <w:pPr>
              <w:autoSpaceDE/>
              <w:autoSpaceDN/>
              <w:jc w:val="both"/>
              <w:rPr>
                <w:rFonts w:ascii="Arial Narrow" w:hAnsi="Arial Narrow" w:cs="AdvTTd832f767"/>
                <w:sz w:val="20"/>
              </w:rPr>
            </w:pPr>
            <w:r w:rsidRPr="00105660">
              <w:rPr>
                <w:rFonts w:ascii="Arial Narrow" w:hAnsi="Arial Narrow" w:cs="AdvTTd832f767"/>
                <w:sz w:val="20"/>
              </w:rPr>
              <w:t>pre poistky, v ktorých rizikový kapitál nepredstavuje</w:t>
            </w:r>
            <w:r w:rsidRPr="00105660" w:rsidR="0057127D">
              <w:rPr>
                <w:rFonts w:ascii="Arial Narrow" w:hAnsi="Arial Narrow" w:cs="AdvTTd832f767"/>
                <w:sz w:val="20"/>
              </w:rPr>
              <w:t xml:space="preserve"> </w:t>
            </w:r>
            <w:r w:rsidRPr="00105660">
              <w:rPr>
                <w:rFonts w:ascii="Arial Narrow" w:hAnsi="Arial Narrow" w:cs="AdvTTd832f767"/>
                <w:sz w:val="20"/>
              </w:rPr>
              <w:t xml:space="preserve">záporné </w:t>
            </w:r>
            <w:r w:rsidRPr="00105660">
              <w:rPr>
                <w:rFonts w:ascii="Arial Narrow" w:hAnsi="Arial Narrow" w:cs="AdvTTd832f767+01"/>
                <w:sz w:val="20"/>
              </w:rPr>
              <w:t>č</w:t>
            </w:r>
            <w:r w:rsidRPr="00105660">
              <w:rPr>
                <w:rFonts w:ascii="Arial Narrow" w:hAnsi="Arial Narrow" w:cs="AdvTTd832f767"/>
                <w:sz w:val="20"/>
              </w:rPr>
              <w:t>íslo, podiel 0,3 % tohto</w:t>
            </w:r>
            <w:r w:rsidRPr="00105660" w:rsidR="0057127D">
              <w:rPr>
                <w:rFonts w:ascii="Arial Narrow" w:hAnsi="Arial Narrow" w:cs="AdvTTd832f767"/>
                <w:sz w:val="20"/>
              </w:rPr>
              <w:t xml:space="preserve"> </w:t>
            </w:r>
            <w:r w:rsidRPr="00105660">
              <w:rPr>
                <w:rFonts w:ascii="Arial Narrow" w:hAnsi="Arial Narrow" w:cs="AdvTTd832f767"/>
                <w:sz w:val="20"/>
              </w:rPr>
              <w:t>kapitálu prevzatého pois</w:t>
            </w:r>
            <w:r w:rsidRPr="00105660">
              <w:rPr>
                <w:rFonts w:ascii="Arial Narrow" w:hAnsi="Arial Narrow" w:cs="AdvTTd832f767+01"/>
                <w:sz w:val="20"/>
              </w:rPr>
              <w:t>ť</w:t>
            </w:r>
            <w:r w:rsidRPr="00105660">
              <w:rPr>
                <w:rFonts w:ascii="Arial Narrow" w:hAnsi="Arial Narrow" w:cs="AdvTTd832f767"/>
                <w:sz w:val="20"/>
              </w:rPr>
              <w:t>ov</w:t>
            </w:r>
            <w:r w:rsidRPr="00105660">
              <w:rPr>
                <w:rFonts w:ascii="Arial Narrow" w:hAnsi="Arial Narrow" w:cs="AdvTTd832f767+01"/>
                <w:sz w:val="20"/>
              </w:rPr>
              <w:t>ň</w:t>
            </w:r>
            <w:r w:rsidRPr="00105660">
              <w:rPr>
                <w:rFonts w:ascii="Arial Narrow" w:hAnsi="Arial Narrow" w:cs="AdvTTd832f767"/>
                <w:sz w:val="20"/>
              </w:rPr>
              <w:t>ou sa vynásobí</w:t>
            </w:r>
            <w:r w:rsidRPr="00105660" w:rsidR="0057127D">
              <w:rPr>
                <w:rFonts w:ascii="Arial Narrow" w:hAnsi="Arial Narrow" w:cs="AdvTTd832f767"/>
                <w:sz w:val="20"/>
              </w:rPr>
              <w:t xml:space="preserve"> </w:t>
            </w:r>
            <w:r w:rsidRPr="00105660">
              <w:rPr>
                <w:rFonts w:ascii="Arial Narrow" w:hAnsi="Arial Narrow" w:cs="AdvTTd832f767"/>
                <w:sz w:val="20"/>
              </w:rPr>
              <w:t>pomerom celkového rizikového kapitálu za</w:t>
            </w:r>
            <w:r w:rsidRPr="00105660" w:rsidR="0057127D">
              <w:rPr>
                <w:rFonts w:ascii="Arial Narrow" w:hAnsi="Arial Narrow" w:cs="AdvTTd832f767"/>
                <w:sz w:val="20"/>
              </w:rPr>
              <w:t xml:space="preserve"> </w:t>
            </w:r>
            <w:r w:rsidRPr="00105660">
              <w:rPr>
                <w:rFonts w:ascii="Arial Narrow" w:hAnsi="Arial Narrow" w:cs="AdvTTd832f767"/>
                <w:sz w:val="20"/>
              </w:rPr>
              <w:t>posledný finan</w:t>
            </w:r>
            <w:r w:rsidRPr="00105660">
              <w:rPr>
                <w:rFonts w:ascii="Arial Narrow" w:hAnsi="Arial Narrow" w:cs="AdvTTd832f767+01"/>
                <w:sz w:val="20"/>
              </w:rPr>
              <w:t>č</w:t>
            </w:r>
            <w:r w:rsidRPr="00105660">
              <w:rPr>
                <w:rFonts w:ascii="Arial Narrow" w:hAnsi="Arial Narrow" w:cs="AdvTTd832f767"/>
                <w:sz w:val="20"/>
              </w:rPr>
              <w:t>ný rok, nerozdeleného ako</w:t>
            </w:r>
            <w:r w:rsidRPr="00105660" w:rsidR="0057127D">
              <w:rPr>
                <w:rFonts w:ascii="Arial Narrow" w:hAnsi="Arial Narrow" w:cs="AdvTTd832f767"/>
                <w:sz w:val="20"/>
              </w:rPr>
              <w:t xml:space="preserve"> </w:t>
            </w:r>
            <w:r w:rsidRPr="00105660">
              <w:rPr>
                <w:rFonts w:ascii="Arial Narrow" w:hAnsi="Arial Narrow" w:cs="AdvTTd832f767"/>
                <w:sz w:val="20"/>
              </w:rPr>
              <w:t>záväzok spolo</w:t>
            </w:r>
            <w:r w:rsidRPr="00105660">
              <w:rPr>
                <w:rFonts w:ascii="Arial Narrow" w:hAnsi="Arial Narrow" w:cs="AdvTTd832f767+01"/>
                <w:sz w:val="20"/>
              </w:rPr>
              <w:t>č</w:t>
            </w:r>
            <w:r w:rsidRPr="00105660">
              <w:rPr>
                <w:rFonts w:ascii="Arial Narrow" w:hAnsi="Arial Narrow" w:cs="AdvTTd832f767"/>
                <w:sz w:val="20"/>
              </w:rPr>
              <w:t>nosti po postúpení zaistenia</w:t>
            </w:r>
            <w:r w:rsidRPr="00105660" w:rsidR="0057127D">
              <w:rPr>
                <w:rFonts w:ascii="Arial Narrow" w:hAnsi="Arial Narrow" w:cs="AdvTTd832f767"/>
                <w:sz w:val="20"/>
              </w:rPr>
              <w:t xml:space="preserve"> </w:t>
            </w:r>
            <w:r w:rsidRPr="00105660">
              <w:rPr>
                <w:rFonts w:ascii="Arial Narrow" w:hAnsi="Arial Narrow" w:cs="AdvTTd832f767"/>
                <w:sz w:val="20"/>
              </w:rPr>
              <w:t>a retrocesii vo</w:t>
            </w:r>
            <w:r w:rsidRPr="00105660">
              <w:rPr>
                <w:rFonts w:ascii="Arial Narrow" w:hAnsi="Arial Narrow" w:cs="AdvTTd832f767+01"/>
                <w:sz w:val="20"/>
              </w:rPr>
              <w:t>č</w:t>
            </w:r>
            <w:r w:rsidRPr="00105660">
              <w:rPr>
                <w:rFonts w:ascii="Arial Narrow" w:hAnsi="Arial Narrow" w:cs="AdvTTd832f767"/>
                <w:sz w:val="20"/>
              </w:rPr>
              <w:t>i celkovému rizikovému kapitálu</w:t>
            </w:r>
            <w:r w:rsidRPr="00105660" w:rsidR="0057127D">
              <w:rPr>
                <w:rFonts w:ascii="Arial Narrow" w:hAnsi="Arial Narrow" w:cs="AdvTTd832f767"/>
                <w:sz w:val="20"/>
              </w:rPr>
              <w:t xml:space="preserve"> </w:t>
            </w:r>
            <w:r w:rsidRPr="00105660">
              <w:rPr>
                <w:rFonts w:ascii="Arial Narrow" w:hAnsi="Arial Narrow" w:cs="AdvTTd832f767"/>
                <w:sz w:val="20"/>
              </w:rPr>
              <w:t>bez zaistenia, tento pomer v</w:t>
            </w:r>
            <w:r w:rsidRPr="00105660" w:rsidR="0057127D">
              <w:rPr>
                <w:rFonts w:ascii="Arial Narrow" w:hAnsi="Arial Narrow" w:cs="AdvTTd832f767"/>
                <w:sz w:val="20"/>
              </w:rPr>
              <w:t> </w:t>
            </w:r>
            <w:r w:rsidRPr="00105660">
              <w:rPr>
                <w:rFonts w:ascii="Arial Narrow" w:hAnsi="Arial Narrow" w:cs="AdvTTd832f767+01"/>
                <w:sz w:val="20"/>
              </w:rPr>
              <w:t>ž</w:t>
            </w:r>
            <w:r w:rsidRPr="00105660">
              <w:rPr>
                <w:rFonts w:ascii="Arial Narrow" w:hAnsi="Arial Narrow" w:cs="AdvTTd832f767"/>
                <w:sz w:val="20"/>
              </w:rPr>
              <w:t>iadnom</w:t>
            </w:r>
            <w:r w:rsidRPr="00105660" w:rsidR="0057127D">
              <w:rPr>
                <w:rFonts w:ascii="Arial Narrow" w:hAnsi="Arial Narrow" w:cs="AdvTTd832f767"/>
                <w:sz w:val="20"/>
              </w:rPr>
              <w:t xml:space="preserve"> </w:t>
            </w:r>
            <w:r w:rsidRPr="00105660">
              <w:rPr>
                <w:rFonts w:ascii="Arial Narrow" w:hAnsi="Arial Narrow" w:cs="AdvTTd832f767"/>
                <w:sz w:val="20"/>
              </w:rPr>
              <w:t>prípade nesmie by</w:t>
            </w:r>
            <w:r w:rsidRPr="00105660">
              <w:rPr>
                <w:rFonts w:ascii="Arial Narrow" w:hAnsi="Arial Narrow" w:cs="AdvTTd832f767+01"/>
                <w:sz w:val="20"/>
              </w:rPr>
              <w:t xml:space="preserve">ť </w:t>
            </w:r>
            <w:r w:rsidRPr="00105660">
              <w:rPr>
                <w:rFonts w:ascii="Arial Narrow" w:hAnsi="Arial Narrow" w:cs="AdvTTd832f767"/>
                <w:sz w:val="20"/>
              </w:rPr>
              <w:t>ni</w:t>
            </w:r>
            <w:r w:rsidRPr="00105660">
              <w:rPr>
                <w:rFonts w:ascii="Arial Narrow" w:hAnsi="Arial Narrow" w:cs="AdvTTd832f767+01"/>
                <w:sz w:val="20"/>
              </w:rPr>
              <w:t>žš</w:t>
            </w:r>
            <w:r w:rsidRPr="00105660">
              <w:rPr>
                <w:rFonts w:ascii="Arial Narrow" w:hAnsi="Arial Narrow" w:cs="AdvTTd832f767"/>
                <w:sz w:val="20"/>
              </w:rPr>
              <w:t>í ako 50 %. Na základe</w:t>
            </w:r>
            <w:r w:rsidRPr="00105660" w:rsidR="0057127D">
              <w:rPr>
                <w:rFonts w:ascii="Arial Narrow" w:hAnsi="Arial Narrow" w:cs="AdvTTd832f767"/>
                <w:sz w:val="20"/>
              </w:rPr>
              <w:t xml:space="preserve"> </w:t>
            </w:r>
            <w:r w:rsidRPr="00105660">
              <w:rPr>
                <w:rFonts w:ascii="Arial Narrow" w:hAnsi="Arial Narrow" w:cs="AdvTTd832f767+01"/>
                <w:sz w:val="20"/>
              </w:rPr>
              <w:t>ž</w:t>
            </w:r>
            <w:r w:rsidRPr="00105660">
              <w:rPr>
                <w:rFonts w:ascii="Arial Narrow" w:hAnsi="Arial Narrow" w:cs="AdvTTd832f767"/>
                <w:sz w:val="20"/>
              </w:rPr>
              <w:t>iadosti pois</w:t>
            </w:r>
            <w:r w:rsidRPr="00105660">
              <w:rPr>
                <w:rFonts w:ascii="Arial Narrow" w:hAnsi="Arial Narrow" w:cs="AdvTTd832f767+01"/>
                <w:sz w:val="20"/>
              </w:rPr>
              <w:t>ť</w:t>
            </w:r>
            <w:r w:rsidRPr="00105660">
              <w:rPr>
                <w:rFonts w:ascii="Arial Narrow" w:hAnsi="Arial Narrow" w:cs="AdvTTd832f767"/>
                <w:sz w:val="20"/>
              </w:rPr>
              <w:t>ovne, doplnenej o</w:t>
            </w:r>
            <w:r w:rsidRPr="00105660" w:rsidR="0057127D">
              <w:rPr>
                <w:rFonts w:ascii="Arial Narrow" w:hAnsi="Arial Narrow" w:cs="AdvTTd832f767"/>
                <w:sz w:val="20"/>
              </w:rPr>
              <w:t> </w:t>
            </w:r>
            <w:r w:rsidRPr="00105660">
              <w:rPr>
                <w:rFonts w:ascii="Arial Narrow" w:hAnsi="Arial Narrow" w:cs="AdvTTd832f767"/>
                <w:sz w:val="20"/>
              </w:rPr>
              <w:t>podporné</w:t>
            </w:r>
            <w:r w:rsidRPr="00105660" w:rsidR="0057127D">
              <w:rPr>
                <w:rFonts w:ascii="Arial Narrow" w:hAnsi="Arial Narrow" w:cs="AdvTTd832f767"/>
                <w:sz w:val="20"/>
              </w:rPr>
              <w:t xml:space="preserve"> </w:t>
            </w:r>
            <w:r w:rsidRPr="00105660">
              <w:rPr>
                <w:rFonts w:ascii="Arial Narrow" w:hAnsi="Arial Narrow" w:cs="AdvTTd832f767"/>
                <w:sz w:val="20"/>
              </w:rPr>
              <w:t>dokument, y odovzdanej príslu</w:t>
            </w:r>
            <w:r w:rsidRPr="00105660">
              <w:rPr>
                <w:rFonts w:ascii="Arial Narrow" w:hAnsi="Arial Narrow" w:cs="AdvTTd832f767+01"/>
                <w:sz w:val="20"/>
              </w:rPr>
              <w:t>š</w:t>
            </w:r>
            <w:r w:rsidRPr="00105660">
              <w:rPr>
                <w:rFonts w:ascii="Arial Narrow" w:hAnsi="Arial Narrow" w:cs="AdvTTd832f767"/>
                <w:sz w:val="20"/>
              </w:rPr>
              <w:t>nému orgánu</w:t>
            </w:r>
            <w:r w:rsidRPr="00105660" w:rsidR="0057127D">
              <w:rPr>
                <w:rFonts w:ascii="Arial Narrow" w:hAnsi="Arial Narrow" w:cs="AdvTTd832f767"/>
                <w:sz w:val="20"/>
              </w:rPr>
              <w:t xml:space="preserve"> </w:t>
            </w:r>
            <w:r w:rsidRPr="00105660">
              <w:rPr>
                <w:rFonts w:ascii="Arial Narrow" w:hAnsi="Arial Narrow" w:cs="AdvTTd832f767"/>
                <w:sz w:val="20"/>
              </w:rPr>
              <w:t xml:space="preserve">domovského </w:t>
            </w:r>
            <w:r w:rsidRPr="00105660">
              <w:rPr>
                <w:rFonts w:ascii="Arial Narrow" w:hAnsi="Arial Narrow" w:cs="AdvTTd832f767+01"/>
                <w:sz w:val="20"/>
              </w:rPr>
              <w:t>č</w:t>
            </w:r>
            <w:r w:rsidRPr="00105660">
              <w:rPr>
                <w:rFonts w:ascii="Arial Narrow" w:hAnsi="Arial Narrow" w:cs="AdvTTd832f767"/>
                <w:sz w:val="20"/>
              </w:rPr>
              <w:t xml:space="preserve">lenského </w:t>
            </w:r>
            <w:r w:rsidRPr="00105660">
              <w:rPr>
                <w:rFonts w:ascii="Arial Narrow" w:hAnsi="Arial Narrow" w:cs="AdvTTd832f767+01"/>
                <w:sz w:val="20"/>
              </w:rPr>
              <w:t>š</w:t>
            </w:r>
            <w:r w:rsidRPr="00105660">
              <w:rPr>
                <w:rFonts w:ascii="Arial Narrow" w:hAnsi="Arial Narrow" w:cs="AdvTTd832f767"/>
                <w:sz w:val="20"/>
              </w:rPr>
              <w:t>tátu a so súhlasom</w:t>
            </w:r>
            <w:r w:rsidRPr="00105660" w:rsidR="0057127D">
              <w:rPr>
                <w:rFonts w:ascii="Arial Narrow" w:hAnsi="Arial Narrow" w:cs="AdvTTd832f767"/>
                <w:sz w:val="20"/>
              </w:rPr>
              <w:t xml:space="preserve"> </w:t>
            </w:r>
            <w:r w:rsidRPr="00105660">
              <w:rPr>
                <w:rFonts w:ascii="Arial Narrow" w:hAnsi="Arial Narrow" w:cs="AdvTTd832f767"/>
                <w:sz w:val="20"/>
              </w:rPr>
              <w:t>tohto orgánu mô</w:t>
            </w:r>
            <w:r w:rsidRPr="00105660">
              <w:rPr>
                <w:rFonts w:ascii="Arial Narrow" w:hAnsi="Arial Narrow" w:cs="AdvTTd832f767+01"/>
                <w:sz w:val="20"/>
              </w:rPr>
              <w:t>ž</w:t>
            </w:r>
            <w:r w:rsidRPr="00105660">
              <w:rPr>
                <w:rFonts w:ascii="Arial Narrow" w:hAnsi="Arial Narrow" w:cs="AdvTTd832f767"/>
                <w:sz w:val="20"/>
              </w:rPr>
              <w:t>u by</w:t>
            </w:r>
            <w:r w:rsidRPr="00105660">
              <w:rPr>
                <w:rFonts w:ascii="Arial Narrow" w:hAnsi="Arial Narrow" w:cs="AdvTTd832f767+01"/>
                <w:sz w:val="20"/>
              </w:rPr>
              <w:t>ť č</w:t>
            </w:r>
            <w:r w:rsidRPr="00105660">
              <w:rPr>
                <w:rFonts w:ascii="Arial Narrow" w:hAnsi="Arial Narrow" w:cs="AdvTTd832f767"/>
                <w:sz w:val="20"/>
              </w:rPr>
              <w:t>iastky vymo</w:t>
            </w:r>
            <w:r w:rsidRPr="00105660">
              <w:rPr>
                <w:rFonts w:ascii="Arial Narrow" w:hAnsi="Arial Narrow" w:cs="AdvTTd832f767+01"/>
                <w:sz w:val="20"/>
              </w:rPr>
              <w:t>ž</w:t>
            </w:r>
            <w:r w:rsidRPr="00105660">
              <w:rPr>
                <w:rFonts w:ascii="Arial Narrow" w:hAnsi="Arial Narrow" w:cs="AdvTTd832f767"/>
                <w:sz w:val="20"/>
              </w:rPr>
              <w:t>ite</w:t>
            </w:r>
            <w:r w:rsidRPr="00105660">
              <w:rPr>
                <w:rFonts w:ascii="Arial Narrow" w:hAnsi="Arial Narrow" w:cs="AdvTTd832f767+01"/>
                <w:sz w:val="20"/>
              </w:rPr>
              <w:t>ľ</w:t>
            </w:r>
            <w:r w:rsidRPr="00105660">
              <w:rPr>
                <w:rFonts w:ascii="Arial Narrow" w:hAnsi="Arial Narrow" w:cs="AdvTTd832f767"/>
                <w:sz w:val="20"/>
              </w:rPr>
              <w:t>né od</w:t>
            </w:r>
            <w:r w:rsidRPr="00105660" w:rsidR="0057127D">
              <w:rPr>
                <w:rFonts w:ascii="Arial Narrow" w:hAnsi="Arial Narrow" w:cs="AdvTTd832f767"/>
                <w:sz w:val="20"/>
              </w:rPr>
              <w:t xml:space="preserve"> </w:t>
            </w:r>
            <w:r w:rsidRPr="00105660">
              <w:rPr>
                <w:rFonts w:ascii="Arial Narrow" w:hAnsi="Arial Narrow" w:cs="AdvTTd832f767+01"/>
                <w:sz w:val="20"/>
              </w:rPr>
              <w:t>š</w:t>
            </w:r>
            <w:r w:rsidRPr="00105660">
              <w:rPr>
                <w:rFonts w:ascii="Arial Narrow" w:hAnsi="Arial Narrow" w:cs="AdvTTd832f767"/>
                <w:sz w:val="20"/>
              </w:rPr>
              <w:t>peciálnych ú</w:t>
            </w:r>
            <w:r w:rsidRPr="00105660">
              <w:rPr>
                <w:rFonts w:ascii="Arial Narrow" w:hAnsi="Arial Narrow" w:cs="AdvTTd832f767+01"/>
                <w:sz w:val="20"/>
              </w:rPr>
              <w:t>č</w:t>
            </w:r>
            <w:r w:rsidRPr="00105660">
              <w:rPr>
                <w:rFonts w:ascii="Arial Narrow" w:hAnsi="Arial Narrow" w:cs="AdvTTd832f767"/>
                <w:sz w:val="20"/>
              </w:rPr>
              <w:t>elových nástrojov uvedených</w:t>
            </w:r>
            <w:r w:rsidRPr="00105660" w:rsidR="0057127D">
              <w:rPr>
                <w:rFonts w:ascii="Arial Narrow" w:hAnsi="Arial Narrow" w:cs="AdvTTd832f767"/>
                <w:sz w:val="20"/>
              </w:rPr>
              <w:t xml:space="preserve"> </w:t>
            </w:r>
            <w:r w:rsidRPr="00105660">
              <w:rPr>
                <w:rFonts w:ascii="Arial Narrow" w:hAnsi="Arial Narrow" w:cs="AdvTTd832f767"/>
                <w:sz w:val="20"/>
              </w:rPr>
              <w:t xml:space="preserve">v </w:t>
            </w:r>
            <w:r w:rsidRPr="00105660">
              <w:rPr>
                <w:rFonts w:ascii="Arial Narrow" w:hAnsi="Arial Narrow" w:cs="AdvTTd832f767+01"/>
                <w:sz w:val="20"/>
              </w:rPr>
              <w:t>č</w:t>
            </w:r>
            <w:r w:rsidRPr="00105660">
              <w:rPr>
                <w:rFonts w:ascii="Arial Narrow" w:hAnsi="Arial Narrow" w:cs="AdvTTd832f767"/>
                <w:sz w:val="20"/>
              </w:rPr>
              <w:t>lánku 46 smernice 2005/68/ES odpo</w:t>
            </w:r>
            <w:r w:rsidRPr="00105660">
              <w:rPr>
                <w:rFonts w:ascii="Arial Narrow" w:hAnsi="Arial Narrow" w:cs="AdvTTd832f767+01"/>
                <w:sz w:val="20"/>
              </w:rPr>
              <w:t>č</w:t>
            </w:r>
            <w:r w:rsidRPr="00105660">
              <w:rPr>
                <w:rFonts w:ascii="Arial Narrow" w:hAnsi="Arial Narrow" w:cs="AdvTTd832f767"/>
                <w:sz w:val="20"/>
              </w:rPr>
              <w:t>ítané</w:t>
            </w:r>
            <w:r w:rsidRPr="00105660" w:rsidR="0057127D">
              <w:rPr>
                <w:rFonts w:ascii="Arial Narrow" w:hAnsi="Arial Narrow" w:cs="AdvTTd832f767"/>
                <w:sz w:val="20"/>
              </w:rPr>
              <w:t xml:space="preserve"> </w:t>
            </w:r>
            <w:r w:rsidRPr="00105660">
              <w:rPr>
                <w:rFonts w:ascii="Arial Narrow" w:hAnsi="Arial Narrow" w:cs="AdvTTd832f767"/>
                <w:sz w:val="20"/>
              </w:rPr>
              <w:t>ako zaistenie.</w:t>
            </w:r>
            <w:r w:rsidRPr="00105660">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RPr="00195C85" w:rsidP="00195C85">
            <w:pPr>
              <w:ind w:firstLine="142"/>
              <w:jc w:val="both"/>
              <w:rPr>
                <w:rFonts w:ascii="Arial Narrow" w:hAnsi="Arial Narrow" w:cs="Times New Roman"/>
                <w:sz w:val="20"/>
              </w:rPr>
            </w:pPr>
            <w:r w:rsidR="00E64F68">
              <w:rPr>
                <w:rFonts w:ascii="Arial Narrow" w:hAnsi="Arial Narrow" w:cs="Times New Roman"/>
                <w:sz w:val="20"/>
              </w:rPr>
              <w:t>Ž</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B72A99"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RPr="00195C85" w:rsidP="00105660">
            <w:pPr>
              <w:jc w:val="both"/>
              <w:rPr>
                <w:rFonts w:ascii="Arial Narrow" w:hAnsi="Arial Narrow" w:cs="Times New Roman"/>
                <w:sz w:val="20"/>
              </w:rPr>
            </w:pPr>
            <w:r w:rsidR="00E64F68">
              <w:rPr>
                <w:rFonts w:ascii="Arial Narrow" w:hAnsi="Arial Narrow" w:cs="Times New Roman"/>
                <w:sz w:val="20"/>
              </w:rPr>
              <w:t>Návrh o</w:t>
            </w:r>
            <w:r w:rsidR="0072197F">
              <w:rPr>
                <w:rFonts w:ascii="Arial Narrow" w:hAnsi="Arial Narrow" w:cs="Times New Roman"/>
                <w:sz w:val="20"/>
              </w:rPr>
              <w:t>patreni</w:t>
            </w:r>
            <w:r w:rsidR="00E64F68">
              <w:rPr>
                <w:rFonts w:ascii="Arial Narrow" w:hAnsi="Arial Narrow" w:cs="Times New Roman"/>
                <w:sz w:val="20"/>
              </w:rPr>
              <w:t>a</w:t>
            </w:r>
            <w:r w:rsidR="0072197F">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60 ods.10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946E0E" w:rsidP="00195C85">
            <w:pPr>
              <w:autoSpaceDE/>
              <w:autoSpaceDN/>
              <w:jc w:val="both"/>
              <w:rPr>
                <w:rFonts w:ascii="Arial Narrow" w:hAnsi="Arial Narrow" w:cs="AdvTTd832f767"/>
                <w:sz w:val="20"/>
                <w:u w:val="single"/>
              </w:rPr>
            </w:pPr>
            <w:r w:rsidRPr="00946E0E">
              <w:rPr>
                <w:rFonts w:ascii="Arial Narrow" w:hAnsi="Arial Narrow" w:cs="AdvTTd832f767"/>
                <w:sz w:val="20"/>
                <w:u w:val="single"/>
              </w:rPr>
              <w:t xml:space="preserve">10. Vkladá sa tento </w:t>
            </w:r>
            <w:r w:rsidRPr="00946E0E">
              <w:rPr>
                <w:rFonts w:ascii="Arial Narrow" w:hAnsi="Arial Narrow" w:cs="AdvTTd832f767+01"/>
                <w:sz w:val="20"/>
                <w:u w:val="single"/>
              </w:rPr>
              <w:t>č</w:t>
            </w:r>
            <w:r w:rsidRPr="00946E0E">
              <w:rPr>
                <w:rFonts w:ascii="Arial Narrow" w:hAnsi="Arial Narrow" w:cs="AdvTTd832f767"/>
                <w:sz w:val="20"/>
                <w:u w:val="single"/>
              </w:rPr>
              <w:t>lánok:</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20"/>
                <w:sz w:val="20"/>
              </w:rPr>
              <w:t>„</w:t>
            </w:r>
            <w:r w:rsidRPr="00195C85">
              <w:rPr>
                <w:rFonts w:ascii="Arial Narrow" w:hAnsi="Arial Narrow" w:cs="AdvTT501cbeb8.I+01"/>
                <w:sz w:val="20"/>
              </w:rPr>
              <w:t>Č</w:t>
            </w:r>
            <w:r w:rsidRPr="00195C85">
              <w:rPr>
                <w:rFonts w:ascii="Arial Narrow" w:hAnsi="Arial Narrow" w:cs="AdvTT501cbeb8.I"/>
                <w:sz w:val="20"/>
              </w:rPr>
              <w:t>lánok 28a</w:t>
            </w:r>
          </w:p>
          <w:p w:rsidR="00C81DA8" w:rsidP="00195C85">
            <w:pPr>
              <w:autoSpaceDE/>
              <w:autoSpaceDN/>
              <w:jc w:val="both"/>
              <w:rPr>
                <w:rFonts w:ascii="Arial Narrow" w:hAnsi="Arial Narrow" w:cs="AdvTTf0394a2c.B"/>
                <w:sz w:val="20"/>
              </w:rPr>
            </w:pPr>
            <w:r w:rsidRPr="00195C85" w:rsidR="006B0666">
              <w:rPr>
                <w:rFonts w:ascii="Arial Narrow" w:hAnsi="Arial Narrow" w:cs="AdvTTf0394a2c.B"/>
                <w:sz w:val="20"/>
              </w:rPr>
              <w:t xml:space="preserve">Miera solventnosti pre </w:t>
            </w:r>
            <w:r w:rsidRPr="00195C85" w:rsidR="006B0666">
              <w:rPr>
                <w:rFonts w:ascii="Arial Narrow" w:hAnsi="Arial Narrow" w:cs="AdvTTf0394a2c.B+01"/>
                <w:sz w:val="20"/>
              </w:rPr>
              <w:t>ž</w:t>
            </w:r>
            <w:r w:rsidRPr="00195C85" w:rsidR="006B0666">
              <w:rPr>
                <w:rFonts w:ascii="Arial Narrow" w:hAnsi="Arial Narrow" w:cs="AdvTTf0394a2c.B"/>
                <w:sz w:val="20"/>
              </w:rPr>
              <w:t>ivotné pois</w:t>
            </w:r>
            <w:r w:rsidRPr="00195C85" w:rsidR="006B0666">
              <w:rPr>
                <w:rFonts w:ascii="Arial Narrow" w:hAnsi="Arial Narrow" w:cs="AdvTTf0394a2c.B+01"/>
                <w:sz w:val="20"/>
              </w:rPr>
              <w:t>ť</w:t>
            </w:r>
            <w:r w:rsidRPr="00195C85" w:rsidR="006B0666">
              <w:rPr>
                <w:rFonts w:ascii="Arial Narrow" w:hAnsi="Arial Narrow" w:cs="AdvTTf0394a2c.B"/>
                <w:sz w:val="20"/>
              </w:rPr>
              <w:t>ovne</w:t>
            </w:r>
            <w:r w:rsidR="00946E0E">
              <w:rPr>
                <w:rFonts w:ascii="Arial Narrow" w:hAnsi="Arial Narrow" w:cs="AdvTTf0394a2c.B"/>
                <w:sz w:val="20"/>
              </w:rPr>
              <w:t xml:space="preserve"> </w:t>
            </w:r>
            <w:r w:rsidRPr="00195C85" w:rsidR="006B0666">
              <w:rPr>
                <w:rFonts w:ascii="Arial Narrow" w:hAnsi="Arial Narrow" w:cs="AdvTTf0394a2c.B"/>
                <w:sz w:val="20"/>
              </w:rPr>
              <w:t xml:space="preserve">vykonávajúce </w:t>
            </w:r>
            <w:r w:rsidRPr="00195C85" w:rsidR="006B0666">
              <w:rPr>
                <w:rFonts w:ascii="Arial Narrow" w:hAnsi="Arial Narrow" w:cs="AdvTTf0394a2c.B+01"/>
                <w:sz w:val="20"/>
              </w:rPr>
              <w:t>č</w:t>
            </w:r>
            <w:r w:rsidRPr="00195C85" w:rsidR="006B0666">
              <w:rPr>
                <w:rFonts w:ascii="Arial Narrow" w:hAnsi="Arial Narrow" w:cs="AdvTTf0394a2c.B"/>
                <w:sz w:val="20"/>
              </w:rPr>
              <w:t>innosti zaistenia</w:t>
            </w:r>
            <w:r w:rsidR="00946E0E">
              <w:rPr>
                <w:rFonts w:ascii="Arial Narrow" w:hAnsi="Arial Narrow" w:cs="AdvTTf0394a2c.B"/>
                <w:sz w:val="20"/>
              </w:rPr>
              <w:t xml:space="preserve"> </w:t>
            </w:r>
          </w:p>
          <w:p w:rsidR="006B0666" w:rsidP="00195C85">
            <w:pPr>
              <w:autoSpaceDE/>
              <w:autoSpaceDN/>
              <w:jc w:val="both"/>
              <w:rPr>
                <w:rFonts w:ascii="Arial Narrow" w:hAnsi="Arial Narrow" w:cs="AdvTTd832f767"/>
                <w:sz w:val="20"/>
              </w:rPr>
            </w:pPr>
            <w:r w:rsidRPr="00195C85">
              <w:rPr>
                <w:rFonts w:ascii="Arial Narrow" w:hAnsi="Arial Narrow" w:cs="AdvTTd832f767"/>
                <w:sz w:val="20"/>
              </w:rPr>
              <w:t>1. Ka</w:t>
            </w:r>
            <w:r w:rsidRPr="00195C85">
              <w:rPr>
                <w:rFonts w:ascii="Arial Narrow" w:hAnsi="Arial Narrow" w:cs="AdvTTd832f767+01"/>
                <w:sz w:val="20"/>
              </w:rPr>
              <w:t>ž</w:t>
            </w:r>
            <w:r w:rsidRPr="00195C85">
              <w:rPr>
                <w:rFonts w:ascii="Arial Narrow" w:hAnsi="Arial Narrow" w:cs="AdvTTd832f767"/>
                <w:sz w:val="20"/>
              </w:rPr>
              <w:t xml:space="preserve">dý </w:t>
            </w:r>
            <w:r w:rsidRPr="00195C85">
              <w:rPr>
                <w:rFonts w:ascii="Arial Narrow" w:hAnsi="Arial Narrow" w:cs="AdvTTd832f767+01"/>
                <w:sz w:val="20"/>
              </w:rPr>
              <w:t>č</w:t>
            </w:r>
            <w:r w:rsidRPr="00195C85">
              <w:rPr>
                <w:rFonts w:ascii="Arial Narrow" w:hAnsi="Arial Narrow" w:cs="AdvTTd832f767"/>
                <w:sz w:val="20"/>
              </w:rPr>
              <w:t xml:space="preserve">lenský </w:t>
            </w:r>
            <w:r w:rsidRPr="00195C85">
              <w:rPr>
                <w:rFonts w:ascii="Arial Narrow" w:hAnsi="Arial Narrow" w:cs="AdvTTd832f767+01"/>
                <w:sz w:val="20"/>
              </w:rPr>
              <w:t>š</w:t>
            </w:r>
            <w:r w:rsidRPr="00195C85">
              <w:rPr>
                <w:rFonts w:ascii="Arial Narrow" w:hAnsi="Arial Narrow" w:cs="AdvTTd832f767"/>
                <w:sz w:val="20"/>
              </w:rPr>
              <w:t>tát uplatní na pois</w:t>
            </w:r>
            <w:r w:rsidRPr="00195C85">
              <w:rPr>
                <w:rFonts w:ascii="Arial Narrow" w:hAnsi="Arial Narrow" w:cs="AdvTTd832f767+01"/>
                <w:sz w:val="20"/>
              </w:rPr>
              <w:t>ť</w:t>
            </w:r>
            <w:r w:rsidRPr="00195C85">
              <w:rPr>
                <w:rFonts w:ascii="Arial Narrow" w:hAnsi="Arial Narrow" w:cs="AdvTTd832f767"/>
                <w:sz w:val="20"/>
              </w:rPr>
              <w:t>ovne, ktorých</w:t>
            </w:r>
            <w:r w:rsidR="00946E0E">
              <w:rPr>
                <w:rFonts w:ascii="Arial Narrow" w:hAnsi="Arial Narrow" w:cs="AdvTTd832f767"/>
                <w:sz w:val="20"/>
              </w:rPr>
              <w:t xml:space="preserve"> </w:t>
            </w:r>
            <w:r w:rsidRPr="00195C85">
              <w:rPr>
                <w:rFonts w:ascii="Arial Narrow" w:hAnsi="Arial Narrow" w:cs="AdvTTd832f767"/>
                <w:sz w:val="20"/>
              </w:rPr>
              <w:t xml:space="preserve">ústredie je na jeho území ustanovenia </w:t>
            </w:r>
            <w:r w:rsidRPr="00195C85">
              <w:rPr>
                <w:rFonts w:ascii="Arial Narrow" w:hAnsi="Arial Narrow" w:cs="AdvTTd832f767+01"/>
                <w:sz w:val="20"/>
              </w:rPr>
              <w:t>č</w:t>
            </w:r>
            <w:r w:rsidRPr="00195C85">
              <w:rPr>
                <w:rFonts w:ascii="Arial Narrow" w:hAnsi="Arial Narrow" w:cs="AdvTTd832f767"/>
                <w:sz w:val="20"/>
              </w:rPr>
              <w:t>lánkov 35 a</w:t>
            </w:r>
            <w:r w:rsidRPr="00195C85">
              <w:rPr>
                <w:rFonts w:ascii="Arial Narrow" w:hAnsi="Arial Narrow" w:cs="AdvTTd832f767+01"/>
                <w:sz w:val="20"/>
              </w:rPr>
              <w:t xml:space="preserve">ž </w:t>
            </w:r>
            <w:r w:rsidRPr="00195C85">
              <w:rPr>
                <w:rFonts w:ascii="Arial Narrow" w:hAnsi="Arial Narrow" w:cs="AdvTTd832f767"/>
                <w:sz w:val="20"/>
              </w:rPr>
              <w:t>39</w:t>
            </w:r>
            <w:r w:rsidR="00946E0E">
              <w:rPr>
                <w:rFonts w:ascii="Arial Narrow" w:hAnsi="Arial Narrow" w:cs="AdvTTd832f767"/>
                <w:sz w:val="20"/>
              </w:rPr>
              <w:t xml:space="preserve"> </w:t>
            </w:r>
            <w:r w:rsidRPr="00195C85">
              <w:rPr>
                <w:rFonts w:ascii="Arial Narrow" w:hAnsi="Arial Narrow" w:cs="AdvTTd832f767"/>
                <w:sz w:val="20"/>
              </w:rPr>
              <w:t>smernice 2005/68/ES s oh</w:t>
            </w:r>
            <w:r w:rsidRPr="00195C85">
              <w:rPr>
                <w:rFonts w:ascii="Arial Narrow" w:hAnsi="Arial Narrow" w:cs="AdvTTd832f767+01"/>
                <w:sz w:val="20"/>
              </w:rPr>
              <w:t>ľ</w:t>
            </w:r>
            <w:r w:rsidRPr="00195C85">
              <w:rPr>
                <w:rFonts w:ascii="Arial Narrow" w:hAnsi="Arial Narrow" w:cs="AdvTTd832f767"/>
                <w:sz w:val="20"/>
              </w:rPr>
              <w:t xml:space="preserve">adom na ich </w:t>
            </w:r>
            <w:r w:rsidRPr="00195C85">
              <w:rPr>
                <w:rFonts w:ascii="Arial Narrow" w:hAnsi="Arial Narrow" w:cs="AdvTTd832f767+01"/>
                <w:sz w:val="20"/>
              </w:rPr>
              <w:t>č</w:t>
            </w:r>
            <w:r w:rsidRPr="00195C85">
              <w:rPr>
                <w:rFonts w:ascii="Arial Narrow" w:hAnsi="Arial Narrow" w:cs="AdvTTd832f767"/>
                <w:sz w:val="20"/>
              </w:rPr>
              <w:t>innosti</w:t>
            </w:r>
            <w:r w:rsidR="00946E0E">
              <w:rPr>
                <w:rFonts w:ascii="Arial Narrow" w:hAnsi="Arial Narrow" w:cs="AdvTTd832f767"/>
                <w:sz w:val="20"/>
              </w:rPr>
              <w:t xml:space="preserve"> </w:t>
            </w:r>
            <w:r w:rsidRPr="00195C85">
              <w:rPr>
                <w:rFonts w:ascii="Arial Narrow" w:hAnsi="Arial Narrow" w:cs="AdvTTd832f767"/>
                <w:sz w:val="20"/>
              </w:rPr>
              <w:t>akceptácie zaistenia, ke</w:t>
            </w:r>
            <w:r w:rsidRPr="00195C85">
              <w:rPr>
                <w:rFonts w:ascii="Arial Narrow" w:hAnsi="Arial Narrow" w:cs="AdvTTd832f767+01"/>
                <w:sz w:val="20"/>
              </w:rPr>
              <w:t xml:space="preserve">ď </w:t>
            </w:r>
            <w:r w:rsidRPr="00195C85">
              <w:rPr>
                <w:rFonts w:ascii="Arial Narrow" w:hAnsi="Arial Narrow" w:cs="AdvTTd832f767"/>
                <w:sz w:val="20"/>
              </w:rPr>
              <w:t>je splnená jedna</w:t>
            </w:r>
            <w:r w:rsidR="00946E0E">
              <w:rPr>
                <w:rFonts w:ascii="Arial Narrow" w:hAnsi="Arial Narrow" w:cs="AdvTTd832f767"/>
                <w:sz w:val="20"/>
              </w:rPr>
              <w:t xml:space="preserve"> </w:t>
            </w:r>
            <w:r w:rsidRPr="00195C85">
              <w:rPr>
                <w:rFonts w:ascii="Arial Narrow" w:hAnsi="Arial Narrow" w:cs="AdvTTd832f767"/>
                <w:sz w:val="20"/>
              </w:rPr>
              <w:t>z nasledujúcich podmienok:</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a) inkasované zaistné prevy</w:t>
            </w:r>
            <w:r w:rsidRPr="00195C85">
              <w:rPr>
                <w:rFonts w:ascii="Arial Narrow" w:hAnsi="Arial Narrow" w:cs="AdvTTd832f767+01"/>
                <w:sz w:val="20"/>
              </w:rPr>
              <w:t>š</w:t>
            </w:r>
            <w:r w:rsidRPr="00195C85">
              <w:rPr>
                <w:rFonts w:ascii="Arial Narrow" w:hAnsi="Arial Narrow" w:cs="AdvTTd832f767"/>
                <w:sz w:val="20"/>
              </w:rPr>
              <w:t>uje 10 % jej celkového</w:t>
            </w:r>
            <w:r w:rsidR="00946E0E">
              <w:rPr>
                <w:rFonts w:ascii="Arial Narrow" w:hAnsi="Arial Narrow" w:cs="AdvTTd832f767"/>
                <w:sz w:val="20"/>
              </w:rPr>
              <w:t xml:space="preserve"> </w:t>
            </w:r>
            <w:r w:rsidRPr="00195C85">
              <w:rPr>
                <w:rFonts w:ascii="Arial Narrow" w:hAnsi="Arial Narrow" w:cs="AdvTTd832f767"/>
                <w:sz w:val="20"/>
              </w:rPr>
              <w:t>poistného;</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b) inkasované zaistné prevy</w:t>
            </w:r>
            <w:r w:rsidRPr="00195C85">
              <w:rPr>
                <w:rFonts w:ascii="Arial Narrow" w:hAnsi="Arial Narrow" w:cs="AdvTTd832f767+01"/>
                <w:sz w:val="20"/>
              </w:rPr>
              <w:t>š</w:t>
            </w:r>
            <w:r w:rsidRPr="00195C85">
              <w:rPr>
                <w:rFonts w:ascii="Arial Narrow" w:hAnsi="Arial Narrow" w:cs="AdvTTd832f767"/>
                <w:sz w:val="20"/>
              </w:rPr>
              <w:t>uje 50 000 000 EUR;</w:t>
            </w:r>
          </w:p>
          <w:p w:rsidR="006B0666" w:rsidP="00195C85">
            <w:pPr>
              <w:autoSpaceDE/>
              <w:autoSpaceDN/>
              <w:jc w:val="both"/>
              <w:rPr>
                <w:rFonts w:ascii="Arial Narrow" w:hAnsi="Arial Narrow" w:cs="AdvTTd832f767"/>
                <w:sz w:val="20"/>
              </w:rPr>
            </w:pPr>
            <w:r w:rsidRPr="00195C85">
              <w:rPr>
                <w:rFonts w:ascii="Arial Narrow" w:hAnsi="Arial Narrow" w:cs="AdvTTd832f767"/>
                <w:sz w:val="20"/>
              </w:rPr>
              <w:t>c) technické rezervy z jej akceptácií zaistenia prevy</w:t>
            </w:r>
            <w:r w:rsidRPr="00195C85">
              <w:rPr>
                <w:rFonts w:ascii="Arial Narrow" w:hAnsi="Arial Narrow" w:cs="AdvTTd832f767+01"/>
                <w:sz w:val="20"/>
              </w:rPr>
              <w:t>š</w:t>
            </w:r>
            <w:r w:rsidRPr="00195C85">
              <w:rPr>
                <w:rFonts w:ascii="Arial Narrow" w:hAnsi="Arial Narrow" w:cs="AdvTTd832f767"/>
                <w:sz w:val="20"/>
              </w:rPr>
              <w:t>ujú</w:t>
            </w:r>
            <w:r w:rsidR="00946E0E">
              <w:rPr>
                <w:rFonts w:ascii="Arial Narrow" w:hAnsi="Arial Narrow" w:cs="AdvTTd832f767"/>
                <w:sz w:val="20"/>
              </w:rPr>
              <w:t xml:space="preserve"> </w:t>
            </w:r>
            <w:r w:rsidRPr="00195C85">
              <w:rPr>
                <w:rFonts w:ascii="Arial Narrow" w:hAnsi="Arial Narrow" w:cs="AdvTTd832f767"/>
                <w:sz w:val="20"/>
              </w:rPr>
              <w:t>10 % jej celkových technických rezerv.</w:t>
            </w:r>
          </w:p>
          <w:p w:rsidR="00C81DA8" w:rsidP="00195C85">
            <w:pPr>
              <w:autoSpaceDE/>
              <w:autoSpaceDN/>
              <w:jc w:val="both"/>
              <w:rPr>
                <w:rFonts w:ascii="Arial Narrow" w:hAnsi="Arial Narrow" w:cs="AdvTTd832f767"/>
                <w:sz w:val="20"/>
              </w:rPr>
            </w:pPr>
          </w:p>
          <w:p w:rsidR="0079643C" w:rsidP="00195C85">
            <w:pPr>
              <w:autoSpaceDE/>
              <w:autoSpaceDN/>
              <w:jc w:val="both"/>
              <w:rPr>
                <w:rFonts w:ascii="Arial Narrow" w:hAnsi="Arial Narrow" w:cs="AdvTTd832f767"/>
                <w:sz w:val="20"/>
              </w:rPr>
            </w:pPr>
          </w:p>
          <w:p w:rsidR="0079643C" w:rsidP="00195C85">
            <w:pPr>
              <w:autoSpaceDE/>
              <w:autoSpaceDN/>
              <w:jc w:val="both"/>
              <w:rPr>
                <w:rFonts w:ascii="Arial Narrow" w:hAnsi="Arial Narrow" w:cs="AdvTTd832f767"/>
                <w:sz w:val="20"/>
              </w:rPr>
            </w:pPr>
          </w:p>
          <w:p w:rsidR="0079643C" w:rsidP="00195C85">
            <w:pPr>
              <w:autoSpaceDE/>
              <w:autoSpaceDN/>
              <w:jc w:val="both"/>
              <w:rPr>
                <w:rFonts w:ascii="Arial Narrow" w:hAnsi="Arial Narrow" w:cs="AdvTTd832f767"/>
                <w:sz w:val="20"/>
              </w:rPr>
            </w:pPr>
          </w:p>
          <w:p w:rsidR="00105660" w:rsidRPr="00195C85" w:rsidP="00195C85">
            <w:pPr>
              <w:autoSpaceDE/>
              <w:autoSpaceDN/>
              <w:jc w:val="both"/>
              <w:rPr>
                <w:rFonts w:ascii="Arial Narrow" w:hAnsi="Arial Narrow" w:cs="AdvTTd832f767"/>
                <w:sz w:val="20"/>
              </w:rPr>
            </w:pP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2. Ka</w:t>
            </w:r>
            <w:r w:rsidRPr="00105660">
              <w:rPr>
                <w:rFonts w:ascii="Arial Narrow" w:hAnsi="Arial Narrow" w:cs="AdvTTd832f767+01"/>
                <w:sz w:val="20"/>
              </w:rPr>
              <w:t>ž</w:t>
            </w:r>
            <w:r w:rsidRPr="00105660">
              <w:rPr>
                <w:rFonts w:ascii="Arial Narrow" w:hAnsi="Arial Narrow" w:cs="AdvTTd832f767"/>
                <w:sz w:val="20"/>
              </w:rPr>
              <w:t xml:space="preserve">dý </w:t>
            </w:r>
            <w:r w:rsidRPr="00105660">
              <w:rPr>
                <w:rFonts w:ascii="Arial Narrow" w:hAnsi="Arial Narrow" w:cs="AdvTTd832f767+01"/>
                <w:sz w:val="20"/>
              </w:rPr>
              <w:t>č</w:t>
            </w:r>
            <w:r w:rsidRPr="00105660">
              <w:rPr>
                <w:rFonts w:ascii="Arial Narrow" w:hAnsi="Arial Narrow" w:cs="AdvTTd832f767"/>
                <w:sz w:val="20"/>
              </w:rPr>
              <w:t xml:space="preserve">lenský </w:t>
            </w:r>
            <w:r w:rsidRPr="00105660">
              <w:rPr>
                <w:rFonts w:ascii="Arial Narrow" w:hAnsi="Arial Narrow" w:cs="AdvTTd832f767+01"/>
                <w:sz w:val="20"/>
              </w:rPr>
              <w:t>š</w:t>
            </w:r>
            <w:r w:rsidRPr="00105660">
              <w:rPr>
                <w:rFonts w:ascii="Arial Narrow" w:hAnsi="Arial Narrow" w:cs="AdvTTd832f767"/>
                <w:sz w:val="20"/>
              </w:rPr>
              <w:t>tát sa mô</w:t>
            </w:r>
            <w:r w:rsidRPr="00105660">
              <w:rPr>
                <w:rFonts w:ascii="Arial Narrow" w:hAnsi="Arial Narrow" w:cs="AdvTTd832f767+01"/>
                <w:sz w:val="20"/>
              </w:rPr>
              <w:t>ž</w:t>
            </w:r>
            <w:r w:rsidRPr="00105660">
              <w:rPr>
                <w:rFonts w:ascii="Arial Narrow" w:hAnsi="Arial Narrow" w:cs="AdvTTd832f767"/>
                <w:sz w:val="20"/>
              </w:rPr>
              <w:t>e rozhodnú</w:t>
            </w:r>
            <w:r w:rsidRPr="00105660">
              <w:rPr>
                <w:rFonts w:ascii="Arial Narrow" w:hAnsi="Arial Narrow" w:cs="AdvTTd832f767+01"/>
                <w:sz w:val="20"/>
              </w:rPr>
              <w:t xml:space="preserve">ť </w:t>
            </w:r>
            <w:r w:rsidRPr="00105660">
              <w:rPr>
                <w:rFonts w:ascii="Arial Narrow" w:hAnsi="Arial Narrow" w:cs="AdvTTd832f767"/>
                <w:sz w:val="20"/>
              </w:rPr>
              <w:t>uplatni</w:t>
            </w:r>
            <w:r w:rsidRPr="00105660">
              <w:rPr>
                <w:rFonts w:ascii="Arial Narrow" w:hAnsi="Arial Narrow" w:cs="AdvTTd832f767+01"/>
                <w:sz w:val="20"/>
              </w:rPr>
              <w:t xml:space="preserve">ť </w:t>
            </w:r>
            <w:r w:rsidRPr="00105660">
              <w:rPr>
                <w:rFonts w:ascii="Arial Narrow" w:hAnsi="Arial Narrow" w:cs="AdvTTd832f767"/>
                <w:sz w:val="20"/>
              </w:rPr>
              <w:t>na</w:t>
            </w:r>
            <w:r w:rsidRPr="00105660" w:rsidR="00946E0E">
              <w:rPr>
                <w:rFonts w:ascii="Arial Narrow" w:hAnsi="Arial Narrow" w:cs="AdvTTd832f767"/>
                <w:sz w:val="20"/>
              </w:rPr>
              <w:t xml:space="preserve"> </w:t>
            </w:r>
            <w:r w:rsidRPr="00105660">
              <w:rPr>
                <w:rFonts w:ascii="Arial Narrow" w:hAnsi="Arial Narrow" w:cs="AdvTTd832f767"/>
                <w:sz w:val="20"/>
              </w:rPr>
              <w:t>pois</w:t>
            </w:r>
            <w:r w:rsidRPr="00105660">
              <w:rPr>
                <w:rFonts w:ascii="Arial Narrow" w:hAnsi="Arial Narrow" w:cs="AdvTTd832f767+01"/>
                <w:sz w:val="20"/>
              </w:rPr>
              <w:t>ť</w:t>
            </w:r>
            <w:r w:rsidRPr="00105660">
              <w:rPr>
                <w:rFonts w:ascii="Arial Narrow" w:hAnsi="Arial Narrow" w:cs="AdvTTd832f767"/>
                <w:sz w:val="20"/>
              </w:rPr>
              <w:t>ovne uvedené v odseku 1 a ktorých ústredie je na</w:t>
            </w:r>
            <w:r w:rsidRPr="00105660" w:rsidR="000E199C">
              <w:rPr>
                <w:rFonts w:ascii="Arial Narrow" w:hAnsi="Arial Narrow" w:cs="AdvTTd832f767"/>
                <w:sz w:val="20"/>
              </w:rPr>
              <w:t xml:space="preserve"> </w:t>
            </w:r>
            <w:r w:rsidRPr="00105660">
              <w:rPr>
                <w:rFonts w:ascii="Arial Narrow" w:hAnsi="Arial Narrow" w:cs="AdvTTd832f767"/>
                <w:sz w:val="20"/>
              </w:rPr>
              <w:t xml:space="preserve">jeho území ustanovenia </w:t>
            </w:r>
            <w:r w:rsidRPr="00105660">
              <w:rPr>
                <w:rFonts w:ascii="Arial Narrow" w:hAnsi="Arial Narrow" w:cs="AdvTTd832f767+01"/>
                <w:sz w:val="20"/>
              </w:rPr>
              <w:t>č</w:t>
            </w:r>
            <w:r w:rsidRPr="00105660">
              <w:rPr>
                <w:rFonts w:ascii="Arial Narrow" w:hAnsi="Arial Narrow" w:cs="AdvTTd832f767"/>
                <w:sz w:val="20"/>
              </w:rPr>
              <w:t>lánku 34 smernice 2005/68/ES</w:t>
            </w:r>
            <w:r w:rsidRPr="00105660" w:rsidR="000E199C">
              <w:rPr>
                <w:rFonts w:ascii="Arial Narrow" w:hAnsi="Arial Narrow" w:cs="AdvTTd832f767"/>
                <w:sz w:val="20"/>
              </w:rPr>
              <w:t xml:space="preserve"> </w:t>
            </w:r>
            <w:r w:rsidRPr="00105660">
              <w:rPr>
                <w:rFonts w:ascii="Arial Narrow" w:hAnsi="Arial Narrow" w:cs="AdvTTd832f767"/>
                <w:sz w:val="20"/>
              </w:rPr>
              <w:t>s oh</w:t>
            </w:r>
            <w:r w:rsidRPr="00105660">
              <w:rPr>
                <w:rFonts w:ascii="Arial Narrow" w:hAnsi="Arial Narrow" w:cs="AdvTTd832f767+01"/>
                <w:sz w:val="20"/>
              </w:rPr>
              <w:t>ľ</w:t>
            </w:r>
            <w:r w:rsidRPr="00105660">
              <w:rPr>
                <w:rFonts w:ascii="Arial Narrow" w:hAnsi="Arial Narrow" w:cs="AdvTTd832f767"/>
                <w:sz w:val="20"/>
              </w:rPr>
              <w:t xml:space="preserve">adom na ich </w:t>
            </w:r>
            <w:r w:rsidRPr="00105660">
              <w:rPr>
                <w:rFonts w:ascii="Arial Narrow" w:hAnsi="Arial Narrow" w:cs="AdvTTd832f767+01"/>
                <w:sz w:val="20"/>
              </w:rPr>
              <w:t>č</w:t>
            </w:r>
            <w:r w:rsidRPr="00105660">
              <w:rPr>
                <w:rFonts w:ascii="Arial Narrow" w:hAnsi="Arial Narrow" w:cs="AdvTTd832f767"/>
                <w:sz w:val="20"/>
              </w:rPr>
              <w:t>innosti akceptácie zaistenia, ke</w:t>
            </w:r>
            <w:r w:rsidRPr="00105660">
              <w:rPr>
                <w:rFonts w:ascii="Arial Narrow" w:hAnsi="Arial Narrow" w:cs="AdvTTd832f767+01"/>
                <w:sz w:val="20"/>
              </w:rPr>
              <w:t xml:space="preserve">ď </w:t>
            </w:r>
            <w:r w:rsidRPr="00105660">
              <w:rPr>
                <w:rFonts w:ascii="Arial Narrow" w:hAnsi="Arial Narrow" w:cs="AdvTTd832f767"/>
                <w:sz w:val="20"/>
              </w:rPr>
              <w:t>je</w:t>
            </w:r>
            <w:r w:rsidRPr="00105660" w:rsidR="000E199C">
              <w:rPr>
                <w:rFonts w:ascii="Arial Narrow" w:hAnsi="Arial Narrow" w:cs="AdvTTd832f767"/>
                <w:sz w:val="20"/>
              </w:rPr>
              <w:t xml:space="preserve"> </w:t>
            </w:r>
            <w:r w:rsidRPr="00105660">
              <w:rPr>
                <w:rFonts w:ascii="Arial Narrow" w:hAnsi="Arial Narrow" w:cs="AdvTTd832f767"/>
                <w:sz w:val="20"/>
              </w:rPr>
              <w:t>splnená jedna z podmienok uvedených v odseku 1.</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V takom prípade príslu</w:t>
            </w:r>
            <w:r w:rsidRPr="00105660">
              <w:rPr>
                <w:rFonts w:ascii="Arial Narrow" w:hAnsi="Arial Narrow" w:cs="AdvTTd832f767+01"/>
                <w:sz w:val="20"/>
              </w:rPr>
              <w:t>š</w:t>
            </w:r>
            <w:r w:rsidRPr="00105660">
              <w:rPr>
                <w:rFonts w:ascii="Arial Narrow" w:hAnsi="Arial Narrow" w:cs="AdvTTd832f767"/>
                <w:sz w:val="20"/>
              </w:rPr>
              <w:t xml:space="preserve">ný </w:t>
            </w:r>
            <w:r w:rsidRPr="00105660">
              <w:rPr>
                <w:rFonts w:ascii="Arial Narrow" w:hAnsi="Arial Narrow" w:cs="AdvTTd832f767+01"/>
                <w:sz w:val="20"/>
              </w:rPr>
              <w:t>č</w:t>
            </w:r>
            <w:r w:rsidRPr="00105660">
              <w:rPr>
                <w:rFonts w:ascii="Arial Narrow" w:hAnsi="Arial Narrow" w:cs="AdvTTd832f767"/>
                <w:sz w:val="20"/>
              </w:rPr>
              <w:t xml:space="preserve">lenský </w:t>
            </w:r>
            <w:r w:rsidRPr="00105660">
              <w:rPr>
                <w:rFonts w:ascii="Arial Narrow" w:hAnsi="Arial Narrow" w:cs="AdvTTd832f767+01"/>
                <w:sz w:val="20"/>
              </w:rPr>
              <w:t>š</w:t>
            </w:r>
            <w:r w:rsidRPr="00105660">
              <w:rPr>
                <w:rFonts w:ascii="Arial Narrow" w:hAnsi="Arial Narrow" w:cs="AdvTTd832f767"/>
                <w:sz w:val="20"/>
              </w:rPr>
              <w:t>tát po</w:t>
            </w:r>
            <w:r w:rsidRPr="00105660">
              <w:rPr>
                <w:rFonts w:ascii="Arial Narrow" w:hAnsi="Arial Narrow" w:cs="AdvTTd832f767+01"/>
                <w:sz w:val="20"/>
              </w:rPr>
              <w:t>ž</w:t>
            </w:r>
            <w:r w:rsidRPr="00105660">
              <w:rPr>
                <w:rFonts w:ascii="Arial Narrow" w:hAnsi="Arial Narrow" w:cs="AdvTTd832f767"/>
                <w:sz w:val="20"/>
              </w:rPr>
              <w:t>aduje, aby boli</w:t>
            </w:r>
            <w:r w:rsidRPr="00105660" w:rsidR="000E199C">
              <w:rPr>
                <w:rFonts w:ascii="Arial Narrow" w:hAnsi="Arial Narrow" w:cs="AdvTTd832f767"/>
                <w:sz w:val="20"/>
              </w:rPr>
              <w:t xml:space="preserve"> </w:t>
            </w:r>
            <w:r w:rsidRPr="00105660">
              <w:rPr>
                <w:rFonts w:ascii="Arial Narrow" w:hAnsi="Arial Narrow" w:cs="AdvTTd832f767"/>
                <w:sz w:val="20"/>
              </w:rPr>
              <w:t>v</w:t>
            </w:r>
            <w:r w:rsidRPr="00105660">
              <w:rPr>
                <w:rFonts w:ascii="Arial Narrow" w:hAnsi="Arial Narrow" w:cs="AdvTTd832f767+01"/>
                <w:sz w:val="20"/>
              </w:rPr>
              <w:t>š</w:t>
            </w:r>
            <w:r w:rsidRPr="00105660">
              <w:rPr>
                <w:rFonts w:ascii="Arial Narrow" w:hAnsi="Arial Narrow" w:cs="AdvTTd832f767"/>
                <w:sz w:val="20"/>
              </w:rPr>
              <w:t>etky aktíva pou</w:t>
            </w:r>
            <w:r w:rsidRPr="00105660">
              <w:rPr>
                <w:rFonts w:ascii="Arial Narrow" w:hAnsi="Arial Narrow" w:cs="AdvTTd832f767+01"/>
                <w:sz w:val="20"/>
              </w:rPr>
              <w:t>ž</w:t>
            </w:r>
            <w:r w:rsidRPr="00105660">
              <w:rPr>
                <w:rFonts w:ascii="Arial Narrow" w:hAnsi="Arial Narrow" w:cs="AdvTTd832f767"/>
                <w:sz w:val="20"/>
              </w:rPr>
              <w:t>ité pois</w:t>
            </w:r>
            <w:r w:rsidRPr="00105660">
              <w:rPr>
                <w:rFonts w:ascii="Arial Narrow" w:hAnsi="Arial Narrow" w:cs="AdvTTd832f767+01"/>
                <w:sz w:val="20"/>
              </w:rPr>
              <w:t>ť</w:t>
            </w:r>
            <w:r w:rsidRPr="00105660">
              <w:rPr>
                <w:rFonts w:ascii="Arial Narrow" w:hAnsi="Arial Narrow" w:cs="AdvTTd832f767"/>
                <w:sz w:val="20"/>
              </w:rPr>
              <w:t>ov</w:t>
            </w:r>
            <w:r w:rsidRPr="00105660">
              <w:rPr>
                <w:rFonts w:ascii="Arial Narrow" w:hAnsi="Arial Narrow" w:cs="AdvTTd832f767+01"/>
                <w:sz w:val="20"/>
              </w:rPr>
              <w:t>ň</w:t>
            </w:r>
            <w:r w:rsidRPr="00105660">
              <w:rPr>
                <w:rFonts w:ascii="Arial Narrow" w:hAnsi="Arial Narrow" w:cs="AdvTTd832f767"/>
                <w:sz w:val="20"/>
              </w:rPr>
              <w:t>ou na pokrytie technických</w:t>
            </w:r>
            <w:r w:rsidRPr="00105660" w:rsidR="000E199C">
              <w:rPr>
                <w:rFonts w:ascii="Arial Narrow" w:hAnsi="Arial Narrow" w:cs="AdvTTd832f767"/>
                <w:sz w:val="20"/>
              </w:rPr>
              <w:t xml:space="preserve"> </w:t>
            </w:r>
            <w:r w:rsidRPr="00105660">
              <w:rPr>
                <w:rFonts w:ascii="Arial Narrow" w:hAnsi="Arial Narrow" w:cs="AdvTTd832f767"/>
                <w:sz w:val="20"/>
              </w:rPr>
              <w:t>rezerv zodpovedajúcich jej akceptáciám zaistenia</w:t>
            </w:r>
            <w:r w:rsidRPr="00105660" w:rsidR="000E199C">
              <w:rPr>
                <w:rFonts w:ascii="Arial Narrow" w:hAnsi="Arial Narrow" w:cs="AdvTTd832f767"/>
                <w:sz w:val="20"/>
              </w:rPr>
              <w:t xml:space="preserve"> </w:t>
            </w:r>
            <w:r w:rsidRPr="00105660">
              <w:rPr>
                <w:rFonts w:ascii="Arial Narrow" w:hAnsi="Arial Narrow" w:cs="AdvTTd832f767"/>
                <w:sz w:val="20"/>
              </w:rPr>
              <w:t>ohrani</w:t>
            </w:r>
            <w:r w:rsidRPr="00105660">
              <w:rPr>
                <w:rFonts w:ascii="Arial Narrow" w:hAnsi="Arial Narrow" w:cs="AdvTTd832f767+01"/>
                <w:sz w:val="20"/>
              </w:rPr>
              <w:t>č</w:t>
            </w:r>
            <w:r w:rsidRPr="00105660">
              <w:rPr>
                <w:rFonts w:ascii="Arial Narrow" w:hAnsi="Arial Narrow" w:cs="AdvTTd832f767"/>
                <w:sz w:val="20"/>
              </w:rPr>
              <w:t>ené, riadené a organizované oddelene od priamych</w:t>
            </w:r>
            <w:r w:rsidRPr="00105660" w:rsidR="000E199C">
              <w:rPr>
                <w:rFonts w:ascii="Arial Narrow" w:hAnsi="Arial Narrow" w:cs="AdvTTd832f767"/>
                <w:sz w:val="20"/>
              </w:rPr>
              <w:t xml:space="preserve"> </w:t>
            </w:r>
            <w:r w:rsidRPr="00105660">
              <w:rPr>
                <w:rFonts w:ascii="Arial Narrow" w:hAnsi="Arial Narrow" w:cs="AdvTTd832f767"/>
                <w:sz w:val="20"/>
              </w:rPr>
              <w:t>pois</w:t>
            </w:r>
            <w:r w:rsidRPr="00105660">
              <w:rPr>
                <w:rFonts w:ascii="Arial Narrow" w:hAnsi="Arial Narrow" w:cs="AdvTTd832f767+01"/>
                <w:sz w:val="20"/>
              </w:rPr>
              <w:t>ť</w:t>
            </w:r>
            <w:r w:rsidRPr="00105660">
              <w:rPr>
                <w:rFonts w:ascii="Arial Narrow" w:hAnsi="Arial Narrow" w:cs="AdvTTd832f767"/>
                <w:sz w:val="20"/>
              </w:rPr>
              <w:t xml:space="preserve">ovacích </w:t>
            </w:r>
            <w:r w:rsidRPr="00105660">
              <w:rPr>
                <w:rFonts w:ascii="Arial Narrow" w:hAnsi="Arial Narrow" w:cs="AdvTTd832f767+01"/>
                <w:sz w:val="20"/>
              </w:rPr>
              <w:t>č</w:t>
            </w:r>
            <w:r w:rsidRPr="00105660">
              <w:rPr>
                <w:rFonts w:ascii="Arial Narrow" w:hAnsi="Arial Narrow" w:cs="AdvTTd832f767"/>
                <w:sz w:val="20"/>
              </w:rPr>
              <w:t>inností pois</w:t>
            </w:r>
            <w:r w:rsidRPr="00105660">
              <w:rPr>
                <w:rFonts w:ascii="Arial Narrow" w:hAnsi="Arial Narrow" w:cs="AdvTTd832f767+01"/>
                <w:sz w:val="20"/>
              </w:rPr>
              <w:t>ť</w:t>
            </w:r>
            <w:r w:rsidRPr="00105660">
              <w:rPr>
                <w:rFonts w:ascii="Arial Narrow" w:hAnsi="Arial Narrow" w:cs="AdvTTd832f767"/>
                <w:sz w:val="20"/>
              </w:rPr>
              <w:t>ovne, bez akejko</w:t>
            </w:r>
            <w:r w:rsidRPr="00105660">
              <w:rPr>
                <w:rFonts w:ascii="Arial Narrow" w:hAnsi="Arial Narrow" w:cs="AdvTTd832f767+01"/>
                <w:sz w:val="20"/>
              </w:rPr>
              <w:t>ľ</w:t>
            </w:r>
            <w:r w:rsidRPr="00105660">
              <w:rPr>
                <w:rFonts w:ascii="Arial Narrow" w:hAnsi="Arial Narrow" w:cs="AdvTTd832f767"/>
                <w:sz w:val="20"/>
              </w:rPr>
              <w:t>vek</w:t>
            </w:r>
            <w:r w:rsidRPr="00105660" w:rsidR="000E199C">
              <w:rPr>
                <w:rFonts w:ascii="Arial Narrow" w:hAnsi="Arial Narrow" w:cs="AdvTTd832f767"/>
                <w:sz w:val="20"/>
              </w:rPr>
              <w:t xml:space="preserve"> </w:t>
            </w:r>
            <w:r w:rsidRPr="00105660">
              <w:rPr>
                <w:rFonts w:ascii="Arial Narrow" w:hAnsi="Arial Narrow" w:cs="AdvTTd832f767"/>
                <w:sz w:val="20"/>
              </w:rPr>
              <w:t>mo</w:t>
            </w:r>
            <w:r w:rsidRPr="00105660">
              <w:rPr>
                <w:rFonts w:ascii="Arial Narrow" w:hAnsi="Arial Narrow" w:cs="AdvTTd832f767+01"/>
                <w:sz w:val="20"/>
              </w:rPr>
              <w:t>ž</w:t>
            </w:r>
            <w:r w:rsidRPr="00105660">
              <w:rPr>
                <w:rFonts w:ascii="Arial Narrow" w:hAnsi="Arial Narrow" w:cs="AdvTTd832f767"/>
                <w:sz w:val="20"/>
              </w:rPr>
              <w:t>nosti prevodu. V takom prípade a iba v prípade, ke</w:t>
            </w:r>
            <w:r w:rsidRPr="00105660">
              <w:rPr>
                <w:rFonts w:ascii="Arial Narrow" w:hAnsi="Arial Narrow" w:cs="AdvTTd832f767+01"/>
                <w:sz w:val="20"/>
              </w:rPr>
              <w:t>ď</w:t>
            </w:r>
            <w:r w:rsidRPr="00105660" w:rsidR="000E199C">
              <w:rPr>
                <w:rFonts w:ascii="Arial Narrow" w:hAnsi="Arial Narrow" w:cs="AdvTTd832f767+01"/>
                <w:sz w:val="20"/>
              </w:rPr>
              <w:t xml:space="preserve"> </w:t>
            </w:r>
            <w:r w:rsidRPr="00105660">
              <w:rPr>
                <w:rFonts w:ascii="Arial Narrow" w:hAnsi="Arial Narrow" w:cs="AdvTTd832f767"/>
                <w:sz w:val="20"/>
              </w:rPr>
              <w:t xml:space="preserve">ide o ich </w:t>
            </w:r>
            <w:r w:rsidRPr="00105660">
              <w:rPr>
                <w:rFonts w:ascii="Arial Narrow" w:hAnsi="Arial Narrow" w:cs="AdvTTd832f767+01"/>
                <w:sz w:val="20"/>
              </w:rPr>
              <w:t>č</w:t>
            </w:r>
            <w:r w:rsidRPr="00105660">
              <w:rPr>
                <w:rFonts w:ascii="Arial Narrow" w:hAnsi="Arial Narrow" w:cs="AdvTTd832f767"/>
                <w:sz w:val="20"/>
              </w:rPr>
              <w:t>innosti akceptácií zaistenia, nepodliehajú</w:t>
            </w:r>
            <w:r w:rsidRPr="00105660" w:rsidR="000E199C">
              <w:rPr>
                <w:rFonts w:ascii="Arial Narrow" w:hAnsi="Arial Narrow" w:cs="AdvTTd832f767"/>
                <w:sz w:val="20"/>
              </w:rPr>
              <w:t xml:space="preserve"> </w:t>
            </w:r>
            <w:r w:rsidRPr="00105660">
              <w:rPr>
                <w:rFonts w:ascii="Arial Narrow" w:hAnsi="Arial Narrow" w:cs="AdvTTd832f767"/>
                <w:sz w:val="20"/>
              </w:rPr>
              <w:t>pois</w:t>
            </w:r>
            <w:r w:rsidRPr="00105660">
              <w:rPr>
                <w:rFonts w:ascii="Arial Narrow" w:hAnsi="Arial Narrow" w:cs="AdvTTd832f767+01"/>
                <w:sz w:val="20"/>
              </w:rPr>
              <w:t>ť</w:t>
            </w:r>
            <w:r w:rsidRPr="00105660">
              <w:rPr>
                <w:rFonts w:ascii="Arial Narrow" w:hAnsi="Arial Narrow" w:cs="AdvTTd832f767"/>
                <w:sz w:val="20"/>
              </w:rPr>
              <w:t xml:space="preserve">ovne </w:t>
            </w:r>
            <w:r w:rsidRPr="00105660">
              <w:rPr>
                <w:rFonts w:ascii="Arial Narrow" w:hAnsi="Arial Narrow" w:cs="AdvTTd832f767+01"/>
                <w:sz w:val="20"/>
              </w:rPr>
              <w:t>č</w:t>
            </w:r>
            <w:r w:rsidRPr="00105660">
              <w:rPr>
                <w:rFonts w:ascii="Arial Narrow" w:hAnsi="Arial Narrow" w:cs="AdvTTd832f767"/>
                <w:sz w:val="20"/>
              </w:rPr>
              <w:t>lánkom 22 a</w:t>
            </w:r>
            <w:r w:rsidRPr="00105660">
              <w:rPr>
                <w:rFonts w:ascii="Arial Narrow" w:hAnsi="Arial Narrow" w:cs="AdvTTd832f767+01"/>
                <w:sz w:val="20"/>
              </w:rPr>
              <w:t xml:space="preserve">ž </w:t>
            </w:r>
            <w:r w:rsidRPr="00105660">
              <w:rPr>
                <w:rFonts w:ascii="Arial Narrow" w:hAnsi="Arial Narrow" w:cs="AdvTTd832f767"/>
                <w:sz w:val="20"/>
              </w:rPr>
              <w:t>26.</w:t>
            </w:r>
          </w:p>
          <w:p w:rsidR="006B0666" w:rsidRPr="00195C85" w:rsidP="00195C85">
            <w:pPr>
              <w:autoSpaceDE/>
              <w:autoSpaceDN/>
              <w:jc w:val="both"/>
              <w:rPr>
                <w:rFonts w:ascii="Arial Narrow" w:hAnsi="Arial Narrow" w:cs="AdvTTd832f767"/>
                <w:sz w:val="20"/>
              </w:rPr>
            </w:pPr>
            <w:r w:rsidRPr="00105660">
              <w:rPr>
                <w:rFonts w:ascii="Arial Narrow" w:hAnsi="Arial Narrow" w:cs="AdvTTd832f767"/>
                <w:sz w:val="20"/>
              </w:rPr>
              <w:t>Ka</w:t>
            </w:r>
            <w:r w:rsidRPr="00105660">
              <w:rPr>
                <w:rFonts w:ascii="Arial Narrow" w:hAnsi="Arial Narrow" w:cs="AdvTTd832f767+01"/>
                <w:sz w:val="20"/>
              </w:rPr>
              <w:t>ž</w:t>
            </w:r>
            <w:r w:rsidRPr="00105660">
              <w:rPr>
                <w:rFonts w:ascii="Arial Narrow" w:hAnsi="Arial Narrow" w:cs="AdvTTd832f767"/>
                <w:sz w:val="20"/>
              </w:rPr>
              <w:t xml:space="preserve">dý </w:t>
            </w:r>
            <w:r w:rsidRPr="00105660">
              <w:rPr>
                <w:rFonts w:ascii="Arial Narrow" w:hAnsi="Arial Narrow" w:cs="AdvTTd832f767+01"/>
                <w:sz w:val="20"/>
              </w:rPr>
              <w:t>č</w:t>
            </w:r>
            <w:r w:rsidRPr="00105660">
              <w:rPr>
                <w:rFonts w:ascii="Arial Narrow" w:hAnsi="Arial Narrow" w:cs="AdvTTd832f767"/>
                <w:sz w:val="20"/>
              </w:rPr>
              <w:t xml:space="preserve">lenský </w:t>
            </w:r>
            <w:r w:rsidRPr="00105660">
              <w:rPr>
                <w:rFonts w:ascii="Arial Narrow" w:hAnsi="Arial Narrow" w:cs="AdvTTd832f767+01"/>
                <w:sz w:val="20"/>
              </w:rPr>
              <w:t>š</w:t>
            </w:r>
            <w:r w:rsidRPr="00105660">
              <w:rPr>
                <w:rFonts w:ascii="Arial Narrow" w:hAnsi="Arial Narrow" w:cs="AdvTTd832f767"/>
                <w:sz w:val="20"/>
              </w:rPr>
              <w:t>tát zabezpe</w:t>
            </w:r>
            <w:r w:rsidRPr="00105660">
              <w:rPr>
                <w:rFonts w:ascii="Arial Narrow" w:hAnsi="Arial Narrow" w:cs="AdvTTd832f767+01"/>
                <w:sz w:val="20"/>
              </w:rPr>
              <w:t>č</w:t>
            </w:r>
            <w:r w:rsidRPr="00105660">
              <w:rPr>
                <w:rFonts w:ascii="Arial Narrow" w:hAnsi="Arial Narrow" w:cs="AdvTTd832f767"/>
                <w:sz w:val="20"/>
              </w:rPr>
              <w:t>í, aby jeho príslu</w:t>
            </w:r>
            <w:r w:rsidRPr="00105660">
              <w:rPr>
                <w:rFonts w:ascii="Arial Narrow" w:hAnsi="Arial Narrow" w:cs="AdvTTd832f767+01"/>
                <w:sz w:val="20"/>
              </w:rPr>
              <w:t>š</w:t>
            </w:r>
            <w:r w:rsidRPr="00105660">
              <w:rPr>
                <w:rFonts w:ascii="Arial Narrow" w:hAnsi="Arial Narrow" w:cs="AdvTTd832f767"/>
                <w:sz w:val="20"/>
              </w:rPr>
              <w:t>né orgány</w:t>
            </w:r>
            <w:r w:rsidRPr="00105660" w:rsidR="000E199C">
              <w:rPr>
                <w:rFonts w:ascii="Arial Narrow" w:hAnsi="Arial Narrow" w:cs="AdvTTd832f767"/>
                <w:sz w:val="20"/>
              </w:rPr>
              <w:t xml:space="preserve"> </w:t>
            </w:r>
            <w:r w:rsidRPr="00105660">
              <w:rPr>
                <w:rFonts w:ascii="Arial Narrow" w:hAnsi="Arial Narrow" w:cs="AdvTTd832f767"/>
                <w:sz w:val="20"/>
              </w:rPr>
              <w:t>overili oddelenie upravené v druhom pododseku.</w:t>
            </w:r>
            <w:r w:rsidRPr="00105660">
              <w:rPr>
                <w:rFonts w:ascii="Arial Narrow" w:hAnsi="Arial Narrow" w:cs="AdvTTd832f767+20"/>
                <w:sz w:val="20"/>
              </w:rPr>
              <w:t>“</w:t>
            </w:r>
          </w:p>
          <w:p w:rsidR="006B0666" w:rsidRPr="00195C85" w:rsidP="00195C85">
            <w:pPr>
              <w:autoSpaceDE/>
              <w:autoSpaceDN/>
              <w:jc w:val="both"/>
              <w:rPr>
                <w:rFonts w:ascii="Arial Narrow" w:hAnsi="Arial Narrow" w:cs="AdvTTd832f767"/>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r>
              <w:rPr>
                <w:rFonts w:ascii="Arial Narrow" w:hAnsi="Arial Narrow" w:cs="Times New Roman"/>
                <w:sz w:val="20"/>
              </w:rPr>
              <w:t>N</w:t>
            </w: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1B7229" w:rsidP="001B7229">
            <w:pPr>
              <w:jc w:val="both"/>
              <w:rPr>
                <w:rFonts w:ascii="Arial Narrow" w:hAnsi="Arial Narrow" w:cs="Times New Roman"/>
                <w:sz w:val="20"/>
              </w:rPr>
            </w:pPr>
          </w:p>
          <w:p w:rsidR="006B0666"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r w:rsidR="00C81DA8">
              <w:rPr>
                <w:rFonts w:ascii="Arial Narrow" w:hAnsi="Arial Narrow" w:cs="Times New Roman"/>
                <w:sz w:val="20"/>
              </w:rPr>
              <w:t>§ 34 ods.</w:t>
            </w:r>
            <w:r w:rsidR="0079643C">
              <w:rPr>
                <w:rFonts w:ascii="Arial Narrow" w:hAnsi="Arial Narrow" w:cs="Times New Roman"/>
                <w:sz w:val="20"/>
              </w:rPr>
              <w:t>9</w:t>
            </w: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105660"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r w:rsidR="00105660">
              <w:rPr>
                <w:rFonts w:ascii="Arial Narrow" w:hAnsi="Arial Narrow" w:cs="Times New Roman"/>
                <w:sz w:val="20"/>
              </w:rPr>
              <w:t>§ 41 ods.3</w:t>
            </w:r>
            <w:r>
              <w:rPr>
                <w:rFonts w:ascii="Arial Narrow" w:hAnsi="Arial Narrow" w:cs="Times New Roman"/>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79643C" w:rsidRPr="0079643C" w:rsidP="0079643C">
            <w:pPr>
              <w:jc w:val="both"/>
              <w:rPr>
                <w:rFonts w:ascii="Arial Narrow" w:hAnsi="Arial Narrow" w:cs="Times New Roman"/>
                <w:sz w:val="20"/>
              </w:rPr>
            </w:pPr>
            <w:r w:rsidRPr="0079643C">
              <w:rPr>
                <w:rFonts w:ascii="Arial Narrow" w:hAnsi="Arial Narrow" w:cs="Times New Roman"/>
                <w:sz w:val="20"/>
              </w:rPr>
              <w:t>Poisťovňa, ktorá vykonáva poisťovaciu činnosť pre životné poistenie a ktorá vykonáva aj zaisťovaciu činnosť pre životné poistenie je povinná vytvoriť a nepretržite dodržiavať skutočnú mieru solventnosti najmenej vo výške požadovanej miery solventnosti vzhľadom na záväzky vyplývajúce zo zaisťovacej činnosti, ak spĺňa aspoň jednu z týchto podmienok:</w:t>
            </w:r>
          </w:p>
          <w:p w:rsidR="0079643C" w:rsidRPr="0079643C" w:rsidP="0079643C">
            <w:pPr>
              <w:jc w:val="both"/>
              <w:rPr>
                <w:rFonts w:ascii="Arial Narrow" w:hAnsi="Arial Narrow" w:cs="Times New Roman"/>
                <w:sz w:val="20"/>
              </w:rPr>
            </w:pPr>
            <w:r w:rsidRPr="0079643C">
              <w:rPr>
                <w:rFonts w:ascii="Arial Narrow" w:hAnsi="Arial Narrow" w:cs="Times New Roman"/>
                <w:sz w:val="20"/>
              </w:rPr>
              <w:t>a) prijaté zaistné prevyšuje 10% z celkové prijatého poistného,</w:t>
            </w:r>
          </w:p>
          <w:p w:rsidR="0079643C" w:rsidRPr="0079643C" w:rsidP="0079643C">
            <w:pPr>
              <w:tabs>
                <w:tab w:val="left" w:pos="720"/>
              </w:tabs>
              <w:jc w:val="both"/>
              <w:rPr>
                <w:rFonts w:ascii="Arial Narrow" w:hAnsi="Arial Narrow" w:cs="Times New Roman"/>
                <w:sz w:val="20"/>
              </w:rPr>
            </w:pPr>
            <w:r w:rsidRPr="0079643C">
              <w:rPr>
                <w:rFonts w:ascii="Arial Narrow" w:hAnsi="Arial Narrow" w:cs="Times New Roman"/>
                <w:sz w:val="20"/>
              </w:rPr>
              <w:t>b) prijaté zaistné prevyšuje 50 000 000 EUR alebo</w:t>
            </w:r>
          </w:p>
          <w:p w:rsidR="0079643C" w:rsidRPr="0079643C" w:rsidP="0079643C">
            <w:pPr>
              <w:jc w:val="both"/>
              <w:rPr>
                <w:rFonts w:ascii="Arial Narrow" w:hAnsi="Arial Narrow" w:cs="Times New Roman"/>
                <w:bCs/>
                <w:sz w:val="20"/>
              </w:rPr>
            </w:pPr>
            <w:r w:rsidRPr="0079643C">
              <w:rPr>
                <w:rFonts w:ascii="Arial Narrow" w:hAnsi="Arial Narrow" w:cs="Times New Roman"/>
                <w:sz w:val="20"/>
              </w:rPr>
              <w:t>c) technické rezervy vytvorené z prijatého zaistného prevyšujú 10% z celkových vytvorených technických rezerv</w:t>
            </w:r>
            <w:r w:rsidRPr="0079643C">
              <w:rPr>
                <w:rFonts w:ascii="Arial Narrow" w:hAnsi="Arial Narrow" w:cs="Times New Roman"/>
                <w:bCs/>
                <w:sz w:val="20"/>
              </w:rPr>
              <w:t>.</w:t>
            </w:r>
          </w:p>
          <w:p w:rsidR="00C81DA8" w:rsidP="00195C85">
            <w:pPr>
              <w:ind w:firstLine="142"/>
              <w:jc w:val="both"/>
              <w:rPr>
                <w:rFonts w:ascii="Arial Narrow" w:hAnsi="Arial Narrow" w:cs="Times New Roman"/>
                <w:sz w:val="20"/>
              </w:rPr>
            </w:pPr>
          </w:p>
          <w:p w:rsidR="0079643C" w:rsidRPr="0079643C" w:rsidP="0079643C">
            <w:pPr>
              <w:jc w:val="both"/>
              <w:rPr>
                <w:rFonts w:ascii="Arial Narrow" w:hAnsi="Arial Narrow" w:cs="Times New Roman"/>
                <w:sz w:val="20"/>
              </w:rPr>
            </w:pPr>
            <w:r w:rsidRPr="0079643C">
              <w:rPr>
                <w:rFonts w:ascii="Arial Narrow" w:hAnsi="Arial Narrow" w:cs="Times New Roman"/>
                <w:sz w:val="20"/>
              </w:rPr>
              <w:t>Ak poisťovňa a pobočka zahraničnej poisťovne podľa § 4 ods. 12 vykonáva súčasne poisťovaciu činnosť a zaisťovaciu činnosť je povinná</w:t>
            </w:r>
          </w:p>
          <w:p w:rsidR="0079643C" w:rsidRPr="0079643C" w:rsidP="0079643C">
            <w:pPr>
              <w:jc w:val="both"/>
              <w:rPr>
                <w:rFonts w:ascii="Arial Narrow" w:hAnsi="Arial Narrow" w:cs="Times New Roman"/>
                <w:sz w:val="20"/>
              </w:rPr>
            </w:pPr>
            <w:r w:rsidRPr="0079643C">
              <w:rPr>
                <w:rFonts w:ascii="Arial Narrow" w:hAnsi="Arial Narrow" w:cs="Times New Roman"/>
                <w:sz w:val="20"/>
              </w:rPr>
              <w:t>a) vykonávať poisťovaciu činnosť a zaisťovaciu činnosť tak, aby nedochádzalo k poškodeniu záujmov poistených v jednotlivých poistných druhoch a zaistených v jednotlivých poistných druhoch, najmä aby sa výnosy v príslušnom druhu poistenia využívali iba v prospech poistených a výnosy v príslušnom druhu zaistenia využívali iba v prospech zaistených,</w:t>
            </w:r>
          </w:p>
          <w:p w:rsidR="0079643C" w:rsidRPr="0079643C" w:rsidP="0079643C">
            <w:pPr>
              <w:jc w:val="both"/>
              <w:rPr>
                <w:rFonts w:ascii="Arial Narrow" w:hAnsi="Arial Narrow" w:cs="Times New Roman"/>
                <w:sz w:val="20"/>
              </w:rPr>
            </w:pPr>
            <w:r w:rsidRPr="0079643C">
              <w:rPr>
                <w:rFonts w:ascii="Arial Narrow" w:hAnsi="Arial Narrow" w:cs="Times New Roman"/>
                <w:sz w:val="20"/>
              </w:rPr>
              <w:t>b) viesť oddelenú analytickú evidenciu, aby sa celkové náklady a výnosy viedli osobitne pre poisťovaciu činnosť a zaisťovaciu činnosť tak, aby bolo možné hospodársky výsledok zistiť za každú činnosť samostatne; položky analytickej evidencie spoločné pre poisťovaciu činnosť a zaisťovaciu činnosť sa delia pomerne podľa podielu zaisťovacej činnosti na činnosti poisťovne,</w:t>
            </w:r>
          </w:p>
          <w:p w:rsidR="0079643C" w:rsidRPr="0079643C" w:rsidP="0079643C">
            <w:pPr>
              <w:jc w:val="both"/>
              <w:rPr>
                <w:rFonts w:ascii="Arial Narrow" w:hAnsi="Arial Narrow" w:cs="Times New Roman"/>
                <w:sz w:val="20"/>
              </w:rPr>
            </w:pPr>
            <w:r w:rsidRPr="0079643C">
              <w:rPr>
                <w:rFonts w:ascii="Arial Narrow" w:hAnsi="Arial Narrow" w:cs="Times New Roman"/>
                <w:sz w:val="20"/>
              </w:rPr>
              <w:t>c) uviesť v poznámkach účtovnej závierky údaje osobitne pre poisťovaciu činnosť a osobitne pre zaisťovaciu činnosť v rozsahu ustanovenom opatrením vydaným Národnou bankou Slovenska v súlade s osobitným predpisom.</w:t>
            </w:r>
            <w:r w:rsidRPr="0079643C">
              <w:rPr>
                <w:rFonts w:ascii="Arial Narrow" w:hAnsi="Arial Narrow" w:cs="Times New Roman"/>
                <w:sz w:val="20"/>
                <w:vertAlign w:val="superscript"/>
              </w:rPr>
              <w:t>28)</w:t>
            </w:r>
          </w:p>
          <w:p w:rsidR="00105660" w:rsidRPr="00195C85" w:rsidP="00B72A99">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60 ods.11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05660" w:rsidP="00195C85">
            <w:pPr>
              <w:autoSpaceDE/>
              <w:autoSpaceDN/>
              <w:jc w:val="both"/>
              <w:rPr>
                <w:rFonts w:ascii="Arial Narrow" w:hAnsi="Arial Narrow" w:cs="AdvTTd832f767"/>
                <w:sz w:val="20"/>
                <w:u w:val="single"/>
              </w:rPr>
            </w:pPr>
            <w:r w:rsidRPr="00105660">
              <w:rPr>
                <w:rFonts w:ascii="Arial Narrow" w:hAnsi="Arial Narrow" w:cs="AdvTTd832f767"/>
                <w:sz w:val="20"/>
                <w:u w:val="single"/>
              </w:rPr>
              <w:t xml:space="preserve">11. </w:t>
            </w:r>
            <w:r w:rsidRPr="00105660">
              <w:rPr>
                <w:rFonts w:ascii="Arial Narrow" w:hAnsi="Arial Narrow" w:cs="AdvTTd832f767+01"/>
                <w:sz w:val="20"/>
                <w:u w:val="single"/>
              </w:rPr>
              <w:t>Č</w:t>
            </w:r>
            <w:r w:rsidRPr="00105660">
              <w:rPr>
                <w:rFonts w:ascii="Arial Narrow" w:hAnsi="Arial Narrow" w:cs="AdvTTd832f767"/>
                <w:sz w:val="20"/>
                <w:u w:val="single"/>
              </w:rPr>
              <w:t>lánok 37 ods. 4 sa nahrádza takto:</w:t>
            </w:r>
          </w:p>
          <w:p w:rsidR="006B0666" w:rsidRPr="00105660" w:rsidP="00195C85">
            <w:pPr>
              <w:autoSpaceDE/>
              <w:autoSpaceDN/>
              <w:jc w:val="both"/>
              <w:rPr>
                <w:rFonts w:ascii="Arial Narrow" w:hAnsi="Arial Narrow" w:cs="AdvTTd832f767"/>
                <w:sz w:val="20"/>
              </w:rPr>
            </w:pPr>
            <w:r w:rsidRPr="00105660">
              <w:rPr>
                <w:rFonts w:ascii="Arial Narrow" w:hAnsi="Arial Narrow" w:cs="AdvTTd832f767+20"/>
                <w:sz w:val="20"/>
              </w:rPr>
              <w:t>„</w:t>
            </w:r>
            <w:r w:rsidRPr="00105660">
              <w:rPr>
                <w:rFonts w:ascii="Arial Narrow" w:hAnsi="Arial Narrow" w:cs="AdvTTd832f767"/>
                <w:sz w:val="20"/>
              </w:rPr>
              <w:t xml:space="preserve">4. </w:t>
            </w:r>
            <w:r w:rsidRPr="00105660">
              <w:rPr>
                <w:rFonts w:ascii="Arial Narrow" w:hAnsi="Arial Narrow" w:cs="AdvTTd832f767+01"/>
                <w:sz w:val="20"/>
              </w:rPr>
              <w:t>Č</w:t>
            </w:r>
            <w:r w:rsidRPr="00105660">
              <w:rPr>
                <w:rFonts w:ascii="Arial Narrow" w:hAnsi="Arial Narrow" w:cs="AdvTTd832f767"/>
                <w:sz w:val="20"/>
              </w:rPr>
              <w:t xml:space="preserve">lenské </w:t>
            </w:r>
            <w:r w:rsidRPr="00105660">
              <w:rPr>
                <w:rFonts w:ascii="Arial Narrow" w:hAnsi="Arial Narrow" w:cs="AdvTTd832f767+01"/>
                <w:sz w:val="20"/>
              </w:rPr>
              <w:t>š</w:t>
            </w:r>
            <w:r w:rsidRPr="00105660">
              <w:rPr>
                <w:rFonts w:ascii="Arial Narrow" w:hAnsi="Arial Narrow" w:cs="AdvTTd832f767"/>
                <w:sz w:val="20"/>
              </w:rPr>
              <w:t>táty zabezpe</w:t>
            </w:r>
            <w:r w:rsidRPr="00105660">
              <w:rPr>
                <w:rFonts w:ascii="Arial Narrow" w:hAnsi="Arial Narrow" w:cs="AdvTTd832f767+01"/>
                <w:sz w:val="20"/>
              </w:rPr>
              <w:t>č</w:t>
            </w:r>
            <w:r w:rsidRPr="00105660">
              <w:rPr>
                <w:rFonts w:ascii="Arial Narrow" w:hAnsi="Arial Narrow" w:cs="AdvTTd832f767"/>
                <w:sz w:val="20"/>
              </w:rPr>
              <w:t>ia, aby mali príslu</w:t>
            </w:r>
            <w:r w:rsidRPr="00105660">
              <w:rPr>
                <w:rFonts w:ascii="Arial Narrow" w:hAnsi="Arial Narrow" w:cs="AdvTTd832f767+01"/>
                <w:sz w:val="20"/>
              </w:rPr>
              <w:t>š</w:t>
            </w:r>
            <w:r w:rsidRPr="00105660">
              <w:rPr>
                <w:rFonts w:ascii="Arial Narrow" w:hAnsi="Arial Narrow" w:cs="AdvTTd832f767"/>
                <w:sz w:val="20"/>
              </w:rPr>
              <w:t>né orgány</w:t>
            </w:r>
            <w:r w:rsidRPr="00105660" w:rsidR="000E199C">
              <w:rPr>
                <w:rFonts w:ascii="Arial Narrow" w:hAnsi="Arial Narrow" w:cs="AdvTTd832f767"/>
                <w:sz w:val="20"/>
              </w:rPr>
              <w:t xml:space="preserve"> </w:t>
            </w:r>
            <w:r w:rsidRPr="00105660">
              <w:rPr>
                <w:rFonts w:ascii="Arial Narrow" w:hAnsi="Arial Narrow" w:cs="AdvTTd832f767"/>
                <w:sz w:val="20"/>
              </w:rPr>
              <w:t>právomoc zní</w:t>
            </w:r>
            <w:r w:rsidRPr="00105660">
              <w:rPr>
                <w:rFonts w:ascii="Arial Narrow" w:hAnsi="Arial Narrow" w:cs="AdvTTd832f767+01"/>
                <w:sz w:val="20"/>
              </w:rPr>
              <w:t>ž</w:t>
            </w:r>
            <w:r w:rsidRPr="00105660">
              <w:rPr>
                <w:rFonts w:ascii="Arial Narrow" w:hAnsi="Arial Narrow" w:cs="AdvTTd832f767"/>
                <w:sz w:val="20"/>
              </w:rPr>
              <w:t>i</w:t>
            </w:r>
            <w:r w:rsidRPr="00105660">
              <w:rPr>
                <w:rFonts w:ascii="Arial Narrow" w:hAnsi="Arial Narrow" w:cs="AdvTTd832f767+01"/>
                <w:sz w:val="20"/>
              </w:rPr>
              <w:t xml:space="preserve">ť </w:t>
            </w:r>
            <w:r w:rsidRPr="00105660">
              <w:rPr>
                <w:rFonts w:ascii="Arial Narrow" w:hAnsi="Arial Narrow" w:cs="AdvTTd832f767"/>
                <w:sz w:val="20"/>
              </w:rPr>
              <w:t>ú</w:t>
            </w:r>
            <w:r w:rsidRPr="00105660">
              <w:rPr>
                <w:rFonts w:ascii="Arial Narrow" w:hAnsi="Arial Narrow" w:cs="AdvTTd832f767+01"/>
                <w:sz w:val="20"/>
              </w:rPr>
              <w:t>ľ</w:t>
            </w:r>
            <w:r w:rsidRPr="00105660">
              <w:rPr>
                <w:rFonts w:ascii="Arial Narrow" w:hAnsi="Arial Narrow" w:cs="AdvTTd832f767"/>
                <w:sz w:val="20"/>
              </w:rPr>
              <w:t>avu na základe zaistenia z</w:t>
            </w:r>
            <w:r w:rsidRPr="00105660" w:rsidR="000E199C">
              <w:rPr>
                <w:rFonts w:ascii="Arial Narrow" w:hAnsi="Arial Narrow" w:cs="AdvTTd832f767"/>
                <w:sz w:val="20"/>
              </w:rPr>
              <w:t> </w:t>
            </w:r>
            <w:r w:rsidRPr="00105660">
              <w:rPr>
                <w:rFonts w:ascii="Arial Narrow" w:hAnsi="Arial Narrow" w:cs="AdvTTd832f767"/>
                <w:sz w:val="20"/>
              </w:rPr>
              <w:t>miery</w:t>
            </w:r>
            <w:r w:rsidRPr="00105660" w:rsidR="000E199C">
              <w:rPr>
                <w:rFonts w:ascii="Arial Narrow" w:hAnsi="Arial Narrow" w:cs="AdvTTd832f767"/>
                <w:sz w:val="20"/>
              </w:rPr>
              <w:t xml:space="preserve"> </w:t>
            </w:r>
            <w:r w:rsidRPr="00105660">
              <w:rPr>
                <w:rFonts w:ascii="Arial Narrow" w:hAnsi="Arial Narrow" w:cs="AdvTTd832f767"/>
                <w:sz w:val="20"/>
              </w:rPr>
              <w:t>solventnosti tak, ako je to ur</w:t>
            </w:r>
            <w:r w:rsidRPr="00105660">
              <w:rPr>
                <w:rFonts w:ascii="Arial Narrow" w:hAnsi="Arial Narrow" w:cs="AdvTTd832f767+01"/>
                <w:sz w:val="20"/>
              </w:rPr>
              <w:t>č</w:t>
            </w:r>
            <w:r w:rsidRPr="00105660">
              <w:rPr>
                <w:rFonts w:ascii="Arial Narrow" w:hAnsi="Arial Narrow" w:cs="AdvTTd832f767"/>
                <w:sz w:val="20"/>
              </w:rPr>
              <w:t>ené pod</w:t>
            </w:r>
            <w:r w:rsidRPr="00105660">
              <w:rPr>
                <w:rFonts w:ascii="Arial Narrow" w:hAnsi="Arial Narrow" w:cs="AdvTTd832f767+01"/>
                <w:sz w:val="20"/>
              </w:rPr>
              <w:t>ľ</w:t>
            </w:r>
            <w:r w:rsidRPr="00105660">
              <w:rPr>
                <w:rFonts w:ascii="Arial Narrow" w:hAnsi="Arial Narrow" w:cs="AdvTTd832f767"/>
                <w:sz w:val="20"/>
              </w:rPr>
              <w:t xml:space="preserve">a </w:t>
            </w:r>
            <w:r w:rsidRPr="00105660">
              <w:rPr>
                <w:rFonts w:ascii="Arial Narrow" w:hAnsi="Arial Narrow" w:cs="AdvTTd832f767+01"/>
                <w:sz w:val="20"/>
              </w:rPr>
              <w:t>č</w:t>
            </w:r>
            <w:r w:rsidRPr="00105660">
              <w:rPr>
                <w:rFonts w:ascii="Arial Narrow" w:hAnsi="Arial Narrow" w:cs="AdvTTd832f767"/>
                <w:sz w:val="20"/>
              </w:rPr>
              <w:t>lánku 28,</w:t>
            </w:r>
            <w:r w:rsidRPr="00105660" w:rsidR="000E199C">
              <w:rPr>
                <w:rFonts w:ascii="Arial Narrow" w:hAnsi="Arial Narrow" w:cs="AdvTTd832f767"/>
                <w:sz w:val="20"/>
              </w:rPr>
              <w:t xml:space="preserve"> </w:t>
            </w:r>
            <w:r w:rsidRPr="00105660">
              <w:rPr>
                <w:rFonts w:ascii="Arial Narrow" w:hAnsi="Arial Narrow" w:cs="AdvTTd832f767"/>
                <w:sz w:val="20"/>
              </w:rPr>
              <w:t>pokia</w:t>
            </w:r>
            <w:r w:rsidRPr="00105660">
              <w:rPr>
                <w:rFonts w:ascii="Arial Narrow" w:hAnsi="Arial Narrow" w:cs="AdvTTd832f767+01"/>
                <w:sz w:val="20"/>
              </w:rPr>
              <w:t>ľ</w:t>
            </w:r>
            <w:r w:rsidRPr="00105660">
              <w:rPr>
                <w:rFonts w:ascii="Arial Narrow" w:hAnsi="Arial Narrow" w:cs="AdvTTd832f767"/>
                <w:sz w:val="20"/>
              </w:rPr>
              <w:t>:</w:t>
            </w:r>
          </w:p>
          <w:p w:rsidR="006B0666" w:rsidRPr="00105660" w:rsidP="00195C85">
            <w:pPr>
              <w:autoSpaceDE/>
              <w:autoSpaceDN/>
              <w:jc w:val="both"/>
              <w:rPr>
                <w:rFonts w:ascii="Arial Narrow" w:hAnsi="Arial Narrow" w:cs="AdvTTd832f767"/>
                <w:sz w:val="20"/>
              </w:rPr>
            </w:pPr>
            <w:r w:rsidRPr="00105660">
              <w:rPr>
                <w:rFonts w:ascii="Arial Narrow" w:hAnsi="Arial Narrow" w:cs="AdvTTd832f767"/>
                <w:sz w:val="20"/>
              </w:rPr>
              <w:t>a) povaha alebo kvalita zais</w:t>
            </w:r>
            <w:r w:rsidRPr="00105660">
              <w:rPr>
                <w:rFonts w:ascii="Arial Narrow" w:hAnsi="Arial Narrow" w:cs="AdvTTd832f767+01"/>
                <w:sz w:val="20"/>
              </w:rPr>
              <w:t>ť</w:t>
            </w:r>
            <w:r w:rsidRPr="00105660">
              <w:rPr>
                <w:rFonts w:ascii="Arial Narrow" w:hAnsi="Arial Narrow" w:cs="AdvTTd832f767"/>
                <w:sz w:val="20"/>
              </w:rPr>
              <w:t>ovacích zmlúv sa podstatne</w:t>
            </w:r>
            <w:r w:rsidRPr="00105660" w:rsidR="000E199C">
              <w:rPr>
                <w:rFonts w:ascii="Arial Narrow" w:hAnsi="Arial Narrow" w:cs="AdvTTd832f767"/>
                <w:sz w:val="20"/>
              </w:rPr>
              <w:t xml:space="preserve"> </w:t>
            </w:r>
            <w:r w:rsidRPr="00105660">
              <w:rPr>
                <w:rFonts w:ascii="Arial Narrow" w:hAnsi="Arial Narrow" w:cs="AdvTTd832f767"/>
                <w:sz w:val="20"/>
              </w:rPr>
              <w:t>zmenila od posledného finan</w:t>
            </w:r>
            <w:r w:rsidRPr="00105660">
              <w:rPr>
                <w:rFonts w:ascii="Arial Narrow" w:hAnsi="Arial Narrow" w:cs="AdvTTd832f767+01"/>
                <w:sz w:val="20"/>
              </w:rPr>
              <w:t>č</w:t>
            </w:r>
            <w:r w:rsidRPr="00105660">
              <w:rPr>
                <w:rFonts w:ascii="Arial Narrow" w:hAnsi="Arial Narrow" w:cs="AdvTTd832f767"/>
                <w:sz w:val="20"/>
              </w:rPr>
              <w:t>ného roku;</w:t>
            </w:r>
            <w:r w:rsidRPr="00105660" w:rsidR="000E199C">
              <w:rPr>
                <w:rFonts w:ascii="Arial Narrow" w:hAnsi="Arial Narrow" w:cs="AdvTTd832f767"/>
                <w:sz w:val="20"/>
              </w:rPr>
              <w:t xml:space="preserve"> </w:t>
            </w:r>
          </w:p>
          <w:p w:rsidR="006B0666" w:rsidRPr="00195C85" w:rsidP="00195C85">
            <w:pPr>
              <w:autoSpaceDE/>
              <w:autoSpaceDN/>
              <w:jc w:val="both"/>
              <w:rPr>
                <w:rFonts w:ascii="Arial Narrow" w:hAnsi="Arial Narrow" w:cs="AdvTTd832f767"/>
                <w:sz w:val="20"/>
              </w:rPr>
            </w:pPr>
            <w:r w:rsidRPr="00105660">
              <w:rPr>
                <w:rFonts w:ascii="Arial Narrow" w:hAnsi="Arial Narrow" w:cs="AdvTTd832f767"/>
                <w:sz w:val="20"/>
              </w:rPr>
              <w:t>b) v zais</w:t>
            </w:r>
            <w:r w:rsidRPr="00105660">
              <w:rPr>
                <w:rFonts w:ascii="Arial Narrow" w:hAnsi="Arial Narrow" w:cs="AdvTTd832f767+01"/>
                <w:sz w:val="20"/>
              </w:rPr>
              <w:t>ť</w:t>
            </w:r>
            <w:r w:rsidRPr="00105660">
              <w:rPr>
                <w:rFonts w:ascii="Arial Narrow" w:hAnsi="Arial Narrow" w:cs="AdvTTd832f767"/>
                <w:sz w:val="20"/>
              </w:rPr>
              <w:t>ovacích zmluvách nie je alebo je len</w:t>
            </w:r>
            <w:r w:rsidRPr="00105660" w:rsidR="000E199C">
              <w:rPr>
                <w:rFonts w:ascii="Arial Narrow" w:hAnsi="Arial Narrow" w:cs="AdvTTd832f767"/>
                <w:sz w:val="20"/>
              </w:rPr>
              <w:t xml:space="preserve"> </w:t>
            </w:r>
            <w:r w:rsidRPr="00105660">
              <w:rPr>
                <w:rFonts w:ascii="Arial Narrow" w:hAnsi="Arial Narrow" w:cs="AdvTTd832f767"/>
                <w:sz w:val="20"/>
              </w:rPr>
              <w:t>obmedzený prenos rizika.</w:t>
            </w:r>
            <w:r w:rsidRPr="00105660">
              <w:rPr>
                <w:rFonts w:ascii="Arial Narrow" w:hAnsi="Arial Narrow" w:cs="AdvTTd832f767+20"/>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C81DA8"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105660" w:rsidRPr="00195C85" w:rsidP="00195C85">
            <w:pPr>
              <w:ind w:firstLine="142"/>
              <w:jc w:val="both"/>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05660" w:rsidP="00105660">
            <w:pPr>
              <w:jc w:val="both"/>
              <w:rPr>
                <w:rFonts w:ascii="Arial Narrow" w:hAnsi="Arial Narrow" w:cs="Times New Roman"/>
                <w:sz w:val="20"/>
              </w:rPr>
            </w:pPr>
          </w:p>
          <w:p w:rsidR="006B0666" w:rsidRPr="00195C85" w:rsidP="00105660">
            <w:pPr>
              <w:jc w:val="both"/>
              <w:rPr>
                <w:rFonts w:ascii="Arial Narrow" w:hAnsi="Arial Narrow" w:cs="Times New Roman"/>
                <w:sz w:val="20"/>
              </w:rPr>
            </w:pPr>
            <w:r w:rsidR="00E64F68">
              <w:rPr>
                <w:rFonts w:ascii="Arial Narrow" w:hAnsi="Arial Narrow" w:cs="Times New Roman"/>
                <w:sz w:val="20"/>
              </w:rPr>
              <w:t>Návrh o</w:t>
            </w:r>
            <w:r w:rsidR="0079643C">
              <w:rPr>
                <w:rFonts w:ascii="Arial Narrow" w:hAnsi="Arial Narrow" w:cs="Times New Roman"/>
                <w:sz w:val="20"/>
              </w:rPr>
              <w:t>patreni</w:t>
            </w:r>
            <w:r w:rsidR="00564CDC">
              <w:rPr>
                <w:rFonts w:ascii="Arial Narrow" w:hAnsi="Arial Narrow" w:cs="Times New Roman"/>
                <w:sz w:val="20"/>
              </w:rPr>
              <w:t>a</w:t>
            </w:r>
            <w:r w:rsidR="0079643C">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HLAVA X</w:t>
            </w:r>
          </w:p>
          <w:p w:rsidR="006B0666" w:rsidRPr="00932C82" w:rsidP="00195C85">
            <w:pPr>
              <w:autoSpaceDE/>
              <w:autoSpaceDN/>
              <w:jc w:val="both"/>
              <w:rPr>
                <w:rFonts w:ascii="Arial Narrow" w:hAnsi="Arial Narrow" w:cs="AdvTTf0394a2c.B"/>
                <w:sz w:val="20"/>
              </w:rPr>
            </w:pPr>
            <w:r w:rsidRPr="00932C82">
              <w:rPr>
                <w:rFonts w:ascii="Arial Narrow" w:hAnsi="Arial Narrow" w:cs="AdvTTf0394a2c.B"/>
                <w:sz w:val="20"/>
              </w:rPr>
              <w:t>PRECHODNÉ A ZÁVERE</w:t>
            </w:r>
            <w:r w:rsidRPr="00932C82">
              <w:rPr>
                <w:rFonts w:ascii="Arial Narrow" w:hAnsi="Arial Narrow" w:cs="AdvTTf0394a2c.B+01"/>
                <w:sz w:val="20"/>
              </w:rPr>
              <w:t>Č</w:t>
            </w:r>
            <w:r w:rsidRPr="00932C82">
              <w:rPr>
                <w:rFonts w:ascii="Arial Narrow" w:hAnsi="Arial Narrow" w:cs="AdvTTf0394a2c.B"/>
                <w:sz w:val="20"/>
              </w:rPr>
              <w:t>NÉ USTANOVENIA</w:t>
            </w:r>
          </w:p>
          <w:p w:rsidR="006B0666" w:rsidRPr="00932C82" w:rsidP="00195C85">
            <w:pPr>
              <w:autoSpaceDE/>
              <w:autoSpaceDN/>
              <w:jc w:val="both"/>
              <w:rPr>
                <w:rFonts w:ascii="Arial Narrow" w:hAnsi="Arial Narrow" w:cs="AdvTTf0394a2c.B"/>
                <w:sz w:val="20"/>
              </w:rPr>
            </w:pPr>
            <w:r w:rsidRPr="00932C82">
              <w:rPr>
                <w:rFonts w:ascii="Arial Narrow" w:hAnsi="Arial Narrow" w:cs="AdvTTf0394a2c.B"/>
                <w:sz w:val="20"/>
              </w:rPr>
              <w:t>Právo nadobudnuté existujúcimi zais</w:t>
            </w:r>
            <w:r w:rsidRPr="00932C82">
              <w:rPr>
                <w:rFonts w:ascii="Arial Narrow" w:hAnsi="Arial Narrow" w:cs="AdvTTf0394a2c.B+01"/>
                <w:sz w:val="20"/>
              </w:rPr>
              <w:t>ť</w:t>
            </w:r>
            <w:r w:rsidRPr="00932C82">
              <w:rPr>
                <w:rFonts w:ascii="Arial Narrow" w:hAnsi="Arial Narrow" w:cs="AdvTTf0394a2c.B"/>
                <w:sz w:val="20"/>
              </w:rPr>
              <w:t>ov</w:t>
            </w:r>
            <w:r w:rsidRPr="00932C82">
              <w:rPr>
                <w:rFonts w:ascii="Arial Narrow" w:hAnsi="Arial Narrow" w:cs="AdvTTf0394a2c.B+01"/>
                <w:sz w:val="20"/>
              </w:rPr>
              <w:t>ň</w:t>
            </w:r>
            <w:r w:rsidRPr="00932C82">
              <w:rPr>
                <w:rFonts w:ascii="Arial Narrow" w:hAnsi="Arial Narrow" w:cs="AdvTTf0394a2c.B"/>
                <w:sz w:val="20"/>
              </w:rPr>
              <w:t>ami</w:t>
            </w:r>
          </w:p>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1. Zais</w:t>
            </w:r>
            <w:r w:rsidRPr="00932C82">
              <w:rPr>
                <w:rFonts w:ascii="Arial Narrow" w:hAnsi="Arial Narrow" w:cs="AdvTTd832f767+01"/>
                <w:sz w:val="20"/>
              </w:rPr>
              <w:t>ť</w:t>
            </w:r>
            <w:r w:rsidRPr="00932C82">
              <w:rPr>
                <w:rFonts w:ascii="Arial Narrow" w:hAnsi="Arial Narrow" w:cs="AdvTTd832f767"/>
                <w:sz w:val="20"/>
              </w:rPr>
              <w:t>ovne, ktoré podliehajú tejto smernici, ktoré získali</w:t>
            </w:r>
            <w:r w:rsidRPr="00932C82" w:rsidR="007D565C">
              <w:rPr>
                <w:rFonts w:ascii="Arial Narrow" w:hAnsi="Arial Narrow" w:cs="AdvTTd832f767"/>
                <w:sz w:val="20"/>
              </w:rPr>
              <w:t xml:space="preserve"> </w:t>
            </w:r>
            <w:r w:rsidRPr="00932C82">
              <w:rPr>
                <w:rFonts w:ascii="Arial Narrow" w:hAnsi="Arial Narrow" w:cs="AdvTTd832f767"/>
                <w:sz w:val="20"/>
              </w:rPr>
              <w:t>povolenie alebo boli oprávnené na vykonávanie zais</w:t>
            </w:r>
            <w:r w:rsidRPr="00932C82">
              <w:rPr>
                <w:rFonts w:ascii="Arial Narrow" w:hAnsi="Arial Narrow" w:cs="AdvTTd832f767+01"/>
                <w:sz w:val="20"/>
              </w:rPr>
              <w:t>ť</w:t>
            </w:r>
            <w:r w:rsidRPr="00932C82">
              <w:rPr>
                <w:rFonts w:ascii="Arial Narrow" w:hAnsi="Arial Narrow" w:cs="AdvTTd832f767"/>
                <w:sz w:val="20"/>
              </w:rPr>
              <w:t>ovacej</w:t>
            </w:r>
            <w:r w:rsidRPr="00932C82" w:rsidR="007D565C">
              <w:rPr>
                <w:rFonts w:ascii="Arial Narrow" w:hAnsi="Arial Narrow" w:cs="AdvTTd832f767"/>
                <w:sz w:val="20"/>
              </w:rPr>
              <w:t xml:space="preserve"> </w:t>
            </w:r>
            <w:r w:rsidRPr="00932C82">
              <w:rPr>
                <w:rFonts w:ascii="Arial Narrow" w:hAnsi="Arial Narrow" w:cs="AdvTTd832f767+01"/>
                <w:sz w:val="20"/>
              </w:rPr>
              <w:t>č</w:t>
            </w:r>
            <w:r w:rsidRPr="00932C82">
              <w:rPr>
                <w:rFonts w:ascii="Arial Narrow" w:hAnsi="Arial Narrow" w:cs="AdvTTd832f767"/>
                <w:sz w:val="20"/>
              </w:rPr>
              <w:t xml:space="preserve">innosti v súlade s ustanoveniami </w:t>
            </w:r>
            <w:r w:rsidRPr="00932C82">
              <w:rPr>
                <w:rFonts w:ascii="Arial Narrow" w:hAnsi="Arial Narrow" w:cs="AdvTTd832f767+01"/>
                <w:sz w:val="20"/>
              </w:rPr>
              <w:t>č</w:t>
            </w:r>
            <w:r w:rsidRPr="00932C82">
              <w:rPr>
                <w:rFonts w:ascii="Arial Narrow" w:hAnsi="Arial Narrow" w:cs="AdvTTd832f767"/>
                <w:sz w:val="20"/>
              </w:rPr>
              <w:t xml:space="preserve">lenských </w:t>
            </w:r>
            <w:r w:rsidRPr="00932C82">
              <w:rPr>
                <w:rFonts w:ascii="Arial Narrow" w:hAnsi="Arial Narrow" w:cs="AdvTTd832f767+01"/>
                <w:sz w:val="20"/>
              </w:rPr>
              <w:t>š</w:t>
            </w:r>
            <w:r w:rsidRPr="00932C82">
              <w:rPr>
                <w:rFonts w:ascii="Arial Narrow" w:hAnsi="Arial Narrow" w:cs="AdvTTd832f767"/>
                <w:sz w:val="20"/>
              </w:rPr>
              <w:t>tátov, v</w:t>
            </w:r>
            <w:r w:rsidRPr="00932C82" w:rsidR="007D565C">
              <w:rPr>
                <w:rFonts w:ascii="Arial Narrow" w:hAnsi="Arial Narrow" w:cs="AdvTTd832f767"/>
                <w:sz w:val="20"/>
              </w:rPr>
              <w:t> </w:t>
            </w:r>
            <w:r w:rsidRPr="00932C82">
              <w:rPr>
                <w:rFonts w:ascii="Arial Narrow" w:hAnsi="Arial Narrow" w:cs="AdvTTd832f767"/>
                <w:sz w:val="20"/>
              </w:rPr>
              <w:t>ktorých</w:t>
            </w:r>
            <w:r w:rsidRPr="00932C82" w:rsidR="007D565C">
              <w:rPr>
                <w:rFonts w:ascii="Arial Narrow" w:hAnsi="Arial Narrow" w:cs="AdvTTd832f767"/>
                <w:sz w:val="20"/>
              </w:rPr>
              <w:t xml:space="preserve"> </w:t>
            </w:r>
            <w:r w:rsidRPr="00932C82">
              <w:rPr>
                <w:rFonts w:ascii="Arial Narrow" w:hAnsi="Arial Narrow" w:cs="AdvTTd832f767"/>
                <w:sz w:val="20"/>
              </w:rPr>
              <w:t>majú svoje ústredie pred 10. decembra 2005, sa pova</w:t>
            </w:r>
            <w:r w:rsidRPr="00932C82">
              <w:rPr>
                <w:rFonts w:ascii="Arial Narrow" w:hAnsi="Arial Narrow" w:cs="AdvTTd832f767+01"/>
                <w:sz w:val="20"/>
              </w:rPr>
              <w:t>ž</w:t>
            </w:r>
            <w:r w:rsidRPr="00932C82">
              <w:rPr>
                <w:rFonts w:ascii="Arial Narrow" w:hAnsi="Arial Narrow" w:cs="AdvTTd832f767"/>
                <w:sz w:val="20"/>
              </w:rPr>
              <w:t>ujú za</w:t>
            </w:r>
            <w:r w:rsidRPr="00932C82" w:rsidR="007D565C">
              <w:rPr>
                <w:rFonts w:ascii="Arial Narrow" w:hAnsi="Arial Narrow" w:cs="AdvTTd832f767"/>
                <w:sz w:val="20"/>
              </w:rPr>
              <w:t xml:space="preserve"> </w:t>
            </w:r>
            <w:r w:rsidRPr="00932C82">
              <w:rPr>
                <w:rFonts w:ascii="Arial Narrow" w:hAnsi="Arial Narrow" w:cs="AdvTTd832f767"/>
                <w:sz w:val="20"/>
              </w:rPr>
              <w:t xml:space="preserve">oprávnené v súlade s </w:t>
            </w:r>
            <w:r w:rsidRPr="00932C82">
              <w:rPr>
                <w:rFonts w:ascii="Arial Narrow" w:hAnsi="Arial Narrow" w:cs="AdvTTd832f767+01"/>
                <w:sz w:val="20"/>
              </w:rPr>
              <w:t>č</w:t>
            </w:r>
            <w:r w:rsidRPr="00932C82">
              <w:rPr>
                <w:rFonts w:ascii="Arial Narrow" w:hAnsi="Arial Narrow" w:cs="AdvTTd832f767"/>
                <w:sz w:val="20"/>
              </w:rPr>
              <w:t>lánkom 3.</w:t>
            </w:r>
          </w:p>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Sú v</w:t>
            </w:r>
            <w:r w:rsidRPr="00932C82">
              <w:rPr>
                <w:rFonts w:ascii="Arial Narrow" w:hAnsi="Arial Narrow" w:cs="AdvTTd832f767+01"/>
                <w:sz w:val="20"/>
              </w:rPr>
              <w:t>š</w:t>
            </w:r>
            <w:r w:rsidRPr="00932C82">
              <w:rPr>
                <w:rFonts w:ascii="Arial Narrow" w:hAnsi="Arial Narrow" w:cs="AdvTTd832f767"/>
                <w:sz w:val="20"/>
              </w:rPr>
              <w:t>ak povinné splni</w:t>
            </w:r>
            <w:r w:rsidRPr="00932C82">
              <w:rPr>
                <w:rFonts w:ascii="Arial Narrow" w:hAnsi="Arial Narrow" w:cs="AdvTTd832f767+01"/>
                <w:sz w:val="20"/>
              </w:rPr>
              <w:t xml:space="preserve">ť </w:t>
            </w:r>
            <w:r w:rsidRPr="00932C82">
              <w:rPr>
                <w:rFonts w:ascii="Arial Narrow" w:hAnsi="Arial Narrow" w:cs="AdvTTd832f767"/>
                <w:sz w:val="20"/>
              </w:rPr>
              <w:t>ustanovenia tejto smernice týkajúce sa</w:t>
            </w:r>
            <w:r w:rsidRPr="00932C82" w:rsidR="007D565C">
              <w:rPr>
                <w:rFonts w:ascii="Arial Narrow" w:hAnsi="Arial Narrow" w:cs="AdvTTd832f767"/>
                <w:sz w:val="20"/>
              </w:rPr>
              <w:t xml:space="preserve"> </w:t>
            </w:r>
            <w:r w:rsidRPr="00932C82">
              <w:rPr>
                <w:rFonts w:ascii="Arial Narrow" w:hAnsi="Arial Narrow" w:cs="AdvTTd832f767+01"/>
                <w:sz w:val="20"/>
              </w:rPr>
              <w:t>ď</w:t>
            </w:r>
            <w:r w:rsidRPr="00932C82">
              <w:rPr>
                <w:rFonts w:ascii="Arial Narrow" w:hAnsi="Arial Narrow" w:cs="AdvTTd832f767"/>
                <w:sz w:val="20"/>
              </w:rPr>
              <w:t>al</w:t>
            </w:r>
            <w:r w:rsidRPr="00932C82">
              <w:rPr>
                <w:rFonts w:ascii="Arial Narrow" w:hAnsi="Arial Narrow" w:cs="AdvTTd832f767+01"/>
                <w:sz w:val="20"/>
              </w:rPr>
              <w:t>š</w:t>
            </w:r>
            <w:r w:rsidRPr="00932C82">
              <w:rPr>
                <w:rFonts w:ascii="Arial Narrow" w:hAnsi="Arial Narrow" w:cs="AdvTTd832f767"/>
                <w:sz w:val="20"/>
              </w:rPr>
              <w:t>ieho výkonu zais</w:t>
            </w:r>
            <w:r w:rsidRPr="00932C82">
              <w:rPr>
                <w:rFonts w:ascii="Arial Narrow" w:hAnsi="Arial Narrow" w:cs="AdvTTd832f767+01"/>
                <w:sz w:val="20"/>
              </w:rPr>
              <w:t>ť</w:t>
            </w:r>
            <w:r w:rsidRPr="00932C82">
              <w:rPr>
                <w:rFonts w:ascii="Arial Narrow" w:hAnsi="Arial Narrow" w:cs="AdvTTd832f767"/>
                <w:sz w:val="20"/>
              </w:rPr>
              <w:t xml:space="preserve">ovacej </w:t>
            </w:r>
            <w:r w:rsidRPr="00932C82">
              <w:rPr>
                <w:rFonts w:ascii="Arial Narrow" w:hAnsi="Arial Narrow" w:cs="AdvTTd832f767+01"/>
                <w:sz w:val="20"/>
              </w:rPr>
              <w:t>č</w:t>
            </w:r>
            <w:r w:rsidRPr="00932C82">
              <w:rPr>
                <w:rFonts w:ascii="Arial Narrow" w:hAnsi="Arial Narrow" w:cs="AdvTTd832f767"/>
                <w:sz w:val="20"/>
              </w:rPr>
              <w:t>innosti a po</w:t>
            </w:r>
            <w:r w:rsidRPr="00932C82">
              <w:rPr>
                <w:rFonts w:ascii="Arial Narrow" w:hAnsi="Arial Narrow" w:cs="AdvTTd832f767+01"/>
                <w:sz w:val="20"/>
              </w:rPr>
              <w:t>ž</w:t>
            </w:r>
            <w:r w:rsidRPr="00932C82">
              <w:rPr>
                <w:rFonts w:ascii="Arial Narrow" w:hAnsi="Arial Narrow" w:cs="AdvTTd832f767"/>
                <w:sz w:val="20"/>
              </w:rPr>
              <w:t>iadavky stanovené</w:t>
            </w:r>
            <w:r w:rsidRPr="00932C82" w:rsidR="007D565C">
              <w:rPr>
                <w:rFonts w:ascii="Arial Narrow" w:hAnsi="Arial Narrow" w:cs="AdvTTd832f767"/>
                <w:sz w:val="20"/>
              </w:rPr>
              <w:t xml:space="preserve"> </w:t>
            </w:r>
            <w:r w:rsidRPr="00932C82">
              <w:rPr>
                <w:rFonts w:ascii="Arial Narrow" w:hAnsi="Arial Narrow" w:cs="AdvTTd832f767"/>
                <w:sz w:val="20"/>
              </w:rPr>
              <w:t xml:space="preserve">v </w:t>
            </w:r>
            <w:r w:rsidRPr="00932C82">
              <w:rPr>
                <w:rFonts w:ascii="Arial Narrow" w:hAnsi="Arial Narrow" w:cs="AdvTTd832f767+01"/>
                <w:sz w:val="20"/>
              </w:rPr>
              <w:t>č</w:t>
            </w:r>
            <w:r w:rsidRPr="00932C82">
              <w:rPr>
                <w:rFonts w:ascii="Arial Narrow" w:hAnsi="Arial Narrow" w:cs="AdvTTd832f767"/>
                <w:sz w:val="20"/>
              </w:rPr>
              <w:t xml:space="preserve">lánkoch 6 písm. a), c), d), </w:t>
            </w:r>
            <w:r w:rsidRPr="00932C82">
              <w:rPr>
                <w:rFonts w:ascii="Arial Narrow" w:hAnsi="Arial Narrow" w:cs="AdvTTd832f767+01"/>
                <w:sz w:val="20"/>
              </w:rPr>
              <w:t>č</w:t>
            </w:r>
            <w:r w:rsidRPr="00932C82">
              <w:rPr>
                <w:rFonts w:ascii="Arial Narrow" w:hAnsi="Arial Narrow" w:cs="AdvTTd832f767"/>
                <w:sz w:val="20"/>
              </w:rPr>
              <w:t xml:space="preserve">lánkoch 7, 8 a 12 a </w:t>
            </w:r>
            <w:r w:rsidRPr="00932C82">
              <w:rPr>
                <w:rFonts w:ascii="Arial Narrow" w:hAnsi="Arial Narrow" w:cs="AdvTTd832f767+01"/>
                <w:sz w:val="20"/>
              </w:rPr>
              <w:t>č</w:t>
            </w:r>
            <w:r w:rsidRPr="00932C82">
              <w:rPr>
                <w:rFonts w:ascii="Arial Narrow" w:hAnsi="Arial Narrow" w:cs="AdvTTd832f767"/>
                <w:sz w:val="20"/>
              </w:rPr>
              <w:t>lánkoch 32</w:t>
            </w:r>
          </w:p>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a</w:t>
            </w:r>
            <w:r w:rsidRPr="00932C82">
              <w:rPr>
                <w:rFonts w:ascii="Arial Narrow" w:hAnsi="Arial Narrow" w:cs="AdvTTd832f767+01"/>
                <w:sz w:val="20"/>
              </w:rPr>
              <w:t xml:space="preserve">ž </w:t>
            </w:r>
            <w:r w:rsidRPr="00932C82">
              <w:rPr>
                <w:rFonts w:ascii="Arial Narrow" w:hAnsi="Arial Narrow" w:cs="AdvTTd832f767"/>
                <w:sz w:val="20"/>
              </w:rPr>
              <w:t>41, a to od 10. decembra 2007.</w:t>
            </w:r>
          </w:p>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 xml:space="preserve">2. </w:t>
            </w:r>
            <w:r w:rsidRPr="00932C82">
              <w:rPr>
                <w:rFonts w:ascii="Arial Narrow" w:hAnsi="Arial Narrow" w:cs="AdvTTd832f767+01"/>
                <w:sz w:val="20"/>
              </w:rPr>
              <w:t>Č</w:t>
            </w:r>
            <w:r w:rsidRPr="00932C82">
              <w:rPr>
                <w:rFonts w:ascii="Arial Narrow" w:hAnsi="Arial Narrow" w:cs="AdvTTd832f767"/>
                <w:sz w:val="20"/>
              </w:rPr>
              <w:t xml:space="preserve">lenské </w:t>
            </w:r>
            <w:r w:rsidRPr="00932C82">
              <w:rPr>
                <w:rFonts w:ascii="Arial Narrow" w:hAnsi="Arial Narrow" w:cs="AdvTTd832f767+01"/>
                <w:sz w:val="20"/>
              </w:rPr>
              <w:t>š</w:t>
            </w:r>
            <w:r w:rsidRPr="00932C82">
              <w:rPr>
                <w:rFonts w:ascii="Arial Narrow" w:hAnsi="Arial Narrow" w:cs="AdvTTd832f767"/>
                <w:sz w:val="20"/>
              </w:rPr>
              <w:t>táty mô</w:t>
            </w:r>
            <w:r w:rsidRPr="00932C82">
              <w:rPr>
                <w:rFonts w:ascii="Arial Narrow" w:hAnsi="Arial Narrow" w:cs="AdvTTd832f767+01"/>
                <w:sz w:val="20"/>
              </w:rPr>
              <w:t>ž</w:t>
            </w:r>
            <w:r w:rsidRPr="00932C82">
              <w:rPr>
                <w:rFonts w:ascii="Arial Narrow" w:hAnsi="Arial Narrow" w:cs="AdvTTd832f767"/>
                <w:sz w:val="20"/>
              </w:rPr>
              <w:t>u povoli</w:t>
            </w:r>
            <w:r w:rsidRPr="00932C82">
              <w:rPr>
                <w:rFonts w:ascii="Arial Narrow" w:hAnsi="Arial Narrow" w:cs="AdvTTd832f767+01"/>
                <w:sz w:val="20"/>
              </w:rPr>
              <w:t xml:space="preserve">ť </w:t>
            </w:r>
            <w:r w:rsidRPr="00932C82">
              <w:rPr>
                <w:rFonts w:ascii="Arial Narrow" w:hAnsi="Arial Narrow" w:cs="AdvTTd832f767"/>
                <w:sz w:val="20"/>
              </w:rPr>
              <w:t>zais</w:t>
            </w:r>
            <w:r w:rsidRPr="00932C82">
              <w:rPr>
                <w:rFonts w:ascii="Arial Narrow" w:hAnsi="Arial Narrow" w:cs="AdvTTd832f767+01"/>
                <w:sz w:val="20"/>
              </w:rPr>
              <w:t>ť</w:t>
            </w:r>
            <w:r w:rsidRPr="00932C82">
              <w:rPr>
                <w:rFonts w:ascii="Arial Narrow" w:hAnsi="Arial Narrow" w:cs="AdvTTd832f767"/>
                <w:sz w:val="20"/>
              </w:rPr>
              <w:t>ovniam uvedeným</w:t>
            </w:r>
            <w:r w:rsidRPr="00932C82" w:rsidR="007D565C">
              <w:rPr>
                <w:rFonts w:ascii="Arial Narrow" w:hAnsi="Arial Narrow" w:cs="AdvTTd832f767"/>
                <w:sz w:val="20"/>
              </w:rPr>
              <w:t xml:space="preserve"> </w:t>
            </w:r>
            <w:r w:rsidRPr="00932C82">
              <w:rPr>
                <w:rFonts w:ascii="Arial Narrow" w:hAnsi="Arial Narrow" w:cs="AdvTTd832f767"/>
                <w:sz w:val="20"/>
              </w:rPr>
              <w:t xml:space="preserve">v odseku 1, ktoré v nie sú v súlade s </w:t>
            </w:r>
            <w:r w:rsidRPr="00932C82">
              <w:rPr>
                <w:rFonts w:ascii="Arial Narrow" w:hAnsi="Arial Narrow" w:cs="AdvTTd832f767+01"/>
                <w:sz w:val="20"/>
              </w:rPr>
              <w:t>č</w:t>
            </w:r>
            <w:r w:rsidRPr="00932C82">
              <w:rPr>
                <w:rFonts w:ascii="Arial Narrow" w:hAnsi="Arial Narrow" w:cs="AdvTTd832f767"/>
                <w:sz w:val="20"/>
              </w:rPr>
              <w:t>lánkami 6 písm. a), 7,</w:t>
            </w:r>
            <w:r w:rsidRPr="00932C82" w:rsidR="007D565C">
              <w:rPr>
                <w:rFonts w:ascii="Arial Narrow" w:hAnsi="Arial Narrow" w:cs="AdvTTd832f767"/>
                <w:sz w:val="20"/>
              </w:rPr>
              <w:t xml:space="preserve"> </w:t>
            </w:r>
            <w:r w:rsidRPr="00932C82">
              <w:rPr>
                <w:rFonts w:ascii="Arial Narrow" w:hAnsi="Arial Narrow" w:cs="AdvTTd832f767"/>
                <w:sz w:val="20"/>
              </w:rPr>
              <w:t xml:space="preserve">8 a </w:t>
            </w:r>
            <w:r w:rsidRPr="00932C82">
              <w:rPr>
                <w:rFonts w:ascii="Arial Narrow" w:hAnsi="Arial Narrow" w:cs="AdvTTd832f767+01"/>
                <w:sz w:val="20"/>
              </w:rPr>
              <w:t>č</w:t>
            </w:r>
            <w:r w:rsidRPr="00932C82">
              <w:rPr>
                <w:rFonts w:ascii="Arial Narrow" w:hAnsi="Arial Narrow" w:cs="AdvTTd832f767"/>
                <w:sz w:val="20"/>
              </w:rPr>
              <w:t>lánkami 32 a</w:t>
            </w:r>
            <w:r w:rsidRPr="00932C82">
              <w:rPr>
                <w:rFonts w:ascii="Arial Narrow" w:hAnsi="Arial Narrow" w:cs="AdvTTd832f767+01"/>
                <w:sz w:val="20"/>
              </w:rPr>
              <w:t xml:space="preserve">ž </w:t>
            </w:r>
            <w:r w:rsidRPr="00932C82">
              <w:rPr>
                <w:rFonts w:ascii="Arial Narrow" w:hAnsi="Arial Narrow" w:cs="AdvTTd832f767"/>
                <w:sz w:val="20"/>
              </w:rPr>
              <w:t>40 dobu do 10. decembra 2008, aby tieto</w:t>
            </w:r>
            <w:r w:rsidRPr="00932C82" w:rsidR="007D565C">
              <w:rPr>
                <w:rFonts w:ascii="Arial Narrow" w:hAnsi="Arial Narrow" w:cs="AdvTTd832f767"/>
                <w:sz w:val="20"/>
              </w:rPr>
              <w:t xml:space="preserve"> </w:t>
            </w:r>
            <w:r w:rsidRPr="00932C82">
              <w:rPr>
                <w:rFonts w:ascii="Arial Narrow" w:hAnsi="Arial Narrow" w:cs="AdvTTd832f767"/>
                <w:sz w:val="20"/>
              </w:rPr>
              <w:t>po</w:t>
            </w:r>
            <w:r w:rsidRPr="00932C82">
              <w:rPr>
                <w:rFonts w:ascii="Arial Narrow" w:hAnsi="Arial Narrow" w:cs="AdvTTd832f767+01"/>
                <w:sz w:val="20"/>
              </w:rPr>
              <w:t>ž</w:t>
            </w:r>
            <w:r w:rsidRPr="00932C82">
              <w:rPr>
                <w:rFonts w:ascii="Arial Narrow" w:hAnsi="Arial Narrow" w:cs="AdvTTd832f767"/>
                <w:sz w:val="20"/>
              </w:rPr>
              <w:t>iadavky splnili.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r>
              <w:rPr>
                <w:rFonts w:ascii="Arial Narrow" w:hAnsi="Arial Narrow" w:cs="Times New Roman"/>
                <w:sz w:val="20"/>
              </w:rPr>
              <w:t>N</w:t>
            </w: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BC0688"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P="00195C85">
            <w:pPr>
              <w:ind w:firstLine="142"/>
              <w:jc w:val="both"/>
              <w:rPr>
                <w:rFonts w:ascii="Arial Narrow" w:hAnsi="Arial Narrow" w:cs="Times New Roman"/>
                <w:sz w:val="20"/>
              </w:rPr>
            </w:pPr>
          </w:p>
          <w:p w:rsidR="00932C82" w:rsidRPr="00195C85" w:rsidP="00932C82">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932C82" w:rsidP="00195C85">
            <w:pPr>
              <w:autoSpaceDE/>
              <w:autoSpaceDN/>
              <w:jc w:val="both"/>
              <w:rPr>
                <w:rFonts w:ascii="Arial Narrow" w:hAnsi="Arial Narrow" w:cs="AdvTTf0394a2c.B+01"/>
                <w:sz w:val="20"/>
              </w:rPr>
            </w:pPr>
            <w:r w:rsidRPr="00932C82">
              <w:rPr>
                <w:rFonts w:ascii="Arial Narrow" w:hAnsi="Arial Narrow" w:cs="AdvTTf0394a2c.B"/>
                <w:sz w:val="20"/>
              </w:rPr>
              <w:t>Zais</w:t>
            </w:r>
            <w:r w:rsidRPr="00932C82">
              <w:rPr>
                <w:rFonts w:ascii="Arial Narrow" w:hAnsi="Arial Narrow" w:cs="AdvTTf0394a2c.B+01"/>
                <w:sz w:val="20"/>
              </w:rPr>
              <w:t>ť</w:t>
            </w:r>
            <w:r w:rsidRPr="00932C82">
              <w:rPr>
                <w:rFonts w:ascii="Arial Narrow" w:hAnsi="Arial Narrow" w:cs="AdvTTf0394a2c.B"/>
                <w:sz w:val="20"/>
              </w:rPr>
              <w:t>ovne kon</w:t>
            </w:r>
            <w:r w:rsidRPr="00932C82">
              <w:rPr>
                <w:rFonts w:ascii="Arial Narrow" w:hAnsi="Arial Narrow" w:cs="AdvTTf0394a2c.B+01"/>
                <w:sz w:val="20"/>
              </w:rPr>
              <w:t>č</w:t>
            </w:r>
            <w:r w:rsidRPr="00932C82">
              <w:rPr>
                <w:rFonts w:ascii="Arial Narrow" w:hAnsi="Arial Narrow" w:cs="AdvTTf0394a2c.B"/>
                <w:sz w:val="20"/>
              </w:rPr>
              <w:t xml:space="preserve">iace svoju </w:t>
            </w:r>
            <w:r w:rsidRPr="00932C82">
              <w:rPr>
                <w:rFonts w:ascii="Arial Narrow" w:hAnsi="Arial Narrow" w:cs="AdvTTf0394a2c.B+01"/>
                <w:sz w:val="20"/>
              </w:rPr>
              <w:t>č</w:t>
            </w:r>
            <w:r w:rsidRPr="00932C82">
              <w:rPr>
                <w:rFonts w:ascii="Arial Narrow" w:hAnsi="Arial Narrow" w:cs="AdvTTf0394a2c.B"/>
                <w:sz w:val="20"/>
              </w:rPr>
              <w:t>innos</w:t>
            </w:r>
            <w:r w:rsidRPr="00932C82">
              <w:rPr>
                <w:rFonts w:ascii="Arial Narrow" w:hAnsi="Arial Narrow" w:cs="AdvTTf0394a2c.B+01"/>
                <w:sz w:val="20"/>
              </w:rPr>
              <w:t>ť</w:t>
            </w:r>
          </w:p>
          <w:p w:rsidR="006B0666" w:rsidRPr="00932C82" w:rsidP="00195C85">
            <w:pPr>
              <w:autoSpaceDE/>
              <w:autoSpaceDN/>
              <w:jc w:val="both"/>
              <w:rPr>
                <w:rFonts w:ascii="Arial Narrow" w:hAnsi="Arial Narrow" w:cs="AdvTTd832f767"/>
                <w:sz w:val="20"/>
              </w:rPr>
            </w:pPr>
            <w:r w:rsidRPr="00932C82">
              <w:rPr>
                <w:rFonts w:ascii="Arial Narrow" w:hAnsi="Arial Narrow" w:cs="AdvTTd832f767"/>
                <w:sz w:val="20"/>
              </w:rPr>
              <w:t>1. Zais</w:t>
            </w:r>
            <w:r w:rsidRPr="00932C82">
              <w:rPr>
                <w:rFonts w:ascii="Arial Narrow" w:hAnsi="Arial Narrow" w:cs="AdvTTd832f767+01"/>
                <w:sz w:val="20"/>
              </w:rPr>
              <w:t>ť</w:t>
            </w:r>
            <w:r w:rsidRPr="00932C82">
              <w:rPr>
                <w:rFonts w:ascii="Arial Narrow" w:hAnsi="Arial Narrow" w:cs="AdvTTd832f767"/>
                <w:sz w:val="20"/>
              </w:rPr>
              <w:t>ovne, ktoré do 10. decembra 2007 zastavili</w:t>
            </w:r>
            <w:r w:rsidRPr="00932C82" w:rsidR="007D565C">
              <w:rPr>
                <w:rFonts w:ascii="Arial Narrow" w:hAnsi="Arial Narrow" w:cs="AdvTTd832f767"/>
                <w:sz w:val="20"/>
              </w:rPr>
              <w:t xml:space="preserve"> </w:t>
            </w:r>
            <w:r w:rsidRPr="00932C82">
              <w:rPr>
                <w:rFonts w:ascii="Arial Narrow" w:hAnsi="Arial Narrow" w:cs="AdvTTd832f767"/>
                <w:sz w:val="20"/>
              </w:rPr>
              <w:t>uzatváranie nových zmlúv o zaistení a spravujú výlu</w:t>
            </w:r>
            <w:r w:rsidRPr="00932C82">
              <w:rPr>
                <w:rFonts w:ascii="Arial Narrow" w:hAnsi="Arial Narrow" w:cs="AdvTTd832f767+01"/>
                <w:sz w:val="20"/>
              </w:rPr>
              <w:t>č</w:t>
            </w:r>
            <w:r w:rsidRPr="00932C82">
              <w:rPr>
                <w:rFonts w:ascii="Arial Narrow" w:hAnsi="Arial Narrow" w:cs="AdvTTd832f767"/>
                <w:sz w:val="20"/>
              </w:rPr>
              <w:t>ne svoj</w:t>
            </w:r>
            <w:r w:rsidRPr="00932C82" w:rsidR="007D565C">
              <w:rPr>
                <w:rFonts w:ascii="Arial Narrow" w:hAnsi="Arial Narrow" w:cs="AdvTTd832f767"/>
                <w:sz w:val="20"/>
              </w:rPr>
              <w:t xml:space="preserve"> </w:t>
            </w:r>
            <w:r w:rsidRPr="00932C82">
              <w:rPr>
                <w:rFonts w:ascii="Arial Narrow" w:hAnsi="Arial Narrow" w:cs="AdvTTd832f767"/>
                <w:sz w:val="20"/>
              </w:rPr>
              <w:t>existujúci kme</w:t>
            </w:r>
            <w:r w:rsidRPr="00932C82">
              <w:rPr>
                <w:rFonts w:ascii="Arial Narrow" w:hAnsi="Arial Narrow" w:cs="AdvTTd832f767+01"/>
                <w:sz w:val="20"/>
              </w:rPr>
              <w:t xml:space="preserve">ň </w:t>
            </w:r>
            <w:r w:rsidRPr="00932C82">
              <w:rPr>
                <w:rFonts w:ascii="Arial Narrow" w:hAnsi="Arial Narrow" w:cs="AdvTTd832f767"/>
                <w:sz w:val="20"/>
              </w:rPr>
              <w:t>zaistných zmlúv s cie</w:t>
            </w:r>
            <w:r w:rsidRPr="00932C82">
              <w:rPr>
                <w:rFonts w:ascii="Arial Narrow" w:hAnsi="Arial Narrow" w:cs="AdvTTd832f767+01"/>
                <w:sz w:val="20"/>
              </w:rPr>
              <w:t>ľ</w:t>
            </w:r>
            <w:r w:rsidRPr="00932C82">
              <w:rPr>
                <w:rFonts w:ascii="Arial Narrow" w:hAnsi="Arial Narrow" w:cs="AdvTTd832f767"/>
                <w:sz w:val="20"/>
              </w:rPr>
              <w:t>om ukon</w:t>
            </w:r>
            <w:r w:rsidRPr="00932C82">
              <w:rPr>
                <w:rFonts w:ascii="Arial Narrow" w:hAnsi="Arial Narrow" w:cs="AdvTTd832f767+01"/>
                <w:sz w:val="20"/>
              </w:rPr>
              <w:t>č</w:t>
            </w:r>
            <w:r w:rsidRPr="00932C82">
              <w:rPr>
                <w:rFonts w:ascii="Arial Narrow" w:hAnsi="Arial Narrow" w:cs="AdvTTd832f767"/>
                <w:sz w:val="20"/>
              </w:rPr>
              <w:t>i</w:t>
            </w:r>
            <w:r w:rsidRPr="00932C82">
              <w:rPr>
                <w:rFonts w:ascii="Arial Narrow" w:hAnsi="Arial Narrow" w:cs="AdvTTd832f767+01"/>
                <w:sz w:val="20"/>
              </w:rPr>
              <w:t xml:space="preserve">ť </w:t>
            </w:r>
            <w:r w:rsidRPr="00932C82">
              <w:rPr>
                <w:rFonts w:ascii="Arial Narrow" w:hAnsi="Arial Narrow" w:cs="AdvTTd832f767"/>
                <w:sz w:val="20"/>
              </w:rPr>
              <w:t>svoju</w:t>
            </w:r>
            <w:r w:rsidRPr="00932C82" w:rsidR="007D565C">
              <w:rPr>
                <w:rFonts w:ascii="Arial Narrow" w:hAnsi="Arial Narrow" w:cs="AdvTTd832f767"/>
                <w:sz w:val="20"/>
              </w:rPr>
              <w:t xml:space="preserve"> </w:t>
            </w:r>
            <w:r w:rsidRPr="00932C82">
              <w:rPr>
                <w:rFonts w:ascii="Arial Narrow" w:hAnsi="Arial Narrow" w:cs="AdvTTd832f767+01"/>
                <w:sz w:val="20"/>
              </w:rPr>
              <w:t>č</w:t>
            </w:r>
            <w:r w:rsidRPr="00932C82">
              <w:rPr>
                <w:rFonts w:ascii="Arial Narrow" w:hAnsi="Arial Narrow" w:cs="AdvTTd832f767"/>
                <w:sz w:val="20"/>
              </w:rPr>
              <w:t>innos</w:t>
            </w:r>
            <w:r w:rsidRPr="00932C82">
              <w:rPr>
                <w:rFonts w:ascii="Arial Narrow" w:hAnsi="Arial Narrow" w:cs="AdvTTd832f767+01"/>
                <w:sz w:val="20"/>
              </w:rPr>
              <w:t>ť</w:t>
            </w:r>
            <w:r w:rsidRPr="00932C82">
              <w:rPr>
                <w:rFonts w:ascii="Arial Narrow" w:hAnsi="Arial Narrow" w:cs="AdvTTd832f767"/>
                <w:sz w:val="20"/>
              </w:rPr>
              <w:t>, nepatria do rozsahu pôsobnosti tejto smernice.</w:t>
            </w:r>
            <w:r w:rsidRPr="00932C82" w:rsidR="007D565C">
              <w:rPr>
                <w:rFonts w:ascii="Arial Narrow" w:hAnsi="Arial Narrow" w:cs="AdvTTd832f767"/>
                <w:sz w:val="20"/>
              </w:rPr>
              <w:t xml:space="preserve"> </w:t>
            </w:r>
          </w:p>
          <w:p w:rsidR="006B0666" w:rsidRPr="00B72A99" w:rsidP="00195C85">
            <w:pPr>
              <w:autoSpaceDE/>
              <w:autoSpaceDN/>
              <w:jc w:val="both"/>
              <w:rPr>
                <w:rFonts w:ascii="Arial Narrow" w:hAnsi="Arial Narrow" w:cs="AdvTTf0394a2c.B"/>
                <w:sz w:val="20"/>
              </w:rPr>
            </w:pPr>
            <w:r w:rsidRPr="00932C82">
              <w:rPr>
                <w:rFonts w:ascii="Arial Narrow" w:hAnsi="Arial Narrow" w:cs="AdvTTd832f767"/>
                <w:sz w:val="20"/>
              </w:rPr>
              <w:t xml:space="preserve">2. </w:t>
            </w:r>
            <w:r w:rsidRPr="00932C82">
              <w:rPr>
                <w:rFonts w:ascii="Arial Narrow" w:hAnsi="Arial Narrow" w:cs="AdvTTd832f767+01"/>
                <w:sz w:val="20"/>
              </w:rPr>
              <w:t>Č</w:t>
            </w:r>
            <w:r w:rsidRPr="00932C82">
              <w:rPr>
                <w:rFonts w:ascii="Arial Narrow" w:hAnsi="Arial Narrow" w:cs="AdvTTd832f767"/>
                <w:sz w:val="20"/>
              </w:rPr>
              <w:t xml:space="preserve">lenské </w:t>
            </w:r>
            <w:r w:rsidRPr="00932C82">
              <w:rPr>
                <w:rFonts w:ascii="Arial Narrow" w:hAnsi="Arial Narrow" w:cs="AdvTTd832f767+01"/>
                <w:sz w:val="20"/>
              </w:rPr>
              <w:t>š</w:t>
            </w:r>
            <w:r w:rsidRPr="00932C82">
              <w:rPr>
                <w:rFonts w:ascii="Arial Narrow" w:hAnsi="Arial Narrow" w:cs="AdvTTd832f767"/>
                <w:sz w:val="20"/>
              </w:rPr>
              <w:t>táty zostavia zoznam takýchto zais</w:t>
            </w:r>
            <w:r w:rsidRPr="00932C82">
              <w:rPr>
                <w:rFonts w:ascii="Arial Narrow" w:hAnsi="Arial Narrow" w:cs="AdvTTd832f767+01"/>
                <w:sz w:val="20"/>
              </w:rPr>
              <w:t>ť</w:t>
            </w:r>
            <w:r w:rsidRPr="00932C82">
              <w:rPr>
                <w:rFonts w:ascii="Arial Narrow" w:hAnsi="Arial Narrow" w:cs="AdvTTd832f767"/>
                <w:sz w:val="20"/>
              </w:rPr>
              <w:t>ovní</w:t>
            </w:r>
            <w:r w:rsidRPr="00932C82" w:rsidR="007D565C">
              <w:rPr>
                <w:rFonts w:ascii="Arial Narrow" w:hAnsi="Arial Narrow" w:cs="AdvTTd832f767"/>
                <w:sz w:val="20"/>
              </w:rPr>
              <w:t xml:space="preserve"> </w:t>
            </w:r>
            <w:r w:rsidRPr="00932C82">
              <w:rPr>
                <w:rFonts w:ascii="Arial Narrow" w:hAnsi="Arial Narrow" w:cs="AdvTTd832f767"/>
                <w:sz w:val="20"/>
              </w:rPr>
              <w:t>a odo</w:t>
            </w:r>
            <w:r w:rsidRPr="00932C82">
              <w:rPr>
                <w:rFonts w:ascii="Arial Narrow" w:hAnsi="Arial Narrow" w:cs="AdvTTd832f767+01"/>
                <w:sz w:val="20"/>
              </w:rPr>
              <w:t>š</w:t>
            </w:r>
            <w:r w:rsidRPr="00932C82">
              <w:rPr>
                <w:rFonts w:ascii="Arial Narrow" w:hAnsi="Arial Narrow" w:cs="AdvTTd832f767"/>
                <w:sz w:val="20"/>
              </w:rPr>
              <w:t>lú ho v</w:t>
            </w:r>
            <w:r w:rsidRPr="00932C82">
              <w:rPr>
                <w:rFonts w:ascii="Arial Narrow" w:hAnsi="Arial Narrow" w:cs="AdvTTd832f767+01"/>
                <w:sz w:val="20"/>
              </w:rPr>
              <w:t>š</w:t>
            </w:r>
            <w:r w:rsidRPr="00932C82">
              <w:rPr>
                <w:rFonts w:ascii="Arial Narrow" w:hAnsi="Arial Narrow" w:cs="AdvTTd832f767"/>
                <w:sz w:val="20"/>
              </w:rPr>
              <w:t xml:space="preserve">etkým ostatným </w:t>
            </w:r>
            <w:r w:rsidRPr="00932C82">
              <w:rPr>
                <w:rFonts w:ascii="Arial Narrow" w:hAnsi="Arial Narrow" w:cs="AdvTTd832f767+01"/>
                <w:sz w:val="20"/>
              </w:rPr>
              <w:t>č</w:t>
            </w:r>
            <w:r w:rsidRPr="00932C82">
              <w:rPr>
                <w:rFonts w:ascii="Arial Narrow" w:hAnsi="Arial Narrow" w:cs="AdvTTd832f767"/>
                <w:sz w:val="20"/>
              </w:rPr>
              <w:t xml:space="preserve">lenským </w:t>
            </w:r>
            <w:r w:rsidRPr="00932C82">
              <w:rPr>
                <w:rFonts w:ascii="Arial Narrow" w:hAnsi="Arial Narrow" w:cs="AdvTTd832f767+01"/>
                <w:sz w:val="20"/>
              </w:rPr>
              <w:t>š</w:t>
            </w:r>
            <w:r w:rsidRPr="00932C82">
              <w:rPr>
                <w:rFonts w:ascii="Arial Narrow" w:hAnsi="Arial Narrow" w:cs="AdvTTd832f767"/>
                <w:sz w:val="20"/>
              </w:rPr>
              <w:t>tátom.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sidR="006227E4">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227E4" w:rsidP="006227E4">
            <w:pPr>
              <w:jc w:val="both"/>
              <w:rPr>
                <w:rFonts w:ascii="Arial Narrow" w:hAnsi="Arial Narrow" w:cs="Times New Roman"/>
                <w:sz w:val="20"/>
              </w:rPr>
            </w:pPr>
          </w:p>
          <w:p w:rsidR="006B0666" w:rsidRPr="00195C85" w:rsidP="006227E4">
            <w:pPr>
              <w:jc w:val="both"/>
              <w:rPr>
                <w:rFonts w:ascii="Arial Narrow" w:hAnsi="Arial Narrow" w:cs="Times New Roman"/>
                <w:sz w:val="20"/>
              </w:rPr>
            </w:pPr>
            <w:r w:rsidR="006227E4">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932C82" w:rsidP="00195C85">
            <w:pPr>
              <w:autoSpaceDE/>
              <w:autoSpaceDN/>
              <w:jc w:val="both"/>
              <w:rPr>
                <w:rFonts w:ascii="Arial Narrow" w:hAnsi="Arial Narrow" w:cs="AdvTTf0394a2c.B"/>
                <w:sz w:val="20"/>
              </w:rPr>
            </w:pPr>
            <w:r w:rsidRPr="00932C82">
              <w:rPr>
                <w:rFonts w:ascii="Arial Narrow" w:hAnsi="Arial Narrow" w:cs="AdvTTf0394a2c.B"/>
                <w:sz w:val="20"/>
              </w:rPr>
              <w:t xml:space="preserve">Prechodné obdobie pre </w:t>
            </w:r>
            <w:r w:rsidRPr="00932C82">
              <w:rPr>
                <w:rFonts w:ascii="Arial Narrow" w:hAnsi="Arial Narrow" w:cs="AdvTTf0394a2c.B+01"/>
                <w:sz w:val="20"/>
              </w:rPr>
              <w:t>č</w:t>
            </w:r>
            <w:r w:rsidRPr="00932C82">
              <w:rPr>
                <w:rFonts w:ascii="Arial Narrow" w:hAnsi="Arial Narrow" w:cs="AdvTTf0394a2c.B"/>
                <w:sz w:val="20"/>
              </w:rPr>
              <w:t>lánky 57 ods. 3 a 60 ods. 6</w:t>
            </w:r>
          </w:p>
          <w:p w:rsidR="006B0666" w:rsidRPr="00932C82" w:rsidP="00195C85">
            <w:pPr>
              <w:autoSpaceDE/>
              <w:autoSpaceDN/>
              <w:jc w:val="both"/>
              <w:rPr>
                <w:rFonts w:ascii="Arial Narrow" w:hAnsi="Arial Narrow" w:cs="AdvTTd832f767"/>
                <w:sz w:val="20"/>
              </w:rPr>
            </w:pPr>
            <w:r w:rsidRPr="00932C82">
              <w:rPr>
                <w:rFonts w:ascii="Arial Narrow" w:hAnsi="Arial Narrow" w:cs="AdvTTd832f767+01"/>
                <w:sz w:val="20"/>
              </w:rPr>
              <w:t>Č</w:t>
            </w:r>
            <w:r w:rsidRPr="00932C82">
              <w:rPr>
                <w:rFonts w:ascii="Arial Narrow" w:hAnsi="Arial Narrow" w:cs="AdvTTd832f767"/>
                <w:sz w:val="20"/>
              </w:rPr>
              <w:t xml:space="preserve">lenský </w:t>
            </w:r>
            <w:r w:rsidRPr="00932C82">
              <w:rPr>
                <w:rFonts w:ascii="Arial Narrow" w:hAnsi="Arial Narrow" w:cs="AdvTTd832f767+01"/>
                <w:sz w:val="20"/>
              </w:rPr>
              <w:t>š</w:t>
            </w:r>
            <w:r w:rsidRPr="00932C82">
              <w:rPr>
                <w:rFonts w:ascii="Arial Narrow" w:hAnsi="Arial Narrow" w:cs="AdvTTd832f767"/>
                <w:sz w:val="20"/>
              </w:rPr>
              <w:t>tát mô</w:t>
            </w:r>
            <w:r w:rsidRPr="00932C82">
              <w:rPr>
                <w:rFonts w:ascii="Arial Narrow" w:hAnsi="Arial Narrow" w:cs="AdvTTd832f767+01"/>
                <w:sz w:val="20"/>
              </w:rPr>
              <w:t>ž</w:t>
            </w:r>
            <w:r w:rsidRPr="00932C82">
              <w:rPr>
                <w:rFonts w:ascii="Arial Narrow" w:hAnsi="Arial Narrow" w:cs="AdvTTd832f767"/>
                <w:sz w:val="20"/>
              </w:rPr>
              <w:t>e odlo</w:t>
            </w:r>
            <w:r w:rsidRPr="00932C82">
              <w:rPr>
                <w:rFonts w:ascii="Arial Narrow" w:hAnsi="Arial Narrow" w:cs="AdvTTd832f767+01"/>
                <w:sz w:val="20"/>
              </w:rPr>
              <w:t>ž</w:t>
            </w:r>
            <w:r w:rsidRPr="00932C82">
              <w:rPr>
                <w:rFonts w:ascii="Arial Narrow" w:hAnsi="Arial Narrow" w:cs="AdvTTd832f767"/>
                <w:sz w:val="20"/>
              </w:rPr>
              <w:t>i</w:t>
            </w:r>
            <w:r w:rsidRPr="00932C82">
              <w:rPr>
                <w:rFonts w:ascii="Arial Narrow" w:hAnsi="Arial Narrow" w:cs="AdvTTd832f767+01"/>
                <w:sz w:val="20"/>
              </w:rPr>
              <w:t xml:space="preserve">ť </w:t>
            </w:r>
            <w:r w:rsidRPr="00932C82">
              <w:rPr>
                <w:rFonts w:ascii="Arial Narrow" w:hAnsi="Arial Narrow" w:cs="AdvTTd832f767"/>
                <w:sz w:val="20"/>
              </w:rPr>
              <w:t xml:space="preserve">uplatnenie ustanovení </w:t>
            </w:r>
            <w:r w:rsidRPr="00932C82">
              <w:rPr>
                <w:rFonts w:ascii="Arial Narrow" w:hAnsi="Arial Narrow" w:cs="AdvTTd832f767+01"/>
                <w:sz w:val="20"/>
              </w:rPr>
              <w:t>č</w:t>
            </w:r>
            <w:r w:rsidRPr="00932C82">
              <w:rPr>
                <w:rFonts w:ascii="Arial Narrow" w:hAnsi="Arial Narrow" w:cs="AdvTTd832f767"/>
                <w:sz w:val="20"/>
              </w:rPr>
              <w:t>lánku 57</w:t>
            </w:r>
            <w:r w:rsidRPr="00932C82" w:rsidR="007D565C">
              <w:rPr>
                <w:rFonts w:ascii="Arial Narrow" w:hAnsi="Arial Narrow" w:cs="AdvTTd832f767"/>
                <w:sz w:val="20"/>
              </w:rPr>
              <w:t xml:space="preserve"> </w:t>
            </w:r>
            <w:r w:rsidRPr="00932C82">
              <w:rPr>
                <w:rFonts w:ascii="Arial Narrow" w:hAnsi="Arial Narrow" w:cs="AdvTTd832f767"/>
                <w:sz w:val="20"/>
              </w:rPr>
              <w:t xml:space="preserve">ods. 3 tejto smernice, ktoré menia </w:t>
            </w:r>
            <w:r w:rsidRPr="00932C82">
              <w:rPr>
                <w:rFonts w:ascii="Arial Narrow" w:hAnsi="Arial Narrow" w:cs="AdvTTd832f767+01"/>
                <w:sz w:val="20"/>
              </w:rPr>
              <w:t>č</w:t>
            </w:r>
            <w:r w:rsidRPr="00932C82">
              <w:rPr>
                <w:rFonts w:ascii="Arial Narrow" w:hAnsi="Arial Narrow" w:cs="AdvTTd832f767"/>
                <w:sz w:val="20"/>
              </w:rPr>
              <w:t>lánok 15 ods. 3 smernice</w:t>
            </w:r>
            <w:r w:rsidRPr="00932C82" w:rsidR="007D565C">
              <w:rPr>
                <w:rFonts w:ascii="Arial Narrow" w:hAnsi="Arial Narrow" w:cs="AdvTTd832f767"/>
                <w:sz w:val="20"/>
              </w:rPr>
              <w:t xml:space="preserve"> </w:t>
            </w:r>
            <w:r w:rsidRPr="00932C82">
              <w:rPr>
                <w:rFonts w:ascii="Arial Narrow" w:hAnsi="Arial Narrow" w:cs="AdvTTd832f767"/>
                <w:sz w:val="20"/>
              </w:rPr>
              <w:t xml:space="preserve">73/239/EHS, a ustanovení </w:t>
            </w:r>
            <w:r w:rsidRPr="00932C82">
              <w:rPr>
                <w:rFonts w:ascii="Arial Narrow" w:hAnsi="Arial Narrow" w:cs="AdvTTd832f767+01"/>
                <w:sz w:val="20"/>
              </w:rPr>
              <w:t>č</w:t>
            </w:r>
            <w:r w:rsidRPr="00932C82">
              <w:rPr>
                <w:rFonts w:ascii="Arial Narrow" w:hAnsi="Arial Narrow" w:cs="AdvTTd832f767"/>
                <w:sz w:val="20"/>
              </w:rPr>
              <w:t>lánku 60 ods. 6 tejto smernice do</w:t>
            </w:r>
          </w:p>
          <w:p w:rsidR="006B0666" w:rsidRPr="00AC5580" w:rsidP="00195C85">
            <w:pPr>
              <w:autoSpaceDE/>
              <w:autoSpaceDN/>
              <w:jc w:val="both"/>
              <w:rPr>
                <w:rFonts w:ascii="Arial Narrow" w:hAnsi="Arial Narrow" w:cs="AdvTTf0394a2c.B"/>
                <w:sz w:val="20"/>
              </w:rPr>
            </w:pPr>
            <w:r w:rsidRPr="00932C82">
              <w:rPr>
                <w:rFonts w:ascii="Arial Narrow" w:hAnsi="Arial Narrow" w:cs="AdvTTd832f767"/>
                <w:sz w:val="20"/>
              </w:rPr>
              <w:t>10. decembra 2008.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20EB" w:rsidP="00932C82">
            <w:pPr>
              <w:jc w:val="both"/>
              <w:rPr>
                <w:rFonts w:ascii="Arial Narrow" w:hAnsi="Arial Narrow" w:cs="Times New Roman"/>
                <w:sz w:val="20"/>
              </w:rPr>
            </w:pPr>
          </w:p>
          <w:p w:rsidR="006B0666" w:rsidRPr="00195C85" w:rsidP="00932C82">
            <w:pPr>
              <w:jc w:val="both"/>
              <w:rPr>
                <w:rFonts w:ascii="Arial Narrow" w:hAnsi="Arial Narrow" w:cs="Times New Roman"/>
                <w:sz w:val="20"/>
              </w:rPr>
            </w:pPr>
            <w:r w:rsidR="00932C82">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autoSpaceDE/>
              <w:autoSpaceDN/>
              <w:jc w:val="both"/>
              <w:rPr>
                <w:rFonts w:ascii="Arial Narrow" w:hAnsi="Arial Narrow" w:cs="AdvTTf0394a2c.B"/>
                <w:sz w:val="20"/>
              </w:rPr>
            </w:pPr>
            <w:r w:rsidRPr="00195C85">
              <w:rPr>
                <w:rFonts w:ascii="Arial Narrow" w:hAnsi="Arial Narrow" w:cs="AdvTTf0394a2c.B"/>
                <w:sz w:val="20"/>
              </w:rPr>
              <w:t>Transpozícia</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1.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uvedú do ú</w:t>
            </w:r>
            <w:r w:rsidRPr="00195C85">
              <w:rPr>
                <w:rFonts w:ascii="Arial Narrow" w:hAnsi="Arial Narrow" w:cs="AdvTTd832f767+01"/>
                <w:sz w:val="20"/>
              </w:rPr>
              <w:t>č</w:t>
            </w:r>
            <w:r w:rsidRPr="00195C85">
              <w:rPr>
                <w:rFonts w:ascii="Arial Narrow" w:hAnsi="Arial Narrow" w:cs="AdvTTd832f767"/>
                <w:sz w:val="20"/>
              </w:rPr>
              <w:t>innosti zákony, iné právne</w:t>
            </w:r>
            <w:r w:rsidR="007D565C">
              <w:rPr>
                <w:rFonts w:ascii="Arial Narrow" w:hAnsi="Arial Narrow" w:cs="AdvTTd832f767"/>
                <w:sz w:val="20"/>
              </w:rPr>
              <w:t xml:space="preserve"> </w:t>
            </w:r>
            <w:r w:rsidRPr="00195C85">
              <w:rPr>
                <w:rFonts w:ascii="Arial Narrow" w:hAnsi="Arial Narrow" w:cs="AdvTTd832f767"/>
                <w:sz w:val="20"/>
              </w:rPr>
              <w:t>predpisy a správne opatrenia potrebné na dosiahnutie súladu</w:t>
            </w:r>
            <w:r w:rsidR="007D565C">
              <w:rPr>
                <w:rFonts w:ascii="Arial Narrow" w:hAnsi="Arial Narrow" w:cs="AdvTTd832f767"/>
                <w:sz w:val="20"/>
              </w:rPr>
              <w:t xml:space="preserve"> </w:t>
            </w:r>
            <w:r w:rsidRPr="00195C85">
              <w:rPr>
                <w:rFonts w:ascii="Arial Narrow" w:hAnsi="Arial Narrow" w:cs="AdvTTd832f767"/>
                <w:sz w:val="20"/>
              </w:rPr>
              <w:t>s touto smernicou najneskôr do 10. decembra 2007.</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Bezodkladne oznámia Komisii znenia týchto opatrení.</w:t>
            </w:r>
          </w:p>
          <w:p w:rsidR="006B0666" w:rsidRPr="00195C85" w:rsidP="00195C85">
            <w:pPr>
              <w:autoSpaceDE/>
              <w:autoSpaceDN/>
              <w:jc w:val="both"/>
              <w:rPr>
                <w:rFonts w:ascii="Arial Narrow" w:hAnsi="Arial Narrow" w:cs="AdvTTd832f767"/>
                <w:sz w:val="20"/>
              </w:rPr>
            </w:pP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uvedú priamo v prijatých opatreniach alebo pri</w:t>
            </w:r>
            <w:r w:rsidR="007D565C">
              <w:rPr>
                <w:rFonts w:ascii="Arial Narrow" w:hAnsi="Arial Narrow" w:cs="AdvTTd832f767"/>
                <w:sz w:val="20"/>
              </w:rPr>
              <w:t xml:space="preserve"> </w:t>
            </w:r>
            <w:r w:rsidRPr="00195C85">
              <w:rPr>
                <w:rFonts w:ascii="Arial Narrow" w:hAnsi="Arial Narrow" w:cs="AdvTTd832f767"/>
                <w:sz w:val="20"/>
              </w:rPr>
              <w:t>ich úradnom uverejnení odkaz na túto smernicu. Podrobnosti</w:t>
            </w:r>
            <w:r w:rsidR="007D565C">
              <w:rPr>
                <w:rFonts w:ascii="Arial Narrow" w:hAnsi="Arial Narrow" w:cs="AdvTTd832f767"/>
                <w:sz w:val="20"/>
              </w:rPr>
              <w:t xml:space="preserve"> </w:t>
            </w:r>
            <w:r w:rsidRPr="00195C85">
              <w:rPr>
                <w:rFonts w:ascii="Arial Narrow" w:hAnsi="Arial Narrow" w:cs="AdvTTd832f767"/>
                <w:sz w:val="20"/>
              </w:rPr>
              <w:t xml:space="preserve">o odkaze upravia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w:t>
            </w:r>
          </w:p>
          <w:p w:rsidR="006B0666" w:rsidRPr="00195C85" w:rsidP="00195C85">
            <w:pPr>
              <w:autoSpaceDE/>
              <w:autoSpaceDN/>
              <w:jc w:val="both"/>
              <w:rPr>
                <w:rFonts w:ascii="Arial Narrow" w:hAnsi="Arial Narrow" w:cs="AdvTTf0394a2c.B"/>
                <w:sz w:val="20"/>
              </w:rPr>
            </w:pPr>
            <w:r w:rsidRPr="00195C85">
              <w:rPr>
                <w:rFonts w:ascii="Arial Narrow" w:hAnsi="Arial Narrow" w:cs="AdvTTd832f767"/>
                <w:sz w:val="20"/>
              </w:rPr>
              <w:t xml:space="preserve">2. </w:t>
            </w:r>
            <w:r w:rsidRPr="00195C85">
              <w:rPr>
                <w:rFonts w:ascii="Arial Narrow" w:hAnsi="Arial Narrow" w:cs="AdvTTd832f767+01"/>
                <w:sz w:val="20"/>
              </w:rPr>
              <w:t>Č</w:t>
            </w:r>
            <w:r w:rsidRPr="00195C85">
              <w:rPr>
                <w:rFonts w:ascii="Arial Narrow" w:hAnsi="Arial Narrow" w:cs="AdvTTd832f767"/>
                <w:sz w:val="20"/>
              </w:rPr>
              <w:t xml:space="preserve">lenské </w:t>
            </w:r>
            <w:r w:rsidRPr="00195C85">
              <w:rPr>
                <w:rFonts w:ascii="Arial Narrow" w:hAnsi="Arial Narrow" w:cs="AdvTTd832f767+01"/>
                <w:sz w:val="20"/>
              </w:rPr>
              <w:t>š</w:t>
            </w:r>
            <w:r w:rsidRPr="00195C85">
              <w:rPr>
                <w:rFonts w:ascii="Arial Narrow" w:hAnsi="Arial Narrow" w:cs="AdvTTd832f767"/>
                <w:sz w:val="20"/>
              </w:rPr>
              <w:t>táty oznámia Komisii znenie hlavných ustanovení</w:t>
            </w:r>
            <w:r w:rsidR="007D565C">
              <w:rPr>
                <w:rFonts w:ascii="Arial Narrow" w:hAnsi="Arial Narrow" w:cs="AdvTTd832f767"/>
                <w:sz w:val="20"/>
              </w:rPr>
              <w:t xml:space="preserve"> </w:t>
            </w:r>
            <w:r w:rsidRPr="00195C85">
              <w:rPr>
                <w:rFonts w:ascii="Arial Narrow" w:hAnsi="Arial Narrow" w:cs="AdvTTd832f767"/>
                <w:sz w:val="20"/>
              </w:rPr>
              <w:t>vnútro</w:t>
            </w:r>
            <w:r w:rsidRPr="00195C85">
              <w:rPr>
                <w:rFonts w:ascii="Arial Narrow" w:hAnsi="Arial Narrow" w:cs="AdvTTd832f767+01"/>
                <w:sz w:val="20"/>
              </w:rPr>
              <w:t>š</w:t>
            </w:r>
            <w:r w:rsidRPr="00195C85">
              <w:rPr>
                <w:rFonts w:ascii="Arial Narrow" w:hAnsi="Arial Narrow" w:cs="AdvTTd832f767"/>
                <w:sz w:val="20"/>
              </w:rPr>
              <w:t>tátnych právnych predpisov, ktoré prijmú</w:t>
            </w:r>
            <w:r w:rsidR="007D565C">
              <w:rPr>
                <w:rFonts w:ascii="Arial Narrow" w:hAnsi="Arial Narrow" w:cs="AdvTTd832f767"/>
                <w:sz w:val="20"/>
              </w:rPr>
              <w:t xml:space="preserve"> </w:t>
            </w:r>
            <w:r w:rsidRPr="00195C85">
              <w:rPr>
                <w:rFonts w:ascii="Arial Narrow" w:hAnsi="Arial Narrow" w:cs="AdvTTd832f767"/>
                <w:sz w:val="20"/>
              </w:rPr>
              <w:t>v oblasti pôsobnosti tejto smernice.</w:t>
            </w:r>
          </w:p>
          <w:p w:rsidR="006B0666" w:rsidRPr="00195C85" w:rsidP="00195C85">
            <w:pPr>
              <w:autoSpaceDE/>
              <w:autoSpaceDN/>
              <w:jc w:val="both"/>
              <w:rPr>
                <w:rFonts w:ascii="Arial Narrow" w:hAnsi="Arial Narrow" w:cs="AdvTTd832f767"/>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7229" w:rsidP="001B7229">
            <w:pPr>
              <w:jc w:val="both"/>
              <w:rPr>
                <w:rFonts w:ascii="Arial Narrow" w:hAnsi="Arial Narrow" w:cs="Times New Roman"/>
                <w:sz w:val="20"/>
              </w:rPr>
            </w:pPr>
          </w:p>
          <w:p w:rsidR="006B0666" w:rsidRPr="00195C85" w:rsidP="001B7229">
            <w:pPr>
              <w:jc w:val="both"/>
              <w:rPr>
                <w:rFonts w:ascii="Arial Narrow" w:hAnsi="Arial Narrow" w:cs="Times New Roman"/>
                <w:sz w:val="20"/>
              </w:rPr>
            </w:pPr>
            <w:r w:rsidR="001B7229">
              <w:rPr>
                <w:rFonts w:ascii="Arial Narrow" w:hAnsi="Arial Narrow" w:cs="Times New Roman"/>
                <w:sz w:val="20"/>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38AB" w:rsidP="005038AB">
            <w:pPr>
              <w:rPr>
                <w:rFonts w:ascii="Arial Narrow" w:hAnsi="Arial Narrow" w:cs="Times New Roman"/>
                <w:b/>
                <w:sz w:val="20"/>
              </w:rPr>
            </w:pPr>
          </w:p>
          <w:p w:rsidR="00C420EB" w:rsidP="00AC5580">
            <w:pPr>
              <w:rPr>
                <w:rFonts w:ascii="Arial Narrow" w:hAnsi="Arial Narrow" w:cs="Times New Roman"/>
                <w:sz w:val="20"/>
              </w:rPr>
            </w:pPr>
            <w:r>
              <w:rPr>
                <w:rFonts w:ascii="Arial Narrow" w:hAnsi="Arial Narrow" w:cs="Times New Roman"/>
                <w:sz w:val="20"/>
              </w:rPr>
              <w:t xml:space="preserve">Čl. V </w:t>
            </w:r>
          </w:p>
          <w:p w:rsidR="00C420EB" w:rsidP="00AC5580">
            <w:pPr>
              <w:rPr>
                <w:rFonts w:ascii="Arial Narrow" w:hAnsi="Arial Narrow" w:cs="Times New Roman"/>
                <w:sz w:val="20"/>
              </w:rPr>
            </w:pPr>
          </w:p>
          <w:p w:rsidR="00C420EB" w:rsidP="00AC5580">
            <w:pPr>
              <w:rPr>
                <w:rFonts w:ascii="Arial Narrow" w:hAnsi="Arial Narrow" w:cs="Times New Roman"/>
                <w:sz w:val="20"/>
              </w:rPr>
            </w:pPr>
            <w:r>
              <w:rPr>
                <w:rFonts w:ascii="Arial Narrow" w:hAnsi="Arial Narrow" w:cs="Times New Roman"/>
                <w:sz w:val="20"/>
              </w:rPr>
              <w:t xml:space="preserve">§ 99 </w:t>
            </w:r>
          </w:p>
          <w:p w:rsidR="00C420EB" w:rsidP="00AC5580">
            <w:pPr>
              <w:rPr>
                <w:rFonts w:ascii="Arial Narrow" w:hAnsi="Arial Narrow" w:cs="Times New Roman"/>
                <w:sz w:val="20"/>
              </w:rPr>
            </w:pPr>
          </w:p>
          <w:p w:rsidR="00C420EB" w:rsidP="00AC5580">
            <w:pPr>
              <w:rPr>
                <w:rFonts w:ascii="Arial Narrow" w:hAnsi="Arial Narrow" w:cs="Times New Roman"/>
                <w:sz w:val="20"/>
              </w:rPr>
            </w:pPr>
          </w:p>
          <w:p w:rsidR="006B0666" w:rsidRPr="00195C85" w:rsidP="00AC5580">
            <w:pPr>
              <w:rPr>
                <w:rFonts w:ascii="Arial Narrow" w:hAnsi="Arial Narrow" w:cs="Times New Roman"/>
                <w:sz w:val="20"/>
              </w:rPr>
            </w:pPr>
            <w:r w:rsidRPr="005038AB" w:rsidR="005038AB">
              <w:rPr>
                <w:rFonts w:ascii="Arial Narrow" w:hAnsi="Arial Narrow" w:cs="Times New Roman"/>
                <w:sz w:val="20"/>
              </w:rPr>
              <w:t xml:space="preserve">Príloha č. 2 </w:t>
            </w:r>
            <w:r w:rsidRPr="005038AB" w:rsidR="005038AB">
              <w:rPr>
                <w:rFonts w:ascii="Arial Narrow" w:hAnsi="Arial Narrow" w:cs="Times New Roman"/>
                <w:iCs/>
                <w:sz w:val="20"/>
              </w:rPr>
              <w:t>k zákonu .../2008 Z. z.</w:t>
            </w:r>
            <w:r w:rsidR="00C420EB">
              <w:rPr>
                <w:rFonts w:ascii="Arial Narrow" w:hAnsi="Arial Narrow" w:cs="Times New Roman"/>
                <w:iCs/>
                <w:sz w:val="20"/>
              </w:rPr>
              <w:t xml:space="preserve"> bod 15</w:t>
            </w:r>
            <w:r w:rsidR="005038AB">
              <w:rPr>
                <w:rFonts w:ascii="Arial Narrow" w:hAnsi="Arial Narrow" w:cs="Times New Roman"/>
                <w:iCs/>
                <w:sz w:val="20"/>
              </w:rPr>
              <w:t>.</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38AB" w:rsidRPr="00D92B34" w:rsidP="005038AB">
            <w:pPr>
              <w:jc w:val="both"/>
              <w:rPr>
                <w:rFonts w:ascii="Arial Narrow" w:hAnsi="Arial Narrow" w:cs="Times New Roman"/>
                <w:sz w:val="20"/>
              </w:rPr>
            </w:pPr>
          </w:p>
          <w:p w:rsidR="005038AB" w:rsidRPr="00D92B34" w:rsidP="005038AB">
            <w:pPr>
              <w:jc w:val="both"/>
              <w:rPr>
                <w:rFonts w:ascii="Arial Narrow" w:hAnsi="Arial Narrow" w:cs="Times New Roman"/>
                <w:sz w:val="20"/>
              </w:rPr>
            </w:pPr>
            <w:r w:rsidRPr="00D92B34">
              <w:rPr>
                <w:rFonts w:ascii="Arial Narrow" w:hAnsi="Arial Narrow" w:cs="Times New Roman"/>
                <w:sz w:val="20"/>
              </w:rPr>
              <w:t>Tento zákon nadobúda účinnosť 1. januára 2008.</w:t>
            </w:r>
          </w:p>
          <w:p w:rsidR="005038AB" w:rsidRPr="00D92B34" w:rsidP="005038AB">
            <w:pPr>
              <w:jc w:val="both"/>
              <w:rPr>
                <w:rFonts w:ascii="Arial Narrow" w:hAnsi="Arial Narrow" w:cs="Times New Roman"/>
                <w:sz w:val="20"/>
              </w:rPr>
            </w:pPr>
          </w:p>
          <w:p w:rsidR="00C420EB" w:rsidRPr="00C420EB" w:rsidP="00C420EB">
            <w:pPr>
              <w:jc w:val="both"/>
              <w:rPr>
                <w:rFonts w:ascii="Arial Narrow" w:hAnsi="Arial Narrow" w:cs="Times New Roman"/>
                <w:sz w:val="20"/>
              </w:rPr>
            </w:pPr>
            <w:r w:rsidRPr="00C420EB">
              <w:rPr>
                <w:rFonts w:ascii="Arial Narrow" w:hAnsi="Arial Narrow" w:cs="Times New Roman"/>
                <w:sz w:val="20"/>
              </w:rPr>
              <w:t>Týmto zákonom sa preberajú právne akty Európskych spoločenstiev a Európskej únie uvedené v prílohe č. 2.</w:t>
            </w:r>
          </w:p>
          <w:p w:rsidR="006B0666" w:rsidP="00195C85">
            <w:pPr>
              <w:ind w:firstLine="142"/>
              <w:jc w:val="both"/>
              <w:rPr>
                <w:rFonts w:ascii="Arial Narrow" w:hAnsi="Arial Narrow" w:cs="Times New Roman"/>
                <w:sz w:val="20"/>
              </w:rPr>
            </w:pPr>
          </w:p>
          <w:p w:rsidR="005038AB" w:rsidRPr="00BC0688" w:rsidP="005038AB">
            <w:pPr>
              <w:spacing w:after="150"/>
              <w:rPr>
                <w:rFonts w:ascii="Arial Narrow" w:hAnsi="Arial Narrow" w:cs="Times New Roman"/>
                <w:iCs/>
                <w:sz w:val="20"/>
              </w:rPr>
            </w:pPr>
            <w:r w:rsidRPr="00BC0688">
              <w:rPr>
                <w:rFonts w:ascii="Arial Narrow" w:hAnsi="Arial Narrow" w:cs="Times New Roman"/>
                <w:iCs/>
                <w:sz w:val="20"/>
              </w:rPr>
              <w:t>Zoznam preberaných právnych aktov Európskych spoločenstiev a Európskej únie</w:t>
            </w:r>
          </w:p>
          <w:p w:rsidR="005038AB" w:rsidRPr="00BC0688" w:rsidP="005038AB">
            <w:pPr>
              <w:spacing w:after="150"/>
              <w:jc w:val="both"/>
              <w:rPr>
                <w:rStyle w:val="Emphasis"/>
                <w:rFonts w:ascii="Arial Narrow" w:hAnsi="Arial Narrow" w:cs="Times New Roman"/>
                <w:i w:val="0"/>
                <w:sz w:val="20"/>
              </w:rPr>
            </w:pPr>
            <w:r w:rsidR="00C420EB">
              <w:rPr>
                <w:rFonts w:ascii="Arial Narrow" w:hAnsi="Arial Narrow" w:cs="Times New Roman"/>
                <w:sz w:val="20"/>
              </w:rPr>
              <w:t>15</w:t>
            </w:r>
            <w:r w:rsidRPr="00BC0688">
              <w:rPr>
                <w:rFonts w:ascii="Arial Narrow" w:hAnsi="Arial Narrow" w:cs="Times New Roman"/>
                <w:sz w:val="20"/>
              </w:rPr>
              <w:t xml:space="preserve">. </w:t>
            </w:r>
            <w:r w:rsidRPr="00BC0688">
              <w:rPr>
                <w:rStyle w:val="Emphasis"/>
                <w:rFonts w:ascii="Arial Narrow" w:hAnsi="Arial Narrow" w:cs="Times New Roman"/>
                <w:i w:val="0"/>
                <w:sz w:val="20"/>
              </w:rPr>
              <w:t>Smernica Európskeho parlamentu a Rady 2005/68/ES zo 16. novembra 2005 o zaistení, ktorou sa menia a dopĺňajú smernice Rady 73/239/EHS, 92/49/EHS, ako aj smernice 98/78/ES a 2002/83/ES (Ú. v. EÚ L 323, 9.12.2005).</w:t>
            </w:r>
          </w:p>
          <w:p w:rsidR="005038AB"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88" w:rsidP="00195C85">
            <w:pPr>
              <w:ind w:firstLine="142"/>
              <w:jc w:val="both"/>
              <w:rPr>
                <w:rFonts w:ascii="Arial Narrow" w:hAnsi="Arial Narrow" w:cs="Times New Roman"/>
                <w:sz w:val="20"/>
              </w:rPr>
            </w:pPr>
          </w:p>
          <w:p w:rsidR="006B0666" w:rsidRPr="00195C85" w:rsidP="00195C85">
            <w:pPr>
              <w:ind w:firstLine="142"/>
              <w:jc w:val="both"/>
              <w:rPr>
                <w:rFonts w:ascii="Arial Narrow" w:hAnsi="Arial Narrow" w:cs="Times New Roman"/>
                <w:sz w:val="20"/>
              </w:rPr>
            </w:pPr>
            <w:r w:rsidR="005038A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0D4B3F" w:rsidP="00195C85">
            <w:pPr>
              <w:ind w:firstLine="142"/>
              <w:jc w:val="both"/>
              <w:rPr>
                <w:rFonts w:ascii="Arial Narrow" w:hAnsi="Arial Narrow" w:cs="Times New Roman"/>
                <w:sz w:val="20"/>
              </w:rPr>
            </w:pPr>
          </w:p>
          <w:p w:rsidR="000D4B3F" w:rsidRPr="00B8562B" w:rsidP="000D4B3F">
            <w:pPr>
              <w:ind w:right="28"/>
              <w:rPr>
                <w:rFonts w:ascii="Arial Narrow" w:hAnsi="Arial Narrow" w:cs="Times New Roman"/>
                <w:sz w:val="20"/>
              </w:rPr>
            </w:pPr>
            <w:r w:rsidRPr="00B8562B">
              <w:rPr>
                <w:rFonts w:ascii="Arial Narrow" w:hAnsi="Arial Narrow" w:cs="Times New Roman"/>
                <w:sz w:val="20"/>
              </w:rPr>
              <w:t>§ 35 ods.7 zákona č. 575/ 2001 Z.z.</w:t>
            </w:r>
          </w:p>
          <w:p w:rsidR="000D4B3F"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562"/>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autoSpaceDE/>
              <w:autoSpaceDN/>
              <w:jc w:val="both"/>
              <w:rPr>
                <w:rFonts w:ascii="Arial Narrow" w:hAnsi="Arial Narrow" w:cs="AdvTTf0394a2c.B"/>
                <w:sz w:val="20"/>
              </w:rPr>
            </w:pPr>
            <w:r w:rsidRPr="00195C85">
              <w:rPr>
                <w:rFonts w:ascii="Arial Narrow" w:hAnsi="Arial Narrow" w:cs="AdvTTf0394a2c.B"/>
                <w:sz w:val="20"/>
              </w:rPr>
              <w:t>Nadobudnutie ú</w:t>
            </w:r>
            <w:r w:rsidRPr="00195C85">
              <w:rPr>
                <w:rFonts w:ascii="Arial Narrow" w:hAnsi="Arial Narrow" w:cs="AdvTTf0394a2c.B+01"/>
                <w:sz w:val="20"/>
              </w:rPr>
              <w:t>č</w:t>
            </w:r>
            <w:r w:rsidRPr="00195C85">
              <w:rPr>
                <w:rFonts w:ascii="Arial Narrow" w:hAnsi="Arial Narrow" w:cs="AdvTTf0394a2c.B"/>
                <w:sz w:val="20"/>
              </w:rPr>
              <w:t>innosti</w:t>
            </w:r>
          </w:p>
          <w:p w:rsidR="006B0666" w:rsidRPr="00AC5580" w:rsidP="00195C85">
            <w:pPr>
              <w:autoSpaceDE/>
              <w:autoSpaceDN/>
              <w:jc w:val="both"/>
              <w:rPr>
                <w:rFonts w:ascii="Arial Narrow" w:hAnsi="Arial Narrow" w:cs="AdvTTf0394a2c.B"/>
                <w:sz w:val="20"/>
              </w:rPr>
            </w:pPr>
            <w:r w:rsidRPr="00195C85">
              <w:rPr>
                <w:rFonts w:ascii="Arial Narrow" w:hAnsi="Arial Narrow" w:cs="AdvTTd832f767"/>
                <w:sz w:val="20"/>
              </w:rPr>
              <w:t>Táto smernica nadobúda ú</w:t>
            </w:r>
            <w:r w:rsidRPr="00195C85">
              <w:rPr>
                <w:rFonts w:ascii="Arial Narrow" w:hAnsi="Arial Narrow" w:cs="AdvTTd832f767+01"/>
                <w:sz w:val="20"/>
              </w:rPr>
              <w:t>č</w:t>
            </w:r>
            <w:r w:rsidRPr="00195C85">
              <w:rPr>
                <w:rFonts w:ascii="Arial Narrow" w:hAnsi="Arial Narrow" w:cs="AdvTTd832f767"/>
                <w:sz w:val="20"/>
              </w:rPr>
              <w:t>innos</w:t>
            </w:r>
            <w:r w:rsidRPr="00195C85">
              <w:rPr>
                <w:rFonts w:ascii="Arial Narrow" w:hAnsi="Arial Narrow" w:cs="AdvTTd832f767+01"/>
                <w:sz w:val="20"/>
              </w:rPr>
              <w:t xml:space="preserve">ť </w:t>
            </w:r>
            <w:r w:rsidRPr="00195C85">
              <w:rPr>
                <w:rFonts w:ascii="Arial Narrow" w:hAnsi="Arial Narrow" w:cs="AdvTTd832f767"/>
                <w:sz w:val="20"/>
              </w:rPr>
              <w:t>d</w:t>
            </w:r>
            <w:r w:rsidRPr="00195C85">
              <w:rPr>
                <w:rFonts w:ascii="Arial Narrow" w:hAnsi="Arial Narrow" w:cs="AdvTTd832f767+01"/>
                <w:sz w:val="20"/>
              </w:rPr>
              <w:t>ň</w:t>
            </w:r>
            <w:r w:rsidRPr="00195C85">
              <w:rPr>
                <w:rFonts w:ascii="Arial Narrow" w:hAnsi="Arial Narrow" w:cs="AdvTTd832f767"/>
                <w:sz w:val="20"/>
              </w:rPr>
              <w:t>om po jej uverejnení</w:t>
            </w:r>
            <w:r w:rsidR="007D565C">
              <w:rPr>
                <w:rFonts w:ascii="Arial Narrow" w:hAnsi="Arial Narrow" w:cs="AdvTTd832f767"/>
                <w:sz w:val="20"/>
              </w:rPr>
              <w:t xml:space="preserve"> </w:t>
            </w:r>
            <w:r w:rsidRPr="00195C85">
              <w:rPr>
                <w:rFonts w:ascii="Arial Narrow" w:hAnsi="Arial Narrow" w:cs="AdvTTd832f767"/>
                <w:sz w:val="20"/>
              </w:rPr>
              <w:t xml:space="preserve">v </w:t>
            </w:r>
            <w:r w:rsidRPr="00195C85">
              <w:rPr>
                <w:rFonts w:ascii="Arial Narrow" w:hAnsi="Arial Narrow" w:cs="AdvTT501cbeb8.I"/>
                <w:sz w:val="20"/>
              </w:rPr>
              <w:t>Úradnom vestníku Európskej únie</w:t>
            </w:r>
            <w:r w:rsidRPr="00195C85">
              <w:rPr>
                <w:rFonts w:ascii="Arial Narrow" w:hAnsi="Arial Narrow" w:cs="AdvTTd832f767"/>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38AB" w:rsidP="00195C85">
            <w:pPr>
              <w:ind w:firstLine="142"/>
              <w:jc w:val="both"/>
              <w:rPr>
                <w:rFonts w:ascii="Arial Narrow" w:hAnsi="Arial Narrow" w:cs="Times New Roman"/>
                <w:sz w:val="20"/>
              </w:rPr>
            </w:pPr>
          </w:p>
          <w:p w:rsidR="006B0666" w:rsidRPr="00195C85" w:rsidP="00195C85">
            <w:pPr>
              <w:ind w:firstLine="142"/>
              <w:jc w:val="both"/>
              <w:rPr>
                <w:rFonts w:ascii="Arial Narrow" w:hAnsi="Arial Narrow" w:cs="Times New Roman"/>
                <w:sz w:val="20"/>
              </w:rPr>
            </w:pPr>
            <w:r w:rsidR="005038A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38AB" w:rsidP="005038AB">
            <w:pPr>
              <w:jc w:val="both"/>
              <w:rPr>
                <w:rFonts w:ascii="Arial Narrow" w:hAnsi="Arial Narrow" w:cs="Times New Roman"/>
                <w:sz w:val="20"/>
              </w:rPr>
            </w:pPr>
          </w:p>
          <w:p w:rsidR="006B0666" w:rsidRPr="00195C85" w:rsidP="005038AB">
            <w:pPr>
              <w:jc w:val="both"/>
              <w:rPr>
                <w:rFonts w:ascii="Arial Narrow" w:hAnsi="Arial Narrow" w:cs="Times New Roman"/>
                <w:sz w:val="20"/>
              </w:rPr>
            </w:pPr>
            <w:r w:rsidR="005038AB">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Čl. 66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autoSpaceDE/>
              <w:autoSpaceDN/>
              <w:jc w:val="both"/>
              <w:rPr>
                <w:rFonts w:ascii="Arial Narrow" w:hAnsi="Arial Narrow" w:cs="AdvTTf0394a2c.B"/>
                <w:sz w:val="20"/>
              </w:rPr>
            </w:pPr>
            <w:r w:rsidRPr="00195C85">
              <w:rPr>
                <w:rFonts w:ascii="Arial Narrow" w:hAnsi="Arial Narrow" w:cs="AdvTTf0394a2c.B"/>
                <w:sz w:val="20"/>
              </w:rPr>
              <w:t>Adresáti</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Táto smernica je ur</w:t>
            </w:r>
            <w:r w:rsidRPr="00195C85">
              <w:rPr>
                <w:rFonts w:ascii="Arial Narrow" w:hAnsi="Arial Narrow" w:cs="AdvTTd832f767+01"/>
                <w:sz w:val="20"/>
              </w:rPr>
              <w:t>č</w:t>
            </w:r>
            <w:r w:rsidRPr="00195C85">
              <w:rPr>
                <w:rFonts w:ascii="Arial Narrow" w:hAnsi="Arial Narrow" w:cs="AdvTTd832f767"/>
                <w:sz w:val="20"/>
              </w:rPr>
              <w:t xml:space="preserve">ená </w:t>
            </w:r>
            <w:r w:rsidRPr="00195C85">
              <w:rPr>
                <w:rFonts w:ascii="Arial Narrow" w:hAnsi="Arial Narrow" w:cs="AdvTTd832f767+01"/>
                <w:sz w:val="20"/>
              </w:rPr>
              <w:t>č</w:t>
            </w:r>
            <w:r w:rsidRPr="00195C85">
              <w:rPr>
                <w:rFonts w:ascii="Arial Narrow" w:hAnsi="Arial Narrow" w:cs="AdvTTd832f767"/>
                <w:sz w:val="20"/>
              </w:rPr>
              <w:t xml:space="preserve">lenským </w:t>
            </w:r>
            <w:r w:rsidRPr="00195C85">
              <w:rPr>
                <w:rFonts w:ascii="Arial Narrow" w:hAnsi="Arial Narrow" w:cs="AdvTTd832f767+01"/>
                <w:sz w:val="20"/>
              </w:rPr>
              <w:t>š</w:t>
            </w:r>
            <w:r w:rsidRPr="00195C85">
              <w:rPr>
                <w:rFonts w:ascii="Arial Narrow" w:hAnsi="Arial Narrow" w:cs="AdvTTd832f767"/>
                <w:sz w:val="20"/>
              </w:rPr>
              <w:t>tátom.</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 xml:space="preserve">V </w:t>
            </w:r>
            <w:r w:rsidRPr="00195C85">
              <w:rPr>
                <w:rFonts w:ascii="Arial Narrow" w:hAnsi="Arial Narrow" w:cs="AdvTTd832f767+01"/>
                <w:sz w:val="20"/>
              </w:rPr>
              <w:t>Š</w:t>
            </w:r>
            <w:r w:rsidRPr="00195C85">
              <w:rPr>
                <w:rFonts w:ascii="Arial Narrow" w:hAnsi="Arial Narrow" w:cs="AdvTTd832f767"/>
                <w:sz w:val="20"/>
              </w:rPr>
              <w:t>trasburgu 16. novembra 2005</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
                <w:sz w:val="20"/>
              </w:rPr>
              <w:t>Za Európsky parlament</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
                <w:sz w:val="20"/>
              </w:rPr>
              <w:t>predseda</w:t>
            </w:r>
          </w:p>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J. BORRELL FONTELLES</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
                <w:sz w:val="20"/>
              </w:rPr>
              <w:t>Za Radu</w:t>
            </w:r>
          </w:p>
          <w:p w:rsidR="006B0666" w:rsidRPr="00195C85" w:rsidP="00195C85">
            <w:pPr>
              <w:autoSpaceDE/>
              <w:autoSpaceDN/>
              <w:jc w:val="both"/>
              <w:rPr>
                <w:rFonts w:ascii="Arial Narrow" w:hAnsi="Arial Narrow" w:cs="AdvTT501cbeb8.I"/>
                <w:sz w:val="20"/>
              </w:rPr>
            </w:pPr>
            <w:r w:rsidRPr="00195C85">
              <w:rPr>
                <w:rFonts w:ascii="Arial Narrow" w:hAnsi="Arial Narrow" w:cs="AdvTT501cbeb8.I"/>
                <w:sz w:val="20"/>
              </w:rPr>
              <w:t>predseda</w:t>
            </w:r>
          </w:p>
          <w:p w:rsidR="006B0666" w:rsidRPr="00AC5580" w:rsidP="00195C85">
            <w:pPr>
              <w:autoSpaceDE/>
              <w:autoSpaceDN/>
              <w:jc w:val="both"/>
              <w:rPr>
                <w:rFonts w:ascii="Arial Narrow" w:hAnsi="Arial Narrow" w:cs="AdvTTf0394a2c.B"/>
                <w:sz w:val="20"/>
              </w:rPr>
            </w:pPr>
            <w:r w:rsidRPr="00195C85">
              <w:rPr>
                <w:rFonts w:ascii="Arial Narrow" w:hAnsi="Arial Narrow" w:cs="AdvTTd832f767"/>
                <w:sz w:val="20"/>
              </w:rPr>
              <w:t>Bach of LUTTERWORTH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RPr="00195C85" w:rsidP="005038AB">
            <w:pPr>
              <w:jc w:val="both"/>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jc w:val="both"/>
              <w:rPr>
                <w:rFonts w:ascii="Arial Narrow" w:hAnsi="Arial Narrow" w:cs="Times New Roman"/>
                <w:sz w:val="20"/>
              </w:rPr>
            </w:pPr>
            <w:r w:rsidRPr="00195C85">
              <w:rPr>
                <w:rFonts w:ascii="Arial Narrow" w:hAnsi="Arial Narrow" w:cs="Times New Roman"/>
                <w:sz w:val="20"/>
              </w:rPr>
              <w:t>Príloha č. I</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autoSpaceDE/>
              <w:autoSpaceDN/>
              <w:jc w:val="both"/>
              <w:rPr>
                <w:rFonts w:ascii="Arial Narrow" w:hAnsi="Arial Narrow" w:cs="AdvTTd832f767"/>
                <w:sz w:val="20"/>
              </w:rPr>
            </w:pPr>
            <w:r w:rsidRPr="00195C85">
              <w:rPr>
                <w:rFonts w:ascii="Arial Narrow" w:hAnsi="Arial Narrow" w:cs="AdvTTd832f767"/>
                <w:sz w:val="20"/>
              </w:rPr>
              <w:t>Formy zais</w:t>
            </w:r>
            <w:r w:rsidRPr="00195C85">
              <w:rPr>
                <w:rFonts w:ascii="Arial Narrow" w:hAnsi="Arial Narrow" w:cs="AdvTTd832f767+01"/>
                <w:sz w:val="20"/>
              </w:rPr>
              <w:t>ť</w:t>
            </w:r>
            <w:r w:rsidRPr="00195C85">
              <w:rPr>
                <w:rFonts w:ascii="Arial Narrow" w:hAnsi="Arial Narrow" w:cs="AdvTTd832f767"/>
                <w:sz w:val="20"/>
              </w:rPr>
              <w:t>ovní:</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Belgického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société anonyme/naamloze vennootschap</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société en commandite par</w:t>
            </w:r>
            <w:r w:rsidR="007D565C">
              <w:rPr>
                <w:rFonts w:ascii="Arial Narrow" w:hAnsi="Arial Narrow" w:cs="AdvTTd832f767"/>
                <w:sz w:val="20"/>
              </w:rPr>
              <w:t xml:space="preserve"> </w:t>
            </w:r>
            <w:r w:rsidRPr="00195C85">
              <w:rPr>
                <w:rFonts w:ascii="Arial Narrow" w:hAnsi="Arial Narrow" w:cs="AdvTTd832f767"/>
                <w:sz w:val="20"/>
              </w:rPr>
              <w:t>actions/commanditaire vennootschap op aandelen</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association d'assurance mutuelle/onderlinge verzekeringsvereniging</w:t>
            </w:r>
            <w:r w:rsidRPr="00195C85">
              <w:rPr>
                <w:rFonts w:ascii="Arial Narrow" w:hAnsi="Arial Narrow" w:cs="AdvTTd832f767+20"/>
                <w:sz w:val="20"/>
              </w:rPr>
              <w:t>“</w:t>
            </w:r>
            <w:r w:rsidRPr="00195C85">
              <w:rPr>
                <w:rFonts w:ascii="Arial Narrow" w:hAnsi="Arial Narrow" w:cs="AdvTTd832f767"/>
                <w:sz w:val="20"/>
              </w:rPr>
              <w:t>,</w:t>
            </w:r>
            <w:r w:rsidR="007D565C">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société coopérative/coöperatieve vennootschap</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w:t>
            </w:r>
            <w:r w:rsidRPr="00195C85">
              <w:rPr>
                <w:rFonts w:ascii="Arial Narrow" w:hAnsi="Arial Narrow" w:cs="AdvTTd832f767+01"/>
                <w:sz w:val="20"/>
              </w:rPr>
              <w:t>Č</w:t>
            </w:r>
            <w:r w:rsidRPr="00195C85">
              <w:rPr>
                <w:rFonts w:ascii="Arial Narrow" w:hAnsi="Arial Narrow" w:cs="AdvTTd832f767"/>
                <w:sz w:val="20"/>
              </w:rPr>
              <w:t xml:space="preserve">eskej republiky: </w:t>
            </w:r>
            <w:r w:rsidRPr="00195C85">
              <w:rPr>
                <w:rFonts w:ascii="Arial Narrow" w:hAnsi="Arial Narrow" w:cs="AdvTTd832f767+20"/>
                <w:sz w:val="20"/>
              </w:rPr>
              <w:t>„</w:t>
            </w:r>
            <w:r w:rsidRPr="00195C85">
              <w:rPr>
                <w:rFonts w:ascii="Arial Narrow" w:hAnsi="Arial Narrow" w:cs="AdvTTd832f767"/>
                <w:sz w:val="20"/>
              </w:rPr>
              <w:t>akciová spole</w:t>
            </w:r>
            <w:r w:rsidRPr="00195C85">
              <w:rPr>
                <w:rFonts w:ascii="Arial Narrow" w:hAnsi="Arial Narrow" w:cs="AdvTTd832f767+01"/>
                <w:sz w:val="20"/>
              </w:rPr>
              <w:t>č</w:t>
            </w:r>
            <w:r w:rsidRPr="00195C85">
              <w:rPr>
                <w:rFonts w:ascii="Arial Narrow" w:hAnsi="Arial Narrow" w:cs="AdvTTd832f767"/>
                <w:sz w:val="20"/>
              </w:rPr>
              <w:t>nost</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Dánskeho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aktieselskaber</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gensidige selskaber</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Spolkovej republiky Nemecko: </w:t>
            </w:r>
            <w:r w:rsidRPr="00195C85">
              <w:rPr>
                <w:rFonts w:ascii="Arial Narrow" w:hAnsi="Arial Narrow" w:cs="AdvTTd832f767+20"/>
                <w:sz w:val="20"/>
              </w:rPr>
              <w:t>„</w:t>
            </w:r>
            <w:r w:rsidRPr="00195C85">
              <w:rPr>
                <w:rFonts w:ascii="Arial Narrow" w:hAnsi="Arial Narrow" w:cs="AdvTTd832f767"/>
                <w:sz w:val="20"/>
              </w:rPr>
              <w:t>Aktiengesellschaft</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Versicherungsverein auf Gegenseitigkeit</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w:t>
            </w:r>
            <w:r w:rsidRPr="00195C85">
              <w:rPr>
                <w:rFonts w:ascii="Arial Narrow" w:hAnsi="Arial Narrow" w:cs="AdvTTd832f767"/>
                <w:sz w:val="20"/>
              </w:rPr>
              <w:t>Öffentlich</w:t>
            </w:r>
            <w:r w:rsidRPr="00195C85">
              <w:rPr>
                <w:rFonts w:ascii="Arial Narrow" w:hAnsi="Arial Narrow" w:cs="AdvTTd832f767+20"/>
                <w:sz w:val="20"/>
              </w:rPr>
              <w:t>–</w:t>
            </w:r>
            <w:r w:rsidRPr="00195C85">
              <w:rPr>
                <w:rFonts w:ascii="Arial Narrow" w:hAnsi="Arial Narrow" w:cs="AdvTTd832f767"/>
                <w:sz w:val="20"/>
              </w:rPr>
              <w:t>rechtliches Wettbewerbsversicherungsunternehmen</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Estónskej republiky: </w:t>
            </w:r>
            <w:r w:rsidRPr="00195C85">
              <w:rPr>
                <w:rFonts w:ascii="Arial Narrow" w:hAnsi="Arial Narrow" w:cs="AdvTTd832f767+20"/>
                <w:sz w:val="20"/>
              </w:rPr>
              <w:t>„</w:t>
            </w:r>
            <w:r w:rsidRPr="00195C85">
              <w:rPr>
                <w:rFonts w:ascii="Arial Narrow" w:hAnsi="Arial Narrow" w:cs="AdvTTd832f767"/>
                <w:sz w:val="20"/>
              </w:rPr>
              <w:t>aktsiaselts</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Helénskej republiky: </w:t>
            </w:r>
            <w:r w:rsidRPr="00195C85">
              <w:rPr>
                <w:rFonts w:ascii="Arial Narrow" w:hAnsi="Arial Narrow" w:cs="AdvTTd832f767+20"/>
                <w:sz w:val="20"/>
              </w:rPr>
              <w:t>„</w:t>
            </w:r>
            <w:r w:rsidRPr="00195C85">
              <w:rPr>
                <w:rFonts w:ascii="Arial Narrow" w:hAnsi="Arial Narrow" w:cs="AdvTTd832f767+03"/>
                <w:sz w:val="20"/>
              </w:rPr>
              <w:t>ανώνυμη εταιρία</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03"/>
                <w:sz w:val="20"/>
              </w:rPr>
              <w:t>αλληλασφαλιστικός συνεταιρισμός</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w:t>
            </w:r>
            <w:r w:rsidRPr="00195C85">
              <w:rPr>
                <w:rFonts w:ascii="Arial Narrow" w:hAnsi="Arial Narrow" w:cs="AdvTTd832f767+01"/>
                <w:sz w:val="20"/>
              </w:rPr>
              <w:t>Š</w:t>
            </w:r>
            <w:r w:rsidRPr="00195C85">
              <w:rPr>
                <w:rFonts w:ascii="Arial Narrow" w:hAnsi="Arial Narrow" w:cs="AdvTTd832f767"/>
                <w:sz w:val="20"/>
              </w:rPr>
              <w:t>panielskeho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sociedad anónima</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Francúzskej republiky: </w:t>
            </w:r>
            <w:r w:rsidRPr="00195C85">
              <w:rPr>
                <w:rFonts w:ascii="Arial Narrow" w:hAnsi="Arial Narrow" w:cs="AdvTTd832f767+20"/>
                <w:sz w:val="20"/>
              </w:rPr>
              <w:t>„</w:t>
            </w:r>
            <w:r w:rsidRPr="00195C85">
              <w:rPr>
                <w:rFonts w:ascii="Arial Narrow" w:hAnsi="Arial Narrow" w:cs="AdvTTd832f767"/>
                <w:sz w:val="20"/>
              </w:rPr>
              <w:t>société anonyme</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société d'assurance mutuelle</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institution de prévoyance</w:t>
            </w:r>
            <w:r w:rsidR="00017B9D">
              <w:rPr>
                <w:rFonts w:ascii="Arial Narrow" w:hAnsi="Arial Narrow" w:cs="AdvTTd832f767"/>
                <w:sz w:val="20"/>
              </w:rPr>
              <w:t xml:space="preserve"> </w:t>
            </w:r>
            <w:r w:rsidRPr="00195C85">
              <w:rPr>
                <w:rFonts w:ascii="Arial Narrow" w:hAnsi="Arial Narrow" w:cs="AdvTTd832f767"/>
                <w:sz w:val="20"/>
              </w:rPr>
              <w:t>régie par le code de la sécurité sociale</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institution de prévoyance régie par le code rural</w:t>
            </w:r>
            <w:r w:rsidRPr="00195C85">
              <w:rPr>
                <w:rFonts w:ascii="Arial Narrow" w:hAnsi="Arial Narrow" w:cs="AdvTTd832f767+20"/>
                <w:sz w:val="20"/>
              </w:rPr>
              <w:t xml:space="preserve">“ </w:t>
            </w:r>
            <w:r w:rsidRPr="00195C85">
              <w:rPr>
                <w:rFonts w:ascii="Arial Narrow" w:hAnsi="Arial Narrow" w:cs="AdvTTd832f767"/>
                <w:sz w:val="20"/>
              </w:rPr>
              <w:t xml:space="preserve">a </w:t>
            </w:r>
            <w:r w:rsidRPr="00195C85">
              <w:rPr>
                <w:rFonts w:ascii="Arial Narrow" w:hAnsi="Arial Narrow" w:cs="AdvTTd832f767+20"/>
                <w:sz w:val="20"/>
              </w:rPr>
              <w:t>„</w:t>
            </w:r>
            <w:r w:rsidRPr="00195C85">
              <w:rPr>
                <w:rFonts w:ascii="Arial Narrow" w:hAnsi="Arial Narrow" w:cs="AdvTTd832f767"/>
                <w:sz w:val="20"/>
              </w:rPr>
              <w:t>mutuelles régies par</w:t>
            </w:r>
            <w:r w:rsidR="00017B9D">
              <w:rPr>
                <w:rFonts w:ascii="Arial Narrow" w:hAnsi="Arial Narrow" w:cs="AdvTTd832f767"/>
                <w:sz w:val="20"/>
              </w:rPr>
              <w:t xml:space="preserve"> </w:t>
            </w:r>
            <w:r w:rsidRPr="00195C85">
              <w:rPr>
                <w:rFonts w:ascii="Arial Narrow" w:hAnsi="Arial Narrow" w:cs="AdvTTd832f767"/>
                <w:sz w:val="20"/>
              </w:rPr>
              <w:t>le code de la mutualité</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Írska: </w:t>
            </w:r>
            <w:r w:rsidRPr="00195C85">
              <w:rPr>
                <w:rFonts w:ascii="Arial Narrow" w:hAnsi="Arial Narrow" w:cs="AdvTTd832f767+20"/>
                <w:sz w:val="20"/>
              </w:rPr>
              <w:t>„</w:t>
            </w:r>
            <w:r w:rsidRPr="00195C85">
              <w:rPr>
                <w:rFonts w:ascii="Arial Narrow" w:hAnsi="Arial Narrow" w:cs="AdvTTd832f767"/>
                <w:sz w:val="20"/>
              </w:rPr>
              <w:t>incorporated companies limited by shares</w:t>
            </w:r>
            <w:r w:rsidRPr="00195C85">
              <w:rPr>
                <w:rFonts w:ascii="Arial Narrow" w:hAnsi="Arial Narrow" w:cs="AdvTTd832f767+20"/>
                <w:sz w:val="20"/>
              </w:rPr>
              <w:t xml:space="preserve">“ </w:t>
            </w:r>
            <w:r w:rsidRPr="00195C85">
              <w:rPr>
                <w:rFonts w:ascii="Arial Narrow" w:hAnsi="Arial Narrow" w:cs="AdvTTd832f767"/>
                <w:sz w:val="20"/>
              </w:rPr>
              <w:t xml:space="preserve">alebo </w:t>
            </w:r>
            <w:r w:rsidRPr="00195C85">
              <w:rPr>
                <w:rFonts w:ascii="Arial Narrow" w:hAnsi="Arial Narrow" w:cs="AdvTTd832f767+20"/>
                <w:sz w:val="20"/>
              </w:rPr>
              <w:t>„</w:t>
            </w:r>
            <w:r w:rsidRPr="00195C85">
              <w:rPr>
                <w:rFonts w:ascii="Arial Narrow" w:hAnsi="Arial Narrow" w:cs="AdvTTd832f767"/>
                <w:sz w:val="20"/>
              </w:rPr>
              <w:t>by guarantee</w:t>
            </w:r>
            <w:r w:rsidRPr="00195C85">
              <w:rPr>
                <w:rFonts w:ascii="Arial Narrow" w:hAnsi="Arial Narrow" w:cs="AdvTTd832f767+20"/>
                <w:sz w:val="20"/>
              </w:rPr>
              <w:t xml:space="preserve">“ </w:t>
            </w:r>
            <w:r w:rsidRPr="00195C85">
              <w:rPr>
                <w:rFonts w:ascii="Arial Narrow" w:hAnsi="Arial Narrow" w:cs="AdvTTd832f767"/>
                <w:sz w:val="20"/>
              </w:rPr>
              <w:t xml:space="preserve">alebo </w:t>
            </w:r>
            <w:r w:rsidRPr="00195C85">
              <w:rPr>
                <w:rFonts w:ascii="Arial Narrow" w:hAnsi="Arial Narrow" w:cs="AdvTTd832f767+20"/>
                <w:sz w:val="20"/>
              </w:rPr>
              <w:t>„</w:t>
            </w:r>
            <w:r w:rsidRPr="00195C85">
              <w:rPr>
                <w:rFonts w:ascii="Arial Narrow" w:hAnsi="Arial Narrow" w:cs="AdvTTd832f767"/>
                <w:sz w:val="20"/>
              </w:rPr>
              <w:t>unlimited</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Talianskej republiky: </w:t>
            </w:r>
            <w:r w:rsidRPr="00195C85">
              <w:rPr>
                <w:rFonts w:ascii="Arial Narrow" w:hAnsi="Arial Narrow" w:cs="AdvTTd832f767+20"/>
                <w:sz w:val="20"/>
              </w:rPr>
              <w:t>„</w:t>
            </w:r>
            <w:r w:rsidRPr="00195C85">
              <w:rPr>
                <w:rFonts w:ascii="Arial Narrow" w:hAnsi="Arial Narrow" w:cs="AdvTTd832f767"/>
                <w:sz w:val="20"/>
              </w:rPr>
              <w:t>società per azioni</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Cyperskej republiky: </w:t>
            </w:r>
            <w:r w:rsidRPr="00195C85">
              <w:rPr>
                <w:rFonts w:ascii="Arial Narrow" w:hAnsi="Arial Narrow" w:cs="AdvTTd832f767+20"/>
                <w:sz w:val="20"/>
              </w:rPr>
              <w:t>„</w:t>
            </w:r>
            <w:r w:rsidRPr="00195C85">
              <w:rPr>
                <w:rFonts w:ascii="Arial Narrow" w:hAnsi="Arial Narrow" w:cs="AdvTTd832f767+03"/>
                <w:sz w:val="20"/>
              </w:rPr>
              <w:t>Εταιρεία Περιορισμένης Ευθύνης με μετοχές</w:t>
            </w:r>
            <w:r w:rsidRPr="00195C85">
              <w:rPr>
                <w:rFonts w:ascii="Arial Narrow" w:hAnsi="Arial Narrow" w:cs="AdvTTd832f767+20"/>
                <w:sz w:val="20"/>
              </w:rPr>
              <w:t xml:space="preserve">“ </w:t>
            </w:r>
            <w:r w:rsidRPr="00195C85">
              <w:rPr>
                <w:rFonts w:ascii="Arial Narrow" w:hAnsi="Arial Narrow" w:cs="AdvTTd832f767+03"/>
                <w:sz w:val="20"/>
              </w:rPr>
              <w:t xml:space="preserve">ή </w:t>
            </w:r>
            <w:r w:rsidRPr="00195C85">
              <w:rPr>
                <w:rFonts w:ascii="Arial Narrow" w:hAnsi="Arial Narrow" w:cs="AdvTTd832f767+20"/>
                <w:sz w:val="20"/>
              </w:rPr>
              <w:t>„</w:t>
            </w:r>
            <w:r w:rsidRPr="00195C85">
              <w:rPr>
                <w:rFonts w:ascii="Arial Narrow" w:hAnsi="Arial Narrow" w:cs="AdvTTd832f767+03"/>
                <w:sz w:val="20"/>
              </w:rPr>
              <w:t>Εταιρεία Περιορισμένης Ευθύνης με</w:t>
            </w:r>
            <w:r w:rsidR="00017B9D">
              <w:rPr>
                <w:rFonts w:ascii="Arial Narrow" w:hAnsi="Arial Narrow" w:cs="AdvTTd832f767+03"/>
                <w:sz w:val="20"/>
              </w:rPr>
              <w:t xml:space="preserve"> </w:t>
            </w:r>
            <w:r w:rsidRPr="00195C85">
              <w:rPr>
                <w:rFonts w:ascii="Arial Narrow" w:hAnsi="Arial Narrow" w:cs="AdvTTd832f767+03"/>
                <w:sz w:val="20"/>
              </w:rPr>
              <w:t>εγγύηση</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Loty</w:t>
            </w:r>
            <w:r w:rsidRPr="00195C85">
              <w:rPr>
                <w:rFonts w:ascii="Arial Narrow" w:hAnsi="Arial Narrow" w:cs="AdvTTd832f767+01"/>
                <w:sz w:val="20"/>
              </w:rPr>
              <w:t>š</w:t>
            </w:r>
            <w:r w:rsidRPr="00195C85">
              <w:rPr>
                <w:rFonts w:ascii="Arial Narrow" w:hAnsi="Arial Narrow" w:cs="AdvTTd832f767"/>
                <w:sz w:val="20"/>
              </w:rPr>
              <w:t xml:space="preserve">skej republiky: </w:t>
            </w:r>
            <w:r w:rsidRPr="00195C85">
              <w:rPr>
                <w:rFonts w:ascii="Arial Narrow" w:hAnsi="Arial Narrow" w:cs="AdvTTd832f767+20"/>
                <w:sz w:val="20"/>
              </w:rPr>
              <w:t>„</w:t>
            </w:r>
            <w:r w:rsidRPr="00195C85">
              <w:rPr>
                <w:rFonts w:ascii="Arial Narrow" w:hAnsi="Arial Narrow" w:cs="AdvTTd832f767"/>
                <w:sz w:val="20"/>
              </w:rPr>
              <w:t>akciju sabiedr</w:t>
            </w:r>
            <w:r w:rsidRPr="00195C85">
              <w:rPr>
                <w:rFonts w:ascii="Arial Narrow" w:hAnsi="Arial Narrow" w:cs="AdvTTd832f767+01"/>
                <w:sz w:val="20"/>
              </w:rPr>
              <w:t>ī</w:t>
            </w:r>
            <w:r w:rsidRPr="00195C85">
              <w:rPr>
                <w:rFonts w:ascii="Arial Narrow" w:hAnsi="Arial Narrow" w:cs="AdvTTd832f767"/>
                <w:sz w:val="20"/>
              </w:rPr>
              <w:t>ba</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sabiedr</w:t>
            </w:r>
            <w:r w:rsidRPr="00195C85">
              <w:rPr>
                <w:rFonts w:ascii="Arial Narrow" w:hAnsi="Arial Narrow" w:cs="AdvTTd832f767+01"/>
                <w:sz w:val="20"/>
              </w:rPr>
              <w:t>ī</w:t>
            </w:r>
            <w:r w:rsidRPr="00195C85">
              <w:rPr>
                <w:rFonts w:ascii="Arial Narrow" w:hAnsi="Arial Narrow" w:cs="AdvTTd832f767"/>
                <w:sz w:val="20"/>
              </w:rPr>
              <w:t>ba ar ierobe</w:t>
            </w:r>
            <w:r w:rsidRPr="00195C85">
              <w:rPr>
                <w:rFonts w:ascii="Arial Narrow" w:hAnsi="Arial Narrow" w:cs="AdvTTd832f767+01"/>
                <w:sz w:val="20"/>
              </w:rPr>
              <w:t>ž</w:t>
            </w:r>
            <w:r w:rsidRPr="00195C85">
              <w:rPr>
                <w:rFonts w:ascii="Arial Narrow" w:hAnsi="Arial Narrow" w:cs="AdvTTd832f767"/>
                <w:sz w:val="20"/>
              </w:rPr>
              <w:t>otu atbild</w:t>
            </w:r>
            <w:r w:rsidRPr="00195C85">
              <w:rPr>
                <w:rFonts w:ascii="Arial Narrow" w:hAnsi="Arial Narrow" w:cs="AdvTTd832f767+01"/>
                <w:sz w:val="20"/>
              </w:rPr>
              <w:t>ī</w:t>
            </w:r>
            <w:r w:rsidRPr="00195C85">
              <w:rPr>
                <w:rFonts w:ascii="Arial Narrow" w:hAnsi="Arial Narrow" w:cs="AdvTTd832f767"/>
                <w:sz w:val="20"/>
              </w:rPr>
              <w:t>bu</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Litovskej republiky: </w:t>
            </w:r>
            <w:r w:rsidRPr="00195C85">
              <w:rPr>
                <w:rFonts w:ascii="Arial Narrow" w:hAnsi="Arial Narrow" w:cs="AdvTTd832f767+20"/>
                <w:sz w:val="20"/>
              </w:rPr>
              <w:t>„</w:t>
            </w:r>
            <w:r w:rsidRPr="00195C85">
              <w:rPr>
                <w:rFonts w:ascii="Arial Narrow" w:hAnsi="Arial Narrow" w:cs="AdvTTd832f767"/>
                <w:sz w:val="20"/>
              </w:rPr>
              <w:t>akcin</w:t>
            </w:r>
            <w:r w:rsidRPr="00195C85">
              <w:rPr>
                <w:rFonts w:ascii="Arial Narrow" w:hAnsi="Arial Narrow" w:cs="AdvTTd832f767+01"/>
                <w:sz w:val="20"/>
              </w:rPr>
              <w:t xml:space="preserve">ė </w:t>
            </w:r>
            <w:r w:rsidRPr="00195C85">
              <w:rPr>
                <w:rFonts w:ascii="Arial Narrow" w:hAnsi="Arial Narrow" w:cs="AdvTTd832f767"/>
                <w:sz w:val="20"/>
              </w:rPr>
              <w:t>bendrov</w:t>
            </w:r>
            <w:r w:rsidRPr="00195C85">
              <w:rPr>
                <w:rFonts w:ascii="Arial Narrow" w:hAnsi="Arial Narrow" w:cs="AdvTTd832f767+01"/>
                <w:sz w:val="20"/>
              </w:rPr>
              <w:t>ė</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u</w:t>
            </w:r>
            <w:r w:rsidRPr="00195C85">
              <w:rPr>
                <w:rFonts w:ascii="Arial Narrow" w:hAnsi="Arial Narrow" w:cs="AdvTTd832f767+01"/>
                <w:sz w:val="20"/>
              </w:rPr>
              <w:t>ž</w:t>
            </w:r>
            <w:r w:rsidRPr="00195C85">
              <w:rPr>
                <w:rFonts w:ascii="Arial Narrow" w:hAnsi="Arial Narrow" w:cs="AdvTTd832f767"/>
                <w:sz w:val="20"/>
              </w:rPr>
              <w:t>daroji akcin</w:t>
            </w:r>
            <w:r w:rsidRPr="00195C85">
              <w:rPr>
                <w:rFonts w:ascii="Arial Narrow" w:hAnsi="Arial Narrow" w:cs="AdvTTd832f767+01"/>
                <w:sz w:val="20"/>
              </w:rPr>
              <w:t xml:space="preserve">ė </w:t>
            </w:r>
            <w:r w:rsidRPr="00195C85">
              <w:rPr>
                <w:rFonts w:ascii="Arial Narrow" w:hAnsi="Arial Narrow" w:cs="AdvTTd832f767"/>
                <w:sz w:val="20"/>
              </w:rPr>
              <w:t>bendrov</w:t>
            </w:r>
            <w:r w:rsidRPr="00195C85">
              <w:rPr>
                <w:rFonts w:ascii="Arial Narrow" w:hAnsi="Arial Narrow" w:cs="AdvTTd832f767+01"/>
                <w:sz w:val="20"/>
              </w:rPr>
              <w:t>ė</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Luxemburgského ve</w:t>
            </w:r>
            <w:r w:rsidRPr="00195C85">
              <w:rPr>
                <w:rFonts w:ascii="Arial Narrow" w:hAnsi="Arial Narrow" w:cs="AdvTTd832f767+01"/>
                <w:sz w:val="20"/>
              </w:rPr>
              <w:t>ľ</w:t>
            </w:r>
            <w:r w:rsidRPr="00195C85">
              <w:rPr>
                <w:rFonts w:ascii="Arial Narrow" w:hAnsi="Arial Narrow" w:cs="AdvTTd832f767"/>
                <w:sz w:val="20"/>
              </w:rPr>
              <w:t xml:space="preserve">kovojvodstva: </w:t>
            </w:r>
            <w:r w:rsidRPr="00195C85">
              <w:rPr>
                <w:rFonts w:ascii="Arial Narrow" w:hAnsi="Arial Narrow" w:cs="AdvTTd832f767+20"/>
                <w:sz w:val="20"/>
              </w:rPr>
              <w:t>„</w:t>
            </w:r>
            <w:r w:rsidRPr="00195C85">
              <w:rPr>
                <w:rFonts w:ascii="Arial Narrow" w:hAnsi="Arial Narrow" w:cs="AdvTTd832f767"/>
                <w:sz w:val="20"/>
              </w:rPr>
              <w:t>société anonyme</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société en commandite par actions</w:t>
            </w:r>
            <w:r w:rsidRPr="00195C85">
              <w:rPr>
                <w:rFonts w:ascii="Arial Narrow" w:hAnsi="Arial Narrow" w:cs="AdvTTd832f767+20"/>
                <w:sz w:val="20"/>
              </w:rPr>
              <w:t>“</w:t>
            </w:r>
            <w:r w:rsidRPr="00195C85">
              <w:rPr>
                <w:rFonts w:ascii="Arial Narrow" w:hAnsi="Arial Narrow" w:cs="AdvTTd832f767"/>
                <w:sz w:val="20"/>
              </w:rPr>
              <w:t>,</w:t>
            </w:r>
            <w:r w:rsidR="00017B9D">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association d'assurances mutuelles</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société coopérative</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Ma</w:t>
            </w:r>
            <w:r w:rsidRPr="00195C85">
              <w:rPr>
                <w:rFonts w:ascii="Arial Narrow" w:hAnsi="Arial Narrow" w:cs="AdvTTd832f767+01"/>
                <w:sz w:val="20"/>
              </w:rPr>
              <w:t>ď</w:t>
            </w:r>
            <w:r w:rsidRPr="00195C85">
              <w:rPr>
                <w:rFonts w:ascii="Arial Narrow" w:hAnsi="Arial Narrow" w:cs="AdvTTd832f767"/>
                <w:sz w:val="20"/>
              </w:rPr>
              <w:t xml:space="preserve">arskej republiky: </w:t>
            </w:r>
            <w:r w:rsidRPr="00195C85">
              <w:rPr>
                <w:rFonts w:ascii="Arial Narrow" w:hAnsi="Arial Narrow" w:cs="AdvTTd832f767+20"/>
                <w:sz w:val="20"/>
              </w:rPr>
              <w:t>„</w:t>
            </w:r>
            <w:r w:rsidRPr="00195C85">
              <w:rPr>
                <w:rFonts w:ascii="Arial Narrow" w:hAnsi="Arial Narrow" w:cs="AdvTTd832f767"/>
                <w:sz w:val="20"/>
              </w:rPr>
              <w:t>biztosító részvénytársaság</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biztosító szövetkezet</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harmadik országbeli</w:t>
            </w:r>
            <w:r w:rsidR="00017B9D">
              <w:rPr>
                <w:rFonts w:ascii="Arial Narrow" w:hAnsi="Arial Narrow" w:cs="AdvTTd832f767"/>
                <w:sz w:val="20"/>
              </w:rPr>
              <w:t xml:space="preserve"> </w:t>
            </w:r>
            <w:r w:rsidRPr="00195C85">
              <w:rPr>
                <w:rFonts w:ascii="Arial Narrow" w:hAnsi="Arial Narrow" w:cs="AdvTTd832f767"/>
                <w:sz w:val="20"/>
              </w:rPr>
              <w:t>biztosító magyarországi fióktelepe</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Maltskej republiky: </w:t>
            </w:r>
            <w:r w:rsidRPr="00195C85">
              <w:rPr>
                <w:rFonts w:ascii="Arial Narrow" w:hAnsi="Arial Narrow" w:cs="AdvTTd832f767+20"/>
                <w:sz w:val="20"/>
              </w:rPr>
              <w:t>„</w:t>
            </w:r>
            <w:r w:rsidRPr="00195C85">
              <w:rPr>
                <w:rFonts w:ascii="Arial Narrow" w:hAnsi="Arial Narrow" w:cs="AdvTTd832f767"/>
                <w:sz w:val="20"/>
              </w:rPr>
              <w:t>limited liability company/kumpannija tà responabbiltà limitata</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Holandského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naamloze vennootschap</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onderlinge waarborgmaatschappij</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Rakúskej republiky: </w:t>
            </w:r>
            <w:r w:rsidRPr="00195C85">
              <w:rPr>
                <w:rFonts w:ascii="Arial Narrow" w:hAnsi="Arial Narrow" w:cs="AdvTTd832f767+20"/>
                <w:sz w:val="20"/>
              </w:rPr>
              <w:t>„</w:t>
            </w:r>
            <w:r w:rsidRPr="00195C85">
              <w:rPr>
                <w:rFonts w:ascii="Arial Narrow" w:hAnsi="Arial Narrow" w:cs="AdvTTd832f767"/>
                <w:sz w:val="20"/>
              </w:rPr>
              <w:t>Aktiengesellschaft</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Versicherungsverein auf Gegenseitigkeit</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v prípade Po</w:t>
            </w:r>
            <w:r w:rsidRPr="00195C85">
              <w:rPr>
                <w:rFonts w:ascii="Arial Narrow" w:hAnsi="Arial Narrow" w:cs="AdvTTd832f767+01"/>
                <w:sz w:val="20"/>
              </w:rPr>
              <w:t>ľ</w:t>
            </w:r>
            <w:r w:rsidRPr="00195C85">
              <w:rPr>
                <w:rFonts w:ascii="Arial Narrow" w:hAnsi="Arial Narrow" w:cs="AdvTTd832f767"/>
                <w:sz w:val="20"/>
              </w:rPr>
              <w:t xml:space="preserve">skej republiky: </w:t>
            </w:r>
            <w:r w:rsidRPr="00195C85">
              <w:rPr>
                <w:rFonts w:ascii="Arial Narrow" w:hAnsi="Arial Narrow" w:cs="AdvTTd832f767+20"/>
                <w:sz w:val="20"/>
              </w:rPr>
              <w:t>„</w:t>
            </w:r>
            <w:r w:rsidRPr="00195C85">
              <w:rPr>
                <w:rFonts w:ascii="Arial Narrow" w:hAnsi="Arial Narrow" w:cs="AdvTTd832f767"/>
                <w:sz w:val="20"/>
              </w:rPr>
              <w:t>spó</w:t>
            </w:r>
            <w:r w:rsidRPr="00195C85">
              <w:rPr>
                <w:rFonts w:ascii="Arial Narrow" w:hAnsi="Arial Narrow" w:cs="AdvTTd832f767+01"/>
                <w:sz w:val="20"/>
              </w:rPr>
              <w:t>ł</w:t>
            </w:r>
            <w:r w:rsidRPr="00195C85">
              <w:rPr>
                <w:rFonts w:ascii="Arial Narrow" w:hAnsi="Arial Narrow" w:cs="AdvTTd832f767"/>
                <w:sz w:val="20"/>
              </w:rPr>
              <w:t>ka akcyjna</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towarzystwo ubezpiecze</w:t>
            </w:r>
            <w:r w:rsidRPr="00195C85">
              <w:rPr>
                <w:rFonts w:ascii="Arial Narrow" w:hAnsi="Arial Narrow" w:cs="AdvTTd832f767+01"/>
                <w:sz w:val="20"/>
              </w:rPr>
              <w:t xml:space="preserve">ń </w:t>
            </w:r>
            <w:r w:rsidRPr="00195C85">
              <w:rPr>
                <w:rFonts w:ascii="Arial Narrow" w:hAnsi="Arial Narrow" w:cs="AdvTTd832f767"/>
                <w:sz w:val="20"/>
              </w:rPr>
              <w:t>wzajemnych</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Portugalskej republiky: </w:t>
            </w:r>
            <w:r w:rsidRPr="00195C85">
              <w:rPr>
                <w:rFonts w:ascii="Arial Narrow" w:hAnsi="Arial Narrow" w:cs="AdvTTd832f767+20"/>
                <w:sz w:val="20"/>
              </w:rPr>
              <w:t>„</w:t>
            </w:r>
            <w:r w:rsidRPr="00195C85">
              <w:rPr>
                <w:rFonts w:ascii="Arial Narrow" w:hAnsi="Arial Narrow" w:cs="AdvTTd832f767"/>
                <w:sz w:val="20"/>
              </w:rPr>
              <w:t>sociedade anónima</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mútua de seguros</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Slovinskej republiky: </w:t>
            </w:r>
            <w:r w:rsidRPr="00195C85">
              <w:rPr>
                <w:rFonts w:ascii="Arial Narrow" w:hAnsi="Arial Narrow" w:cs="AdvTTd832f767+20"/>
                <w:sz w:val="20"/>
              </w:rPr>
              <w:t>„</w:t>
            </w:r>
            <w:r w:rsidRPr="00195C85">
              <w:rPr>
                <w:rFonts w:ascii="Arial Narrow" w:hAnsi="Arial Narrow" w:cs="AdvTTd832f767"/>
                <w:sz w:val="20"/>
              </w:rPr>
              <w:t>delni</w:t>
            </w:r>
            <w:r w:rsidRPr="00195C85">
              <w:rPr>
                <w:rFonts w:ascii="Arial Narrow" w:hAnsi="Arial Narrow" w:cs="AdvTTd832f767+01"/>
                <w:sz w:val="20"/>
              </w:rPr>
              <w:t>š</w:t>
            </w:r>
            <w:r w:rsidRPr="00195C85">
              <w:rPr>
                <w:rFonts w:ascii="Arial Narrow" w:hAnsi="Arial Narrow" w:cs="AdvTTd832f767"/>
                <w:sz w:val="20"/>
              </w:rPr>
              <w:t>ka dru</w:t>
            </w:r>
            <w:r w:rsidRPr="00195C85">
              <w:rPr>
                <w:rFonts w:ascii="Arial Narrow" w:hAnsi="Arial Narrow" w:cs="AdvTTd832f767+01"/>
                <w:sz w:val="20"/>
              </w:rPr>
              <w:t>ž</w:t>
            </w:r>
            <w:r w:rsidRPr="00195C85">
              <w:rPr>
                <w:rFonts w:ascii="Arial Narrow" w:hAnsi="Arial Narrow" w:cs="AdvTTd832f767"/>
                <w:sz w:val="20"/>
              </w:rPr>
              <w:t>ba</w:t>
            </w:r>
            <w:r w:rsidRPr="00195C85">
              <w:rPr>
                <w:rFonts w:ascii="Arial Narrow" w:hAnsi="Arial Narrow" w:cs="AdvTTd832f767+20"/>
                <w:sz w:val="20"/>
              </w:rPr>
              <w:t>“</w:t>
            </w:r>
            <w:r w:rsidRPr="00195C85">
              <w:rPr>
                <w:rFonts w:ascii="Arial Narrow" w:hAnsi="Arial Narrow" w:cs="AdvTTd832f767"/>
                <w:sz w:val="20"/>
              </w:rPr>
              <w:t>,</w:t>
            </w:r>
          </w:p>
          <w:p w:rsidR="006B0666"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Slovenskej republiky: </w:t>
            </w:r>
            <w:r w:rsidRPr="00195C85">
              <w:rPr>
                <w:rFonts w:ascii="Arial Narrow" w:hAnsi="Arial Narrow" w:cs="AdvTTd832f767+20"/>
                <w:sz w:val="20"/>
              </w:rPr>
              <w:t>„</w:t>
            </w:r>
            <w:r w:rsidRPr="00195C85">
              <w:rPr>
                <w:rFonts w:ascii="Arial Narrow" w:hAnsi="Arial Narrow" w:cs="AdvTTd832f767"/>
                <w:sz w:val="20"/>
              </w:rPr>
              <w:t>akciová spolo</w:t>
            </w:r>
            <w:r w:rsidRPr="00195C85">
              <w:rPr>
                <w:rFonts w:ascii="Arial Narrow" w:hAnsi="Arial Narrow" w:cs="AdvTTd832f767+01"/>
                <w:sz w:val="20"/>
              </w:rPr>
              <w:t>č</w:t>
            </w:r>
            <w:r w:rsidRPr="00195C85">
              <w:rPr>
                <w:rFonts w:ascii="Arial Narrow" w:hAnsi="Arial Narrow" w:cs="AdvTTd832f767"/>
                <w:sz w:val="20"/>
              </w:rPr>
              <w:t>nos</w:t>
            </w:r>
            <w:r w:rsidRPr="00195C85">
              <w:rPr>
                <w:rFonts w:ascii="Arial Narrow" w:hAnsi="Arial Narrow" w:cs="AdvTTd832f767+01"/>
                <w:sz w:val="20"/>
              </w:rPr>
              <w:t>ť</w:t>
            </w:r>
            <w:r w:rsidRPr="00195C85">
              <w:rPr>
                <w:rFonts w:ascii="Arial Narrow" w:hAnsi="Arial Narrow" w:cs="AdvTTd832f767+20"/>
                <w:sz w:val="20"/>
              </w:rPr>
              <w:t>“</w:t>
            </w:r>
            <w:r w:rsidRPr="00195C85">
              <w:rPr>
                <w:rFonts w:ascii="Arial Narrow" w:hAnsi="Arial Narrow" w:cs="AdvTTd832f767"/>
                <w:sz w:val="20"/>
              </w:rPr>
              <w:t>,</w:t>
            </w:r>
          </w:p>
          <w:p w:rsidR="005038AB" w:rsidP="00195C85">
            <w:pPr>
              <w:autoSpaceDE/>
              <w:autoSpaceDN/>
              <w:jc w:val="both"/>
              <w:rPr>
                <w:rFonts w:ascii="Arial Narrow" w:hAnsi="Arial Narrow" w:cs="AdvTTd832f767"/>
                <w:sz w:val="20"/>
              </w:rPr>
            </w:pPr>
          </w:p>
          <w:p w:rsidR="005038AB" w:rsidP="00195C85">
            <w:pPr>
              <w:autoSpaceDE/>
              <w:autoSpaceDN/>
              <w:jc w:val="both"/>
              <w:rPr>
                <w:rFonts w:ascii="Arial Narrow" w:hAnsi="Arial Narrow" w:cs="AdvTTd832f767"/>
                <w:sz w:val="20"/>
              </w:rPr>
            </w:pPr>
          </w:p>
          <w:p w:rsidR="005038AB" w:rsidP="00195C85">
            <w:pPr>
              <w:autoSpaceDE/>
              <w:autoSpaceDN/>
              <w:jc w:val="both"/>
              <w:rPr>
                <w:rFonts w:ascii="Arial Narrow" w:hAnsi="Arial Narrow" w:cs="AdvTTd832f767"/>
                <w:sz w:val="20"/>
              </w:rPr>
            </w:pPr>
          </w:p>
          <w:p w:rsidR="005038AB" w:rsidRPr="00195C85" w:rsidP="00195C85">
            <w:pPr>
              <w:autoSpaceDE/>
              <w:autoSpaceDN/>
              <w:jc w:val="both"/>
              <w:rPr>
                <w:rFonts w:ascii="Arial Narrow" w:hAnsi="Arial Narrow" w:cs="AdvTTd832f767"/>
                <w:sz w:val="20"/>
              </w:rPr>
            </w:pP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Fínskej republiky: </w:t>
            </w:r>
            <w:r w:rsidRPr="00195C85">
              <w:rPr>
                <w:rFonts w:ascii="Arial Narrow" w:hAnsi="Arial Narrow" w:cs="AdvTTd832f767+20"/>
                <w:sz w:val="20"/>
              </w:rPr>
              <w:t>„</w:t>
            </w:r>
            <w:r w:rsidRPr="00195C85">
              <w:rPr>
                <w:rFonts w:ascii="Arial Narrow" w:hAnsi="Arial Narrow" w:cs="AdvTTd832f767"/>
                <w:sz w:val="20"/>
              </w:rPr>
              <w:t>keskinäinen vakuutusyhtiö/ömsesidigt försäkringsbolag</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vakuutusosakeyhtiö/</w:t>
            </w:r>
            <w:r w:rsidR="00017B9D">
              <w:rPr>
                <w:rFonts w:ascii="Arial Narrow" w:hAnsi="Arial Narrow" w:cs="AdvTTd832f767"/>
                <w:sz w:val="20"/>
              </w:rPr>
              <w:t xml:space="preserve"> </w:t>
            </w:r>
            <w:r w:rsidRPr="00195C85">
              <w:rPr>
                <w:rFonts w:ascii="Arial Narrow" w:hAnsi="Arial Narrow" w:cs="AdvTTd832f767"/>
                <w:sz w:val="20"/>
              </w:rPr>
              <w:t>försäkringsaktiebolag</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vakuutusyhdistys/försäkringsförening</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r w:rsidRPr="00195C85">
              <w:rPr>
                <w:rFonts w:ascii="Arial Narrow" w:hAnsi="Arial Narrow" w:cs="AdvTTd832f767+20"/>
                <w:sz w:val="20"/>
              </w:rPr>
              <w:t xml:space="preserve">— </w:t>
            </w:r>
            <w:r w:rsidRPr="00195C85">
              <w:rPr>
                <w:rFonts w:ascii="Arial Narrow" w:hAnsi="Arial Narrow" w:cs="AdvTTd832f767"/>
                <w:sz w:val="20"/>
              </w:rPr>
              <w:t xml:space="preserve">v prípade </w:t>
            </w:r>
            <w:r w:rsidRPr="00195C85">
              <w:rPr>
                <w:rFonts w:ascii="Arial Narrow" w:hAnsi="Arial Narrow" w:cs="AdvTTd832f767+01"/>
                <w:sz w:val="20"/>
              </w:rPr>
              <w:t>Š</w:t>
            </w:r>
            <w:r w:rsidRPr="00195C85">
              <w:rPr>
                <w:rFonts w:ascii="Arial Narrow" w:hAnsi="Arial Narrow" w:cs="AdvTTd832f767"/>
                <w:sz w:val="20"/>
              </w:rPr>
              <w:t>védskeho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försäkringsaktiebolag</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ömsesidigt försäkringsbolag</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20"/>
                <w:sz w:val="20"/>
              </w:rPr>
            </w:pPr>
            <w:r w:rsidRPr="00195C85">
              <w:rPr>
                <w:rFonts w:ascii="Arial Narrow" w:hAnsi="Arial Narrow" w:cs="AdvTTd832f767+20"/>
                <w:sz w:val="20"/>
              </w:rPr>
              <w:t xml:space="preserve">— </w:t>
            </w:r>
            <w:r w:rsidRPr="00195C85">
              <w:rPr>
                <w:rFonts w:ascii="Arial Narrow" w:hAnsi="Arial Narrow" w:cs="AdvTTd832f767"/>
                <w:sz w:val="20"/>
              </w:rPr>
              <w:t>v prípade Spojeného krá</w:t>
            </w:r>
            <w:r w:rsidRPr="00195C85">
              <w:rPr>
                <w:rFonts w:ascii="Arial Narrow" w:hAnsi="Arial Narrow" w:cs="AdvTTd832f767+01"/>
                <w:sz w:val="20"/>
              </w:rPr>
              <w:t>ľ</w:t>
            </w:r>
            <w:r w:rsidRPr="00195C85">
              <w:rPr>
                <w:rFonts w:ascii="Arial Narrow" w:hAnsi="Arial Narrow" w:cs="AdvTTd832f767"/>
                <w:sz w:val="20"/>
              </w:rPr>
              <w:t xml:space="preserve">ovstva: </w:t>
            </w:r>
            <w:r w:rsidRPr="00195C85">
              <w:rPr>
                <w:rFonts w:ascii="Arial Narrow" w:hAnsi="Arial Narrow" w:cs="AdvTTd832f767+20"/>
                <w:sz w:val="20"/>
              </w:rPr>
              <w:t>„</w:t>
            </w:r>
            <w:r w:rsidRPr="00195C85">
              <w:rPr>
                <w:rFonts w:ascii="Arial Narrow" w:hAnsi="Arial Narrow" w:cs="AdvTTd832f767"/>
                <w:sz w:val="20"/>
              </w:rPr>
              <w:t>incorporated companies limited by shares</w:t>
            </w:r>
            <w:r w:rsidRPr="00195C85">
              <w:rPr>
                <w:rFonts w:ascii="Arial Narrow" w:hAnsi="Arial Narrow" w:cs="AdvTTd832f767+20"/>
                <w:sz w:val="20"/>
              </w:rPr>
              <w:t xml:space="preserve">“ </w:t>
            </w:r>
            <w:r w:rsidRPr="00195C85">
              <w:rPr>
                <w:rFonts w:ascii="Arial Narrow" w:hAnsi="Arial Narrow" w:cs="AdvTTd832f767"/>
                <w:sz w:val="20"/>
              </w:rPr>
              <w:t xml:space="preserve">alebo </w:t>
            </w:r>
            <w:r w:rsidRPr="00195C85">
              <w:rPr>
                <w:rFonts w:ascii="Arial Narrow" w:hAnsi="Arial Narrow" w:cs="AdvTTd832f767+20"/>
                <w:sz w:val="20"/>
              </w:rPr>
              <w:t>„</w:t>
            </w:r>
            <w:r w:rsidRPr="00195C85">
              <w:rPr>
                <w:rFonts w:ascii="Arial Narrow" w:hAnsi="Arial Narrow" w:cs="AdvTTd832f767"/>
                <w:sz w:val="20"/>
              </w:rPr>
              <w:t>by guarantee</w:t>
            </w:r>
            <w:r w:rsidRPr="00195C85">
              <w:rPr>
                <w:rFonts w:ascii="Arial Narrow" w:hAnsi="Arial Narrow" w:cs="AdvTTd832f767+20"/>
                <w:sz w:val="20"/>
              </w:rPr>
              <w:t xml:space="preserve">“ </w:t>
            </w:r>
            <w:r w:rsidRPr="00195C85">
              <w:rPr>
                <w:rFonts w:ascii="Arial Narrow" w:hAnsi="Arial Narrow" w:cs="AdvTTd832f767"/>
                <w:sz w:val="20"/>
              </w:rPr>
              <w:t>alebo</w:t>
            </w:r>
            <w:r w:rsidR="00017B9D">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unlimited, societies registered under the Industrial and Provident Societies Acts</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societies registered</w:t>
            </w:r>
            <w:r w:rsidRPr="00195C85">
              <w:rPr>
                <w:rFonts w:ascii="Arial Narrow" w:hAnsi="Arial Narrow" w:cs="AdvTTd832f767+20"/>
                <w:sz w:val="20"/>
              </w:rPr>
              <w:t xml:space="preserve">“ </w:t>
            </w:r>
            <w:r w:rsidRPr="00195C85">
              <w:rPr>
                <w:rFonts w:ascii="Arial Narrow" w:hAnsi="Arial Narrow" w:cs="AdvTTd832f767"/>
                <w:sz w:val="20"/>
              </w:rPr>
              <w:t>alebo</w:t>
            </w:r>
            <w:r w:rsidR="00017B9D">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incorporated under the Friendly Societies Acts</w:t>
            </w:r>
            <w:r w:rsidRPr="00195C85">
              <w:rPr>
                <w:rFonts w:ascii="Arial Narrow" w:hAnsi="Arial Narrow" w:cs="AdvTTd832f767+20"/>
                <w:sz w:val="20"/>
              </w:rPr>
              <w:t>“</w:t>
            </w:r>
            <w:r w:rsidRPr="00195C85">
              <w:rPr>
                <w:rFonts w:ascii="Arial Narrow" w:hAnsi="Arial Narrow" w:cs="AdvTTd832f767"/>
                <w:sz w:val="20"/>
              </w:rPr>
              <w:t xml:space="preserve">, </w:t>
            </w:r>
            <w:r w:rsidRPr="00195C85">
              <w:rPr>
                <w:rFonts w:ascii="Arial Narrow" w:hAnsi="Arial Narrow" w:cs="AdvTTd832f767+20"/>
                <w:sz w:val="20"/>
              </w:rPr>
              <w:t>„</w:t>
            </w:r>
            <w:r w:rsidRPr="00195C85">
              <w:rPr>
                <w:rFonts w:ascii="Arial Narrow" w:hAnsi="Arial Narrow" w:cs="AdvTTd832f767"/>
                <w:sz w:val="20"/>
              </w:rPr>
              <w:t>zdru</w:t>
            </w:r>
            <w:r w:rsidRPr="00195C85">
              <w:rPr>
                <w:rFonts w:ascii="Arial Narrow" w:hAnsi="Arial Narrow" w:cs="AdvTTd832f767+01"/>
                <w:sz w:val="20"/>
              </w:rPr>
              <w:t>ž</w:t>
            </w:r>
            <w:r w:rsidRPr="00195C85">
              <w:rPr>
                <w:rFonts w:ascii="Arial Narrow" w:hAnsi="Arial Narrow" w:cs="AdvTTd832f767"/>
                <w:sz w:val="20"/>
              </w:rPr>
              <w:t>enie poistite</w:t>
            </w:r>
            <w:r w:rsidRPr="00195C85">
              <w:rPr>
                <w:rFonts w:ascii="Arial Narrow" w:hAnsi="Arial Narrow" w:cs="AdvTTd832f767+01"/>
                <w:sz w:val="20"/>
              </w:rPr>
              <w:t>ľ</w:t>
            </w:r>
            <w:r w:rsidRPr="00195C85">
              <w:rPr>
                <w:rFonts w:ascii="Arial Narrow" w:hAnsi="Arial Narrow" w:cs="AdvTTd832f767"/>
                <w:sz w:val="20"/>
              </w:rPr>
              <w:t>ov známe ako Lloyd's</w:t>
            </w:r>
            <w:r w:rsidRPr="00195C85">
              <w:rPr>
                <w:rFonts w:ascii="Arial Narrow" w:hAnsi="Arial Narrow" w:cs="AdvTTd832f767+20"/>
                <w:sz w:val="20"/>
              </w:rPr>
              <w:t>“</w:t>
            </w:r>
            <w:r w:rsidRPr="00195C85">
              <w:rPr>
                <w:rFonts w:ascii="Arial Narrow" w:hAnsi="Arial Narrow" w:cs="AdvTTd832f767"/>
                <w:sz w:val="20"/>
              </w:rPr>
              <w:t>.</w:t>
            </w:r>
          </w:p>
          <w:p w:rsidR="006B0666" w:rsidRPr="00195C85" w:rsidP="00195C85">
            <w:pPr>
              <w:autoSpaceDE/>
              <w:autoSpaceDN/>
              <w:jc w:val="both"/>
              <w:rPr>
                <w:rFonts w:ascii="Arial Narrow" w:hAnsi="Arial Narrow" w:cs="AdvTTd832f767"/>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r>
              <w:rPr>
                <w:rFonts w:ascii="Arial Narrow" w:hAnsi="Arial Narrow" w:cs="Times New Roman"/>
                <w:sz w:val="20"/>
              </w:rPr>
              <w:t>n.a.</w:t>
            </w: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r>
              <w:rPr>
                <w:rFonts w:ascii="Arial Narrow" w:hAnsi="Arial Narrow" w:cs="Times New Roman"/>
                <w:sz w:val="20"/>
              </w:rPr>
              <w:t>N</w:t>
            </w: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RPr="00195C85" w:rsidP="00195C85">
            <w:pPr>
              <w:ind w:firstLine="142"/>
              <w:jc w:val="both"/>
              <w:rPr>
                <w:rFonts w:ascii="Arial Narrow" w:hAnsi="Arial Narrow" w:cs="Times New Roman"/>
                <w:sz w:val="20"/>
              </w:rPr>
            </w:pPr>
            <w:r>
              <w:rPr>
                <w:rFonts w:ascii="Arial Narrow" w:hAnsi="Arial Narrow" w:cs="Times New Roman"/>
                <w:sz w:val="20"/>
              </w:rPr>
              <w:t>§ 2 ods.6</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5038AB" w:rsidP="00195C85">
            <w:pPr>
              <w:ind w:firstLine="142"/>
              <w:jc w:val="both"/>
              <w:rPr>
                <w:rFonts w:ascii="Arial Narrow" w:hAnsi="Arial Narrow" w:cs="Times New Roman"/>
                <w:sz w:val="20"/>
              </w:rPr>
            </w:pPr>
          </w:p>
          <w:p w:rsidR="0079643C" w:rsidRPr="0079643C" w:rsidP="0079643C">
            <w:pPr>
              <w:jc w:val="both"/>
              <w:rPr>
                <w:rFonts w:ascii="Arial Narrow" w:hAnsi="Arial Narrow" w:cs="Times New Roman"/>
                <w:sz w:val="20"/>
                <w:vertAlign w:val="superscript"/>
              </w:rPr>
            </w:pPr>
            <w:r w:rsidRPr="0079643C">
              <w:rPr>
                <w:rFonts w:ascii="Arial Narrow" w:hAnsi="Arial Narrow" w:cs="Times New Roman"/>
                <w:sz w:val="20"/>
              </w:rPr>
              <w:t>Zaisťovňa je právnická osoba založená ako akciová spoločnosť so sídlom na území Slovenskej republiky, ktorá vykonáva zaisťovaciu činnosť na základe povolenia na vykonávanie zaisťovacej činnosti udeleného Národnou bankou Slovenska v konaní podľa osobitného predpisu.</w:t>
            </w:r>
            <w:r w:rsidRPr="0079643C">
              <w:rPr>
                <w:rFonts w:ascii="Arial Narrow" w:hAnsi="Arial Narrow" w:cs="Times New Roman"/>
                <w:sz w:val="20"/>
                <w:vertAlign w:val="superscript"/>
              </w:rPr>
              <w:t>2)</w:t>
            </w:r>
          </w:p>
          <w:p w:rsidR="005038AB" w:rsidRPr="00195C85" w:rsidP="005038AB">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P="00195C85">
            <w:pPr>
              <w:ind w:firstLine="142"/>
              <w:jc w:val="both"/>
              <w:rPr>
                <w:rFonts w:ascii="Arial Narrow" w:hAnsi="Arial Narrow" w:cs="Times New Roman"/>
                <w:sz w:val="20"/>
              </w:rPr>
            </w:pPr>
          </w:p>
          <w:p w:rsidR="005038AB" w:rsidP="005038AB">
            <w:pPr>
              <w:jc w:val="both"/>
              <w:rPr>
                <w:rFonts w:ascii="Arial Narrow" w:hAnsi="Arial Narrow" w:cs="Times New Roman"/>
                <w:sz w:val="20"/>
              </w:rPr>
            </w:pPr>
            <w:r>
              <w:rPr>
                <w:rFonts w:ascii="Arial Narrow" w:hAnsi="Arial Narrow" w:cs="Times New Roman"/>
                <w:sz w:val="20"/>
              </w:rPr>
              <w:t>n.a.</w:t>
            </w: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r>
              <w:rPr>
                <w:rFonts w:ascii="Arial Narrow" w:hAnsi="Arial Narrow" w:cs="Times New Roman"/>
                <w:sz w:val="20"/>
              </w:rPr>
              <w:t>Ú</w:t>
            </w: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r>
              <w:rPr>
                <w:rFonts w:ascii="Arial Narrow" w:hAnsi="Arial Narrow" w:cs="Times New Roman"/>
                <w:sz w:val="20"/>
              </w:rPr>
              <w:t>n.a.</w:t>
            </w: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P="005038AB">
            <w:pPr>
              <w:jc w:val="both"/>
              <w:rPr>
                <w:rFonts w:ascii="Arial Narrow" w:hAnsi="Arial Narrow" w:cs="Times New Roman"/>
                <w:sz w:val="20"/>
              </w:rPr>
            </w:pPr>
          </w:p>
          <w:p w:rsidR="005038AB" w:rsidRPr="00195C85" w:rsidP="005038AB">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0666" w:rsidRPr="00195C85" w:rsidP="00195C85">
            <w:pPr>
              <w:ind w:firstLine="142"/>
              <w:jc w:val="both"/>
              <w:rPr>
                <w:rFonts w:ascii="Arial Narrow" w:hAnsi="Arial Narrow" w:cs="Times New Roman"/>
                <w:sz w:val="20"/>
              </w:rPr>
            </w:pPr>
          </w:p>
        </w:tc>
      </w:tr>
    </w:tbl>
    <w:p w:rsidR="005B0AA3" w:rsidRPr="00195C85" w:rsidP="00195C85">
      <w:pPr>
        <w:ind w:left="360" w:firstLine="142"/>
        <w:jc w:val="both"/>
        <w:rPr>
          <w:rFonts w:ascii="Arial Narrow" w:hAnsi="Arial Narrow" w:cs="Arial Narrow"/>
          <w:sz w:val="20"/>
        </w:rPr>
      </w:pPr>
    </w:p>
    <w:p w:rsidR="005B0AA3" w:rsidRPr="00195C85" w:rsidP="00195C85">
      <w:pPr>
        <w:ind w:firstLine="142"/>
        <w:jc w:val="both"/>
        <w:rPr>
          <w:rFonts w:ascii="Arial Narrow" w:hAnsi="Arial Narrow" w:cs="Arial Narrow"/>
          <w:sz w:val="20"/>
        </w:rPr>
      </w:pPr>
    </w:p>
    <w:p w:rsidR="005B0AA3" w:rsidRPr="00195C85" w:rsidP="00195C85">
      <w:pPr>
        <w:ind w:firstLine="142"/>
        <w:jc w:val="both"/>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00"/>
    <w:family w:val="auto"/>
    <w:pitch w:val="default"/>
    <w:sig w:usb0="00000000" w:usb1="00000000" w:usb2="00000000" w:usb3="00000000" w:csb0="00000001"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dvTTd832f767+20">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AdvTT501cbeb8.I+01">
    <w:panose1 w:val="00000000000000000000"/>
    <w:charset w:val="00"/>
    <w:family w:val="auto"/>
    <w:pitch w:val="default"/>
    <w:sig w:usb0="00000000" w:usb1="00000000" w:usb2="00000000" w:usb3="00000000" w:csb0="00000001"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B3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0D4B3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B3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B01B2">
      <w:rPr>
        <w:rStyle w:val="PageNumber"/>
        <w:rFonts w:ascii="Times New Roman" w:hAnsi="Times New Roman" w:cs="Times New Roman"/>
        <w:noProof/>
      </w:rPr>
      <w:t>1</w:t>
    </w:r>
    <w:r>
      <w:rPr>
        <w:rStyle w:val="PageNumber"/>
        <w:rFonts w:ascii="Times New Roman" w:hAnsi="Times New Roman" w:cs="Times New Roman"/>
      </w:rPr>
      <w:fldChar w:fldCharType="end"/>
    </w:r>
  </w:p>
  <w:p w:rsidR="000D4B3F">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322"/>
    <w:multiLevelType w:val="hybridMultilevel"/>
    <w:tmpl w:val="5DDADF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50D02A9"/>
    <w:multiLevelType w:val="singleLevel"/>
    <w:tmpl w:val="0405000F"/>
    <w:lvl w:ilvl="0">
      <w:start w:val="1"/>
      <w:numFmt w:val="decimal"/>
      <w:lvlText w:val="%1."/>
      <w:lvlJc w:val="left"/>
      <w:pPr>
        <w:tabs>
          <w:tab w:val="num" w:pos="360"/>
        </w:tabs>
        <w:ind w:left="360" w:hanging="360"/>
      </w:pPr>
    </w:lvl>
  </w:abstractNum>
  <w:abstractNum w:abstractNumId="6">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2B211C"/>
    <w:multiLevelType w:val="hybridMultilevel"/>
    <w:tmpl w:val="100621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3">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4">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1">
    <w:nsid w:val="155B7714"/>
    <w:multiLevelType w:val="singleLevel"/>
    <w:tmpl w:val="60C0363A"/>
    <w:lvl w:ilvl="0">
      <w:start w:val="1"/>
      <w:numFmt w:val="decimal"/>
      <w:lvlText w:val="%1."/>
      <w:lvlJc w:val="left"/>
      <w:pPr>
        <w:tabs>
          <w:tab w:val="num" w:pos="360"/>
        </w:tabs>
        <w:ind w:left="360" w:hanging="360"/>
      </w:pPr>
    </w:lvl>
  </w:abstractNum>
  <w:abstractNum w:abstractNumId="22">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7887393"/>
    <w:multiLevelType w:val="singleLevel"/>
    <w:tmpl w:val="74347696"/>
    <w:lvl w:ilvl="0">
      <w:start w:val="1"/>
      <w:numFmt w:val="lowerLetter"/>
      <w:lvlText w:val="(%1)"/>
      <w:lvlJc w:val="left"/>
      <w:pPr>
        <w:tabs>
          <w:tab w:val="num" w:pos="360"/>
        </w:tabs>
        <w:ind w:left="360" w:hanging="360"/>
      </w:pPr>
    </w:lvl>
  </w:abstractNum>
  <w:abstractNum w:abstractNumId="24">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761BAF"/>
    <w:multiLevelType w:val="hybridMultilevel"/>
    <w:tmpl w:val="17300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3">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4481AC7"/>
    <w:multiLevelType w:val="singleLevel"/>
    <w:tmpl w:val="DCE874A2"/>
    <w:lvl w:ilvl="0">
      <w:start w:val="1"/>
      <w:numFmt w:val="lowerLetter"/>
      <w:lvlText w:val="(%1)"/>
      <w:lvlJc w:val="left"/>
      <w:pPr>
        <w:tabs>
          <w:tab w:val="num" w:pos="405"/>
        </w:tabs>
        <w:ind w:left="405" w:hanging="405"/>
      </w:pPr>
    </w:lvl>
  </w:abstractNum>
  <w:abstractNum w:abstractNumId="36">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0">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7116A70"/>
    <w:multiLevelType w:val="hybridMultilevel"/>
    <w:tmpl w:val="DF1E3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52">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4">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8">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35E528E"/>
    <w:multiLevelType w:val="singleLevel"/>
    <w:tmpl w:val="04050017"/>
    <w:lvl w:ilvl="0">
      <w:start w:val="1"/>
      <w:numFmt w:val="lowerLetter"/>
      <w:lvlText w:val="%1)"/>
      <w:lvlJc w:val="left"/>
      <w:pPr>
        <w:tabs>
          <w:tab w:val="num" w:pos="360"/>
        </w:tabs>
        <w:ind w:left="360" w:hanging="360"/>
      </w:pPr>
    </w:lvl>
  </w:abstractNum>
  <w:abstractNum w:abstractNumId="61">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4">
    <w:nsid w:val="39621A1C"/>
    <w:multiLevelType w:val="singleLevel"/>
    <w:tmpl w:val="60C0363A"/>
    <w:lvl w:ilvl="0">
      <w:start w:val="1"/>
      <w:numFmt w:val="decimal"/>
      <w:lvlText w:val="%1."/>
      <w:lvlJc w:val="left"/>
      <w:pPr>
        <w:tabs>
          <w:tab w:val="num" w:pos="360"/>
        </w:tabs>
        <w:ind w:left="360" w:hanging="360"/>
      </w:pPr>
    </w:lvl>
  </w:abstractNum>
  <w:abstractNum w:abstractNumId="65">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6">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5">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AB53BF8"/>
    <w:multiLevelType w:val="singleLevel"/>
    <w:tmpl w:val="74347696"/>
    <w:lvl w:ilvl="0">
      <w:start w:val="1"/>
      <w:numFmt w:val="lowerLetter"/>
      <w:lvlText w:val="(%1)"/>
      <w:lvlJc w:val="left"/>
      <w:pPr>
        <w:tabs>
          <w:tab w:val="num" w:pos="360"/>
        </w:tabs>
        <w:ind w:left="360" w:hanging="360"/>
      </w:pPr>
    </w:lvl>
  </w:abstractNum>
  <w:abstractNum w:abstractNumId="77">
    <w:nsid w:val="4D6315C5"/>
    <w:multiLevelType w:val="singleLevel"/>
    <w:tmpl w:val="D4147E0A"/>
    <w:lvl w:ilvl="0">
      <w:start w:val="1"/>
      <w:numFmt w:val="decimal"/>
      <w:lvlText w:val="%1."/>
      <w:lvlJc w:val="left"/>
      <w:pPr>
        <w:tabs>
          <w:tab w:val="num" w:pos="360"/>
        </w:tabs>
        <w:ind w:left="360" w:hanging="360"/>
      </w:pPr>
    </w:lvl>
  </w:abstractNum>
  <w:abstractNum w:abstractNumId="78">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2A306F0"/>
    <w:multiLevelType w:val="singleLevel"/>
    <w:tmpl w:val="D25EFEA4"/>
    <w:lvl w:ilvl="0">
      <w:start w:val="2"/>
      <w:numFmt w:val="decimal"/>
      <w:lvlText w:val="%1."/>
      <w:lvlJc w:val="left"/>
      <w:pPr>
        <w:tabs>
          <w:tab w:val="num" w:pos="360"/>
        </w:tabs>
        <w:ind w:left="360" w:hanging="360"/>
      </w:pPr>
    </w:lvl>
  </w:abstractNum>
  <w:abstractNum w:abstractNumId="85">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9">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59886CB8"/>
    <w:multiLevelType w:val="singleLevel"/>
    <w:tmpl w:val="47F2A718"/>
    <w:lvl w:ilvl="0">
      <w:start w:val="1"/>
      <w:numFmt w:val="decimal"/>
      <w:lvlText w:val="(%1)"/>
      <w:lvlJc w:val="left"/>
      <w:pPr>
        <w:tabs>
          <w:tab w:val="num" w:pos="941"/>
        </w:tabs>
        <w:ind w:left="941" w:hanging="375"/>
      </w:pPr>
    </w:lvl>
  </w:abstractNum>
  <w:abstractNum w:abstractNumId="93">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1AA1045"/>
    <w:multiLevelType w:val="singleLevel"/>
    <w:tmpl w:val="D4147E0A"/>
    <w:lvl w:ilvl="0">
      <w:start w:val="1"/>
      <w:numFmt w:val="decimal"/>
      <w:lvlText w:val="%1."/>
      <w:lvlJc w:val="left"/>
      <w:pPr>
        <w:tabs>
          <w:tab w:val="num" w:pos="360"/>
        </w:tabs>
        <w:ind w:left="360" w:hanging="360"/>
      </w:pPr>
    </w:lvl>
  </w:abstractNum>
  <w:abstractNum w:abstractNumId="99">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426614B"/>
    <w:multiLevelType w:val="singleLevel"/>
    <w:tmpl w:val="002E4AC0"/>
    <w:lvl w:ilvl="0">
      <w:start w:val="2"/>
      <w:numFmt w:val="bullet"/>
      <w:lvlText w:val="-"/>
      <w:lvlJc w:val="left"/>
      <w:pPr>
        <w:tabs>
          <w:tab w:val="num" w:pos="360"/>
        </w:tabs>
        <w:ind w:left="360" w:hanging="360"/>
      </w:pPr>
    </w:lvl>
  </w:abstractNum>
  <w:abstractNum w:abstractNumId="102">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6">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8641F44"/>
    <w:multiLevelType w:val="singleLevel"/>
    <w:tmpl w:val="04050017"/>
    <w:lvl w:ilvl="0">
      <w:start w:val="1"/>
      <w:numFmt w:val="lowerLetter"/>
      <w:lvlText w:val="%1)"/>
      <w:lvlJc w:val="left"/>
      <w:pPr>
        <w:tabs>
          <w:tab w:val="num" w:pos="360"/>
        </w:tabs>
        <w:ind w:left="360" w:hanging="360"/>
      </w:pPr>
    </w:lvl>
  </w:abstractNum>
  <w:abstractNum w:abstractNumId="109">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10">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5">
    <w:nsid w:val="6F817ED8"/>
    <w:multiLevelType w:val="singleLevel"/>
    <w:tmpl w:val="60C0363A"/>
    <w:lvl w:ilvl="0">
      <w:start w:val="1"/>
      <w:numFmt w:val="decimal"/>
      <w:lvlText w:val="%1."/>
      <w:lvlJc w:val="left"/>
      <w:pPr>
        <w:tabs>
          <w:tab w:val="num" w:pos="360"/>
        </w:tabs>
        <w:ind w:left="360" w:hanging="360"/>
      </w:pPr>
    </w:lvl>
  </w:abstractNum>
  <w:abstractNum w:abstractNumId="116">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9">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5"/>
  </w:num>
  <w:num w:numId="2">
    <w:abstractNumId w:val="5"/>
  </w:num>
  <w:num w:numId="3">
    <w:abstractNumId w:val="64"/>
  </w:num>
  <w:num w:numId="4">
    <w:abstractNumId w:val="35"/>
  </w:num>
  <w:num w:numId="5">
    <w:abstractNumId w:val="101"/>
  </w:num>
  <w:num w:numId="6">
    <w:abstractNumId w:val="76"/>
  </w:num>
  <w:num w:numId="7">
    <w:abstractNumId w:val="23"/>
  </w:num>
  <w:num w:numId="8">
    <w:abstractNumId w:val="98"/>
  </w:num>
  <w:num w:numId="9">
    <w:abstractNumId w:val="51"/>
  </w:num>
  <w:num w:numId="10">
    <w:abstractNumId w:val="109"/>
  </w:num>
  <w:num w:numId="11">
    <w:abstractNumId w:val="115"/>
  </w:num>
  <w:num w:numId="12">
    <w:abstractNumId w:val="13"/>
  </w:num>
  <w:num w:numId="13">
    <w:abstractNumId w:val="84"/>
  </w:num>
  <w:num w:numId="14">
    <w:abstractNumId w:val="77"/>
  </w:num>
  <w:num w:numId="15">
    <w:abstractNumId w:val="21"/>
  </w:num>
  <w:num w:numId="16">
    <w:abstractNumId w:val="83"/>
  </w:num>
  <w:num w:numId="17">
    <w:abstractNumId w:val="105"/>
  </w:num>
  <w:num w:numId="18">
    <w:abstractNumId w:val="74"/>
  </w:num>
  <w:num w:numId="19">
    <w:abstractNumId w:val="63"/>
  </w:num>
  <w:num w:numId="20">
    <w:abstractNumId w:val="53"/>
  </w:num>
  <w:num w:numId="21">
    <w:abstractNumId w:val="12"/>
  </w:num>
  <w:num w:numId="22">
    <w:abstractNumId w:val="118"/>
  </w:num>
  <w:num w:numId="23">
    <w:abstractNumId w:val="39"/>
  </w:num>
  <w:num w:numId="24">
    <w:abstractNumId w:val="70"/>
  </w:num>
  <w:num w:numId="25">
    <w:abstractNumId w:val="80"/>
  </w:num>
  <w:num w:numId="26">
    <w:abstractNumId w:val="20"/>
  </w:num>
  <w:num w:numId="27">
    <w:abstractNumId w:val="94"/>
  </w:num>
  <w:num w:numId="28">
    <w:abstractNumId w:val="108"/>
  </w:num>
  <w:num w:numId="29">
    <w:abstractNumId w:val="22"/>
  </w:num>
  <w:num w:numId="30">
    <w:abstractNumId w:val="60"/>
  </w:num>
  <w:num w:numId="31">
    <w:abstractNumId w:val="16"/>
  </w:num>
  <w:num w:numId="32">
    <w:abstractNumId w:val="88"/>
  </w:num>
  <w:num w:numId="33">
    <w:abstractNumId w:val="90"/>
  </w:num>
  <w:num w:numId="34">
    <w:abstractNumId w:val="92"/>
  </w:num>
  <w:num w:numId="35">
    <w:abstractNumId w:val="62"/>
  </w:num>
  <w:num w:numId="36">
    <w:abstractNumId w:val="2"/>
  </w:num>
  <w:num w:numId="37">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4"/>
    <w:lvlOverride w:ilvl="0"/>
    <w:lvlOverride w:ilvl="1"/>
    <w:lvlOverride w:ilvl="2"/>
    <w:lvlOverride w:ilvl="3"/>
    <w:lvlOverride w:ilvl="4"/>
    <w:lvlOverride w:ilvl="5"/>
    <w:lvlOverride w:ilvl="6">
      <w:startOverride w:val="1"/>
    </w:lvlOverride>
    <w:lvlOverride w:ilvl="7"/>
    <w:lvlOverride w:ilv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lvlOverride w:ilvl="1"/>
    <w:lvlOverride w:ilvl="2"/>
    <w:lvlOverride w:ilvl="3"/>
    <w:lvlOverride w:ilvl="4"/>
    <w:lvlOverride w:ilvl="5"/>
    <w:lvlOverride w:ilvl="6"/>
    <w:lvlOverride w:ilvl="7"/>
    <w:lvlOverride w:ilvl="8"/>
  </w:num>
  <w:num w:numId="47">
    <w:abstractNumId w:val="57"/>
    <w:lvlOverride w:ilvl="0"/>
    <w:lvlOverride w:ilvl="1">
      <w:startOverride w:val="1"/>
    </w:lvlOverride>
    <w:lvlOverride w:ilvl="2"/>
    <w:lvlOverride w:ilvl="3"/>
    <w:lvlOverride w:ilvl="4"/>
    <w:lvlOverride w:ilvl="5"/>
    <w:lvlOverride w:ilvl="6"/>
    <w:lvlOverride w:ilvl="7"/>
    <w:lvlOverride w:ilvl="8"/>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
  </w:num>
  <w:num w:numId="121">
    <w:abstractNumId w:val="97"/>
  </w:num>
  <w:num w:numId="122">
    <w:abstractNumId w:val="40"/>
  </w:num>
  <w:num w:numId="123">
    <w:abstractNumId w:val="0"/>
  </w:num>
  <w:num w:numId="124">
    <w:abstractNumId w:val="10"/>
  </w:num>
  <w:num w:numId="1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5"/>
  </w:num>
  <w:num w:numId="128">
    <w:abstractNumId w:val="28"/>
  </w:num>
  <w:num w:numId="12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E73"/>
    <w:rsid w:val="00011027"/>
    <w:rsid w:val="00017B9D"/>
    <w:rsid w:val="00030E53"/>
    <w:rsid w:val="00037AED"/>
    <w:rsid w:val="000558C5"/>
    <w:rsid w:val="00065426"/>
    <w:rsid w:val="00067526"/>
    <w:rsid w:val="0007026D"/>
    <w:rsid w:val="000943F3"/>
    <w:rsid w:val="000C0BE6"/>
    <w:rsid w:val="000D4B3F"/>
    <w:rsid w:val="000E199C"/>
    <w:rsid w:val="000E288A"/>
    <w:rsid w:val="000F40DC"/>
    <w:rsid w:val="00102A79"/>
    <w:rsid w:val="00105660"/>
    <w:rsid w:val="001103ED"/>
    <w:rsid w:val="00114B34"/>
    <w:rsid w:val="001174FA"/>
    <w:rsid w:val="001379B5"/>
    <w:rsid w:val="00165DAB"/>
    <w:rsid w:val="0017580A"/>
    <w:rsid w:val="00181B64"/>
    <w:rsid w:val="00185891"/>
    <w:rsid w:val="00186824"/>
    <w:rsid w:val="00187F11"/>
    <w:rsid w:val="001926CA"/>
    <w:rsid w:val="00192858"/>
    <w:rsid w:val="00192925"/>
    <w:rsid w:val="001932CF"/>
    <w:rsid w:val="00195C85"/>
    <w:rsid w:val="001A0CB6"/>
    <w:rsid w:val="001B17DC"/>
    <w:rsid w:val="001B69DB"/>
    <w:rsid w:val="001B7229"/>
    <w:rsid w:val="001C6E52"/>
    <w:rsid w:val="001C751B"/>
    <w:rsid w:val="001E32C7"/>
    <w:rsid w:val="001E654F"/>
    <w:rsid w:val="001F4EB8"/>
    <w:rsid w:val="001F56C1"/>
    <w:rsid w:val="001F70F0"/>
    <w:rsid w:val="00207CD2"/>
    <w:rsid w:val="002153A6"/>
    <w:rsid w:val="0021616D"/>
    <w:rsid w:val="00216339"/>
    <w:rsid w:val="00227563"/>
    <w:rsid w:val="00233B58"/>
    <w:rsid w:val="00241E8F"/>
    <w:rsid w:val="00245766"/>
    <w:rsid w:val="0025037B"/>
    <w:rsid w:val="002506EA"/>
    <w:rsid w:val="0027083A"/>
    <w:rsid w:val="00272A97"/>
    <w:rsid w:val="0027342D"/>
    <w:rsid w:val="00283025"/>
    <w:rsid w:val="00286DFB"/>
    <w:rsid w:val="0029558F"/>
    <w:rsid w:val="002A415F"/>
    <w:rsid w:val="002A5890"/>
    <w:rsid w:val="002B09D3"/>
    <w:rsid w:val="002B2CC3"/>
    <w:rsid w:val="002B30FC"/>
    <w:rsid w:val="002B765F"/>
    <w:rsid w:val="002E3212"/>
    <w:rsid w:val="002F1682"/>
    <w:rsid w:val="00304F0B"/>
    <w:rsid w:val="003079A6"/>
    <w:rsid w:val="00311532"/>
    <w:rsid w:val="003129A0"/>
    <w:rsid w:val="00314FB3"/>
    <w:rsid w:val="00317F51"/>
    <w:rsid w:val="00321DA7"/>
    <w:rsid w:val="00341F8C"/>
    <w:rsid w:val="00343224"/>
    <w:rsid w:val="00350A30"/>
    <w:rsid w:val="00361BDC"/>
    <w:rsid w:val="00396D36"/>
    <w:rsid w:val="003C6514"/>
    <w:rsid w:val="003D6D02"/>
    <w:rsid w:val="003E74ED"/>
    <w:rsid w:val="004016A2"/>
    <w:rsid w:val="00403689"/>
    <w:rsid w:val="004067AD"/>
    <w:rsid w:val="00410D8A"/>
    <w:rsid w:val="004111A5"/>
    <w:rsid w:val="00421648"/>
    <w:rsid w:val="00437045"/>
    <w:rsid w:val="00441205"/>
    <w:rsid w:val="004518F5"/>
    <w:rsid w:val="00451A2D"/>
    <w:rsid w:val="00451D95"/>
    <w:rsid w:val="0046102E"/>
    <w:rsid w:val="00475890"/>
    <w:rsid w:val="00486159"/>
    <w:rsid w:val="004A34E9"/>
    <w:rsid w:val="004A49CA"/>
    <w:rsid w:val="004A6AED"/>
    <w:rsid w:val="004A6DEA"/>
    <w:rsid w:val="004B3E19"/>
    <w:rsid w:val="004B6A72"/>
    <w:rsid w:val="004C6330"/>
    <w:rsid w:val="004D1855"/>
    <w:rsid w:val="004D301E"/>
    <w:rsid w:val="004E2D8B"/>
    <w:rsid w:val="004E3638"/>
    <w:rsid w:val="004F2BCA"/>
    <w:rsid w:val="004F7B1D"/>
    <w:rsid w:val="00502EE6"/>
    <w:rsid w:val="005038AB"/>
    <w:rsid w:val="00505809"/>
    <w:rsid w:val="00506E9E"/>
    <w:rsid w:val="00520816"/>
    <w:rsid w:val="005240CE"/>
    <w:rsid w:val="00532480"/>
    <w:rsid w:val="005450E6"/>
    <w:rsid w:val="005514E3"/>
    <w:rsid w:val="005602B7"/>
    <w:rsid w:val="00562377"/>
    <w:rsid w:val="00564CDC"/>
    <w:rsid w:val="00566D0C"/>
    <w:rsid w:val="0057127D"/>
    <w:rsid w:val="0057502F"/>
    <w:rsid w:val="00577BCF"/>
    <w:rsid w:val="0058245D"/>
    <w:rsid w:val="005961ED"/>
    <w:rsid w:val="0059666B"/>
    <w:rsid w:val="005A24E8"/>
    <w:rsid w:val="005A71CB"/>
    <w:rsid w:val="005B0AA3"/>
    <w:rsid w:val="005B5554"/>
    <w:rsid w:val="005B57A7"/>
    <w:rsid w:val="005C1DBD"/>
    <w:rsid w:val="005C56A7"/>
    <w:rsid w:val="005C6094"/>
    <w:rsid w:val="005D26D4"/>
    <w:rsid w:val="005D3299"/>
    <w:rsid w:val="005E07CF"/>
    <w:rsid w:val="005E39DE"/>
    <w:rsid w:val="005F497C"/>
    <w:rsid w:val="005F732B"/>
    <w:rsid w:val="00604C24"/>
    <w:rsid w:val="006227E4"/>
    <w:rsid w:val="00631D51"/>
    <w:rsid w:val="00636D45"/>
    <w:rsid w:val="00637BC5"/>
    <w:rsid w:val="00641A99"/>
    <w:rsid w:val="00645803"/>
    <w:rsid w:val="00646A39"/>
    <w:rsid w:val="00650702"/>
    <w:rsid w:val="0067440F"/>
    <w:rsid w:val="00675710"/>
    <w:rsid w:val="006841F3"/>
    <w:rsid w:val="006A076B"/>
    <w:rsid w:val="006B0666"/>
    <w:rsid w:val="006B53C2"/>
    <w:rsid w:val="006D7292"/>
    <w:rsid w:val="006E0181"/>
    <w:rsid w:val="006E0E3A"/>
    <w:rsid w:val="00702342"/>
    <w:rsid w:val="00703C8A"/>
    <w:rsid w:val="00703E76"/>
    <w:rsid w:val="007070CE"/>
    <w:rsid w:val="0072197F"/>
    <w:rsid w:val="0074637E"/>
    <w:rsid w:val="00750CE3"/>
    <w:rsid w:val="007549C9"/>
    <w:rsid w:val="00756FC8"/>
    <w:rsid w:val="00785795"/>
    <w:rsid w:val="0079643C"/>
    <w:rsid w:val="007A107D"/>
    <w:rsid w:val="007C1891"/>
    <w:rsid w:val="007C41FB"/>
    <w:rsid w:val="007D345E"/>
    <w:rsid w:val="007D3E96"/>
    <w:rsid w:val="007D565C"/>
    <w:rsid w:val="007E2C02"/>
    <w:rsid w:val="007E73E6"/>
    <w:rsid w:val="00807FBB"/>
    <w:rsid w:val="008341F7"/>
    <w:rsid w:val="00843307"/>
    <w:rsid w:val="00846D0A"/>
    <w:rsid w:val="00847D7F"/>
    <w:rsid w:val="008530F6"/>
    <w:rsid w:val="0085566B"/>
    <w:rsid w:val="00857C62"/>
    <w:rsid w:val="00880FB8"/>
    <w:rsid w:val="008C0C0C"/>
    <w:rsid w:val="008D31FE"/>
    <w:rsid w:val="008E081F"/>
    <w:rsid w:val="008E2857"/>
    <w:rsid w:val="008E4D27"/>
    <w:rsid w:val="008E73BA"/>
    <w:rsid w:val="008F16F8"/>
    <w:rsid w:val="008F4F05"/>
    <w:rsid w:val="00902C70"/>
    <w:rsid w:val="00911C8C"/>
    <w:rsid w:val="00913968"/>
    <w:rsid w:val="009145EF"/>
    <w:rsid w:val="00915533"/>
    <w:rsid w:val="00923CF8"/>
    <w:rsid w:val="00932C82"/>
    <w:rsid w:val="00945E42"/>
    <w:rsid w:val="00946E0E"/>
    <w:rsid w:val="0095151C"/>
    <w:rsid w:val="00967772"/>
    <w:rsid w:val="00972FF1"/>
    <w:rsid w:val="00975028"/>
    <w:rsid w:val="00982D62"/>
    <w:rsid w:val="00987825"/>
    <w:rsid w:val="0099325C"/>
    <w:rsid w:val="0099547D"/>
    <w:rsid w:val="009A40B9"/>
    <w:rsid w:val="009A5DC6"/>
    <w:rsid w:val="009E0763"/>
    <w:rsid w:val="009F3B6A"/>
    <w:rsid w:val="009F431E"/>
    <w:rsid w:val="00A04D35"/>
    <w:rsid w:val="00A31FAC"/>
    <w:rsid w:val="00A428EC"/>
    <w:rsid w:val="00A5328B"/>
    <w:rsid w:val="00A549B7"/>
    <w:rsid w:val="00A55B97"/>
    <w:rsid w:val="00A63B57"/>
    <w:rsid w:val="00A702F3"/>
    <w:rsid w:val="00A80D7B"/>
    <w:rsid w:val="00A871E0"/>
    <w:rsid w:val="00A875E7"/>
    <w:rsid w:val="00AC5580"/>
    <w:rsid w:val="00AC7E58"/>
    <w:rsid w:val="00AF30A3"/>
    <w:rsid w:val="00AF6B9F"/>
    <w:rsid w:val="00B0089E"/>
    <w:rsid w:val="00B32964"/>
    <w:rsid w:val="00B329A1"/>
    <w:rsid w:val="00B345FE"/>
    <w:rsid w:val="00B47A33"/>
    <w:rsid w:val="00B62A85"/>
    <w:rsid w:val="00B725DC"/>
    <w:rsid w:val="00B72A99"/>
    <w:rsid w:val="00B74452"/>
    <w:rsid w:val="00B8562B"/>
    <w:rsid w:val="00B86443"/>
    <w:rsid w:val="00B960CD"/>
    <w:rsid w:val="00B96328"/>
    <w:rsid w:val="00BA210B"/>
    <w:rsid w:val="00BB46D1"/>
    <w:rsid w:val="00BB6B0E"/>
    <w:rsid w:val="00BC0688"/>
    <w:rsid w:val="00BC06EF"/>
    <w:rsid w:val="00BC379D"/>
    <w:rsid w:val="00BC42E5"/>
    <w:rsid w:val="00BC5FA1"/>
    <w:rsid w:val="00BD5ED5"/>
    <w:rsid w:val="00BE3BAC"/>
    <w:rsid w:val="00BE5BC3"/>
    <w:rsid w:val="00BE6589"/>
    <w:rsid w:val="00BF36B9"/>
    <w:rsid w:val="00C07603"/>
    <w:rsid w:val="00C155A5"/>
    <w:rsid w:val="00C17A5E"/>
    <w:rsid w:val="00C420EB"/>
    <w:rsid w:val="00C426EE"/>
    <w:rsid w:val="00C6779D"/>
    <w:rsid w:val="00C7356B"/>
    <w:rsid w:val="00C74222"/>
    <w:rsid w:val="00C81DA8"/>
    <w:rsid w:val="00C8277C"/>
    <w:rsid w:val="00C95810"/>
    <w:rsid w:val="00CA56F3"/>
    <w:rsid w:val="00CB10D1"/>
    <w:rsid w:val="00CB733F"/>
    <w:rsid w:val="00CD4111"/>
    <w:rsid w:val="00CF1893"/>
    <w:rsid w:val="00D00574"/>
    <w:rsid w:val="00D06A03"/>
    <w:rsid w:val="00D1040A"/>
    <w:rsid w:val="00D10835"/>
    <w:rsid w:val="00D10AD1"/>
    <w:rsid w:val="00D223AE"/>
    <w:rsid w:val="00D351E6"/>
    <w:rsid w:val="00D35327"/>
    <w:rsid w:val="00D43FE5"/>
    <w:rsid w:val="00D4688E"/>
    <w:rsid w:val="00D47B32"/>
    <w:rsid w:val="00D47DA6"/>
    <w:rsid w:val="00D505E9"/>
    <w:rsid w:val="00D55AA4"/>
    <w:rsid w:val="00D56063"/>
    <w:rsid w:val="00D609ED"/>
    <w:rsid w:val="00D61E1B"/>
    <w:rsid w:val="00D76DCA"/>
    <w:rsid w:val="00D812BE"/>
    <w:rsid w:val="00D92989"/>
    <w:rsid w:val="00D92B34"/>
    <w:rsid w:val="00DA191B"/>
    <w:rsid w:val="00DB01B2"/>
    <w:rsid w:val="00DB16E1"/>
    <w:rsid w:val="00DB58C8"/>
    <w:rsid w:val="00DC4340"/>
    <w:rsid w:val="00DD4630"/>
    <w:rsid w:val="00DD5F99"/>
    <w:rsid w:val="00DE04F8"/>
    <w:rsid w:val="00DE76A2"/>
    <w:rsid w:val="00DF01BC"/>
    <w:rsid w:val="00E24268"/>
    <w:rsid w:val="00E3558C"/>
    <w:rsid w:val="00E44641"/>
    <w:rsid w:val="00E44D55"/>
    <w:rsid w:val="00E473DA"/>
    <w:rsid w:val="00E5203D"/>
    <w:rsid w:val="00E5754A"/>
    <w:rsid w:val="00E61122"/>
    <w:rsid w:val="00E62A59"/>
    <w:rsid w:val="00E64A87"/>
    <w:rsid w:val="00E64F68"/>
    <w:rsid w:val="00E867DA"/>
    <w:rsid w:val="00E9418D"/>
    <w:rsid w:val="00E97C88"/>
    <w:rsid w:val="00EA0203"/>
    <w:rsid w:val="00EA2356"/>
    <w:rsid w:val="00EA464F"/>
    <w:rsid w:val="00EC5286"/>
    <w:rsid w:val="00EF33EB"/>
    <w:rsid w:val="00EF4CAF"/>
    <w:rsid w:val="00EF692F"/>
    <w:rsid w:val="00F0009E"/>
    <w:rsid w:val="00F01BF5"/>
    <w:rsid w:val="00F05CE8"/>
    <w:rsid w:val="00F06F70"/>
    <w:rsid w:val="00F07202"/>
    <w:rsid w:val="00F103FD"/>
    <w:rsid w:val="00F12CDA"/>
    <w:rsid w:val="00F41FF4"/>
    <w:rsid w:val="00F54EFF"/>
    <w:rsid w:val="00F61023"/>
    <w:rsid w:val="00F71FE8"/>
    <w:rsid w:val="00F77993"/>
    <w:rsid w:val="00F81359"/>
    <w:rsid w:val="00F92594"/>
    <w:rsid w:val="00F9346C"/>
    <w:rsid w:val="00F96D52"/>
    <w:rsid w:val="00FA316D"/>
    <w:rsid w:val="00FB7796"/>
    <w:rsid w:val="00FE00DB"/>
    <w:rsid w:val="00FE0452"/>
    <w:rsid w:val="00FE37BF"/>
    <w:rsid w:val="00FE5E05"/>
    <w:rsid w:val="00FF35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AB"/>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Char">
    <w:name w:val="Text 1 Char Char Char"/>
    <w:basedOn w:val="Normal"/>
    <w:link w:val="Text1CharCharCharChar"/>
    <w:rsid w:val="00F05455"/>
    <w:pPr>
      <w:spacing w:before="120" w:after="120"/>
      <w:ind w:left="850"/>
      <w:jc w:val="both"/>
    </w:pPr>
    <w:rPr>
      <w:szCs w:val="24"/>
      <w:lang w:val="en-GB"/>
    </w:rPr>
  </w:style>
  <w:style w:type="character" w:customStyle="1" w:styleId="Text1CharCharCharChar">
    <w:name w:val="Text 1 Char Char Char Char"/>
    <w:basedOn w:val="DefaultParagraphFont"/>
    <w:link w:val="Text1Char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a2">
    <w:name w:val="a)2"/>
    <w:basedOn w:val="Normal"/>
    <w:rsid w:val="004D1855"/>
    <w:pPr>
      <w:spacing w:line="360" w:lineRule="auto"/>
      <w:jc w:val="both"/>
    </w:pPr>
    <w:rPr>
      <w:lang w:val="cs-CZ"/>
    </w:rPr>
  </w:style>
  <w:style w:type="character" w:customStyle="1" w:styleId="Text1CharCharCharChar0">
    <w:name w:val="Text 1 Char Char Char Char_0"/>
    <w:basedOn w:val="DefaultParagraphFont"/>
    <w:rsid w:val="00902C70"/>
    <w:rPr>
      <w:sz w:val="24"/>
      <w:szCs w:val="24"/>
      <w:rtl w:val="0"/>
      <w:lang w:val="en-GB" w:bidi="ar-SA"/>
    </w:rPr>
  </w:style>
  <w:style w:type="paragraph" w:customStyle="1" w:styleId="CharChar1">
    <w:name w:val="Char Char1"/>
    <w:basedOn w:val="Normal"/>
    <w:link w:val="DefaultParagraphFont"/>
    <w:rsid w:val="00502EE6"/>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36498</Words>
  <Characters>208044</Characters>
  <Application>Microsoft Office Word</Application>
  <DocSecurity>0</DocSecurity>
  <Lines>0</Lines>
  <Paragraphs>0</Paragraphs>
  <ScaleCrop>false</ScaleCrop>
  <Company>Ministry of Finance</Company>
  <LinksUpToDate>false</LinksUpToDate>
  <CharactersWithSpaces>244054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2007-05-23T11:06:00Z</cp:lastPrinted>
  <dcterms:created xsi:type="dcterms:W3CDTF">2007-09-14T11:57:00Z</dcterms:created>
  <dcterms:modified xsi:type="dcterms:W3CDTF">2007-09-14T11:57:00Z</dcterms:modified>
</cp:coreProperties>
</file>