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 Číslo: </w:t>
      </w:r>
      <w:r>
        <w:rPr>
          <w:rFonts w:ascii="Times New Roman" w:hAnsi="Times New Roman" w:cs="Times New Roman"/>
          <w:szCs w:val="20"/>
        </w:rPr>
        <w:t>UV-15320/2007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bezchybnosť: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</w: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>Za Úrad vlády SR: JUDr. Štefan Grman, CSc.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generálny riaditeľ sekcie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vládnej legislatívy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  <w:tab/>
        <w:tab/>
        <w:tab/>
        <w:tab/>
        <w:tab/>
        <w:tab/>
        <w:t xml:space="preserve">                                             Mgr. Henrieta Sabolová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Za MH SR: JUDr. Boris Balog, PhD.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generálny riaditeľ sekcie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legislatívy a práva</w:t>
      </w:r>
    </w:p>
    <w:p>
      <w:pPr>
        <w:spacing w:before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 xml:space="preserve">                 JUDr. Milan Orsáry </w:t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405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2007</w:t>
      </w:r>
    </w:p>
    <w:p>
      <w:pPr>
        <w:jc w:val="center"/>
        <w:rPr>
          <w:rFonts w:ascii="Times New Roman" w:hAnsi="Times New Roman" w:cs="Times New Roman"/>
          <w:sz w:val="25"/>
        </w:rPr>
      </w:pPr>
    </w:p>
    <w:p>
      <w:pPr>
        <w:pStyle w:val="Heading2"/>
        <w:rPr>
          <w:rFonts w:ascii="Times New Roman" w:hAnsi="Times New Roman" w:cs="Times New Roman"/>
          <w:caps w:val="0"/>
          <w:sz w:val="25"/>
        </w:rPr>
      </w:pPr>
      <w:r>
        <w:rPr>
          <w:rFonts w:ascii="Times New Roman" w:hAnsi="Times New Roman" w:cs="Times New Roman"/>
          <w:caps w:val="0"/>
          <w:sz w:val="25"/>
        </w:rPr>
        <w:t>o environmentálnom nav</w:t>
      </w:r>
      <w:r>
        <w:rPr>
          <w:rFonts w:ascii="Times New Roman" w:hAnsi="Times New Roman" w:cs="Times New Roman"/>
          <w:caps w:val="0"/>
          <w:sz w:val="25"/>
        </w:rPr>
        <w:t xml:space="preserve">rhovaní a používaní výrobkov využívajúcich energiu  </w:t>
      </w:r>
    </w:p>
    <w:p>
      <w:pPr>
        <w:pStyle w:val="Heading2"/>
        <w:rPr>
          <w:rFonts w:ascii="Times New Roman" w:hAnsi="Times New Roman" w:cs="Times New Roman"/>
          <w:caps w:val="0"/>
          <w:sz w:val="25"/>
        </w:rPr>
      </w:pPr>
      <w:r>
        <w:rPr>
          <w:rFonts w:ascii="Times New Roman" w:hAnsi="Times New Roman" w:cs="Times New Roman"/>
          <w:caps w:val="0"/>
          <w:sz w:val="25"/>
        </w:rPr>
        <w:t>(zákon o ekodizajne)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708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Heading2"/>
        <w:ind w:left="4956"/>
        <w:jc w:val="left"/>
        <w:rPr>
          <w:rFonts w:ascii="Times New Roman" w:hAnsi="Times New Roman" w:cs="Times New Roman"/>
          <w:b w:val="0"/>
          <w:bCs/>
          <w:caps w:val="0"/>
        </w:rPr>
      </w:pPr>
      <w:r>
        <w:rPr>
          <w:rFonts w:ascii="Times New Roman" w:hAnsi="Times New Roman" w:cs="Times New Roman"/>
          <w:b w:val="0"/>
          <w:bCs/>
          <w:caps w:val="0"/>
        </w:rPr>
        <w:t>vládny návrh zákona</w:t>
      </w:r>
      <w:r>
        <w:rPr>
          <w:rFonts w:ascii="Times New Roman" w:hAnsi="Times New Roman" w:cs="Times New Roman"/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caps w:val="0"/>
        </w:rPr>
        <w:t>o environmentál-nom navrhovaní a používaní výrobkov využívajúcich energiu (zákon o ekodizajne)</w:t>
      </w:r>
    </w:p>
    <w:p>
      <w:pPr>
        <w:pStyle w:val="BodyTextIndent2"/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september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MH SR:</w:t>
      </w:r>
    </w:p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</w:t>
      </w: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 Číslo: </w:t>
      </w:r>
      <w:r>
        <w:rPr>
          <w:rFonts w:ascii="Times New Roman" w:hAnsi="Times New Roman" w:cs="Times New Roman"/>
          <w:szCs w:val="20"/>
        </w:rPr>
        <w:t>UV-15320/2007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405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2007</w:t>
      </w:r>
    </w:p>
    <w:p>
      <w:pPr>
        <w:jc w:val="center"/>
        <w:rPr>
          <w:rFonts w:ascii="Times New Roman" w:hAnsi="Times New Roman" w:cs="Times New Roman"/>
          <w:sz w:val="25"/>
        </w:rPr>
      </w:pPr>
    </w:p>
    <w:p>
      <w:pPr>
        <w:jc w:val="center"/>
        <w:rPr>
          <w:rFonts w:ascii="Times New Roman" w:hAnsi="Times New Roman" w:cs="Times New Roman"/>
          <w:sz w:val="25"/>
        </w:rPr>
      </w:pPr>
    </w:p>
    <w:p>
      <w:pPr>
        <w:pStyle w:val="Heading2"/>
        <w:rPr>
          <w:rFonts w:ascii="Times New Roman" w:hAnsi="Times New Roman" w:cs="Times New Roman"/>
          <w:caps w:val="0"/>
          <w:sz w:val="25"/>
        </w:rPr>
      </w:pPr>
      <w:r>
        <w:rPr>
          <w:rFonts w:ascii="Times New Roman" w:hAnsi="Times New Roman" w:cs="Times New Roman"/>
          <w:caps w:val="0"/>
          <w:sz w:val="25"/>
        </w:rPr>
        <w:t xml:space="preserve">o environmentálnom navrhovaní a používaní výrobkov využívajúcich energiu  </w:t>
      </w:r>
    </w:p>
    <w:p>
      <w:pPr>
        <w:pStyle w:val="Heading2"/>
        <w:rPr>
          <w:rFonts w:ascii="Times New Roman" w:hAnsi="Times New Roman" w:cs="Times New Roman"/>
          <w:caps w:val="0"/>
          <w:sz w:val="25"/>
        </w:rPr>
      </w:pPr>
      <w:r>
        <w:rPr>
          <w:rFonts w:ascii="Times New Roman" w:hAnsi="Times New Roman" w:cs="Times New Roman"/>
          <w:caps w:val="0"/>
          <w:sz w:val="25"/>
        </w:rPr>
        <w:t>(zákon o ekodizajne)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708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Heading2"/>
        <w:ind w:left="4956"/>
        <w:jc w:val="left"/>
        <w:rPr>
          <w:rFonts w:ascii="Times New Roman" w:hAnsi="Times New Roman" w:cs="Times New Roman"/>
          <w:b w:val="0"/>
          <w:bCs/>
          <w:caps w:val="0"/>
        </w:rPr>
      </w:pPr>
      <w:r>
        <w:rPr>
          <w:rFonts w:ascii="Times New Roman" w:hAnsi="Times New Roman" w:cs="Times New Roman"/>
          <w:b w:val="0"/>
          <w:bCs/>
          <w:caps w:val="0"/>
        </w:rPr>
        <w:t>vládny návrh zákona</w:t>
      </w:r>
      <w:r>
        <w:rPr>
          <w:rFonts w:ascii="Times New Roman" w:hAnsi="Times New Roman" w:cs="Times New Roman"/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caps w:val="0"/>
        </w:rPr>
        <w:t>o environmentál-nom navrhovaní a používaní výrobkov využívajúcich energiu (zákon o ekodizajne)</w:t>
      </w:r>
    </w:p>
    <w:p>
      <w:pPr>
        <w:pStyle w:val="BodyTextIndent2"/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september 2007</w:t>
      </w:r>
    </w:p>
    <w:p>
      <w:pPr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  <w:sz w:val="26"/>
        </w:rPr>
      </w:pPr>
    </w:p>
    <w:p>
      <w:pPr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  <w:sz w:val="26"/>
        </w:rPr>
      </w:pPr>
    </w:p>
    <w:p>
      <w:pPr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  <w:sz w:val="26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1418" w:bottom="119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autoSpaceDE/>
      <w:autoSpaceDN/>
      <w:jc w:val="center"/>
    </w:p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/>
      <w:autoSpaceDN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Indent2">
    <w:name w:val="Body Text Indent 2"/>
    <w:basedOn w:val="Normal"/>
    <w:pPr>
      <w:ind w:left="486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325</Words>
  <Characters>1854</Characters>
  <Application>Microsoft Office Word</Application>
  <DocSecurity>0</DocSecurity>
  <Lines>0</Lines>
  <Paragraphs>0</Paragraphs>
  <ScaleCrop>false</ScaleCrop>
  <Company>MH SR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Talapkova</dc:creator>
  <cp:lastModifiedBy>Talapkova</cp:lastModifiedBy>
  <cp:revision>19</cp:revision>
  <cp:lastPrinted>2007-09-10T14:04:00Z</cp:lastPrinted>
  <dcterms:created xsi:type="dcterms:W3CDTF">2007-09-05T12:37:00Z</dcterms:created>
  <dcterms:modified xsi:type="dcterms:W3CDTF">2007-09-10T14:04:00Z</dcterms:modified>
</cp:coreProperties>
</file>