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7936" w:rsidRPr="00D44B79" w:rsidP="008479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26E">
        <w:rPr>
          <w:rFonts w:ascii="Times New Roman" w:hAnsi="Times New Roman" w:cs="Times New Roman"/>
          <w:b/>
          <w:caps/>
        </w:rPr>
        <w:t>Výbor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Národnej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rady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Slovenskej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republiky</w:t>
      </w:r>
    </w:p>
    <w:p w:rsidR="00847936" w:rsidRPr="00EA126E" w:rsidP="00847936">
      <w:pPr>
        <w:jc w:val="both"/>
        <w:rPr>
          <w:rFonts w:ascii="Times New Roman" w:hAnsi="Times New Roman" w:cs="Times New Roman"/>
          <w:b/>
          <w:caps/>
        </w:rPr>
      </w:pPr>
      <w:r w:rsidRPr="00EA126E"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847936" w:rsidP="00847936">
      <w:pPr>
        <w:jc w:val="both"/>
        <w:rPr>
          <w:rFonts w:ascii="Times New Roman" w:hAnsi="Times New Roman" w:cs="Times New Roman"/>
          <w:b/>
        </w:rPr>
      </w:pPr>
    </w:p>
    <w:p w:rsidR="00847936" w:rsidP="00847936">
      <w:pPr>
        <w:jc w:val="both"/>
        <w:rPr>
          <w:rFonts w:ascii="Times New Roman" w:hAnsi="Times New Roman" w:cs="Times New Roman"/>
          <w:b/>
        </w:rPr>
      </w:pPr>
    </w:p>
    <w:p w:rsidR="00847936" w:rsidRPr="00EA126E" w:rsidP="008479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 w:rsidRPr="00212DC1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9</w:t>
      </w:r>
      <w:r w:rsidRPr="00EA126E">
        <w:rPr>
          <w:rFonts w:ascii="Times New Roman" w:hAnsi="Times New Roman" w:cs="Times New Roman"/>
        </w:rPr>
        <w:t>. schôdza</w:t>
      </w:r>
    </w:p>
    <w:p w:rsidR="00847936" w:rsidP="00847936">
      <w:pPr>
        <w:jc w:val="both"/>
        <w:rPr>
          <w:rFonts w:ascii="Times New Roman" w:hAnsi="Times New Roman" w:cs="Times New Roman"/>
          <w:b/>
        </w:rPr>
      </w:pPr>
    </w:p>
    <w:p w:rsidR="00847936" w:rsidRPr="00D05A57" w:rsidP="00847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895A5D">
        <w:rPr>
          <w:rFonts w:ascii="Times New Roman" w:hAnsi="Times New Roman" w:cs="Times New Roman"/>
          <w:b/>
          <w:sz w:val="28"/>
          <w:szCs w:val="28"/>
        </w:rPr>
        <w:t>84</w:t>
      </w:r>
    </w:p>
    <w:p w:rsidR="00847936" w:rsidP="00847936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F31F08"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847936" w:rsidP="00847936">
      <w:pPr>
        <w:jc w:val="center"/>
        <w:rPr>
          <w:rFonts w:ascii="Times New Roman" w:hAnsi="Times New Roman" w:cs="Times New Roman"/>
          <w:b/>
          <w:sz w:val="28"/>
        </w:rPr>
      </w:pPr>
      <w:r w:rsidRPr="00F31F08">
        <w:rPr>
          <w:rFonts w:ascii="Times New Roman" w:hAnsi="Times New Roman" w:cs="Times New Roman"/>
          <w:b/>
          <w:sz w:val="28"/>
        </w:rPr>
        <w:t>Výboru Národnej rady Slovenskej republiky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31F08">
        <w:rPr>
          <w:rFonts w:ascii="Times New Roman" w:hAnsi="Times New Roman" w:cs="Times New Roman"/>
          <w:b/>
          <w:sz w:val="28"/>
        </w:rPr>
        <w:t>pre  ľudské práva, národnosti a postavenie žien</w:t>
      </w:r>
    </w:p>
    <w:p w:rsidR="00847936" w:rsidRPr="00F31F08" w:rsidP="00847936">
      <w:pPr>
        <w:jc w:val="center"/>
        <w:rPr>
          <w:rFonts w:ascii="Times New Roman" w:hAnsi="Times New Roman" w:cs="Times New Roman"/>
          <w:b/>
          <w:sz w:val="28"/>
        </w:rPr>
      </w:pPr>
    </w:p>
    <w:p w:rsidR="00847936" w:rsidRPr="00294AB6" w:rsidP="008479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zo 4. septembra 2007</w:t>
      </w:r>
    </w:p>
    <w:p w:rsidR="00847936" w:rsidP="00847936">
      <w:pPr>
        <w:jc w:val="both"/>
        <w:rPr>
          <w:rFonts w:ascii="Times New Roman" w:hAnsi="Times New Roman" w:cs="Times New Roman"/>
          <w:b/>
        </w:rPr>
      </w:pPr>
    </w:p>
    <w:p w:rsidR="00847936" w:rsidRPr="009F09DC" w:rsidP="00847936">
      <w:pPr>
        <w:jc w:val="both"/>
        <w:rPr>
          <w:rFonts w:ascii="Times New Roman" w:hAnsi="Times New Roman" w:cs="Times New Roman"/>
        </w:rPr>
      </w:pPr>
      <w:r w:rsidRPr="001120D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 návrhu </w:t>
      </w:r>
      <w:r w:rsidR="00895A5D">
        <w:rPr>
          <w:rFonts w:ascii="Times New Roman" w:hAnsi="Times New Roman" w:cs="Times New Roman"/>
        </w:rPr>
        <w:t xml:space="preserve">skupiny </w:t>
      </w:r>
      <w:r w:rsidR="004265EE">
        <w:rPr>
          <w:rFonts w:ascii="Times New Roman" w:hAnsi="Times New Roman" w:cs="Times New Roman"/>
        </w:rPr>
        <w:t>poslanc</w:t>
      </w:r>
      <w:r w:rsidR="00895A5D">
        <w:rPr>
          <w:rFonts w:ascii="Times New Roman" w:hAnsi="Times New Roman" w:cs="Times New Roman"/>
        </w:rPr>
        <w:t>ov</w:t>
      </w:r>
      <w:r w:rsidR="004265EE">
        <w:rPr>
          <w:rFonts w:ascii="Times New Roman" w:hAnsi="Times New Roman" w:cs="Times New Roman"/>
        </w:rPr>
        <w:t xml:space="preserve"> Národnej rady Slovenskej republiky </w:t>
      </w:r>
      <w:r w:rsidR="00895A5D">
        <w:rPr>
          <w:rFonts w:ascii="Times New Roman" w:hAnsi="Times New Roman" w:cs="Times New Roman"/>
        </w:rPr>
        <w:t xml:space="preserve">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(tlač 331) </w:t>
      </w:r>
    </w:p>
    <w:p w:rsidR="00847936" w:rsidP="00847936">
      <w:pPr>
        <w:rPr>
          <w:rFonts w:ascii="Times New Roman" w:hAnsi="Times New Roman" w:cs="Times New Roman"/>
        </w:rPr>
      </w:pPr>
    </w:p>
    <w:p w:rsidR="00847936" w:rsidP="008479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847936" w:rsidP="00847936">
      <w:pPr>
        <w:rPr>
          <w:rFonts w:ascii="Times New Roman" w:hAnsi="Times New Roman" w:cs="Times New Roman"/>
        </w:rPr>
      </w:pPr>
    </w:p>
    <w:p w:rsidR="00847936" w:rsidP="00847936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rPr>
          <w:rFonts w:ascii="Times New Roman" w:hAnsi="Times New Roman" w:cs="Times New Roman"/>
          <w:b/>
          <w:spacing w:val="60"/>
          <w:sz w:val="28"/>
          <w:szCs w:val="28"/>
        </w:rPr>
      </w:pPr>
      <w:r w:rsidR="00921A0D">
        <w:rPr>
          <w:rFonts w:ascii="Times New Roman" w:hAnsi="Times New Roman" w:cs="Times New Roman"/>
          <w:b/>
          <w:spacing w:val="60"/>
          <w:sz w:val="28"/>
          <w:szCs w:val="28"/>
        </w:rPr>
        <w:t>s</w:t>
      </w:r>
      <w:r>
        <w:rPr>
          <w:rFonts w:ascii="Times New Roman" w:hAnsi="Times New Roman" w:cs="Times New Roman"/>
          <w:b/>
          <w:spacing w:val="60"/>
          <w:sz w:val="28"/>
          <w:szCs w:val="28"/>
        </w:rPr>
        <w:t>úhlasí</w:t>
      </w:r>
    </w:p>
    <w:p w:rsidR="00921A0D" w:rsidP="00921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návrhom </w:t>
      </w:r>
      <w:r w:rsidR="00895A5D">
        <w:rPr>
          <w:rFonts w:ascii="Times New Roman" w:hAnsi="Times New Roman" w:cs="Times New Roman"/>
        </w:rPr>
        <w:t>skupiny poslancov Národnej rady Slovenskej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(tlač 331),</w:t>
      </w:r>
    </w:p>
    <w:p w:rsidR="00895A5D" w:rsidP="00921A0D">
      <w:pPr>
        <w:rPr>
          <w:rFonts w:ascii="Times New Roman" w:hAnsi="Times New Roman" w:cs="Times New Roman"/>
        </w:rPr>
      </w:pPr>
    </w:p>
    <w:p w:rsidR="00921A0D" w:rsidRPr="008F571F" w:rsidP="008F571F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F571F">
        <w:rPr>
          <w:rFonts w:ascii="Times New Roman" w:hAnsi="Times New Roman" w:cs="Times New Roman"/>
          <w:b/>
          <w:spacing w:val="60"/>
          <w:sz w:val="28"/>
          <w:szCs w:val="28"/>
        </w:rPr>
        <w:t>odporúča</w:t>
      </w:r>
    </w:p>
    <w:p w:rsidR="00921A0D" w:rsidP="00921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>
        <w:rPr>
          <w:rFonts w:ascii="Times New Roman" w:hAnsi="Times New Roman" w:cs="Times New Roman"/>
        </w:rPr>
        <w:t xml:space="preserve">rodnej rade Slovenskej republiky návrh </w:t>
      </w:r>
      <w:r w:rsidR="00785902">
        <w:rPr>
          <w:rFonts w:ascii="Times New Roman" w:hAnsi="Times New Roman" w:cs="Times New Roman"/>
        </w:rPr>
        <w:t xml:space="preserve">skupiny poslancov Národnej rady Slovenskej republiky na vydanie zákona, ktorým sa mení a dopĺňa zákon č. 726/2004 Z. z. o poskytnutí jednorazového peňažného príspevku osobám zaradeným v rokoch </w:t>
      </w:r>
      <w:r w:rsidR="00785902">
        <w:rPr>
          <w:rFonts w:ascii="Times New Roman" w:hAnsi="Times New Roman" w:cs="Times New Roman"/>
        </w:rPr>
        <w:t xml:space="preserve">1948 až 1954 do vojenských táborov nútených prác a pozostalým manželkám po týchto osobách v znení zákona č. 612/2005 Z. z. (tlač 331) </w:t>
      </w:r>
      <w:r w:rsidRPr="008917F4">
        <w:rPr>
          <w:rFonts w:ascii="Times New Roman" w:hAnsi="Times New Roman" w:cs="Times New Roman"/>
          <w:b/>
        </w:rPr>
        <w:t>schváliť</w:t>
      </w:r>
      <w:r w:rsidR="008917F4">
        <w:rPr>
          <w:rFonts w:ascii="Times New Roman" w:hAnsi="Times New Roman" w:cs="Times New Roman"/>
        </w:rPr>
        <w:t xml:space="preserve"> s touto pripomienkou: </w:t>
      </w:r>
    </w:p>
    <w:p w:rsidR="008917F4" w:rsidP="00921A0D">
      <w:pPr>
        <w:rPr>
          <w:rFonts w:ascii="Times New Roman" w:hAnsi="Times New Roman" w:cs="Times New Roman"/>
        </w:rPr>
      </w:pPr>
    </w:p>
    <w:p w:rsidR="008917F4" w:rsidP="00921A0D">
      <w:pPr>
        <w:rPr>
          <w:rFonts w:ascii="Times New Roman" w:hAnsi="Times New Roman" w:cs="Times New Roman"/>
        </w:rPr>
      </w:pPr>
      <w:r w:rsidR="006F4AFA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V čl. II sa slová „30. septembra 2007“ nahrádzajú slovami „1. novembra 2007“.</w:t>
      </w:r>
    </w:p>
    <w:p w:rsidR="008530AE" w:rsidP="00921A0D">
      <w:pPr>
        <w:rPr>
          <w:rFonts w:ascii="Times New Roman" w:hAnsi="Times New Roman" w:cs="Times New Roman"/>
        </w:rPr>
      </w:pPr>
    </w:p>
    <w:p w:rsidR="00C82B06" w:rsidP="00C82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tejto súvislosti sa vykonajú aj úpravy v čl. I štvrtom bode návrhu zákona.</w:t>
      </w:r>
    </w:p>
    <w:p w:rsidR="00755776" w:rsidP="00921A0D">
      <w:pPr>
        <w:rPr>
          <w:rFonts w:ascii="Times New Roman" w:hAnsi="Times New Roman" w:cs="Times New Roman"/>
        </w:rPr>
      </w:pPr>
    </w:p>
    <w:p w:rsidR="00755776" w:rsidP="00921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Zmena účinnosti sa navrhuje z dôvodu zabezpečenia </w:t>
      </w:r>
    </w:p>
    <w:p w:rsidR="00755776" w:rsidP="00921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lehôt v legislatívnom procese (čl. 87 ods. 2 až 4 a čl. 102 </w:t>
      </w:r>
    </w:p>
    <w:p w:rsidR="006F4AFA" w:rsidP="00921A0D">
      <w:pPr>
        <w:rPr>
          <w:rFonts w:ascii="Times New Roman" w:hAnsi="Times New Roman" w:cs="Times New Roman"/>
        </w:rPr>
      </w:pPr>
      <w:r w:rsidR="00755776">
        <w:rPr>
          <w:rFonts w:ascii="Times New Roman" w:hAnsi="Times New Roman" w:cs="Times New Roman"/>
        </w:rPr>
        <w:tab/>
        <w:tab/>
        <w:tab/>
        <w:tab/>
        <w:tab/>
        <w:t xml:space="preserve">ods. 1 písm. o) Ústavy Slovenskej republiky). Nadväzne </w:t>
      </w:r>
    </w:p>
    <w:p w:rsidR="006F4AFA" w:rsidP="00921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  <w:r w:rsidR="00755776">
        <w:rPr>
          <w:rFonts w:ascii="Times New Roman" w:hAnsi="Times New Roman" w:cs="Times New Roman"/>
        </w:rPr>
        <w:t xml:space="preserve">sa upraví </w:t>
      </w:r>
      <w:r>
        <w:rPr>
          <w:rFonts w:ascii="Times New Roman" w:hAnsi="Times New Roman" w:cs="Times New Roman"/>
        </w:rPr>
        <w:t xml:space="preserve">aj lehota na podanie žiadostí v bode 4 v § 5c </w:t>
      </w:r>
    </w:p>
    <w:p w:rsidR="00755776" w:rsidP="00921A0D">
      <w:pPr>
        <w:rPr>
          <w:rFonts w:ascii="Times New Roman" w:hAnsi="Times New Roman" w:cs="Times New Roman"/>
        </w:rPr>
      </w:pPr>
      <w:r w:rsidR="006F4AFA">
        <w:rPr>
          <w:rFonts w:ascii="Times New Roman" w:hAnsi="Times New Roman" w:cs="Times New Roman"/>
        </w:rPr>
        <w:tab/>
        <w:tab/>
        <w:tab/>
        <w:tab/>
        <w:tab/>
        <w:t>návrhu zákona.</w:t>
      </w:r>
    </w:p>
    <w:p w:rsidR="008F571F" w:rsidP="00921A0D">
      <w:pPr>
        <w:rPr>
          <w:rFonts w:ascii="Times New Roman" w:hAnsi="Times New Roman" w:cs="Times New Roman"/>
        </w:rPr>
      </w:pPr>
    </w:p>
    <w:p w:rsidR="008F571F" w:rsidRPr="008F571F" w:rsidP="008F571F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F571F">
        <w:rPr>
          <w:rFonts w:ascii="Times New Roman" w:hAnsi="Times New Roman" w:cs="Times New Roman"/>
          <w:b/>
          <w:spacing w:val="60"/>
          <w:sz w:val="28"/>
          <w:szCs w:val="28"/>
        </w:rPr>
        <w:t>ukladá</w:t>
      </w:r>
    </w:p>
    <w:p w:rsidR="008F571F" w:rsidP="008F571F">
      <w:pPr>
        <w:rPr>
          <w:rFonts w:ascii="Times New Roman" w:hAnsi="Times New Roman" w:cs="Times New Roman"/>
        </w:rPr>
      </w:pPr>
      <w:r w:rsidR="00ED70ED">
        <w:rPr>
          <w:rFonts w:ascii="Times New Roman" w:hAnsi="Times New Roman" w:cs="Times New Roman"/>
        </w:rPr>
        <w:t xml:space="preserve">predsedovi výboru vypracovať spoločnú správu o výsledku prerokovania predmetného návrhu zákona vo výboroch Národnej rady Slovenskej republiky a predložiť ju na schválenie gestorskému Výboru Národnej rady Slovenskej republiky pre ľudské práva, národnosti a postavenie žien, </w:t>
      </w:r>
    </w:p>
    <w:p w:rsidR="00ED70ED" w:rsidP="008F571F">
      <w:pPr>
        <w:rPr>
          <w:rFonts w:ascii="Times New Roman" w:hAnsi="Times New Roman" w:cs="Times New Roman"/>
        </w:rPr>
      </w:pPr>
    </w:p>
    <w:p w:rsidR="00ED70ED" w:rsidRPr="00ED70ED" w:rsidP="00ED70ED">
      <w:pPr>
        <w:numPr>
          <w:ilvl w:val="0"/>
          <w:numId w:val="1"/>
        </w:numPr>
        <w:tabs>
          <w:tab w:val="left" w:pos="720"/>
          <w:tab w:val="left" w:pos="1080"/>
        </w:tabs>
        <w:ind w:left="1080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ED70ED">
        <w:rPr>
          <w:rFonts w:ascii="Times New Roman" w:hAnsi="Times New Roman" w:cs="Times New Roman"/>
          <w:b/>
          <w:spacing w:val="60"/>
          <w:sz w:val="28"/>
          <w:szCs w:val="28"/>
        </w:rPr>
        <w:t>poveruje</w:t>
      </w:r>
    </w:p>
    <w:p w:rsidR="00ED70ED" w:rsidP="00ED7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poslanca výboru Martina Kuruca, aby v súlade s § 80 zákona č. 350/1996 Z. z. o rokovacom poriadku Národnej rady Slovenskej republiky v znení neskorších predpisov informoval národnú radu o výsledku rokovania výborov a odôvodnil návrh a stanovisko gestorského výboru.</w:t>
      </w:r>
    </w:p>
    <w:p w:rsidR="00ED70ED" w:rsidP="00ED70ED">
      <w:pPr>
        <w:rPr>
          <w:rFonts w:ascii="Times New Roman" w:hAnsi="Times New Roman" w:cs="Times New Roman"/>
        </w:rPr>
      </w:pPr>
    </w:p>
    <w:p w:rsidR="007F18BB">
      <w:pPr>
        <w:rPr>
          <w:rFonts w:ascii="Times New Roman" w:hAnsi="Times New Roman" w:cs="Times New Roman"/>
        </w:rPr>
      </w:pPr>
    </w:p>
    <w:p w:rsidR="008F571F">
      <w:pPr>
        <w:rPr>
          <w:rFonts w:ascii="Times New Roman" w:hAnsi="Times New Roman" w:cs="Times New Roman"/>
        </w:rPr>
      </w:pPr>
      <w:r w:rsidR="007F18B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artin Kuruc</w:t>
        <w:tab/>
        <w:tab/>
        <w:tab/>
        <w:tab/>
        <w:tab/>
        <w:tab/>
        <w:tab/>
        <w:tab/>
        <w:t>László Nagy</w:t>
      </w:r>
    </w:p>
    <w:p w:rsidR="008F5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  <w:tab/>
        <w:tab/>
        <w:tab/>
        <w:tab/>
        <w:tab/>
        <w:tab/>
        <w:tab/>
        <w:tab/>
        <w:t>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97A7A"/>
    <w:multiLevelType w:val="hybridMultilevel"/>
    <w:tmpl w:val="A81CC2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20DC"/>
    <w:rsid w:val="00212DC1"/>
    <w:rsid w:val="00294AB6"/>
    <w:rsid w:val="004265EE"/>
    <w:rsid w:val="006F4AFA"/>
    <w:rsid w:val="00755776"/>
    <w:rsid w:val="00785902"/>
    <w:rsid w:val="007F18BB"/>
    <w:rsid w:val="00847936"/>
    <w:rsid w:val="008530AE"/>
    <w:rsid w:val="008917F4"/>
    <w:rsid w:val="00895A5D"/>
    <w:rsid w:val="008F571F"/>
    <w:rsid w:val="00921A0D"/>
    <w:rsid w:val="009F09DC"/>
    <w:rsid w:val="00C82B06"/>
    <w:rsid w:val="00D05A57"/>
    <w:rsid w:val="00D44B79"/>
    <w:rsid w:val="00EA126E"/>
    <w:rsid w:val="00ED70ED"/>
    <w:rsid w:val="00F31F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93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F00AD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369</Words>
  <Characters>2105</Characters>
  <Application>Microsoft Office Word</Application>
  <DocSecurity>0</DocSecurity>
  <Lines>0</Lines>
  <Paragraphs>0</Paragraphs>
  <ScaleCrop>false</ScaleCrop>
  <Company>Kancelaria NR SR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sandeleo</cp:lastModifiedBy>
  <cp:revision>4</cp:revision>
  <cp:lastPrinted>2007-09-03T08:56:00Z</cp:lastPrinted>
  <dcterms:created xsi:type="dcterms:W3CDTF">2007-09-04T08:27:00Z</dcterms:created>
  <dcterms:modified xsi:type="dcterms:W3CDTF">2007-09-04T14:45:00Z</dcterms:modified>
</cp:coreProperties>
</file>