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369AF" w:rsidP="00A369AF">
      <w:pPr>
        <w:jc w:val="center"/>
        <w:rPr>
          <w:b/>
        </w:rPr>
      </w:pPr>
      <w:r>
        <w:rPr>
          <w:b/>
        </w:rPr>
        <w:t>NÁRODNÁ RADA SLOVENSKEJ REPUBLIKY</w:t>
      </w:r>
    </w:p>
    <w:p w:rsidR="00A369AF" w:rsidP="00A369AF">
      <w:pPr>
        <w:jc w:val="center"/>
        <w:rPr>
          <w:b/>
        </w:rPr>
      </w:pPr>
      <w:r>
        <w:rPr>
          <w:b/>
        </w:rPr>
        <w:t>IV. volebné obdobie</w:t>
      </w:r>
    </w:p>
    <w:p w:rsidR="00A369AF" w:rsidP="00A369AF">
      <w:pPr>
        <w:jc w:val="both"/>
      </w:pPr>
      <w:r>
        <w:t>___________________________________________________________________</w:t>
      </w:r>
    </w:p>
    <w:p w:rsidR="00A369AF" w:rsidP="00A369AF">
      <w:pPr>
        <w:jc w:val="both"/>
      </w:pPr>
    </w:p>
    <w:p w:rsidR="00A369AF" w:rsidP="00A369AF">
      <w:pPr>
        <w:jc w:val="both"/>
      </w:pPr>
      <w:r>
        <w:t>Číslo: 901/2007</w:t>
      </w:r>
    </w:p>
    <w:p w:rsidR="00A369AF" w:rsidP="00A369AF">
      <w:pPr>
        <w:jc w:val="both"/>
      </w:pPr>
    </w:p>
    <w:p w:rsidR="00A369AF" w:rsidP="00A369AF">
      <w:pPr>
        <w:jc w:val="both"/>
      </w:pPr>
    </w:p>
    <w:p w:rsidR="00A369AF" w:rsidP="00A369AF">
      <w:pPr>
        <w:jc w:val="both"/>
      </w:pPr>
    </w:p>
    <w:p w:rsidR="00A369AF" w:rsidP="00A369AF">
      <w:pPr>
        <w:jc w:val="both"/>
      </w:pPr>
    </w:p>
    <w:p w:rsidR="00A369AF" w:rsidP="00A369AF">
      <w:pPr>
        <w:jc w:val="both"/>
      </w:pPr>
    </w:p>
    <w:p w:rsidR="00A369AF" w:rsidP="00A369AF">
      <w:pPr>
        <w:jc w:val="center"/>
        <w:rPr>
          <w:b/>
        </w:rPr>
      </w:pPr>
    </w:p>
    <w:p w:rsidR="00E92D13" w:rsidP="00A369AF">
      <w:pPr>
        <w:jc w:val="center"/>
        <w:rPr>
          <w:b/>
        </w:rPr>
      </w:pPr>
    </w:p>
    <w:p w:rsidR="00A369AF" w:rsidP="00A369AF">
      <w:pPr>
        <w:jc w:val="center"/>
        <w:rPr>
          <w:b/>
        </w:rPr>
      </w:pPr>
    </w:p>
    <w:p w:rsidR="00A369AF" w:rsidP="00A369AF">
      <w:pPr>
        <w:jc w:val="center"/>
        <w:rPr>
          <w:b/>
          <w:sz w:val="32"/>
        </w:rPr>
      </w:pPr>
      <w:r>
        <w:rPr>
          <w:b/>
          <w:sz w:val="32"/>
        </w:rPr>
        <w:t>296a</w:t>
      </w:r>
    </w:p>
    <w:p w:rsidR="00A369AF" w:rsidP="00A369AF">
      <w:pPr>
        <w:jc w:val="center"/>
        <w:rPr>
          <w:b/>
        </w:rPr>
      </w:pPr>
    </w:p>
    <w:p w:rsidR="00A369AF" w:rsidP="00A369AF">
      <w:pPr>
        <w:jc w:val="center"/>
        <w:rPr>
          <w:b/>
        </w:rPr>
      </w:pPr>
    </w:p>
    <w:p w:rsidR="00A369AF" w:rsidP="00A369AF">
      <w:pPr>
        <w:jc w:val="center"/>
        <w:rPr>
          <w:b/>
        </w:rPr>
      </w:pPr>
      <w:r>
        <w:rPr>
          <w:b/>
        </w:rPr>
        <w:t>Spoločná správa</w:t>
      </w:r>
    </w:p>
    <w:p w:rsidR="00A369AF" w:rsidP="00A369AF">
      <w:pPr>
        <w:jc w:val="both"/>
        <w:rPr>
          <w:b/>
        </w:rPr>
      </w:pPr>
    </w:p>
    <w:p w:rsidR="00A369AF" w:rsidP="00A369AF">
      <w:pPr>
        <w:jc w:val="both"/>
        <w:rPr>
          <w:b/>
        </w:rPr>
      </w:pPr>
    </w:p>
    <w:p w:rsidR="00A369AF" w:rsidRPr="00735382" w:rsidP="00A369AF">
      <w:pPr>
        <w:jc w:val="both"/>
      </w:pPr>
      <w:r>
        <w:t>výborov Národnej rady Sloven</w:t>
      </w:r>
      <w:smartTag w:uri="urn:schemas-microsoft-com:office:smarttags" w:element="PersonName">
        <w:r>
          <w:t>sk</w:t>
        </w:r>
      </w:smartTag>
      <w:r>
        <w:t xml:space="preserve">ej republiky o prerokovaní </w:t>
      </w:r>
      <w:r>
        <w:rPr>
          <w:b/>
        </w:rPr>
        <w:t>N</w:t>
      </w:r>
      <w:r w:rsidRPr="006F6558">
        <w:rPr>
          <w:b/>
        </w:rPr>
        <w:t>á</w:t>
      </w:r>
      <w:r>
        <w:rPr>
          <w:b/>
        </w:rPr>
        <w:t xml:space="preserve">vrhu </w:t>
      </w:r>
      <w:smartTag w:uri="urn:schemas-microsoft-com:office:smarttags" w:element="PersonName">
        <w:r>
          <w:rPr>
            <w:b/>
          </w:rPr>
          <w:t>sk</w:t>
        </w:r>
      </w:smartTag>
      <w:r>
        <w:rPr>
          <w:b/>
        </w:rPr>
        <w:t>upiny poslancov Národnej rady Sloven</w:t>
      </w:r>
      <w:smartTag w:uri="urn:schemas-microsoft-com:office:smarttags" w:element="PersonName">
        <w:r>
          <w:rPr>
            <w:b/>
          </w:rPr>
          <w:t>sk</w:t>
        </w:r>
      </w:smartTag>
      <w:r>
        <w:rPr>
          <w:b/>
        </w:rPr>
        <w:t>ej republiky na vydanie zákona o Sloven</w:t>
      </w:r>
      <w:smartTag w:uri="urn:schemas-microsoft-com:office:smarttags" w:element="PersonName">
        <w:r>
          <w:rPr>
            <w:b/>
          </w:rPr>
          <w:t>sk</w:t>
        </w:r>
      </w:smartTag>
      <w:r>
        <w:rPr>
          <w:b/>
        </w:rPr>
        <w:t xml:space="preserve">om Červenom kríži a  ochrane znaku a názvu Červeného kríža a o zmene a doplnení niektorých zákonov </w:t>
      </w:r>
      <w:r>
        <w:t>(tlač 296) vo výboroch Národnej rady Sloven</w:t>
      </w:r>
      <w:smartTag w:uri="urn:schemas-microsoft-com:office:smarttags" w:element="PersonName">
        <w:r>
          <w:t>sk</w:t>
        </w:r>
      </w:smartTag>
      <w:r>
        <w:t>ej republiky</w:t>
      </w:r>
    </w:p>
    <w:p w:rsidR="00A369AF" w:rsidP="00A369AF">
      <w:pPr>
        <w:jc w:val="both"/>
        <w:rPr>
          <w:b/>
        </w:rPr>
      </w:pPr>
      <w:r>
        <w:rPr>
          <w:b/>
        </w:rPr>
        <w:t>______________________________________</w:t>
      </w:r>
      <w:r>
        <w:rPr>
          <w:b/>
        </w:rPr>
        <w:t>_____________________________</w:t>
      </w:r>
    </w:p>
    <w:p w:rsidR="00A369AF" w:rsidP="00A369AF">
      <w:pPr>
        <w:jc w:val="both"/>
        <w:rPr>
          <w:b/>
        </w:rPr>
      </w:pPr>
    </w:p>
    <w:p w:rsidR="00A369AF" w:rsidP="00A369AF">
      <w:pPr>
        <w:jc w:val="both"/>
        <w:rPr>
          <w:b/>
        </w:rPr>
      </w:pPr>
    </w:p>
    <w:p w:rsidR="00A369AF" w:rsidP="00A369AF">
      <w:pPr>
        <w:jc w:val="both"/>
        <w:rPr>
          <w:b/>
        </w:rPr>
      </w:pPr>
    </w:p>
    <w:p w:rsidR="00A369AF" w:rsidRPr="00735382" w:rsidP="00A369AF">
      <w:pPr>
        <w:jc w:val="both"/>
      </w:pPr>
      <w:r>
        <w:tab/>
        <w:t>Výbor Národnej rady Sloven</w:t>
      </w:r>
      <w:smartTag w:uri="urn:schemas-microsoft-com:office:smarttags" w:element="PersonName">
        <w:r>
          <w:t>sk</w:t>
        </w:r>
      </w:smartTag>
      <w:r>
        <w:t>ej republiky pre zdravotníctvo  ako gestor</w:t>
      </w:r>
      <w:smartTag w:uri="urn:schemas-microsoft-com:office:smarttags" w:element="PersonName">
        <w:r>
          <w:t>sk</w:t>
        </w:r>
      </w:smartTag>
      <w:r>
        <w:t xml:space="preserve">ý </w:t>
      </w:r>
      <w:r w:rsidRPr="00C06848">
        <w:t xml:space="preserve">výbor pri rokovaní </w:t>
      </w:r>
      <w:r w:rsidRPr="00A369AF">
        <w:t xml:space="preserve">Návrhu </w:t>
      </w:r>
      <w:smartTag w:uri="urn:schemas-microsoft-com:office:smarttags" w:element="PersonName">
        <w:r w:rsidRPr="00A369AF">
          <w:t>sk</w:t>
        </w:r>
      </w:smartTag>
      <w:r w:rsidRPr="00A369AF">
        <w:t>upiny poslancov Národnej rady Sloven</w:t>
      </w:r>
      <w:smartTag w:uri="urn:schemas-microsoft-com:office:smarttags" w:element="PersonName">
        <w:r w:rsidRPr="00A369AF">
          <w:t>sk</w:t>
        </w:r>
      </w:smartTag>
      <w:r w:rsidRPr="00A369AF">
        <w:t>ej republiky na vydanie zákona o Sloven</w:t>
      </w:r>
      <w:smartTag w:uri="urn:schemas-microsoft-com:office:smarttags" w:element="PersonName">
        <w:r w:rsidRPr="00A369AF">
          <w:t>sk</w:t>
        </w:r>
      </w:smartTag>
      <w:r w:rsidRPr="00A369AF">
        <w:t xml:space="preserve">om Červenom kríži a  ochrane znaku a názvu Červeného kríža a o zmene a doplnení niektorých zákonov </w:t>
      </w:r>
      <w:r>
        <w:t xml:space="preserve">(tlač 296) </w:t>
      </w:r>
      <w:r w:rsidRPr="00C06848">
        <w:t xml:space="preserve"> </w:t>
      </w:r>
      <w:r>
        <w:t>(ďalej len gestor</w:t>
      </w:r>
      <w:smartTag w:uri="urn:schemas-microsoft-com:office:smarttags" w:element="PersonName">
        <w:r>
          <w:t>sk</w:t>
        </w:r>
      </w:smartTag>
      <w:r>
        <w:t>ý výbor) podáva Národnej rade Sloven</w:t>
      </w:r>
      <w:smartTag w:uri="urn:schemas-microsoft-com:office:smarttags" w:element="PersonName">
        <w:r>
          <w:t>sk</w:t>
        </w:r>
      </w:smartTag>
      <w:r>
        <w:t>ej republiky v súlade s § 79 ods. 1 zákona Národnej rady Sloven</w:t>
      </w:r>
      <w:smartTag w:uri="urn:schemas-microsoft-com:office:smarttags" w:element="PersonName">
        <w:r>
          <w:t>sk</w:t>
        </w:r>
      </w:smartTag>
      <w:r>
        <w:t>ej republiky č. 350/1996 Z. z. o rokovacom poriadku Národnej rady Sloven</w:t>
      </w:r>
      <w:smartTag w:uri="urn:schemas-microsoft-com:office:smarttags" w:element="PersonName">
        <w:r>
          <w:t>sk</w:t>
        </w:r>
      </w:smartTag>
      <w:r>
        <w:t>ej republiky túto spoločnú správu výborov Národnej rady Sloven</w:t>
      </w:r>
      <w:smartTag w:uri="urn:schemas-microsoft-com:office:smarttags" w:element="PersonName">
        <w:r>
          <w:t>sk</w:t>
        </w:r>
      </w:smartTag>
      <w:r>
        <w:t>ej republiky o prerokovaní vyššie uvedeného návrhu zákona:</w:t>
      </w:r>
    </w:p>
    <w:p w:rsidR="00A369AF" w:rsidP="00A369AF">
      <w:pPr>
        <w:ind w:right="-1"/>
        <w:jc w:val="both"/>
      </w:pPr>
    </w:p>
    <w:p w:rsidR="00A369AF" w:rsidP="00A369AF">
      <w:pPr>
        <w:ind w:right="-1"/>
        <w:jc w:val="both"/>
      </w:pPr>
    </w:p>
    <w:p w:rsidR="00A369AF" w:rsidP="00A369AF">
      <w:pPr>
        <w:ind w:right="-1"/>
        <w:jc w:val="center"/>
      </w:pPr>
      <w:r>
        <w:rPr>
          <w:b/>
        </w:rPr>
        <w:t>I.</w:t>
      </w:r>
    </w:p>
    <w:p w:rsidR="00A369AF" w:rsidP="00A369AF">
      <w:pPr>
        <w:ind w:right="-1"/>
        <w:jc w:val="both"/>
      </w:pPr>
    </w:p>
    <w:p w:rsidR="00A369AF" w:rsidP="00A369AF">
      <w:pPr>
        <w:ind w:right="-1"/>
        <w:jc w:val="both"/>
      </w:pPr>
    </w:p>
    <w:p w:rsidR="00A369AF" w:rsidRPr="00735382" w:rsidP="00A369AF">
      <w:pPr>
        <w:jc w:val="both"/>
      </w:pPr>
      <w:r>
        <w:tab/>
        <w:t>Národná rada Sloven</w:t>
      </w:r>
      <w:smartTag w:uri="urn:schemas-microsoft-com:office:smarttags" w:element="PersonName">
        <w:r>
          <w:t>sk</w:t>
        </w:r>
      </w:smartTag>
      <w:r>
        <w:t xml:space="preserve">ej republiky uznesením č. 366 z 15. mája 2007 po </w:t>
      </w:r>
      <w:r w:rsidRPr="00487D85">
        <w:t xml:space="preserve">prerokovaní </w:t>
      </w:r>
      <w:r w:rsidRPr="00735382">
        <w:t xml:space="preserve"> </w:t>
      </w:r>
      <w:r w:rsidRPr="00A369AF">
        <w:t xml:space="preserve">Návrhu </w:t>
      </w:r>
      <w:smartTag w:uri="urn:schemas-microsoft-com:office:smarttags" w:element="PersonName">
        <w:r w:rsidRPr="00A369AF">
          <w:t>sk</w:t>
        </w:r>
      </w:smartTag>
      <w:r w:rsidRPr="00A369AF">
        <w:t>upiny poslancov Národnej rady Sloven</w:t>
      </w:r>
      <w:smartTag w:uri="urn:schemas-microsoft-com:office:smarttags" w:element="PersonName">
        <w:r w:rsidRPr="00A369AF">
          <w:t>sk</w:t>
        </w:r>
      </w:smartTag>
      <w:r w:rsidRPr="00A369AF">
        <w:t>ej republiky na vydanie zákona o Sloven</w:t>
      </w:r>
      <w:smartTag w:uri="urn:schemas-microsoft-com:office:smarttags" w:element="PersonName">
        <w:r w:rsidRPr="00A369AF">
          <w:t>sk</w:t>
        </w:r>
      </w:smartTag>
      <w:r w:rsidRPr="00A369AF">
        <w:t>om Červenom kríži a  ochrane znaku a názvu Červeného kríža a o zmene a doplnení niektorých zákonov</w:t>
      </w:r>
      <w:r>
        <w:rPr>
          <w:b/>
        </w:rPr>
        <w:t xml:space="preserve"> </w:t>
      </w:r>
      <w:r>
        <w:t>(tlač 296) v prvom čítaní rozhodla, že podľa § 73 ods. 3 písm. c)  zákona  Národnej  rady   Sloven</w:t>
      </w:r>
      <w:smartTag w:uri="urn:schemas-microsoft-com:office:smarttags" w:element="PersonName">
        <w:r>
          <w:t>sk</w:t>
        </w:r>
      </w:smartTag>
      <w:r>
        <w:t>ej   republiky  č.  350/1996  Z. z.  o   rokovacom  poriadku Národnej rady Sloven</w:t>
      </w:r>
      <w:smartTag w:uri="urn:schemas-microsoft-com:office:smarttags" w:element="PersonName">
        <w:r>
          <w:t>sk</w:t>
        </w:r>
      </w:smartTag>
      <w:r>
        <w:t>ej republiky prerokuje uvedený materiál v druhom čítaní a prideľuje návrh podľa § 74 ods. 1 citovaného zákona na prerokovanie</w:t>
      </w:r>
    </w:p>
    <w:p w:rsidR="00A369AF" w:rsidP="00A369AF">
      <w:pPr>
        <w:ind w:right="-1"/>
        <w:jc w:val="both"/>
      </w:pPr>
    </w:p>
    <w:p w:rsidR="00A369AF" w:rsidP="00A369AF">
      <w:pPr>
        <w:pStyle w:val="BodyText"/>
        <w:tabs>
          <w:tab w:val="left" w:pos="-1985"/>
          <w:tab w:val="left" w:pos="709"/>
          <w:tab w:val="left" w:pos="1077"/>
        </w:tabs>
      </w:pPr>
      <w:r>
        <w:tab/>
        <w:t xml:space="preserve">Ústavnoprávnemu výboru NR SR </w:t>
      </w:r>
    </w:p>
    <w:p w:rsidR="00A369AF" w:rsidP="00A369AF">
      <w:pPr>
        <w:pStyle w:val="BodyText"/>
        <w:tabs>
          <w:tab w:val="left" w:pos="-1985"/>
          <w:tab w:val="left" w:pos="709"/>
          <w:tab w:val="left" w:pos="1077"/>
        </w:tabs>
      </w:pPr>
      <w:r>
        <w:tab/>
        <w:t>Výboru NMR SR pre financie, rozpočet a menu</w:t>
      </w:r>
    </w:p>
    <w:p w:rsidR="00A369AF" w:rsidP="00A369AF">
      <w:pPr>
        <w:pStyle w:val="BodyText"/>
        <w:tabs>
          <w:tab w:val="left" w:pos="-1985"/>
          <w:tab w:val="left" w:pos="709"/>
          <w:tab w:val="left" w:pos="1077"/>
        </w:tabs>
      </w:pPr>
      <w:r>
        <w:tab/>
        <w:t xml:space="preserve">Výboru NR SR pre verejnú správu a regionálny rozvoj </w:t>
      </w:r>
    </w:p>
    <w:p w:rsidR="00A369AF" w:rsidP="00A369AF">
      <w:pPr>
        <w:pStyle w:val="BodyText"/>
        <w:tabs>
          <w:tab w:val="left" w:pos="-1985"/>
          <w:tab w:val="left" w:pos="709"/>
          <w:tab w:val="left" w:pos="1077"/>
        </w:tabs>
      </w:pPr>
      <w:r>
        <w:tab/>
        <w:t xml:space="preserve">Výboru NR SR pre obranu a bezpečnosť </w:t>
      </w:r>
    </w:p>
    <w:p w:rsidR="00A369AF" w:rsidP="00A369AF">
      <w:pPr>
        <w:pStyle w:val="BodyText"/>
        <w:tabs>
          <w:tab w:val="left" w:pos="-1985"/>
          <w:tab w:val="left" w:pos="709"/>
          <w:tab w:val="left" w:pos="1077"/>
        </w:tabs>
      </w:pPr>
      <w:r>
        <w:tab/>
        <w:t>a Výboru NR SR pre zdravotníctvo.</w:t>
      </w:r>
    </w:p>
    <w:p w:rsidR="00A369AF" w:rsidP="00A369AF">
      <w:pPr>
        <w:ind w:right="-1"/>
        <w:jc w:val="both"/>
      </w:pPr>
    </w:p>
    <w:p w:rsidR="00A369AF" w:rsidP="00A369AF">
      <w:pPr>
        <w:ind w:right="-1"/>
        <w:jc w:val="both"/>
      </w:pPr>
    </w:p>
    <w:p w:rsidR="00A369AF" w:rsidP="00A369AF">
      <w:pPr>
        <w:ind w:right="-1"/>
        <w:jc w:val="center"/>
      </w:pPr>
      <w:r>
        <w:rPr>
          <w:b/>
        </w:rPr>
        <w:t>II.</w:t>
      </w:r>
    </w:p>
    <w:p w:rsidR="00A369AF" w:rsidP="00A369AF">
      <w:pPr>
        <w:ind w:right="-1"/>
        <w:jc w:val="both"/>
      </w:pPr>
    </w:p>
    <w:p w:rsidR="00A369AF" w:rsidP="00A369AF">
      <w:pPr>
        <w:ind w:right="-1"/>
        <w:jc w:val="both"/>
      </w:pPr>
    </w:p>
    <w:p w:rsidR="00A369AF" w:rsidP="00A369AF">
      <w:pPr>
        <w:ind w:right="-1"/>
        <w:jc w:val="both"/>
      </w:pPr>
      <w:r>
        <w:tab/>
        <w:t>Gestor</w:t>
      </w:r>
      <w:smartTag w:uri="urn:schemas-microsoft-com:office:smarttags" w:element="PersonName">
        <w:r>
          <w:t>sk</w:t>
        </w:r>
      </w:smartTag>
      <w:r>
        <w:t>ý výbor  nedostal žiadne pozmeňujúce a doplňujúce  návrhy poslancov, ktorí nie sú členmi výborov, ktorým bol návrh zákona pridelený (§ 75 ods. 2 zákona č. 350/1996 Z. z. ).</w:t>
      </w:r>
    </w:p>
    <w:p w:rsidR="00A369AF" w:rsidP="00A369AF">
      <w:pPr>
        <w:ind w:right="-1"/>
        <w:jc w:val="both"/>
      </w:pPr>
    </w:p>
    <w:p w:rsidR="00A369AF" w:rsidP="00A369AF">
      <w:pPr>
        <w:ind w:right="-1"/>
        <w:jc w:val="both"/>
      </w:pPr>
    </w:p>
    <w:p w:rsidR="00937452" w:rsidP="00A369AF">
      <w:pPr>
        <w:ind w:right="-1"/>
        <w:jc w:val="both"/>
      </w:pPr>
    </w:p>
    <w:p w:rsidR="00A369AF" w:rsidP="00A369AF">
      <w:pPr>
        <w:ind w:right="-1"/>
        <w:jc w:val="center"/>
      </w:pPr>
      <w:r>
        <w:rPr>
          <w:b/>
        </w:rPr>
        <w:t>III.</w:t>
      </w:r>
    </w:p>
    <w:p w:rsidR="00A369AF" w:rsidP="00A369AF">
      <w:pPr>
        <w:ind w:right="-1"/>
        <w:jc w:val="both"/>
      </w:pPr>
    </w:p>
    <w:p w:rsidR="00A369AF" w:rsidP="00A369AF">
      <w:pPr>
        <w:jc w:val="both"/>
      </w:pPr>
    </w:p>
    <w:p w:rsidR="00A369AF" w:rsidP="00A369AF">
      <w:pPr>
        <w:jc w:val="both"/>
      </w:pPr>
      <w:r>
        <w:tab/>
      </w:r>
      <w:r w:rsidRPr="00EF1579">
        <w:rPr>
          <w:b/>
        </w:rPr>
        <w:t>Ústavnoprávny výbor Národnej rady Sloven</w:t>
      </w:r>
      <w:smartTag w:uri="urn:schemas-microsoft-com:office:smarttags" w:element="PersonName">
        <w:r w:rsidRPr="00EF1579">
          <w:rPr>
            <w:b/>
          </w:rPr>
          <w:t>sk</w:t>
        </w:r>
      </w:smartTag>
      <w:r w:rsidRPr="00EF1579">
        <w:rPr>
          <w:b/>
        </w:rPr>
        <w:t>ej republiky</w:t>
      </w:r>
      <w:r w:rsidR="000526AE">
        <w:rPr>
          <w:b/>
        </w:rPr>
        <w:t xml:space="preserve">, </w:t>
      </w:r>
      <w:r w:rsidRPr="00A369AF" w:rsidR="000526AE">
        <w:rPr>
          <w:b/>
        </w:rPr>
        <w:t>Vý</w:t>
      </w:r>
      <w:r w:rsidRPr="00EF1579" w:rsidR="000526AE">
        <w:rPr>
          <w:b/>
        </w:rPr>
        <w:t>bor Národnej rady Sloven</w:t>
      </w:r>
      <w:smartTag w:uri="urn:schemas-microsoft-com:office:smarttags" w:element="PersonName">
        <w:r w:rsidRPr="00EF1579" w:rsidR="000526AE">
          <w:rPr>
            <w:b/>
          </w:rPr>
          <w:t>sk</w:t>
        </w:r>
      </w:smartTag>
      <w:r w:rsidRPr="00EF1579" w:rsidR="000526AE">
        <w:rPr>
          <w:b/>
        </w:rPr>
        <w:t>ej republiky</w:t>
      </w:r>
      <w:r w:rsidR="000526AE">
        <w:rPr>
          <w:b/>
        </w:rPr>
        <w:t xml:space="preserve"> pre financie, rozpočet a menu a </w:t>
      </w:r>
      <w:r>
        <w:t xml:space="preserve"> </w:t>
      </w:r>
      <w:r w:rsidRPr="001126A3" w:rsidR="000526AE">
        <w:rPr>
          <w:b/>
        </w:rPr>
        <w:t>V</w:t>
      </w:r>
      <w:r w:rsidRPr="00EF1579" w:rsidR="000526AE">
        <w:rPr>
          <w:b/>
        </w:rPr>
        <w:t>ýbor Národnej rady Slov</w:t>
      </w:r>
      <w:r w:rsidRPr="00EF1579" w:rsidR="000526AE">
        <w:rPr>
          <w:b/>
        </w:rPr>
        <w:t>en</w:t>
      </w:r>
      <w:smartTag w:uri="urn:schemas-microsoft-com:office:smarttags" w:element="PersonName">
        <w:r w:rsidRPr="00EF1579" w:rsidR="000526AE">
          <w:rPr>
            <w:b/>
          </w:rPr>
          <w:t>sk</w:t>
        </w:r>
      </w:smartTag>
      <w:r w:rsidRPr="00EF1579" w:rsidR="000526AE">
        <w:rPr>
          <w:b/>
        </w:rPr>
        <w:t>ej republiky</w:t>
      </w:r>
      <w:r w:rsidR="000526AE">
        <w:t xml:space="preserve"> </w:t>
      </w:r>
      <w:r w:rsidRPr="001126A3" w:rsidR="000526AE">
        <w:rPr>
          <w:b/>
        </w:rPr>
        <w:t xml:space="preserve">pre </w:t>
      </w:r>
      <w:r w:rsidR="000526AE">
        <w:rPr>
          <w:b/>
        </w:rPr>
        <w:t xml:space="preserve">obranu a bezpečnosť  </w:t>
      </w:r>
      <w:r w:rsidRPr="00A369AF" w:rsidR="000526AE">
        <w:t xml:space="preserve"> </w:t>
      </w:r>
      <w:r>
        <w:t>prerokoval</w:t>
      </w:r>
      <w:r w:rsidR="000526AE">
        <w:t>i</w:t>
      </w:r>
      <w:r>
        <w:t xml:space="preserve">   </w:t>
      </w:r>
      <w:r w:rsidR="000526AE">
        <w:t xml:space="preserve"> </w:t>
      </w:r>
      <w:r w:rsidRPr="00A369AF">
        <w:t xml:space="preserve">Návrh </w:t>
      </w:r>
      <w:smartTag w:uri="urn:schemas-microsoft-com:office:smarttags" w:element="PersonName">
        <w:r w:rsidRPr="00A369AF">
          <w:t>sk</w:t>
        </w:r>
      </w:smartTag>
      <w:r w:rsidRPr="00A369AF">
        <w:t>upiny poslancov Národnej rady Sloven</w:t>
      </w:r>
      <w:smartTag w:uri="urn:schemas-microsoft-com:office:smarttags" w:element="PersonName">
        <w:r w:rsidRPr="00A369AF">
          <w:t>sk</w:t>
        </w:r>
      </w:smartTag>
      <w:r w:rsidRPr="00A369AF">
        <w:t>ej republiky na vydanie zákona o Sloven</w:t>
      </w:r>
      <w:smartTag w:uri="urn:schemas-microsoft-com:office:smarttags" w:element="PersonName">
        <w:r w:rsidRPr="00A369AF">
          <w:t>sk</w:t>
        </w:r>
      </w:smartTag>
      <w:r w:rsidRPr="00A369AF">
        <w:t>om Červenom kríži a  ochrane znaku a názvu Červeného kríža a o zmene a doplnení niektorých zákonov</w:t>
      </w:r>
      <w:r>
        <w:rPr>
          <w:b/>
        </w:rPr>
        <w:t xml:space="preserve"> </w:t>
      </w:r>
      <w:r>
        <w:t xml:space="preserve">(tlač 296) </w:t>
      </w:r>
      <w:r w:rsidR="000526AE">
        <w:t>v stanovenom termíne. Výbory neprijali platné uznesenie, nakoľko návrh uznesenia nezí</w:t>
      </w:r>
      <w:smartTag w:uri="urn:schemas-microsoft-com:office:smarttags" w:element="PersonName">
        <w:r w:rsidR="000526AE">
          <w:t>sk</w:t>
        </w:r>
      </w:smartTag>
      <w:r w:rsidR="000526AE">
        <w:t>al podporu potrebnej nadpolovičnej väčšiny prítomných poslancov podľa § 52 ods. 4 zákona Národnej rady Sloven</w:t>
      </w:r>
      <w:smartTag w:uri="urn:schemas-microsoft-com:office:smarttags" w:element="PersonName">
        <w:r w:rsidR="000526AE">
          <w:t>sk</w:t>
        </w:r>
      </w:smartTag>
      <w:r w:rsidR="000526AE">
        <w:t>ej republiky č. 350/1996 Z. z. o rokovacom poriadku Národnej rady Sloven</w:t>
      </w:r>
      <w:smartTag w:uri="urn:schemas-microsoft-com:office:smarttags" w:element="PersonName">
        <w:r w:rsidR="000526AE">
          <w:t>sk</w:t>
        </w:r>
      </w:smartTag>
      <w:r w:rsidR="000526AE">
        <w:t>ej republiky v znení ne</w:t>
      </w:r>
      <w:smartTag w:uri="urn:schemas-microsoft-com:office:smarttags" w:element="PersonName">
        <w:r w:rsidR="000526AE">
          <w:t>sk</w:t>
        </w:r>
      </w:smartTag>
      <w:r w:rsidR="000526AE">
        <w:t>orších predpisov a čl. 84 ods. 2 Ústavy Sloven</w:t>
      </w:r>
      <w:smartTag w:uri="urn:schemas-microsoft-com:office:smarttags" w:element="PersonName">
        <w:r w:rsidR="000526AE">
          <w:t>sk</w:t>
        </w:r>
      </w:smartTag>
      <w:r w:rsidR="000526AE">
        <w:t xml:space="preserve">ej republiky.  </w:t>
      </w:r>
      <w:r>
        <w:t xml:space="preserve"> </w:t>
      </w:r>
    </w:p>
    <w:p w:rsidR="000526AE" w:rsidP="000526AE">
      <w:pPr>
        <w:pStyle w:val="BodyText"/>
        <w:tabs>
          <w:tab w:val="left" w:pos="-1985"/>
          <w:tab w:val="left" w:pos="709"/>
          <w:tab w:val="left" w:pos="1077"/>
        </w:tabs>
      </w:pPr>
    </w:p>
    <w:p w:rsidR="00937452" w:rsidP="000526AE">
      <w:pPr>
        <w:pStyle w:val="BodyText"/>
        <w:tabs>
          <w:tab w:val="left" w:pos="-1985"/>
          <w:tab w:val="left" w:pos="709"/>
          <w:tab w:val="left" w:pos="1077"/>
        </w:tabs>
      </w:pPr>
    </w:p>
    <w:p w:rsidR="000526AE" w:rsidP="00A369AF">
      <w:pPr>
        <w:jc w:val="both"/>
      </w:pPr>
      <w:r>
        <w:tab/>
      </w:r>
      <w:r w:rsidRPr="001126A3">
        <w:rPr>
          <w:b/>
        </w:rPr>
        <w:t>V</w:t>
      </w:r>
      <w:r w:rsidRPr="00EF1579">
        <w:rPr>
          <w:b/>
        </w:rPr>
        <w:t>ýbor Národnej rady Sloven</w:t>
      </w:r>
      <w:smartTag w:uri="urn:schemas-microsoft-com:office:smarttags" w:element="PersonName">
        <w:r w:rsidRPr="00EF1579">
          <w:rPr>
            <w:b/>
          </w:rPr>
          <w:t>sk</w:t>
        </w:r>
      </w:smartTag>
      <w:r w:rsidRPr="00EF1579">
        <w:rPr>
          <w:b/>
        </w:rPr>
        <w:t>ej republiky</w:t>
      </w:r>
      <w:r>
        <w:t xml:space="preserve"> </w:t>
      </w:r>
      <w:r w:rsidRPr="001126A3">
        <w:rPr>
          <w:b/>
        </w:rPr>
        <w:t xml:space="preserve">pre </w:t>
      </w:r>
      <w:r>
        <w:rPr>
          <w:b/>
        </w:rPr>
        <w:t xml:space="preserve">verejnú správu a regionálny rozvoj  </w:t>
      </w:r>
      <w:r>
        <w:t xml:space="preserve">prerokoval   </w:t>
      </w:r>
      <w:r w:rsidRPr="00A369AF">
        <w:t xml:space="preserve">Návrh </w:t>
      </w:r>
      <w:smartTag w:uri="urn:schemas-microsoft-com:office:smarttags" w:element="PersonName">
        <w:r w:rsidRPr="00A369AF">
          <w:t>sk</w:t>
        </w:r>
      </w:smartTag>
      <w:r w:rsidRPr="00A369AF">
        <w:t>upiny poslancov Národnej rady Sloven</w:t>
      </w:r>
      <w:smartTag w:uri="urn:schemas-microsoft-com:office:smarttags" w:element="PersonName">
        <w:r w:rsidRPr="00A369AF">
          <w:t>sk</w:t>
        </w:r>
      </w:smartTag>
      <w:r w:rsidRPr="00A369AF">
        <w:t>ej republiky na vydanie zákona o Sloven</w:t>
      </w:r>
      <w:smartTag w:uri="urn:schemas-microsoft-com:office:smarttags" w:element="PersonName">
        <w:r w:rsidRPr="00A369AF">
          <w:t>sk</w:t>
        </w:r>
      </w:smartTag>
      <w:r w:rsidRPr="00A369AF">
        <w:t>om Červenom kríži a  ochrane znaku a názvu Červeného kríža a o zmene a doplnení niektorých zákonov</w:t>
      </w:r>
      <w:r>
        <w:rPr>
          <w:b/>
        </w:rPr>
        <w:t xml:space="preserve"> </w:t>
      </w:r>
      <w:r>
        <w:t>(tlač 296) dňa 7. júna 2007 a odporučil Národnej rade Sloven</w:t>
      </w:r>
      <w:smartTag w:uri="urn:schemas-microsoft-com:office:smarttags" w:element="PersonName">
        <w:r>
          <w:t>sk</w:t>
        </w:r>
      </w:smartTag>
      <w:r>
        <w:t xml:space="preserve">ej republiky  návrh zákona schváliť s pozmeňujúcimi a doplňujúcimi  návrhmi (uznesenie č. 78 zo 7. júna   2007).  </w:t>
      </w:r>
    </w:p>
    <w:p w:rsidR="000526AE" w:rsidP="00A369AF">
      <w:pPr>
        <w:jc w:val="both"/>
      </w:pPr>
    </w:p>
    <w:p w:rsidR="00937452" w:rsidP="00A369AF">
      <w:pPr>
        <w:jc w:val="both"/>
      </w:pPr>
    </w:p>
    <w:p w:rsidR="00FF6E2E" w:rsidP="00A369AF">
      <w:pPr>
        <w:jc w:val="both"/>
      </w:pPr>
      <w:r w:rsidR="00A369AF">
        <w:tab/>
      </w:r>
      <w:r w:rsidRPr="001126A3" w:rsidR="00A369AF">
        <w:rPr>
          <w:b/>
        </w:rPr>
        <w:t>V</w:t>
      </w:r>
      <w:r w:rsidRPr="00EF1579" w:rsidR="00A369AF">
        <w:rPr>
          <w:b/>
        </w:rPr>
        <w:t>ýbor Národnej rady Sloven</w:t>
      </w:r>
      <w:smartTag w:uri="urn:schemas-microsoft-com:office:smarttags" w:element="PersonName">
        <w:r w:rsidRPr="00EF1579" w:rsidR="00A369AF">
          <w:rPr>
            <w:b/>
          </w:rPr>
          <w:t>sk</w:t>
        </w:r>
      </w:smartTag>
      <w:r w:rsidRPr="00EF1579" w:rsidR="00A369AF">
        <w:rPr>
          <w:b/>
        </w:rPr>
        <w:t>ej republiky</w:t>
      </w:r>
      <w:r w:rsidR="00A369AF">
        <w:t xml:space="preserve"> </w:t>
      </w:r>
      <w:r w:rsidRPr="001126A3" w:rsidR="00A369AF">
        <w:rPr>
          <w:b/>
        </w:rPr>
        <w:t xml:space="preserve">pre </w:t>
      </w:r>
      <w:r w:rsidR="00A369AF">
        <w:rPr>
          <w:b/>
        </w:rPr>
        <w:t xml:space="preserve">zdravotníctvo </w:t>
      </w:r>
      <w:r w:rsidR="00A369AF">
        <w:t xml:space="preserve">rokoval    </w:t>
      </w:r>
      <w:r w:rsidR="000526AE">
        <w:t xml:space="preserve">o </w:t>
      </w:r>
      <w:r w:rsidRPr="00A369AF" w:rsidR="00A369AF">
        <w:t>Návrh</w:t>
      </w:r>
      <w:r w:rsidR="000526AE">
        <w:t>u</w:t>
      </w:r>
      <w:r w:rsidRPr="00A369AF" w:rsidR="00A369AF">
        <w:t xml:space="preserve"> </w:t>
      </w:r>
      <w:smartTag w:uri="urn:schemas-microsoft-com:office:smarttags" w:element="PersonName">
        <w:r w:rsidRPr="00A369AF" w:rsidR="00A369AF">
          <w:t>sk</w:t>
        </w:r>
      </w:smartTag>
      <w:r w:rsidRPr="00A369AF" w:rsidR="00A369AF">
        <w:t>upiny poslancov Národnej rady Sloven</w:t>
      </w:r>
      <w:smartTag w:uri="urn:schemas-microsoft-com:office:smarttags" w:element="PersonName">
        <w:r w:rsidRPr="00A369AF" w:rsidR="00A369AF">
          <w:t>sk</w:t>
        </w:r>
      </w:smartTag>
      <w:r w:rsidRPr="00A369AF" w:rsidR="00A369AF">
        <w:t>ej republiky na vydanie zákona o Sloven</w:t>
      </w:r>
      <w:smartTag w:uri="urn:schemas-microsoft-com:office:smarttags" w:element="PersonName">
        <w:r w:rsidRPr="00A369AF" w:rsidR="00A369AF">
          <w:t>sk</w:t>
        </w:r>
      </w:smartTag>
      <w:r w:rsidRPr="00A369AF" w:rsidR="00A369AF">
        <w:t>om Červenom kríži a  ochrane znaku a názvu Červeného kríža a o zmene a doplnení niektorých zákonov</w:t>
      </w:r>
      <w:r w:rsidR="00A369AF">
        <w:rPr>
          <w:b/>
        </w:rPr>
        <w:t xml:space="preserve"> </w:t>
      </w:r>
      <w:r w:rsidR="00A369AF">
        <w:t>(tlač 296) dňa 14. júna 2007</w:t>
      </w:r>
      <w:r w:rsidR="000526AE">
        <w:t>. Výbor prerušil  rokovanie a</w:t>
      </w:r>
      <w:r>
        <w:t> požiadal predsedu Národnej rady Sloven</w:t>
      </w:r>
      <w:smartTag w:uri="urn:schemas-microsoft-com:office:smarttags" w:element="PersonName">
        <w:r>
          <w:t>sk</w:t>
        </w:r>
      </w:smartTag>
      <w:r>
        <w:t>ej republiky, aby do návrhu programu 11. schôdze NR SR návrh zákona nezaradil (uznesenie č</w:t>
      </w:r>
      <w:r w:rsidR="003C7725">
        <w:t>.</w:t>
      </w:r>
      <w:r>
        <w:t xml:space="preserve"> 52 zo 1</w:t>
      </w:r>
      <w:r>
        <w:t>4. júna 2007).</w:t>
      </w:r>
    </w:p>
    <w:p w:rsidR="00FF6E2E" w:rsidP="00A369AF">
      <w:pPr>
        <w:jc w:val="both"/>
      </w:pPr>
    </w:p>
    <w:p w:rsidR="00A369AF" w:rsidP="00A369AF">
      <w:pPr>
        <w:jc w:val="both"/>
      </w:pPr>
      <w:r w:rsidR="00FF6E2E">
        <w:tab/>
        <w:t xml:space="preserve">Výbor pokračoval v prerušenom rokovaní o </w:t>
      </w:r>
      <w:r w:rsidRPr="00A369AF" w:rsidR="00FF6E2E">
        <w:t>Návrh</w:t>
      </w:r>
      <w:r w:rsidR="00FF6E2E">
        <w:t>u</w:t>
      </w:r>
      <w:r w:rsidRPr="00A369AF" w:rsidR="00FF6E2E">
        <w:t xml:space="preserve"> </w:t>
      </w:r>
      <w:smartTag w:uri="urn:schemas-microsoft-com:office:smarttags" w:element="PersonName">
        <w:r w:rsidRPr="00A369AF" w:rsidR="00FF6E2E">
          <w:t>sk</w:t>
        </w:r>
      </w:smartTag>
      <w:r w:rsidRPr="00A369AF" w:rsidR="00FF6E2E">
        <w:t>upiny poslancov Národnej rady Sloven</w:t>
      </w:r>
      <w:smartTag w:uri="urn:schemas-microsoft-com:office:smarttags" w:element="PersonName">
        <w:r w:rsidRPr="00A369AF" w:rsidR="00FF6E2E">
          <w:t>sk</w:t>
        </w:r>
      </w:smartTag>
      <w:r w:rsidRPr="00A369AF" w:rsidR="00FF6E2E">
        <w:t>ej republiky na vydanie zákona o Sloven</w:t>
      </w:r>
      <w:smartTag w:uri="urn:schemas-microsoft-com:office:smarttags" w:element="PersonName">
        <w:r w:rsidRPr="00A369AF" w:rsidR="00FF6E2E">
          <w:t>sk</w:t>
        </w:r>
      </w:smartTag>
      <w:r w:rsidRPr="00A369AF" w:rsidR="00FF6E2E">
        <w:t>om Červenom kríži a  ochrane znaku a názvu Červeného kríža a o zmene a doplnení niektorých zákonov</w:t>
      </w:r>
      <w:r w:rsidR="00FF6E2E">
        <w:rPr>
          <w:b/>
        </w:rPr>
        <w:t xml:space="preserve"> </w:t>
      </w:r>
      <w:r w:rsidR="00FF6E2E">
        <w:t xml:space="preserve">(tlač 296) dňa </w:t>
      </w:r>
      <w:r w:rsidR="003C7725">
        <w:t>3</w:t>
      </w:r>
      <w:r w:rsidR="00FF6E2E">
        <w:t>. septembra 2007.</w:t>
      </w:r>
    </w:p>
    <w:p w:rsidR="00FF6E2E" w:rsidP="00A369AF">
      <w:pPr>
        <w:jc w:val="both"/>
      </w:pPr>
      <w:r>
        <w:tab/>
        <w:t xml:space="preserve">Súhlasil s návrhom </w:t>
      </w:r>
      <w:r w:rsidRPr="00A369AF">
        <w:t xml:space="preserve"> </w:t>
      </w:r>
      <w:smartTag w:uri="urn:schemas-microsoft-com:office:smarttags" w:element="PersonName">
        <w:r w:rsidRPr="00A369AF">
          <w:t>sk</w:t>
        </w:r>
      </w:smartTag>
      <w:r w:rsidRPr="00A369AF">
        <w:t>upiny poslancov Národnej rady Sloven</w:t>
      </w:r>
      <w:smartTag w:uri="urn:schemas-microsoft-com:office:smarttags" w:element="PersonName">
        <w:r w:rsidRPr="00A369AF">
          <w:t>sk</w:t>
        </w:r>
      </w:smartTag>
      <w:r w:rsidRPr="00A369AF">
        <w:t>ej republiky na vydanie zákona o Sloven</w:t>
      </w:r>
      <w:smartTag w:uri="urn:schemas-microsoft-com:office:smarttags" w:element="PersonName">
        <w:r w:rsidRPr="00A369AF">
          <w:t>sk</w:t>
        </w:r>
      </w:smartTag>
      <w:r w:rsidRPr="00A369AF">
        <w:t>om Červenom kríži a  ochrane znaku a názvu Červeného kríža a o zmene a doplnení niektorých zákonov</w:t>
      </w:r>
      <w:r>
        <w:t xml:space="preserve"> a odporučil ho Národnej rade Sloven</w:t>
      </w:r>
      <w:smartTag w:uri="urn:schemas-microsoft-com:office:smarttags" w:element="PersonName">
        <w:r>
          <w:t>sk</w:t>
        </w:r>
      </w:smartTag>
      <w:r>
        <w:t xml:space="preserve">ej republiky schváliť s pozmeňujúcimi a doplňujúcimi návrhmi (uznesenie č. 58 z </w:t>
      </w:r>
      <w:r w:rsidR="003C7725">
        <w:t>3</w:t>
      </w:r>
      <w:r>
        <w:t xml:space="preserve">. septembra 2007).  </w:t>
      </w:r>
    </w:p>
    <w:p w:rsidR="00FF6E2E" w:rsidP="00A369AF">
      <w:pPr>
        <w:jc w:val="both"/>
        <w:rPr>
          <w:b/>
        </w:rPr>
      </w:pPr>
    </w:p>
    <w:p w:rsidR="00A369AF" w:rsidP="00A369AF">
      <w:pPr>
        <w:jc w:val="both"/>
        <w:rPr>
          <w:b/>
        </w:rPr>
      </w:pPr>
    </w:p>
    <w:p w:rsidR="003C7725" w:rsidP="00A369AF">
      <w:pPr>
        <w:jc w:val="both"/>
        <w:rPr>
          <w:b/>
        </w:rPr>
      </w:pPr>
    </w:p>
    <w:p w:rsidR="00A369AF" w:rsidP="00A369AF">
      <w:pPr>
        <w:jc w:val="center"/>
        <w:rPr>
          <w:b/>
        </w:rPr>
      </w:pPr>
      <w:r>
        <w:rPr>
          <w:b/>
        </w:rPr>
        <w:t>IV.</w:t>
      </w:r>
    </w:p>
    <w:p w:rsidR="00A369AF" w:rsidP="00A369AF">
      <w:pPr>
        <w:jc w:val="both"/>
      </w:pPr>
    </w:p>
    <w:p w:rsidR="00A369AF" w:rsidP="00A369AF">
      <w:pPr>
        <w:jc w:val="both"/>
      </w:pPr>
    </w:p>
    <w:p w:rsidR="00A369AF" w:rsidP="00A369AF">
      <w:pPr>
        <w:jc w:val="both"/>
      </w:pPr>
    </w:p>
    <w:p w:rsidR="00A369AF" w:rsidP="00A369AF">
      <w:pPr>
        <w:ind w:firstLine="360"/>
        <w:jc w:val="both"/>
      </w:pPr>
      <w:r>
        <w:tab/>
        <w:t>Z uznesení výborov uvedených pod bodom III. tejto správy  vyplývajú tieto pozmeňujúce a doplňujúce návrhy:</w:t>
      </w:r>
    </w:p>
    <w:p w:rsidR="00A369AF" w:rsidRPr="003C7725" w:rsidP="003C7725">
      <w:pPr>
        <w:jc w:val="both"/>
      </w:pPr>
    </w:p>
    <w:p w:rsidR="00A369AF" w:rsidRPr="003C7725" w:rsidP="003C7725">
      <w:pPr>
        <w:jc w:val="both"/>
      </w:pPr>
    </w:p>
    <w:p w:rsidR="003C7725" w:rsidRPr="003C7725" w:rsidP="003C7725">
      <w:pPr>
        <w:jc w:val="both"/>
      </w:pPr>
    </w:p>
    <w:p w:rsidR="003C7725" w:rsidRPr="003C7725" w:rsidP="003C7725">
      <w:pPr>
        <w:jc w:val="both"/>
        <w:rPr>
          <w:b/>
        </w:rPr>
      </w:pPr>
      <w:r w:rsidRPr="003C7725">
        <w:rPr>
          <w:b/>
        </w:rPr>
        <w:t>K čl. I</w:t>
      </w:r>
    </w:p>
    <w:p w:rsidR="003C7725" w:rsidRPr="003C7725" w:rsidP="003C7725">
      <w:pPr>
        <w:numPr>
          <w:ilvl w:val="0"/>
          <w:numId w:val="2"/>
        </w:numPr>
        <w:tabs>
          <w:tab w:val="left" w:pos="720"/>
        </w:tabs>
        <w:jc w:val="both"/>
      </w:pPr>
      <w:r w:rsidRPr="003C7725">
        <w:rPr>
          <w:b/>
        </w:rPr>
        <w:t xml:space="preserve">V čl. I § 1 ods. 1 </w:t>
      </w:r>
      <w:r w:rsidRPr="003C7725">
        <w:t>s</w:t>
      </w:r>
      <w:r w:rsidRPr="003C7725">
        <w:t>a za slovo „ustanovené“ vkladajú slová „medzinárodnými zmluvami a“.</w:t>
      </w:r>
    </w:p>
    <w:p w:rsidR="003C7725" w:rsidRPr="003C7725" w:rsidP="003C7725">
      <w:pPr>
        <w:ind w:left="360"/>
        <w:jc w:val="both"/>
      </w:pPr>
    </w:p>
    <w:p w:rsidR="003C7725" w:rsidRPr="003C7725" w:rsidP="003C7725">
      <w:pPr>
        <w:ind w:left="2760"/>
        <w:jc w:val="both"/>
      </w:pPr>
      <w:r w:rsidRPr="003C7725">
        <w:t>Ide o spresnenie  ustanovenia návrhu zákona, ktoré je potrebné vykonať v záujme zrozumiteľnosti.</w:t>
      </w:r>
    </w:p>
    <w:p w:rsidR="003C7725" w:rsidRPr="003C7725" w:rsidP="003C7725">
      <w:pPr>
        <w:ind w:left="360"/>
        <w:jc w:val="both"/>
      </w:pPr>
    </w:p>
    <w:p w:rsidR="003C7725" w:rsidRPr="003C7725" w:rsidP="003C7725">
      <w:pPr>
        <w:ind w:left="2412" w:firstLine="348"/>
        <w:jc w:val="both"/>
        <w:rPr>
          <w:b/>
        </w:rPr>
      </w:pPr>
      <w:r w:rsidRPr="003C7725">
        <w:rPr>
          <w:b/>
        </w:rPr>
        <w:t>Výbor NR SR pre zdravotníctvo</w:t>
      </w:r>
    </w:p>
    <w:p w:rsidR="003C7725" w:rsidRPr="003C7725" w:rsidP="003C7725">
      <w:pPr>
        <w:ind w:left="360"/>
        <w:jc w:val="both"/>
        <w:rPr>
          <w:b/>
        </w:rPr>
      </w:pPr>
      <w:r>
        <w:rPr>
          <w:b/>
        </w:rPr>
        <w:tab/>
      </w:r>
    </w:p>
    <w:p w:rsidR="003C7725" w:rsidRPr="003C7725" w:rsidP="003C7725">
      <w:pPr>
        <w:ind w:left="2412" w:firstLine="348"/>
        <w:jc w:val="both"/>
        <w:rPr>
          <w:b/>
        </w:rPr>
      </w:pPr>
      <w:r w:rsidRPr="003C7725">
        <w:rPr>
          <w:b/>
        </w:rPr>
        <w:t>gestor</w:t>
      </w:r>
      <w:smartTag w:uri="urn:schemas-microsoft-com:office:smarttags" w:element="PersonName">
        <w:r w:rsidRPr="003C7725">
          <w:rPr>
            <w:b/>
          </w:rPr>
          <w:t>sk</w:t>
        </w:r>
      </w:smartTag>
      <w:r w:rsidRPr="003C7725">
        <w:rPr>
          <w:b/>
        </w:rPr>
        <w:t>ý výbor odporúča</w:t>
      </w:r>
      <w:r w:rsidR="00E92D13">
        <w:rPr>
          <w:b/>
        </w:rPr>
        <w:t xml:space="preserve">  s c h v á l i ť</w:t>
      </w:r>
    </w:p>
    <w:p w:rsidR="003C7725" w:rsidP="003C7725">
      <w:pPr>
        <w:ind w:left="360"/>
        <w:jc w:val="both"/>
      </w:pPr>
    </w:p>
    <w:p w:rsidR="003C7725" w:rsidRPr="003C7725" w:rsidP="003C7725">
      <w:pPr>
        <w:ind w:left="360"/>
        <w:jc w:val="both"/>
      </w:pPr>
    </w:p>
    <w:p w:rsidR="003C7725" w:rsidRPr="003C7725" w:rsidP="003C7725">
      <w:pPr>
        <w:numPr>
          <w:ilvl w:val="0"/>
          <w:numId w:val="2"/>
        </w:numPr>
        <w:tabs>
          <w:tab w:val="left" w:pos="720"/>
        </w:tabs>
        <w:jc w:val="both"/>
      </w:pPr>
      <w:r w:rsidRPr="003C7725">
        <w:rPr>
          <w:b/>
        </w:rPr>
        <w:t>V čl. I § 4 ods. 1</w:t>
      </w:r>
      <w:r w:rsidRPr="003C7725">
        <w:t xml:space="preserve"> sa v druhej vete slová „Obce a vyššie územné celky“ nahrádzajú slovami „ V tejto súvislosti obce a vyššie územné celky“. </w:t>
      </w:r>
    </w:p>
    <w:p w:rsidR="003C7725" w:rsidRPr="003C7725" w:rsidP="003C7725">
      <w:pPr>
        <w:ind w:left="360"/>
        <w:jc w:val="both"/>
      </w:pPr>
    </w:p>
    <w:p w:rsidR="003C7725" w:rsidRPr="003C7725" w:rsidP="003C7725">
      <w:pPr>
        <w:ind w:left="360"/>
        <w:jc w:val="both"/>
      </w:pPr>
    </w:p>
    <w:p w:rsidR="003C7725" w:rsidRPr="003C7725" w:rsidP="003C7725">
      <w:pPr>
        <w:ind w:left="2880"/>
        <w:jc w:val="both"/>
      </w:pPr>
      <w:r w:rsidRPr="003C7725">
        <w:t xml:space="preserve">Navrhuje sa zosúladiť text poslednej vety s predchádzajúcim textom, čím sa stane ustanovenie zrozumiteľnejším. </w:t>
      </w:r>
    </w:p>
    <w:p w:rsidR="003C7725" w:rsidP="003C7725">
      <w:pPr>
        <w:jc w:val="both"/>
      </w:pPr>
    </w:p>
    <w:p w:rsidR="003C7725" w:rsidRPr="003C7725" w:rsidP="003C7725">
      <w:pPr>
        <w:ind w:left="2484" w:firstLine="348"/>
        <w:jc w:val="both"/>
        <w:rPr>
          <w:b/>
        </w:rPr>
      </w:pPr>
      <w:r w:rsidRPr="003C7725">
        <w:rPr>
          <w:b/>
        </w:rPr>
        <w:t>Výbor NR SR p</w:t>
      </w:r>
      <w:r w:rsidRPr="003C7725">
        <w:rPr>
          <w:b/>
        </w:rPr>
        <w:t>re zdravotníctvo</w:t>
      </w:r>
    </w:p>
    <w:p w:rsidR="003C7725" w:rsidRPr="003C7725" w:rsidP="003C7725">
      <w:pPr>
        <w:ind w:left="360"/>
        <w:jc w:val="both"/>
        <w:rPr>
          <w:b/>
        </w:rPr>
      </w:pPr>
    </w:p>
    <w:p w:rsidR="003C7725" w:rsidRPr="003C7725" w:rsidP="003C7725">
      <w:pPr>
        <w:ind w:left="2136" w:firstLine="696"/>
        <w:jc w:val="both"/>
        <w:rPr>
          <w:b/>
        </w:rPr>
      </w:pPr>
      <w:r w:rsidRPr="003C7725">
        <w:rPr>
          <w:b/>
        </w:rPr>
        <w:t>gestor</w:t>
      </w:r>
      <w:smartTag w:uri="urn:schemas-microsoft-com:office:smarttags" w:element="PersonName">
        <w:r w:rsidRPr="003C7725">
          <w:rPr>
            <w:b/>
          </w:rPr>
          <w:t>sk</w:t>
        </w:r>
      </w:smartTag>
      <w:r w:rsidRPr="003C7725">
        <w:rPr>
          <w:b/>
        </w:rPr>
        <w:t>ý výbor odporúča</w:t>
      </w:r>
      <w:r w:rsidR="00E92D13">
        <w:rPr>
          <w:b/>
        </w:rPr>
        <w:t xml:space="preserve">  s c h v á l i ť</w:t>
      </w:r>
    </w:p>
    <w:p w:rsidR="003C7725" w:rsidP="003C7725">
      <w:pPr>
        <w:ind w:left="360"/>
        <w:jc w:val="both"/>
      </w:pPr>
    </w:p>
    <w:p w:rsidR="003C7725" w:rsidRPr="003C7725" w:rsidP="003C7725">
      <w:pPr>
        <w:ind w:left="360"/>
        <w:jc w:val="both"/>
      </w:pPr>
    </w:p>
    <w:p w:rsidR="003C7725" w:rsidRPr="003C7725" w:rsidP="003C7725">
      <w:pPr>
        <w:numPr>
          <w:ilvl w:val="0"/>
          <w:numId w:val="2"/>
        </w:numPr>
        <w:tabs>
          <w:tab w:val="left" w:pos="720"/>
        </w:tabs>
        <w:jc w:val="both"/>
      </w:pPr>
      <w:r w:rsidRPr="003C7725">
        <w:rPr>
          <w:b/>
        </w:rPr>
        <w:t>V čl. I § 5 ods. 1</w:t>
      </w:r>
      <w:r w:rsidRPr="003C7725">
        <w:t xml:space="preserve"> písm. a) </w:t>
      </w:r>
      <w:r w:rsidR="00007D3E">
        <w:t xml:space="preserve"> sa </w:t>
      </w:r>
      <w:r w:rsidRPr="003C7725">
        <w:t>slovo „útvarov“ nahrádza  slovami „zdravotníckych útvarov</w:t>
      </w:r>
      <w:r w:rsidRPr="003C7725">
        <w:rPr>
          <w:vertAlign w:val="superscript"/>
        </w:rPr>
        <w:t>7)</w:t>
      </w:r>
      <w:r w:rsidRPr="003C7725">
        <w:t>.</w:t>
      </w:r>
    </w:p>
    <w:p w:rsidR="003C7725" w:rsidRPr="003C7725" w:rsidP="003C7725">
      <w:pPr>
        <w:jc w:val="both"/>
      </w:pPr>
    </w:p>
    <w:p w:rsidR="003C7725" w:rsidRPr="003C7725" w:rsidP="003C7725">
      <w:pPr>
        <w:ind w:left="360"/>
        <w:jc w:val="both"/>
      </w:pPr>
      <w:r w:rsidRPr="003C7725">
        <w:t>Poznámka pod čiarou k odkazu 7) znie:</w:t>
      </w:r>
    </w:p>
    <w:p w:rsidR="003C7725" w:rsidRPr="003C7725" w:rsidP="003C7725">
      <w:pPr>
        <w:ind w:left="360"/>
        <w:jc w:val="both"/>
      </w:pPr>
      <w:r w:rsidRPr="003C7725">
        <w:t>„7)  Kapitola III čl. 19  až 23 Ženev</w:t>
      </w:r>
      <w:smartTag w:uri="urn:schemas-microsoft-com:office:smarttags" w:element="PersonName">
        <w:r w:rsidRPr="003C7725">
          <w:t>sk</w:t>
        </w:r>
      </w:smartTag>
      <w:r w:rsidRPr="003C7725">
        <w:t>ého dohovoru o zlepšení osudu ranených a nemocných príslušníkov ozbrojených síl v poli.“.</w:t>
      </w:r>
    </w:p>
    <w:p w:rsidR="003C7725" w:rsidRPr="003C7725" w:rsidP="003C7725">
      <w:pPr>
        <w:ind w:left="360"/>
        <w:jc w:val="both"/>
      </w:pPr>
    </w:p>
    <w:p w:rsidR="003C7725" w:rsidRPr="003C7725" w:rsidP="003C7725">
      <w:pPr>
        <w:ind w:left="360"/>
        <w:jc w:val="both"/>
      </w:pPr>
      <w:r w:rsidR="00007D3E">
        <w:t>V tejto súvislosti sa vykoná n</w:t>
      </w:r>
      <w:r w:rsidRPr="003C7725">
        <w:t xml:space="preserve">ásledne </w:t>
      </w:r>
      <w:r w:rsidR="00007D3E">
        <w:t>pre</w:t>
      </w:r>
      <w:r w:rsidRPr="003C7725">
        <w:t>číslovanie  odkazov a poznámok pod čiarou.</w:t>
      </w:r>
    </w:p>
    <w:p w:rsidR="003C7725" w:rsidRPr="003C7725" w:rsidP="003C7725">
      <w:pPr>
        <w:ind w:left="360"/>
        <w:jc w:val="both"/>
      </w:pPr>
      <w:r w:rsidRPr="003C7725">
        <w:t xml:space="preserve"> </w:t>
      </w:r>
    </w:p>
    <w:p w:rsidR="003C7725" w:rsidRPr="003C7725" w:rsidP="003C7725">
      <w:pPr>
        <w:ind w:left="360"/>
        <w:jc w:val="both"/>
      </w:pPr>
    </w:p>
    <w:p w:rsidR="003C7725" w:rsidRPr="003C7725" w:rsidP="003C7725">
      <w:pPr>
        <w:ind w:left="2880"/>
        <w:jc w:val="both"/>
      </w:pPr>
      <w:r w:rsidRPr="003C7725">
        <w:t>Ide o spresnenie a precizovanie ustanovenia a to v súvislosti s použitím slovného spojenia „vojen</w:t>
      </w:r>
      <w:smartTag w:uri="urn:schemas-microsoft-com:office:smarttags" w:element="PersonName">
        <w:r w:rsidRPr="003C7725">
          <w:t>sk</w:t>
        </w:r>
      </w:smartTag>
      <w:r w:rsidRPr="003C7725">
        <w:t xml:space="preserve">ých zdravotníckych zariadení a zdravotníckych útvarov. </w:t>
      </w:r>
    </w:p>
    <w:p w:rsidR="003C7725" w:rsidRPr="003C7725" w:rsidP="003C7725">
      <w:pPr>
        <w:ind w:left="2880"/>
        <w:jc w:val="both"/>
      </w:pPr>
    </w:p>
    <w:p w:rsidR="003C7725" w:rsidRPr="003C7725" w:rsidP="003C7725">
      <w:pPr>
        <w:ind w:left="2484" w:firstLine="348"/>
        <w:jc w:val="both"/>
        <w:rPr>
          <w:b/>
        </w:rPr>
      </w:pPr>
      <w:r w:rsidRPr="003C7725">
        <w:rPr>
          <w:b/>
        </w:rPr>
        <w:t>Výbor NR SR pre zdravotníctvo</w:t>
      </w:r>
    </w:p>
    <w:p w:rsidR="003C7725" w:rsidRPr="003C7725" w:rsidP="003C7725">
      <w:pPr>
        <w:ind w:left="360"/>
        <w:jc w:val="both"/>
        <w:rPr>
          <w:b/>
        </w:rPr>
      </w:pPr>
    </w:p>
    <w:p w:rsidR="003C7725" w:rsidRPr="003C7725" w:rsidP="003C7725">
      <w:pPr>
        <w:ind w:left="2136" w:firstLine="696"/>
        <w:jc w:val="both"/>
        <w:rPr>
          <w:b/>
        </w:rPr>
      </w:pPr>
      <w:r w:rsidRPr="003C7725">
        <w:rPr>
          <w:b/>
        </w:rPr>
        <w:t>gestor</w:t>
      </w:r>
      <w:smartTag w:uri="urn:schemas-microsoft-com:office:smarttags" w:element="PersonName">
        <w:r w:rsidRPr="003C7725">
          <w:rPr>
            <w:b/>
          </w:rPr>
          <w:t>sk</w:t>
        </w:r>
      </w:smartTag>
      <w:r w:rsidRPr="003C7725">
        <w:rPr>
          <w:b/>
        </w:rPr>
        <w:t>ý výbor odporúča</w:t>
      </w:r>
      <w:r w:rsidR="00E92D13">
        <w:rPr>
          <w:b/>
        </w:rPr>
        <w:t xml:space="preserve">  s c h v á l i ť</w:t>
      </w:r>
    </w:p>
    <w:p w:rsidR="003C7725" w:rsidP="003C7725">
      <w:pPr>
        <w:ind w:left="2880"/>
        <w:jc w:val="both"/>
      </w:pPr>
    </w:p>
    <w:p w:rsidR="003C7725" w:rsidRPr="003C7725" w:rsidP="003C7725">
      <w:pPr>
        <w:ind w:left="2880"/>
        <w:jc w:val="both"/>
      </w:pPr>
    </w:p>
    <w:p w:rsidR="003C7725" w:rsidRPr="003C7725" w:rsidP="003C7725">
      <w:pPr>
        <w:pStyle w:val="BodyTextIndent"/>
        <w:numPr>
          <w:ilvl w:val="0"/>
          <w:numId w:val="2"/>
        </w:numPr>
        <w:tabs>
          <w:tab w:val="left" w:pos="720"/>
        </w:tabs>
        <w:spacing w:after="0" w:line="360" w:lineRule="auto"/>
        <w:jc w:val="both"/>
        <w:rPr>
          <w:rFonts w:ascii="Arial" w:hAnsi="Arial" w:cs="Arial"/>
          <w:sz w:val="24"/>
          <w:szCs w:val="24"/>
        </w:rPr>
      </w:pPr>
      <w:r w:rsidRPr="003C7725">
        <w:rPr>
          <w:rFonts w:ascii="Arial" w:hAnsi="Arial" w:cs="Arial"/>
          <w:b/>
          <w:sz w:val="24"/>
          <w:szCs w:val="24"/>
        </w:rPr>
        <w:t>V čl. I § 5  ods. 1</w:t>
      </w:r>
      <w:r w:rsidRPr="003C7725">
        <w:rPr>
          <w:rFonts w:ascii="Arial" w:hAnsi="Arial" w:cs="Arial"/>
          <w:sz w:val="24"/>
          <w:szCs w:val="24"/>
        </w:rPr>
        <w:t xml:space="preserve"> písmená e) f) a h) znejú:</w:t>
      </w:r>
    </w:p>
    <w:p w:rsidR="003C7725" w:rsidRPr="003C7725" w:rsidP="003C7725">
      <w:pPr>
        <w:pStyle w:val="BodyTextIndent"/>
        <w:ind w:left="360" w:firstLine="540"/>
        <w:jc w:val="both"/>
        <w:rPr>
          <w:rFonts w:ascii="Arial" w:hAnsi="Arial" w:cs="Arial"/>
          <w:sz w:val="24"/>
          <w:szCs w:val="24"/>
        </w:rPr>
      </w:pPr>
      <w:r w:rsidRPr="003C7725">
        <w:rPr>
          <w:rFonts w:ascii="Arial" w:hAnsi="Arial" w:cs="Arial"/>
          <w:sz w:val="24"/>
          <w:szCs w:val="24"/>
        </w:rPr>
        <w:t>„e) je oprávnený u</w:t>
      </w:r>
      <w:smartTag w:uri="urn:schemas-microsoft-com:office:smarttags" w:element="PersonName">
        <w:r w:rsidRPr="003C7725">
          <w:rPr>
            <w:rFonts w:ascii="Arial" w:hAnsi="Arial" w:cs="Arial"/>
            <w:sz w:val="24"/>
            <w:szCs w:val="24"/>
          </w:rPr>
          <w:t>sk</w:t>
        </w:r>
      </w:smartTag>
      <w:r w:rsidRPr="003C7725">
        <w:rPr>
          <w:rFonts w:ascii="Arial" w:hAnsi="Arial" w:cs="Arial"/>
          <w:sz w:val="24"/>
          <w:szCs w:val="24"/>
        </w:rPr>
        <w:t>utočňovať školenie a výučbu obyvateľstva v po</w:t>
      </w:r>
      <w:smartTag w:uri="urn:schemas-microsoft-com:office:smarttags" w:element="PersonName">
        <w:r w:rsidRPr="003C7725">
          <w:rPr>
            <w:rFonts w:ascii="Arial" w:hAnsi="Arial" w:cs="Arial"/>
            <w:sz w:val="24"/>
            <w:szCs w:val="24"/>
          </w:rPr>
          <w:t>sk</w:t>
        </w:r>
      </w:smartTag>
      <w:r w:rsidRPr="003C7725">
        <w:rPr>
          <w:rFonts w:ascii="Arial" w:hAnsi="Arial" w:cs="Arial"/>
          <w:sz w:val="24"/>
          <w:szCs w:val="24"/>
        </w:rPr>
        <w:t>ytovaní prvej pomoci podľa osobitného predpisu</w:t>
      </w:r>
      <w:r w:rsidRPr="003C7725">
        <w:rPr>
          <w:rFonts w:ascii="Arial" w:hAnsi="Arial" w:cs="Arial"/>
          <w:sz w:val="24"/>
          <w:szCs w:val="24"/>
          <w:vertAlign w:val="superscript"/>
        </w:rPr>
        <w:t xml:space="preserve">11) </w:t>
      </w:r>
      <w:r w:rsidRPr="003C7725">
        <w:rPr>
          <w:rFonts w:ascii="Arial" w:hAnsi="Arial" w:cs="Arial"/>
          <w:sz w:val="24"/>
          <w:szCs w:val="24"/>
        </w:rPr>
        <w:t>na základe akreditácie Ministerstva zdravotníctva Sloven</w:t>
      </w:r>
      <w:smartTag w:uri="urn:schemas-microsoft-com:office:smarttags" w:element="PersonName">
        <w:r w:rsidRPr="003C7725">
          <w:rPr>
            <w:rFonts w:ascii="Arial" w:hAnsi="Arial" w:cs="Arial"/>
            <w:sz w:val="24"/>
            <w:szCs w:val="24"/>
          </w:rPr>
          <w:t>sk</w:t>
        </w:r>
      </w:smartTag>
      <w:r w:rsidRPr="003C7725">
        <w:rPr>
          <w:rFonts w:ascii="Arial" w:hAnsi="Arial" w:cs="Arial"/>
          <w:sz w:val="24"/>
          <w:szCs w:val="24"/>
        </w:rPr>
        <w:t>ej republiky (ďalej len ministerstvo zdravotníctva“),</w:t>
      </w:r>
    </w:p>
    <w:p w:rsidR="003C7725" w:rsidRPr="003C7725" w:rsidP="003C7725">
      <w:pPr>
        <w:pStyle w:val="BodyTextIndent"/>
        <w:ind w:left="360" w:firstLine="540"/>
        <w:jc w:val="both"/>
        <w:rPr>
          <w:rFonts w:ascii="Arial" w:hAnsi="Arial" w:cs="Arial"/>
          <w:sz w:val="24"/>
          <w:szCs w:val="24"/>
        </w:rPr>
      </w:pPr>
      <w:r w:rsidRPr="003C7725">
        <w:rPr>
          <w:rFonts w:ascii="Arial" w:hAnsi="Arial" w:cs="Arial"/>
          <w:sz w:val="24"/>
          <w:szCs w:val="24"/>
        </w:rPr>
        <w:t>f) organizuje a zabezpečuje bezpríspevkové darcovstvo krvi a odber krvných  produktov na diagnostické a liečebné účely na základe zmluvy s ministerstvom zdravotníctva a v súčinnosti so zdravotníckymi zariadeniami; túto pôsobnosť  vykonáva najmä v spolupráci s Národnou transfúznou službou Sloven</w:t>
      </w:r>
      <w:smartTag w:uri="urn:schemas-microsoft-com:office:smarttags" w:element="PersonName">
        <w:r w:rsidRPr="003C7725">
          <w:rPr>
            <w:rFonts w:ascii="Arial" w:hAnsi="Arial" w:cs="Arial"/>
            <w:sz w:val="24"/>
            <w:szCs w:val="24"/>
          </w:rPr>
          <w:t>sk</w:t>
        </w:r>
      </w:smartTag>
      <w:r w:rsidRPr="003C7725">
        <w:rPr>
          <w:rFonts w:ascii="Arial" w:hAnsi="Arial" w:cs="Arial"/>
          <w:sz w:val="24"/>
          <w:szCs w:val="24"/>
        </w:rPr>
        <w:t>ej republiky,</w:t>
      </w:r>
    </w:p>
    <w:p w:rsidR="003C7725" w:rsidRPr="003C7725" w:rsidP="003C7725">
      <w:pPr>
        <w:pStyle w:val="BodyTextIndent"/>
        <w:ind w:left="360" w:firstLine="540"/>
        <w:jc w:val="both"/>
        <w:rPr>
          <w:rFonts w:ascii="Arial" w:hAnsi="Arial" w:cs="Arial"/>
          <w:sz w:val="24"/>
          <w:szCs w:val="24"/>
        </w:rPr>
      </w:pPr>
      <w:r w:rsidRPr="003C7725">
        <w:rPr>
          <w:rFonts w:ascii="Arial" w:hAnsi="Arial" w:cs="Arial"/>
          <w:sz w:val="24"/>
          <w:szCs w:val="24"/>
        </w:rPr>
        <w:t>h) po</w:t>
      </w:r>
      <w:smartTag w:uri="urn:schemas-microsoft-com:office:smarttags" w:element="PersonName">
        <w:r w:rsidRPr="003C7725">
          <w:rPr>
            <w:rFonts w:ascii="Arial" w:hAnsi="Arial" w:cs="Arial"/>
            <w:sz w:val="24"/>
            <w:szCs w:val="24"/>
          </w:rPr>
          <w:t>sk</w:t>
        </w:r>
      </w:smartTag>
      <w:r w:rsidRPr="003C7725">
        <w:rPr>
          <w:rFonts w:ascii="Arial" w:hAnsi="Arial" w:cs="Arial"/>
          <w:sz w:val="24"/>
          <w:szCs w:val="24"/>
        </w:rPr>
        <w:t>ytuje sociálnu pomoc podľa osobitného predpisu</w:t>
      </w:r>
      <w:r w:rsidRPr="003C7725">
        <w:rPr>
          <w:rFonts w:ascii="Arial" w:hAnsi="Arial" w:cs="Arial"/>
          <w:sz w:val="24"/>
          <w:szCs w:val="24"/>
          <w:vertAlign w:val="superscript"/>
        </w:rPr>
        <w:t xml:space="preserve">12) </w:t>
      </w:r>
      <w:r w:rsidRPr="003C7725">
        <w:rPr>
          <w:rFonts w:ascii="Arial" w:hAnsi="Arial" w:cs="Arial"/>
          <w:sz w:val="24"/>
          <w:szCs w:val="24"/>
        </w:rPr>
        <w:t xml:space="preserve"> a v spolupráci a na základe zmlúv s Ministerstvom práce, sociálnych vecí a  rodiny Sloven</w:t>
      </w:r>
      <w:smartTag w:uri="urn:schemas-microsoft-com:office:smarttags" w:element="PersonName">
        <w:r w:rsidRPr="003C7725">
          <w:rPr>
            <w:rFonts w:ascii="Arial" w:hAnsi="Arial" w:cs="Arial"/>
            <w:sz w:val="24"/>
            <w:szCs w:val="24"/>
          </w:rPr>
          <w:t>sk</w:t>
        </w:r>
      </w:smartTag>
      <w:r w:rsidRPr="003C7725">
        <w:rPr>
          <w:rFonts w:ascii="Arial" w:hAnsi="Arial" w:cs="Arial"/>
          <w:sz w:val="24"/>
          <w:szCs w:val="24"/>
        </w:rPr>
        <w:t>ej republiky (ďalej len „ministerstvo práce“) a ďalšími orgánmi štátnej správy na úseku sociálnej pomoci, obcami a vyššími územnými celkami po</w:t>
      </w:r>
      <w:smartTag w:uri="urn:schemas-microsoft-com:office:smarttags" w:element="PersonName">
        <w:r w:rsidRPr="003C7725">
          <w:rPr>
            <w:rFonts w:ascii="Arial" w:hAnsi="Arial" w:cs="Arial"/>
            <w:sz w:val="24"/>
            <w:szCs w:val="24"/>
          </w:rPr>
          <w:t>sk</w:t>
        </w:r>
      </w:smartTag>
      <w:r w:rsidRPr="003C7725">
        <w:rPr>
          <w:rFonts w:ascii="Arial" w:hAnsi="Arial" w:cs="Arial"/>
          <w:sz w:val="24"/>
          <w:szCs w:val="24"/>
        </w:rPr>
        <w:t>ytuje humanitárnu starostlivosť,“.</w:t>
      </w:r>
    </w:p>
    <w:p w:rsidR="003C7725" w:rsidRPr="003C7725" w:rsidP="003C7725">
      <w:pPr>
        <w:pStyle w:val="BodyTextIndent"/>
        <w:ind w:left="360" w:firstLine="540"/>
        <w:jc w:val="both"/>
        <w:rPr>
          <w:rFonts w:ascii="Arial" w:hAnsi="Arial" w:cs="Arial"/>
          <w:sz w:val="24"/>
          <w:szCs w:val="24"/>
        </w:rPr>
      </w:pPr>
    </w:p>
    <w:p w:rsidR="003C7725" w:rsidRPr="003C7725" w:rsidP="003C7725">
      <w:pPr>
        <w:pStyle w:val="BodyTextIndent"/>
        <w:ind w:left="2880"/>
        <w:jc w:val="both"/>
        <w:rPr>
          <w:rFonts w:ascii="Arial" w:hAnsi="Arial" w:cs="Arial"/>
          <w:sz w:val="24"/>
          <w:szCs w:val="24"/>
        </w:rPr>
      </w:pPr>
      <w:r w:rsidRPr="003C7725">
        <w:rPr>
          <w:rFonts w:ascii="Arial" w:hAnsi="Arial" w:cs="Arial"/>
          <w:sz w:val="24"/>
          <w:szCs w:val="24"/>
        </w:rPr>
        <w:t>Navrhuje sa zjednotiť úpravu úloh ustanovených v písmenách e) f) h) rovnako ak sú ustanovené v ostaných písmenách § 5.</w:t>
      </w:r>
    </w:p>
    <w:p w:rsidR="003C7725" w:rsidP="003C7725">
      <w:pPr>
        <w:pStyle w:val="BodyTextIndent"/>
        <w:ind w:left="2880"/>
        <w:jc w:val="both"/>
        <w:rPr>
          <w:rFonts w:ascii="Arial" w:hAnsi="Arial" w:cs="Arial"/>
          <w:sz w:val="24"/>
          <w:szCs w:val="24"/>
        </w:rPr>
      </w:pPr>
    </w:p>
    <w:p w:rsidR="003C7725" w:rsidRPr="003C7725" w:rsidP="003C7725">
      <w:pPr>
        <w:pStyle w:val="BodyTextIndent"/>
        <w:ind w:left="2880"/>
        <w:jc w:val="both"/>
        <w:rPr>
          <w:rFonts w:ascii="Arial" w:hAnsi="Arial" w:cs="Arial"/>
          <w:b/>
          <w:sz w:val="24"/>
          <w:szCs w:val="24"/>
        </w:rPr>
      </w:pPr>
      <w:r w:rsidRPr="003C7725">
        <w:rPr>
          <w:rFonts w:ascii="Arial" w:hAnsi="Arial" w:cs="Arial"/>
          <w:b/>
          <w:sz w:val="24"/>
          <w:szCs w:val="24"/>
        </w:rPr>
        <w:t>Výbor NR SR pre verejnú správu  a regionálny rozvoj</w:t>
      </w:r>
    </w:p>
    <w:p w:rsidR="003C7725" w:rsidRPr="003C7725" w:rsidP="003C7725">
      <w:pPr>
        <w:ind w:left="2484" w:firstLine="348"/>
        <w:jc w:val="both"/>
        <w:rPr>
          <w:b/>
        </w:rPr>
      </w:pPr>
      <w:r>
        <w:rPr>
          <w:b/>
        </w:rPr>
        <w:t xml:space="preserve"> </w:t>
      </w:r>
      <w:r w:rsidRPr="003C7725">
        <w:rPr>
          <w:b/>
        </w:rPr>
        <w:t>Výbor NR SR pre zdravotníctvo</w:t>
      </w:r>
    </w:p>
    <w:p w:rsidR="003C7725" w:rsidRPr="003C7725" w:rsidP="003C7725">
      <w:pPr>
        <w:ind w:left="360"/>
        <w:jc w:val="both"/>
        <w:rPr>
          <w:b/>
        </w:rPr>
      </w:pPr>
    </w:p>
    <w:p w:rsidR="003C7725" w:rsidRPr="003C7725" w:rsidP="003C7725">
      <w:pPr>
        <w:ind w:left="2136" w:firstLine="696"/>
        <w:jc w:val="both"/>
        <w:rPr>
          <w:b/>
        </w:rPr>
      </w:pPr>
      <w:r w:rsidRPr="003C7725">
        <w:rPr>
          <w:b/>
        </w:rPr>
        <w:t>gestor</w:t>
      </w:r>
      <w:smartTag w:uri="urn:schemas-microsoft-com:office:smarttags" w:element="PersonName">
        <w:r w:rsidRPr="003C7725">
          <w:rPr>
            <w:b/>
          </w:rPr>
          <w:t>sk</w:t>
        </w:r>
      </w:smartTag>
      <w:r w:rsidRPr="003C7725">
        <w:rPr>
          <w:b/>
        </w:rPr>
        <w:t>ý výbor odporúča</w:t>
      </w:r>
      <w:r w:rsidR="00E92D13">
        <w:rPr>
          <w:b/>
        </w:rPr>
        <w:t xml:space="preserve">  s c h</w:t>
      </w:r>
      <w:r w:rsidR="00E92D13">
        <w:rPr>
          <w:b/>
        </w:rPr>
        <w:t xml:space="preserve"> v á l i ť</w:t>
      </w:r>
    </w:p>
    <w:p w:rsidR="003C7725" w:rsidP="003C7725">
      <w:pPr>
        <w:pStyle w:val="BodyTextIndent"/>
        <w:ind w:left="0"/>
        <w:jc w:val="both"/>
        <w:rPr>
          <w:rFonts w:ascii="Arial" w:hAnsi="Arial" w:cs="Arial"/>
          <w:sz w:val="24"/>
          <w:szCs w:val="24"/>
        </w:rPr>
      </w:pPr>
    </w:p>
    <w:p w:rsidR="00937452" w:rsidRPr="003C7725" w:rsidP="003C7725">
      <w:pPr>
        <w:pStyle w:val="BodyTextIndent"/>
        <w:ind w:left="0"/>
        <w:jc w:val="both"/>
        <w:rPr>
          <w:rFonts w:ascii="Arial" w:hAnsi="Arial" w:cs="Arial"/>
          <w:sz w:val="24"/>
          <w:szCs w:val="24"/>
        </w:rPr>
      </w:pPr>
    </w:p>
    <w:p w:rsidR="003C7725" w:rsidRPr="003C7725" w:rsidP="003C7725">
      <w:pPr>
        <w:pStyle w:val="BodyTextIndent"/>
        <w:numPr>
          <w:ilvl w:val="0"/>
          <w:numId w:val="2"/>
        </w:numPr>
        <w:tabs>
          <w:tab w:val="clear" w:pos="720"/>
        </w:tabs>
        <w:spacing w:after="0"/>
        <w:ind w:hanging="363"/>
        <w:jc w:val="both"/>
        <w:rPr>
          <w:rFonts w:ascii="Arial" w:hAnsi="Arial" w:cs="Arial"/>
          <w:sz w:val="24"/>
          <w:szCs w:val="24"/>
        </w:rPr>
      </w:pPr>
      <w:r w:rsidRPr="003C7725">
        <w:rPr>
          <w:rFonts w:ascii="Arial" w:hAnsi="Arial" w:cs="Arial"/>
          <w:b/>
          <w:sz w:val="24"/>
          <w:szCs w:val="24"/>
        </w:rPr>
        <w:t>V čl. I § 5 ods. 2</w:t>
      </w:r>
      <w:r w:rsidRPr="003C7725">
        <w:rPr>
          <w:rFonts w:ascii="Arial" w:hAnsi="Arial" w:cs="Arial"/>
          <w:sz w:val="24"/>
          <w:szCs w:val="24"/>
        </w:rPr>
        <w:t xml:space="preserve"> sa slová „úkon vo verejnom záujme“ nahrádzajú slovami  „úkon vo všeobecnom záujme“.</w:t>
      </w:r>
    </w:p>
    <w:p w:rsidR="003C7725" w:rsidRPr="003C7725" w:rsidP="003C7725">
      <w:pPr>
        <w:pStyle w:val="BodyTextIndent"/>
        <w:ind w:left="3720"/>
        <w:jc w:val="both"/>
        <w:rPr>
          <w:rFonts w:ascii="Arial" w:hAnsi="Arial" w:cs="Arial"/>
          <w:sz w:val="24"/>
          <w:szCs w:val="24"/>
        </w:rPr>
      </w:pPr>
    </w:p>
    <w:p w:rsidR="003C7725" w:rsidP="003C7725">
      <w:pPr>
        <w:pStyle w:val="BodyTextIndent"/>
        <w:ind w:left="2880"/>
        <w:jc w:val="both"/>
        <w:rPr>
          <w:rFonts w:ascii="Arial" w:hAnsi="Arial" w:cs="Arial"/>
          <w:sz w:val="24"/>
          <w:szCs w:val="24"/>
        </w:rPr>
      </w:pPr>
      <w:r w:rsidRPr="003C7725">
        <w:rPr>
          <w:rFonts w:ascii="Arial" w:hAnsi="Arial" w:cs="Arial"/>
          <w:sz w:val="24"/>
          <w:szCs w:val="24"/>
        </w:rPr>
        <w:t>Ide o spresnenie ustanovenia vo väzbe na     platnú právnu úpravu  § 137 Zákonníka práce, na ktorý sa v ustanovení odkazuje.</w:t>
      </w:r>
    </w:p>
    <w:p w:rsidR="003C7725" w:rsidRPr="003C7725" w:rsidP="003C7725">
      <w:pPr>
        <w:pStyle w:val="BodyTextIndent"/>
        <w:ind w:left="2880"/>
        <w:jc w:val="both"/>
        <w:rPr>
          <w:rFonts w:ascii="Arial" w:hAnsi="Arial" w:cs="Arial"/>
          <w:sz w:val="24"/>
          <w:szCs w:val="24"/>
        </w:rPr>
      </w:pPr>
    </w:p>
    <w:p w:rsidR="003C7725" w:rsidRPr="003C7725" w:rsidP="003C7725">
      <w:pPr>
        <w:pStyle w:val="BodyTextIndent"/>
        <w:ind w:left="2880"/>
        <w:jc w:val="both"/>
        <w:rPr>
          <w:rFonts w:ascii="Arial" w:hAnsi="Arial" w:cs="Arial"/>
          <w:b/>
          <w:sz w:val="24"/>
          <w:szCs w:val="24"/>
        </w:rPr>
      </w:pPr>
      <w:r w:rsidRPr="003C7725">
        <w:rPr>
          <w:rFonts w:ascii="Arial" w:hAnsi="Arial" w:cs="Arial"/>
          <w:b/>
          <w:sz w:val="24"/>
          <w:szCs w:val="24"/>
        </w:rPr>
        <w:t>Výbor NR SR p</w:t>
      </w:r>
      <w:r w:rsidRPr="003C7725">
        <w:rPr>
          <w:rFonts w:ascii="Arial" w:hAnsi="Arial" w:cs="Arial"/>
          <w:b/>
          <w:sz w:val="24"/>
          <w:szCs w:val="24"/>
        </w:rPr>
        <w:t>re verejnú správu  a regionálny rozvoj</w:t>
      </w:r>
    </w:p>
    <w:p w:rsidR="003C7725" w:rsidRPr="003C7725" w:rsidP="003C7725">
      <w:pPr>
        <w:ind w:left="2484" w:firstLine="348"/>
        <w:jc w:val="both"/>
        <w:rPr>
          <w:b/>
        </w:rPr>
      </w:pPr>
      <w:r>
        <w:rPr>
          <w:b/>
        </w:rPr>
        <w:t xml:space="preserve"> </w:t>
      </w:r>
      <w:r w:rsidRPr="003C7725">
        <w:rPr>
          <w:b/>
        </w:rPr>
        <w:t>Výbor NR SR pre zdravotníctvo</w:t>
      </w:r>
    </w:p>
    <w:p w:rsidR="003C7725" w:rsidRPr="003C7725" w:rsidP="003C7725">
      <w:pPr>
        <w:ind w:left="360"/>
        <w:jc w:val="both"/>
        <w:rPr>
          <w:b/>
        </w:rPr>
      </w:pPr>
    </w:p>
    <w:p w:rsidR="003C7725" w:rsidRPr="003C7725" w:rsidP="003C7725">
      <w:pPr>
        <w:ind w:left="2136" w:firstLine="696"/>
        <w:jc w:val="both"/>
        <w:rPr>
          <w:b/>
        </w:rPr>
      </w:pPr>
      <w:r w:rsidRPr="003C7725">
        <w:rPr>
          <w:b/>
        </w:rPr>
        <w:t>gestor</w:t>
      </w:r>
      <w:smartTag w:uri="urn:schemas-microsoft-com:office:smarttags" w:element="PersonName">
        <w:r w:rsidRPr="003C7725">
          <w:rPr>
            <w:b/>
          </w:rPr>
          <w:t>sk</w:t>
        </w:r>
      </w:smartTag>
      <w:r w:rsidRPr="003C7725">
        <w:rPr>
          <w:b/>
        </w:rPr>
        <w:t>ý výbor odporúča</w:t>
      </w:r>
      <w:r w:rsidR="00E92D13">
        <w:rPr>
          <w:b/>
        </w:rPr>
        <w:t xml:space="preserve">  s c h v á l i ť</w:t>
      </w:r>
    </w:p>
    <w:p w:rsidR="003C7725" w:rsidP="003C7725">
      <w:pPr>
        <w:pStyle w:val="BodyTextIndent"/>
        <w:ind w:left="3720"/>
        <w:jc w:val="both"/>
        <w:rPr>
          <w:rFonts w:ascii="Arial" w:hAnsi="Arial" w:cs="Arial"/>
          <w:sz w:val="24"/>
          <w:szCs w:val="24"/>
        </w:rPr>
      </w:pPr>
    </w:p>
    <w:p w:rsidR="00937452" w:rsidRPr="003C7725" w:rsidP="003C7725">
      <w:pPr>
        <w:pStyle w:val="BodyTextIndent"/>
        <w:ind w:left="3720"/>
        <w:jc w:val="both"/>
        <w:rPr>
          <w:rFonts w:ascii="Arial" w:hAnsi="Arial" w:cs="Arial"/>
          <w:sz w:val="24"/>
          <w:szCs w:val="24"/>
        </w:rPr>
      </w:pPr>
    </w:p>
    <w:p w:rsidR="003C7725" w:rsidRPr="003C7725" w:rsidP="003C7725">
      <w:pPr>
        <w:pStyle w:val="BodyTextIndent"/>
        <w:numPr>
          <w:ilvl w:val="0"/>
          <w:numId w:val="2"/>
        </w:numPr>
        <w:tabs>
          <w:tab w:val="left" w:pos="720"/>
        </w:tabs>
        <w:jc w:val="both"/>
        <w:rPr>
          <w:rFonts w:ascii="Arial" w:hAnsi="Arial" w:cs="Arial"/>
          <w:sz w:val="24"/>
          <w:szCs w:val="24"/>
        </w:rPr>
      </w:pPr>
      <w:r w:rsidRPr="003C7725">
        <w:rPr>
          <w:rFonts w:ascii="Arial" w:hAnsi="Arial" w:cs="Arial"/>
          <w:b/>
          <w:sz w:val="24"/>
          <w:szCs w:val="24"/>
        </w:rPr>
        <w:t xml:space="preserve">V čl.  I § 6 ods. 3 </w:t>
      </w:r>
      <w:r w:rsidRPr="003C7725">
        <w:rPr>
          <w:rFonts w:ascii="Arial" w:hAnsi="Arial" w:cs="Arial"/>
          <w:sz w:val="24"/>
          <w:szCs w:val="24"/>
        </w:rPr>
        <w:t>sa vkladá  nová prvá veta, ktorá znie: „Orgánmi Sloven</w:t>
      </w:r>
      <w:smartTag w:uri="urn:schemas-microsoft-com:office:smarttags" w:element="PersonName">
        <w:r w:rsidRPr="003C7725">
          <w:rPr>
            <w:rFonts w:ascii="Arial" w:hAnsi="Arial" w:cs="Arial"/>
            <w:sz w:val="24"/>
            <w:szCs w:val="24"/>
          </w:rPr>
          <w:t>sk</w:t>
        </w:r>
      </w:smartTag>
      <w:r w:rsidRPr="003C7725">
        <w:rPr>
          <w:rFonts w:ascii="Arial" w:hAnsi="Arial" w:cs="Arial"/>
          <w:sz w:val="24"/>
          <w:szCs w:val="24"/>
        </w:rPr>
        <w:t>ého Červeného kríža  sú prezident Sloven</w:t>
      </w:r>
      <w:smartTag w:uri="urn:schemas-microsoft-com:office:smarttags" w:element="PersonName">
        <w:r w:rsidRPr="003C7725">
          <w:rPr>
            <w:rFonts w:ascii="Arial" w:hAnsi="Arial" w:cs="Arial"/>
            <w:sz w:val="24"/>
            <w:szCs w:val="24"/>
          </w:rPr>
          <w:t>sk</w:t>
        </w:r>
      </w:smartTag>
      <w:r w:rsidRPr="003C7725">
        <w:rPr>
          <w:rFonts w:ascii="Arial" w:hAnsi="Arial" w:cs="Arial"/>
          <w:sz w:val="24"/>
          <w:szCs w:val="24"/>
        </w:rPr>
        <w:t>ého Červeného kríža (ďalej len „prezident“), generálny sekretár, najvyššia rada a snem.“.</w:t>
      </w:r>
    </w:p>
    <w:p w:rsidR="003C7725" w:rsidRPr="003C7725" w:rsidP="003C7725">
      <w:pPr>
        <w:pStyle w:val="BodyTextIndent"/>
        <w:ind w:left="0"/>
        <w:jc w:val="both"/>
        <w:rPr>
          <w:rFonts w:ascii="Arial" w:hAnsi="Arial" w:cs="Arial"/>
          <w:sz w:val="24"/>
          <w:szCs w:val="24"/>
        </w:rPr>
      </w:pPr>
    </w:p>
    <w:p w:rsidR="003C7725" w:rsidP="003C7725">
      <w:pPr>
        <w:pStyle w:val="BodyTextIndent"/>
        <w:ind w:left="2124" w:firstLine="708"/>
        <w:jc w:val="both"/>
        <w:rPr>
          <w:rFonts w:ascii="Arial" w:hAnsi="Arial" w:cs="Arial"/>
          <w:sz w:val="24"/>
          <w:szCs w:val="24"/>
        </w:rPr>
      </w:pPr>
      <w:r w:rsidRPr="003C7725">
        <w:rPr>
          <w:rFonts w:ascii="Arial" w:hAnsi="Arial" w:cs="Arial"/>
          <w:sz w:val="24"/>
          <w:szCs w:val="24"/>
        </w:rPr>
        <w:t>Navrhuje sa precizovať ustanovenie o orgánoch SČK.</w:t>
      </w:r>
    </w:p>
    <w:p w:rsidR="003C7725" w:rsidP="003C7725">
      <w:pPr>
        <w:pStyle w:val="BodyTextIndent"/>
        <w:ind w:left="2124" w:firstLine="708"/>
        <w:jc w:val="both"/>
        <w:rPr>
          <w:rFonts w:ascii="Arial" w:hAnsi="Arial" w:cs="Arial"/>
          <w:sz w:val="24"/>
          <w:szCs w:val="24"/>
        </w:rPr>
      </w:pPr>
    </w:p>
    <w:p w:rsidR="003C7725" w:rsidRPr="003C7725" w:rsidP="003C7725">
      <w:pPr>
        <w:ind w:left="2484"/>
        <w:jc w:val="both"/>
        <w:rPr>
          <w:b/>
        </w:rPr>
      </w:pPr>
      <w:r>
        <w:rPr>
          <w:b/>
        </w:rPr>
        <w:t xml:space="preserve">      </w:t>
      </w:r>
      <w:r w:rsidRPr="003C7725">
        <w:rPr>
          <w:b/>
        </w:rPr>
        <w:t>Výbor NR SR pre zdravotníctvo</w:t>
      </w:r>
    </w:p>
    <w:p w:rsidR="003C7725" w:rsidRPr="003C7725" w:rsidP="003C7725">
      <w:pPr>
        <w:ind w:left="360"/>
        <w:jc w:val="both"/>
        <w:rPr>
          <w:b/>
        </w:rPr>
      </w:pPr>
    </w:p>
    <w:p w:rsidR="003C7725" w:rsidRPr="003C7725" w:rsidP="003C7725">
      <w:pPr>
        <w:ind w:left="2136" w:firstLine="696"/>
        <w:jc w:val="both"/>
        <w:rPr>
          <w:b/>
        </w:rPr>
      </w:pPr>
      <w:r w:rsidRPr="003C7725">
        <w:rPr>
          <w:b/>
        </w:rPr>
        <w:t>gestor</w:t>
      </w:r>
      <w:smartTag w:uri="urn:schemas-microsoft-com:office:smarttags" w:element="PersonName">
        <w:r w:rsidRPr="003C7725">
          <w:rPr>
            <w:b/>
          </w:rPr>
          <w:t>sk</w:t>
        </w:r>
      </w:smartTag>
      <w:r w:rsidRPr="003C7725">
        <w:rPr>
          <w:b/>
        </w:rPr>
        <w:t>ý výbor odporúča</w:t>
      </w:r>
      <w:r w:rsidR="00E92D13">
        <w:rPr>
          <w:b/>
        </w:rPr>
        <w:t xml:space="preserve">  s c h v á l i ť</w:t>
      </w:r>
    </w:p>
    <w:p w:rsidR="003C7725" w:rsidP="003C7725">
      <w:pPr>
        <w:pStyle w:val="BodyTextIndent"/>
        <w:ind w:left="2124" w:firstLine="708"/>
        <w:jc w:val="both"/>
        <w:rPr>
          <w:rFonts w:ascii="Arial" w:hAnsi="Arial" w:cs="Arial"/>
          <w:sz w:val="24"/>
          <w:szCs w:val="24"/>
        </w:rPr>
      </w:pPr>
    </w:p>
    <w:p w:rsidR="00937452" w:rsidRPr="003C7725" w:rsidP="003C7725">
      <w:pPr>
        <w:pStyle w:val="BodyTextIndent"/>
        <w:ind w:left="2124" w:firstLine="708"/>
        <w:jc w:val="both"/>
        <w:rPr>
          <w:rFonts w:ascii="Arial" w:hAnsi="Arial" w:cs="Arial"/>
          <w:sz w:val="24"/>
          <w:szCs w:val="24"/>
        </w:rPr>
      </w:pPr>
    </w:p>
    <w:p w:rsidR="003C7725" w:rsidRPr="003C7725" w:rsidP="003C7725">
      <w:pPr>
        <w:pStyle w:val="BodyTextIndent"/>
        <w:numPr>
          <w:ilvl w:val="0"/>
          <w:numId w:val="2"/>
        </w:numPr>
        <w:tabs>
          <w:tab w:val="left" w:pos="720"/>
        </w:tabs>
        <w:jc w:val="both"/>
        <w:rPr>
          <w:rFonts w:ascii="Arial" w:hAnsi="Arial" w:cs="Arial"/>
          <w:sz w:val="24"/>
          <w:szCs w:val="24"/>
        </w:rPr>
      </w:pPr>
      <w:r w:rsidRPr="003C7725">
        <w:rPr>
          <w:rFonts w:ascii="Arial" w:hAnsi="Arial" w:cs="Arial"/>
          <w:b/>
          <w:sz w:val="24"/>
          <w:szCs w:val="24"/>
        </w:rPr>
        <w:t>V čl. I § 6 ods. 4</w:t>
      </w:r>
      <w:r w:rsidRPr="003C7725">
        <w:rPr>
          <w:rFonts w:ascii="Arial" w:hAnsi="Arial" w:cs="Arial"/>
          <w:sz w:val="24"/>
          <w:szCs w:val="24"/>
        </w:rPr>
        <w:t xml:space="preserve"> sa vypúšťajú slová „Sloven</w:t>
      </w:r>
      <w:smartTag w:uri="urn:schemas-microsoft-com:office:smarttags" w:element="PersonName">
        <w:r w:rsidRPr="003C7725">
          <w:rPr>
            <w:rFonts w:ascii="Arial" w:hAnsi="Arial" w:cs="Arial"/>
            <w:sz w:val="24"/>
            <w:szCs w:val="24"/>
          </w:rPr>
          <w:t>sk</w:t>
        </w:r>
      </w:smartTag>
      <w:r w:rsidRPr="003C7725">
        <w:rPr>
          <w:rFonts w:ascii="Arial" w:hAnsi="Arial" w:cs="Arial"/>
          <w:sz w:val="24"/>
          <w:szCs w:val="24"/>
        </w:rPr>
        <w:t xml:space="preserve">ého Červeného kríža (ďalej len  </w:t>
      </w:r>
      <w:r w:rsidR="00007D3E">
        <w:rPr>
          <w:rFonts w:ascii="Arial" w:hAnsi="Arial" w:cs="Arial"/>
          <w:sz w:val="24"/>
          <w:szCs w:val="24"/>
        </w:rPr>
        <w:t>„</w:t>
      </w:r>
      <w:r w:rsidRPr="003C7725">
        <w:rPr>
          <w:rFonts w:ascii="Arial" w:hAnsi="Arial" w:cs="Arial"/>
          <w:sz w:val="24"/>
          <w:szCs w:val="24"/>
        </w:rPr>
        <w:t>prezident“).</w:t>
      </w:r>
      <w:r w:rsidR="00007D3E">
        <w:rPr>
          <w:rFonts w:ascii="Arial" w:hAnsi="Arial" w:cs="Arial"/>
          <w:sz w:val="24"/>
          <w:szCs w:val="24"/>
        </w:rPr>
        <w:t>“.</w:t>
      </w:r>
      <w:r w:rsidRPr="003C7725">
        <w:rPr>
          <w:rFonts w:ascii="Arial" w:hAnsi="Arial" w:cs="Arial"/>
          <w:sz w:val="24"/>
          <w:szCs w:val="24"/>
        </w:rPr>
        <w:t xml:space="preserve"> </w:t>
      </w:r>
    </w:p>
    <w:p w:rsidR="003C7725" w:rsidRPr="003C7725" w:rsidP="003C7725">
      <w:pPr>
        <w:pStyle w:val="BodyTextIndent"/>
        <w:jc w:val="both"/>
        <w:rPr>
          <w:rFonts w:ascii="Arial" w:hAnsi="Arial" w:cs="Arial"/>
          <w:sz w:val="24"/>
          <w:szCs w:val="24"/>
        </w:rPr>
      </w:pPr>
    </w:p>
    <w:p w:rsidR="003C7725" w:rsidRPr="003C7725" w:rsidP="003C7725">
      <w:pPr>
        <w:pStyle w:val="BodyTextIndent"/>
        <w:ind w:left="2880"/>
        <w:jc w:val="both"/>
        <w:rPr>
          <w:rFonts w:ascii="Arial" w:hAnsi="Arial" w:cs="Arial"/>
          <w:sz w:val="24"/>
          <w:szCs w:val="24"/>
        </w:rPr>
      </w:pPr>
      <w:r w:rsidRPr="003C7725">
        <w:rPr>
          <w:rFonts w:ascii="Arial" w:hAnsi="Arial" w:cs="Arial"/>
          <w:sz w:val="24"/>
          <w:szCs w:val="24"/>
        </w:rPr>
        <w:t>Ide o legislatívno-technickú úpravu v nadväznosti na nové znenie § 6 ods. 3 návrhu zákona.</w:t>
      </w:r>
    </w:p>
    <w:p w:rsidR="003C7725" w:rsidP="003C7725">
      <w:pPr>
        <w:ind w:left="2484" w:firstLine="348"/>
        <w:jc w:val="both"/>
        <w:rPr>
          <w:b/>
        </w:rPr>
      </w:pPr>
    </w:p>
    <w:p w:rsidR="003C7725" w:rsidRPr="003C7725" w:rsidP="003C7725">
      <w:pPr>
        <w:ind w:left="2484" w:firstLine="348"/>
        <w:jc w:val="both"/>
        <w:rPr>
          <w:b/>
        </w:rPr>
      </w:pPr>
      <w:r w:rsidRPr="003C7725">
        <w:rPr>
          <w:b/>
        </w:rPr>
        <w:t>Výbor NR SR pre zdravotníctvo</w:t>
      </w:r>
    </w:p>
    <w:p w:rsidR="003C7725" w:rsidRPr="003C7725" w:rsidP="003C7725">
      <w:pPr>
        <w:ind w:left="360"/>
        <w:jc w:val="both"/>
        <w:rPr>
          <w:b/>
        </w:rPr>
      </w:pPr>
    </w:p>
    <w:p w:rsidR="003C7725" w:rsidRPr="003C7725" w:rsidP="003C7725">
      <w:pPr>
        <w:ind w:left="2136" w:firstLine="696"/>
        <w:jc w:val="both"/>
        <w:rPr>
          <w:b/>
        </w:rPr>
      </w:pPr>
      <w:r w:rsidRPr="003C7725">
        <w:rPr>
          <w:b/>
        </w:rPr>
        <w:t>gestor</w:t>
      </w:r>
      <w:smartTag w:uri="urn:schemas-microsoft-com:office:smarttags" w:element="PersonName">
        <w:r w:rsidRPr="003C7725">
          <w:rPr>
            <w:b/>
          </w:rPr>
          <w:t>sk</w:t>
        </w:r>
      </w:smartTag>
      <w:r w:rsidRPr="003C7725">
        <w:rPr>
          <w:b/>
        </w:rPr>
        <w:t>ý výbor odporúča</w:t>
      </w:r>
      <w:r w:rsidR="00E92D13">
        <w:rPr>
          <w:b/>
        </w:rPr>
        <w:t xml:space="preserve">  s c h v á l i ť</w:t>
      </w:r>
    </w:p>
    <w:p w:rsidR="003C7725" w:rsidP="003C7725">
      <w:pPr>
        <w:pStyle w:val="BodyTextIndent"/>
        <w:ind w:left="2880"/>
        <w:jc w:val="both"/>
        <w:rPr>
          <w:rFonts w:ascii="Arial" w:hAnsi="Arial" w:cs="Arial"/>
          <w:sz w:val="24"/>
          <w:szCs w:val="24"/>
        </w:rPr>
      </w:pPr>
    </w:p>
    <w:p w:rsidR="00937452" w:rsidRPr="003C7725" w:rsidP="003C7725">
      <w:pPr>
        <w:pStyle w:val="BodyTextIndent"/>
        <w:ind w:left="2880"/>
        <w:jc w:val="both"/>
        <w:rPr>
          <w:rFonts w:ascii="Arial" w:hAnsi="Arial" w:cs="Arial"/>
          <w:sz w:val="24"/>
          <w:szCs w:val="24"/>
        </w:rPr>
      </w:pPr>
    </w:p>
    <w:p w:rsidR="003C7725" w:rsidRPr="003C7725" w:rsidP="003C7725">
      <w:pPr>
        <w:pStyle w:val="BodyTextIndent"/>
        <w:numPr>
          <w:ilvl w:val="0"/>
          <w:numId w:val="2"/>
        </w:numPr>
        <w:tabs>
          <w:tab w:val="left" w:pos="720"/>
        </w:tabs>
        <w:spacing w:after="0" w:line="360" w:lineRule="auto"/>
        <w:jc w:val="both"/>
        <w:rPr>
          <w:rFonts w:ascii="Arial" w:hAnsi="Arial" w:cs="Arial"/>
          <w:sz w:val="24"/>
          <w:szCs w:val="24"/>
        </w:rPr>
      </w:pPr>
      <w:r w:rsidRPr="003C7725">
        <w:rPr>
          <w:rFonts w:ascii="Arial" w:hAnsi="Arial" w:cs="Arial"/>
          <w:b/>
          <w:sz w:val="24"/>
          <w:szCs w:val="24"/>
        </w:rPr>
        <w:t>V čl. I § 7 ods. 4</w:t>
      </w:r>
      <w:r w:rsidRPr="003C7725">
        <w:rPr>
          <w:rFonts w:ascii="Arial" w:hAnsi="Arial" w:cs="Arial"/>
          <w:sz w:val="24"/>
          <w:szCs w:val="24"/>
        </w:rPr>
        <w:t xml:space="preserve"> sa slovo „dotáciu“ nahrádza </w:t>
      </w:r>
      <w:r w:rsidRPr="003C7725">
        <w:rPr>
          <w:rFonts w:ascii="Arial" w:hAnsi="Arial" w:cs="Arial"/>
          <w:sz w:val="24"/>
          <w:szCs w:val="24"/>
        </w:rPr>
        <w:t>slovom „dotácie“.</w:t>
      </w:r>
    </w:p>
    <w:p w:rsidR="003C7725" w:rsidRPr="003C7725" w:rsidP="003C7725">
      <w:pPr>
        <w:pStyle w:val="BodyTextIndent"/>
        <w:ind w:left="3540"/>
        <w:jc w:val="both"/>
        <w:rPr>
          <w:rFonts w:ascii="Arial" w:hAnsi="Arial" w:cs="Arial"/>
          <w:sz w:val="24"/>
          <w:szCs w:val="24"/>
        </w:rPr>
      </w:pPr>
    </w:p>
    <w:p w:rsidR="003C7725" w:rsidP="003C7725">
      <w:pPr>
        <w:pStyle w:val="BodyTextIndent"/>
        <w:ind w:left="2880"/>
        <w:jc w:val="both"/>
        <w:rPr>
          <w:rFonts w:ascii="Arial" w:hAnsi="Arial" w:cs="Arial"/>
          <w:sz w:val="24"/>
          <w:szCs w:val="24"/>
        </w:rPr>
      </w:pPr>
      <w:r w:rsidRPr="003C7725">
        <w:rPr>
          <w:rFonts w:ascii="Arial" w:hAnsi="Arial" w:cs="Arial"/>
          <w:sz w:val="24"/>
          <w:szCs w:val="24"/>
        </w:rPr>
        <w:t>Navrhuje sa zosúladiť uvedený text odseku 4 s odsekom 5.</w:t>
      </w:r>
    </w:p>
    <w:p w:rsidR="003C7725" w:rsidRPr="003C7725" w:rsidP="003C7725">
      <w:pPr>
        <w:pStyle w:val="BodyTextIndent"/>
        <w:ind w:left="2880"/>
        <w:jc w:val="both"/>
        <w:rPr>
          <w:rFonts w:ascii="Arial" w:hAnsi="Arial" w:cs="Arial"/>
          <w:sz w:val="24"/>
          <w:szCs w:val="24"/>
        </w:rPr>
      </w:pPr>
    </w:p>
    <w:p w:rsidR="003C7725" w:rsidRPr="003C7725" w:rsidP="003C7725">
      <w:pPr>
        <w:pStyle w:val="BodyTextIndent"/>
        <w:ind w:left="2880"/>
        <w:jc w:val="both"/>
        <w:rPr>
          <w:rFonts w:ascii="Arial" w:hAnsi="Arial" w:cs="Arial"/>
          <w:b/>
          <w:sz w:val="24"/>
          <w:szCs w:val="24"/>
        </w:rPr>
      </w:pPr>
      <w:r w:rsidRPr="003C7725">
        <w:rPr>
          <w:rFonts w:ascii="Arial" w:hAnsi="Arial" w:cs="Arial"/>
          <w:b/>
          <w:sz w:val="24"/>
          <w:szCs w:val="24"/>
        </w:rPr>
        <w:t>Výbor NR SR pre verejnú správu  a regionálny rozvoj</w:t>
      </w:r>
    </w:p>
    <w:p w:rsidR="003C7725" w:rsidRPr="003C7725" w:rsidP="003C7725">
      <w:pPr>
        <w:ind w:left="2484" w:firstLine="348"/>
        <w:jc w:val="both"/>
        <w:rPr>
          <w:b/>
        </w:rPr>
      </w:pPr>
      <w:r>
        <w:rPr>
          <w:b/>
        </w:rPr>
        <w:t xml:space="preserve"> </w:t>
      </w:r>
      <w:r w:rsidRPr="003C7725">
        <w:rPr>
          <w:b/>
        </w:rPr>
        <w:t>Výbor NR SR pre zdravotníctvo</w:t>
      </w:r>
    </w:p>
    <w:p w:rsidR="003C7725" w:rsidRPr="003C7725" w:rsidP="003C7725">
      <w:pPr>
        <w:ind w:left="360"/>
        <w:jc w:val="both"/>
        <w:rPr>
          <w:b/>
        </w:rPr>
      </w:pPr>
    </w:p>
    <w:p w:rsidR="003C7725" w:rsidRPr="003C7725" w:rsidP="003C7725">
      <w:pPr>
        <w:ind w:left="2136" w:firstLine="696"/>
        <w:jc w:val="both"/>
        <w:rPr>
          <w:b/>
        </w:rPr>
      </w:pPr>
      <w:r w:rsidRPr="003C7725">
        <w:rPr>
          <w:b/>
        </w:rPr>
        <w:t>gestor</w:t>
      </w:r>
      <w:smartTag w:uri="urn:schemas-microsoft-com:office:smarttags" w:element="PersonName">
        <w:r w:rsidRPr="003C7725">
          <w:rPr>
            <w:b/>
          </w:rPr>
          <w:t>sk</w:t>
        </w:r>
      </w:smartTag>
      <w:r w:rsidRPr="003C7725">
        <w:rPr>
          <w:b/>
        </w:rPr>
        <w:t>ý výbor odporúča</w:t>
      </w:r>
      <w:r w:rsidR="00E92D13">
        <w:rPr>
          <w:b/>
        </w:rPr>
        <w:t xml:space="preserve">  s c h v á l i ť</w:t>
      </w:r>
    </w:p>
    <w:p w:rsidR="003C7725" w:rsidRPr="003C7725" w:rsidP="000310E5">
      <w:pPr>
        <w:pStyle w:val="BodyTextIndent"/>
        <w:numPr>
          <w:ilvl w:val="0"/>
          <w:numId w:val="2"/>
        </w:numPr>
        <w:tabs>
          <w:tab w:val="left" w:pos="720"/>
        </w:tabs>
        <w:jc w:val="both"/>
        <w:rPr>
          <w:rFonts w:ascii="Arial" w:hAnsi="Arial" w:cs="Arial"/>
          <w:sz w:val="24"/>
          <w:szCs w:val="24"/>
        </w:rPr>
      </w:pPr>
      <w:r w:rsidRPr="003C7725">
        <w:rPr>
          <w:rFonts w:ascii="Arial" w:hAnsi="Arial" w:cs="Arial"/>
          <w:b/>
          <w:sz w:val="24"/>
          <w:szCs w:val="24"/>
        </w:rPr>
        <w:t>V čl. I § 8</w:t>
      </w:r>
      <w:r w:rsidRPr="003C7725">
        <w:rPr>
          <w:rFonts w:ascii="Arial" w:hAnsi="Arial" w:cs="Arial"/>
          <w:sz w:val="24"/>
          <w:szCs w:val="24"/>
        </w:rPr>
        <w:t xml:space="preserve"> znie:</w:t>
      </w:r>
    </w:p>
    <w:p w:rsidR="003C7725" w:rsidP="003C7725">
      <w:pPr>
        <w:pStyle w:val="BodyTextIndent"/>
        <w:ind w:left="720"/>
        <w:jc w:val="center"/>
        <w:rPr>
          <w:rFonts w:ascii="Arial" w:hAnsi="Arial" w:cs="Arial"/>
          <w:b/>
          <w:sz w:val="24"/>
          <w:szCs w:val="24"/>
        </w:rPr>
      </w:pPr>
      <w:r w:rsidRPr="003C7725">
        <w:rPr>
          <w:rFonts w:ascii="Arial" w:hAnsi="Arial" w:cs="Arial"/>
          <w:b/>
          <w:sz w:val="24"/>
          <w:szCs w:val="24"/>
        </w:rPr>
        <w:t>„§ 8</w:t>
      </w:r>
    </w:p>
    <w:p w:rsidR="000310E5" w:rsidP="003C7725">
      <w:pPr>
        <w:pStyle w:val="BodyTextIndent"/>
        <w:ind w:left="720"/>
        <w:jc w:val="center"/>
        <w:rPr>
          <w:rFonts w:ascii="Arial" w:hAnsi="Arial" w:cs="Arial"/>
          <w:b/>
          <w:sz w:val="24"/>
          <w:szCs w:val="24"/>
        </w:rPr>
      </w:pPr>
      <w:r>
        <w:rPr>
          <w:rFonts w:ascii="Arial" w:hAnsi="Arial" w:cs="Arial"/>
          <w:b/>
          <w:sz w:val="24"/>
          <w:szCs w:val="24"/>
        </w:rPr>
        <w:t>Podnikanie Sloven</w:t>
      </w:r>
      <w:smartTag w:uri="urn:schemas-microsoft-com:office:smarttags" w:element="PersonName">
        <w:r>
          <w:rPr>
            <w:rFonts w:ascii="Arial" w:hAnsi="Arial" w:cs="Arial"/>
            <w:b/>
            <w:sz w:val="24"/>
            <w:szCs w:val="24"/>
          </w:rPr>
          <w:t>sk</w:t>
        </w:r>
      </w:smartTag>
      <w:r>
        <w:rPr>
          <w:rFonts w:ascii="Arial" w:hAnsi="Arial" w:cs="Arial"/>
          <w:b/>
          <w:sz w:val="24"/>
          <w:szCs w:val="24"/>
        </w:rPr>
        <w:t>ého Červeného kríža.</w:t>
      </w:r>
    </w:p>
    <w:p w:rsidR="000310E5" w:rsidRPr="003C7725" w:rsidP="003C7725">
      <w:pPr>
        <w:pStyle w:val="BodyTextIndent"/>
        <w:ind w:left="720"/>
        <w:jc w:val="center"/>
        <w:rPr>
          <w:rFonts w:ascii="Arial" w:hAnsi="Arial" w:cs="Arial"/>
          <w:b/>
          <w:sz w:val="24"/>
          <w:szCs w:val="24"/>
        </w:rPr>
      </w:pPr>
    </w:p>
    <w:p w:rsidR="003C7725" w:rsidRPr="003C7725" w:rsidP="003C7725">
      <w:pPr>
        <w:pStyle w:val="BodyTextIndent"/>
        <w:ind w:left="720"/>
        <w:jc w:val="both"/>
        <w:rPr>
          <w:rFonts w:ascii="Arial" w:hAnsi="Arial" w:cs="Arial"/>
          <w:sz w:val="24"/>
          <w:szCs w:val="24"/>
        </w:rPr>
      </w:pPr>
      <w:r w:rsidRPr="003C7725">
        <w:rPr>
          <w:rFonts w:ascii="Arial" w:hAnsi="Arial" w:cs="Arial"/>
          <w:sz w:val="24"/>
          <w:szCs w:val="24"/>
        </w:rPr>
        <w:t>/1/ Sloven</w:t>
      </w:r>
      <w:smartTag w:uri="urn:schemas-microsoft-com:office:smarttags" w:element="PersonName">
        <w:r w:rsidRPr="003C7725">
          <w:rPr>
            <w:rFonts w:ascii="Arial" w:hAnsi="Arial" w:cs="Arial"/>
            <w:sz w:val="24"/>
            <w:szCs w:val="24"/>
          </w:rPr>
          <w:t>sk</w:t>
        </w:r>
      </w:smartTag>
      <w:r w:rsidRPr="003C7725">
        <w:rPr>
          <w:rFonts w:ascii="Arial" w:hAnsi="Arial" w:cs="Arial"/>
          <w:sz w:val="24"/>
          <w:szCs w:val="24"/>
        </w:rPr>
        <w:t xml:space="preserve">ý Červený kríž môže podnikať len za podmienok ustanovených osobitným predpisom </w:t>
      </w:r>
      <w:r w:rsidRPr="003C7725">
        <w:rPr>
          <w:rFonts w:ascii="Arial" w:hAnsi="Arial" w:cs="Arial"/>
          <w:sz w:val="24"/>
          <w:szCs w:val="24"/>
          <w:vertAlign w:val="superscript"/>
        </w:rPr>
        <w:t>24)</w:t>
      </w:r>
      <w:r w:rsidRPr="003C7725">
        <w:rPr>
          <w:rFonts w:ascii="Arial" w:hAnsi="Arial" w:cs="Arial"/>
          <w:sz w:val="24"/>
          <w:szCs w:val="24"/>
        </w:rPr>
        <w:t xml:space="preserve"> a za podmienky, že sa touto  činnosťou dosiahne účelnejšie využitie jeho majetku a nebude ohrozené plnenie jeho úloh podľa § 5. Predmet podnikania, nesmie byť v rozpore so Ženev</w:t>
      </w:r>
      <w:smartTag w:uri="urn:schemas-microsoft-com:office:smarttags" w:element="PersonName">
        <w:r w:rsidRPr="003C7725">
          <w:rPr>
            <w:rFonts w:ascii="Arial" w:hAnsi="Arial" w:cs="Arial"/>
            <w:sz w:val="24"/>
            <w:szCs w:val="24"/>
          </w:rPr>
          <w:t>sk</w:t>
        </w:r>
      </w:smartTag>
      <w:r w:rsidRPr="003C7725">
        <w:rPr>
          <w:rFonts w:ascii="Arial" w:hAnsi="Arial" w:cs="Arial"/>
          <w:sz w:val="24"/>
          <w:szCs w:val="24"/>
        </w:rPr>
        <w:t xml:space="preserve">ými dohovormi a ich dodatkovými protokolmi </w:t>
      </w:r>
      <w:r w:rsidRPr="003C7725">
        <w:rPr>
          <w:rFonts w:ascii="Arial" w:hAnsi="Arial" w:cs="Arial"/>
          <w:sz w:val="24"/>
          <w:szCs w:val="24"/>
          <w:vertAlign w:val="superscript"/>
        </w:rPr>
        <w:t>1)</w:t>
      </w:r>
      <w:r w:rsidRPr="003C7725">
        <w:rPr>
          <w:rFonts w:ascii="Arial" w:hAnsi="Arial" w:cs="Arial"/>
          <w:sz w:val="24"/>
          <w:szCs w:val="24"/>
        </w:rPr>
        <w:t xml:space="preserve"> a závermi medzinárodných konferencií Červeného kríža a Červeného polmesiaca.</w:t>
      </w:r>
    </w:p>
    <w:p w:rsidR="003C7725" w:rsidRPr="003C7725" w:rsidP="003C7725">
      <w:pPr>
        <w:pStyle w:val="BodyTextIndent"/>
        <w:ind w:left="720"/>
        <w:jc w:val="both"/>
        <w:rPr>
          <w:rFonts w:ascii="Arial" w:hAnsi="Arial" w:cs="Arial"/>
          <w:sz w:val="24"/>
          <w:szCs w:val="24"/>
        </w:rPr>
      </w:pPr>
      <w:r w:rsidRPr="003C7725">
        <w:rPr>
          <w:rFonts w:ascii="Arial" w:hAnsi="Arial" w:cs="Arial"/>
          <w:sz w:val="24"/>
          <w:szCs w:val="24"/>
        </w:rPr>
        <w:t>/2/  Sloven</w:t>
      </w:r>
      <w:smartTag w:uri="urn:schemas-microsoft-com:office:smarttags" w:element="PersonName">
        <w:r w:rsidRPr="003C7725">
          <w:rPr>
            <w:rFonts w:ascii="Arial" w:hAnsi="Arial" w:cs="Arial"/>
            <w:sz w:val="24"/>
            <w:szCs w:val="24"/>
          </w:rPr>
          <w:t>sk</w:t>
        </w:r>
      </w:smartTag>
      <w:r w:rsidRPr="003C7725">
        <w:rPr>
          <w:rFonts w:ascii="Arial" w:hAnsi="Arial" w:cs="Arial"/>
          <w:sz w:val="24"/>
          <w:szCs w:val="24"/>
        </w:rPr>
        <w:t>ý Červený kríž sa nemôže zúčastňovať na podnikaní iných osôb a nemôže uzatvárať zmluvy o tichom spoločenstve.</w:t>
      </w:r>
    </w:p>
    <w:p w:rsidR="003C7725" w:rsidRPr="003C7725" w:rsidP="003C7725">
      <w:pPr>
        <w:pStyle w:val="BodyTextIndent"/>
        <w:ind w:left="720"/>
        <w:jc w:val="both"/>
        <w:rPr>
          <w:rFonts w:ascii="Arial" w:hAnsi="Arial" w:cs="Arial"/>
          <w:sz w:val="24"/>
          <w:szCs w:val="24"/>
        </w:rPr>
      </w:pPr>
      <w:r w:rsidRPr="003C7725">
        <w:rPr>
          <w:rFonts w:ascii="Arial" w:hAnsi="Arial" w:cs="Arial"/>
          <w:sz w:val="24"/>
          <w:szCs w:val="24"/>
        </w:rPr>
        <w:t>/3/ Príjmy z podnikateľ</w:t>
      </w:r>
      <w:smartTag w:uri="urn:schemas-microsoft-com:office:smarttags" w:element="PersonName">
        <w:r w:rsidRPr="003C7725">
          <w:rPr>
            <w:rFonts w:ascii="Arial" w:hAnsi="Arial" w:cs="Arial"/>
            <w:sz w:val="24"/>
            <w:szCs w:val="24"/>
          </w:rPr>
          <w:t>sk</w:t>
        </w:r>
      </w:smartTag>
      <w:r w:rsidRPr="003C7725">
        <w:rPr>
          <w:rFonts w:ascii="Arial" w:hAnsi="Arial" w:cs="Arial"/>
          <w:sz w:val="24"/>
          <w:szCs w:val="24"/>
        </w:rPr>
        <w:t xml:space="preserve">ej činnosti </w:t>
      </w:r>
      <w:r w:rsidR="00007D3E">
        <w:rPr>
          <w:rFonts w:ascii="Arial" w:hAnsi="Arial" w:cs="Arial"/>
          <w:sz w:val="24"/>
          <w:szCs w:val="24"/>
        </w:rPr>
        <w:t xml:space="preserve">podľa ods. 1 </w:t>
      </w:r>
      <w:r w:rsidRPr="003C7725">
        <w:rPr>
          <w:rFonts w:ascii="Arial" w:hAnsi="Arial" w:cs="Arial"/>
          <w:sz w:val="24"/>
          <w:szCs w:val="24"/>
        </w:rPr>
        <w:t xml:space="preserve">podliehajú daňovým povinnostiam podľa </w:t>
      </w:r>
      <w:r w:rsidR="00007D3E">
        <w:rPr>
          <w:rFonts w:ascii="Arial" w:hAnsi="Arial" w:cs="Arial"/>
          <w:sz w:val="24"/>
          <w:szCs w:val="24"/>
        </w:rPr>
        <w:t>platných daňových predpisov.</w:t>
      </w:r>
      <w:r w:rsidRPr="003C7725">
        <w:rPr>
          <w:rFonts w:ascii="Arial" w:hAnsi="Arial" w:cs="Arial"/>
          <w:sz w:val="24"/>
          <w:szCs w:val="24"/>
        </w:rPr>
        <w:t xml:space="preserve"> </w:t>
      </w:r>
    </w:p>
    <w:p w:rsidR="003C7725" w:rsidRPr="003C7725" w:rsidP="003C7725">
      <w:pPr>
        <w:pStyle w:val="BodyTextIndent"/>
        <w:ind w:left="720"/>
        <w:jc w:val="both"/>
        <w:rPr>
          <w:rFonts w:ascii="Arial" w:hAnsi="Arial" w:cs="Arial"/>
          <w:sz w:val="24"/>
          <w:szCs w:val="24"/>
        </w:rPr>
      </w:pPr>
      <w:r w:rsidRPr="003C7725">
        <w:rPr>
          <w:rFonts w:ascii="Arial" w:hAnsi="Arial" w:cs="Arial"/>
          <w:sz w:val="24"/>
          <w:szCs w:val="24"/>
        </w:rPr>
        <w:t>/4/ Prostriedky Sloven</w:t>
      </w:r>
      <w:smartTag w:uri="urn:schemas-microsoft-com:office:smarttags" w:element="PersonName">
        <w:r w:rsidRPr="003C7725">
          <w:rPr>
            <w:rFonts w:ascii="Arial" w:hAnsi="Arial" w:cs="Arial"/>
            <w:sz w:val="24"/>
            <w:szCs w:val="24"/>
          </w:rPr>
          <w:t>sk</w:t>
        </w:r>
      </w:smartTag>
      <w:r w:rsidRPr="003C7725">
        <w:rPr>
          <w:rFonts w:ascii="Arial" w:hAnsi="Arial" w:cs="Arial"/>
          <w:sz w:val="24"/>
          <w:szCs w:val="24"/>
        </w:rPr>
        <w:t xml:space="preserve">ého Červeného kríža nesmú byť použité na podporu a financovanie činnosti politických strán a hnutí. </w:t>
      </w:r>
    </w:p>
    <w:p w:rsidR="003C7725" w:rsidRPr="003C7725" w:rsidP="003C7725">
      <w:pPr>
        <w:pStyle w:val="BodyTextIndent"/>
        <w:ind w:left="720"/>
        <w:jc w:val="both"/>
        <w:rPr>
          <w:rFonts w:ascii="Arial" w:hAnsi="Arial" w:cs="Arial"/>
          <w:sz w:val="24"/>
          <w:szCs w:val="24"/>
        </w:rPr>
      </w:pPr>
    </w:p>
    <w:p w:rsidR="003C7725" w:rsidP="003C7725">
      <w:pPr>
        <w:pStyle w:val="BodyTextIndent"/>
        <w:ind w:left="2880"/>
        <w:jc w:val="both"/>
        <w:rPr>
          <w:rFonts w:ascii="Arial" w:hAnsi="Arial" w:cs="Arial"/>
          <w:sz w:val="24"/>
          <w:szCs w:val="24"/>
        </w:rPr>
      </w:pPr>
      <w:r w:rsidRPr="003C7725">
        <w:rPr>
          <w:rFonts w:ascii="Arial" w:hAnsi="Arial" w:cs="Arial"/>
          <w:sz w:val="24"/>
          <w:szCs w:val="24"/>
        </w:rPr>
        <w:t>Navrhovaná zmena súvisí s vypustením § 14 a § 17 návrhu zákona. Pre u</w:t>
      </w:r>
      <w:smartTag w:uri="urn:schemas-microsoft-com:office:smarttags" w:element="PersonName">
        <w:r w:rsidRPr="003C7725">
          <w:rPr>
            <w:rFonts w:ascii="Arial" w:hAnsi="Arial" w:cs="Arial"/>
            <w:sz w:val="24"/>
            <w:szCs w:val="24"/>
          </w:rPr>
          <w:t>sk</w:t>
        </w:r>
      </w:smartTag>
      <w:r w:rsidRPr="003C7725">
        <w:rPr>
          <w:rFonts w:ascii="Arial" w:hAnsi="Arial" w:cs="Arial"/>
          <w:sz w:val="24"/>
          <w:szCs w:val="24"/>
        </w:rPr>
        <w:t>utočňovanie podnikateľ</w:t>
      </w:r>
      <w:smartTag w:uri="urn:schemas-microsoft-com:office:smarttags" w:element="PersonName">
        <w:r w:rsidRPr="003C7725">
          <w:rPr>
            <w:rFonts w:ascii="Arial" w:hAnsi="Arial" w:cs="Arial"/>
            <w:sz w:val="24"/>
            <w:szCs w:val="24"/>
          </w:rPr>
          <w:t>sk</w:t>
        </w:r>
      </w:smartTag>
      <w:r w:rsidRPr="003C7725">
        <w:rPr>
          <w:rFonts w:ascii="Arial" w:hAnsi="Arial" w:cs="Arial"/>
          <w:sz w:val="24"/>
          <w:szCs w:val="24"/>
        </w:rPr>
        <w:t>ých aktivít sa stanovujú špecifické podmienky.</w:t>
      </w:r>
    </w:p>
    <w:p w:rsidR="003C7725" w:rsidP="003C7725">
      <w:pPr>
        <w:pStyle w:val="BodyTextIndent"/>
        <w:ind w:left="2880"/>
        <w:jc w:val="both"/>
        <w:rPr>
          <w:rFonts w:ascii="Arial" w:hAnsi="Arial" w:cs="Arial"/>
          <w:sz w:val="24"/>
          <w:szCs w:val="24"/>
        </w:rPr>
      </w:pPr>
    </w:p>
    <w:p w:rsidR="003C7725" w:rsidRPr="003C7725" w:rsidP="003C7725">
      <w:pPr>
        <w:ind w:left="2484" w:firstLine="348"/>
        <w:jc w:val="both"/>
        <w:rPr>
          <w:b/>
        </w:rPr>
      </w:pPr>
      <w:r w:rsidRPr="003C7725">
        <w:rPr>
          <w:b/>
        </w:rPr>
        <w:t>Výbor NR SR pre zdravotníctvo</w:t>
      </w:r>
    </w:p>
    <w:p w:rsidR="003C7725" w:rsidRPr="003C7725" w:rsidP="003C7725">
      <w:pPr>
        <w:ind w:left="360"/>
        <w:jc w:val="both"/>
        <w:rPr>
          <w:b/>
        </w:rPr>
      </w:pPr>
    </w:p>
    <w:p w:rsidR="003C7725" w:rsidRPr="003C7725" w:rsidP="003C7725">
      <w:pPr>
        <w:ind w:left="2136" w:firstLine="696"/>
        <w:jc w:val="both"/>
        <w:rPr>
          <w:b/>
        </w:rPr>
      </w:pPr>
      <w:r w:rsidRPr="003C7725">
        <w:rPr>
          <w:b/>
        </w:rPr>
        <w:t>gestor</w:t>
      </w:r>
      <w:smartTag w:uri="urn:schemas-microsoft-com:office:smarttags" w:element="PersonName">
        <w:r w:rsidRPr="003C7725">
          <w:rPr>
            <w:b/>
          </w:rPr>
          <w:t>sk</w:t>
        </w:r>
      </w:smartTag>
      <w:r w:rsidRPr="003C7725">
        <w:rPr>
          <w:b/>
        </w:rPr>
        <w:t>ý výbor odporúča</w:t>
      </w:r>
      <w:r w:rsidR="00E92D13">
        <w:rPr>
          <w:b/>
        </w:rPr>
        <w:t xml:space="preserve">  s c h v á l i ť</w:t>
      </w:r>
    </w:p>
    <w:p w:rsidR="003C7725" w:rsidP="003C7725">
      <w:pPr>
        <w:pStyle w:val="BodyTextIndent"/>
        <w:ind w:left="720"/>
        <w:jc w:val="both"/>
        <w:rPr>
          <w:rFonts w:ascii="Arial" w:hAnsi="Arial" w:cs="Arial"/>
          <w:sz w:val="24"/>
          <w:szCs w:val="24"/>
        </w:rPr>
      </w:pPr>
    </w:p>
    <w:p w:rsidR="00937452" w:rsidRPr="003C7725" w:rsidP="003C7725">
      <w:pPr>
        <w:pStyle w:val="BodyTextIndent"/>
        <w:ind w:left="720"/>
        <w:jc w:val="both"/>
        <w:rPr>
          <w:rFonts w:ascii="Arial" w:hAnsi="Arial" w:cs="Arial"/>
          <w:sz w:val="24"/>
          <w:szCs w:val="24"/>
        </w:rPr>
      </w:pPr>
    </w:p>
    <w:p w:rsidR="003C7725" w:rsidRPr="003C7725" w:rsidP="003C7725">
      <w:pPr>
        <w:pStyle w:val="BodyTextIndent"/>
        <w:numPr>
          <w:ilvl w:val="0"/>
          <w:numId w:val="2"/>
        </w:numPr>
        <w:tabs>
          <w:tab w:val="left" w:pos="720"/>
        </w:tabs>
        <w:spacing w:after="0"/>
        <w:jc w:val="both"/>
        <w:rPr>
          <w:rFonts w:ascii="Arial" w:hAnsi="Arial" w:cs="Arial"/>
          <w:sz w:val="24"/>
          <w:szCs w:val="24"/>
        </w:rPr>
      </w:pPr>
      <w:r w:rsidRPr="003C7725">
        <w:rPr>
          <w:rFonts w:ascii="Arial" w:hAnsi="Arial" w:cs="Arial"/>
          <w:b/>
          <w:sz w:val="24"/>
          <w:szCs w:val="24"/>
        </w:rPr>
        <w:t xml:space="preserve">V čl. I § 11 ods. 3 </w:t>
      </w:r>
      <w:r w:rsidRPr="003C7725">
        <w:rPr>
          <w:rFonts w:ascii="Arial" w:hAnsi="Arial" w:cs="Arial"/>
          <w:sz w:val="24"/>
          <w:szCs w:val="24"/>
        </w:rPr>
        <w:t>sa  slová „pre informáciu vláde do 15. júla“ nahrádzajú slovami „na informáciu vláde do 15. júla príslušného kalendárneho  roka“.</w:t>
      </w:r>
    </w:p>
    <w:p w:rsidR="003C7725" w:rsidRPr="003C7725" w:rsidP="003C7725">
      <w:pPr>
        <w:pStyle w:val="BodyTextIndent"/>
        <w:ind w:left="3510"/>
        <w:jc w:val="both"/>
        <w:rPr>
          <w:rFonts w:ascii="Arial" w:hAnsi="Arial" w:cs="Arial"/>
          <w:sz w:val="24"/>
          <w:szCs w:val="24"/>
        </w:rPr>
      </w:pPr>
    </w:p>
    <w:p w:rsidR="003C7725" w:rsidP="003C7725">
      <w:pPr>
        <w:pStyle w:val="BodyTextIndent"/>
        <w:ind w:left="2880"/>
        <w:jc w:val="both"/>
        <w:rPr>
          <w:rFonts w:ascii="Arial" w:hAnsi="Arial" w:cs="Arial"/>
          <w:sz w:val="24"/>
          <w:szCs w:val="24"/>
        </w:rPr>
      </w:pPr>
      <w:r w:rsidRPr="003C7725">
        <w:rPr>
          <w:rFonts w:ascii="Arial" w:hAnsi="Arial" w:cs="Arial"/>
          <w:sz w:val="24"/>
          <w:szCs w:val="24"/>
        </w:rPr>
        <w:t>Ide o gramatické spresnenie a precizovanie ustanovenia.</w:t>
      </w:r>
    </w:p>
    <w:p w:rsidR="003C7725" w:rsidRPr="003C7725" w:rsidP="003C7725">
      <w:pPr>
        <w:pStyle w:val="BodyTextIndent"/>
        <w:ind w:left="2880"/>
        <w:jc w:val="both"/>
        <w:rPr>
          <w:rFonts w:ascii="Arial" w:hAnsi="Arial" w:cs="Arial"/>
          <w:sz w:val="24"/>
          <w:szCs w:val="24"/>
        </w:rPr>
      </w:pPr>
    </w:p>
    <w:p w:rsidR="003C7725" w:rsidRPr="003C7725" w:rsidP="003C7725">
      <w:pPr>
        <w:pStyle w:val="BodyTextIndent"/>
        <w:ind w:left="2880"/>
        <w:jc w:val="both"/>
        <w:rPr>
          <w:rFonts w:ascii="Arial" w:hAnsi="Arial" w:cs="Arial"/>
          <w:b/>
          <w:sz w:val="24"/>
          <w:szCs w:val="24"/>
        </w:rPr>
      </w:pPr>
      <w:r w:rsidRPr="003C7725">
        <w:rPr>
          <w:rFonts w:ascii="Arial" w:hAnsi="Arial" w:cs="Arial"/>
          <w:b/>
          <w:sz w:val="24"/>
          <w:szCs w:val="24"/>
        </w:rPr>
        <w:t>Výbor NR SR pre verejnú správu  a regionálny rozvoj</w:t>
      </w:r>
    </w:p>
    <w:p w:rsidR="003C7725" w:rsidRPr="003C7725" w:rsidP="003C7725">
      <w:pPr>
        <w:ind w:left="2484" w:firstLine="348"/>
        <w:jc w:val="both"/>
        <w:rPr>
          <w:b/>
        </w:rPr>
      </w:pPr>
      <w:r>
        <w:rPr>
          <w:b/>
        </w:rPr>
        <w:t xml:space="preserve"> </w:t>
      </w:r>
      <w:r w:rsidRPr="003C7725">
        <w:rPr>
          <w:b/>
        </w:rPr>
        <w:t>Výbor NR SR pre zdravotníctvo</w:t>
      </w:r>
    </w:p>
    <w:p w:rsidR="003C7725" w:rsidRPr="003C7725" w:rsidP="003C7725">
      <w:pPr>
        <w:ind w:left="360"/>
        <w:jc w:val="both"/>
        <w:rPr>
          <w:b/>
        </w:rPr>
      </w:pPr>
    </w:p>
    <w:p w:rsidR="003C7725" w:rsidRPr="003C7725" w:rsidP="003C7725">
      <w:pPr>
        <w:ind w:left="2136" w:firstLine="696"/>
        <w:jc w:val="both"/>
        <w:rPr>
          <w:b/>
        </w:rPr>
      </w:pPr>
      <w:r w:rsidRPr="003C7725">
        <w:rPr>
          <w:b/>
        </w:rPr>
        <w:t>gestor</w:t>
      </w:r>
      <w:smartTag w:uri="urn:schemas-microsoft-com:office:smarttags" w:element="PersonName">
        <w:r w:rsidRPr="003C7725">
          <w:rPr>
            <w:b/>
          </w:rPr>
          <w:t>sk</w:t>
        </w:r>
      </w:smartTag>
      <w:r w:rsidRPr="003C7725">
        <w:rPr>
          <w:b/>
        </w:rPr>
        <w:t>ý výbor odporúča</w:t>
      </w:r>
      <w:r w:rsidR="00E92D13">
        <w:rPr>
          <w:b/>
        </w:rPr>
        <w:t xml:space="preserve">  s c h v á l i ť</w:t>
      </w:r>
    </w:p>
    <w:p w:rsidR="003C7725" w:rsidP="003C7725">
      <w:pPr>
        <w:pStyle w:val="BodyTextIndent"/>
        <w:ind w:left="3510"/>
        <w:jc w:val="both"/>
        <w:rPr>
          <w:rFonts w:ascii="Arial" w:hAnsi="Arial" w:cs="Arial"/>
          <w:sz w:val="24"/>
          <w:szCs w:val="24"/>
        </w:rPr>
      </w:pPr>
    </w:p>
    <w:p w:rsidR="00937452" w:rsidRPr="003C7725" w:rsidP="003C7725">
      <w:pPr>
        <w:pStyle w:val="BodyTextIndent"/>
        <w:ind w:left="3510"/>
        <w:jc w:val="both"/>
        <w:rPr>
          <w:rFonts w:ascii="Arial" w:hAnsi="Arial" w:cs="Arial"/>
          <w:sz w:val="24"/>
          <w:szCs w:val="24"/>
        </w:rPr>
      </w:pPr>
    </w:p>
    <w:p w:rsidR="003C7725" w:rsidRPr="003C7725" w:rsidP="000310E5">
      <w:pPr>
        <w:pStyle w:val="BodyTextIndent"/>
        <w:numPr>
          <w:ilvl w:val="0"/>
          <w:numId w:val="2"/>
        </w:numPr>
        <w:tabs>
          <w:tab w:val="left" w:pos="720"/>
        </w:tabs>
        <w:jc w:val="both"/>
        <w:rPr>
          <w:rFonts w:ascii="Arial" w:hAnsi="Arial" w:cs="Arial"/>
          <w:sz w:val="24"/>
          <w:szCs w:val="24"/>
        </w:rPr>
      </w:pPr>
      <w:r w:rsidRPr="003C7725">
        <w:rPr>
          <w:rFonts w:ascii="Arial" w:hAnsi="Arial" w:cs="Arial"/>
          <w:sz w:val="24"/>
          <w:szCs w:val="24"/>
        </w:rPr>
        <w:t xml:space="preserve"> </w:t>
      </w:r>
      <w:r w:rsidRPr="003C7725">
        <w:rPr>
          <w:rFonts w:ascii="Arial" w:hAnsi="Arial" w:cs="Arial"/>
          <w:b/>
          <w:sz w:val="24"/>
          <w:szCs w:val="24"/>
        </w:rPr>
        <w:t>V čl. I  § 12 ods. 1</w:t>
      </w:r>
      <w:r w:rsidRPr="003C7725">
        <w:rPr>
          <w:rFonts w:ascii="Arial" w:hAnsi="Arial" w:cs="Arial"/>
          <w:sz w:val="24"/>
          <w:szCs w:val="24"/>
        </w:rPr>
        <w:t xml:space="preserve">  sa navrhuje zmeniť poradie textu  uvedeného pod písmenami nasledovne: text pod písmenom „b)“ sa mení na text pod písmenom „a)“, text pod písmenom „c)“ sa mení na text pod písmenom „b)“, text pod písmenom „a)“ sa zmení na text pod písmenom „c)“, písmeno d) zostáva ako doteraz.</w:t>
      </w:r>
    </w:p>
    <w:p w:rsidR="003C7725" w:rsidP="003C7725">
      <w:pPr>
        <w:pStyle w:val="BodyTextIndent"/>
        <w:ind w:left="2832"/>
        <w:jc w:val="both"/>
        <w:rPr>
          <w:rFonts w:ascii="Arial" w:hAnsi="Arial" w:cs="Arial"/>
          <w:sz w:val="24"/>
          <w:szCs w:val="24"/>
        </w:rPr>
      </w:pPr>
      <w:r w:rsidRPr="003C7725">
        <w:rPr>
          <w:rFonts w:ascii="Arial" w:hAnsi="Arial" w:cs="Arial"/>
          <w:sz w:val="24"/>
          <w:szCs w:val="24"/>
        </w:rPr>
        <w:t>Navrhuje sa zmena poradia v nadväznosti na dôležitosť úlohy.</w:t>
      </w:r>
    </w:p>
    <w:p w:rsidR="00937452" w:rsidRPr="003C7725" w:rsidP="003C7725">
      <w:pPr>
        <w:pStyle w:val="BodyTextIndent"/>
        <w:ind w:left="2832"/>
        <w:jc w:val="both"/>
        <w:rPr>
          <w:rFonts w:ascii="Arial" w:hAnsi="Arial" w:cs="Arial"/>
          <w:sz w:val="24"/>
          <w:szCs w:val="24"/>
        </w:rPr>
      </w:pPr>
    </w:p>
    <w:p w:rsidR="00937452" w:rsidRPr="003C7725" w:rsidP="00937452">
      <w:pPr>
        <w:ind w:left="2484" w:firstLine="348"/>
        <w:jc w:val="both"/>
        <w:rPr>
          <w:b/>
        </w:rPr>
      </w:pPr>
      <w:r w:rsidRPr="003C7725">
        <w:rPr>
          <w:b/>
        </w:rPr>
        <w:t>Výbor NR SR pre zdravotníctvo</w:t>
      </w:r>
    </w:p>
    <w:p w:rsidR="00937452" w:rsidRPr="003C7725" w:rsidP="00937452">
      <w:pPr>
        <w:ind w:left="360"/>
        <w:jc w:val="both"/>
        <w:rPr>
          <w:b/>
        </w:rPr>
      </w:pPr>
    </w:p>
    <w:p w:rsidR="00937452" w:rsidRPr="003C7725" w:rsidP="00937452">
      <w:pPr>
        <w:ind w:left="2136" w:firstLine="696"/>
        <w:jc w:val="both"/>
        <w:rPr>
          <w:b/>
        </w:rPr>
      </w:pPr>
      <w:r w:rsidRPr="003C7725">
        <w:rPr>
          <w:b/>
        </w:rPr>
        <w:t>gestor</w:t>
      </w:r>
      <w:smartTag w:uri="urn:schemas-microsoft-com:office:smarttags" w:element="PersonName">
        <w:r w:rsidRPr="003C7725">
          <w:rPr>
            <w:b/>
          </w:rPr>
          <w:t>sk</w:t>
        </w:r>
      </w:smartTag>
      <w:r w:rsidRPr="003C7725">
        <w:rPr>
          <w:b/>
        </w:rPr>
        <w:t>ý výbor odporúča</w:t>
      </w:r>
      <w:r w:rsidR="00E92D13">
        <w:rPr>
          <w:b/>
        </w:rPr>
        <w:t xml:space="preserve">   s c h v á l i ť</w:t>
      </w:r>
    </w:p>
    <w:p w:rsidR="003C7725" w:rsidP="00937452">
      <w:pPr>
        <w:pStyle w:val="BodyTextIndent"/>
        <w:ind w:left="0"/>
        <w:jc w:val="both"/>
        <w:rPr>
          <w:rFonts w:ascii="Arial" w:hAnsi="Arial" w:cs="Arial"/>
          <w:sz w:val="24"/>
          <w:szCs w:val="24"/>
        </w:rPr>
      </w:pPr>
    </w:p>
    <w:p w:rsidR="00937452" w:rsidRPr="003C7725" w:rsidP="00937452">
      <w:pPr>
        <w:pStyle w:val="BodyTextIndent"/>
        <w:ind w:left="0"/>
        <w:jc w:val="both"/>
        <w:rPr>
          <w:rFonts w:ascii="Arial" w:hAnsi="Arial" w:cs="Arial"/>
          <w:sz w:val="24"/>
          <w:szCs w:val="24"/>
        </w:rPr>
      </w:pPr>
    </w:p>
    <w:p w:rsidR="003C7725" w:rsidRPr="003C7725" w:rsidP="003C7725">
      <w:pPr>
        <w:pStyle w:val="BodyTextIndent"/>
        <w:numPr>
          <w:ilvl w:val="0"/>
          <w:numId w:val="2"/>
        </w:numPr>
        <w:tabs>
          <w:tab w:val="left" w:pos="720"/>
        </w:tabs>
        <w:jc w:val="both"/>
        <w:rPr>
          <w:rFonts w:ascii="Arial" w:hAnsi="Arial" w:cs="Arial"/>
          <w:sz w:val="24"/>
          <w:szCs w:val="24"/>
        </w:rPr>
      </w:pPr>
      <w:r w:rsidRPr="003C7725">
        <w:rPr>
          <w:rFonts w:ascii="Arial" w:hAnsi="Arial" w:cs="Arial"/>
          <w:sz w:val="24"/>
          <w:szCs w:val="24"/>
        </w:rPr>
        <w:t xml:space="preserve"> </w:t>
      </w:r>
      <w:r w:rsidRPr="003C7725">
        <w:rPr>
          <w:rFonts w:ascii="Arial" w:hAnsi="Arial" w:cs="Arial"/>
          <w:b/>
          <w:sz w:val="24"/>
          <w:szCs w:val="24"/>
        </w:rPr>
        <w:t xml:space="preserve">V čl. I § 12 ods. 1 </w:t>
      </w:r>
      <w:r w:rsidRPr="003C7725">
        <w:rPr>
          <w:rFonts w:ascii="Arial" w:hAnsi="Arial" w:cs="Arial"/>
          <w:sz w:val="24"/>
          <w:szCs w:val="24"/>
        </w:rPr>
        <w:t>v pôvodnom písmene b) sa za slová „zákona (§ 5 ods. 1) vkladá čiarka a vypúšťajú slová „a za podmienok ustanovených Ženev</w:t>
      </w:r>
      <w:smartTag w:uri="urn:schemas-microsoft-com:office:smarttags" w:element="PersonName">
        <w:r w:rsidRPr="003C7725">
          <w:rPr>
            <w:rFonts w:ascii="Arial" w:hAnsi="Arial" w:cs="Arial"/>
            <w:sz w:val="24"/>
            <w:szCs w:val="24"/>
          </w:rPr>
          <w:t>sk</w:t>
        </w:r>
      </w:smartTag>
      <w:r w:rsidRPr="003C7725">
        <w:rPr>
          <w:rFonts w:ascii="Arial" w:hAnsi="Arial" w:cs="Arial"/>
          <w:sz w:val="24"/>
          <w:szCs w:val="24"/>
        </w:rPr>
        <w:t xml:space="preserve">ými dohovormi a ich dodatkovými protokolmi“. </w:t>
      </w:r>
    </w:p>
    <w:p w:rsidR="003C7725" w:rsidRPr="003C7725" w:rsidP="003C7725">
      <w:pPr>
        <w:pStyle w:val="BodyTextIndent"/>
        <w:ind w:left="2832"/>
        <w:jc w:val="both"/>
        <w:rPr>
          <w:rFonts w:ascii="Arial" w:hAnsi="Arial" w:cs="Arial"/>
          <w:sz w:val="24"/>
          <w:szCs w:val="24"/>
        </w:rPr>
      </w:pPr>
    </w:p>
    <w:p w:rsidR="003C7725" w:rsidP="003C7725">
      <w:pPr>
        <w:pStyle w:val="BodyTextIndent"/>
        <w:ind w:left="2832"/>
        <w:jc w:val="both"/>
        <w:rPr>
          <w:rFonts w:ascii="Arial" w:hAnsi="Arial" w:cs="Arial"/>
          <w:sz w:val="24"/>
          <w:szCs w:val="24"/>
        </w:rPr>
      </w:pPr>
      <w:r w:rsidRPr="003C7725">
        <w:rPr>
          <w:rFonts w:ascii="Arial" w:hAnsi="Arial" w:cs="Arial"/>
          <w:sz w:val="24"/>
          <w:szCs w:val="24"/>
        </w:rPr>
        <w:t>Ide o legislatívno-technickú úpravu s ohľadom na duplicitný text vo vzťahu k úvodnej vete.</w:t>
      </w:r>
    </w:p>
    <w:p w:rsidR="00937452" w:rsidP="003C7725">
      <w:pPr>
        <w:pStyle w:val="BodyTextIndent"/>
        <w:ind w:left="2832"/>
        <w:jc w:val="both"/>
        <w:rPr>
          <w:rFonts w:ascii="Arial" w:hAnsi="Arial" w:cs="Arial"/>
          <w:sz w:val="24"/>
          <w:szCs w:val="24"/>
        </w:rPr>
      </w:pPr>
    </w:p>
    <w:p w:rsidR="00937452" w:rsidRPr="003C7725" w:rsidP="00937452">
      <w:pPr>
        <w:ind w:left="2484" w:firstLine="348"/>
        <w:jc w:val="both"/>
        <w:rPr>
          <w:b/>
        </w:rPr>
      </w:pPr>
      <w:r w:rsidRPr="003C7725">
        <w:rPr>
          <w:b/>
        </w:rPr>
        <w:t>Výbor NR SR pre zdravotníctvo</w:t>
      </w:r>
    </w:p>
    <w:p w:rsidR="00937452" w:rsidRPr="003C7725" w:rsidP="00937452">
      <w:pPr>
        <w:ind w:left="360"/>
        <w:jc w:val="both"/>
        <w:rPr>
          <w:b/>
        </w:rPr>
      </w:pPr>
    </w:p>
    <w:p w:rsidR="00937452" w:rsidRPr="003C7725" w:rsidP="00937452">
      <w:pPr>
        <w:ind w:left="2136" w:firstLine="696"/>
        <w:jc w:val="both"/>
        <w:rPr>
          <w:b/>
        </w:rPr>
      </w:pPr>
      <w:r w:rsidRPr="003C7725">
        <w:rPr>
          <w:b/>
        </w:rPr>
        <w:t>gestor</w:t>
      </w:r>
      <w:smartTag w:uri="urn:schemas-microsoft-com:office:smarttags" w:element="PersonName">
        <w:r w:rsidRPr="003C7725">
          <w:rPr>
            <w:b/>
          </w:rPr>
          <w:t>sk</w:t>
        </w:r>
      </w:smartTag>
      <w:r w:rsidRPr="003C7725">
        <w:rPr>
          <w:b/>
        </w:rPr>
        <w:t>ý výbor odporúča</w:t>
      </w:r>
      <w:r w:rsidR="00E92D13">
        <w:rPr>
          <w:b/>
        </w:rPr>
        <w:t xml:space="preserve">   s c h v á l i ť</w:t>
      </w:r>
    </w:p>
    <w:p w:rsidR="003C7725" w:rsidP="00937452">
      <w:pPr>
        <w:pStyle w:val="BodyTextIndent"/>
        <w:ind w:left="0"/>
        <w:jc w:val="both"/>
        <w:rPr>
          <w:rFonts w:ascii="Arial" w:hAnsi="Arial" w:cs="Arial"/>
          <w:sz w:val="24"/>
          <w:szCs w:val="24"/>
        </w:rPr>
      </w:pPr>
    </w:p>
    <w:p w:rsidR="00937452" w:rsidRPr="003C7725" w:rsidP="00937452">
      <w:pPr>
        <w:pStyle w:val="BodyTextIndent"/>
        <w:ind w:left="0"/>
        <w:jc w:val="both"/>
        <w:rPr>
          <w:rFonts w:ascii="Arial" w:hAnsi="Arial" w:cs="Arial"/>
          <w:sz w:val="24"/>
          <w:szCs w:val="24"/>
        </w:rPr>
      </w:pPr>
    </w:p>
    <w:p w:rsidR="003C7725" w:rsidRPr="003C7725" w:rsidP="003C7725">
      <w:pPr>
        <w:pStyle w:val="BodyTextIndent"/>
        <w:numPr>
          <w:ilvl w:val="0"/>
          <w:numId w:val="2"/>
        </w:numPr>
        <w:tabs>
          <w:tab w:val="left" w:pos="720"/>
        </w:tabs>
        <w:spacing w:after="0" w:line="360" w:lineRule="auto"/>
        <w:jc w:val="both"/>
        <w:rPr>
          <w:rFonts w:ascii="Arial" w:hAnsi="Arial" w:cs="Arial"/>
          <w:sz w:val="24"/>
          <w:szCs w:val="24"/>
        </w:rPr>
      </w:pPr>
      <w:r w:rsidRPr="003C7725">
        <w:rPr>
          <w:rFonts w:ascii="Arial" w:hAnsi="Arial" w:cs="Arial"/>
          <w:b/>
          <w:sz w:val="24"/>
          <w:szCs w:val="24"/>
        </w:rPr>
        <w:t xml:space="preserve">V čl. I § 13 ods. 2 </w:t>
      </w:r>
      <w:r w:rsidRPr="003C7725">
        <w:rPr>
          <w:rFonts w:ascii="Arial" w:hAnsi="Arial" w:cs="Arial"/>
          <w:sz w:val="24"/>
          <w:szCs w:val="24"/>
        </w:rPr>
        <w:t xml:space="preserve"> sa slová „osobitný zákon“ nahrádzajú slovami „osobitný predpis“.</w:t>
      </w:r>
    </w:p>
    <w:p w:rsidR="003C7725" w:rsidP="003C7725">
      <w:pPr>
        <w:pStyle w:val="BodyTextIndent"/>
        <w:ind w:left="2880"/>
        <w:jc w:val="both"/>
        <w:rPr>
          <w:rFonts w:ascii="Arial" w:hAnsi="Arial" w:cs="Arial"/>
          <w:sz w:val="24"/>
          <w:szCs w:val="24"/>
        </w:rPr>
      </w:pPr>
      <w:r w:rsidRPr="003C7725">
        <w:rPr>
          <w:rFonts w:ascii="Arial" w:hAnsi="Arial" w:cs="Arial"/>
          <w:sz w:val="24"/>
          <w:szCs w:val="24"/>
        </w:rPr>
        <w:t>Ide o legislatívno-technickú úpravu.</w:t>
      </w:r>
    </w:p>
    <w:p w:rsidR="00937452" w:rsidRPr="003C7725" w:rsidP="003C7725">
      <w:pPr>
        <w:pStyle w:val="BodyTextIndent"/>
        <w:ind w:left="2880"/>
        <w:jc w:val="both"/>
        <w:rPr>
          <w:rFonts w:ascii="Arial" w:hAnsi="Arial" w:cs="Arial"/>
          <w:sz w:val="24"/>
          <w:szCs w:val="24"/>
        </w:rPr>
      </w:pPr>
    </w:p>
    <w:p w:rsidR="00937452" w:rsidRPr="003C7725" w:rsidP="00937452">
      <w:pPr>
        <w:pStyle w:val="BodyTextIndent"/>
        <w:ind w:left="2880"/>
        <w:jc w:val="both"/>
        <w:rPr>
          <w:rFonts w:ascii="Arial" w:hAnsi="Arial" w:cs="Arial"/>
          <w:b/>
          <w:sz w:val="24"/>
          <w:szCs w:val="24"/>
        </w:rPr>
      </w:pPr>
      <w:r w:rsidRPr="003C7725">
        <w:rPr>
          <w:rFonts w:ascii="Arial" w:hAnsi="Arial" w:cs="Arial"/>
          <w:b/>
          <w:sz w:val="24"/>
          <w:szCs w:val="24"/>
        </w:rPr>
        <w:t>Výbor NR SR pre verejnú správu  a regionálny rozvoj</w:t>
      </w:r>
    </w:p>
    <w:p w:rsidR="00937452" w:rsidRPr="003C7725" w:rsidP="00937452">
      <w:pPr>
        <w:ind w:left="2484" w:firstLine="348"/>
        <w:jc w:val="both"/>
        <w:rPr>
          <w:b/>
        </w:rPr>
      </w:pPr>
      <w:r>
        <w:rPr>
          <w:b/>
        </w:rPr>
        <w:t xml:space="preserve"> </w:t>
      </w:r>
      <w:r w:rsidRPr="003C7725">
        <w:rPr>
          <w:b/>
        </w:rPr>
        <w:t>Výbor NR SR pre zdravotníctvo</w:t>
      </w:r>
    </w:p>
    <w:p w:rsidR="00937452" w:rsidRPr="003C7725" w:rsidP="00937452">
      <w:pPr>
        <w:ind w:left="360"/>
        <w:jc w:val="both"/>
        <w:rPr>
          <w:b/>
        </w:rPr>
      </w:pPr>
    </w:p>
    <w:p w:rsidR="00937452" w:rsidRPr="003C7725" w:rsidP="00937452">
      <w:pPr>
        <w:ind w:left="2136" w:firstLine="696"/>
        <w:jc w:val="both"/>
        <w:rPr>
          <w:b/>
        </w:rPr>
      </w:pPr>
      <w:r w:rsidRPr="003C7725">
        <w:rPr>
          <w:b/>
        </w:rPr>
        <w:t>gestor</w:t>
      </w:r>
      <w:smartTag w:uri="urn:schemas-microsoft-com:office:smarttags" w:element="PersonName">
        <w:r w:rsidRPr="003C7725">
          <w:rPr>
            <w:b/>
          </w:rPr>
          <w:t>sk</w:t>
        </w:r>
      </w:smartTag>
      <w:r w:rsidRPr="003C7725">
        <w:rPr>
          <w:b/>
        </w:rPr>
        <w:t>ý výbor odporúča</w:t>
      </w:r>
      <w:r w:rsidR="00E92D13">
        <w:rPr>
          <w:b/>
        </w:rPr>
        <w:t xml:space="preserve">  s c h v á l i ť</w:t>
      </w:r>
    </w:p>
    <w:p w:rsidR="003C7725" w:rsidP="003C7725">
      <w:pPr>
        <w:pStyle w:val="BodyTextIndent"/>
        <w:ind w:left="3540"/>
        <w:jc w:val="both"/>
        <w:rPr>
          <w:rFonts w:ascii="Arial" w:hAnsi="Arial" w:cs="Arial"/>
          <w:sz w:val="24"/>
          <w:szCs w:val="24"/>
        </w:rPr>
      </w:pPr>
    </w:p>
    <w:p w:rsidR="00937452" w:rsidRPr="003C7725" w:rsidP="003C7725">
      <w:pPr>
        <w:pStyle w:val="BodyTextIndent"/>
        <w:ind w:left="3540"/>
        <w:jc w:val="both"/>
        <w:rPr>
          <w:rFonts w:ascii="Arial" w:hAnsi="Arial" w:cs="Arial"/>
          <w:sz w:val="24"/>
          <w:szCs w:val="24"/>
        </w:rPr>
      </w:pPr>
    </w:p>
    <w:p w:rsidR="003C7725" w:rsidRPr="003C7725" w:rsidP="003C7725">
      <w:pPr>
        <w:pStyle w:val="BodyTextIndent"/>
        <w:numPr>
          <w:ilvl w:val="0"/>
          <w:numId w:val="2"/>
        </w:numPr>
        <w:tabs>
          <w:tab w:val="left" w:pos="720"/>
        </w:tabs>
        <w:jc w:val="both"/>
        <w:rPr>
          <w:rFonts w:ascii="Arial" w:hAnsi="Arial" w:cs="Arial"/>
          <w:sz w:val="24"/>
          <w:szCs w:val="24"/>
        </w:rPr>
      </w:pPr>
      <w:r w:rsidRPr="003C7725">
        <w:rPr>
          <w:rFonts w:ascii="Arial" w:hAnsi="Arial" w:cs="Arial"/>
          <w:sz w:val="24"/>
          <w:szCs w:val="24"/>
        </w:rPr>
        <w:t xml:space="preserve"> </w:t>
      </w:r>
      <w:r w:rsidRPr="003C7725">
        <w:rPr>
          <w:rFonts w:ascii="Arial" w:hAnsi="Arial" w:cs="Arial"/>
          <w:b/>
          <w:sz w:val="24"/>
          <w:szCs w:val="24"/>
        </w:rPr>
        <w:t xml:space="preserve">V čl. I  § 13 ods. 4 </w:t>
      </w:r>
      <w:r w:rsidRPr="003C7725">
        <w:rPr>
          <w:rFonts w:ascii="Arial" w:hAnsi="Arial" w:cs="Arial"/>
          <w:sz w:val="24"/>
          <w:szCs w:val="24"/>
        </w:rPr>
        <w:t>sa slová „alebo znakom a názvom“ nahrádzajú slovami „alebo znakom alebo názvom“ .</w:t>
      </w:r>
    </w:p>
    <w:p w:rsidR="003C7725" w:rsidRPr="003C7725" w:rsidP="003C7725">
      <w:pPr>
        <w:pStyle w:val="BodyTextIndent"/>
        <w:ind w:left="360"/>
        <w:jc w:val="both"/>
        <w:rPr>
          <w:rFonts w:ascii="Arial" w:hAnsi="Arial" w:cs="Arial"/>
          <w:sz w:val="24"/>
          <w:szCs w:val="24"/>
        </w:rPr>
      </w:pPr>
    </w:p>
    <w:p w:rsidR="003C7725" w:rsidP="003C7725">
      <w:pPr>
        <w:pStyle w:val="BodyTextIndent"/>
        <w:ind w:left="3192" w:hanging="312"/>
        <w:jc w:val="both"/>
        <w:rPr>
          <w:rFonts w:ascii="Arial" w:hAnsi="Arial" w:cs="Arial"/>
          <w:sz w:val="24"/>
          <w:szCs w:val="24"/>
        </w:rPr>
      </w:pPr>
      <w:r w:rsidRPr="003C7725">
        <w:rPr>
          <w:rFonts w:ascii="Arial" w:hAnsi="Arial" w:cs="Arial"/>
          <w:sz w:val="24"/>
          <w:szCs w:val="24"/>
        </w:rPr>
        <w:t>Ide o legislatívno-technickú úpravu.</w:t>
      </w:r>
    </w:p>
    <w:p w:rsidR="00937452" w:rsidRPr="003C7725" w:rsidP="003C7725">
      <w:pPr>
        <w:pStyle w:val="BodyTextIndent"/>
        <w:ind w:left="3192" w:hanging="312"/>
        <w:jc w:val="both"/>
        <w:rPr>
          <w:rFonts w:ascii="Arial" w:hAnsi="Arial" w:cs="Arial"/>
          <w:sz w:val="24"/>
          <w:szCs w:val="24"/>
        </w:rPr>
      </w:pPr>
    </w:p>
    <w:p w:rsidR="00937452" w:rsidRPr="003C7725" w:rsidP="00937452">
      <w:pPr>
        <w:ind w:left="2484" w:firstLine="348"/>
        <w:jc w:val="both"/>
        <w:rPr>
          <w:b/>
        </w:rPr>
      </w:pPr>
      <w:r w:rsidRPr="003C7725">
        <w:rPr>
          <w:b/>
        </w:rPr>
        <w:t>Výbor NR SR pre zdravotníctvo</w:t>
      </w:r>
    </w:p>
    <w:p w:rsidR="00937452" w:rsidRPr="003C7725" w:rsidP="00937452">
      <w:pPr>
        <w:ind w:left="360"/>
        <w:jc w:val="both"/>
        <w:rPr>
          <w:b/>
        </w:rPr>
      </w:pPr>
    </w:p>
    <w:p w:rsidR="00937452" w:rsidRPr="003C7725" w:rsidP="00937452">
      <w:pPr>
        <w:ind w:left="2136" w:firstLine="696"/>
        <w:jc w:val="both"/>
        <w:rPr>
          <w:b/>
        </w:rPr>
      </w:pPr>
      <w:r w:rsidRPr="003C7725">
        <w:rPr>
          <w:b/>
        </w:rPr>
        <w:t>gestor</w:t>
      </w:r>
      <w:smartTag w:uri="urn:schemas-microsoft-com:office:smarttags" w:element="PersonName">
        <w:r w:rsidRPr="003C7725">
          <w:rPr>
            <w:b/>
          </w:rPr>
          <w:t>sk</w:t>
        </w:r>
      </w:smartTag>
      <w:r w:rsidRPr="003C7725">
        <w:rPr>
          <w:b/>
        </w:rPr>
        <w:t>ý výbor odporúča</w:t>
      </w:r>
      <w:r w:rsidR="00E92D13">
        <w:rPr>
          <w:b/>
        </w:rPr>
        <w:t xml:space="preserve">   s c h v á l i ť</w:t>
      </w:r>
    </w:p>
    <w:p w:rsidR="003C7725" w:rsidP="00937452">
      <w:pPr>
        <w:pStyle w:val="BodyTextIndent"/>
        <w:jc w:val="both"/>
        <w:rPr>
          <w:rFonts w:ascii="Arial" w:hAnsi="Arial" w:cs="Arial"/>
          <w:sz w:val="24"/>
          <w:szCs w:val="24"/>
        </w:rPr>
      </w:pPr>
    </w:p>
    <w:p w:rsidR="00937452" w:rsidRPr="003C7725" w:rsidP="00937452">
      <w:pPr>
        <w:pStyle w:val="BodyTextIndent"/>
        <w:jc w:val="both"/>
        <w:rPr>
          <w:rFonts w:ascii="Arial" w:hAnsi="Arial" w:cs="Arial"/>
          <w:sz w:val="24"/>
          <w:szCs w:val="24"/>
        </w:rPr>
      </w:pPr>
    </w:p>
    <w:p w:rsidR="003C7725" w:rsidRPr="003C7725" w:rsidP="003C7725">
      <w:pPr>
        <w:pStyle w:val="BodyTextIndent"/>
        <w:numPr>
          <w:ilvl w:val="0"/>
          <w:numId w:val="2"/>
        </w:numPr>
        <w:tabs>
          <w:tab w:val="left" w:pos="720"/>
        </w:tabs>
        <w:jc w:val="both"/>
        <w:rPr>
          <w:rFonts w:ascii="Arial" w:hAnsi="Arial" w:cs="Arial"/>
          <w:sz w:val="24"/>
          <w:szCs w:val="24"/>
        </w:rPr>
      </w:pPr>
      <w:r w:rsidRPr="003C7725">
        <w:rPr>
          <w:rFonts w:ascii="Arial" w:hAnsi="Arial" w:cs="Arial"/>
          <w:b/>
          <w:sz w:val="24"/>
          <w:szCs w:val="24"/>
        </w:rPr>
        <w:t>V čl. I §  13 v odsekoch 1, 2</w:t>
      </w:r>
      <w:r w:rsidRPr="003C7725">
        <w:rPr>
          <w:rFonts w:ascii="Arial" w:hAnsi="Arial" w:cs="Arial"/>
          <w:sz w:val="24"/>
          <w:szCs w:val="24"/>
        </w:rPr>
        <w:t xml:space="preserve"> </w:t>
      </w:r>
      <w:r w:rsidR="00007D3E">
        <w:rPr>
          <w:rFonts w:ascii="Arial" w:hAnsi="Arial" w:cs="Arial"/>
          <w:sz w:val="24"/>
          <w:szCs w:val="24"/>
        </w:rPr>
        <w:t xml:space="preserve">a </w:t>
      </w:r>
      <w:r w:rsidRPr="00007D3E" w:rsidR="00007D3E">
        <w:rPr>
          <w:rFonts w:ascii="Arial" w:hAnsi="Arial" w:cs="Arial"/>
          <w:b/>
          <w:sz w:val="24"/>
          <w:szCs w:val="24"/>
        </w:rPr>
        <w:t>4</w:t>
      </w:r>
      <w:r w:rsidRPr="003C7725">
        <w:rPr>
          <w:rFonts w:ascii="Arial" w:hAnsi="Arial" w:cs="Arial"/>
          <w:sz w:val="24"/>
          <w:szCs w:val="24"/>
        </w:rPr>
        <w:t xml:space="preserve">  sa slová „vyššieho územného celku“ nahrádzajú slovom  „obce“.</w:t>
      </w:r>
    </w:p>
    <w:p w:rsidR="003C7725" w:rsidRPr="003C7725" w:rsidP="003C7725">
      <w:pPr>
        <w:pStyle w:val="BodyTextIndent"/>
        <w:ind w:left="2832"/>
        <w:jc w:val="both"/>
        <w:rPr>
          <w:rFonts w:ascii="Arial" w:hAnsi="Arial" w:cs="Arial"/>
          <w:sz w:val="24"/>
          <w:szCs w:val="24"/>
        </w:rPr>
      </w:pPr>
    </w:p>
    <w:p w:rsidR="003C7725" w:rsidRPr="003C7725" w:rsidP="003C7725">
      <w:pPr>
        <w:pStyle w:val="BodyTextIndent"/>
        <w:ind w:left="2832"/>
        <w:jc w:val="both"/>
        <w:rPr>
          <w:rFonts w:ascii="Arial" w:hAnsi="Arial" w:cs="Arial"/>
          <w:sz w:val="24"/>
          <w:szCs w:val="24"/>
        </w:rPr>
      </w:pPr>
      <w:r w:rsidRPr="003C7725">
        <w:rPr>
          <w:rFonts w:ascii="Arial" w:hAnsi="Arial" w:cs="Arial"/>
          <w:sz w:val="24"/>
          <w:szCs w:val="24"/>
        </w:rPr>
        <w:t>Prejednávanie priestupkov sa navrhuje upraviť do pôsobnosti príslušných orgánov obce.</w:t>
      </w:r>
    </w:p>
    <w:p w:rsidR="00937452" w:rsidP="00937452">
      <w:pPr>
        <w:ind w:left="2484" w:firstLine="348"/>
        <w:jc w:val="both"/>
        <w:rPr>
          <w:b/>
        </w:rPr>
      </w:pPr>
    </w:p>
    <w:p w:rsidR="00937452" w:rsidRPr="003C7725" w:rsidP="00937452">
      <w:pPr>
        <w:ind w:left="2484" w:firstLine="348"/>
        <w:jc w:val="both"/>
        <w:rPr>
          <w:b/>
        </w:rPr>
      </w:pPr>
      <w:r w:rsidRPr="003C7725">
        <w:rPr>
          <w:b/>
        </w:rPr>
        <w:t>Výbor NR SR pre zdravotníctvo</w:t>
      </w:r>
    </w:p>
    <w:p w:rsidR="00937452" w:rsidRPr="003C7725" w:rsidP="00937452">
      <w:pPr>
        <w:ind w:left="360"/>
        <w:jc w:val="both"/>
        <w:rPr>
          <w:b/>
        </w:rPr>
      </w:pPr>
    </w:p>
    <w:p w:rsidR="00937452" w:rsidRPr="003C7725" w:rsidP="00937452">
      <w:pPr>
        <w:ind w:left="2136" w:firstLine="696"/>
        <w:jc w:val="both"/>
        <w:rPr>
          <w:b/>
        </w:rPr>
      </w:pPr>
      <w:r w:rsidRPr="003C7725">
        <w:rPr>
          <w:b/>
        </w:rPr>
        <w:t>gestor</w:t>
      </w:r>
      <w:smartTag w:uri="urn:schemas-microsoft-com:office:smarttags" w:element="PersonName">
        <w:r w:rsidRPr="003C7725">
          <w:rPr>
            <w:b/>
          </w:rPr>
          <w:t>sk</w:t>
        </w:r>
      </w:smartTag>
      <w:r w:rsidRPr="003C7725">
        <w:rPr>
          <w:b/>
        </w:rPr>
        <w:t>ý výbor odporúča</w:t>
      </w:r>
      <w:r w:rsidR="00E92D13">
        <w:rPr>
          <w:b/>
        </w:rPr>
        <w:t xml:space="preserve">   s c h v á l i ť</w:t>
      </w:r>
    </w:p>
    <w:p w:rsidR="00937452" w:rsidRPr="003C7725" w:rsidP="00937452">
      <w:pPr>
        <w:pStyle w:val="BodyTextIndent"/>
        <w:ind w:left="720"/>
        <w:jc w:val="both"/>
        <w:rPr>
          <w:rFonts w:ascii="Arial" w:hAnsi="Arial" w:cs="Arial"/>
          <w:sz w:val="24"/>
          <w:szCs w:val="24"/>
        </w:rPr>
      </w:pPr>
    </w:p>
    <w:p w:rsidR="003C7725" w:rsidRPr="003C7725" w:rsidP="003C7725">
      <w:pPr>
        <w:pStyle w:val="BodyTextIndent"/>
        <w:ind w:left="0"/>
        <w:jc w:val="both"/>
        <w:rPr>
          <w:rFonts w:ascii="Arial" w:hAnsi="Arial" w:cs="Arial"/>
          <w:sz w:val="24"/>
          <w:szCs w:val="24"/>
        </w:rPr>
      </w:pPr>
    </w:p>
    <w:p w:rsidR="003C7725" w:rsidRPr="003C7725" w:rsidP="003C7725">
      <w:pPr>
        <w:pStyle w:val="BodyTextIndent"/>
        <w:numPr>
          <w:ilvl w:val="0"/>
          <w:numId w:val="2"/>
        </w:numPr>
        <w:tabs>
          <w:tab w:val="left" w:pos="720"/>
        </w:tabs>
        <w:jc w:val="both"/>
        <w:rPr>
          <w:rFonts w:ascii="Arial" w:hAnsi="Arial" w:cs="Arial"/>
          <w:sz w:val="24"/>
          <w:szCs w:val="24"/>
        </w:rPr>
      </w:pPr>
      <w:r w:rsidRPr="003C7725">
        <w:rPr>
          <w:rFonts w:ascii="Arial" w:hAnsi="Arial" w:cs="Arial"/>
          <w:b/>
          <w:sz w:val="24"/>
          <w:szCs w:val="24"/>
        </w:rPr>
        <w:t xml:space="preserve">V čl. I § 14 </w:t>
      </w:r>
      <w:r w:rsidRPr="003C7725">
        <w:rPr>
          <w:rFonts w:ascii="Arial" w:hAnsi="Arial" w:cs="Arial"/>
          <w:sz w:val="24"/>
          <w:szCs w:val="24"/>
        </w:rPr>
        <w:t>znie:</w:t>
      </w:r>
    </w:p>
    <w:p w:rsidR="003C7725" w:rsidRPr="003C7725" w:rsidP="00937452">
      <w:pPr>
        <w:pStyle w:val="BodyTextIndent"/>
        <w:ind w:left="360"/>
        <w:jc w:val="center"/>
        <w:rPr>
          <w:rFonts w:ascii="Arial" w:hAnsi="Arial" w:cs="Arial"/>
          <w:sz w:val="24"/>
          <w:szCs w:val="24"/>
        </w:rPr>
      </w:pPr>
      <w:r w:rsidRPr="003C7725">
        <w:rPr>
          <w:rFonts w:ascii="Arial" w:hAnsi="Arial" w:cs="Arial"/>
          <w:sz w:val="24"/>
          <w:szCs w:val="24"/>
        </w:rPr>
        <w:t>„§ 14</w:t>
      </w:r>
    </w:p>
    <w:p w:rsidR="003C7725" w:rsidRPr="003C7725" w:rsidP="003C7725">
      <w:pPr>
        <w:pStyle w:val="BodyTextIndent"/>
        <w:ind w:left="360"/>
        <w:jc w:val="both"/>
        <w:rPr>
          <w:rFonts w:ascii="Arial" w:hAnsi="Arial" w:cs="Arial"/>
          <w:sz w:val="24"/>
          <w:szCs w:val="24"/>
        </w:rPr>
      </w:pPr>
      <w:r w:rsidRPr="003C7725">
        <w:rPr>
          <w:rFonts w:ascii="Arial" w:hAnsi="Arial" w:cs="Arial"/>
          <w:sz w:val="24"/>
          <w:szCs w:val="24"/>
        </w:rPr>
        <w:tab/>
        <w:t>Rozoznávací znak červeného polmesiaca, červeného leva a slnka požívajú podľa tohto zákona rovnakú ochranu ako rozoznávací znak Červeného kríža</w:t>
      </w:r>
      <w:r w:rsidRPr="003C7725">
        <w:rPr>
          <w:rFonts w:ascii="Arial" w:hAnsi="Arial" w:cs="Arial"/>
          <w:sz w:val="24"/>
          <w:szCs w:val="24"/>
          <w:vertAlign w:val="superscript"/>
        </w:rPr>
        <w:t>30)</w:t>
      </w:r>
      <w:r w:rsidRPr="003C7725">
        <w:rPr>
          <w:rFonts w:ascii="Arial" w:hAnsi="Arial" w:cs="Arial"/>
          <w:sz w:val="24"/>
          <w:szCs w:val="24"/>
        </w:rPr>
        <w:t>“.</w:t>
      </w:r>
    </w:p>
    <w:p w:rsidR="003C7725" w:rsidRPr="003C7725" w:rsidP="003C7725">
      <w:pPr>
        <w:pStyle w:val="BodyTextIndent"/>
        <w:ind w:left="360"/>
        <w:jc w:val="both"/>
        <w:rPr>
          <w:rFonts w:ascii="Arial" w:hAnsi="Arial" w:cs="Arial"/>
          <w:sz w:val="24"/>
          <w:szCs w:val="24"/>
        </w:rPr>
      </w:pPr>
      <w:r w:rsidRPr="003C7725">
        <w:rPr>
          <w:rFonts w:ascii="Arial" w:hAnsi="Arial" w:cs="Arial"/>
          <w:sz w:val="24"/>
          <w:szCs w:val="24"/>
        </w:rPr>
        <w:t xml:space="preserve">Poznámka pod čiarou k odkazu 30) </w:t>
      </w:r>
      <w:r w:rsidRPr="003C7725">
        <w:rPr>
          <w:rFonts w:ascii="Arial" w:hAnsi="Arial" w:cs="Arial"/>
          <w:sz w:val="24"/>
          <w:szCs w:val="24"/>
          <w:vertAlign w:val="superscript"/>
        </w:rPr>
        <w:t xml:space="preserve"> </w:t>
      </w:r>
      <w:r w:rsidRPr="003C7725">
        <w:rPr>
          <w:rFonts w:ascii="Arial" w:hAnsi="Arial" w:cs="Arial"/>
          <w:sz w:val="24"/>
          <w:szCs w:val="24"/>
        </w:rPr>
        <w:t>znie: „Dodatkový protokol k Ženev</w:t>
      </w:r>
      <w:smartTag w:uri="urn:schemas-microsoft-com:office:smarttags" w:element="PersonName">
        <w:r w:rsidRPr="003C7725">
          <w:rPr>
            <w:rFonts w:ascii="Arial" w:hAnsi="Arial" w:cs="Arial"/>
            <w:sz w:val="24"/>
            <w:szCs w:val="24"/>
          </w:rPr>
          <w:t>sk</w:t>
        </w:r>
      </w:smartTag>
      <w:r w:rsidRPr="003C7725">
        <w:rPr>
          <w:rFonts w:ascii="Arial" w:hAnsi="Arial" w:cs="Arial"/>
          <w:sz w:val="24"/>
          <w:szCs w:val="24"/>
        </w:rPr>
        <w:t xml:space="preserve">ým dohovorom z 12. augusta 1949, týkajúci sa prijatia dodatkového rozoznávacieho znaku (Protokol III)“. </w:t>
      </w:r>
    </w:p>
    <w:p w:rsidR="003C7725" w:rsidRPr="003C7725" w:rsidP="003C7725">
      <w:pPr>
        <w:pStyle w:val="BodyTextIndent"/>
        <w:ind w:left="2880"/>
        <w:jc w:val="both"/>
        <w:rPr>
          <w:rFonts w:ascii="Arial" w:hAnsi="Arial" w:cs="Arial"/>
          <w:sz w:val="24"/>
          <w:szCs w:val="24"/>
        </w:rPr>
      </w:pPr>
      <w:r w:rsidRPr="003C7725">
        <w:rPr>
          <w:rFonts w:ascii="Arial" w:hAnsi="Arial" w:cs="Arial"/>
          <w:sz w:val="24"/>
          <w:szCs w:val="24"/>
        </w:rPr>
        <w:t xml:space="preserve">Ide o zmenu, ktorá vyplýva zo </w:t>
      </w:r>
      <w:smartTag w:uri="urn:schemas-microsoft-com:office:smarttags" w:element="PersonName">
        <w:r w:rsidRPr="003C7725">
          <w:rPr>
            <w:rFonts w:ascii="Arial" w:hAnsi="Arial" w:cs="Arial"/>
            <w:sz w:val="24"/>
            <w:szCs w:val="24"/>
          </w:rPr>
          <w:t>sk</w:t>
        </w:r>
      </w:smartTag>
      <w:r w:rsidRPr="003C7725">
        <w:rPr>
          <w:rFonts w:ascii="Arial" w:hAnsi="Arial" w:cs="Arial"/>
          <w:sz w:val="24"/>
          <w:szCs w:val="24"/>
        </w:rPr>
        <w:t>utočnosti, že Sloven</w:t>
      </w:r>
      <w:smartTag w:uri="urn:schemas-microsoft-com:office:smarttags" w:element="PersonName">
        <w:r w:rsidRPr="003C7725">
          <w:rPr>
            <w:rFonts w:ascii="Arial" w:hAnsi="Arial" w:cs="Arial"/>
            <w:sz w:val="24"/>
            <w:szCs w:val="24"/>
          </w:rPr>
          <w:t>sk</w:t>
        </w:r>
      </w:smartTag>
      <w:r w:rsidRPr="003C7725">
        <w:rPr>
          <w:rFonts w:ascii="Arial" w:hAnsi="Arial" w:cs="Arial"/>
          <w:sz w:val="24"/>
          <w:szCs w:val="24"/>
        </w:rPr>
        <w:t>á republika ratifikovala tretí dodatkový protokol k Ženev</w:t>
      </w:r>
      <w:smartTag w:uri="urn:schemas-microsoft-com:office:smarttags" w:element="PersonName">
        <w:r w:rsidRPr="003C7725">
          <w:rPr>
            <w:rFonts w:ascii="Arial" w:hAnsi="Arial" w:cs="Arial"/>
            <w:sz w:val="24"/>
            <w:szCs w:val="24"/>
          </w:rPr>
          <w:t>sk</w:t>
        </w:r>
      </w:smartTag>
      <w:r w:rsidRPr="003C7725">
        <w:rPr>
          <w:rFonts w:ascii="Arial" w:hAnsi="Arial" w:cs="Arial"/>
          <w:sz w:val="24"/>
          <w:szCs w:val="24"/>
        </w:rPr>
        <w:t>ým  dohovorom. Predmetný protokol nadobudol platnosť 14.</w:t>
      </w:r>
      <w:r w:rsidR="00007D3E">
        <w:rPr>
          <w:rFonts w:ascii="Arial" w:hAnsi="Arial" w:cs="Arial"/>
          <w:sz w:val="24"/>
          <w:szCs w:val="24"/>
        </w:rPr>
        <w:t xml:space="preserve"> januára</w:t>
      </w:r>
      <w:r w:rsidRPr="003C7725">
        <w:rPr>
          <w:rFonts w:ascii="Arial" w:hAnsi="Arial" w:cs="Arial"/>
          <w:sz w:val="24"/>
          <w:szCs w:val="24"/>
        </w:rPr>
        <w:t xml:space="preserve"> 2007 a vo vzťahu k</w:t>
      </w:r>
      <w:r w:rsidR="00007D3E">
        <w:rPr>
          <w:rFonts w:ascii="Arial" w:hAnsi="Arial" w:cs="Arial"/>
          <w:sz w:val="24"/>
          <w:szCs w:val="24"/>
        </w:rPr>
        <w:t> </w:t>
      </w:r>
      <w:r w:rsidRPr="003C7725">
        <w:rPr>
          <w:rFonts w:ascii="Arial" w:hAnsi="Arial" w:cs="Arial"/>
          <w:sz w:val="24"/>
          <w:szCs w:val="24"/>
        </w:rPr>
        <w:t>S</w:t>
      </w:r>
      <w:r w:rsidR="00007D3E">
        <w:rPr>
          <w:rFonts w:ascii="Arial" w:hAnsi="Arial" w:cs="Arial"/>
          <w:sz w:val="24"/>
          <w:szCs w:val="24"/>
        </w:rPr>
        <w:t>loven</w:t>
      </w:r>
      <w:smartTag w:uri="urn:schemas-microsoft-com:office:smarttags" w:element="PersonName">
        <w:r w:rsidR="00007D3E">
          <w:rPr>
            <w:rFonts w:ascii="Arial" w:hAnsi="Arial" w:cs="Arial"/>
            <w:sz w:val="24"/>
            <w:szCs w:val="24"/>
          </w:rPr>
          <w:t>sk</w:t>
        </w:r>
      </w:smartTag>
      <w:r w:rsidR="00007D3E">
        <w:rPr>
          <w:rFonts w:ascii="Arial" w:hAnsi="Arial" w:cs="Arial"/>
          <w:sz w:val="24"/>
          <w:szCs w:val="24"/>
        </w:rPr>
        <w:t>ej republike</w:t>
      </w:r>
      <w:r w:rsidRPr="003C7725">
        <w:rPr>
          <w:rFonts w:ascii="Arial" w:hAnsi="Arial" w:cs="Arial"/>
          <w:sz w:val="24"/>
          <w:szCs w:val="24"/>
        </w:rPr>
        <w:t xml:space="preserve"> nadobudne platnosť v súlade s čl. 11 ods. 2 </w:t>
      </w:r>
      <w:r w:rsidR="00007D3E">
        <w:rPr>
          <w:rFonts w:ascii="Arial" w:hAnsi="Arial" w:cs="Arial"/>
          <w:sz w:val="24"/>
          <w:szCs w:val="24"/>
        </w:rPr>
        <w:t xml:space="preserve">protokolu </w:t>
      </w:r>
      <w:r w:rsidRPr="003C7725">
        <w:rPr>
          <w:rFonts w:ascii="Arial" w:hAnsi="Arial" w:cs="Arial"/>
          <w:sz w:val="24"/>
          <w:szCs w:val="24"/>
        </w:rPr>
        <w:t xml:space="preserve"> 30. novembra 2007.  </w:t>
      </w:r>
    </w:p>
    <w:p w:rsidR="003C7725" w:rsidP="003C7725">
      <w:pPr>
        <w:pStyle w:val="BodyTextIndent"/>
        <w:ind w:left="0"/>
        <w:jc w:val="both"/>
        <w:rPr>
          <w:rFonts w:ascii="Arial" w:hAnsi="Arial" w:cs="Arial"/>
          <w:sz w:val="24"/>
          <w:szCs w:val="24"/>
        </w:rPr>
      </w:pPr>
    </w:p>
    <w:p w:rsidR="00937452" w:rsidRPr="003C7725" w:rsidP="00937452">
      <w:pPr>
        <w:ind w:left="2484" w:firstLine="348"/>
        <w:jc w:val="both"/>
        <w:rPr>
          <w:b/>
        </w:rPr>
      </w:pPr>
      <w:r w:rsidRPr="003C7725">
        <w:rPr>
          <w:b/>
        </w:rPr>
        <w:t>Výbor NR SR pre zdravotníctvo</w:t>
      </w:r>
    </w:p>
    <w:p w:rsidR="00937452" w:rsidRPr="003C7725" w:rsidP="00937452">
      <w:pPr>
        <w:ind w:left="360"/>
        <w:jc w:val="both"/>
        <w:rPr>
          <w:b/>
        </w:rPr>
      </w:pPr>
    </w:p>
    <w:p w:rsidR="00937452" w:rsidRPr="003C7725" w:rsidP="00937452">
      <w:pPr>
        <w:ind w:left="2136" w:firstLine="696"/>
        <w:jc w:val="both"/>
        <w:rPr>
          <w:b/>
        </w:rPr>
      </w:pPr>
      <w:r w:rsidRPr="003C7725">
        <w:rPr>
          <w:b/>
        </w:rPr>
        <w:t>gestor</w:t>
      </w:r>
      <w:smartTag w:uri="urn:schemas-microsoft-com:office:smarttags" w:element="PersonName">
        <w:r w:rsidRPr="003C7725">
          <w:rPr>
            <w:b/>
          </w:rPr>
          <w:t>sk</w:t>
        </w:r>
      </w:smartTag>
      <w:r w:rsidRPr="003C7725">
        <w:rPr>
          <w:b/>
        </w:rPr>
        <w:t>ý výbor odporúča</w:t>
      </w:r>
      <w:r w:rsidR="00E92D13">
        <w:rPr>
          <w:b/>
        </w:rPr>
        <w:t xml:space="preserve">  s c h v á l i ť</w:t>
      </w:r>
    </w:p>
    <w:p w:rsidR="00937452" w:rsidP="003C7725">
      <w:pPr>
        <w:pStyle w:val="BodyTextIndent"/>
        <w:ind w:left="0"/>
        <w:jc w:val="both"/>
        <w:rPr>
          <w:rFonts w:ascii="Arial" w:hAnsi="Arial" w:cs="Arial"/>
          <w:sz w:val="24"/>
          <w:szCs w:val="24"/>
        </w:rPr>
      </w:pPr>
    </w:p>
    <w:p w:rsidR="00937452" w:rsidRPr="003C7725" w:rsidP="003C7725">
      <w:pPr>
        <w:pStyle w:val="BodyTextIndent"/>
        <w:ind w:left="0"/>
        <w:jc w:val="both"/>
        <w:rPr>
          <w:rFonts w:ascii="Arial" w:hAnsi="Arial" w:cs="Arial"/>
          <w:sz w:val="24"/>
          <w:szCs w:val="24"/>
        </w:rPr>
      </w:pPr>
    </w:p>
    <w:p w:rsidR="003C7725" w:rsidRPr="003C7725" w:rsidP="003C7725">
      <w:pPr>
        <w:pStyle w:val="BodyTextIndent"/>
        <w:numPr>
          <w:ilvl w:val="0"/>
          <w:numId w:val="2"/>
        </w:numPr>
        <w:tabs>
          <w:tab w:val="left" w:pos="720"/>
        </w:tabs>
        <w:spacing w:after="0" w:line="360" w:lineRule="auto"/>
        <w:jc w:val="both"/>
        <w:rPr>
          <w:rFonts w:ascii="Arial" w:hAnsi="Arial" w:cs="Arial"/>
          <w:sz w:val="24"/>
          <w:szCs w:val="24"/>
        </w:rPr>
      </w:pPr>
      <w:r w:rsidRPr="003C7725">
        <w:rPr>
          <w:rFonts w:ascii="Arial" w:hAnsi="Arial" w:cs="Arial"/>
          <w:b/>
          <w:sz w:val="24"/>
          <w:szCs w:val="24"/>
        </w:rPr>
        <w:t xml:space="preserve">V čl. I § 15 ods. 2 </w:t>
      </w:r>
      <w:r w:rsidRPr="003C7725">
        <w:rPr>
          <w:rFonts w:ascii="Arial" w:hAnsi="Arial" w:cs="Arial"/>
          <w:sz w:val="24"/>
          <w:szCs w:val="24"/>
        </w:rPr>
        <w:t>sa za slovo „obrany“ vkladajú slová „Sloven</w:t>
      </w:r>
      <w:smartTag w:uri="urn:schemas-microsoft-com:office:smarttags" w:element="PersonName">
        <w:r w:rsidRPr="003C7725">
          <w:rPr>
            <w:rFonts w:ascii="Arial" w:hAnsi="Arial" w:cs="Arial"/>
            <w:sz w:val="24"/>
            <w:szCs w:val="24"/>
          </w:rPr>
          <w:t>sk</w:t>
        </w:r>
      </w:smartTag>
      <w:r w:rsidRPr="003C7725">
        <w:rPr>
          <w:rFonts w:ascii="Arial" w:hAnsi="Arial" w:cs="Arial"/>
          <w:sz w:val="24"/>
          <w:szCs w:val="24"/>
        </w:rPr>
        <w:t>ej republiky“.</w:t>
      </w:r>
    </w:p>
    <w:p w:rsidR="003C7725" w:rsidRPr="003C7725" w:rsidP="003C7725">
      <w:pPr>
        <w:pStyle w:val="BodyTextIndent"/>
        <w:ind w:left="3540"/>
        <w:jc w:val="both"/>
        <w:rPr>
          <w:rFonts w:ascii="Arial" w:hAnsi="Arial" w:cs="Arial"/>
          <w:sz w:val="24"/>
          <w:szCs w:val="24"/>
        </w:rPr>
      </w:pPr>
    </w:p>
    <w:p w:rsidR="003C7725" w:rsidP="003C7725">
      <w:pPr>
        <w:pStyle w:val="BodyTextIndent"/>
        <w:ind w:left="2880"/>
        <w:jc w:val="both"/>
        <w:rPr>
          <w:rFonts w:ascii="Arial" w:hAnsi="Arial" w:cs="Arial"/>
          <w:sz w:val="24"/>
          <w:szCs w:val="24"/>
        </w:rPr>
      </w:pPr>
      <w:r w:rsidRPr="003C7725">
        <w:rPr>
          <w:rFonts w:ascii="Arial" w:hAnsi="Arial" w:cs="Arial"/>
          <w:sz w:val="24"/>
          <w:szCs w:val="24"/>
        </w:rPr>
        <w:t xml:space="preserve">V návrhu zákona nie je zavedená legislatívna </w:t>
      </w:r>
      <w:smartTag w:uri="urn:schemas-microsoft-com:office:smarttags" w:element="PersonName">
        <w:r w:rsidRPr="003C7725">
          <w:rPr>
            <w:rFonts w:ascii="Arial" w:hAnsi="Arial" w:cs="Arial"/>
            <w:sz w:val="24"/>
            <w:szCs w:val="24"/>
          </w:rPr>
          <w:t>sk</w:t>
        </w:r>
      </w:smartTag>
      <w:r w:rsidRPr="003C7725">
        <w:rPr>
          <w:rFonts w:ascii="Arial" w:hAnsi="Arial" w:cs="Arial"/>
          <w:sz w:val="24"/>
          <w:szCs w:val="24"/>
        </w:rPr>
        <w:t>ratka, preto je potrebné spresniť názov ústredného orgánu.</w:t>
      </w:r>
    </w:p>
    <w:p w:rsidR="00937452" w:rsidRPr="003C7725" w:rsidP="003C7725">
      <w:pPr>
        <w:pStyle w:val="BodyTextIndent"/>
        <w:ind w:left="2880"/>
        <w:jc w:val="both"/>
        <w:rPr>
          <w:rFonts w:ascii="Arial" w:hAnsi="Arial" w:cs="Arial"/>
          <w:sz w:val="24"/>
          <w:szCs w:val="24"/>
        </w:rPr>
      </w:pPr>
    </w:p>
    <w:p w:rsidR="00937452" w:rsidRPr="003C7725" w:rsidP="00937452">
      <w:pPr>
        <w:pStyle w:val="BodyTextIndent"/>
        <w:ind w:left="2880"/>
        <w:jc w:val="both"/>
        <w:rPr>
          <w:rFonts w:ascii="Arial" w:hAnsi="Arial" w:cs="Arial"/>
          <w:b/>
          <w:sz w:val="24"/>
          <w:szCs w:val="24"/>
        </w:rPr>
      </w:pPr>
      <w:r w:rsidRPr="003C7725">
        <w:rPr>
          <w:rFonts w:ascii="Arial" w:hAnsi="Arial" w:cs="Arial"/>
          <w:b/>
          <w:sz w:val="24"/>
          <w:szCs w:val="24"/>
        </w:rPr>
        <w:t>Výbor NR SR pre verejnú správu  a regionálny rozvoj</w:t>
      </w:r>
    </w:p>
    <w:p w:rsidR="00937452" w:rsidRPr="003C7725" w:rsidP="00937452">
      <w:pPr>
        <w:ind w:left="2484" w:firstLine="348"/>
        <w:jc w:val="both"/>
        <w:rPr>
          <w:b/>
        </w:rPr>
      </w:pPr>
      <w:r>
        <w:rPr>
          <w:b/>
        </w:rPr>
        <w:t xml:space="preserve"> </w:t>
      </w:r>
      <w:r w:rsidRPr="003C7725">
        <w:rPr>
          <w:b/>
        </w:rPr>
        <w:t>Výbor NR SR pre zdravotníctvo</w:t>
      </w:r>
    </w:p>
    <w:p w:rsidR="00937452" w:rsidRPr="003C7725" w:rsidP="00937452">
      <w:pPr>
        <w:ind w:left="360"/>
        <w:jc w:val="both"/>
        <w:rPr>
          <w:b/>
        </w:rPr>
      </w:pPr>
    </w:p>
    <w:p w:rsidR="00937452" w:rsidRPr="003C7725" w:rsidP="00937452">
      <w:pPr>
        <w:ind w:left="2136" w:firstLine="696"/>
        <w:jc w:val="both"/>
        <w:rPr>
          <w:b/>
        </w:rPr>
      </w:pPr>
      <w:r w:rsidRPr="003C7725">
        <w:rPr>
          <w:b/>
        </w:rPr>
        <w:t>gestor</w:t>
      </w:r>
      <w:smartTag w:uri="urn:schemas-microsoft-com:office:smarttags" w:element="PersonName">
        <w:r w:rsidRPr="003C7725">
          <w:rPr>
            <w:b/>
          </w:rPr>
          <w:t>sk</w:t>
        </w:r>
      </w:smartTag>
      <w:r w:rsidRPr="003C7725">
        <w:rPr>
          <w:b/>
        </w:rPr>
        <w:t>ý výbor odporúča</w:t>
      </w:r>
      <w:r w:rsidR="00E92D13">
        <w:rPr>
          <w:b/>
        </w:rPr>
        <w:t xml:space="preserve">   s c h v á l i ť</w:t>
      </w:r>
    </w:p>
    <w:p w:rsidR="003C7725" w:rsidP="003C7725">
      <w:pPr>
        <w:pStyle w:val="BodyTextIndent"/>
        <w:ind w:left="2880"/>
        <w:jc w:val="both"/>
        <w:rPr>
          <w:rFonts w:ascii="Arial" w:hAnsi="Arial" w:cs="Arial"/>
          <w:sz w:val="24"/>
          <w:szCs w:val="24"/>
        </w:rPr>
      </w:pPr>
    </w:p>
    <w:p w:rsidR="00937452" w:rsidP="003C7725">
      <w:pPr>
        <w:pStyle w:val="BodyTextIndent"/>
        <w:ind w:left="2880"/>
        <w:jc w:val="both"/>
        <w:rPr>
          <w:rFonts w:ascii="Arial" w:hAnsi="Arial" w:cs="Arial"/>
          <w:sz w:val="24"/>
          <w:szCs w:val="24"/>
        </w:rPr>
      </w:pPr>
    </w:p>
    <w:p w:rsidR="00937452" w:rsidRPr="003C7725" w:rsidP="003C7725">
      <w:pPr>
        <w:pStyle w:val="BodyTextIndent"/>
        <w:ind w:left="2880"/>
        <w:jc w:val="both"/>
        <w:rPr>
          <w:rFonts w:ascii="Arial" w:hAnsi="Arial" w:cs="Arial"/>
          <w:sz w:val="24"/>
          <w:szCs w:val="24"/>
        </w:rPr>
      </w:pPr>
    </w:p>
    <w:p w:rsidR="003C7725" w:rsidRPr="003C7725" w:rsidP="003C7725">
      <w:pPr>
        <w:pStyle w:val="BodyTextIndent"/>
        <w:numPr>
          <w:ilvl w:val="0"/>
          <w:numId w:val="2"/>
        </w:numPr>
        <w:tabs>
          <w:tab w:val="left" w:pos="720"/>
        </w:tabs>
        <w:jc w:val="both"/>
        <w:rPr>
          <w:rFonts w:ascii="Arial" w:hAnsi="Arial" w:cs="Arial"/>
          <w:sz w:val="24"/>
          <w:szCs w:val="24"/>
        </w:rPr>
      </w:pPr>
      <w:r w:rsidRPr="003C7725">
        <w:rPr>
          <w:rFonts w:ascii="Arial" w:hAnsi="Arial" w:cs="Arial"/>
          <w:b/>
          <w:sz w:val="24"/>
          <w:szCs w:val="24"/>
        </w:rPr>
        <w:t>V čl. I</w:t>
      </w:r>
      <w:r w:rsidR="00007D3E">
        <w:rPr>
          <w:rFonts w:ascii="Arial" w:hAnsi="Arial" w:cs="Arial"/>
          <w:b/>
          <w:sz w:val="24"/>
          <w:szCs w:val="24"/>
        </w:rPr>
        <w:t xml:space="preserve"> sa vypúšťa </w:t>
      </w:r>
      <w:r w:rsidRPr="003C7725">
        <w:rPr>
          <w:rFonts w:ascii="Arial" w:hAnsi="Arial" w:cs="Arial"/>
          <w:b/>
          <w:sz w:val="24"/>
          <w:szCs w:val="24"/>
        </w:rPr>
        <w:t xml:space="preserve"> § 17 </w:t>
      </w:r>
    </w:p>
    <w:p w:rsidR="003C7725" w:rsidRPr="003C7725" w:rsidP="003C7725">
      <w:pPr>
        <w:pStyle w:val="BodyTextIndent"/>
        <w:ind w:left="360"/>
        <w:jc w:val="both"/>
        <w:rPr>
          <w:rFonts w:ascii="Arial" w:hAnsi="Arial" w:cs="Arial"/>
          <w:sz w:val="24"/>
          <w:szCs w:val="24"/>
        </w:rPr>
      </w:pPr>
      <w:r w:rsidRPr="003C7725">
        <w:rPr>
          <w:rFonts w:ascii="Arial" w:hAnsi="Arial" w:cs="Arial"/>
          <w:sz w:val="24"/>
          <w:szCs w:val="24"/>
        </w:rPr>
        <w:t>Poznámky pod čiarou k odkazu 31a 32 sa vypúšťajú.</w:t>
      </w:r>
    </w:p>
    <w:p w:rsidR="00007D3E" w:rsidRPr="003C7725" w:rsidP="00007D3E">
      <w:pPr>
        <w:pStyle w:val="BodyTextIndent"/>
        <w:ind w:left="360"/>
        <w:jc w:val="both"/>
        <w:rPr>
          <w:rFonts w:ascii="Arial" w:hAnsi="Arial" w:cs="Arial"/>
          <w:sz w:val="24"/>
          <w:szCs w:val="24"/>
        </w:rPr>
      </w:pPr>
      <w:r w:rsidRPr="003C7725">
        <w:rPr>
          <w:rFonts w:ascii="Arial" w:hAnsi="Arial" w:cs="Arial"/>
          <w:sz w:val="24"/>
          <w:szCs w:val="24"/>
        </w:rPr>
        <w:t xml:space="preserve">Ostatné ustanovenia sa prečíslujú. </w:t>
      </w:r>
    </w:p>
    <w:p w:rsidR="003C7725" w:rsidRPr="003C7725" w:rsidP="003C7725">
      <w:pPr>
        <w:pStyle w:val="BodyTextIndent"/>
        <w:ind w:left="360"/>
        <w:jc w:val="both"/>
        <w:rPr>
          <w:rFonts w:ascii="Arial" w:hAnsi="Arial" w:cs="Arial"/>
          <w:sz w:val="24"/>
          <w:szCs w:val="24"/>
        </w:rPr>
      </w:pPr>
    </w:p>
    <w:p w:rsidR="003C7725" w:rsidP="003C7725">
      <w:pPr>
        <w:pStyle w:val="BodyTextIndent"/>
        <w:ind w:left="2880"/>
        <w:jc w:val="both"/>
        <w:rPr>
          <w:rFonts w:ascii="Arial" w:hAnsi="Arial" w:cs="Arial"/>
          <w:sz w:val="24"/>
          <w:szCs w:val="24"/>
        </w:rPr>
      </w:pPr>
      <w:r w:rsidRPr="003C7725">
        <w:rPr>
          <w:rFonts w:ascii="Arial" w:hAnsi="Arial" w:cs="Arial"/>
          <w:sz w:val="24"/>
          <w:szCs w:val="24"/>
        </w:rPr>
        <w:t>Ide o zmenu, ktorá vyplynula z pripomienok vlády k predloženému návrhu zákona. Odkazy v poznámkach 31 a 32 na zák. č. 213/1997 Z. z. o nezi</w:t>
      </w:r>
      <w:smartTag w:uri="urn:schemas-microsoft-com:office:smarttags" w:element="PersonName">
        <w:r w:rsidRPr="003C7725">
          <w:rPr>
            <w:rFonts w:ascii="Arial" w:hAnsi="Arial" w:cs="Arial"/>
            <w:sz w:val="24"/>
            <w:szCs w:val="24"/>
          </w:rPr>
          <w:t>sk</w:t>
        </w:r>
      </w:smartTag>
      <w:r w:rsidRPr="003C7725">
        <w:rPr>
          <w:rFonts w:ascii="Arial" w:hAnsi="Arial" w:cs="Arial"/>
          <w:sz w:val="24"/>
          <w:szCs w:val="24"/>
        </w:rPr>
        <w:t>ových organizáciách po</w:t>
      </w:r>
      <w:smartTag w:uri="urn:schemas-microsoft-com:office:smarttags" w:element="PersonName">
        <w:r w:rsidRPr="003C7725">
          <w:rPr>
            <w:rFonts w:ascii="Arial" w:hAnsi="Arial" w:cs="Arial"/>
            <w:sz w:val="24"/>
            <w:szCs w:val="24"/>
          </w:rPr>
          <w:t>sk</w:t>
        </w:r>
      </w:smartTag>
      <w:r w:rsidRPr="003C7725">
        <w:rPr>
          <w:rFonts w:ascii="Arial" w:hAnsi="Arial" w:cs="Arial"/>
          <w:sz w:val="24"/>
          <w:szCs w:val="24"/>
        </w:rPr>
        <w:t>ytujúcich všeobecne prospešné služby zmenou textu § 14 a vypustením § 17 stratili opodstatnenie. V tejto súvislosti sa upravil aj § 8.</w:t>
      </w:r>
    </w:p>
    <w:p w:rsidR="00937452" w:rsidRPr="003C7725" w:rsidP="003C7725">
      <w:pPr>
        <w:pStyle w:val="BodyTextIndent"/>
        <w:ind w:left="2880"/>
        <w:jc w:val="both"/>
        <w:rPr>
          <w:rFonts w:ascii="Arial" w:hAnsi="Arial" w:cs="Arial"/>
          <w:sz w:val="24"/>
          <w:szCs w:val="24"/>
        </w:rPr>
      </w:pPr>
    </w:p>
    <w:p w:rsidR="00937452" w:rsidRPr="003C7725" w:rsidP="00937452">
      <w:pPr>
        <w:ind w:left="2484" w:firstLine="348"/>
        <w:jc w:val="both"/>
        <w:rPr>
          <w:b/>
        </w:rPr>
      </w:pPr>
      <w:r w:rsidRPr="003C7725">
        <w:rPr>
          <w:b/>
        </w:rPr>
        <w:t>Výbor NR SR pre zdravotníctvo</w:t>
      </w:r>
    </w:p>
    <w:p w:rsidR="00937452" w:rsidRPr="003C7725" w:rsidP="00937452">
      <w:pPr>
        <w:ind w:left="360"/>
        <w:jc w:val="both"/>
        <w:rPr>
          <w:b/>
        </w:rPr>
      </w:pPr>
    </w:p>
    <w:p w:rsidR="00937452" w:rsidRPr="003C7725" w:rsidP="00937452">
      <w:pPr>
        <w:ind w:left="2136" w:firstLine="696"/>
        <w:jc w:val="both"/>
        <w:rPr>
          <w:b/>
        </w:rPr>
      </w:pPr>
      <w:r w:rsidRPr="003C7725">
        <w:rPr>
          <w:b/>
        </w:rPr>
        <w:t>gestor</w:t>
      </w:r>
      <w:smartTag w:uri="urn:schemas-microsoft-com:office:smarttags" w:element="PersonName">
        <w:r w:rsidRPr="003C7725">
          <w:rPr>
            <w:b/>
          </w:rPr>
          <w:t>sk</w:t>
        </w:r>
      </w:smartTag>
      <w:r w:rsidRPr="003C7725">
        <w:rPr>
          <w:b/>
        </w:rPr>
        <w:t>ý výbor odporúča</w:t>
      </w:r>
      <w:r w:rsidR="00E92D13">
        <w:rPr>
          <w:b/>
        </w:rPr>
        <w:t xml:space="preserve">  s c h v á l i ť</w:t>
      </w:r>
    </w:p>
    <w:p w:rsidR="003C7725" w:rsidP="003C7725">
      <w:pPr>
        <w:pStyle w:val="BodyTextIndent"/>
        <w:ind w:left="2880"/>
        <w:jc w:val="both"/>
        <w:rPr>
          <w:rFonts w:ascii="Arial" w:hAnsi="Arial" w:cs="Arial"/>
          <w:sz w:val="24"/>
          <w:szCs w:val="24"/>
        </w:rPr>
      </w:pPr>
    </w:p>
    <w:p w:rsidR="00937452" w:rsidRPr="003C7725" w:rsidP="003C7725">
      <w:pPr>
        <w:pStyle w:val="BodyTextIndent"/>
        <w:ind w:left="2880"/>
        <w:jc w:val="both"/>
        <w:rPr>
          <w:rFonts w:ascii="Arial" w:hAnsi="Arial" w:cs="Arial"/>
          <w:sz w:val="24"/>
          <w:szCs w:val="24"/>
        </w:rPr>
      </w:pPr>
    </w:p>
    <w:p w:rsidR="003C7725" w:rsidRPr="003C7725" w:rsidP="003C7725">
      <w:pPr>
        <w:pStyle w:val="BodyTextIndent"/>
        <w:numPr>
          <w:ilvl w:val="0"/>
          <w:numId w:val="2"/>
        </w:numPr>
        <w:tabs>
          <w:tab w:val="left" w:pos="720"/>
        </w:tabs>
        <w:jc w:val="both"/>
        <w:rPr>
          <w:rFonts w:ascii="Arial" w:hAnsi="Arial" w:cs="Arial"/>
          <w:sz w:val="24"/>
          <w:szCs w:val="24"/>
        </w:rPr>
      </w:pPr>
      <w:r w:rsidRPr="003C7725">
        <w:rPr>
          <w:rFonts w:ascii="Arial" w:hAnsi="Arial" w:cs="Arial"/>
          <w:b/>
          <w:sz w:val="24"/>
          <w:szCs w:val="24"/>
        </w:rPr>
        <w:t>V čl. I poznámka pod čiarou k odkazu 21)</w:t>
      </w:r>
      <w:r w:rsidRPr="003C7725">
        <w:rPr>
          <w:rFonts w:ascii="Arial" w:hAnsi="Arial" w:cs="Arial"/>
          <w:sz w:val="24"/>
          <w:szCs w:val="24"/>
        </w:rPr>
        <w:t xml:space="preserve"> znie:</w:t>
      </w:r>
    </w:p>
    <w:p w:rsidR="003C7725" w:rsidRPr="003C7725" w:rsidP="003C7725">
      <w:pPr>
        <w:pStyle w:val="BodyTextIndent"/>
        <w:ind w:left="360"/>
        <w:jc w:val="both"/>
        <w:rPr>
          <w:rFonts w:ascii="Arial" w:hAnsi="Arial" w:cs="Arial"/>
          <w:sz w:val="24"/>
          <w:szCs w:val="24"/>
        </w:rPr>
      </w:pPr>
      <w:r w:rsidRPr="003C7725">
        <w:rPr>
          <w:rFonts w:ascii="Arial" w:hAnsi="Arial" w:cs="Arial"/>
          <w:sz w:val="24"/>
          <w:szCs w:val="24"/>
        </w:rPr>
        <w:t>„21) Napríklad zákon č. 222/2004 Z. z. o dani z pridanej hodnoty v znení ne</w:t>
      </w:r>
      <w:smartTag w:uri="urn:schemas-microsoft-com:office:smarttags" w:element="PersonName">
        <w:r w:rsidRPr="003C7725">
          <w:rPr>
            <w:rFonts w:ascii="Arial" w:hAnsi="Arial" w:cs="Arial"/>
            <w:sz w:val="24"/>
            <w:szCs w:val="24"/>
          </w:rPr>
          <w:t>sk</w:t>
        </w:r>
      </w:smartTag>
      <w:r w:rsidRPr="003C7725">
        <w:rPr>
          <w:rFonts w:ascii="Arial" w:hAnsi="Arial" w:cs="Arial"/>
          <w:sz w:val="24"/>
          <w:szCs w:val="24"/>
        </w:rPr>
        <w:t>orších predpisov, zákon č. 582/2004 Z. z. o miestnych daniach a miestnom poplatku  za komunálne odpady a drobné stavebné odpady v znení ne</w:t>
      </w:r>
      <w:smartTag w:uri="urn:schemas-microsoft-com:office:smarttags" w:element="PersonName">
        <w:r w:rsidRPr="003C7725">
          <w:rPr>
            <w:rFonts w:ascii="Arial" w:hAnsi="Arial" w:cs="Arial"/>
            <w:sz w:val="24"/>
            <w:szCs w:val="24"/>
          </w:rPr>
          <w:t>sk</w:t>
        </w:r>
      </w:smartTag>
      <w:r w:rsidRPr="003C7725">
        <w:rPr>
          <w:rFonts w:ascii="Arial" w:hAnsi="Arial" w:cs="Arial"/>
          <w:sz w:val="24"/>
          <w:szCs w:val="24"/>
        </w:rPr>
        <w:t>orších predpisov, zákon č. 199/2004 Z. z. Colný zákon a o zmene a doplnení niektorých zákonov v znení ne</w:t>
      </w:r>
      <w:smartTag w:uri="urn:schemas-microsoft-com:office:smarttags" w:element="PersonName">
        <w:r w:rsidRPr="003C7725">
          <w:rPr>
            <w:rFonts w:ascii="Arial" w:hAnsi="Arial" w:cs="Arial"/>
            <w:sz w:val="24"/>
            <w:szCs w:val="24"/>
          </w:rPr>
          <w:t>sk</w:t>
        </w:r>
      </w:smartTag>
      <w:r w:rsidRPr="003C7725">
        <w:rPr>
          <w:rFonts w:ascii="Arial" w:hAnsi="Arial" w:cs="Arial"/>
          <w:sz w:val="24"/>
          <w:szCs w:val="24"/>
        </w:rPr>
        <w:t>orších predpisov v spojení s čl. 27, 28, 79 až 85, 87c, 133 ods. 1 písm. b) nariadenia Rady (EHS) č. 918/83 z 28. 3. 1993, ktorým sa ustanovuje v Európ</w:t>
      </w:r>
      <w:smartTag w:uri="urn:schemas-microsoft-com:office:smarttags" w:element="PersonName">
        <w:r w:rsidRPr="003C7725">
          <w:rPr>
            <w:rFonts w:ascii="Arial" w:hAnsi="Arial" w:cs="Arial"/>
            <w:sz w:val="24"/>
            <w:szCs w:val="24"/>
          </w:rPr>
          <w:t>sk</w:t>
        </w:r>
      </w:smartTag>
      <w:r w:rsidRPr="003C7725">
        <w:rPr>
          <w:rFonts w:ascii="Arial" w:hAnsi="Arial" w:cs="Arial"/>
          <w:sz w:val="24"/>
          <w:szCs w:val="24"/>
        </w:rPr>
        <w:t>om spoločenstve systém oslobodenia od cla (</w:t>
      </w:r>
      <w:r w:rsidR="00007D3E">
        <w:rPr>
          <w:rFonts w:ascii="Arial" w:hAnsi="Arial" w:cs="Arial"/>
          <w:sz w:val="24"/>
          <w:szCs w:val="24"/>
        </w:rPr>
        <w:t xml:space="preserve">Ú. v. EÚ </w:t>
      </w:r>
      <w:r w:rsidRPr="003C7725">
        <w:rPr>
          <w:rFonts w:ascii="Arial" w:hAnsi="Arial" w:cs="Arial"/>
          <w:sz w:val="24"/>
          <w:szCs w:val="24"/>
        </w:rPr>
        <w:t xml:space="preserve"> L 105, 23</w:t>
      </w:r>
      <w:r w:rsidR="00007D3E">
        <w:rPr>
          <w:rFonts w:ascii="Arial" w:hAnsi="Arial" w:cs="Arial"/>
          <w:sz w:val="24"/>
          <w:szCs w:val="24"/>
        </w:rPr>
        <w:t xml:space="preserve">. </w:t>
      </w:r>
      <w:r w:rsidRPr="003C7725">
        <w:rPr>
          <w:rFonts w:ascii="Arial" w:hAnsi="Arial" w:cs="Arial"/>
          <w:sz w:val="24"/>
          <w:szCs w:val="24"/>
        </w:rPr>
        <w:t>4</w:t>
      </w:r>
      <w:r w:rsidR="00007D3E">
        <w:rPr>
          <w:rFonts w:ascii="Arial" w:hAnsi="Arial" w:cs="Arial"/>
          <w:sz w:val="24"/>
          <w:szCs w:val="24"/>
        </w:rPr>
        <w:t xml:space="preserve">. </w:t>
      </w:r>
      <w:r w:rsidRPr="003C7725">
        <w:rPr>
          <w:rFonts w:ascii="Arial" w:hAnsi="Arial" w:cs="Arial"/>
          <w:sz w:val="24"/>
          <w:szCs w:val="24"/>
        </w:rPr>
        <w:t>1983) v znení ne</w:t>
      </w:r>
      <w:smartTag w:uri="urn:schemas-microsoft-com:office:smarttags" w:element="PersonName">
        <w:r w:rsidRPr="003C7725">
          <w:rPr>
            <w:rFonts w:ascii="Arial" w:hAnsi="Arial" w:cs="Arial"/>
            <w:sz w:val="24"/>
            <w:szCs w:val="24"/>
          </w:rPr>
          <w:t>sk</w:t>
        </w:r>
      </w:smartTag>
      <w:r w:rsidRPr="003C7725">
        <w:rPr>
          <w:rFonts w:ascii="Arial" w:hAnsi="Arial" w:cs="Arial"/>
          <w:sz w:val="24"/>
          <w:szCs w:val="24"/>
        </w:rPr>
        <w:t>orších zmien a doplnkov, § 4 ods. 2 písm. c) zákona Sloven</w:t>
      </w:r>
      <w:smartTag w:uri="urn:schemas-microsoft-com:office:smarttags" w:element="PersonName">
        <w:r w:rsidRPr="003C7725">
          <w:rPr>
            <w:rFonts w:ascii="Arial" w:hAnsi="Arial" w:cs="Arial"/>
            <w:sz w:val="24"/>
            <w:szCs w:val="24"/>
          </w:rPr>
          <w:t>sk</w:t>
        </w:r>
      </w:smartTag>
      <w:r w:rsidRPr="003C7725">
        <w:rPr>
          <w:rFonts w:ascii="Arial" w:hAnsi="Arial" w:cs="Arial"/>
          <w:sz w:val="24"/>
          <w:szCs w:val="24"/>
        </w:rPr>
        <w:t>ej národnej rady č. 71/1992 Zb. o súdnych poplatkoch v znení ne</w:t>
      </w:r>
      <w:smartTag w:uri="urn:schemas-microsoft-com:office:smarttags" w:element="PersonName">
        <w:r w:rsidRPr="003C7725">
          <w:rPr>
            <w:rFonts w:ascii="Arial" w:hAnsi="Arial" w:cs="Arial"/>
            <w:sz w:val="24"/>
            <w:szCs w:val="24"/>
          </w:rPr>
          <w:t>sk</w:t>
        </w:r>
      </w:smartTag>
      <w:r w:rsidRPr="003C7725">
        <w:rPr>
          <w:rFonts w:ascii="Arial" w:hAnsi="Arial" w:cs="Arial"/>
          <w:sz w:val="24"/>
          <w:szCs w:val="24"/>
        </w:rPr>
        <w:t>orších predpisov, § 4 od. 2 zákona Národnej rady Sloven</w:t>
      </w:r>
      <w:smartTag w:uri="urn:schemas-microsoft-com:office:smarttags" w:element="PersonName">
        <w:r w:rsidRPr="003C7725">
          <w:rPr>
            <w:rFonts w:ascii="Arial" w:hAnsi="Arial" w:cs="Arial"/>
            <w:sz w:val="24"/>
            <w:szCs w:val="24"/>
          </w:rPr>
          <w:t>sk</w:t>
        </w:r>
      </w:smartTag>
      <w:r w:rsidRPr="003C7725">
        <w:rPr>
          <w:rFonts w:ascii="Arial" w:hAnsi="Arial" w:cs="Arial"/>
          <w:sz w:val="24"/>
          <w:szCs w:val="24"/>
        </w:rPr>
        <w:t>ej republiky č. 145/1995 Z. z. o správnych poplatkoch v znení ne</w:t>
      </w:r>
      <w:smartTag w:uri="urn:schemas-microsoft-com:office:smarttags" w:element="PersonName">
        <w:r w:rsidRPr="003C7725">
          <w:rPr>
            <w:rFonts w:ascii="Arial" w:hAnsi="Arial" w:cs="Arial"/>
            <w:sz w:val="24"/>
            <w:szCs w:val="24"/>
          </w:rPr>
          <w:t>sk</w:t>
        </w:r>
      </w:smartTag>
      <w:r w:rsidRPr="003C7725">
        <w:rPr>
          <w:rFonts w:ascii="Arial" w:hAnsi="Arial" w:cs="Arial"/>
          <w:sz w:val="24"/>
          <w:szCs w:val="24"/>
        </w:rPr>
        <w:t>orších predpisov.</w:t>
      </w:r>
    </w:p>
    <w:p w:rsidR="003C7725" w:rsidRPr="003C7725" w:rsidP="003C7725">
      <w:pPr>
        <w:pStyle w:val="BodyTextIndent"/>
        <w:ind w:left="360"/>
        <w:jc w:val="both"/>
        <w:rPr>
          <w:rFonts w:ascii="Arial" w:hAnsi="Arial" w:cs="Arial"/>
          <w:sz w:val="24"/>
          <w:szCs w:val="24"/>
        </w:rPr>
      </w:pPr>
    </w:p>
    <w:p w:rsidR="003C7725" w:rsidP="003C7725">
      <w:pPr>
        <w:pStyle w:val="BodyTextIndent"/>
        <w:ind w:left="2880"/>
        <w:jc w:val="both"/>
        <w:rPr>
          <w:rFonts w:ascii="Arial" w:hAnsi="Arial" w:cs="Arial"/>
          <w:sz w:val="24"/>
          <w:szCs w:val="24"/>
        </w:rPr>
      </w:pPr>
      <w:r w:rsidRPr="003C7725">
        <w:rPr>
          <w:rFonts w:ascii="Arial" w:hAnsi="Arial" w:cs="Arial"/>
          <w:sz w:val="24"/>
          <w:szCs w:val="24"/>
        </w:rPr>
        <w:t>Z predloženého textu návrhu zákona sa navrhujú vypustiť odkazy na paragrafy citovaných zákonov. Jednotlivé právne predpisy  podliehajú zmenám a preto sa navrhuje ponechať odkazy iba na zákony.</w:t>
      </w:r>
    </w:p>
    <w:p w:rsidR="00937452" w:rsidRPr="003C7725" w:rsidP="003C7725">
      <w:pPr>
        <w:pStyle w:val="BodyTextIndent"/>
        <w:ind w:left="2880"/>
        <w:jc w:val="both"/>
        <w:rPr>
          <w:rFonts w:ascii="Arial" w:hAnsi="Arial" w:cs="Arial"/>
          <w:sz w:val="24"/>
          <w:szCs w:val="24"/>
        </w:rPr>
      </w:pPr>
    </w:p>
    <w:p w:rsidR="00937452" w:rsidRPr="003C7725" w:rsidP="00937452">
      <w:pPr>
        <w:ind w:left="2484" w:firstLine="348"/>
        <w:jc w:val="both"/>
        <w:rPr>
          <w:b/>
        </w:rPr>
      </w:pPr>
      <w:r w:rsidRPr="003C7725">
        <w:rPr>
          <w:b/>
        </w:rPr>
        <w:t>Výbor NR SR pre zdravotníctvo</w:t>
      </w:r>
    </w:p>
    <w:p w:rsidR="00937452" w:rsidRPr="003C7725" w:rsidP="00937452">
      <w:pPr>
        <w:ind w:left="360"/>
        <w:jc w:val="both"/>
        <w:rPr>
          <w:b/>
        </w:rPr>
      </w:pPr>
    </w:p>
    <w:p w:rsidR="00937452" w:rsidRPr="003C7725" w:rsidP="00937452">
      <w:pPr>
        <w:ind w:left="2136" w:firstLine="696"/>
        <w:jc w:val="both"/>
        <w:rPr>
          <w:b/>
        </w:rPr>
      </w:pPr>
      <w:r w:rsidRPr="003C7725">
        <w:rPr>
          <w:b/>
        </w:rPr>
        <w:t>gestor</w:t>
      </w:r>
      <w:smartTag w:uri="urn:schemas-microsoft-com:office:smarttags" w:element="PersonName">
        <w:r w:rsidRPr="003C7725">
          <w:rPr>
            <w:b/>
          </w:rPr>
          <w:t>sk</w:t>
        </w:r>
      </w:smartTag>
      <w:r w:rsidRPr="003C7725">
        <w:rPr>
          <w:b/>
        </w:rPr>
        <w:t>ý výbor odporúča</w:t>
      </w:r>
      <w:r w:rsidR="00E92D13">
        <w:rPr>
          <w:b/>
        </w:rPr>
        <w:t xml:space="preserve">  s c h v á l i ť</w:t>
      </w:r>
    </w:p>
    <w:p w:rsidR="00937452" w:rsidRPr="003C7725" w:rsidP="00937452">
      <w:pPr>
        <w:pStyle w:val="BodyTextIndent"/>
        <w:ind w:left="720"/>
        <w:jc w:val="both"/>
        <w:rPr>
          <w:rFonts w:ascii="Arial" w:hAnsi="Arial" w:cs="Arial"/>
          <w:sz w:val="24"/>
          <w:szCs w:val="24"/>
        </w:rPr>
      </w:pPr>
    </w:p>
    <w:p w:rsidR="003C7725" w:rsidP="003C7725">
      <w:pPr>
        <w:pStyle w:val="BodyTextIndent"/>
        <w:ind w:left="360"/>
        <w:jc w:val="both"/>
        <w:rPr>
          <w:rFonts w:ascii="Arial" w:hAnsi="Arial" w:cs="Arial"/>
          <w:sz w:val="24"/>
          <w:szCs w:val="24"/>
        </w:rPr>
      </w:pPr>
    </w:p>
    <w:p w:rsidR="00007D3E" w:rsidP="003C7725">
      <w:pPr>
        <w:pStyle w:val="BodyTextIndent"/>
        <w:ind w:left="360"/>
        <w:jc w:val="both"/>
        <w:rPr>
          <w:rFonts w:ascii="Arial" w:hAnsi="Arial" w:cs="Arial"/>
          <w:sz w:val="24"/>
          <w:szCs w:val="24"/>
        </w:rPr>
      </w:pPr>
    </w:p>
    <w:p w:rsidR="00007D3E" w:rsidRPr="003C7725" w:rsidP="003C7725">
      <w:pPr>
        <w:pStyle w:val="BodyTextIndent"/>
        <w:ind w:left="360"/>
        <w:jc w:val="both"/>
        <w:rPr>
          <w:rFonts w:ascii="Arial" w:hAnsi="Arial" w:cs="Arial"/>
          <w:sz w:val="24"/>
          <w:szCs w:val="24"/>
        </w:rPr>
      </w:pPr>
    </w:p>
    <w:p w:rsidR="003C7725" w:rsidRPr="003C7725" w:rsidP="003C7725">
      <w:pPr>
        <w:pStyle w:val="BodyTextIndent"/>
        <w:ind w:left="360"/>
        <w:jc w:val="both"/>
        <w:rPr>
          <w:rFonts w:ascii="Arial" w:hAnsi="Arial" w:cs="Arial"/>
          <w:b/>
          <w:sz w:val="24"/>
          <w:szCs w:val="24"/>
        </w:rPr>
      </w:pPr>
      <w:r w:rsidRPr="003C7725">
        <w:rPr>
          <w:rFonts w:ascii="Arial" w:hAnsi="Arial" w:cs="Arial"/>
          <w:b/>
          <w:sz w:val="24"/>
          <w:szCs w:val="24"/>
        </w:rPr>
        <w:t>K čl. II</w:t>
      </w:r>
    </w:p>
    <w:p w:rsidR="003C7725" w:rsidRPr="003C7725" w:rsidP="003C7725">
      <w:pPr>
        <w:pStyle w:val="BodyTextIndent"/>
        <w:numPr>
          <w:ilvl w:val="0"/>
          <w:numId w:val="2"/>
        </w:numPr>
        <w:tabs>
          <w:tab w:val="left" w:pos="720"/>
        </w:tabs>
        <w:spacing w:after="0" w:line="360" w:lineRule="auto"/>
        <w:jc w:val="both"/>
        <w:rPr>
          <w:rFonts w:ascii="Arial" w:hAnsi="Arial" w:cs="Arial"/>
          <w:sz w:val="24"/>
          <w:szCs w:val="24"/>
        </w:rPr>
      </w:pPr>
      <w:r w:rsidRPr="003C7725">
        <w:rPr>
          <w:rFonts w:ascii="Arial" w:hAnsi="Arial" w:cs="Arial"/>
          <w:b/>
          <w:sz w:val="24"/>
          <w:szCs w:val="24"/>
        </w:rPr>
        <w:t xml:space="preserve">V čl. II druhom bode </w:t>
      </w:r>
      <w:r w:rsidRPr="003C7725">
        <w:rPr>
          <w:rFonts w:ascii="Arial" w:hAnsi="Arial" w:cs="Arial"/>
          <w:sz w:val="24"/>
          <w:szCs w:val="24"/>
        </w:rPr>
        <w:t>sa pred slová „§ 5 ods. 1“ vkladá označenie odkazu  „1c)“.</w:t>
      </w:r>
    </w:p>
    <w:p w:rsidR="003C7725" w:rsidP="003C7725">
      <w:pPr>
        <w:pStyle w:val="BodyTextIndent"/>
        <w:ind w:left="2880"/>
        <w:jc w:val="both"/>
        <w:rPr>
          <w:rFonts w:ascii="Arial" w:hAnsi="Arial" w:cs="Arial"/>
          <w:sz w:val="24"/>
          <w:szCs w:val="24"/>
        </w:rPr>
      </w:pPr>
      <w:r w:rsidRPr="003C7725">
        <w:rPr>
          <w:rFonts w:ascii="Arial" w:hAnsi="Arial" w:cs="Arial"/>
          <w:sz w:val="24"/>
          <w:szCs w:val="24"/>
        </w:rPr>
        <w:t>Ide o legislatívno-technickú úpravu.</w:t>
      </w:r>
    </w:p>
    <w:p w:rsidR="00937452" w:rsidRPr="003C7725" w:rsidP="003C7725">
      <w:pPr>
        <w:pStyle w:val="BodyTextIndent"/>
        <w:ind w:left="2880"/>
        <w:jc w:val="both"/>
        <w:rPr>
          <w:rFonts w:ascii="Arial" w:hAnsi="Arial" w:cs="Arial"/>
          <w:sz w:val="24"/>
          <w:szCs w:val="24"/>
        </w:rPr>
      </w:pPr>
    </w:p>
    <w:p w:rsidR="00937452" w:rsidRPr="003C7725" w:rsidP="00937452">
      <w:pPr>
        <w:pStyle w:val="BodyTextIndent"/>
        <w:ind w:left="2880"/>
        <w:jc w:val="both"/>
        <w:rPr>
          <w:rFonts w:ascii="Arial" w:hAnsi="Arial" w:cs="Arial"/>
          <w:b/>
          <w:sz w:val="24"/>
          <w:szCs w:val="24"/>
        </w:rPr>
      </w:pPr>
      <w:r w:rsidRPr="003C7725">
        <w:rPr>
          <w:rFonts w:ascii="Arial" w:hAnsi="Arial" w:cs="Arial"/>
          <w:b/>
          <w:sz w:val="24"/>
          <w:szCs w:val="24"/>
        </w:rPr>
        <w:t>Výbor NR SR pre verejnú správu  a regionálny rozvoj</w:t>
      </w:r>
    </w:p>
    <w:p w:rsidR="00937452" w:rsidRPr="003C7725" w:rsidP="00937452">
      <w:pPr>
        <w:ind w:left="2484" w:firstLine="348"/>
        <w:jc w:val="both"/>
        <w:rPr>
          <w:b/>
        </w:rPr>
      </w:pPr>
      <w:r>
        <w:rPr>
          <w:b/>
        </w:rPr>
        <w:t xml:space="preserve"> </w:t>
      </w:r>
      <w:r w:rsidRPr="003C7725">
        <w:rPr>
          <w:b/>
        </w:rPr>
        <w:t>Výbor NR SR pre zdravotníctvo</w:t>
      </w:r>
    </w:p>
    <w:p w:rsidR="00937452" w:rsidRPr="003C7725" w:rsidP="00937452">
      <w:pPr>
        <w:ind w:left="360"/>
        <w:jc w:val="both"/>
        <w:rPr>
          <w:b/>
        </w:rPr>
      </w:pPr>
    </w:p>
    <w:p w:rsidR="00937452" w:rsidRPr="003C7725" w:rsidP="00937452">
      <w:pPr>
        <w:ind w:left="2136" w:firstLine="696"/>
        <w:jc w:val="both"/>
        <w:rPr>
          <w:b/>
        </w:rPr>
      </w:pPr>
      <w:r w:rsidRPr="003C7725">
        <w:rPr>
          <w:b/>
        </w:rPr>
        <w:t>gestor</w:t>
      </w:r>
      <w:smartTag w:uri="urn:schemas-microsoft-com:office:smarttags" w:element="PersonName">
        <w:r w:rsidRPr="003C7725">
          <w:rPr>
            <w:b/>
          </w:rPr>
          <w:t>sk</w:t>
        </w:r>
      </w:smartTag>
      <w:r w:rsidRPr="003C7725">
        <w:rPr>
          <w:b/>
        </w:rPr>
        <w:t>ý výbor odporúča</w:t>
      </w:r>
      <w:r w:rsidR="00E92D13">
        <w:rPr>
          <w:b/>
        </w:rPr>
        <w:t xml:space="preserve">   s c h v á l i ť</w:t>
      </w:r>
    </w:p>
    <w:p w:rsidR="003C7725" w:rsidP="003C7725">
      <w:pPr>
        <w:pStyle w:val="BodyTextIndent"/>
        <w:ind w:left="3540"/>
        <w:jc w:val="both"/>
        <w:rPr>
          <w:rFonts w:ascii="Arial" w:hAnsi="Arial" w:cs="Arial"/>
          <w:sz w:val="24"/>
          <w:szCs w:val="24"/>
        </w:rPr>
      </w:pPr>
    </w:p>
    <w:p w:rsidR="00937452" w:rsidRPr="003C7725" w:rsidP="003C7725">
      <w:pPr>
        <w:pStyle w:val="BodyTextIndent"/>
        <w:ind w:left="3540"/>
        <w:jc w:val="both"/>
        <w:rPr>
          <w:rFonts w:ascii="Arial" w:hAnsi="Arial" w:cs="Arial"/>
          <w:sz w:val="24"/>
          <w:szCs w:val="24"/>
        </w:rPr>
      </w:pPr>
    </w:p>
    <w:p w:rsidR="003C7725" w:rsidRPr="003C7725" w:rsidP="003C7725">
      <w:pPr>
        <w:pStyle w:val="BodyTextIndent"/>
        <w:ind w:left="360"/>
        <w:jc w:val="both"/>
        <w:rPr>
          <w:rFonts w:ascii="Arial" w:hAnsi="Arial" w:cs="Arial"/>
          <w:b/>
          <w:sz w:val="24"/>
          <w:szCs w:val="24"/>
        </w:rPr>
      </w:pPr>
      <w:r w:rsidRPr="003C7725">
        <w:rPr>
          <w:rFonts w:ascii="Arial" w:hAnsi="Arial" w:cs="Arial"/>
          <w:b/>
          <w:sz w:val="24"/>
          <w:szCs w:val="24"/>
        </w:rPr>
        <w:t>K čl. III</w:t>
      </w:r>
    </w:p>
    <w:p w:rsidR="003C7725" w:rsidRPr="003C7725" w:rsidP="003C7725">
      <w:pPr>
        <w:pStyle w:val="BodyTextIndent"/>
        <w:numPr>
          <w:ilvl w:val="0"/>
          <w:numId w:val="2"/>
        </w:numPr>
        <w:tabs>
          <w:tab w:val="left" w:pos="720"/>
        </w:tabs>
        <w:spacing w:after="0" w:line="360" w:lineRule="auto"/>
        <w:jc w:val="both"/>
        <w:rPr>
          <w:rFonts w:ascii="Arial" w:hAnsi="Arial" w:cs="Arial"/>
          <w:sz w:val="24"/>
          <w:szCs w:val="24"/>
        </w:rPr>
      </w:pPr>
      <w:r w:rsidRPr="003C7725">
        <w:rPr>
          <w:rFonts w:ascii="Arial" w:hAnsi="Arial" w:cs="Arial"/>
          <w:b/>
          <w:sz w:val="24"/>
          <w:szCs w:val="24"/>
        </w:rPr>
        <w:t xml:space="preserve">V čl. III  </w:t>
      </w:r>
      <w:r w:rsidRPr="003C7725">
        <w:rPr>
          <w:rFonts w:ascii="Arial" w:hAnsi="Arial" w:cs="Arial"/>
          <w:sz w:val="24"/>
          <w:szCs w:val="24"/>
        </w:rPr>
        <w:t xml:space="preserve"> úvodn</w:t>
      </w:r>
      <w:r w:rsidR="00061787">
        <w:rPr>
          <w:rFonts w:ascii="Arial" w:hAnsi="Arial" w:cs="Arial"/>
          <w:sz w:val="24"/>
          <w:szCs w:val="24"/>
        </w:rPr>
        <w:t>á</w:t>
      </w:r>
      <w:r w:rsidRPr="003C7725">
        <w:rPr>
          <w:rFonts w:ascii="Arial" w:hAnsi="Arial" w:cs="Arial"/>
          <w:sz w:val="24"/>
          <w:szCs w:val="24"/>
        </w:rPr>
        <w:t xml:space="preserve"> vet</w:t>
      </w:r>
      <w:r w:rsidR="00061787">
        <w:rPr>
          <w:rFonts w:ascii="Arial" w:hAnsi="Arial" w:cs="Arial"/>
          <w:sz w:val="24"/>
          <w:szCs w:val="24"/>
        </w:rPr>
        <w:t>a</w:t>
      </w:r>
      <w:r w:rsidRPr="003C7725">
        <w:rPr>
          <w:rFonts w:ascii="Arial" w:hAnsi="Arial" w:cs="Arial"/>
          <w:sz w:val="24"/>
          <w:szCs w:val="24"/>
        </w:rPr>
        <w:t xml:space="preserve"> </w:t>
      </w:r>
      <w:r w:rsidR="00007D3E">
        <w:rPr>
          <w:rFonts w:ascii="Arial" w:hAnsi="Arial" w:cs="Arial"/>
          <w:sz w:val="24"/>
          <w:szCs w:val="24"/>
        </w:rPr>
        <w:t xml:space="preserve">k § 17 </w:t>
      </w:r>
      <w:r w:rsidR="00061787">
        <w:rPr>
          <w:rFonts w:ascii="Arial" w:hAnsi="Arial" w:cs="Arial"/>
          <w:sz w:val="24"/>
          <w:szCs w:val="24"/>
        </w:rPr>
        <w:t>znie:</w:t>
      </w:r>
    </w:p>
    <w:p w:rsidR="003C7725" w:rsidRPr="003C7725" w:rsidP="003C7725">
      <w:pPr>
        <w:pStyle w:val="BodyTextIndent"/>
        <w:ind w:left="1260"/>
        <w:jc w:val="both"/>
        <w:rPr>
          <w:rFonts w:ascii="Arial" w:hAnsi="Arial" w:cs="Arial"/>
          <w:sz w:val="24"/>
          <w:szCs w:val="24"/>
        </w:rPr>
      </w:pPr>
      <w:r w:rsidRPr="003C7725">
        <w:rPr>
          <w:rFonts w:ascii="Arial" w:hAnsi="Arial" w:cs="Arial"/>
          <w:sz w:val="24"/>
          <w:szCs w:val="24"/>
        </w:rPr>
        <w:t>„V § 17 sa odsek 1 dopĺňa písmenom d), ktoré znie:“</w:t>
      </w:r>
    </w:p>
    <w:p w:rsidR="003C7725" w:rsidRPr="003C7725" w:rsidP="003C7725">
      <w:pPr>
        <w:pStyle w:val="BodyTextIndent"/>
        <w:ind w:left="3540"/>
        <w:jc w:val="both"/>
        <w:rPr>
          <w:rFonts w:ascii="Arial" w:hAnsi="Arial" w:cs="Arial"/>
          <w:sz w:val="24"/>
          <w:szCs w:val="24"/>
        </w:rPr>
      </w:pPr>
    </w:p>
    <w:p w:rsidR="003C7725" w:rsidP="003C7725">
      <w:pPr>
        <w:pStyle w:val="BodyTextIndent"/>
        <w:ind w:left="2880"/>
        <w:jc w:val="both"/>
        <w:rPr>
          <w:rFonts w:ascii="Arial" w:hAnsi="Arial" w:cs="Arial"/>
          <w:sz w:val="24"/>
          <w:szCs w:val="24"/>
        </w:rPr>
      </w:pPr>
      <w:r w:rsidRPr="003C7725">
        <w:rPr>
          <w:rFonts w:ascii="Arial" w:hAnsi="Arial" w:cs="Arial"/>
          <w:sz w:val="24"/>
          <w:szCs w:val="24"/>
        </w:rPr>
        <w:t>Ide o legislatívno-technickú úpravu.</w:t>
      </w:r>
    </w:p>
    <w:p w:rsidR="00937452" w:rsidRPr="003C7725" w:rsidP="003C7725">
      <w:pPr>
        <w:pStyle w:val="BodyTextIndent"/>
        <w:ind w:left="2880"/>
        <w:jc w:val="both"/>
        <w:rPr>
          <w:rFonts w:ascii="Arial" w:hAnsi="Arial" w:cs="Arial"/>
          <w:sz w:val="24"/>
          <w:szCs w:val="24"/>
        </w:rPr>
      </w:pPr>
    </w:p>
    <w:p w:rsidR="00937452" w:rsidRPr="003C7725" w:rsidP="00937452">
      <w:pPr>
        <w:pStyle w:val="BodyTextIndent"/>
        <w:ind w:left="2880"/>
        <w:jc w:val="both"/>
        <w:rPr>
          <w:rFonts w:ascii="Arial" w:hAnsi="Arial" w:cs="Arial"/>
          <w:b/>
          <w:sz w:val="24"/>
          <w:szCs w:val="24"/>
        </w:rPr>
      </w:pPr>
      <w:r w:rsidRPr="003C7725">
        <w:rPr>
          <w:rFonts w:ascii="Arial" w:hAnsi="Arial" w:cs="Arial"/>
          <w:b/>
          <w:sz w:val="24"/>
          <w:szCs w:val="24"/>
        </w:rPr>
        <w:t>Výbor NR SR pre verejnú správu  a regionálny rozvoj</w:t>
      </w:r>
    </w:p>
    <w:p w:rsidR="00937452" w:rsidRPr="003C7725" w:rsidP="00937452">
      <w:pPr>
        <w:ind w:left="2484" w:firstLine="348"/>
        <w:jc w:val="both"/>
        <w:rPr>
          <w:b/>
        </w:rPr>
      </w:pPr>
      <w:r>
        <w:rPr>
          <w:b/>
        </w:rPr>
        <w:t xml:space="preserve"> </w:t>
      </w:r>
      <w:r w:rsidRPr="003C7725">
        <w:rPr>
          <w:b/>
        </w:rPr>
        <w:t>Výbor NR SR pre zdravotníctvo</w:t>
      </w:r>
    </w:p>
    <w:p w:rsidR="00937452" w:rsidRPr="003C7725" w:rsidP="00937452">
      <w:pPr>
        <w:ind w:left="360"/>
        <w:jc w:val="both"/>
        <w:rPr>
          <w:b/>
        </w:rPr>
      </w:pPr>
    </w:p>
    <w:p w:rsidR="00937452" w:rsidRPr="003C7725" w:rsidP="00937452">
      <w:pPr>
        <w:ind w:left="2136" w:firstLine="696"/>
        <w:jc w:val="both"/>
        <w:rPr>
          <w:b/>
        </w:rPr>
      </w:pPr>
      <w:r w:rsidRPr="003C7725">
        <w:rPr>
          <w:b/>
        </w:rPr>
        <w:t>gestor</w:t>
      </w:r>
      <w:smartTag w:uri="urn:schemas-microsoft-com:office:smarttags" w:element="PersonName">
        <w:r w:rsidRPr="003C7725">
          <w:rPr>
            <w:b/>
          </w:rPr>
          <w:t>sk</w:t>
        </w:r>
      </w:smartTag>
      <w:r w:rsidRPr="003C7725">
        <w:rPr>
          <w:b/>
        </w:rPr>
        <w:t>ý výbor odporúča</w:t>
      </w:r>
      <w:r w:rsidR="00E92D13">
        <w:rPr>
          <w:b/>
        </w:rPr>
        <w:t xml:space="preserve">  s c h v á l i ť</w:t>
      </w:r>
    </w:p>
    <w:p w:rsidR="003C7725" w:rsidP="003C7725">
      <w:pPr>
        <w:pStyle w:val="BodyTextIndent"/>
        <w:ind w:left="0"/>
        <w:jc w:val="both"/>
        <w:rPr>
          <w:rFonts w:ascii="Arial" w:hAnsi="Arial" w:cs="Arial"/>
          <w:b/>
          <w:sz w:val="24"/>
          <w:szCs w:val="24"/>
        </w:rPr>
      </w:pPr>
    </w:p>
    <w:p w:rsidR="00937452" w:rsidRPr="003C7725" w:rsidP="003C7725">
      <w:pPr>
        <w:pStyle w:val="BodyTextIndent"/>
        <w:ind w:left="0"/>
        <w:jc w:val="both"/>
        <w:rPr>
          <w:rFonts w:ascii="Arial" w:hAnsi="Arial" w:cs="Arial"/>
          <w:b/>
          <w:sz w:val="24"/>
          <w:szCs w:val="24"/>
        </w:rPr>
      </w:pPr>
    </w:p>
    <w:p w:rsidR="003C7725" w:rsidRPr="003C7725" w:rsidP="003C7725">
      <w:pPr>
        <w:pStyle w:val="BodyTextIndent"/>
        <w:ind w:left="0"/>
        <w:jc w:val="both"/>
        <w:rPr>
          <w:rFonts w:ascii="Arial" w:hAnsi="Arial" w:cs="Arial"/>
          <w:b/>
          <w:sz w:val="24"/>
          <w:szCs w:val="24"/>
        </w:rPr>
      </w:pPr>
      <w:r w:rsidRPr="003C7725">
        <w:rPr>
          <w:rFonts w:ascii="Arial" w:hAnsi="Arial" w:cs="Arial"/>
          <w:b/>
          <w:sz w:val="24"/>
          <w:szCs w:val="24"/>
        </w:rPr>
        <w:t xml:space="preserve">     K čl. IV</w:t>
      </w:r>
    </w:p>
    <w:p w:rsidR="003C7725" w:rsidRPr="003C7725" w:rsidP="003C7725">
      <w:pPr>
        <w:pStyle w:val="BodyTextIndent"/>
        <w:numPr>
          <w:ilvl w:val="0"/>
          <w:numId w:val="2"/>
        </w:numPr>
        <w:tabs>
          <w:tab w:val="left" w:pos="720"/>
        </w:tabs>
        <w:jc w:val="both"/>
        <w:rPr>
          <w:rFonts w:ascii="Arial" w:hAnsi="Arial" w:cs="Arial"/>
          <w:sz w:val="24"/>
          <w:szCs w:val="24"/>
        </w:rPr>
      </w:pPr>
      <w:r w:rsidR="000310E5">
        <w:rPr>
          <w:rFonts w:ascii="Arial" w:hAnsi="Arial" w:cs="Arial"/>
          <w:b/>
          <w:sz w:val="24"/>
          <w:szCs w:val="24"/>
        </w:rPr>
        <w:t xml:space="preserve"> Čl. </w:t>
      </w:r>
      <w:r w:rsidRPr="003C7725">
        <w:rPr>
          <w:rFonts w:ascii="Arial" w:hAnsi="Arial" w:cs="Arial"/>
          <w:b/>
          <w:sz w:val="24"/>
          <w:szCs w:val="24"/>
        </w:rPr>
        <w:t xml:space="preserve"> IV </w:t>
      </w:r>
      <w:r w:rsidR="000310E5">
        <w:rPr>
          <w:rFonts w:ascii="Arial" w:hAnsi="Arial" w:cs="Arial"/>
          <w:b/>
          <w:sz w:val="24"/>
          <w:szCs w:val="24"/>
        </w:rPr>
        <w:t xml:space="preserve"> znie: </w:t>
      </w:r>
      <w:r w:rsidR="000310E5">
        <w:rPr>
          <w:rFonts w:ascii="Arial" w:hAnsi="Arial" w:cs="Arial"/>
          <w:sz w:val="24"/>
          <w:szCs w:val="24"/>
        </w:rPr>
        <w:t xml:space="preserve">„Tento zákon nadobúda účinnosť </w:t>
      </w:r>
      <w:r w:rsidRPr="003C7725">
        <w:rPr>
          <w:rFonts w:ascii="Arial" w:hAnsi="Arial" w:cs="Arial"/>
          <w:sz w:val="24"/>
          <w:szCs w:val="24"/>
        </w:rPr>
        <w:t>1. januára 2008“.</w:t>
      </w:r>
    </w:p>
    <w:p w:rsidR="003C7725" w:rsidRPr="003C7725" w:rsidP="003C7725">
      <w:pPr>
        <w:pStyle w:val="BodyTextIndent"/>
        <w:ind w:left="360"/>
        <w:jc w:val="both"/>
        <w:rPr>
          <w:rFonts w:ascii="Arial" w:hAnsi="Arial" w:cs="Arial"/>
          <w:sz w:val="24"/>
          <w:szCs w:val="24"/>
        </w:rPr>
      </w:pPr>
    </w:p>
    <w:p w:rsidR="003C7725" w:rsidP="003C7725">
      <w:pPr>
        <w:pStyle w:val="BodyTextIndent"/>
        <w:ind w:left="2832"/>
        <w:jc w:val="both"/>
        <w:rPr>
          <w:rFonts w:ascii="Arial" w:hAnsi="Arial" w:cs="Arial"/>
          <w:sz w:val="24"/>
          <w:szCs w:val="24"/>
        </w:rPr>
      </w:pPr>
      <w:r w:rsidRPr="003C7725">
        <w:rPr>
          <w:rFonts w:ascii="Arial" w:hAnsi="Arial" w:cs="Arial"/>
          <w:sz w:val="24"/>
          <w:szCs w:val="24"/>
        </w:rPr>
        <w:t>Posunutie účinnosti sa navrhuje z dôvodu zabezpečenia legislatívneho procesu.</w:t>
      </w:r>
    </w:p>
    <w:p w:rsidR="00937452" w:rsidRPr="003C7725" w:rsidP="003C7725">
      <w:pPr>
        <w:pStyle w:val="BodyTextIndent"/>
        <w:ind w:left="2832"/>
        <w:jc w:val="both"/>
        <w:rPr>
          <w:rFonts w:ascii="Arial" w:hAnsi="Arial" w:cs="Arial"/>
          <w:sz w:val="24"/>
          <w:szCs w:val="24"/>
        </w:rPr>
      </w:pPr>
    </w:p>
    <w:p w:rsidR="00937452" w:rsidRPr="003C7725" w:rsidP="00937452">
      <w:pPr>
        <w:ind w:left="2484" w:firstLine="348"/>
        <w:jc w:val="both"/>
        <w:rPr>
          <w:b/>
        </w:rPr>
      </w:pPr>
      <w:r w:rsidRPr="003C7725">
        <w:rPr>
          <w:b/>
        </w:rPr>
        <w:t>Výbor NR SR pre zdravotníctvo</w:t>
      </w:r>
    </w:p>
    <w:p w:rsidR="00937452" w:rsidRPr="003C7725" w:rsidP="00937452">
      <w:pPr>
        <w:ind w:left="360"/>
        <w:jc w:val="both"/>
        <w:rPr>
          <w:b/>
        </w:rPr>
      </w:pPr>
    </w:p>
    <w:p w:rsidR="00937452" w:rsidRPr="003C7725" w:rsidP="00937452">
      <w:pPr>
        <w:ind w:left="2136" w:firstLine="696"/>
        <w:jc w:val="both"/>
        <w:rPr>
          <w:b/>
        </w:rPr>
      </w:pPr>
      <w:r w:rsidRPr="003C7725">
        <w:rPr>
          <w:b/>
        </w:rPr>
        <w:t>gestor</w:t>
      </w:r>
      <w:smartTag w:uri="urn:schemas-microsoft-com:office:smarttags" w:element="PersonName">
        <w:r w:rsidRPr="003C7725">
          <w:rPr>
            <w:b/>
          </w:rPr>
          <w:t>sk</w:t>
        </w:r>
      </w:smartTag>
      <w:r w:rsidRPr="003C7725">
        <w:rPr>
          <w:b/>
        </w:rPr>
        <w:t>ý výbor odporúča</w:t>
      </w:r>
      <w:r w:rsidR="00E92D13">
        <w:rPr>
          <w:b/>
        </w:rPr>
        <w:t xml:space="preserve">  s c h v á l i ť  </w:t>
      </w:r>
    </w:p>
    <w:p w:rsidR="008264AE" w:rsidP="00937452">
      <w:pPr>
        <w:pStyle w:val="BodyTextIndent"/>
        <w:ind w:left="0"/>
        <w:jc w:val="both"/>
        <w:rPr>
          <w:rFonts w:ascii="Arial" w:hAnsi="Arial" w:cs="Arial"/>
          <w:sz w:val="24"/>
          <w:szCs w:val="24"/>
        </w:rPr>
      </w:pPr>
    </w:p>
    <w:p w:rsidR="00937452" w:rsidRPr="003C7725" w:rsidP="00937452">
      <w:pPr>
        <w:pStyle w:val="BodyTextIndent"/>
        <w:ind w:left="0"/>
        <w:jc w:val="both"/>
        <w:rPr>
          <w:rFonts w:ascii="Arial" w:hAnsi="Arial" w:cs="Arial"/>
          <w:sz w:val="24"/>
          <w:szCs w:val="24"/>
        </w:rPr>
      </w:pPr>
    </w:p>
    <w:p w:rsidR="008264AE" w:rsidRPr="003C7725" w:rsidP="00937452">
      <w:pPr>
        <w:pStyle w:val="BodyTextIndent"/>
        <w:numPr>
          <w:ilvl w:val="0"/>
          <w:numId w:val="2"/>
        </w:numPr>
        <w:tabs>
          <w:tab w:val="left" w:pos="720"/>
        </w:tabs>
        <w:spacing w:after="0"/>
        <w:jc w:val="both"/>
        <w:rPr>
          <w:rFonts w:ascii="Arial" w:hAnsi="Arial" w:cs="Arial"/>
          <w:sz w:val="24"/>
          <w:szCs w:val="24"/>
        </w:rPr>
      </w:pPr>
      <w:r w:rsidR="00937452">
        <w:rPr>
          <w:rFonts w:ascii="Arial" w:hAnsi="Arial" w:cs="Arial"/>
          <w:sz w:val="24"/>
          <w:szCs w:val="24"/>
        </w:rPr>
        <w:t xml:space="preserve"> </w:t>
      </w:r>
      <w:r w:rsidRPr="00937452">
        <w:rPr>
          <w:rFonts w:ascii="Arial" w:hAnsi="Arial" w:cs="Arial"/>
          <w:b/>
          <w:sz w:val="24"/>
          <w:szCs w:val="24"/>
        </w:rPr>
        <w:t xml:space="preserve">V čl. IV </w:t>
      </w:r>
      <w:r w:rsidRPr="003C7725">
        <w:rPr>
          <w:rFonts w:ascii="Arial" w:hAnsi="Arial" w:cs="Arial"/>
          <w:sz w:val="24"/>
          <w:szCs w:val="24"/>
        </w:rPr>
        <w:t>sa slová „1. augusta 2007“ nahrádzajú slovami „1. septembra 2007“.</w:t>
      </w:r>
    </w:p>
    <w:p w:rsidR="008264AE" w:rsidRPr="003C7725" w:rsidP="003C7725">
      <w:pPr>
        <w:pStyle w:val="BodyTextIndent"/>
        <w:ind w:left="3540"/>
        <w:jc w:val="both"/>
        <w:rPr>
          <w:rFonts w:ascii="Arial" w:hAnsi="Arial" w:cs="Arial"/>
          <w:sz w:val="24"/>
          <w:szCs w:val="24"/>
        </w:rPr>
      </w:pPr>
    </w:p>
    <w:p w:rsidR="008264AE" w:rsidP="003C7725">
      <w:pPr>
        <w:pStyle w:val="BodyTextIndent"/>
        <w:ind w:left="2760"/>
        <w:jc w:val="both"/>
        <w:rPr>
          <w:rFonts w:ascii="Arial" w:hAnsi="Arial" w:cs="Arial"/>
          <w:sz w:val="24"/>
          <w:szCs w:val="24"/>
        </w:rPr>
      </w:pPr>
      <w:r w:rsidRPr="003C7725">
        <w:rPr>
          <w:rFonts w:ascii="Arial" w:hAnsi="Arial" w:cs="Arial"/>
          <w:sz w:val="24"/>
          <w:szCs w:val="24"/>
        </w:rPr>
        <w:t>V záujme zabezpečenia legislatívneho procesu a legisvakancie sa navrhuje posunutie účinnosti zákona na september.</w:t>
      </w:r>
    </w:p>
    <w:p w:rsidR="00937452" w:rsidRPr="003C7725" w:rsidP="003C7725">
      <w:pPr>
        <w:pStyle w:val="BodyTextIndent"/>
        <w:ind w:left="2760"/>
        <w:jc w:val="both"/>
        <w:rPr>
          <w:rFonts w:ascii="Arial" w:hAnsi="Arial" w:cs="Arial"/>
          <w:sz w:val="24"/>
          <w:szCs w:val="24"/>
        </w:rPr>
      </w:pPr>
    </w:p>
    <w:p w:rsidR="008264AE" w:rsidRPr="003C7725" w:rsidP="003C7725">
      <w:pPr>
        <w:pStyle w:val="BodyTextIndent"/>
        <w:ind w:left="2760"/>
        <w:jc w:val="both"/>
        <w:rPr>
          <w:rFonts w:ascii="Arial" w:hAnsi="Arial" w:cs="Arial"/>
          <w:b/>
          <w:sz w:val="24"/>
          <w:szCs w:val="24"/>
        </w:rPr>
      </w:pPr>
      <w:r w:rsidRPr="003C7725">
        <w:rPr>
          <w:rFonts w:ascii="Arial" w:hAnsi="Arial" w:cs="Arial"/>
          <w:b/>
          <w:sz w:val="24"/>
          <w:szCs w:val="24"/>
        </w:rPr>
        <w:t>Výbor NR SR pre verejnú správu a regionálny rozvoj</w:t>
      </w:r>
    </w:p>
    <w:p w:rsidR="008264AE" w:rsidRPr="003C7725" w:rsidP="003C7725">
      <w:pPr>
        <w:pStyle w:val="BodyTextIndent"/>
        <w:ind w:left="2760"/>
        <w:jc w:val="both"/>
        <w:rPr>
          <w:rFonts w:ascii="Arial" w:hAnsi="Arial" w:cs="Arial"/>
          <w:b/>
          <w:sz w:val="24"/>
          <w:szCs w:val="24"/>
        </w:rPr>
      </w:pPr>
      <w:r w:rsidRPr="003C7725">
        <w:rPr>
          <w:rFonts w:ascii="Arial" w:hAnsi="Arial" w:cs="Arial"/>
          <w:b/>
          <w:sz w:val="24"/>
          <w:szCs w:val="24"/>
        </w:rPr>
        <w:t>gestor</w:t>
      </w:r>
      <w:smartTag w:uri="urn:schemas-microsoft-com:office:smarttags" w:element="PersonName">
        <w:r w:rsidRPr="003C7725">
          <w:rPr>
            <w:rFonts w:ascii="Arial" w:hAnsi="Arial" w:cs="Arial"/>
            <w:b/>
            <w:sz w:val="24"/>
            <w:szCs w:val="24"/>
          </w:rPr>
          <w:t>sk</w:t>
        </w:r>
      </w:smartTag>
      <w:r w:rsidRPr="003C7725">
        <w:rPr>
          <w:rFonts w:ascii="Arial" w:hAnsi="Arial" w:cs="Arial"/>
          <w:b/>
          <w:sz w:val="24"/>
          <w:szCs w:val="24"/>
        </w:rPr>
        <w:t xml:space="preserve">ý výbor odporúča  </w:t>
      </w:r>
      <w:r w:rsidR="00E92D13">
        <w:rPr>
          <w:rFonts w:ascii="Arial" w:hAnsi="Arial" w:cs="Arial"/>
          <w:b/>
          <w:sz w:val="24"/>
          <w:szCs w:val="24"/>
        </w:rPr>
        <w:t xml:space="preserve">  n e s c h v á l i ť </w:t>
      </w:r>
    </w:p>
    <w:p w:rsidR="008264AE" w:rsidRPr="003C7725" w:rsidP="003C7725">
      <w:pPr>
        <w:pStyle w:val="BodyTextIndent"/>
        <w:ind w:left="2760"/>
        <w:jc w:val="both"/>
        <w:rPr>
          <w:rFonts w:ascii="Arial" w:hAnsi="Arial" w:cs="Arial"/>
          <w:sz w:val="24"/>
          <w:szCs w:val="24"/>
        </w:rPr>
      </w:pPr>
    </w:p>
    <w:p w:rsidR="00A369AF" w:rsidP="00A369AF"/>
    <w:p w:rsidR="00A369AF" w:rsidP="00A369AF">
      <w:pPr>
        <w:jc w:val="center"/>
      </w:pPr>
      <w:r>
        <w:rPr>
          <w:b/>
        </w:rPr>
        <w:t>V.</w:t>
      </w:r>
    </w:p>
    <w:p w:rsidR="00A369AF" w:rsidP="00A369AF">
      <w:pPr>
        <w:jc w:val="both"/>
      </w:pPr>
    </w:p>
    <w:p w:rsidR="00A369AF" w:rsidP="00A369AF">
      <w:pPr>
        <w:jc w:val="both"/>
      </w:pPr>
    </w:p>
    <w:p w:rsidR="00A369AF" w:rsidP="00A369AF">
      <w:pPr>
        <w:jc w:val="both"/>
      </w:pPr>
    </w:p>
    <w:p w:rsidR="00A369AF" w:rsidRPr="006F6558" w:rsidP="00A369AF">
      <w:pPr>
        <w:pStyle w:val="BodyText"/>
      </w:pPr>
      <w:r>
        <w:tab/>
        <w:t>Gestor</w:t>
      </w:r>
      <w:smartTag w:uri="urn:schemas-microsoft-com:office:smarttags" w:element="PersonName">
        <w:r>
          <w:t>sk</w:t>
        </w:r>
      </w:smartTag>
      <w:r>
        <w:t>ý výbor na základe stanoví</w:t>
      </w:r>
      <w:smartTag w:uri="urn:schemas-microsoft-com:office:smarttags" w:element="PersonName">
        <w:r>
          <w:t>sk</w:t>
        </w:r>
      </w:smartTag>
      <w:r>
        <w:t xml:space="preserve"> výborov k  </w:t>
      </w:r>
      <w:r w:rsidRPr="00A369AF">
        <w:t>Návrh</w:t>
      </w:r>
      <w:r>
        <w:t>u</w:t>
      </w:r>
      <w:r w:rsidRPr="00A369AF">
        <w:t xml:space="preserve"> </w:t>
      </w:r>
      <w:smartTag w:uri="urn:schemas-microsoft-com:office:smarttags" w:element="PersonName">
        <w:r w:rsidRPr="00A369AF">
          <w:t>sk</w:t>
        </w:r>
      </w:smartTag>
      <w:r w:rsidRPr="00A369AF">
        <w:t>upiny poslancov Národnej rady Sloven</w:t>
      </w:r>
      <w:smartTag w:uri="urn:schemas-microsoft-com:office:smarttags" w:element="PersonName">
        <w:r w:rsidRPr="00A369AF">
          <w:t>sk</w:t>
        </w:r>
      </w:smartTag>
      <w:r w:rsidRPr="00A369AF">
        <w:t>ej republiky na vydanie zákona o Sloven</w:t>
      </w:r>
      <w:smartTag w:uri="urn:schemas-microsoft-com:office:smarttags" w:element="PersonName">
        <w:r w:rsidRPr="00A369AF">
          <w:t>sk</w:t>
        </w:r>
      </w:smartTag>
      <w:r w:rsidRPr="00A369AF">
        <w:t>om Červenom kríži a  ochrane znaku a názvu Červeného kríža a o zmene a doplnení niektorých zákonov</w:t>
      </w:r>
      <w:r>
        <w:rPr>
          <w:b/>
        </w:rPr>
        <w:t xml:space="preserve"> </w:t>
      </w:r>
      <w:r>
        <w:t>(tlač 296)   odporúča    Národnej      rade   Sloven</w:t>
      </w:r>
      <w:smartTag w:uri="urn:schemas-microsoft-com:office:smarttags" w:element="PersonName">
        <w:r>
          <w:t>sk</w:t>
        </w:r>
      </w:smartTag>
      <w:r>
        <w:t xml:space="preserve">ej    republiky    zákon   </w:t>
      </w:r>
      <w:r>
        <w:rPr>
          <w:b/>
        </w:rPr>
        <w:t xml:space="preserve">s c h v á l i ť   s odporúčanými pozmeňujúcimi a doplňujúcimi návrhmi. </w:t>
      </w:r>
    </w:p>
    <w:p w:rsidR="00A369AF" w:rsidP="00A369AF">
      <w:pPr>
        <w:jc w:val="both"/>
      </w:pPr>
      <w:r>
        <w:rPr>
          <w:b/>
        </w:rPr>
        <w:t xml:space="preserve"> </w:t>
      </w:r>
    </w:p>
    <w:p w:rsidR="00A369AF" w:rsidP="00A369AF">
      <w:pPr>
        <w:jc w:val="both"/>
        <w:rPr>
          <w:bCs/>
        </w:rPr>
      </w:pPr>
      <w:r>
        <w:tab/>
        <w:t>1. Súčasne gestor</w:t>
      </w:r>
      <w:smartTag w:uri="urn:schemas-microsoft-com:office:smarttags" w:element="PersonName">
        <w:r>
          <w:t>sk</w:t>
        </w:r>
      </w:smartTag>
      <w:r>
        <w:t xml:space="preserve">ý výbor odporučil hlasovať o bodoch </w:t>
      </w:r>
      <w:r w:rsidR="00E92D13">
        <w:t>1 - 23</w:t>
      </w:r>
      <w:r>
        <w:rPr>
          <w:b/>
        </w:rPr>
        <w:t xml:space="preserve">   </w:t>
      </w:r>
      <w:r>
        <w:rPr>
          <w:bCs/>
        </w:rPr>
        <w:t>uvedených v IV. časti tejto spoločnej správy nasledovne</w:t>
      </w:r>
    </w:p>
    <w:p w:rsidR="00A369AF" w:rsidP="00A369AF">
      <w:pPr>
        <w:jc w:val="both"/>
        <w:rPr>
          <w:bCs/>
        </w:rPr>
      </w:pPr>
    </w:p>
    <w:p w:rsidR="00A369AF" w:rsidP="00A369AF">
      <w:pPr>
        <w:jc w:val="both"/>
        <w:rPr>
          <w:bCs/>
        </w:rPr>
      </w:pPr>
    </w:p>
    <w:p w:rsidR="00A369AF" w:rsidP="00A369AF">
      <w:pPr>
        <w:jc w:val="both"/>
        <w:rPr>
          <w:bCs/>
        </w:rPr>
      </w:pPr>
      <w:r>
        <w:rPr>
          <w:bCs/>
        </w:rPr>
        <w:t>- o</w:t>
      </w:r>
      <w:r w:rsidR="00E92D13">
        <w:rPr>
          <w:bCs/>
        </w:rPr>
        <w:t> </w:t>
      </w:r>
      <w:r>
        <w:rPr>
          <w:bCs/>
        </w:rPr>
        <w:t>bod</w:t>
      </w:r>
      <w:r w:rsidR="00E92D13">
        <w:rPr>
          <w:bCs/>
        </w:rPr>
        <w:t xml:space="preserve">och </w:t>
      </w:r>
      <w:r w:rsidRPr="00E92D13" w:rsidR="00E92D13">
        <w:rPr>
          <w:b/>
          <w:bCs/>
        </w:rPr>
        <w:t>1 – 22</w:t>
      </w:r>
      <w:r w:rsidR="00E92D13">
        <w:rPr>
          <w:bCs/>
        </w:rPr>
        <w:t xml:space="preserve"> </w:t>
      </w:r>
      <w:r w:rsidRPr="00E92D13" w:rsidR="00E92D13">
        <w:rPr>
          <w:b/>
          <w:bCs/>
        </w:rPr>
        <w:t xml:space="preserve">spoločne </w:t>
      </w:r>
      <w:r>
        <w:rPr>
          <w:bCs/>
        </w:rPr>
        <w:t xml:space="preserve"> s návrhom gestor</w:t>
      </w:r>
      <w:smartTag w:uri="urn:schemas-microsoft-com:office:smarttags" w:element="PersonName">
        <w:r>
          <w:rPr>
            <w:bCs/>
          </w:rPr>
          <w:t>sk</w:t>
        </w:r>
      </w:smartTag>
      <w:r>
        <w:rPr>
          <w:bCs/>
        </w:rPr>
        <w:t xml:space="preserve">ého výboru   </w:t>
      </w:r>
      <w:r>
        <w:rPr>
          <w:b/>
        </w:rPr>
        <w:t>s c h v á l i ť</w:t>
      </w:r>
    </w:p>
    <w:p w:rsidR="00A369AF" w:rsidP="00A369AF">
      <w:pPr>
        <w:jc w:val="both"/>
        <w:rPr>
          <w:b/>
        </w:rPr>
      </w:pPr>
      <w:r>
        <w:rPr>
          <w:b/>
        </w:rPr>
        <w:t xml:space="preserve"> </w:t>
      </w:r>
    </w:p>
    <w:p w:rsidR="00A369AF" w:rsidP="00A369AF">
      <w:pPr>
        <w:jc w:val="both"/>
        <w:rPr>
          <w:bCs/>
        </w:rPr>
      </w:pPr>
      <w:r>
        <w:rPr>
          <w:bCs/>
        </w:rPr>
        <w:t xml:space="preserve">- o bode </w:t>
      </w:r>
      <w:r w:rsidRPr="000E244F">
        <w:rPr>
          <w:b/>
          <w:bCs/>
        </w:rPr>
        <w:t xml:space="preserve"> </w:t>
      </w:r>
      <w:r>
        <w:rPr>
          <w:bCs/>
        </w:rPr>
        <w:t xml:space="preserve"> </w:t>
      </w:r>
      <w:r w:rsidRPr="00E92D13" w:rsidR="00E92D13">
        <w:rPr>
          <w:b/>
          <w:bCs/>
        </w:rPr>
        <w:t>23</w:t>
      </w:r>
      <w:r w:rsidR="00E92D13">
        <w:rPr>
          <w:bCs/>
        </w:rPr>
        <w:t xml:space="preserve"> </w:t>
      </w:r>
      <w:r>
        <w:rPr>
          <w:bCs/>
        </w:rPr>
        <w:t xml:space="preserve"> </w:t>
      </w:r>
      <w:r w:rsidRPr="00E92D13">
        <w:rPr>
          <w:b/>
          <w:bCs/>
        </w:rPr>
        <w:t>samostatne</w:t>
      </w:r>
      <w:r>
        <w:rPr>
          <w:bCs/>
        </w:rPr>
        <w:t xml:space="preserve"> s návrhom gestor</w:t>
      </w:r>
      <w:smartTag w:uri="urn:schemas-microsoft-com:office:smarttags" w:element="PersonName">
        <w:r>
          <w:rPr>
            <w:bCs/>
          </w:rPr>
          <w:t>sk</w:t>
        </w:r>
      </w:smartTag>
      <w:r>
        <w:rPr>
          <w:bCs/>
        </w:rPr>
        <w:t xml:space="preserve">ého výboru   </w:t>
      </w:r>
      <w:r w:rsidRPr="00E92D13" w:rsidR="00E92D13">
        <w:rPr>
          <w:b/>
          <w:bCs/>
        </w:rPr>
        <w:t>n e</w:t>
      </w:r>
      <w:r w:rsidR="00E92D13">
        <w:rPr>
          <w:bCs/>
        </w:rPr>
        <w:t xml:space="preserve"> </w:t>
      </w:r>
      <w:r>
        <w:rPr>
          <w:b/>
        </w:rPr>
        <w:t>s c h v á l i ť</w:t>
      </w:r>
    </w:p>
    <w:p w:rsidR="00A369AF" w:rsidP="00A369AF">
      <w:pPr>
        <w:jc w:val="both"/>
      </w:pPr>
    </w:p>
    <w:p w:rsidR="00E92D13" w:rsidP="00A369AF">
      <w:pPr>
        <w:jc w:val="both"/>
      </w:pPr>
    </w:p>
    <w:p w:rsidR="00A369AF" w:rsidP="00A369AF">
      <w:pPr>
        <w:jc w:val="both"/>
      </w:pPr>
      <w:r>
        <w:tab/>
        <w:t xml:space="preserve"> 2. Poveril spoločného spravodajcu  výborov  </w:t>
      </w:r>
      <w:r>
        <w:rPr>
          <w:b/>
        </w:rPr>
        <w:t>Jána   P a t a k y h o</w:t>
      </w:r>
      <w:r w:rsidRPr="00D45823">
        <w:rPr>
          <w:b/>
        </w:rPr>
        <w:t xml:space="preserve"> </w:t>
      </w:r>
      <w:r>
        <w:rPr>
          <w:b/>
          <w:bCs/>
        </w:rPr>
        <w:t xml:space="preserve"> </w:t>
      </w:r>
      <w:r>
        <w:t>predniesť v súlade s § 80  zákona č. 350/1996 Z. z. o rokovacom poriadku Národnej rady Sloven</w:t>
      </w:r>
      <w:smartTag w:uri="urn:schemas-microsoft-com:office:smarttags" w:element="PersonName">
        <w:r>
          <w:t>sk</w:t>
        </w:r>
      </w:smartTag>
      <w:r>
        <w:t>ej republiky spoločnú správu výborov na schôdzi Národnej rady Sloven</w:t>
      </w:r>
      <w:smartTag w:uri="urn:schemas-microsoft-com:office:smarttags" w:element="PersonName">
        <w:r>
          <w:t>sk</w:t>
        </w:r>
      </w:smartTag>
      <w:r>
        <w:t xml:space="preserve">ej republiky a návrhy v zmysle § 83 ods. 4 a § 84 ods. 2 zákona č. 350/1996 Z. z.  </w:t>
      </w:r>
    </w:p>
    <w:p w:rsidR="00A369AF" w:rsidP="00A369AF">
      <w:pPr>
        <w:ind w:right="-1"/>
        <w:jc w:val="both"/>
      </w:pPr>
    </w:p>
    <w:p w:rsidR="00A369AF" w:rsidRPr="00A477E6" w:rsidP="00A369AF">
      <w:pPr>
        <w:pStyle w:val="BodyText"/>
        <w:rPr>
          <w:bCs/>
        </w:rPr>
      </w:pPr>
      <w:r>
        <w:tab/>
        <w:t>Predmetná spoločná správa výborov Národnej rady Sloven</w:t>
      </w:r>
      <w:smartTag w:uri="urn:schemas-microsoft-com:office:smarttags" w:element="PersonName">
        <w:r>
          <w:t>sk</w:t>
        </w:r>
      </w:smartTag>
      <w:r>
        <w:t xml:space="preserve">ej republiky o prerokovaní </w:t>
      </w:r>
      <w:r w:rsidRPr="00A369AF">
        <w:t>Návrh</w:t>
      </w:r>
      <w:r>
        <w:t>u</w:t>
      </w:r>
      <w:r w:rsidRPr="00A369AF">
        <w:t xml:space="preserve"> </w:t>
      </w:r>
      <w:smartTag w:uri="urn:schemas-microsoft-com:office:smarttags" w:element="PersonName">
        <w:r w:rsidRPr="00A369AF">
          <w:t>sk</w:t>
        </w:r>
      </w:smartTag>
      <w:r w:rsidRPr="00A369AF">
        <w:t>upiny poslancov Národnej rady Sloven</w:t>
      </w:r>
      <w:smartTag w:uri="urn:schemas-microsoft-com:office:smarttags" w:element="PersonName">
        <w:r w:rsidRPr="00A369AF">
          <w:t>sk</w:t>
        </w:r>
      </w:smartTag>
      <w:r w:rsidRPr="00A369AF">
        <w:t>ej republiky na vydanie zákona o Sloven</w:t>
      </w:r>
      <w:smartTag w:uri="urn:schemas-microsoft-com:office:smarttags" w:element="PersonName">
        <w:r w:rsidRPr="00A369AF">
          <w:t>sk</w:t>
        </w:r>
      </w:smartTag>
      <w:r w:rsidRPr="00A369AF">
        <w:t>om Červenom kríži a  ochrane znaku a názvu Červeného kríža a o zmene a doplnení niektorých zákonov</w:t>
      </w:r>
      <w:r>
        <w:rPr>
          <w:b/>
        </w:rPr>
        <w:t xml:space="preserve"> </w:t>
      </w:r>
      <w:r>
        <w:t>(tlač 296a)</w:t>
      </w:r>
      <w:r w:rsidRPr="006F6558">
        <w:t xml:space="preserve"> </w:t>
      </w:r>
      <w:r>
        <w:t>bola schválená uznesením Výboru Národnej rady Sloven</w:t>
      </w:r>
      <w:smartTag w:uri="urn:schemas-microsoft-com:office:smarttags" w:element="PersonName">
        <w:r>
          <w:t>sk</w:t>
        </w:r>
      </w:smartTag>
      <w:r>
        <w:t>ej republiky pre zdravotníctvo (gestor</w:t>
      </w:r>
      <w:smartTag w:uri="urn:schemas-microsoft-com:office:smarttags" w:element="PersonName">
        <w:r>
          <w:t>sk</w:t>
        </w:r>
      </w:smartTag>
      <w:r>
        <w:t xml:space="preserve">ý výbor) č. </w:t>
      </w:r>
      <w:r w:rsidR="00FF6E2E">
        <w:t>61</w:t>
      </w:r>
      <w:r>
        <w:t xml:space="preserve">   z</w:t>
      </w:r>
      <w:r w:rsidR="00937452">
        <w:t xml:space="preserve"> 11.  </w:t>
      </w:r>
      <w:r w:rsidR="00FF6E2E">
        <w:t xml:space="preserve">septembra </w:t>
      </w:r>
      <w:r>
        <w:t xml:space="preserve"> 2007.</w:t>
      </w:r>
    </w:p>
    <w:p w:rsidR="00A369AF" w:rsidP="00A369AF">
      <w:pPr>
        <w:ind w:right="-1"/>
        <w:jc w:val="center"/>
      </w:pPr>
    </w:p>
    <w:p w:rsidR="00A369AF" w:rsidP="00A369AF">
      <w:pPr>
        <w:ind w:right="-1"/>
        <w:jc w:val="center"/>
      </w:pPr>
    </w:p>
    <w:p w:rsidR="00A369AF" w:rsidP="00A369AF">
      <w:pPr>
        <w:ind w:right="-1"/>
        <w:jc w:val="center"/>
      </w:pPr>
    </w:p>
    <w:p w:rsidR="00A369AF" w:rsidP="00A369AF">
      <w:pPr>
        <w:ind w:right="-1"/>
        <w:jc w:val="center"/>
      </w:pPr>
    </w:p>
    <w:p w:rsidR="00A369AF" w:rsidP="00A369AF">
      <w:pPr>
        <w:ind w:right="-1"/>
        <w:jc w:val="center"/>
      </w:pPr>
      <w:r>
        <w:t xml:space="preserve">Bratislava,  </w:t>
      </w:r>
      <w:r w:rsidR="00937452">
        <w:t xml:space="preserve">11. </w:t>
      </w:r>
      <w:r>
        <w:t xml:space="preserve"> </w:t>
      </w:r>
      <w:r w:rsidR="00FF6E2E">
        <w:t xml:space="preserve">septembra </w:t>
      </w:r>
      <w:r>
        <w:t xml:space="preserve"> 2007</w:t>
      </w:r>
    </w:p>
    <w:p w:rsidR="00A369AF" w:rsidP="00A369AF">
      <w:pPr>
        <w:ind w:right="-1"/>
        <w:jc w:val="center"/>
      </w:pPr>
    </w:p>
    <w:p w:rsidR="00A369AF" w:rsidP="00A369AF">
      <w:pPr>
        <w:ind w:right="-1"/>
        <w:jc w:val="center"/>
      </w:pPr>
    </w:p>
    <w:p w:rsidR="00A369AF" w:rsidP="00E92D13">
      <w:pPr>
        <w:ind w:right="-1"/>
      </w:pPr>
    </w:p>
    <w:p w:rsidR="00A369AF" w:rsidP="00A369AF">
      <w:pPr>
        <w:ind w:right="-1"/>
        <w:jc w:val="center"/>
      </w:pPr>
    </w:p>
    <w:p w:rsidR="00A369AF" w:rsidRPr="00767CAB" w:rsidP="00A369AF">
      <w:pPr>
        <w:ind w:right="-1"/>
        <w:jc w:val="center"/>
        <w:rPr>
          <w:b/>
        </w:rPr>
      </w:pPr>
      <w:r>
        <w:rPr>
          <w:b/>
        </w:rPr>
        <w:t>Viliam   N o v o t n ý</w:t>
      </w:r>
    </w:p>
    <w:p w:rsidR="00A369AF" w:rsidP="00A369AF">
      <w:pPr>
        <w:ind w:right="-1"/>
        <w:jc w:val="center"/>
      </w:pPr>
      <w:r>
        <w:t>predseda</w:t>
      </w:r>
    </w:p>
    <w:p w:rsidR="00A369AF" w:rsidP="00A369AF">
      <w:pPr>
        <w:ind w:right="-1"/>
        <w:jc w:val="center"/>
      </w:pPr>
      <w:r>
        <w:t>Výboru Národnej rady Sloven</w:t>
      </w:r>
      <w:smartTag w:uri="urn:schemas-microsoft-com:office:smarttags" w:element="PersonName">
        <w:r>
          <w:t>sk</w:t>
        </w:r>
      </w:smartTag>
      <w:r>
        <w:t>ej republiky</w:t>
      </w:r>
    </w:p>
    <w:p w:rsidR="00A369AF" w:rsidP="00A369AF">
      <w:pPr>
        <w:jc w:val="center"/>
      </w:pPr>
      <w:r>
        <w:t>pre  zdravotníctvo</w:t>
      </w:r>
    </w:p>
    <w:p w:rsidR="00A369AF" w:rsidRPr="00487D85" w:rsidP="00A369AF"/>
    <w:p w:rsidR="00A369AF" w:rsidP="00A369AF">
      <w:pPr>
        <w:pStyle w:val="Heading1"/>
        <w:tabs>
          <w:tab w:val="left" w:pos="-1985"/>
          <w:tab w:val="left" w:pos="709"/>
          <w:tab w:val="left" w:pos="1077"/>
        </w:tabs>
        <w:ind w:firstLine="0"/>
        <w:jc w:val="both"/>
        <w:rPr>
          <w:rFonts w:cs="Arial"/>
          <w:b w:val="0"/>
          <w:sz w:val="24"/>
          <w:szCs w:val="24"/>
        </w:rPr>
      </w:pPr>
    </w:p>
    <w:p w:rsidR="00A369AF" w:rsidP="00A369AF"/>
    <w:p w:rsidR="00867605"/>
    <w:sectPr>
      <w:footerReference w:type="even" r:id="rId4"/>
      <w:footerReference w:type="default" r:id="rId5"/>
      <w:pgSz w:w="11906" w:h="16838" w:code="9"/>
      <w:pgMar w:top="1418" w:right="1418" w:bottom="1418" w:left="1418"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E2E" w:rsidP="002914F3">
    <w:pPr>
      <w:pStyle w:val="Footer"/>
      <w:framePr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F6E2E" w:rsidP="00FF6E2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E2E" w:rsidP="002914F3">
    <w:pPr>
      <w:pStyle w:val="Footer"/>
      <w:framePr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2D13">
      <w:rPr>
        <w:rStyle w:val="PageNumber"/>
        <w:noProof/>
      </w:rPr>
      <w:t>12</w:t>
    </w:r>
    <w:r>
      <w:rPr>
        <w:rStyle w:val="PageNumber"/>
      </w:rPr>
      <w:fldChar w:fldCharType="end"/>
    </w:r>
  </w:p>
  <w:p w:rsidR="00FF6E2E" w:rsidP="00FF6E2E">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F25DA"/>
    <w:multiLevelType w:val="hybridMultilevel"/>
    <w:tmpl w:val="29864D36"/>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B9F1313"/>
    <w:multiLevelType w:val="hybridMultilevel"/>
    <w:tmpl w:val="69C4FF30"/>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
    <w:nsid w:val="68C81C04"/>
    <w:multiLevelType w:val="hybridMultilevel"/>
    <w:tmpl w:val="4E42B94C"/>
    <w:lvl w:ilvl="0">
      <w:start w:val="8"/>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isplayHorizontalDrawingGridEvery w:val="2"/>
  <w:displayVerticalDrawingGridEvery w:val="2"/>
  <w:characterSpacingControl w:val="doNotCompress"/>
  <w:compat>
    <w:doNotUseIndentAsNumberingTabStop/>
    <w:allowSpaceOfSameStyleInTable/>
    <w:splitPgBreakAndParaMark/>
    <w:useAnsiKerningPairs/>
  </w:compat>
  <w:rsids>
    <w:rsidRoot w:val="00000000"/>
    <w:rsid w:val="00007D3E"/>
    <w:rsid w:val="000310E5"/>
    <w:rsid w:val="000526AE"/>
    <w:rsid w:val="00061787"/>
    <w:rsid w:val="000E244F"/>
    <w:rsid w:val="001126A3"/>
    <w:rsid w:val="002914F3"/>
    <w:rsid w:val="003C7725"/>
    <w:rsid w:val="00487D85"/>
    <w:rsid w:val="006F6558"/>
    <w:rsid w:val="00735382"/>
    <w:rsid w:val="00767CAB"/>
    <w:rsid w:val="008264AE"/>
    <w:rsid w:val="00867605"/>
    <w:rsid w:val="00937452"/>
    <w:rsid w:val="00A369AF"/>
    <w:rsid w:val="00A477E6"/>
    <w:rsid w:val="00C06848"/>
    <w:rsid w:val="00D45823"/>
    <w:rsid w:val="00E92D13"/>
    <w:rsid w:val="00EF1579"/>
    <w:rsid w:val="00FF6E2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69AF"/>
    <w:pPr>
      <w:widowControl w:val="0"/>
      <w:autoSpaceDE w:val="0"/>
      <w:autoSpaceDN w:val="0"/>
      <w:bidi w:val="0"/>
      <w:adjustRightInd w:val="0"/>
      <w:ind w:left="0" w:right="0"/>
      <w:jc w:val="left"/>
      <w:textAlignment w:val="auto"/>
    </w:pPr>
    <w:rPr>
      <w:rFonts w:ascii="Arial" w:hAnsi="Arial" w:cs="Arial"/>
      <w:sz w:val="24"/>
      <w:szCs w:val="24"/>
      <w:rtl w:val="0"/>
      <w:lang w:val="sk-SK" w:bidi="ar-SA"/>
    </w:rPr>
  </w:style>
  <w:style w:type="paragraph" w:styleId="Heading1">
    <w:name w:val="heading 1"/>
    <w:basedOn w:val="Normal"/>
    <w:next w:val="Normal"/>
    <w:qFormat/>
    <w:rsid w:val="00A369AF"/>
    <w:pPr>
      <w:keepNext/>
      <w:ind w:firstLine="708"/>
      <w:jc w:val="center"/>
      <w:outlineLvl w:val="0"/>
    </w:pPr>
    <w:rPr>
      <w:rFonts w:cs="Times New Roman"/>
      <w:b/>
      <w:sz w:val="28"/>
      <w:szCs w:val="20"/>
    </w:rPr>
  </w:style>
  <w:style w:type="character" w:default="1" w:styleId="DefaultParagraphFont">
    <w:name w:val="Default Paragraph Font"/>
    <w:semiHidden/>
  </w:style>
  <w:style w:type="paragraph" w:styleId="BodyText">
    <w:name w:val="Body Text"/>
    <w:basedOn w:val="Normal"/>
    <w:rsid w:val="00A369AF"/>
    <w:pPr>
      <w:jc w:val="both"/>
    </w:pPr>
  </w:style>
  <w:style w:type="paragraph" w:styleId="BodyTextIndent">
    <w:name w:val="Body Text Indent"/>
    <w:basedOn w:val="Normal"/>
    <w:rsid w:val="008264AE"/>
    <w:pPr>
      <w:spacing w:after="120"/>
      <w:ind w:left="283"/>
      <w:jc w:val="left"/>
    </w:pPr>
    <w:rPr>
      <w:rFonts w:ascii="Times New Roman" w:hAnsi="Times New Roman" w:cs="Times New Roman"/>
      <w:sz w:val="28"/>
      <w:szCs w:val="20"/>
    </w:rPr>
  </w:style>
  <w:style w:type="paragraph" w:styleId="Footer">
    <w:name w:val="footer"/>
    <w:basedOn w:val="Normal"/>
    <w:rsid w:val="00FF6E2E"/>
    <w:pPr>
      <w:tabs>
        <w:tab w:val="center" w:pos="4536"/>
        <w:tab w:val="right" w:pos="9072"/>
      </w:tabs>
      <w:jc w:val="left"/>
    </w:pPr>
  </w:style>
  <w:style w:type="character" w:styleId="PageNumber">
    <w:name w:val="page number"/>
    <w:basedOn w:val="DefaultParagraphFont"/>
    <w:rsid w:val="00FF6E2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110</TotalTime>
  <Pages>1</Pages>
  <Words>2436</Words>
  <Characters>13891</Characters>
  <Application>Microsoft Office Word</Application>
  <DocSecurity>0</DocSecurity>
  <Lines>0</Lines>
  <Paragraphs>0</Paragraphs>
  <ScaleCrop>false</ScaleCrop>
  <Company>Kancelaria NR SR</Company>
  <LinksUpToDate>false</LinksUpToDate>
  <CharactersWithSpaces>16295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Kovalovská Dana</dc:creator>
  <cp:lastModifiedBy>Kovalovská Dana</cp:lastModifiedBy>
  <cp:revision>10</cp:revision>
  <cp:lastPrinted>2007-09-10T08:19:00Z</cp:lastPrinted>
  <dcterms:created xsi:type="dcterms:W3CDTF">2007-06-06T11:54:00Z</dcterms:created>
  <dcterms:modified xsi:type="dcterms:W3CDTF">2007-09-11T10:44:00Z</dcterms:modified>
</cp:coreProperties>
</file>