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4956"/>
        <w:rPr>
          <w:rFonts w:ascii="Arial Narrow" w:hAnsi="Arial Narrow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60.65pt;height:66.25pt;margin-top:9pt;margin-left:-1.65pt;position:absolute;z-index:-251658240" stroked="f">
            <v:imagedata r:id="rId4" o:title="telef%20atd2"/>
          </v:shape>
        </w:pict>
      </w:r>
      <w:r>
        <w:rPr>
          <w:rFonts w:ascii="Arial Narrow" w:hAnsi="Arial Narrow" w:cs="Times New Roman"/>
          <w:b/>
          <w:sz w:val="22"/>
          <w:szCs w:val="22"/>
        </w:rPr>
        <w:t xml:space="preserve">      </w:t>
      </w:r>
    </w:p>
    <w:p>
      <w:pPr>
        <w:rPr>
          <w:rFonts w:ascii="Arial Narrow" w:hAnsi="Arial Narrow" w:cs="Times New Roman"/>
          <w:b/>
          <w:sz w:val="20"/>
          <w:szCs w:val="20"/>
        </w:rPr>
      </w:pPr>
    </w:p>
    <w:p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  <w:tab/>
        <w:tab/>
      </w:r>
    </w:p>
    <w:p>
      <w:pPr>
        <w:ind w:left="1416" w:firstLine="708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Sekcia rozpočtovej politiky                         </w:t>
        <w:tab/>
        <w:tab/>
        <w:tab/>
      </w:r>
    </w:p>
    <w:p>
      <w:pPr>
        <w:rPr>
          <w:rFonts w:ascii="Arial Narrow" w:hAnsi="Arial Narrow" w:cs="Times New Roman"/>
          <w:sz w:val="20"/>
          <w:szCs w:val="20"/>
        </w:rPr>
      </w:pPr>
    </w:p>
    <w:p>
      <w:pPr>
        <w:rPr>
          <w:rFonts w:ascii="Arial Narrow" w:hAnsi="Arial Narrow" w:cs="Times New Roman"/>
          <w:sz w:val="20"/>
          <w:szCs w:val="20"/>
        </w:rPr>
      </w:pP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Vážený pán</w:t>
      </w: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Vladimír Jánoš</w:t>
      </w: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poslanec </w:t>
      </w: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Národná rada Slovenskej republiky </w:t>
      </w: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Bratislava</w:t>
      </w: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shape id="_x0000_s1026" type="#_x0000_t75" style="width:453.5pt;height:14pt;margin-top:11.15pt;margin-left:0;position:absolute;z-index:-251657216" stroked="f">
            <v:imagedata r:id="rId5" o:title="stred"/>
          </v:shape>
        </w:pict>
      </w:r>
    </w:p>
    <w:p>
      <w:pPr>
        <w:rPr>
          <w:rFonts w:ascii="Arial Narrow" w:hAnsi="Arial Narrow" w:cs="Times New Roman"/>
          <w:sz w:val="20"/>
          <w:szCs w:val="20"/>
        </w:rPr>
      </w:pP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0"/>
          <w:szCs w:val="20"/>
        </w:rPr>
        <w:t>e-mail zo dňa 07.08.2007                       MF/022393/2007-411             Ing. Sameková /23</w:t>
      </w:r>
      <w:r>
        <w:rPr>
          <w:rFonts w:ascii="Arial Narrow" w:hAnsi="Arial Narrow" w:cs="Times New Roman"/>
          <w:sz w:val="20"/>
          <w:szCs w:val="20"/>
        </w:rPr>
        <w:t>39                            08. 08. 2007</w:t>
      </w: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2"/>
          <w:szCs w:val="22"/>
        </w:rPr>
      </w:pPr>
    </w:p>
    <w:p>
      <w:pPr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Vec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 xml:space="preserve">Stanovisko k rozpočtovým dôsledkom návrhu poslanca NR SR Vladimíra Jánoša na vydanie zákona, ktorým sa mení a dopĺňa zákon č. 478/2002 Z. z. o ochrane ovzdušia v znení neskorších predpisov a ktorým sa mení a dopĺňa zákon č. 401/1998 Z. z. o poplatkoch za znečisťovanie ovzdušia  v znení neskorších predpisov </w:t>
      </w:r>
    </w:p>
    <w:p>
      <w:pPr>
        <w:tabs>
          <w:tab w:val="left" w:pos="708"/>
          <w:tab w:val="left" w:pos="3525"/>
        </w:tabs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ab/>
        <w:tab/>
      </w:r>
    </w:p>
    <w:p>
      <w:pPr>
        <w:ind w:firstLine="708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nadväznosti na Vašu žiadosť zaslanú nám e-mailom zo dňa  07. 08. 2007 o zaujatie stanoviska k rozpočtovým dôsledkom predloženého návrhu novely zákono</w:t>
      </w:r>
      <w:r>
        <w:rPr>
          <w:rFonts w:ascii="Arial Narrow" w:hAnsi="Arial Narrow" w:cs="Times New Roman"/>
          <w:sz w:val="22"/>
          <w:szCs w:val="22"/>
        </w:rPr>
        <w:t xml:space="preserve">v Vám </w:t>
      </w:r>
      <w:r>
        <w:rPr>
          <w:rFonts w:ascii="Arial Narrow" w:hAnsi="Arial Narrow" w:cs="Times New Roman"/>
          <w:b/>
          <w:sz w:val="22"/>
          <w:szCs w:val="22"/>
        </w:rPr>
        <w:t>oznamujeme, že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sz w:val="22"/>
          <w:szCs w:val="22"/>
        </w:rPr>
        <w:t>sekcia rozpočtovej politiky Ministerstva financií Slovenskej republiky  berie na vedomie, že predložený návrh mierne zníži poplatky za znečisťovanie ovzdušia v roku 2009 a neskôr (ktoré sú príjmom Environmentálneho fondu)  a z uvedeného dôvodu bude mať  mierny n</w:t>
      </w:r>
      <w:r>
        <w:rPr>
          <w:rFonts w:ascii="Arial Narrow" w:hAnsi="Arial Narrow" w:cs="Times New Roman"/>
          <w:b/>
          <w:color w:val="000000"/>
          <w:sz w:val="22"/>
          <w:szCs w:val="22"/>
          <w:lang w:eastAsia="cs-CZ"/>
        </w:rPr>
        <w:t xml:space="preserve">egatívny dopad </w:t>
      </w:r>
      <w:r>
        <w:rPr>
          <w:rFonts w:ascii="Arial Narrow" w:hAnsi="Arial Narrow" w:cs="Times New Roman"/>
          <w:b/>
          <w:sz w:val="22"/>
          <w:szCs w:val="22"/>
        </w:rPr>
        <w:t xml:space="preserve">na rozpočet verejnej správy. </w:t>
      </w:r>
    </w:p>
    <w:p>
      <w:pPr>
        <w:ind w:firstLine="708"/>
        <w:jc w:val="both"/>
        <w:rPr>
          <w:rFonts w:ascii="Arial Narrow" w:hAnsi="Arial Narrow" w:cs="Times New Roman"/>
          <w:sz w:val="22"/>
          <w:szCs w:val="22"/>
        </w:rPr>
      </w:pPr>
    </w:p>
    <w:p>
      <w:pPr>
        <w:autoSpaceDE/>
        <w:autoSpaceDN/>
        <w:ind w:firstLine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súčasnej dobe sa Ministerstvo financií SR nevyjadruje k legislatívnej a obsahovej stránke predloženého návrhu  zákona.</w:t>
      </w:r>
    </w:p>
    <w:p>
      <w:pPr>
        <w:autoSpaceDE/>
        <w:autoSpaceDN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>
      <w:pPr>
        <w:autoSpaceDE/>
        <w:autoSpaceDN/>
        <w:ind w:firstLine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S pozdravom</w:t>
      </w:r>
    </w:p>
    <w:p>
      <w:pPr>
        <w:jc w:val="both"/>
        <w:rPr>
          <w:rFonts w:ascii="Arial Narrow" w:hAnsi="Arial Narrow" w:cs="Times New Roman"/>
          <w:sz w:val="22"/>
          <w:szCs w:val="22"/>
        </w:rPr>
      </w:pPr>
    </w:p>
    <w:p>
      <w:pPr>
        <w:jc w:val="both"/>
        <w:rPr>
          <w:rFonts w:ascii="Arial Narrow" w:hAnsi="Arial Narrow" w:cs="Times New Roman"/>
          <w:sz w:val="22"/>
          <w:szCs w:val="22"/>
        </w:rPr>
      </w:pPr>
    </w:p>
    <w:p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ab/>
        <w:tab/>
        <w:tab/>
        <w:tab/>
        <w:tab/>
        <w:tab/>
        <w:tab/>
        <w:t xml:space="preserve">               Radovan Majerský</w:t>
      </w:r>
    </w:p>
    <w:p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              generálny riaditeľ sekcie</w:t>
      </w:r>
    </w:p>
    <w:p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pStyle w:val="Zkladntext"/>
        <w:rPr>
          <w:rFonts w:ascii="Times New Roman" w:hAnsi="Times New Roman" w:cs="Times New Roman"/>
          <w:sz w:val="22"/>
        </w:rPr>
      </w:pPr>
    </w:p>
    <w:p>
      <w:pPr>
        <w:rPr>
          <w:rFonts w:ascii="Times New Roman" w:hAnsi="Times New Roman" w:cs="Times New Roman"/>
        </w:rPr>
      </w:pPr>
    </w:p>
    <w:p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Telefón</w:t>
        <w:tab/>
        <w:tab/>
        <w:tab/>
        <w:t xml:space="preserve">                Fax</w:t>
        <w:tab/>
        <w:tab/>
        <w:tab/>
        <w:tab/>
        <w:t xml:space="preserve">            Web stránka MF SR</w:t>
      </w:r>
    </w:p>
    <w:p>
      <w:pPr>
        <w:pStyle w:val="Zkladntext"/>
        <w:ind w:right="3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*421-2-59581111</w:t>
        <w:tab/>
        <w:t xml:space="preserve">                5958235</w:t>
      </w:r>
      <w:r>
        <w:rPr>
          <w:rFonts w:ascii="Times New Roman" w:hAnsi="Times New Roman" w:cs="Times New Roman"/>
          <w:sz w:val="22"/>
        </w:rPr>
        <w:t>8</w:t>
        <w:tab/>
        <w:tab/>
        <w:t xml:space="preserve">                         www.finance.gov.sk</w:t>
        <w:tab/>
        <w:tab/>
        <w:tab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8"/>
      <w:szCs w:val="20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w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229</Words>
  <Characters>1308</Characters>
  <Application>Microsoft Office Word</Application>
  <DocSecurity>0</DocSecurity>
  <Lines>0</Lines>
  <Paragraphs>0</Paragraphs>
  <ScaleCrop>false</ScaleCrop>
  <Company>MFSR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esamekova</dc:creator>
  <cp:lastModifiedBy>.</cp:lastModifiedBy>
  <cp:revision>2</cp:revision>
  <cp:lastPrinted>2007-08-08T11:19:00Z</cp:lastPrinted>
  <dcterms:created xsi:type="dcterms:W3CDTF">2007-08-10T10:00:00Z</dcterms:created>
  <dcterms:modified xsi:type="dcterms:W3CDTF">2007-08-10T10:00:00Z</dcterms:modified>
</cp:coreProperties>
</file>