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D1264" w:rsidRPr="00BD1264" w:rsidP="00BD1264">
      <w:pPr>
        <w:ind w:left="7080" w:hanging="960"/>
        <w:rPr>
          <w:rFonts w:ascii="Times New Roman" w:hAnsi="Times New Roman" w:cs="Times New Roman"/>
          <w:b/>
        </w:rPr>
      </w:pPr>
      <w:r w:rsidRPr="00BD1264">
        <w:rPr>
          <w:rFonts w:ascii="Times New Roman" w:hAnsi="Times New Roman" w:cs="Times New Roman"/>
          <w:b/>
        </w:rPr>
        <w:t>Príloha č. 6</w:t>
      </w:r>
    </w:p>
    <w:p w:rsidR="00BD1264" w:rsidRPr="00BD1264" w:rsidP="00BD1264">
      <w:pPr>
        <w:ind w:left="7080" w:hanging="960"/>
        <w:rPr>
          <w:rFonts w:ascii="Times New Roman" w:hAnsi="Times New Roman" w:cs="Times New Roman"/>
          <w:b/>
        </w:rPr>
      </w:pPr>
      <w:r w:rsidRPr="00BD1264">
        <w:rPr>
          <w:rFonts w:ascii="Times New Roman" w:hAnsi="Times New Roman" w:cs="Times New Roman"/>
          <w:b/>
        </w:rPr>
        <w:t>k zákonu</w:t>
      </w:r>
      <w:r w:rsidRPr="00BD1264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č. .../2007 Z. z.</w: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color w:val="231F20"/>
        </w:rPr>
      </w:pPr>
    </w:p>
    <w:p w:rsidR="00BD1264" w:rsidRP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Cs/>
          <w:color w:val="231F20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25pt;height:279pt;margin-top:40.25pt;margin-left:210.6pt;position:absolute;z-index:251659264" filled="f" stroked="f">
            <v:textbox>
              <w:txbxContent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 koľký prípad v rodine v epidemiologickej súvislosti ide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izolácie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Kontakt s osobou, ktorá   vykonávala epidemiologicky závažnú činnosť*:</w:t>
                    <w:tab/>
                    <w:t xml:space="preserve">       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 áno</w:t>
                    <w:tab/>
                    <w:tab/>
                    <w:t xml:space="preserve">  2. nie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Bol tejto osobe nariadený zvýšený zdravotný dozor*: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1. áno</w:t>
                    <w:tab/>
                    <w:tab/>
                    <w:t xml:space="preserve">  2. nie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Miesto izolácie*: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doma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na infekčnom oddelení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inde</w:t>
                  </w:r>
                </w:p>
                <w:p w:rsidR="00BD1264" w:rsidP="00BD1264">
                  <w:pPr>
                    <w:numPr>
                      <w:ilvl w:val="0"/>
                      <w:numId w:val="3"/>
                    </w:numPr>
                    <w:tabs>
                      <w:tab w:val="left" w:pos="360"/>
                    </w:tabs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neizolovaný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V prípade nemocničnej nákazy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zariadenia a oddelenia, v ktorom došlo k nákaze: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Diagnóza pri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prijatí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latinský názov: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MKCH: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Meno a kód hlásiaceho lekára (pečiatka):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Odoslané na RÚVZ v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Dátum odoslania: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26" type="#_x0000_t202" style="width:189pt;height:4in;margin-top:40.25pt;margin-left:21.6pt;position:absolute;z-index:251660288" stroked="f">
            <v:textbox>
              <w:txbxContent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Meno: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Priezvisko: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Bydlisko</w:t>
                    <w:tab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(obec, ulica, číslo):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Rodné číslo: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Dátum narodenia: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Zamestnanie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(slovom):   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Názov a adresa kolektívn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eho zariadenia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(slovom):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Diagnóza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latinský názov:                           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kód MKCH: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Obec ochorenia: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Miesto nákazy: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prvých príznakov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Dátum hlásenia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(deň, mesiac, rok):</w:t>
                  </w: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1264" w:rsidP="00BD1264">
                  <w:pPr>
                    <w:ind w:left="4245" w:hanging="4245"/>
                    <w:jc w:val="both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Klasifikácia prípadu*:</w:t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možný</w:t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pravdepodobný</w:t>
                    <w:tab/>
                    <w:tab/>
                  </w:r>
                </w:p>
                <w:p w:rsidR="00BD1264" w:rsidP="00BD1264">
                  <w:pPr>
                    <w:numPr>
                      <w:ilvl w:val="0"/>
                      <w:numId w:val="1"/>
                    </w:numPr>
                    <w:tabs>
                      <w:tab w:val="left" w:pos="360"/>
                      <w:tab w:val="left" w:pos="720"/>
                    </w:tabs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potvrdený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Očkovanie*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(ak ide o nákazu preventabilnú očkovaním):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kompletné (vzhľadom na vek):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čiastočné (vzhľadom na vek):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nevykonané:</w:t>
                  </w:r>
                </w:p>
                <w:p w:rsidR="00BD1264" w:rsidP="00BD1264">
                  <w:pPr>
                    <w:numPr>
                      <w:ilvl w:val="0"/>
                      <w:numId w:val="2"/>
                    </w:numPr>
                    <w:tabs>
                      <w:tab w:val="left" w:pos="360"/>
                    </w:tabs>
                    <w:ind w:hanging="72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údaj o očkovaní nie je k dispozícii: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10"/>
                      <w:szCs w:val="10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0"/>
                      <w:szCs w:val="10"/>
                    </w:rPr>
                    <w:tab/>
                    <w:tab/>
                    <w:t xml:space="preserve">                          </w:t>
                  </w:r>
                </w:p>
                <w:p w:rsidR="00BD1264" w:rsidP="00BD1264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*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zakrúžkovať príslušnú možnosť</w:t>
                  </w:r>
                </w:p>
              </w:txbxContent>
            </v:textbox>
          </v:shape>
        </w:pic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  <w:r>
        <w:rPr>
          <w:rFonts w:ascii="Times New Roman" w:hAnsi="Times New Roman" w:cs="Times New Roman"/>
          <w:noProof/>
        </w:rPr>
        <w:pict>
          <v:shape id="_x0000_s1027" type="#_x0000_t202" style="width:6in;height:315pt;margin-top:10.1pt;margin-left:12.6pt;position:absolute;z-index:251658240">
            <v:textbox>
              <w:txbxContent>
                <w:p w:rsidR="00BD1264" w:rsidP="00BD1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Individuálne hlásenie prenosnej choroby ošetrujúcimi lekármi</w:t>
                  </w:r>
                </w:p>
                <w:p w:rsidR="00BD1264" w:rsidP="00BD1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 xml:space="preserve"> 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ab/>
                    <w:tab/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  <w:tab/>
                    <w:t>r</w:t>
                    <w:tab/>
                    <w:tab/>
                    <w:t xml:space="preserve"> </w:t>
                  </w:r>
                </w:p>
                <w:p w:rsidR="00BD1264" w:rsidP="00BD1264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ab/>
                    <w:tab/>
                  </w:r>
                </w:p>
              </w:txbxContent>
            </v:textbox>
          </v:shape>
        </w:pict>
      </w: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ind w:left="4248" w:hanging="4248"/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jc w:val="center"/>
        <w:rPr>
          <w:rFonts w:ascii="Times New Roman" w:hAnsi="Times New Roman" w:cs="Times New Roman"/>
          <w:i/>
          <w:iCs/>
          <w:color w:val="231F20"/>
        </w:rPr>
      </w:pPr>
    </w:p>
    <w:p w:rsidR="00BD1264" w:rsidP="00BD1264">
      <w:pPr>
        <w:tabs>
          <w:tab w:val="left" w:pos="6840"/>
        </w:tabs>
        <w:jc w:val="center"/>
        <w:rPr>
          <w:rFonts w:ascii="Times New Roman" w:hAnsi="Times New Roman" w:cs="Times New Roman"/>
          <w:b/>
          <w:bCs/>
          <w:u w:val="single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jc w:val="center"/>
        <w:rPr>
          <w:rFonts w:ascii="Times New Roman" w:hAnsi="Times New Roman" w:cs="Times New Roman"/>
        </w:rPr>
      </w:pPr>
    </w:p>
    <w:p w:rsidR="00BD1264" w:rsidP="00BD1264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CA0D3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1BE"/>
    <w:multiLevelType w:val="hybridMultilevel"/>
    <w:tmpl w:val="11BC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03090E23"/>
    <w:multiLevelType w:val="hybridMultilevel"/>
    <w:tmpl w:val="275E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4A3468D2"/>
    <w:multiLevelType w:val="hybridMultilevel"/>
    <w:tmpl w:val="6B809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FF000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B57FFA"/>
    <w:rsid w:val="00BD1264"/>
    <w:rsid w:val="00CA0D3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1264"/>
    <w:pPr>
      <w:widowControl w:val="0"/>
      <w:autoSpaceDE w:val="0"/>
      <w:autoSpaceDN w:val="0"/>
      <w:bidi w:val="0"/>
      <w:adjustRightInd w:val="0"/>
      <w:spacing w:before="60" w:after="6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26D3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13</Words>
  <Characters>78</Characters>
  <Application>Microsoft Office Word</Application>
  <DocSecurity>0</DocSecurity>
  <Lines>0</Lines>
  <Paragraphs>0</Paragraphs>
  <ScaleCrop>false</ScaleCrop>
  <Company>MZ SR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Viera Martincová</dc:creator>
  <cp:lastModifiedBy>Administrator</cp:lastModifiedBy>
  <cp:revision>3</cp:revision>
  <cp:lastPrinted>2007-03-15T09:04:00Z</cp:lastPrinted>
  <dcterms:created xsi:type="dcterms:W3CDTF">2007-06-25T05:59:00Z</dcterms:created>
  <dcterms:modified xsi:type="dcterms:W3CDTF">2007-06-25T06:10:00Z</dcterms:modified>
</cp:coreProperties>
</file>