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6C9F" w:rsidP="00E1641A">
      <w:pPr>
        <w:jc w:val="both"/>
        <w:rPr>
          <w:rFonts w:ascii="Times New Roman" w:hAnsi="Times New Roman" w:cs="Times New Roman"/>
          <w:sz w:val="28"/>
          <w:szCs w:val="28"/>
        </w:rPr>
      </w:pPr>
    </w:p>
    <w:p w:rsidR="001B6523"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6E5EAE">
      <w:pPr>
        <w:jc w:val="center"/>
        <w:rPr>
          <w:rFonts w:ascii="Times New Roman" w:hAnsi="Times New Roman" w:cs="Times New Roman"/>
          <w:sz w:val="28"/>
          <w:szCs w:val="28"/>
        </w:rPr>
      </w:pPr>
      <w:r w:rsidR="006E5EAE">
        <w:rPr>
          <w:rFonts w:ascii="Times New Roman" w:hAnsi="Times New Roman" w:cs="Times New Roman"/>
          <w:sz w:val="28"/>
          <w:szCs w:val="28"/>
        </w:rPr>
        <w:t>z</w:t>
      </w:r>
      <w:r>
        <w:rPr>
          <w:rFonts w:ascii="Times New Roman" w:hAnsi="Times New Roman" w:cs="Times New Roman"/>
          <w:sz w:val="28"/>
          <w:szCs w:val="28"/>
        </w:rPr>
        <w:t> 26. júna 2007,</w:t>
      </w:r>
    </w:p>
    <w:p w:rsidR="00746F1D" w:rsidP="00E1641A">
      <w:pPr>
        <w:jc w:val="both"/>
        <w:rPr>
          <w:rFonts w:ascii="Times New Roman" w:hAnsi="Times New Roman" w:cs="Times New Roman"/>
          <w:sz w:val="28"/>
          <w:szCs w:val="28"/>
        </w:rPr>
      </w:pPr>
    </w:p>
    <w:p w:rsidR="001B6523" w:rsidP="001B6523">
      <w:pPr>
        <w:jc w:val="center"/>
        <w:rPr>
          <w:rFonts w:ascii="Times New Roman" w:hAnsi="Times New Roman" w:cs="Times New Roman"/>
          <w:sz w:val="28"/>
          <w:szCs w:val="28"/>
        </w:rPr>
      </w:pPr>
      <w:r w:rsidR="006E5EAE">
        <w:rPr>
          <w:rFonts w:ascii="Times New Roman" w:hAnsi="Times New Roman" w:cs="Times New Roman"/>
          <w:sz w:val="28"/>
          <w:szCs w:val="28"/>
        </w:rPr>
        <w:t>k</w:t>
      </w:r>
      <w:r w:rsidR="00746F1D">
        <w:rPr>
          <w:rFonts w:ascii="Times New Roman" w:hAnsi="Times New Roman" w:cs="Times New Roman"/>
          <w:sz w:val="28"/>
          <w:szCs w:val="28"/>
        </w:rPr>
        <w:t>torým sa mení a dopĺňa zákon č. 543/2002 Z.</w:t>
      </w:r>
      <w:r w:rsidR="006E5EAE">
        <w:rPr>
          <w:rFonts w:ascii="Times New Roman" w:hAnsi="Times New Roman" w:cs="Times New Roman"/>
          <w:sz w:val="28"/>
          <w:szCs w:val="28"/>
        </w:rPr>
        <w:t xml:space="preserve"> </w:t>
      </w:r>
      <w:r w:rsidR="00746F1D">
        <w:rPr>
          <w:rFonts w:ascii="Times New Roman" w:hAnsi="Times New Roman" w:cs="Times New Roman"/>
          <w:sz w:val="28"/>
          <w:szCs w:val="28"/>
        </w:rPr>
        <w:t xml:space="preserve">z. o ochrane prírody a krajiny </w:t>
      </w:r>
    </w:p>
    <w:p w:rsidR="00746F1D" w:rsidP="001B6523">
      <w:pPr>
        <w:jc w:val="center"/>
        <w:rPr>
          <w:rFonts w:ascii="Times New Roman" w:hAnsi="Times New Roman" w:cs="Times New Roman"/>
          <w:sz w:val="28"/>
          <w:szCs w:val="28"/>
        </w:rPr>
      </w:pPr>
      <w:r w:rsidR="001B6523">
        <w:rPr>
          <w:rFonts w:ascii="Times New Roman" w:hAnsi="Times New Roman" w:cs="Times New Roman"/>
          <w:sz w:val="28"/>
          <w:szCs w:val="28"/>
        </w:rPr>
        <w:t xml:space="preserve">v </w:t>
      </w:r>
      <w:r>
        <w:rPr>
          <w:rFonts w:ascii="Times New Roman" w:hAnsi="Times New Roman" w:cs="Times New Roman"/>
          <w:sz w:val="28"/>
          <w:szCs w:val="28"/>
        </w:rPr>
        <w:t>znení neskorších predpisov</w:t>
      </w: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746F1D" w:rsidP="00E1641A">
      <w:pPr>
        <w:jc w:val="both"/>
        <w:rPr>
          <w:rFonts w:ascii="Times New Roman" w:hAnsi="Times New Roman" w:cs="Times New Roman"/>
          <w:sz w:val="28"/>
          <w:szCs w:val="28"/>
        </w:rPr>
      </w:pPr>
    </w:p>
    <w:p w:rsidR="00E1641A" w:rsidP="00E1641A">
      <w:pPr>
        <w:jc w:val="both"/>
        <w:rPr>
          <w:rFonts w:ascii="Times New Roman" w:hAnsi="Times New Roman" w:cs="Times New Roman"/>
          <w:sz w:val="28"/>
          <w:szCs w:val="28"/>
        </w:rPr>
      </w:pPr>
      <w:r>
        <w:rPr>
          <w:rFonts w:ascii="Times New Roman" w:hAnsi="Times New Roman" w:cs="Times New Roman"/>
          <w:sz w:val="28"/>
          <w:szCs w:val="28"/>
        </w:rPr>
        <w:t xml:space="preserve">Národná </w:t>
      </w:r>
      <w:r w:rsidR="00C430D0">
        <w:rPr>
          <w:rFonts w:ascii="Times New Roman" w:hAnsi="Times New Roman" w:cs="Times New Roman"/>
          <w:sz w:val="28"/>
          <w:szCs w:val="28"/>
        </w:rPr>
        <w:t>r</w:t>
      </w:r>
      <w:r>
        <w:rPr>
          <w:rFonts w:ascii="Times New Roman" w:hAnsi="Times New Roman" w:cs="Times New Roman"/>
          <w:sz w:val="28"/>
          <w:szCs w:val="28"/>
        </w:rPr>
        <w:t>a</w:t>
      </w:r>
      <w:r w:rsidR="00C430D0">
        <w:rPr>
          <w:rFonts w:ascii="Times New Roman" w:hAnsi="Times New Roman" w:cs="Times New Roman"/>
          <w:sz w:val="28"/>
          <w:szCs w:val="28"/>
        </w:rPr>
        <w:t>da</w:t>
      </w:r>
      <w:r>
        <w:rPr>
          <w:rFonts w:ascii="Times New Roman" w:hAnsi="Times New Roman" w:cs="Times New Roman"/>
          <w:sz w:val="28"/>
          <w:szCs w:val="28"/>
        </w:rPr>
        <w:t xml:space="preserve"> Slovenskej republiky sa uzniesla na tomto zákone:</w:t>
      </w:r>
    </w:p>
    <w:p w:rsidR="00E1641A" w:rsidP="00E1641A">
      <w:pPr>
        <w:jc w:val="both"/>
        <w:rPr>
          <w:rFonts w:ascii="Times New Roman" w:hAnsi="Times New Roman" w:cs="Times New Roman"/>
          <w:sz w:val="28"/>
          <w:szCs w:val="28"/>
        </w:rPr>
      </w:pPr>
    </w:p>
    <w:p w:rsidR="00E1641A" w:rsidP="00E1641A">
      <w:pPr>
        <w:jc w:val="center"/>
        <w:rPr>
          <w:rFonts w:ascii="Times New Roman" w:hAnsi="Times New Roman" w:cs="Times New Roman"/>
          <w:sz w:val="28"/>
          <w:szCs w:val="28"/>
        </w:rPr>
      </w:pPr>
      <w:r>
        <w:rPr>
          <w:rFonts w:ascii="Times New Roman" w:hAnsi="Times New Roman" w:cs="Times New Roman"/>
          <w:sz w:val="28"/>
          <w:szCs w:val="28"/>
        </w:rPr>
        <w:t>Čl. I</w:t>
      </w:r>
    </w:p>
    <w:p w:rsidR="00E1641A" w:rsidP="00E1641A">
      <w:pPr>
        <w:jc w:val="center"/>
        <w:rPr>
          <w:rFonts w:ascii="Times New Roman" w:hAnsi="Times New Roman" w:cs="Times New Roman"/>
          <w:sz w:val="28"/>
          <w:szCs w:val="28"/>
        </w:rPr>
      </w:pPr>
    </w:p>
    <w:p w:rsidR="00E1641A" w:rsidP="001B6523">
      <w:pPr>
        <w:ind w:firstLine="708"/>
        <w:jc w:val="both"/>
        <w:rPr>
          <w:rFonts w:ascii="Times New Roman" w:hAnsi="Times New Roman" w:cs="Times New Roman"/>
          <w:sz w:val="28"/>
          <w:szCs w:val="28"/>
        </w:rPr>
      </w:pPr>
      <w:r>
        <w:rPr>
          <w:rFonts w:ascii="Times New Roman" w:hAnsi="Times New Roman" w:cs="Times New Roman"/>
          <w:sz w:val="28"/>
          <w:szCs w:val="28"/>
        </w:rPr>
        <w:t xml:space="preserve">Zákon č. 543/2002 Z. z. o ochrane prírody a krajiny a o zmene a doplnení niektorých zákonov v znení zákona č. 525/2003 Z. z., zákona č. 205/2004 Z. z., zákona č. 364/2004 Z. z., zákona č. 587/2004 Z. z., zákona č. 15/2005 Z. z., zákona č. 479/2005 Z. z. a zákona č. </w:t>
      </w:r>
      <w:r w:rsidR="006A4C72">
        <w:rPr>
          <w:rFonts w:ascii="Times New Roman" w:hAnsi="Times New Roman" w:cs="Times New Roman"/>
          <w:sz w:val="28"/>
          <w:szCs w:val="28"/>
        </w:rPr>
        <w:t>24/2006 Z. z. sa mení a dopĺňa takt</w:t>
      </w:r>
      <w:r w:rsidR="006A4C72">
        <w:rPr>
          <w:rFonts w:ascii="Times New Roman" w:hAnsi="Times New Roman" w:cs="Times New Roman"/>
          <w:sz w:val="28"/>
          <w:szCs w:val="28"/>
        </w:rPr>
        <w:t>o:</w:t>
      </w:r>
    </w:p>
    <w:p w:rsidR="00E1641A" w:rsidP="00E1641A">
      <w:pPr>
        <w:ind w:left="180"/>
        <w:jc w:val="both"/>
        <w:rPr>
          <w:rFonts w:ascii="Times New Roman" w:hAnsi="Times New Roman" w:cs="Times New Roman"/>
          <w:sz w:val="28"/>
          <w:szCs w:val="28"/>
        </w:rPr>
      </w:pPr>
    </w:p>
    <w:p w:rsidR="00D90FFE" w:rsidP="001B6523">
      <w:pPr>
        <w:jc w:val="both"/>
        <w:rPr>
          <w:rFonts w:ascii="Times New Roman" w:hAnsi="Times New Roman" w:cs="Times New Roman"/>
          <w:sz w:val="28"/>
          <w:szCs w:val="28"/>
        </w:rPr>
      </w:pPr>
      <w:r w:rsidR="009B795C">
        <w:rPr>
          <w:rFonts w:ascii="Times New Roman" w:hAnsi="Times New Roman" w:cs="Times New Roman"/>
          <w:sz w:val="28"/>
          <w:szCs w:val="28"/>
        </w:rPr>
        <w:t xml:space="preserve">1. </w:t>
      </w:r>
      <w:r w:rsidR="00026C9F">
        <w:rPr>
          <w:rFonts w:ascii="Times New Roman" w:hAnsi="Times New Roman" w:cs="Times New Roman"/>
          <w:sz w:val="28"/>
          <w:szCs w:val="28"/>
        </w:rPr>
        <w:t xml:space="preserve">V </w:t>
      </w:r>
      <w:r w:rsidRPr="008535A6" w:rsidR="00A12791">
        <w:rPr>
          <w:rFonts w:ascii="Times New Roman" w:hAnsi="Times New Roman" w:cs="Times New Roman"/>
          <w:sz w:val="28"/>
          <w:szCs w:val="28"/>
        </w:rPr>
        <w:t>§ 2 ods. 2 písm</w:t>
      </w:r>
      <w:r w:rsidR="009E17A9">
        <w:rPr>
          <w:rFonts w:ascii="Times New Roman" w:hAnsi="Times New Roman" w:cs="Times New Roman"/>
          <w:sz w:val="28"/>
          <w:szCs w:val="28"/>
        </w:rPr>
        <w:t>eno</w:t>
      </w:r>
      <w:r w:rsidRPr="008535A6" w:rsidR="00A12791">
        <w:rPr>
          <w:rFonts w:ascii="Times New Roman" w:hAnsi="Times New Roman" w:cs="Times New Roman"/>
          <w:sz w:val="28"/>
          <w:szCs w:val="28"/>
        </w:rPr>
        <w:t xml:space="preserve"> j) znie:</w:t>
      </w:r>
      <w:r w:rsidR="00026C9F">
        <w:rPr>
          <w:rFonts w:ascii="Times New Roman" w:hAnsi="Times New Roman" w:cs="Times New Roman"/>
          <w:sz w:val="28"/>
          <w:szCs w:val="28"/>
        </w:rPr>
        <w:t xml:space="preserve"> </w:t>
      </w:r>
    </w:p>
    <w:p w:rsidR="001107C9" w:rsidP="001B6523">
      <w:pPr>
        <w:ind w:left="900" w:hanging="720"/>
        <w:jc w:val="both"/>
        <w:rPr>
          <w:rFonts w:ascii="Times New Roman" w:hAnsi="Times New Roman" w:cs="Times New Roman"/>
          <w:color w:val="000000"/>
          <w:sz w:val="28"/>
          <w:szCs w:val="28"/>
        </w:rPr>
      </w:pPr>
      <w:r w:rsidR="001B6523">
        <w:rPr>
          <w:rFonts w:ascii="Times New Roman" w:hAnsi="Times New Roman" w:cs="Times New Roman"/>
          <w:sz w:val="28"/>
          <w:szCs w:val="28"/>
        </w:rPr>
        <w:t xml:space="preserve">  </w:t>
      </w:r>
      <w:r w:rsidR="00026C9F">
        <w:rPr>
          <w:rFonts w:ascii="Times New Roman" w:hAnsi="Times New Roman" w:cs="Times New Roman"/>
          <w:sz w:val="28"/>
          <w:szCs w:val="28"/>
        </w:rPr>
        <w:t>„j)</w:t>
      </w:r>
      <w:r w:rsidRPr="008535A6" w:rsidR="00A12791">
        <w:rPr>
          <w:rFonts w:ascii="Times New Roman" w:hAnsi="Times New Roman" w:cs="Times New Roman"/>
          <w:sz w:val="28"/>
          <w:szCs w:val="28"/>
        </w:rPr>
        <w:t xml:space="preserve"> </w:t>
      </w:r>
      <w:r w:rsidR="001B6523">
        <w:rPr>
          <w:rFonts w:ascii="Times New Roman" w:hAnsi="Times New Roman" w:cs="Times New Roman"/>
          <w:sz w:val="28"/>
          <w:szCs w:val="28"/>
        </w:rPr>
        <w:t xml:space="preserve"> </w:t>
      </w:r>
      <w:r w:rsidRPr="008535A6" w:rsidR="00A12791">
        <w:rPr>
          <w:rFonts w:ascii="Times New Roman" w:hAnsi="Times New Roman" w:cs="Times New Roman"/>
          <w:color w:val="000000"/>
          <w:sz w:val="28"/>
          <w:szCs w:val="28"/>
        </w:rPr>
        <w:t>voľne žijúc</w:t>
      </w:r>
      <w:r w:rsidR="00D90FFE">
        <w:rPr>
          <w:rFonts w:ascii="Times New Roman" w:hAnsi="Times New Roman" w:cs="Times New Roman"/>
          <w:color w:val="000000"/>
          <w:sz w:val="28"/>
          <w:szCs w:val="28"/>
        </w:rPr>
        <w:t>eho</w:t>
      </w:r>
      <w:r w:rsidRPr="008535A6" w:rsidR="00A12791">
        <w:rPr>
          <w:rFonts w:ascii="Times New Roman" w:hAnsi="Times New Roman" w:cs="Times New Roman"/>
          <w:color w:val="000000"/>
          <w:sz w:val="28"/>
          <w:szCs w:val="28"/>
        </w:rPr>
        <w:t xml:space="preserve"> živočích</w:t>
      </w:r>
      <w:r w:rsidR="00D90FFE">
        <w:rPr>
          <w:rFonts w:ascii="Times New Roman" w:hAnsi="Times New Roman" w:cs="Times New Roman"/>
          <w:color w:val="000000"/>
          <w:sz w:val="28"/>
          <w:szCs w:val="28"/>
        </w:rPr>
        <w:t>a</w:t>
      </w:r>
      <w:r w:rsidRPr="008535A6" w:rsidR="00A12791">
        <w:rPr>
          <w:rFonts w:ascii="Times New Roman" w:hAnsi="Times New Roman" w:cs="Times New Roman"/>
          <w:color w:val="000000"/>
          <w:sz w:val="28"/>
          <w:szCs w:val="28"/>
        </w:rPr>
        <w:t xml:space="preserve"> (ďalej len „živočích“) jedinec živočíšneho druhu, ktorý sa </w:t>
      </w:r>
      <w:r w:rsidR="00001F15">
        <w:rPr>
          <w:rFonts w:ascii="Times New Roman" w:hAnsi="Times New Roman" w:cs="Times New Roman"/>
          <w:color w:val="000000"/>
          <w:sz w:val="28"/>
          <w:szCs w:val="28"/>
        </w:rPr>
        <w:t>bez intenzívnej ľudskej opatery narodil, vyliahol alebo rozmnožil vo svojom prirodzenom prostredí</w:t>
      </w:r>
      <w:r w:rsidR="00D90FFE">
        <w:rPr>
          <w:rFonts w:ascii="Times New Roman" w:hAnsi="Times New Roman" w:cs="Times New Roman"/>
          <w:color w:val="000000"/>
          <w:sz w:val="28"/>
          <w:szCs w:val="28"/>
        </w:rPr>
        <w:t xml:space="preserve"> alebo bol do neho vypustený</w:t>
      </w:r>
      <w:r w:rsidR="00001F15">
        <w:rPr>
          <w:rFonts w:ascii="Times New Roman" w:hAnsi="Times New Roman" w:cs="Times New Roman"/>
          <w:color w:val="000000"/>
          <w:sz w:val="28"/>
          <w:szCs w:val="28"/>
        </w:rPr>
        <w:t>. Pod pojmom intenzívna ľudská opatera sa r</w:t>
      </w:r>
      <w:r w:rsidR="00D90FFE">
        <w:rPr>
          <w:rFonts w:ascii="Times New Roman" w:hAnsi="Times New Roman" w:cs="Times New Roman"/>
          <w:color w:val="000000"/>
          <w:sz w:val="28"/>
          <w:szCs w:val="28"/>
        </w:rPr>
        <w:t>ozumie</w:t>
      </w:r>
      <w:r w:rsidR="00DD1134">
        <w:rPr>
          <w:rFonts w:ascii="Times New Roman" w:hAnsi="Times New Roman" w:cs="Times New Roman"/>
          <w:color w:val="000000"/>
          <w:sz w:val="28"/>
          <w:szCs w:val="28"/>
        </w:rPr>
        <w:t xml:space="preserve"> </w:t>
      </w:r>
      <w:r w:rsidR="00D90FFE">
        <w:rPr>
          <w:rFonts w:ascii="Times New Roman" w:hAnsi="Times New Roman" w:cs="Times New Roman"/>
          <w:color w:val="000000"/>
          <w:sz w:val="28"/>
          <w:szCs w:val="28"/>
        </w:rPr>
        <w:t>u</w:t>
      </w:r>
      <w:r w:rsidR="00001F15">
        <w:rPr>
          <w:rFonts w:ascii="Times New Roman" w:hAnsi="Times New Roman" w:cs="Times New Roman"/>
          <w:color w:val="000000"/>
          <w:sz w:val="28"/>
          <w:szCs w:val="28"/>
        </w:rPr>
        <w:t>m</w:t>
      </w:r>
      <w:r w:rsidR="00DD1134">
        <w:rPr>
          <w:rFonts w:ascii="Times New Roman" w:hAnsi="Times New Roman" w:cs="Times New Roman"/>
          <w:color w:val="000000"/>
          <w:sz w:val="28"/>
          <w:szCs w:val="28"/>
        </w:rPr>
        <w:t>elý chov alebo odchov exemplára</w:t>
      </w:r>
      <w:r w:rsidR="00304044">
        <w:rPr>
          <w:rFonts w:ascii="Times New Roman" w:hAnsi="Times New Roman" w:cs="Times New Roman"/>
          <w:color w:val="000000"/>
          <w:sz w:val="28"/>
          <w:szCs w:val="28"/>
        </w:rPr>
        <w:t xml:space="preserve"> živočíšneho</w:t>
      </w:r>
      <w:r w:rsidR="00001F15">
        <w:rPr>
          <w:rFonts w:ascii="Times New Roman" w:hAnsi="Times New Roman" w:cs="Times New Roman"/>
          <w:color w:val="000000"/>
          <w:sz w:val="28"/>
          <w:szCs w:val="28"/>
        </w:rPr>
        <w:t xml:space="preserve"> druhu</w:t>
      </w:r>
      <w:r w:rsidR="00F569BC">
        <w:rPr>
          <w:rFonts w:ascii="Times New Roman" w:hAnsi="Times New Roman" w:cs="Times New Roman"/>
          <w:color w:val="000000"/>
          <w:sz w:val="28"/>
          <w:szCs w:val="28"/>
        </w:rPr>
        <w:t>,</w:t>
      </w:r>
      <w:r w:rsidR="00D90FFE">
        <w:rPr>
          <w:rFonts w:ascii="Times New Roman" w:hAnsi="Times New Roman" w:cs="Times New Roman"/>
          <w:color w:val="000000"/>
          <w:sz w:val="28"/>
          <w:szCs w:val="28"/>
        </w:rPr>
        <w:t>“.</w:t>
      </w:r>
    </w:p>
    <w:p w:rsidR="00D90FFE" w:rsidP="009B795C">
      <w:pPr>
        <w:ind w:firstLine="180"/>
        <w:jc w:val="both"/>
        <w:rPr>
          <w:rFonts w:ascii="Times New Roman" w:hAnsi="Times New Roman" w:cs="Times New Roman"/>
          <w:color w:val="000000"/>
          <w:sz w:val="28"/>
          <w:szCs w:val="28"/>
        </w:rPr>
      </w:pPr>
    </w:p>
    <w:p w:rsidR="00D90FFE" w:rsidRPr="00D90FFE" w:rsidP="00D90FFE">
      <w:pPr>
        <w:jc w:val="both"/>
        <w:rPr>
          <w:rFonts w:ascii="Times New Roman" w:hAnsi="Times New Roman" w:cs="Times New Roman"/>
          <w:sz w:val="28"/>
          <w:szCs w:val="28"/>
        </w:rPr>
      </w:pPr>
      <w:r w:rsidRPr="00D90FFE">
        <w:rPr>
          <w:rFonts w:ascii="Times New Roman" w:hAnsi="Times New Roman" w:cs="Times New Roman"/>
          <w:sz w:val="28"/>
          <w:szCs w:val="28"/>
        </w:rPr>
        <w:t>2. V § 2 ods. 2 sa dopĺňa písmenom zg), ktoré znie:</w:t>
      </w:r>
    </w:p>
    <w:p w:rsidR="00D90FFE" w:rsidRPr="00D90FFE" w:rsidP="00D90FFE">
      <w:pPr>
        <w:jc w:val="both"/>
        <w:rPr>
          <w:rFonts w:ascii="Times New Roman" w:hAnsi="Times New Roman" w:cs="Times New Roman"/>
          <w:sz w:val="28"/>
          <w:szCs w:val="28"/>
        </w:rPr>
      </w:pPr>
      <w:r>
        <w:rPr>
          <w:rStyle w:val="Strong"/>
          <w:rFonts w:ascii="Times New Roman" w:hAnsi="Times New Roman" w:cs="Times New Roman"/>
          <w:b w:val="0"/>
          <w:sz w:val="28"/>
          <w:szCs w:val="28"/>
        </w:rPr>
        <w:t xml:space="preserve">     „zg)  </w:t>
      </w:r>
      <w:r w:rsidRPr="00D90FFE">
        <w:rPr>
          <w:rStyle w:val="Strong"/>
          <w:rFonts w:ascii="Times New Roman" w:hAnsi="Times New Roman" w:cs="Times New Roman"/>
          <w:b w:val="0"/>
          <w:sz w:val="28"/>
          <w:szCs w:val="28"/>
        </w:rPr>
        <w:t>rušenie alebo vyrušovanie</w:t>
      </w:r>
      <w:r w:rsidRPr="00D90FFE">
        <w:rPr>
          <w:rFonts w:ascii="Times New Roman" w:hAnsi="Times New Roman" w:cs="Times New Roman"/>
          <w:sz w:val="28"/>
          <w:szCs w:val="28"/>
        </w:rPr>
        <w:t xml:space="preserve"> také konanie, ktoré svojim rozsahom </w:t>
      </w:r>
      <w:r>
        <w:rPr>
          <w:rFonts w:ascii="Times New Roman" w:hAnsi="Times New Roman" w:cs="Times New Roman"/>
          <w:sz w:val="28"/>
          <w:szCs w:val="28"/>
        </w:rPr>
        <w:t xml:space="preserve">               </w:t>
      </w:r>
      <w:r w:rsidRPr="00D90FFE">
        <w:rPr>
          <w:rFonts w:ascii="Times New Roman" w:hAnsi="Times New Roman" w:cs="Times New Roman"/>
          <w:sz w:val="28"/>
          <w:szCs w:val="28"/>
        </w:rPr>
        <w:t xml:space="preserve">a intenzitou spôsobí trvalé alebo dlhodobé zníženie populácie </w:t>
      </w:r>
      <w:r>
        <w:rPr>
          <w:rFonts w:ascii="Times New Roman" w:hAnsi="Times New Roman" w:cs="Times New Roman"/>
          <w:sz w:val="28"/>
          <w:szCs w:val="28"/>
        </w:rPr>
        <w:t>             </w:t>
      </w:r>
      <w:r w:rsidRPr="00D90FFE">
        <w:rPr>
          <w:rFonts w:ascii="Times New Roman" w:hAnsi="Times New Roman" w:cs="Times New Roman"/>
          <w:sz w:val="28"/>
          <w:szCs w:val="28"/>
        </w:rPr>
        <w:t xml:space="preserve">chráneného druhu na preň typickej lokalite, alebo trvalé alebo dlhodobé </w:t>
      </w:r>
      <w:r>
        <w:rPr>
          <w:rFonts w:ascii="Times New Roman" w:hAnsi="Times New Roman" w:cs="Times New Roman"/>
          <w:sz w:val="28"/>
          <w:szCs w:val="28"/>
        </w:rPr>
        <w:t>             </w:t>
      </w:r>
      <w:r w:rsidRPr="00D90FFE">
        <w:rPr>
          <w:rFonts w:ascii="Times New Roman" w:hAnsi="Times New Roman" w:cs="Times New Roman"/>
          <w:sz w:val="28"/>
          <w:szCs w:val="28"/>
        </w:rPr>
        <w:t>zmenšenie areálu chráneného druhu.“.</w:t>
      </w:r>
    </w:p>
    <w:p w:rsidR="00D90FFE" w:rsidRPr="00001F15" w:rsidP="009B795C">
      <w:pPr>
        <w:ind w:firstLine="180"/>
        <w:jc w:val="both"/>
        <w:rPr>
          <w:rFonts w:ascii="Times New Roman" w:hAnsi="Times New Roman" w:cs="Times New Roman"/>
          <w:sz w:val="28"/>
          <w:szCs w:val="28"/>
        </w:rPr>
      </w:pPr>
    </w:p>
    <w:p w:rsidR="00001F15" w:rsidP="00001F15">
      <w:pPr>
        <w:ind w:left="18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3</w:t>
      </w:r>
      <w:r w:rsidRPr="00155CFC">
        <w:rPr>
          <w:rFonts w:ascii="Times New Roman" w:hAnsi="Times New Roman" w:cs="Times New Roman"/>
          <w:sz w:val="28"/>
          <w:szCs w:val="28"/>
        </w:rPr>
        <w:t xml:space="preserve">. V § 6 odseky 1 a 2 znejú: </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„(1) Každý, kto zamýšľa zasiahnuť do biotopu európskeho významu alebo </w:t>
      </w: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biotopu národného významu spôsobom, ktorým môže biotop poškodiť alebo </w:t>
      </w:r>
      <w:r>
        <w:rPr>
          <w:rFonts w:ascii="Times New Roman" w:hAnsi="Times New Roman" w:cs="Times New Roman"/>
          <w:sz w:val="28"/>
          <w:szCs w:val="28"/>
        </w:rPr>
        <w:t>     </w:t>
      </w:r>
      <w:r w:rsidRPr="00155CFC">
        <w:rPr>
          <w:rFonts w:ascii="Times New Roman" w:hAnsi="Times New Roman" w:cs="Times New Roman"/>
          <w:sz w:val="28"/>
          <w:szCs w:val="28"/>
        </w:rPr>
        <w:t xml:space="preserve">zničiť, je povinný vyžiadať si súhlas obvodného úradu životného prostredia. </w:t>
      </w:r>
      <w:r>
        <w:rPr>
          <w:rFonts w:ascii="Times New Roman" w:hAnsi="Times New Roman" w:cs="Times New Roman"/>
          <w:sz w:val="28"/>
          <w:szCs w:val="28"/>
        </w:rPr>
        <w:t>     </w:t>
      </w:r>
      <w:r w:rsidRPr="00155CFC">
        <w:rPr>
          <w:rFonts w:ascii="Times New Roman" w:hAnsi="Times New Roman" w:cs="Times New Roman"/>
          <w:sz w:val="28"/>
          <w:szCs w:val="28"/>
        </w:rPr>
        <w:t xml:space="preserve">Ak zásahom dôjde k poškodeniu alebo zničeniu biotopu </w:t>
      </w:r>
      <w:r w:rsidRPr="00155CFC">
        <w:rPr>
          <w:rFonts w:ascii="Times New Roman" w:hAnsi="Times New Roman" w:cs="Times New Roman"/>
          <w:sz w:val="28"/>
          <w:szCs w:val="28"/>
        </w:rPr>
        <w:t xml:space="preserve">európskeho </w:t>
      </w:r>
      <w:r>
        <w:rPr>
          <w:rFonts w:ascii="Times New Roman" w:hAnsi="Times New Roman" w:cs="Times New Roman"/>
          <w:sz w:val="28"/>
          <w:szCs w:val="28"/>
        </w:rPr>
        <w:t>     </w:t>
      </w:r>
      <w:r w:rsidRPr="00155CFC">
        <w:rPr>
          <w:rFonts w:ascii="Times New Roman" w:hAnsi="Times New Roman" w:cs="Times New Roman"/>
          <w:sz w:val="28"/>
          <w:szCs w:val="28"/>
        </w:rPr>
        <w:t xml:space="preserve">významu alebo biotopu národného významu, je žiadateľ povinný uskutočniť </w:t>
      </w:r>
      <w:r>
        <w:rPr>
          <w:rFonts w:ascii="Times New Roman" w:hAnsi="Times New Roman" w:cs="Times New Roman"/>
          <w:sz w:val="28"/>
          <w:szCs w:val="28"/>
        </w:rPr>
        <w:t>     </w:t>
      </w:r>
      <w:r w:rsidRPr="00155CFC">
        <w:rPr>
          <w:rFonts w:ascii="Times New Roman" w:hAnsi="Times New Roman" w:cs="Times New Roman"/>
          <w:sz w:val="28"/>
          <w:szCs w:val="28"/>
        </w:rPr>
        <w:t xml:space="preserve">primerané náhradné revitalizačné opatrenia vyplývajúce najmä </w:t>
      </w:r>
      <w:r>
        <w:rPr>
          <w:rFonts w:ascii="Times New Roman" w:hAnsi="Times New Roman" w:cs="Times New Roman"/>
          <w:sz w:val="28"/>
          <w:szCs w:val="28"/>
        </w:rPr>
        <w:t>     </w:t>
      </w:r>
      <w:r w:rsidRPr="00155CFC">
        <w:rPr>
          <w:rFonts w:ascii="Times New Roman" w:hAnsi="Times New Roman" w:cs="Times New Roman"/>
          <w:sz w:val="28"/>
          <w:szCs w:val="28"/>
        </w:rPr>
        <w:t xml:space="preserve">z dokumentácie ochrany prírody a krajiny; táto povinnosť neplatí, ak ide o </w:t>
      </w:r>
      <w:r>
        <w:rPr>
          <w:rFonts w:ascii="Times New Roman" w:hAnsi="Times New Roman" w:cs="Times New Roman"/>
          <w:sz w:val="28"/>
          <w:szCs w:val="28"/>
        </w:rPr>
        <w:t>    </w:t>
      </w:r>
      <w:r w:rsidRPr="00155CFC">
        <w:rPr>
          <w:rFonts w:ascii="Times New Roman" w:hAnsi="Times New Roman" w:cs="Times New Roman"/>
          <w:sz w:val="28"/>
          <w:szCs w:val="28"/>
        </w:rPr>
        <w:t xml:space="preserve">bežné obhospodarovanie poľnohospodárskych kultúr alebo lesných kultúr. Ak </w:t>
      </w:r>
      <w:r>
        <w:rPr>
          <w:rFonts w:ascii="Times New Roman" w:hAnsi="Times New Roman" w:cs="Times New Roman"/>
          <w:sz w:val="28"/>
          <w:szCs w:val="28"/>
        </w:rPr>
        <w:t>    </w:t>
      </w:r>
      <w:r w:rsidRPr="00155CFC">
        <w:rPr>
          <w:rFonts w:ascii="Times New Roman" w:hAnsi="Times New Roman" w:cs="Times New Roman"/>
          <w:sz w:val="28"/>
          <w:szCs w:val="28"/>
        </w:rPr>
        <w:t xml:space="preserve">nemožno uskutočniť náhradné revitalizačné opatrenia, je povinný uhradiť </w:t>
      </w:r>
      <w:r>
        <w:rPr>
          <w:rFonts w:ascii="Times New Roman" w:hAnsi="Times New Roman" w:cs="Times New Roman"/>
          <w:sz w:val="28"/>
          <w:szCs w:val="28"/>
        </w:rPr>
        <w:t>    </w:t>
      </w:r>
      <w:r w:rsidRPr="00155CFC">
        <w:rPr>
          <w:rFonts w:ascii="Times New Roman" w:hAnsi="Times New Roman" w:cs="Times New Roman"/>
          <w:sz w:val="28"/>
          <w:szCs w:val="28"/>
        </w:rPr>
        <w:t xml:space="preserve">finančnú náhradu do výšky spoločenskej hodnoty zasiahnutého biotopu (§ </w:t>
      </w:r>
      <w:r>
        <w:rPr>
          <w:rFonts w:ascii="Times New Roman" w:hAnsi="Times New Roman" w:cs="Times New Roman"/>
          <w:sz w:val="28"/>
          <w:szCs w:val="28"/>
        </w:rPr>
        <w:t>    </w:t>
      </w:r>
      <w:r w:rsidRPr="00155CFC">
        <w:rPr>
          <w:rFonts w:ascii="Times New Roman" w:hAnsi="Times New Roman" w:cs="Times New Roman"/>
          <w:sz w:val="28"/>
          <w:szCs w:val="28"/>
        </w:rPr>
        <w:t>95). Finančná náhrada je príjmom Environmentá</w:t>
      </w:r>
      <w:r w:rsidRPr="00155CFC">
        <w:rPr>
          <w:rFonts w:ascii="Times New Roman" w:hAnsi="Times New Roman" w:cs="Times New Roman"/>
          <w:sz w:val="28"/>
          <w:szCs w:val="28"/>
        </w:rPr>
        <w:t>lneho fondu.</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(2) Podrobnosti o revitalizačných opatreniach alebo o finančnej náhrade </w:t>
      </w:r>
      <w:r>
        <w:rPr>
          <w:rFonts w:ascii="Times New Roman" w:hAnsi="Times New Roman" w:cs="Times New Roman"/>
          <w:sz w:val="28"/>
          <w:szCs w:val="28"/>
        </w:rPr>
        <w:t>    </w:t>
      </w:r>
      <w:r w:rsidRPr="00155CFC">
        <w:rPr>
          <w:rFonts w:ascii="Times New Roman" w:hAnsi="Times New Roman" w:cs="Times New Roman"/>
          <w:sz w:val="28"/>
          <w:szCs w:val="28"/>
        </w:rPr>
        <w:t xml:space="preserve">určí obvodný úrad životného prostredia v súhlase podľa odseku 1. Orgán </w:t>
      </w:r>
      <w:r>
        <w:rPr>
          <w:rFonts w:ascii="Times New Roman" w:hAnsi="Times New Roman" w:cs="Times New Roman"/>
          <w:sz w:val="28"/>
          <w:szCs w:val="28"/>
        </w:rPr>
        <w:t>    </w:t>
      </w:r>
      <w:r w:rsidRPr="00155CFC">
        <w:rPr>
          <w:rFonts w:ascii="Times New Roman" w:hAnsi="Times New Roman" w:cs="Times New Roman"/>
          <w:sz w:val="28"/>
          <w:szCs w:val="28"/>
        </w:rPr>
        <w:t xml:space="preserve">ochrany prírody nariadi uskutočnenie primeraných revitalizačných opatrení a </w:t>
      </w:r>
      <w:r>
        <w:rPr>
          <w:rFonts w:ascii="Times New Roman" w:hAnsi="Times New Roman" w:cs="Times New Roman"/>
          <w:sz w:val="28"/>
          <w:szCs w:val="28"/>
        </w:rPr>
        <w:t>    </w:t>
      </w:r>
      <w:r w:rsidRPr="00155CFC">
        <w:rPr>
          <w:rFonts w:ascii="Times New Roman" w:hAnsi="Times New Roman" w:cs="Times New Roman"/>
          <w:sz w:val="28"/>
          <w:szCs w:val="28"/>
        </w:rPr>
        <w:t xml:space="preserve">určí ich rozsah a podrobnosti o nich alebo nariadi úhradu finančnej náhrady aj </w:t>
      </w:r>
      <w:r>
        <w:rPr>
          <w:rFonts w:ascii="Times New Roman" w:hAnsi="Times New Roman" w:cs="Times New Roman"/>
          <w:sz w:val="28"/>
          <w:szCs w:val="28"/>
        </w:rPr>
        <w:t>    </w:t>
      </w:r>
      <w:r w:rsidRPr="00155CFC">
        <w:rPr>
          <w:rFonts w:ascii="Times New Roman" w:hAnsi="Times New Roman" w:cs="Times New Roman"/>
          <w:sz w:val="28"/>
          <w:szCs w:val="28"/>
        </w:rPr>
        <w:t xml:space="preserve">tomu, kto poškodil alebo zničil biotop európskeho významu alebo biotop </w:t>
      </w:r>
      <w:r>
        <w:rPr>
          <w:rFonts w:ascii="Times New Roman" w:hAnsi="Times New Roman" w:cs="Times New Roman"/>
          <w:sz w:val="28"/>
          <w:szCs w:val="28"/>
        </w:rPr>
        <w:t>    </w:t>
      </w:r>
      <w:r w:rsidRPr="00155CFC">
        <w:rPr>
          <w:rFonts w:ascii="Times New Roman" w:hAnsi="Times New Roman" w:cs="Times New Roman"/>
          <w:sz w:val="28"/>
          <w:szCs w:val="28"/>
        </w:rPr>
        <w:t>národného významu bez súhlasu podľa odseku 1.“.</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155CFC" w:rsidP="003D7C71">
      <w:pPr>
        <w:ind w:left="360" w:hanging="360"/>
        <w:jc w:val="both"/>
        <w:rPr>
          <w:rFonts w:ascii="Times New Roman" w:hAnsi="Times New Roman" w:cs="Times New Roman"/>
          <w:sz w:val="28"/>
          <w:szCs w:val="28"/>
        </w:rPr>
      </w:pPr>
      <w:r>
        <w:rPr>
          <w:rFonts w:ascii="Times New Roman" w:hAnsi="Times New Roman" w:cs="Times New Roman"/>
          <w:sz w:val="28"/>
          <w:szCs w:val="28"/>
        </w:rPr>
        <w:t>4</w:t>
      </w:r>
      <w:r w:rsidRPr="00155CFC">
        <w:rPr>
          <w:rFonts w:ascii="Times New Roman" w:hAnsi="Times New Roman" w:cs="Times New Roman"/>
          <w:sz w:val="28"/>
          <w:szCs w:val="28"/>
        </w:rPr>
        <w:t xml:space="preserve">. V poznámke pod čiarou k odkazu 19 sa citácia </w:t>
      </w:r>
      <w:r>
        <w:rPr>
          <w:rFonts w:ascii="Times New Roman" w:hAnsi="Times New Roman" w:cs="Times New Roman"/>
          <w:sz w:val="28"/>
          <w:szCs w:val="28"/>
        </w:rPr>
        <w:t>„</w:t>
      </w:r>
      <w:r w:rsidRPr="00155CFC">
        <w:rPr>
          <w:rFonts w:ascii="Times New Roman" w:hAnsi="Times New Roman" w:cs="Times New Roman"/>
          <w:sz w:val="28"/>
          <w:szCs w:val="28"/>
        </w:rPr>
        <w:t>§ 6 ods. 1 nariadenia vlády Slovenskej republiky č. 152/1996 Z. z. o základných sadzbách odvodov za odňatie poľnohospodárskej pôdy z p</w:t>
      </w:r>
      <w:r>
        <w:rPr>
          <w:rFonts w:ascii="Times New Roman" w:hAnsi="Times New Roman" w:cs="Times New Roman"/>
          <w:sz w:val="28"/>
          <w:szCs w:val="28"/>
        </w:rPr>
        <w:t>oľnohospodárskeho pôdneho fondu“ nahrádza citáciou „</w:t>
      </w:r>
      <w:r w:rsidRPr="00155CFC">
        <w:rPr>
          <w:rFonts w:ascii="Times New Roman" w:hAnsi="Times New Roman" w:cs="Times New Roman"/>
          <w:sz w:val="28"/>
          <w:szCs w:val="28"/>
        </w:rPr>
        <w:t>§ 139a ods. 8 zákona č. 50/1976 Zb. v znení neskorších predpisov.“.</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5</w:t>
      </w:r>
      <w:r w:rsidRPr="00155CFC">
        <w:rPr>
          <w:rFonts w:ascii="Times New Roman" w:hAnsi="Times New Roman" w:cs="Times New Roman"/>
          <w:sz w:val="28"/>
          <w:szCs w:val="28"/>
        </w:rPr>
        <w:t xml:space="preserve">. </w:t>
      </w:r>
      <w:r w:rsidRPr="00155CFC">
        <w:rPr>
          <w:rFonts w:ascii="Times New Roman" w:hAnsi="Times New Roman" w:cs="Times New Roman"/>
          <w:sz w:val="28"/>
          <w:szCs w:val="28"/>
        </w:rPr>
        <w:t>V § 7 sa za odsek 1 vkladá nový odsek 2, ktorý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„(2) Za hranicami zastavaného územia obce nepôvodný druh rastliny </w:t>
      </w:r>
      <w:r>
        <w:rPr>
          <w:rFonts w:ascii="Times New Roman" w:hAnsi="Times New Roman" w:cs="Times New Roman"/>
          <w:sz w:val="28"/>
          <w:szCs w:val="28"/>
        </w:rPr>
        <w:t>    </w:t>
      </w:r>
      <w:r w:rsidRPr="00155CFC">
        <w:rPr>
          <w:rFonts w:ascii="Times New Roman" w:hAnsi="Times New Roman" w:cs="Times New Roman"/>
          <w:sz w:val="28"/>
          <w:szCs w:val="28"/>
        </w:rPr>
        <w:t xml:space="preserve">alebo živočícha,  s výnimkou druhov ustanovených všeobecne záväzným </w:t>
      </w:r>
      <w:r>
        <w:rPr>
          <w:rFonts w:ascii="Times New Roman" w:hAnsi="Times New Roman" w:cs="Times New Roman"/>
          <w:sz w:val="28"/>
          <w:szCs w:val="28"/>
        </w:rPr>
        <w:t>    </w:t>
      </w:r>
      <w:r w:rsidRPr="00155CFC">
        <w:rPr>
          <w:rFonts w:ascii="Times New Roman" w:hAnsi="Times New Roman" w:cs="Times New Roman"/>
          <w:sz w:val="28"/>
          <w:szCs w:val="28"/>
        </w:rPr>
        <w:t>právnym predpisom, ktorý vydá ministerstvo po dohod</w:t>
      </w:r>
      <w:r w:rsidRPr="00155CFC">
        <w:rPr>
          <w:rFonts w:ascii="Times New Roman" w:hAnsi="Times New Roman" w:cs="Times New Roman"/>
          <w:sz w:val="28"/>
          <w:szCs w:val="28"/>
        </w:rPr>
        <w:t xml:space="preserve">e s ministerstvom </w:t>
      </w:r>
      <w:r>
        <w:rPr>
          <w:rFonts w:ascii="Times New Roman" w:hAnsi="Times New Roman" w:cs="Times New Roman"/>
          <w:sz w:val="28"/>
          <w:szCs w:val="28"/>
        </w:rPr>
        <w:t>    </w:t>
      </w:r>
      <w:r w:rsidRPr="00155CFC">
        <w:rPr>
          <w:rFonts w:ascii="Times New Roman" w:hAnsi="Times New Roman" w:cs="Times New Roman"/>
          <w:sz w:val="28"/>
          <w:szCs w:val="28"/>
        </w:rPr>
        <w:t xml:space="preserve">pôdohospodárstva, druhov uvedených v schválenom lesnom hospodárskom </w:t>
      </w:r>
      <w:r>
        <w:rPr>
          <w:rFonts w:ascii="Times New Roman" w:hAnsi="Times New Roman" w:cs="Times New Roman"/>
          <w:sz w:val="28"/>
          <w:szCs w:val="28"/>
        </w:rPr>
        <w:t>    </w:t>
      </w:r>
      <w:r w:rsidRPr="00155CFC">
        <w:rPr>
          <w:rFonts w:ascii="Times New Roman" w:hAnsi="Times New Roman" w:cs="Times New Roman"/>
          <w:sz w:val="28"/>
          <w:szCs w:val="28"/>
        </w:rPr>
        <w:t xml:space="preserve">pláne alebo druhov pestovaných v poľnohospodárskych kultúrach </w:t>
      </w:r>
      <w:r>
        <w:rPr>
          <w:rFonts w:ascii="Times New Roman" w:hAnsi="Times New Roman" w:cs="Times New Roman"/>
          <w:sz w:val="28"/>
          <w:szCs w:val="28"/>
        </w:rPr>
        <w:t>    </w:t>
      </w:r>
      <w:r w:rsidRPr="00155CFC">
        <w:rPr>
          <w:rFonts w:ascii="Times New Roman" w:hAnsi="Times New Roman" w:cs="Times New Roman"/>
          <w:sz w:val="28"/>
          <w:szCs w:val="28"/>
        </w:rPr>
        <w:t xml:space="preserve">a energetických porastoch, možno rozširovať so súhlasom ministerstva, ak </w:t>
      </w:r>
      <w:r>
        <w:rPr>
          <w:rFonts w:ascii="Times New Roman" w:hAnsi="Times New Roman" w:cs="Times New Roman"/>
          <w:sz w:val="28"/>
          <w:szCs w:val="28"/>
        </w:rPr>
        <w:t>    </w:t>
      </w:r>
      <w:r w:rsidRPr="00155CFC">
        <w:rPr>
          <w:rFonts w:ascii="Times New Roman" w:hAnsi="Times New Roman" w:cs="Times New Roman"/>
          <w:sz w:val="28"/>
          <w:szCs w:val="28"/>
        </w:rPr>
        <w:t>tento zákon neustan</w:t>
      </w:r>
      <w:r w:rsidRPr="00155CFC">
        <w:rPr>
          <w:rFonts w:ascii="Times New Roman" w:hAnsi="Times New Roman" w:cs="Times New Roman"/>
          <w:sz w:val="28"/>
          <w:szCs w:val="28"/>
        </w:rPr>
        <w:t>ovuje inak.“.</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w:t>
      </w:r>
      <w:r w:rsidRPr="00155CFC">
        <w:rPr>
          <w:rFonts w:ascii="Times New Roman" w:hAnsi="Times New Roman" w:cs="Times New Roman"/>
          <w:sz w:val="28"/>
          <w:szCs w:val="28"/>
        </w:rPr>
        <w:t>Doterajšie odseky 2 až 7 sa označujú ako odseky 3 až 8.</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6</w:t>
      </w:r>
      <w:r w:rsidRPr="00155CFC">
        <w:rPr>
          <w:rFonts w:ascii="Times New Roman" w:hAnsi="Times New Roman" w:cs="Times New Roman"/>
          <w:sz w:val="28"/>
          <w:szCs w:val="28"/>
        </w:rPr>
        <w:t>. V § 7 ods. 4 sa slová „odseku 7“ nahrádzajú slovami „odseku 8“.</w:t>
      </w:r>
    </w:p>
    <w:p w:rsidR="003D7C71" w:rsidRPr="00155CFC" w:rsidP="003D7C71">
      <w:pPr>
        <w:tabs>
          <w:tab w:val="left" w:pos="360"/>
        </w:tabs>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7</w:t>
      </w:r>
      <w:r w:rsidRPr="00155CFC">
        <w:rPr>
          <w:rFonts w:ascii="Times New Roman" w:hAnsi="Times New Roman" w:cs="Times New Roman"/>
          <w:sz w:val="28"/>
          <w:szCs w:val="28"/>
        </w:rPr>
        <w:t>. V § 7 ods. 7 sa slová „odseku 5“ nahrádzajú slovami „odseku 6“.</w:t>
      </w:r>
    </w:p>
    <w:p w:rsidR="003D7C71" w:rsidP="003D7C71">
      <w:pPr>
        <w:ind w:left="360"/>
        <w:jc w:val="both"/>
        <w:rPr>
          <w:rFonts w:ascii="Times New Roman" w:hAnsi="Times New Roman" w:cs="Times New Roman"/>
          <w:sz w:val="28"/>
          <w:szCs w:val="28"/>
        </w:rPr>
      </w:pPr>
    </w:p>
    <w:p w:rsidR="003D7C71" w:rsidP="003D7C71">
      <w:pPr>
        <w:ind w:left="360"/>
        <w:jc w:val="both"/>
        <w:rPr>
          <w:rFonts w:ascii="Times New Roman" w:hAnsi="Times New Roman" w:cs="Times New Roman"/>
          <w:sz w:val="28"/>
          <w:szCs w:val="28"/>
        </w:rPr>
      </w:pP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8</w:t>
      </w:r>
      <w:r w:rsidRPr="00155CFC">
        <w:rPr>
          <w:rFonts w:ascii="Times New Roman" w:hAnsi="Times New Roman" w:cs="Times New Roman"/>
          <w:sz w:val="28"/>
          <w:szCs w:val="28"/>
        </w:rPr>
        <w:t>. § 12 znie:</w:t>
      </w:r>
    </w:p>
    <w:p w:rsidR="003D7C71" w:rsidRPr="00155CFC" w:rsidP="003D7C71">
      <w:pPr>
        <w:ind w:left="360"/>
        <w:jc w:val="center"/>
        <w:rPr>
          <w:rFonts w:ascii="Times New Roman" w:hAnsi="Times New Roman" w:cs="Times New Roman"/>
          <w:sz w:val="28"/>
          <w:szCs w:val="28"/>
        </w:rPr>
      </w:pPr>
      <w:r>
        <w:rPr>
          <w:rFonts w:ascii="Times New Roman" w:hAnsi="Times New Roman" w:cs="Times New Roman"/>
          <w:sz w:val="28"/>
          <w:szCs w:val="28"/>
        </w:rPr>
        <w:t>„</w:t>
      </w:r>
      <w:r w:rsidRPr="00155CFC">
        <w:rPr>
          <w:rFonts w:ascii="Times New Roman" w:hAnsi="Times New Roman" w:cs="Times New Roman"/>
          <w:sz w:val="28"/>
          <w:szCs w:val="28"/>
        </w:rPr>
        <w:t>§</w:t>
      </w:r>
      <w:r>
        <w:rPr>
          <w:rFonts w:ascii="Times New Roman" w:hAnsi="Times New Roman" w:cs="Times New Roman"/>
          <w:sz w:val="28"/>
          <w:szCs w:val="28"/>
        </w:rPr>
        <w:t xml:space="preserve"> </w:t>
      </w:r>
      <w:r w:rsidRPr="00155CFC">
        <w:rPr>
          <w:rFonts w:ascii="Times New Roman" w:hAnsi="Times New Roman" w:cs="Times New Roman"/>
          <w:sz w:val="28"/>
          <w:szCs w:val="28"/>
        </w:rPr>
        <w:t>12</w:t>
      </w:r>
    </w:p>
    <w:p w:rsidR="003D7C71" w:rsidRPr="00155CFC" w:rsidP="003D7C71">
      <w:pPr>
        <w:ind w:left="360"/>
        <w:jc w:val="center"/>
        <w:rPr>
          <w:rFonts w:ascii="Times New Roman" w:hAnsi="Times New Roman" w:cs="Times New Roman"/>
          <w:sz w:val="28"/>
          <w:szCs w:val="28"/>
        </w:rPr>
      </w:pPr>
    </w:p>
    <w:p w:rsidR="003D7C71" w:rsidRPr="00155CFC" w:rsidP="003D7C71">
      <w:pPr>
        <w:ind w:firstLine="360"/>
        <w:jc w:val="both"/>
        <w:rPr>
          <w:rFonts w:ascii="Times New Roman" w:hAnsi="Times New Roman" w:cs="Times New Roman"/>
          <w:sz w:val="28"/>
          <w:szCs w:val="28"/>
        </w:rPr>
      </w:pPr>
      <w:r w:rsidRPr="00155CFC">
        <w:rPr>
          <w:rFonts w:ascii="Times New Roman" w:hAnsi="Times New Roman" w:cs="Times New Roman"/>
          <w:sz w:val="28"/>
          <w:szCs w:val="28"/>
        </w:rPr>
        <w:t>Na území Slovenskej republiky platí prvý stupeň ochrany, ak tento zákon alebo všeobecne záväzný právny predpis vydaný na jeho základe neustanovuje inak. V prvom stupni ochrany sa uplatňujú ustanovenia o všeobecnej ochrane prírody a krajin</w:t>
      </w:r>
      <w:r>
        <w:rPr>
          <w:rFonts w:ascii="Times New Roman" w:hAnsi="Times New Roman" w:cs="Times New Roman"/>
          <w:sz w:val="28"/>
          <w:szCs w:val="28"/>
        </w:rPr>
        <w:t>y podľa druhej časti zákona.“.</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9</w:t>
      </w:r>
      <w:r w:rsidRPr="00155CFC">
        <w:rPr>
          <w:rFonts w:ascii="Times New Roman" w:hAnsi="Times New Roman" w:cs="Times New Roman"/>
          <w:sz w:val="28"/>
          <w:szCs w:val="28"/>
        </w:rPr>
        <w:t>. V §</w:t>
      </w:r>
      <w:r w:rsidRPr="00155CFC">
        <w:rPr>
          <w:rFonts w:ascii="Times New Roman" w:hAnsi="Times New Roman" w:cs="Times New Roman"/>
          <w:sz w:val="28"/>
          <w:szCs w:val="28"/>
        </w:rPr>
        <w:t xml:space="preserve"> 13 ods.</w:t>
      </w:r>
      <w:r>
        <w:rPr>
          <w:rFonts w:ascii="Times New Roman" w:hAnsi="Times New Roman" w:cs="Times New Roman"/>
          <w:sz w:val="28"/>
          <w:szCs w:val="28"/>
        </w:rPr>
        <w:t xml:space="preserve"> </w:t>
      </w:r>
      <w:r w:rsidRPr="00155CFC">
        <w:rPr>
          <w:rFonts w:ascii="Times New Roman" w:hAnsi="Times New Roman" w:cs="Times New Roman"/>
          <w:sz w:val="28"/>
          <w:szCs w:val="28"/>
        </w:rPr>
        <w:t>2 písmeno a) znie</w:t>
      </w:r>
      <w:r>
        <w:rPr>
          <w:rFonts w:ascii="Times New Roman" w:hAnsi="Times New Roman" w:cs="Times New Roman"/>
          <w:sz w:val="28"/>
          <w:szCs w:val="28"/>
        </w:rPr>
        <w:t>:</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„a) umiestnenie výsadby drevín a ich druhové zloženie za hranicami </w:t>
      </w:r>
      <w:r>
        <w:rPr>
          <w:rFonts w:ascii="Times New Roman" w:hAnsi="Times New Roman" w:cs="Times New Roman"/>
          <w:sz w:val="28"/>
          <w:szCs w:val="28"/>
        </w:rPr>
        <w:t>             </w:t>
      </w:r>
      <w:r w:rsidRPr="00155CFC">
        <w:rPr>
          <w:rFonts w:ascii="Times New Roman" w:hAnsi="Times New Roman" w:cs="Times New Roman"/>
          <w:sz w:val="28"/>
          <w:szCs w:val="28"/>
        </w:rPr>
        <w:t xml:space="preserve">zastavaného územia obce mimo ovocného sadu, vinice, chmeľnice a </w:t>
      </w:r>
      <w:r>
        <w:rPr>
          <w:rFonts w:ascii="Times New Roman" w:hAnsi="Times New Roman" w:cs="Times New Roman"/>
          <w:sz w:val="28"/>
          <w:szCs w:val="28"/>
        </w:rPr>
        <w:t>             </w:t>
      </w:r>
      <w:r w:rsidRPr="00155CFC">
        <w:rPr>
          <w:rFonts w:ascii="Times New Roman" w:hAnsi="Times New Roman" w:cs="Times New Roman"/>
          <w:sz w:val="28"/>
          <w:szCs w:val="28"/>
        </w:rPr>
        <w:t>záhrady,</w:t>
      </w:r>
      <w:r w:rsidRPr="00155CFC">
        <w:rPr>
          <w:rFonts w:ascii="Times New Roman" w:hAnsi="Times New Roman" w:cs="Times New Roman"/>
          <w:sz w:val="28"/>
          <w:szCs w:val="28"/>
          <w:vertAlign w:val="superscript"/>
        </w:rPr>
        <w:t>45a)</w:t>
      </w:r>
      <w:r w:rsidRPr="00155CFC">
        <w:rPr>
          <w:rFonts w:ascii="Times New Roman" w:hAnsi="Times New Roman" w:cs="Times New Roman"/>
          <w:sz w:val="28"/>
          <w:szCs w:val="28"/>
        </w:rPr>
        <w:t xml:space="preserve"> a energetických porastov na poľnohospodárskej pôde,“</w:t>
      </w:r>
      <w:r w:rsidRPr="00155CFC">
        <w:rPr>
          <w:rFonts w:ascii="Times New Roman" w:hAnsi="Times New Roman" w:cs="Times New Roman"/>
          <w:sz w:val="28"/>
          <w:szCs w:val="28"/>
        </w:rPr>
        <w:t>.</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w:t>
      </w:r>
      <w:r w:rsidRPr="00155CFC">
        <w:rPr>
          <w:rFonts w:ascii="Times New Roman" w:hAnsi="Times New Roman" w:cs="Times New Roman"/>
          <w:sz w:val="28"/>
          <w:szCs w:val="28"/>
        </w:rPr>
        <w:t>Poznámka pod čiarou k odkazu 45a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w:t>
      </w:r>
      <w:r w:rsidRPr="00155CFC">
        <w:rPr>
          <w:rFonts w:ascii="Times New Roman" w:hAnsi="Times New Roman" w:cs="Times New Roman"/>
          <w:sz w:val="28"/>
          <w:szCs w:val="28"/>
        </w:rPr>
        <w:t>„</w:t>
      </w:r>
      <w:r w:rsidRPr="00155CFC">
        <w:rPr>
          <w:rFonts w:ascii="Times New Roman" w:hAnsi="Times New Roman" w:cs="Times New Roman"/>
          <w:sz w:val="28"/>
          <w:szCs w:val="28"/>
          <w:vertAlign w:val="superscript"/>
        </w:rPr>
        <w:t>45a)</w:t>
      </w:r>
      <w:r w:rsidRPr="00155CFC">
        <w:rPr>
          <w:rFonts w:ascii="Times New Roman" w:hAnsi="Times New Roman" w:cs="Times New Roman"/>
          <w:sz w:val="28"/>
          <w:szCs w:val="28"/>
        </w:rPr>
        <w:t xml:space="preserve"> § 9 písm. b) až e) zákona Národnej rady Slovenskej republiky č. </w:t>
      </w:r>
      <w:r>
        <w:rPr>
          <w:rFonts w:ascii="Times New Roman" w:hAnsi="Times New Roman" w:cs="Times New Roman"/>
          <w:sz w:val="28"/>
          <w:szCs w:val="28"/>
        </w:rPr>
        <w:t>            </w:t>
      </w:r>
      <w:r w:rsidRPr="00155CFC">
        <w:rPr>
          <w:rFonts w:ascii="Times New Roman" w:hAnsi="Times New Roman" w:cs="Times New Roman"/>
          <w:sz w:val="28"/>
          <w:szCs w:val="28"/>
        </w:rPr>
        <w:t xml:space="preserve">162/1995 Z. z. o katastri nehnuteľností a o zápise vlastníctva a iných </w:t>
      </w:r>
      <w:r>
        <w:rPr>
          <w:rFonts w:ascii="Times New Roman" w:hAnsi="Times New Roman" w:cs="Times New Roman"/>
          <w:sz w:val="28"/>
          <w:szCs w:val="28"/>
        </w:rPr>
        <w:t>             </w:t>
      </w:r>
      <w:r w:rsidRPr="00155CFC">
        <w:rPr>
          <w:rFonts w:ascii="Times New Roman" w:hAnsi="Times New Roman" w:cs="Times New Roman"/>
          <w:sz w:val="28"/>
          <w:szCs w:val="28"/>
        </w:rPr>
        <w:t>práv k nehnuteľnostiam.“.</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10</w:t>
      </w:r>
      <w:r w:rsidRPr="00155CFC">
        <w:rPr>
          <w:rFonts w:ascii="Times New Roman" w:hAnsi="Times New Roman" w:cs="Times New Roman"/>
          <w:sz w:val="28"/>
          <w:szCs w:val="28"/>
        </w:rPr>
        <w:t>. V § 13 od</w:t>
      </w:r>
      <w:r w:rsidRPr="00155CFC">
        <w:rPr>
          <w:rFonts w:ascii="Times New Roman" w:hAnsi="Times New Roman" w:cs="Times New Roman"/>
          <w:sz w:val="28"/>
          <w:szCs w:val="28"/>
        </w:rPr>
        <w:t>s.</w:t>
      </w:r>
      <w:r>
        <w:rPr>
          <w:rFonts w:ascii="Times New Roman" w:hAnsi="Times New Roman" w:cs="Times New Roman"/>
          <w:sz w:val="28"/>
          <w:szCs w:val="28"/>
        </w:rPr>
        <w:t xml:space="preserve"> </w:t>
      </w:r>
      <w:r w:rsidRPr="00155CFC">
        <w:rPr>
          <w:rFonts w:ascii="Times New Roman" w:hAnsi="Times New Roman" w:cs="Times New Roman"/>
          <w:sz w:val="28"/>
          <w:szCs w:val="28"/>
        </w:rPr>
        <w:t>2 písm. h) sa vypúšťa slovo „pozemnú“.</w:t>
      </w:r>
    </w:p>
    <w:p w:rsidR="003D7C71" w:rsidP="003D7C71">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D90FFE" w:rsidP="003D7C71">
      <w:pPr>
        <w:pStyle w:val="TxBrp1"/>
        <w:tabs>
          <w:tab w:val="left" w:pos="720"/>
          <w:tab w:val="clear" w:pos="1020"/>
        </w:tabs>
        <w:spacing w:line="240" w:lineRule="auto"/>
        <w:ind w:left="0"/>
        <w:rPr>
          <w:rFonts w:ascii="Times New Roman" w:hAnsi="Times New Roman" w:cs="Times New Roman"/>
          <w:bCs/>
          <w:sz w:val="28"/>
          <w:szCs w:val="28"/>
          <w:lang w:val="sk-SK"/>
        </w:rPr>
      </w:pPr>
      <w:r>
        <w:rPr>
          <w:rFonts w:ascii="Times New Roman" w:hAnsi="Times New Roman" w:cs="Times New Roman"/>
          <w:bCs/>
          <w:sz w:val="28"/>
          <w:szCs w:val="28"/>
          <w:lang w:val="sk-SK"/>
        </w:rPr>
        <w:t>11</w:t>
      </w:r>
      <w:r w:rsidRPr="00D90FFE">
        <w:rPr>
          <w:rFonts w:ascii="Times New Roman" w:hAnsi="Times New Roman" w:cs="Times New Roman"/>
          <w:bCs/>
          <w:sz w:val="28"/>
          <w:szCs w:val="28"/>
          <w:lang w:val="sk-SK"/>
        </w:rPr>
        <w:t xml:space="preserve">. V § 13 ods. 2 písm. j) sa vypúšťajú slová „horskou službou“. </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1</w:t>
      </w:r>
      <w:r>
        <w:rPr>
          <w:rFonts w:ascii="Times New Roman" w:hAnsi="Times New Roman" w:cs="Times New Roman"/>
          <w:sz w:val="28"/>
          <w:szCs w:val="28"/>
        </w:rPr>
        <w:t>2</w:t>
      </w:r>
      <w:r w:rsidRPr="00155CFC">
        <w:rPr>
          <w:rFonts w:ascii="Times New Roman" w:hAnsi="Times New Roman" w:cs="Times New Roman"/>
          <w:sz w:val="28"/>
          <w:szCs w:val="28"/>
        </w:rPr>
        <w:t>. V § 13 ods. 2 sa za písmeno n) dopĺňa písmeno o), ktoré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„o)  </w:t>
      </w:r>
      <w:r w:rsidRPr="00155CFC">
        <w:rPr>
          <w:rFonts w:ascii="Times New Roman" w:hAnsi="Times New Roman" w:cs="Times New Roman"/>
          <w:sz w:val="28"/>
          <w:szCs w:val="28"/>
        </w:rPr>
        <w:t>vypúšťanie vodnej nádrže alebo rybníka.“.</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13</w:t>
      </w:r>
      <w:r w:rsidRPr="00155CFC">
        <w:rPr>
          <w:rFonts w:ascii="Times New Roman" w:hAnsi="Times New Roman" w:cs="Times New Roman"/>
          <w:sz w:val="28"/>
          <w:szCs w:val="28"/>
        </w:rPr>
        <w:t>. V § 13 ods.</w:t>
      </w:r>
      <w:r>
        <w:rPr>
          <w:rFonts w:ascii="Times New Roman" w:hAnsi="Times New Roman" w:cs="Times New Roman"/>
          <w:sz w:val="28"/>
          <w:szCs w:val="28"/>
        </w:rPr>
        <w:t xml:space="preserve"> </w:t>
      </w:r>
      <w:r w:rsidRPr="00155CFC">
        <w:rPr>
          <w:rFonts w:ascii="Times New Roman" w:hAnsi="Times New Roman" w:cs="Times New Roman"/>
          <w:sz w:val="28"/>
          <w:szCs w:val="28"/>
        </w:rPr>
        <w:t>3 písm. b</w:t>
      </w:r>
      <w:r w:rsidRPr="00155CFC">
        <w:rPr>
          <w:rFonts w:ascii="Times New Roman" w:hAnsi="Times New Roman" w:cs="Times New Roman"/>
          <w:sz w:val="28"/>
          <w:szCs w:val="28"/>
        </w:rPr>
        <w:t>) sa slová „orgán ochr</w:t>
      </w:r>
      <w:r>
        <w:rPr>
          <w:rFonts w:ascii="Times New Roman" w:hAnsi="Times New Roman" w:cs="Times New Roman"/>
          <w:sz w:val="28"/>
          <w:szCs w:val="28"/>
        </w:rPr>
        <w:t>any prírody“ nahrádzajú slovami          </w:t>
      </w:r>
      <w:r w:rsidRPr="00155CFC">
        <w:rPr>
          <w:rFonts w:ascii="Times New Roman" w:hAnsi="Times New Roman" w:cs="Times New Roman"/>
          <w:sz w:val="28"/>
          <w:szCs w:val="28"/>
        </w:rPr>
        <w:t xml:space="preserve">„orgán, oprávnený podľa tohto zákona na vyhlásenie (ustanovenie) </w:t>
      </w:r>
      <w:r>
        <w:rPr>
          <w:rFonts w:ascii="Times New Roman" w:hAnsi="Times New Roman" w:cs="Times New Roman"/>
          <w:sz w:val="28"/>
          <w:szCs w:val="28"/>
        </w:rPr>
        <w:t>       </w:t>
      </w:r>
      <w:r w:rsidRPr="00155CFC">
        <w:rPr>
          <w:rFonts w:ascii="Times New Roman" w:hAnsi="Times New Roman" w:cs="Times New Roman"/>
          <w:sz w:val="28"/>
          <w:szCs w:val="28"/>
        </w:rPr>
        <w:t>chráneného územia a jeho ochranného pásma (§ 17)“.</w:t>
      </w:r>
    </w:p>
    <w:p w:rsidR="003D7C71" w:rsidP="003D7C71">
      <w:pPr>
        <w:jc w:val="both"/>
        <w:rPr>
          <w:rFonts w:ascii="Times New Roman" w:hAnsi="Times New Roman" w:cs="Times New Roman"/>
          <w:sz w:val="28"/>
          <w:szCs w:val="28"/>
        </w:rPr>
      </w:pPr>
    </w:p>
    <w:p w:rsidR="003D7C71" w:rsidRPr="00155CFC" w:rsidP="003D7C71">
      <w:pPr>
        <w:tabs>
          <w:tab w:val="left" w:pos="709"/>
          <w:tab w:val="left" w:pos="1021"/>
        </w:tabs>
        <w:jc w:val="both"/>
        <w:rPr>
          <w:rFonts w:ascii="Times New Roman" w:hAnsi="Times New Roman" w:cs="Times New Roman"/>
          <w:sz w:val="28"/>
          <w:szCs w:val="28"/>
        </w:rPr>
      </w:pPr>
      <w:r>
        <w:rPr>
          <w:rFonts w:ascii="Times New Roman" w:hAnsi="Times New Roman" w:cs="Times New Roman"/>
          <w:sz w:val="28"/>
          <w:szCs w:val="28"/>
        </w:rPr>
        <w:t>14</w:t>
      </w:r>
      <w:r w:rsidRPr="00155CFC">
        <w:rPr>
          <w:rFonts w:ascii="Times New Roman" w:hAnsi="Times New Roman" w:cs="Times New Roman"/>
          <w:sz w:val="28"/>
          <w:szCs w:val="28"/>
        </w:rPr>
        <w:t xml:space="preserve">. V § 14 ods. 1  písm. g) sa vypúšťajú slová </w:t>
      </w:r>
      <w:r>
        <w:rPr>
          <w:rFonts w:ascii="Times New Roman" w:hAnsi="Times New Roman" w:cs="Times New Roman"/>
          <w:sz w:val="28"/>
          <w:szCs w:val="28"/>
        </w:rPr>
        <w:t>„</w:t>
      </w:r>
      <w:r w:rsidRPr="00155CFC">
        <w:rPr>
          <w:rFonts w:ascii="Times New Roman" w:hAnsi="Times New Roman" w:cs="Times New Roman"/>
          <w:sz w:val="28"/>
          <w:szCs w:val="28"/>
        </w:rPr>
        <w:t>rastlín alebo živočíc</w:t>
      </w:r>
      <w:r w:rsidRPr="00155CFC">
        <w:rPr>
          <w:rFonts w:ascii="Times New Roman" w:hAnsi="Times New Roman" w:cs="Times New Roman"/>
          <w:sz w:val="28"/>
          <w:szCs w:val="28"/>
        </w:rPr>
        <w:t>hov</w:t>
      </w:r>
      <w:r>
        <w:rPr>
          <w:rFonts w:ascii="Times New Roman" w:hAnsi="Times New Roman" w:cs="Times New Roman"/>
          <w:sz w:val="28"/>
          <w:szCs w:val="28"/>
        </w:rPr>
        <w:t>“</w:t>
      </w:r>
      <w:r w:rsidRPr="00155CFC">
        <w:rPr>
          <w:rFonts w:ascii="Times New Roman" w:hAnsi="Times New Roman" w:cs="Times New Roman"/>
          <w:sz w:val="28"/>
          <w:szCs w:val="28"/>
        </w:rPr>
        <w:t>.</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15</w:t>
      </w:r>
      <w:r w:rsidRPr="00155CFC">
        <w:rPr>
          <w:rFonts w:ascii="Times New Roman" w:hAnsi="Times New Roman" w:cs="Times New Roman"/>
          <w:sz w:val="28"/>
          <w:szCs w:val="28"/>
        </w:rPr>
        <w:t>. V § 14 ods.</w:t>
      </w:r>
      <w:r>
        <w:rPr>
          <w:rFonts w:ascii="Times New Roman" w:hAnsi="Times New Roman" w:cs="Times New Roman"/>
          <w:sz w:val="28"/>
          <w:szCs w:val="28"/>
        </w:rPr>
        <w:t xml:space="preserve"> </w:t>
      </w:r>
      <w:r w:rsidRPr="00155CFC">
        <w:rPr>
          <w:rFonts w:ascii="Times New Roman" w:hAnsi="Times New Roman" w:cs="Times New Roman"/>
          <w:sz w:val="28"/>
          <w:szCs w:val="28"/>
        </w:rPr>
        <w:t>2 písmeno a)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„a) vykonávanie činností uvedených v § 6 ods. 1, § 13 ods. 2 písm. a) až e), </w:t>
      </w:r>
      <w:r>
        <w:rPr>
          <w:rFonts w:ascii="Times New Roman" w:hAnsi="Times New Roman" w:cs="Times New Roman"/>
          <w:sz w:val="28"/>
          <w:szCs w:val="28"/>
        </w:rPr>
        <w:t xml:space="preserve">               </w:t>
      </w:r>
      <w:r w:rsidRPr="00155CFC">
        <w:rPr>
          <w:rFonts w:ascii="Times New Roman" w:hAnsi="Times New Roman" w:cs="Times New Roman"/>
          <w:sz w:val="28"/>
          <w:szCs w:val="28"/>
        </w:rPr>
        <w:t>i), j), l) a m), a o),“.</w:t>
      </w:r>
    </w:p>
    <w:p w:rsidR="003D7C71" w:rsidRPr="00155CFC" w:rsidP="003D7C71">
      <w:pPr>
        <w:ind w:left="72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16. V § 14 ods.</w:t>
      </w:r>
      <w:r>
        <w:rPr>
          <w:rFonts w:ascii="Times New Roman" w:hAnsi="Times New Roman" w:cs="Times New Roman"/>
          <w:sz w:val="28"/>
          <w:szCs w:val="28"/>
        </w:rPr>
        <w:t xml:space="preserve"> </w:t>
      </w:r>
      <w:r w:rsidRPr="00155CFC">
        <w:rPr>
          <w:rFonts w:ascii="Times New Roman" w:hAnsi="Times New Roman" w:cs="Times New Roman"/>
          <w:sz w:val="28"/>
          <w:szCs w:val="28"/>
        </w:rPr>
        <w:t>2 písm. c) sa vypúšťa slovo „pozemnú“.</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17. V § 14 ods.</w:t>
      </w:r>
      <w:r>
        <w:rPr>
          <w:rFonts w:ascii="Times New Roman" w:hAnsi="Times New Roman" w:cs="Times New Roman"/>
          <w:sz w:val="28"/>
          <w:szCs w:val="28"/>
        </w:rPr>
        <w:t xml:space="preserve"> </w:t>
      </w:r>
      <w:r w:rsidRPr="00155CFC">
        <w:rPr>
          <w:rFonts w:ascii="Times New Roman" w:hAnsi="Times New Roman" w:cs="Times New Roman"/>
          <w:sz w:val="28"/>
          <w:szCs w:val="28"/>
        </w:rPr>
        <w:t>3 písm. b) sa slo</w:t>
      </w:r>
      <w:r w:rsidRPr="00155CFC">
        <w:rPr>
          <w:rFonts w:ascii="Times New Roman" w:hAnsi="Times New Roman" w:cs="Times New Roman"/>
          <w:sz w:val="28"/>
          <w:szCs w:val="28"/>
        </w:rPr>
        <w:t xml:space="preserve">vá „orgán ochrany prírody“ nahrádzajú slovami </w:t>
      </w:r>
      <w:r>
        <w:rPr>
          <w:rFonts w:ascii="Times New Roman" w:hAnsi="Times New Roman" w:cs="Times New Roman"/>
          <w:sz w:val="28"/>
          <w:szCs w:val="28"/>
        </w:rPr>
        <w:t>       </w:t>
      </w:r>
      <w:r w:rsidRPr="00155CFC">
        <w:rPr>
          <w:rFonts w:ascii="Times New Roman" w:hAnsi="Times New Roman" w:cs="Times New Roman"/>
          <w:sz w:val="28"/>
          <w:szCs w:val="28"/>
        </w:rPr>
        <w:t xml:space="preserve">„orgán, oprávnený podľa tohto zákona na vyhlásenie (ustanovenie) </w:t>
      </w:r>
      <w:r>
        <w:rPr>
          <w:rFonts w:ascii="Times New Roman" w:hAnsi="Times New Roman" w:cs="Times New Roman"/>
          <w:sz w:val="28"/>
          <w:szCs w:val="28"/>
        </w:rPr>
        <w:t>       </w:t>
      </w:r>
      <w:r w:rsidRPr="00155CFC">
        <w:rPr>
          <w:rFonts w:ascii="Times New Roman" w:hAnsi="Times New Roman" w:cs="Times New Roman"/>
          <w:sz w:val="28"/>
          <w:szCs w:val="28"/>
        </w:rPr>
        <w:t>chráneného územia a jeho ochranného pásma (§ 17)“.</w:t>
      </w:r>
    </w:p>
    <w:p w:rsidR="003D7C71" w:rsidRPr="00155CFC" w:rsidP="003D7C71">
      <w:pPr>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 xml:space="preserve">18. V § 14 ods. 4 sa slová „orgánom ochrany prírody“ nahrádzajú slovami </w:t>
      </w:r>
      <w:r>
        <w:rPr>
          <w:rFonts w:ascii="Times New Roman" w:hAnsi="Times New Roman" w:cs="Times New Roman"/>
          <w:sz w:val="28"/>
          <w:szCs w:val="28"/>
        </w:rPr>
        <w:t>       </w:t>
      </w:r>
      <w:r>
        <w:rPr>
          <w:rFonts w:ascii="Times New Roman" w:hAnsi="Times New Roman" w:cs="Times New Roman"/>
          <w:sz w:val="28"/>
          <w:szCs w:val="28"/>
        </w:rPr>
        <w:t> </w:t>
      </w:r>
      <w:r w:rsidRPr="00155CFC">
        <w:rPr>
          <w:rFonts w:ascii="Times New Roman" w:hAnsi="Times New Roman" w:cs="Times New Roman"/>
          <w:sz w:val="28"/>
          <w:szCs w:val="28"/>
        </w:rPr>
        <w:t xml:space="preserve">„orgánom oprávneným podľa tohto zákona na vyhlásenie (ustanovenie) </w:t>
      </w:r>
      <w:r>
        <w:rPr>
          <w:rFonts w:ascii="Times New Roman" w:hAnsi="Times New Roman" w:cs="Times New Roman"/>
          <w:sz w:val="28"/>
          <w:szCs w:val="28"/>
        </w:rPr>
        <w:t>        </w:t>
      </w:r>
      <w:r w:rsidRPr="00155CFC">
        <w:rPr>
          <w:rFonts w:ascii="Times New Roman" w:hAnsi="Times New Roman" w:cs="Times New Roman"/>
          <w:sz w:val="28"/>
          <w:szCs w:val="28"/>
        </w:rPr>
        <w:t>chráneného územia a jeho ochranného pásma (§ 17)“.</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19. V § 15 ods.</w:t>
      </w:r>
      <w:r>
        <w:rPr>
          <w:rFonts w:ascii="Times New Roman" w:hAnsi="Times New Roman" w:cs="Times New Roman"/>
          <w:sz w:val="28"/>
          <w:szCs w:val="28"/>
        </w:rPr>
        <w:t xml:space="preserve"> </w:t>
      </w:r>
      <w:r w:rsidRPr="00155CFC">
        <w:rPr>
          <w:rFonts w:ascii="Times New Roman" w:hAnsi="Times New Roman" w:cs="Times New Roman"/>
          <w:sz w:val="28"/>
          <w:szCs w:val="28"/>
        </w:rPr>
        <w:t>2 písmeno a)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vykonávanie činností uvedených v § 6 ods.1, § 13 ods. 2 písm. a), c), i), </w:t>
      </w:r>
      <w:r>
        <w:rPr>
          <w:rFonts w:ascii="Times New Roman" w:hAnsi="Times New Roman" w:cs="Times New Roman"/>
          <w:sz w:val="28"/>
          <w:szCs w:val="28"/>
        </w:rPr>
        <w:t>       </w:t>
      </w:r>
      <w:r>
        <w:rPr>
          <w:rFonts w:ascii="Times New Roman" w:hAnsi="Times New Roman" w:cs="Times New Roman"/>
          <w:sz w:val="28"/>
          <w:szCs w:val="28"/>
        </w:rPr>
        <w:t>       </w:t>
      </w:r>
      <w:r w:rsidRPr="00155CFC">
        <w:rPr>
          <w:rFonts w:ascii="Times New Roman" w:hAnsi="Times New Roman" w:cs="Times New Roman"/>
          <w:sz w:val="28"/>
          <w:szCs w:val="28"/>
        </w:rPr>
        <w:t>j) a l) a o) a § 14 ods. 2 písm. d) až f),“.</w:t>
      </w:r>
    </w:p>
    <w:p w:rsidR="003D7C71" w:rsidRPr="00155CFC" w:rsidP="003D7C71">
      <w:pPr>
        <w:ind w:left="72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20. V § 15 ods.</w:t>
      </w: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2 písm. b) sa slová „orgánom ochrany prírody“ nahrádzajú </w:t>
      </w:r>
      <w:r>
        <w:rPr>
          <w:rFonts w:ascii="Times New Roman" w:hAnsi="Times New Roman" w:cs="Times New Roman"/>
          <w:sz w:val="28"/>
          <w:szCs w:val="28"/>
        </w:rPr>
        <w:t>        </w:t>
      </w:r>
      <w:r w:rsidRPr="00155CFC">
        <w:rPr>
          <w:rFonts w:ascii="Times New Roman" w:hAnsi="Times New Roman" w:cs="Times New Roman"/>
          <w:sz w:val="28"/>
          <w:szCs w:val="28"/>
        </w:rPr>
        <w:t xml:space="preserve">slovami „orgánom oprávneným podľa tohto zákona na vyhlásenie </w:t>
      </w:r>
      <w:r>
        <w:rPr>
          <w:rFonts w:ascii="Times New Roman" w:hAnsi="Times New Roman" w:cs="Times New Roman"/>
          <w:sz w:val="28"/>
          <w:szCs w:val="28"/>
        </w:rPr>
        <w:t>        </w:t>
      </w:r>
      <w:r w:rsidRPr="00155CFC">
        <w:rPr>
          <w:rFonts w:ascii="Times New Roman" w:hAnsi="Times New Roman" w:cs="Times New Roman"/>
          <w:sz w:val="28"/>
          <w:szCs w:val="28"/>
        </w:rPr>
        <w:t>(ustanovenie) chráneného územia a jeho ochranného pás</w:t>
      </w:r>
      <w:r w:rsidRPr="00155CFC">
        <w:rPr>
          <w:rFonts w:ascii="Times New Roman" w:hAnsi="Times New Roman" w:cs="Times New Roman"/>
          <w:sz w:val="28"/>
          <w:szCs w:val="28"/>
        </w:rPr>
        <w:t>ma (§ 17)“.</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21. § 15 sa dopĺňa odsekom 3, ktorý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„(3) Zákaz podľa odseku 1 písm. b) až k) neplatí na miestach, ktoré orgán, </w:t>
      </w:r>
      <w:r>
        <w:rPr>
          <w:rFonts w:ascii="Times New Roman" w:hAnsi="Times New Roman" w:cs="Times New Roman"/>
          <w:sz w:val="28"/>
          <w:szCs w:val="28"/>
        </w:rPr>
        <w:t>     </w:t>
      </w:r>
      <w:r w:rsidRPr="00155CFC">
        <w:rPr>
          <w:rFonts w:ascii="Times New Roman" w:hAnsi="Times New Roman" w:cs="Times New Roman"/>
          <w:sz w:val="28"/>
          <w:szCs w:val="28"/>
        </w:rPr>
        <w:t xml:space="preserve">oprávnený podľa tohto zákona na vyhlásenie (ustanovenie) chráneného </w:t>
      </w:r>
      <w:r>
        <w:rPr>
          <w:rFonts w:ascii="Times New Roman" w:hAnsi="Times New Roman" w:cs="Times New Roman"/>
          <w:sz w:val="28"/>
          <w:szCs w:val="28"/>
        </w:rPr>
        <w:t>     </w:t>
      </w:r>
      <w:r w:rsidRPr="00155CFC">
        <w:rPr>
          <w:rFonts w:ascii="Times New Roman" w:hAnsi="Times New Roman" w:cs="Times New Roman"/>
          <w:sz w:val="28"/>
          <w:szCs w:val="28"/>
        </w:rPr>
        <w:t xml:space="preserve">územia a jeho ochranného pásma (§ 17) </w:t>
      </w:r>
      <w:r w:rsidRPr="00155CFC">
        <w:rPr>
          <w:rFonts w:ascii="Times New Roman" w:hAnsi="Times New Roman" w:cs="Times New Roman"/>
          <w:sz w:val="28"/>
          <w:szCs w:val="28"/>
        </w:rPr>
        <w:t xml:space="preserve">vyhradí všeobecne záväzným </w:t>
      </w:r>
      <w:r>
        <w:rPr>
          <w:rFonts w:ascii="Times New Roman" w:hAnsi="Times New Roman" w:cs="Times New Roman"/>
          <w:sz w:val="28"/>
          <w:szCs w:val="28"/>
        </w:rPr>
        <w:t>     </w:t>
      </w:r>
      <w:r w:rsidRPr="00155CFC">
        <w:rPr>
          <w:rFonts w:ascii="Times New Roman" w:hAnsi="Times New Roman" w:cs="Times New Roman"/>
          <w:sz w:val="28"/>
          <w:szCs w:val="28"/>
        </w:rPr>
        <w:t xml:space="preserve">právnym predpisom, ktorým sa vyhlasuje chránené územie a jeho ochranné </w:t>
      </w:r>
      <w:r>
        <w:rPr>
          <w:rFonts w:ascii="Times New Roman" w:hAnsi="Times New Roman" w:cs="Times New Roman"/>
          <w:sz w:val="28"/>
          <w:szCs w:val="28"/>
        </w:rPr>
        <w:t>     </w:t>
      </w:r>
      <w:r w:rsidRPr="00155CFC">
        <w:rPr>
          <w:rFonts w:ascii="Times New Roman" w:hAnsi="Times New Roman" w:cs="Times New Roman"/>
          <w:sz w:val="28"/>
          <w:szCs w:val="28"/>
        </w:rPr>
        <w:t xml:space="preserve">pásmo, návštevným poriadkom národného parku a jeho ochranného pásma </w:t>
      </w:r>
      <w:r>
        <w:rPr>
          <w:rFonts w:ascii="Times New Roman" w:hAnsi="Times New Roman" w:cs="Times New Roman"/>
          <w:sz w:val="28"/>
          <w:szCs w:val="28"/>
        </w:rPr>
        <w:t>     </w:t>
      </w:r>
      <w:r w:rsidRPr="00155CFC">
        <w:rPr>
          <w:rFonts w:ascii="Times New Roman" w:hAnsi="Times New Roman" w:cs="Times New Roman"/>
          <w:sz w:val="28"/>
          <w:szCs w:val="28"/>
        </w:rPr>
        <w:t xml:space="preserve">(§ 20) alebo zoznamom týchto miest uverejneným na úradnej tabuli tohto </w:t>
      </w:r>
      <w:r>
        <w:rPr>
          <w:rFonts w:ascii="Times New Roman" w:hAnsi="Times New Roman" w:cs="Times New Roman"/>
          <w:sz w:val="28"/>
          <w:szCs w:val="28"/>
        </w:rPr>
        <w:t>     </w:t>
      </w:r>
      <w:r w:rsidRPr="00155CFC">
        <w:rPr>
          <w:rFonts w:ascii="Times New Roman" w:hAnsi="Times New Roman" w:cs="Times New Roman"/>
          <w:sz w:val="28"/>
          <w:szCs w:val="28"/>
        </w:rPr>
        <w:t>orgánu a úradnej tabuli dotknutej obce.“.</w:t>
      </w:r>
    </w:p>
    <w:p w:rsidR="003D7C71" w:rsidRPr="00155CFC" w:rsidP="003D7C71">
      <w:pPr>
        <w:ind w:left="72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22. V § 16 odsek 2 znie:</w:t>
      </w: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„(2) Na území, na ktorom platí pi</w:t>
      </w:r>
      <w:r w:rsidRPr="00155CFC">
        <w:rPr>
          <w:rFonts w:ascii="Times New Roman" w:hAnsi="Times New Roman" w:cs="Times New Roman"/>
          <w:sz w:val="28"/>
          <w:szCs w:val="28"/>
        </w:rPr>
        <w:t xml:space="preserve">aty stupeň ochrany, sa vyžaduje súhlas </w:t>
      </w:r>
      <w:r>
        <w:rPr>
          <w:rFonts w:ascii="Times New Roman" w:hAnsi="Times New Roman" w:cs="Times New Roman"/>
          <w:sz w:val="28"/>
          <w:szCs w:val="28"/>
        </w:rPr>
        <w:t>      </w:t>
      </w:r>
      <w:r w:rsidRPr="00155CFC">
        <w:rPr>
          <w:rFonts w:ascii="Times New Roman" w:hAnsi="Times New Roman" w:cs="Times New Roman"/>
          <w:sz w:val="28"/>
          <w:szCs w:val="28"/>
        </w:rPr>
        <w:t xml:space="preserve">orgánu ochrany prírody na vykonávanie činností uvedených v § 6 ods. 1, § </w:t>
      </w:r>
      <w:r>
        <w:rPr>
          <w:rFonts w:ascii="Times New Roman" w:hAnsi="Times New Roman" w:cs="Times New Roman"/>
          <w:sz w:val="28"/>
          <w:szCs w:val="28"/>
        </w:rPr>
        <w:t>      </w:t>
      </w:r>
      <w:r w:rsidRPr="00155CFC">
        <w:rPr>
          <w:rFonts w:ascii="Times New Roman" w:hAnsi="Times New Roman" w:cs="Times New Roman"/>
          <w:sz w:val="28"/>
          <w:szCs w:val="28"/>
        </w:rPr>
        <w:t xml:space="preserve">13 ods. 2 písm. a), i), j) a l) a o), § 14 ods. 2 písm. d) a f) a § 15 ods. 2 písm. </w:t>
      </w:r>
      <w:r>
        <w:rPr>
          <w:rFonts w:ascii="Times New Roman" w:hAnsi="Times New Roman" w:cs="Times New Roman"/>
          <w:sz w:val="28"/>
          <w:szCs w:val="28"/>
        </w:rPr>
        <w:t>      </w:t>
      </w:r>
      <w:r w:rsidRPr="00155CFC">
        <w:rPr>
          <w:rFonts w:ascii="Times New Roman" w:hAnsi="Times New Roman" w:cs="Times New Roman"/>
          <w:sz w:val="28"/>
          <w:szCs w:val="28"/>
        </w:rPr>
        <w:t>b).“.</w:t>
      </w:r>
    </w:p>
    <w:p w:rsidR="003D7C71" w:rsidRPr="00155CFC" w:rsidP="003D7C71">
      <w:pPr>
        <w:ind w:left="72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23. V § 18 odsek 3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5CFC">
        <w:rPr>
          <w:rFonts w:ascii="Times New Roman" w:hAnsi="Times New Roman" w:cs="Times New Roman"/>
          <w:sz w:val="28"/>
          <w:szCs w:val="28"/>
        </w:rPr>
        <w:t>„(3) Podrobnosti o územnej ochrane chránenej krajinnej oblasti a vymedzenie jej hraníc ustanoví všeobecne záväzný právny predpis, ktorý vydá ministerstvo. Podrobnosťami o územnej ochrane sa určuje najmä územná a časová doba uplatňovania zákazov a obmedzení podľa § 13.“.</w:t>
      </w:r>
    </w:p>
    <w:p w:rsidR="003D7C71" w:rsidRPr="00155CFC" w:rsidP="003D7C71">
      <w:pPr>
        <w:ind w:left="72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24. V § 19 odsek 5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„(5) Podrobnosti o územnej ochrane národného parku a jeho ochranného pásma a vymedzenie hraníc ustanoví vláda nariadením. Podrobnosťami o územnej ochrane sa určuje najmä územná a časová doba uplatňovania zákazov a obmedzení podľa § 13 a 14.“.</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25. V § 21 odsek 4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„(4) Stupeň ochrany chráneného areálu, vymedzenie jeho hraníc a hraníc jeho ochranného pásma a podrobnosti o územnej ochrane chráneného areálu a jeho ochranného pásma ustanoví krajský úrad životného prostredia všeobecne záväznou vyhláškou, ktorou sa chránený areál a jeho ochranné pásmo vyhlasuje. Podrobnosťami o územnej ochrane sa určuje najmä územná a časová doba uplatňovania zákazov a obmedzení podľa uplatňovaného stupňa ochrany (§ 13 až 16).“.</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26. V § 22 odsek 6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„(6) Stupeň ochrany prírodnej rezervácie alebo národnej prírodnej rezervácie, vymedzenie jej hraníc a hraníc jej ochranného pásma a podrobnosti o územnej ochrane prírodnej rezervácie alebo národnej prírodnej rezervácie a jej ochranného pásma platnosti ustanoví krajský úrad životného prostredia všeobecne záväznou vyhláškou. Podrobnosťami o územnej ochrane sa určuje najmä územná a časová doba uplatňovania zákazov a obmedzení podľa uplatňovaného stupňa ochrany (§ 14 až 16).“.</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Pr="00155CFC">
        <w:rPr>
          <w:rFonts w:ascii="Times New Roman" w:hAnsi="Times New Roman" w:cs="Times New Roman"/>
          <w:sz w:val="28"/>
          <w:szCs w:val="28"/>
        </w:rPr>
        <w:t>27. V § 23 odsek 5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(5) Stupeň ochrany prírodnej pamiatky alebo národnej prírodnej pamiatky, vymedzenie jej hraníc a hraníc jej ochranného pásma a podrobnosti o územnej ochrane prírodnej pamiatky alebo národnej prírodnej pamiatky a jej ochranného pásma ustanoví krajský úrad životného prostredia všeobecne záväznou vyhláškou. Podrobnosťami o územnej ochrane sa určuje najmä územná a časová doba uplatňovania zákazov a obmedzení podľa uplatňovaného stupňa ochrany (§ 14 až 16).“.</w:t>
      </w:r>
    </w:p>
    <w:p w:rsidR="003D7C71" w:rsidP="003D7C71">
      <w:pPr>
        <w:ind w:left="360"/>
        <w:jc w:val="both"/>
        <w:rPr>
          <w:rFonts w:ascii="Times New Roman" w:hAnsi="Times New Roman" w:cs="Times New Roman"/>
          <w:sz w:val="28"/>
          <w:szCs w:val="28"/>
        </w:rPr>
      </w:pPr>
    </w:p>
    <w:p w:rsidR="003D7C71" w:rsidRPr="00155CFC" w:rsidP="003D7C71">
      <w:pPr>
        <w:tabs>
          <w:tab w:val="left" w:pos="709"/>
          <w:tab w:val="left" w:pos="1021"/>
        </w:tabs>
        <w:jc w:val="both"/>
        <w:rPr>
          <w:rFonts w:ascii="Times New Roman" w:hAnsi="Times New Roman" w:cs="Times New Roman"/>
          <w:sz w:val="28"/>
          <w:szCs w:val="28"/>
        </w:rPr>
      </w:pPr>
      <w:r>
        <w:rPr>
          <w:rFonts w:ascii="Times New Roman" w:hAnsi="Times New Roman" w:cs="Times New Roman"/>
          <w:sz w:val="28"/>
          <w:szCs w:val="28"/>
        </w:rPr>
        <w:t>28</w:t>
      </w:r>
      <w:r w:rsidR="009E17A9">
        <w:rPr>
          <w:rFonts w:ascii="Times New Roman" w:hAnsi="Times New Roman" w:cs="Times New Roman"/>
          <w:sz w:val="28"/>
          <w:szCs w:val="28"/>
        </w:rPr>
        <w:t>. V § 2</w:t>
      </w:r>
      <w:r w:rsidRPr="00155CFC">
        <w:rPr>
          <w:rFonts w:ascii="Times New Roman" w:hAnsi="Times New Roman" w:cs="Times New Roman"/>
          <w:sz w:val="28"/>
          <w:szCs w:val="28"/>
        </w:rPr>
        <w:t xml:space="preserve">4 ods. </w:t>
      </w:r>
      <w:r w:rsidR="009E17A9">
        <w:rPr>
          <w:rFonts w:ascii="Times New Roman" w:hAnsi="Times New Roman" w:cs="Times New Roman"/>
          <w:sz w:val="28"/>
          <w:szCs w:val="28"/>
        </w:rPr>
        <w:t>5</w:t>
      </w:r>
      <w:r w:rsidRPr="00155CFC">
        <w:rPr>
          <w:rFonts w:ascii="Times New Roman" w:hAnsi="Times New Roman" w:cs="Times New Roman"/>
          <w:sz w:val="28"/>
          <w:szCs w:val="28"/>
        </w:rPr>
        <w:t xml:space="preserve">  písm. </w:t>
      </w:r>
      <w:r w:rsidR="009E17A9">
        <w:rPr>
          <w:rFonts w:ascii="Times New Roman" w:hAnsi="Times New Roman" w:cs="Times New Roman"/>
          <w:sz w:val="28"/>
          <w:szCs w:val="28"/>
        </w:rPr>
        <w:t>c</w:t>
      </w:r>
      <w:r w:rsidRPr="00155CFC">
        <w:rPr>
          <w:rFonts w:ascii="Times New Roman" w:hAnsi="Times New Roman" w:cs="Times New Roman"/>
          <w:sz w:val="28"/>
          <w:szCs w:val="28"/>
        </w:rPr>
        <w:t xml:space="preserve">) sa vypúšťajú slová </w:t>
      </w:r>
      <w:r>
        <w:rPr>
          <w:rFonts w:ascii="Times New Roman" w:hAnsi="Times New Roman" w:cs="Times New Roman"/>
          <w:sz w:val="28"/>
          <w:szCs w:val="28"/>
        </w:rPr>
        <w:t>„</w:t>
      </w:r>
      <w:r w:rsidR="009E17A9">
        <w:rPr>
          <w:rFonts w:ascii="Times New Roman" w:hAnsi="Times New Roman" w:cs="Times New Roman"/>
          <w:sz w:val="28"/>
          <w:szCs w:val="28"/>
        </w:rPr>
        <w:t>horskou službou</w:t>
      </w:r>
      <w:r>
        <w:rPr>
          <w:rFonts w:ascii="Times New Roman" w:hAnsi="Times New Roman" w:cs="Times New Roman"/>
          <w:sz w:val="28"/>
          <w:szCs w:val="28"/>
        </w:rPr>
        <w:t>“</w:t>
      </w:r>
      <w:r w:rsidRPr="00155CFC">
        <w:rPr>
          <w:rFonts w:ascii="Times New Roman" w:hAnsi="Times New Roman" w:cs="Times New Roman"/>
          <w:sz w:val="28"/>
          <w:szCs w:val="28"/>
        </w:rPr>
        <w:t>.</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29</w:t>
      </w:r>
      <w:r w:rsidRPr="00155CFC">
        <w:rPr>
          <w:rFonts w:ascii="Times New Roman" w:hAnsi="Times New Roman" w:cs="Times New Roman"/>
          <w:sz w:val="28"/>
          <w:szCs w:val="28"/>
        </w:rPr>
        <w:t>. V § 24 odsek 21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„(21) Podrobnosti o územnej ochrane jaskyne alebo prírodného vodopádu ustanoví všeobecne záväzná vyhláška, ktorú vydá krajský úrad životného prostredia; ak sa vyhlasuje ochranné pásmo jaskyne alebo ochranné pásmo prírodného vodopádu, všeobecne záväznou vyhláškou tohto úradu sa ustanovia aj podrobnosti o územnej ochrane ochranného pásma a vymedzia sa jeho hranice. Ak sa jaskyňa, prírodný vodopád alebo ochranné pásmo nachádzajú v územných obvodoch viacerých krajských úradov životného prostredia, všeobecne záväznú vyhlášku vydá ten z nich, v ktorého územnom obvode je najväčšia časť jaskyne, prírodného vodopádu alebo ochranného pásma po dohode s orgánmi ochrany prírody, v ktorých územných obvodoch sú ostatné časti jaskyne, prírodného vodopádu alebo ochranného pásma. Podrobnosťami o územnej ochrane jaskyne alebo prírodného vodopádu a ich ochranných pásiem sa určuje najmä územná a časová doba uplatňovania zákazov a obmedzení podľa odsekov 4 až 7 a 9 až 12.“.</w:t>
      </w:r>
    </w:p>
    <w:p w:rsidR="003D7C71" w:rsidP="003D7C71">
      <w:pPr>
        <w:ind w:left="360"/>
        <w:jc w:val="both"/>
        <w:rPr>
          <w:rFonts w:ascii="Times New Roman" w:hAnsi="Times New Roman" w:cs="Times New Roman"/>
          <w:sz w:val="28"/>
          <w:szCs w:val="28"/>
        </w:rPr>
      </w:pP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30</w:t>
      </w:r>
      <w:r w:rsidRPr="00155CFC">
        <w:rPr>
          <w:rFonts w:ascii="Times New Roman" w:hAnsi="Times New Roman" w:cs="Times New Roman"/>
          <w:sz w:val="28"/>
          <w:szCs w:val="28"/>
        </w:rPr>
        <w:t>. V § 25 odsek 3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„(3) Stupeň ochrany chráneného krajinného prvku, vymedzenie jeho hraníc a podrobnosti o jeho územnej ochrane ustanoví obvodný úrad životného prostredia všeobecne záväznou vyhláškou, ktorou sa toto chránené územie vyhlasuje. Podrobnosťami o územnej ochrane sa určuje najmä územná a časová doba uplatňovania zákazov a obmedzení podľa uplatňovaného stupňa ochrany (§ 13 až 16).“.</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31</w:t>
      </w:r>
      <w:r w:rsidRPr="00155CFC">
        <w:rPr>
          <w:rFonts w:ascii="Times New Roman" w:hAnsi="Times New Roman" w:cs="Times New Roman"/>
          <w:sz w:val="28"/>
          <w:szCs w:val="28"/>
        </w:rPr>
        <w:t>. V § 27 odsek 5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„(5) Národný zoznam, ktorý obsahuje názov lokality navrhovaného územia európskeho významu, katastrálne územie, v ktorom sa lokalita nachádza, výmeru lokality, stupeň územnej ochrany navrhovaného územia európskeho významu, podrobnosti o jeho územnej ochrane a odôvodnenie návrhu ochrany, sa po jeho odsúhlasení vládou ustanoví všeobecne záväzným právnym predpisom, ktorý vydá ministerstvo. Podrobnosťami o územnej ochrane sa určuje najmä územná a časová doba uplatňovania zákazov a obmedzení podľa uplatňovaného stupňa ochrany (§ 13 až 16).“.</w:t>
      </w:r>
    </w:p>
    <w:p w:rsidR="003D7C71"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Pr>
          <w:rFonts w:ascii="Times New Roman" w:hAnsi="Times New Roman" w:cs="Times New Roman"/>
          <w:sz w:val="28"/>
          <w:szCs w:val="28"/>
        </w:rPr>
        <w:t>32</w:t>
      </w:r>
      <w:r w:rsidRPr="00155CFC">
        <w:rPr>
          <w:rFonts w:ascii="Times New Roman" w:hAnsi="Times New Roman" w:cs="Times New Roman"/>
          <w:sz w:val="28"/>
          <w:szCs w:val="28"/>
        </w:rPr>
        <w:t>. V § 27 odsek 10 znie:</w:t>
      </w:r>
    </w:p>
    <w:p w:rsidR="003D7C71" w:rsidRPr="00155CFC" w:rsidP="003D7C71">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„(10) Navrhované územia európskeho významu vyhlási orgán</w:t>
      </w:r>
      <w:r w:rsidRPr="00155CFC">
        <w:rPr>
          <w:rFonts w:ascii="Times New Roman" w:hAnsi="Times New Roman" w:cs="Times New Roman"/>
          <w:sz w:val="28"/>
          <w:szCs w:val="28"/>
        </w:rPr>
        <w:t xml:space="preserve"> ochrany prírody za chránené územie podľa tohto zákona najneskôr do dvoch rokov od schválenia národného zoznamu Európskou komisiou. Ak orgán ochrany prírody nevyhlási navrhované územie európskeho významu za chránené územie alebo zónu chráneného územia podľa tohto zákona do štyroch rokov odo dňa účinnosti všeobecne záväzného predpisu podľa odseku 5, obmedzenia a povinnosti podľa odsekov 7 až 9 zanikajú.“.</w:t>
      </w:r>
    </w:p>
    <w:p w:rsidR="00E50FAB" w:rsidP="00E50FAB">
      <w:pPr>
        <w:pStyle w:val="TxBrp1"/>
        <w:tabs>
          <w:tab w:val="left" w:pos="720"/>
          <w:tab w:val="clear" w:pos="1020"/>
        </w:tabs>
        <w:spacing w:line="240" w:lineRule="auto"/>
        <w:ind w:left="0"/>
        <w:rPr>
          <w:rFonts w:ascii="Times New Roman" w:hAnsi="Times New Roman" w:cs="Times New Roman"/>
          <w:bCs/>
          <w:sz w:val="28"/>
          <w:szCs w:val="28"/>
          <w:lang w:val="sk-SK"/>
        </w:rPr>
      </w:pPr>
    </w:p>
    <w:p w:rsidR="00E50FAB" w:rsidRPr="00D90FFE" w:rsidP="00E50FAB">
      <w:pPr>
        <w:pStyle w:val="TxBrp1"/>
        <w:tabs>
          <w:tab w:val="left" w:pos="720"/>
          <w:tab w:val="clear" w:pos="1020"/>
        </w:tabs>
        <w:spacing w:line="240" w:lineRule="auto"/>
        <w:ind w:left="0"/>
        <w:rPr>
          <w:rFonts w:ascii="Times New Roman" w:hAnsi="Times New Roman" w:cs="Times New Roman"/>
          <w:bCs/>
          <w:sz w:val="28"/>
          <w:szCs w:val="28"/>
          <w:lang w:val="sk-SK"/>
        </w:rPr>
      </w:pPr>
      <w:r>
        <w:rPr>
          <w:rFonts w:ascii="Times New Roman" w:hAnsi="Times New Roman" w:cs="Times New Roman"/>
          <w:bCs/>
          <w:sz w:val="28"/>
          <w:szCs w:val="28"/>
          <w:lang w:val="sk-SK"/>
        </w:rPr>
        <w:t>33</w:t>
      </w:r>
      <w:r w:rsidRPr="00D90FFE">
        <w:rPr>
          <w:rFonts w:ascii="Times New Roman" w:hAnsi="Times New Roman" w:cs="Times New Roman"/>
          <w:bCs/>
          <w:sz w:val="28"/>
          <w:szCs w:val="28"/>
          <w:lang w:val="sk-SK"/>
        </w:rPr>
        <w:t xml:space="preserve">. V § 29 ods. 1 písm. d) sa na konci pripájajú slová „a o vykonávanie úloh </w:t>
      </w:r>
      <w:r>
        <w:rPr>
          <w:rFonts w:ascii="Times New Roman" w:hAnsi="Times New Roman" w:cs="Times New Roman"/>
          <w:bCs/>
          <w:sz w:val="28"/>
          <w:szCs w:val="28"/>
          <w:lang w:val="sk-SK"/>
        </w:rPr>
        <w:t>     </w:t>
      </w:r>
      <w:r w:rsidRPr="00D90FFE">
        <w:rPr>
          <w:rFonts w:ascii="Times New Roman" w:hAnsi="Times New Roman" w:cs="Times New Roman"/>
          <w:bCs/>
          <w:sz w:val="28"/>
          <w:szCs w:val="28"/>
          <w:lang w:val="sk-SK"/>
        </w:rPr>
        <w:t>Horskou záchrannou sl</w:t>
      </w:r>
      <w:r w:rsidR="009E17A9">
        <w:rPr>
          <w:rFonts w:ascii="Times New Roman" w:hAnsi="Times New Roman" w:cs="Times New Roman"/>
          <w:bCs/>
          <w:sz w:val="28"/>
          <w:szCs w:val="28"/>
          <w:lang w:val="sk-SK"/>
        </w:rPr>
        <w:t>užbou podľa osobitného zákona</w:t>
      </w:r>
      <w:r w:rsidRPr="00D90FFE">
        <w:rPr>
          <w:rFonts w:ascii="Times New Roman" w:hAnsi="Times New Roman" w:cs="Times New Roman"/>
          <w:bCs/>
          <w:sz w:val="28"/>
          <w:szCs w:val="28"/>
          <w:vertAlign w:val="superscript"/>
          <w:lang w:val="sk-SK"/>
        </w:rPr>
        <w:t>64a)</w:t>
      </w:r>
      <w:r w:rsidRPr="00D90FFE">
        <w:rPr>
          <w:rFonts w:ascii="Times New Roman" w:hAnsi="Times New Roman" w:cs="Times New Roman"/>
          <w:bCs/>
          <w:sz w:val="28"/>
          <w:szCs w:val="28"/>
          <w:lang w:val="sk-SK"/>
        </w:rPr>
        <w:t xml:space="preserve">“. </w:t>
      </w:r>
    </w:p>
    <w:p w:rsidR="00E50FAB" w:rsidRPr="00D90FFE" w:rsidP="00E50FAB">
      <w:pPr>
        <w:pStyle w:val="TxBrp1"/>
        <w:tabs>
          <w:tab w:val="left" w:pos="720"/>
          <w:tab w:val="clear" w:pos="1020"/>
        </w:tabs>
        <w:spacing w:line="240" w:lineRule="auto"/>
        <w:ind w:left="0"/>
        <w:rPr>
          <w:rFonts w:ascii="Times New Roman" w:hAnsi="Times New Roman" w:cs="Times New Roman"/>
          <w:bCs/>
          <w:sz w:val="28"/>
          <w:szCs w:val="28"/>
          <w:lang w:val="sk-SK"/>
        </w:rPr>
      </w:pPr>
      <w:r w:rsidRPr="00D90FFE">
        <w:rPr>
          <w:rFonts w:ascii="Times New Roman" w:hAnsi="Times New Roman" w:cs="Times New Roman"/>
          <w:bCs/>
          <w:sz w:val="28"/>
          <w:szCs w:val="28"/>
          <w:lang w:val="sk-SK"/>
        </w:rPr>
        <w:t xml:space="preserve"> </w:t>
      </w:r>
    </w:p>
    <w:p w:rsidR="00E50FAB" w:rsidRPr="00D90FFE" w:rsidP="00E50FAB">
      <w:pPr>
        <w:pStyle w:val="TxBrp1"/>
        <w:tabs>
          <w:tab w:val="left" w:pos="720"/>
          <w:tab w:val="clear" w:pos="1020"/>
        </w:tabs>
        <w:spacing w:line="240" w:lineRule="auto"/>
        <w:ind w:left="0"/>
        <w:rPr>
          <w:rFonts w:ascii="Times New Roman" w:hAnsi="Times New Roman" w:cs="Times New Roman"/>
          <w:bCs/>
          <w:sz w:val="28"/>
          <w:szCs w:val="28"/>
          <w:lang w:val="sk-SK"/>
        </w:rPr>
      </w:pPr>
      <w:r>
        <w:rPr>
          <w:rFonts w:ascii="Times New Roman" w:hAnsi="Times New Roman" w:cs="Times New Roman"/>
          <w:bCs/>
          <w:sz w:val="28"/>
          <w:szCs w:val="28"/>
          <w:lang w:val="sk-SK"/>
        </w:rPr>
        <w:t xml:space="preserve">     </w:t>
      </w:r>
      <w:r w:rsidRPr="00D90FFE">
        <w:rPr>
          <w:rFonts w:ascii="Times New Roman" w:hAnsi="Times New Roman" w:cs="Times New Roman"/>
          <w:bCs/>
          <w:sz w:val="28"/>
          <w:szCs w:val="28"/>
          <w:lang w:val="sk-SK"/>
        </w:rPr>
        <w:t xml:space="preserve">Poznámka pod čiarou k odkazu č. 64a znie: </w:t>
      </w:r>
    </w:p>
    <w:p w:rsidR="00E50FAB" w:rsidRPr="00D90FFE" w:rsidP="00E50FAB">
      <w:pPr>
        <w:pStyle w:val="TxBrp1"/>
        <w:tabs>
          <w:tab w:val="left" w:pos="720"/>
          <w:tab w:val="clear" w:pos="1020"/>
        </w:tabs>
        <w:spacing w:line="240" w:lineRule="auto"/>
        <w:ind w:left="0"/>
        <w:rPr>
          <w:rFonts w:ascii="Times New Roman" w:hAnsi="Times New Roman" w:cs="Times New Roman"/>
          <w:bCs/>
          <w:sz w:val="28"/>
          <w:szCs w:val="28"/>
          <w:lang w:val="sk-SK"/>
        </w:rPr>
      </w:pPr>
      <w:r>
        <w:rPr>
          <w:rFonts w:ascii="Times New Roman" w:hAnsi="Times New Roman" w:cs="Times New Roman"/>
          <w:bCs/>
          <w:sz w:val="28"/>
          <w:szCs w:val="28"/>
          <w:lang w:val="sk-SK"/>
        </w:rPr>
        <w:t xml:space="preserve">     </w:t>
      </w:r>
      <w:r w:rsidRPr="00D90FFE">
        <w:rPr>
          <w:rFonts w:ascii="Times New Roman" w:hAnsi="Times New Roman" w:cs="Times New Roman"/>
          <w:bCs/>
          <w:sz w:val="28"/>
          <w:szCs w:val="28"/>
          <w:lang w:val="sk-SK"/>
        </w:rPr>
        <w:t xml:space="preserve">„64a) § 4 ods. 1 a 2 zákona č. 544/2002 Z. z. o Horskej záchrannej službe </w:t>
      </w:r>
      <w:r>
        <w:rPr>
          <w:rFonts w:ascii="Times New Roman" w:hAnsi="Times New Roman" w:cs="Times New Roman"/>
          <w:bCs/>
          <w:sz w:val="28"/>
          <w:szCs w:val="28"/>
          <w:lang w:val="sk-SK"/>
        </w:rPr>
        <w:t>               </w:t>
      </w:r>
      <w:r w:rsidRPr="00D90FFE">
        <w:rPr>
          <w:rFonts w:ascii="Times New Roman" w:hAnsi="Times New Roman" w:cs="Times New Roman"/>
          <w:bCs/>
          <w:sz w:val="28"/>
          <w:szCs w:val="28"/>
          <w:lang w:val="sk-SK"/>
        </w:rPr>
        <w:t>v znení neskorších predpisov</w:t>
      </w:r>
      <w:r w:rsidR="009E17A9">
        <w:rPr>
          <w:rFonts w:ascii="Times New Roman" w:hAnsi="Times New Roman" w:cs="Times New Roman"/>
          <w:bCs/>
          <w:sz w:val="28"/>
          <w:szCs w:val="28"/>
          <w:lang w:val="sk-SK"/>
        </w:rPr>
        <w:t>.</w:t>
      </w:r>
      <w:r w:rsidRPr="00D90FFE">
        <w:rPr>
          <w:rFonts w:ascii="Times New Roman" w:hAnsi="Times New Roman" w:cs="Times New Roman"/>
          <w:bCs/>
          <w:sz w:val="28"/>
          <w:szCs w:val="28"/>
          <w:lang w:val="sk-SK"/>
        </w:rPr>
        <w:t xml:space="preserve">“. </w:t>
      </w:r>
    </w:p>
    <w:p w:rsidR="00E50FAB" w:rsidRPr="00155CFC" w:rsidP="003D7C71">
      <w:pPr>
        <w:ind w:left="360"/>
        <w:jc w:val="both"/>
        <w:rPr>
          <w:rFonts w:ascii="Times New Roman" w:hAnsi="Times New Roman" w:cs="Times New Roman"/>
          <w:sz w:val="28"/>
          <w:szCs w:val="28"/>
        </w:rPr>
      </w:pPr>
    </w:p>
    <w:p w:rsidR="003D7C71" w:rsidRPr="00155CFC" w:rsidP="003D7C71">
      <w:pPr>
        <w:jc w:val="both"/>
        <w:rPr>
          <w:rFonts w:ascii="Times New Roman" w:hAnsi="Times New Roman" w:cs="Times New Roman"/>
          <w:sz w:val="28"/>
          <w:szCs w:val="28"/>
        </w:rPr>
      </w:pPr>
      <w:r w:rsidR="00E50FAB">
        <w:rPr>
          <w:rFonts w:ascii="Times New Roman" w:hAnsi="Times New Roman" w:cs="Times New Roman"/>
          <w:sz w:val="28"/>
          <w:szCs w:val="28"/>
        </w:rPr>
        <w:t>34</w:t>
      </w:r>
      <w:r w:rsidRPr="00155CFC">
        <w:rPr>
          <w:rFonts w:ascii="Times New Roman" w:hAnsi="Times New Roman" w:cs="Times New Roman"/>
          <w:sz w:val="28"/>
          <w:szCs w:val="28"/>
        </w:rPr>
        <w:t>. § 30 znie:</w:t>
      </w:r>
    </w:p>
    <w:p w:rsidR="003D7C71" w:rsidRPr="00155CFC" w:rsidP="003D7C71">
      <w:pPr>
        <w:ind w:left="360"/>
        <w:jc w:val="both"/>
        <w:rPr>
          <w:rFonts w:ascii="Times New Roman" w:hAnsi="Times New Roman" w:cs="Times New Roman"/>
          <w:sz w:val="28"/>
          <w:szCs w:val="28"/>
        </w:rPr>
      </w:pPr>
    </w:p>
    <w:p w:rsidR="003D7C71" w:rsidRPr="00155CFC" w:rsidP="003D7C71">
      <w:pPr>
        <w:ind w:left="360"/>
        <w:jc w:val="center"/>
        <w:rPr>
          <w:rFonts w:ascii="Times New Roman" w:hAnsi="Times New Roman" w:cs="Times New Roman"/>
          <w:sz w:val="28"/>
          <w:szCs w:val="28"/>
        </w:rPr>
      </w:pPr>
      <w:r>
        <w:rPr>
          <w:rFonts w:ascii="Times New Roman" w:hAnsi="Times New Roman" w:cs="Times New Roman"/>
          <w:sz w:val="28"/>
          <w:szCs w:val="28"/>
        </w:rPr>
        <w:t>„</w:t>
      </w:r>
      <w:r w:rsidRPr="00155CFC">
        <w:rPr>
          <w:rFonts w:ascii="Times New Roman" w:hAnsi="Times New Roman" w:cs="Times New Roman"/>
          <w:sz w:val="28"/>
          <w:szCs w:val="28"/>
        </w:rPr>
        <w:t>§</w:t>
      </w:r>
      <w:r>
        <w:rPr>
          <w:rFonts w:ascii="Times New Roman" w:hAnsi="Times New Roman" w:cs="Times New Roman"/>
          <w:sz w:val="28"/>
          <w:szCs w:val="28"/>
        </w:rPr>
        <w:t xml:space="preserve"> </w:t>
      </w:r>
      <w:r w:rsidRPr="00155CFC">
        <w:rPr>
          <w:rFonts w:ascii="Times New Roman" w:hAnsi="Times New Roman" w:cs="Times New Roman"/>
          <w:sz w:val="28"/>
          <w:szCs w:val="28"/>
        </w:rPr>
        <w:t>30</w:t>
      </w:r>
    </w:p>
    <w:p w:rsidR="003D7C71" w:rsidRPr="00155CFC" w:rsidP="003D7C71">
      <w:pPr>
        <w:ind w:left="360"/>
        <w:jc w:val="center"/>
        <w:rPr>
          <w:rFonts w:ascii="Times New Roman" w:hAnsi="Times New Roman" w:cs="Times New Roman"/>
          <w:sz w:val="28"/>
          <w:szCs w:val="28"/>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 xml:space="preserve">(1) Chránené územia možno na základe stavu biotopov členiť najviac na štyri zóny, ak je to potrebné na zabezpečenie starostlivosti o ne. </w:t>
      </w:r>
    </w:p>
    <w:p w:rsidR="003D7C71" w:rsidRPr="00155CFC" w:rsidP="003D7C71">
      <w:pPr>
        <w:tabs>
          <w:tab w:val="left" w:pos="360"/>
        </w:tabs>
        <w:ind w:left="720" w:firstLine="360"/>
        <w:jc w:val="both"/>
        <w:rPr>
          <w:rFonts w:ascii="Times New Roman" w:hAnsi="Times New Roman" w:cs="Times New Roman"/>
          <w:sz w:val="28"/>
          <w:szCs w:val="28"/>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 xml:space="preserve">(2) Zóny sa vymedzujú spravidla ako celistvé časti chráneného územia podľa povahy prírodných hodnôt v nich, pôvodnosti ekosystémov, miery zásahu ľudskou činnosťou a využívania územia človekom tak, aby piaty stupeň ochrany bol určený v zóne A, štvrtý stupeň ochrany v zóne B, tretí stupeň ochrany v zóne C a prvý alebo druhý stupeň ochrany v zóne D. </w:t>
      </w:r>
    </w:p>
    <w:p w:rsidR="003D7C71" w:rsidP="003D7C71">
      <w:pPr>
        <w:jc w:val="both"/>
        <w:rPr>
          <w:rFonts w:ascii="Times New Roman" w:hAnsi="Times New Roman" w:cs="Times New Roman"/>
          <w:sz w:val="28"/>
          <w:szCs w:val="28"/>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(3) Zóny podľa odseku 2 možno členiť na podzóny, ak sa v rámci zóny nachádzajú časti chráneného územia s rôznou prírodnou hodnotou. V odôvodnených prípadoch možno všeobecne záväzným právnym predpisom podľa odseku 5 určiť pre podzónu iný stupeň ochrany, ako je pre príslušnú zónu určený podľa odseku 2.</w:t>
      </w:r>
    </w:p>
    <w:p w:rsidR="003D7C71" w:rsidRPr="00155CFC" w:rsidP="003D7C71">
      <w:pPr>
        <w:tabs>
          <w:tab w:val="left" w:pos="360"/>
          <w:tab w:val="left" w:pos="3765"/>
        </w:tabs>
        <w:ind w:left="720" w:firstLine="360"/>
        <w:jc w:val="both"/>
        <w:rPr>
          <w:rFonts w:ascii="Times New Roman" w:hAnsi="Times New Roman" w:cs="Times New Roman"/>
          <w:sz w:val="28"/>
          <w:szCs w:val="28"/>
          <w:highlight w:val="yellow"/>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(4) Určením stupňa ochrany podľa zón alebo podzón sa nahrádzajú doterajšie stupne ochrany ustanovené týmto zákonom (§ 17 ods. 4 až 8, § 18 ods. 2, § 19 ods. 2 a § 49 ods. 5 a 6) alebo všeobecne záväzným právnym predpisom, ktorým bolo chránené územie vyhlásené (ustanovené); na území zón a podzón sa § 27 ods. 8 druhá veta neuplatňuje.</w:t>
      </w:r>
    </w:p>
    <w:p w:rsidR="003D7C71" w:rsidRPr="00155CFC" w:rsidP="003D7C71">
      <w:pPr>
        <w:tabs>
          <w:tab w:val="left" w:pos="360"/>
          <w:tab w:val="left" w:pos="3765"/>
        </w:tabs>
        <w:ind w:left="720" w:firstLine="360"/>
        <w:jc w:val="both"/>
        <w:rPr>
          <w:rFonts w:ascii="Times New Roman" w:hAnsi="Times New Roman" w:cs="Times New Roman"/>
          <w:sz w:val="28"/>
          <w:szCs w:val="28"/>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(5) Vyhlásenie jednotlivých zón a podzón chránených území, vrátane stupňov ochrany, podrobnosti o ich územnej ochrane a vymedzení hraníc ustanoví všeobecne záväzným právnym predpisom orgán oprávnený podľa tohto zákona na vyhlásenie (ustanovenie) chráneného územia. Podrobnosťami o územnej ochrane sa určuje územná a časová doba uplatňovania zákazov a obmedzení podľa uplatňovaného stupňa ochrany (§ 13 až 16).</w:t>
      </w:r>
    </w:p>
    <w:p w:rsidR="003D7C71" w:rsidRPr="00155CFC" w:rsidP="003D7C71">
      <w:pPr>
        <w:ind w:left="720" w:firstLine="360"/>
        <w:jc w:val="both"/>
        <w:rPr>
          <w:rFonts w:ascii="Times New Roman" w:hAnsi="Times New Roman" w:cs="Times New Roman"/>
          <w:sz w:val="28"/>
          <w:szCs w:val="28"/>
        </w:rPr>
      </w:pPr>
    </w:p>
    <w:p w:rsidR="003D7C71" w:rsidRPr="00155CFC" w:rsidP="003D7C71">
      <w:pPr>
        <w:ind w:left="360" w:firstLine="348"/>
        <w:jc w:val="both"/>
        <w:rPr>
          <w:rFonts w:ascii="Times New Roman" w:hAnsi="Times New Roman" w:cs="Times New Roman"/>
          <w:sz w:val="28"/>
          <w:szCs w:val="28"/>
        </w:rPr>
      </w:pPr>
      <w:r w:rsidRPr="00155CFC">
        <w:rPr>
          <w:rFonts w:ascii="Times New Roman" w:hAnsi="Times New Roman" w:cs="Times New Roman"/>
          <w:sz w:val="28"/>
          <w:szCs w:val="28"/>
        </w:rPr>
        <w:t>(6) V zóne A a B môže ministerstvo povoliť výnimku zo zakázaných činností alebo z územnej a časovej doby uplatňovania zákazov a obmedzení určených všeobecne záväzným právnym predpisom podľa ods.5 len ak ich vykonaním sa zabezpečí zachovanie alebo zlepšenie stavu prírody a krajiny (§</w:t>
      </w:r>
      <w:r>
        <w:rPr>
          <w:rFonts w:ascii="Times New Roman" w:hAnsi="Times New Roman" w:cs="Times New Roman"/>
          <w:sz w:val="28"/>
          <w:szCs w:val="28"/>
        </w:rPr>
        <w:t xml:space="preserve"> </w:t>
      </w:r>
      <w:r w:rsidRPr="00155CFC">
        <w:rPr>
          <w:rFonts w:ascii="Times New Roman" w:hAnsi="Times New Roman" w:cs="Times New Roman"/>
          <w:sz w:val="28"/>
          <w:szCs w:val="28"/>
        </w:rPr>
        <w:t>5 ods.</w:t>
      </w:r>
      <w:r>
        <w:rPr>
          <w:rFonts w:ascii="Times New Roman" w:hAnsi="Times New Roman" w:cs="Times New Roman"/>
          <w:sz w:val="28"/>
          <w:szCs w:val="28"/>
        </w:rPr>
        <w:t xml:space="preserve"> </w:t>
      </w:r>
      <w:r w:rsidRPr="00155CFC">
        <w:rPr>
          <w:rFonts w:ascii="Times New Roman" w:hAnsi="Times New Roman" w:cs="Times New Roman"/>
          <w:sz w:val="28"/>
          <w:szCs w:val="28"/>
        </w:rPr>
        <w:t>3).“.</w:t>
      </w:r>
    </w:p>
    <w:p w:rsidR="003D7C71" w:rsidP="003D7C71">
      <w:pPr>
        <w:tabs>
          <w:tab w:val="left" w:pos="720"/>
        </w:tabs>
        <w:jc w:val="both"/>
        <w:rPr>
          <w:rFonts w:ascii="Times New Roman" w:hAnsi="Times New Roman" w:cs="Times New Roman"/>
          <w:sz w:val="28"/>
          <w:szCs w:val="28"/>
        </w:rPr>
      </w:pPr>
    </w:p>
    <w:p w:rsidR="00E50FAB" w:rsidRPr="00155CFC" w:rsidP="00E50FAB">
      <w:pPr>
        <w:tabs>
          <w:tab w:val="left" w:pos="709"/>
          <w:tab w:val="left" w:pos="1021"/>
        </w:tabs>
        <w:jc w:val="both"/>
        <w:rPr>
          <w:rFonts w:ascii="Times New Roman" w:hAnsi="Times New Roman" w:cs="Times New Roman"/>
          <w:sz w:val="28"/>
          <w:szCs w:val="28"/>
        </w:rPr>
      </w:pPr>
      <w:r>
        <w:rPr>
          <w:rFonts w:ascii="Times New Roman" w:hAnsi="Times New Roman" w:cs="Times New Roman"/>
          <w:sz w:val="28"/>
          <w:szCs w:val="28"/>
        </w:rPr>
        <w:t>35</w:t>
      </w:r>
      <w:r w:rsidRPr="00155CFC">
        <w:rPr>
          <w:rFonts w:ascii="Times New Roman" w:hAnsi="Times New Roman" w:cs="Times New Roman"/>
          <w:sz w:val="28"/>
          <w:szCs w:val="28"/>
        </w:rPr>
        <w:t>. V § 43 o</w:t>
      </w:r>
      <w:r>
        <w:rPr>
          <w:rFonts w:ascii="Times New Roman" w:hAnsi="Times New Roman" w:cs="Times New Roman"/>
          <w:sz w:val="28"/>
          <w:szCs w:val="28"/>
        </w:rPr>
        <w:t>ds. 4 sa na konci vkladá táto veta: „</w:t>
      </w:r>
      <w:r w:rsidRPr="00155CFC">
        <w:rPr>
          <w:rFonts w:ascii="Times New Roman" w:hAnsi="Times New Roman" w:cs="Times New Roman"/>
          <w:sz w:val="28"/>
          <w:szCs w:val="28"/>
        </w:rPr>
        <w:t xml:space="preserve">Ustanovenia odsekov 1 až 3 sa </w:t>
      </w: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vzťahujú aj na exemplár živočíšneho druhu, ktorý je vychovaný v </w:t>
      </w:r>
      <w:r>
        <w:rPr>
          <w:rFonts w:ascii="Times New Roman" w:hAnsi="Times New Roman" w:cs="Times New Roman"/>
          <w:sz w:val="28"/>
          <w:szCs w:val="28"/>
        </w:rPr>
        <w:t>      intenzívnej ľudskej opatere.“</w:t>
      </w:r>
      <w:r w:rsidRPr="00155CFC">
        <w:rPr>
          <w:rFonts w:ascii="Times New Roman" w:hAnsi="Times New Roman" w:cs="Times New Roman"/>
          <w:sz w:val="28"/>
          <w:szCs w:val="28"/>
        </w:rPr>
        <w:t>.</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E50FAB" w:rsidRPr="00155CFC" w:rsidP="00E50FAB">
      <w:pPr>
        <w:tabs>
          <w:tab w:val="left" w:pos="720"/>
        </w:tabs>
        <w:jc w:val="both"/>
        <w:rPr>
          <w:rFonts w:ascii="Times New Roman" w:hAnsi="Times New Roman" w:cs="Times New Roman"/>
          <w:sz w:val="28"/>
          <w:szCs w:val="28"/>
          <w:shd w:val="clear" w:color="auto" w:fill="FFFF00"/>
        </w:rPr>
      </w:pPr>
      <w:r>
        <w:rPr>
          <w:rFonts w:ascii="Times New Roman" w:hAnsi="Times New Roman" w:cs="Times New Roman"/>
          <w:sz w:val="28"/>
          <w:szCs w:val="28"/>
        </w:rPr>
        <w:t>36.  </w:t>
      </w:r>
      <w:r w:rsidRPr="00155CFC">
        <w:rPr>
          <w:rFonts w:ascii="Times New Roman" w:hAnsi="Times New Roman" w:cs="Times New Roman"/>
          <w:sz w:val="28"/>
          <w:szCs w:val="28"/>
        </w:rPr>
        <w:t xml:space="preserve">V § 49 ods. 7 sa na konci vkladá táto veta: „Podrobnosťami o ochrane sa </w:t>
      </w:r>
      <w:r>
        <w:rPr>
          <w:rFonts w:ascii="Times New Roman" w:hAnsi="Times New Roman" w:cs="Times New Roman"/>
          <w:sz w:val="28"/>
          <w:szCs w:val="28"/>
        </w:rPr>
        <w:t xml:space="preserve">          </w:t>
      </w:r>
      <w:r w:rsidRPr="00155CFC">
        <w:rPr>
          <w:rFonts w:ascii="Times New Roman" w:hAnsi="Times New Roman" w:cs="Times New Roman"/>
          <w:sz w:val="28"/>
          <w:szCs w:val="28"/>
        </w:rPr>
        <w:t xml:space="preserve">určuje aj územná a časová doba uplatňovania zákazov a obmedzení podľa § </w:t>
      </w:r>
      <w:r>
        <w:rPr>
          <w:rFonts w:ascii="Times New Roman" w:hAnsi="Times New Roman" w:cs="Times New Roman"/>
          <w:sz w:val="28"/>
          <w:szCs w:val="28"/>
        </w:rPr>
        <w:t>       </w:t>
      </w:r>
      <w:r w:rsidRPr="00155CFC">
        <w:rPr>
          <w:rFonts w:ascii="Times New Roman" w:hAnsi="Times New Roman" w:cs="Times New Roman"/>
          <w:sz w:val="28"/>
          <w:szCs w:val="28"/>
        </w:rPr>
        <w:t>13 alebo 14.“.</w:t>
      </w:r>
    </w:p>
    <w:p w:rsidR="00E50FAB" w:rsidRPr="00155CFC" w:rsidP="00E50FAB">
      <w:pPr>
        <w:ind w:left="360"/>
        <w:jc w:val="both"/>
        <w:rPr>
          <w:rFonts w:ascii="Times New Roman" w:hAnsi="Times New Roman" w:cs="Times New Roman"/>
          <w:sz w:val="28"/>
          <w:szCs w:val="28"/>
        </w:rPr>
      </w:pPr>
    </w:p>
    <w:p w:rsidR="00E50FAB" w:rsidRPr="00155CFC" w:rsidP="00E50FAB">
      <w:pPr>
        <w:jc w:val="both"/>
        <w:rPr>
          <w:rFonts w:ascii="Times New Roman" w:hAnsi="Times New Roman" w:cs="Times New Roman"/>
          <w:sz w:val="28"/>
          <w:szCs w:val="28"/>
          <w:shd w:val="clear" w:color="auto" w:fill="FFFF00"/>
        </w:rPr>
      </w:pPr>
      <w:r>
        <w:rPr>
          <w:rFonts w:ascii="Times New Roman" w:hAnsi="Times New Roman" w:cs="Times New Roman"/>
          <w:sz w:val="28"/>
          <w:szCs w:val="28"/>
        </w:rPr>
        <w:t>37</w:t>
      </w:r>
      <w:r w:rsidRPr="00155CFC">
        <w:rPr>
          <w:rFonts w:ascii="Times New Roman" w:hAnsi="Times New Roman" w:cs="Times New Roman"/>
          <w:sz w:val="28"/>
          <w:szCs w:val="28"/>
        </w:rPr>
        <w:t xml:space="preserve">. V § 50 ods. 6 sa slovo „piatich“ nahrádza slovom „dvoch“. </w:t>
      </w:r>
    </w:p>
    <w:p w:rsidR="00E50FAB" w:rsidRPr="00155CFC" w:rsidP="00E50FAB">
      <w:pPr>
        <w:tabs>
          <w:tab w:val="left" w:pos="360"/>
        </w:tabs>
        <w:ind w:left="360"/>
        <w:jc w:val="both"/>
        <w:rPr>
          <w:rFonts w:ascii="Times New Roman" w:hAnsi="Times New Roman" w:cs="Times New Roman"/>
          <w:sz w:val="28"/>
          <w:szCs w:val="28"/>
        </w:rPr>
      </w:pPr>
    </w:p>
    <w:p w:rsidR="00E50FAB" w:rsidRPr="00155CFC" w:rsidP="00E50FAB">
      <w:pPr>
        <w:jc w:val="both"/>
        <w:rPr>
          <w:rFonts w:ascii="Times New Roman" w:hAnsi="Times New Roman" w:cs="Times New Roman"/>
          <w:sz w:val="28"/>
          <w:szCs w:val="28"/>
        </w:rPr>
      </w:pPr>
      <w:r>
        <w:rPr>
          <w:rFonts w:ascii="Times New Roman" w:hAnsi="Times New Roman" w:cs="Times New Roman"/>
          <w:sz w:val="28"/>
          <w:szCs w:val="28"/>
        </w:rPr>
        <w:t>38</w:t>
      </w:r>
      <w:r w:rsidRPr="00155CFC">
        <w:rPr>
          <w:rFonts w:ascii="Times New Roman" w:hAnsi="Times New Roman" w:cs="Times New Roman"/>
          <w:sz w:val="28"/>
          <w:szCs w:val="28"/>
        </w:rPr>
        <w:t>. V § 53 odsek 1 znie:</w:t>
      </w:r>
    </w:p>
    <w:p w:rsidR="00E50FAB" w:rsidRPr="00155CFC" w:rsidP="00E50FAB">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155CFC">
        <w:rPr>
          <w:rFonts w:ascii="Times New Roman" w:hAnsi="Times New Roman" w:cs="Times New Roman"/>
          <w:sz w:val="28"/>
          <w:szCs w:val="28"/>
        </w:rPr>
        <w:t>„(1) Zmena alebo zrušenie ochrany osobitne chránenej časti prírody a krajiny sa vykoná do jedného roka od podania návrhu alebo od zistenia nových skutočností, ktoré majú závažný vplyv na predmet ochrany, alebo ak predmet ochrany zanikol, a to rovnakým spôsobom, akým sa ochrana podľa tohto zákona vyhlasuje (ustanovuje). Návrh na zmenu alebo zrušenie je oprávnený podať aj vlastník (správca, nájomca) nehnuteľnosti, nachádzajúcej sa v chránenom území alebo jeho ochrannom pásme, ak už nie je zrejmý predmet ochrany alebo tento zanikol, ako aj pokiaľ nebolo v zákonnej lehote rozhodnuté o nároku na náhradu za obmedzenie bežného obhospodarovania podľa § 61. Chránený areál, prírodná rezervácia a prírodná pamiatka sa zrušia vždy, ak sa stanú súčasťou vyhlásených zón alebo podzón chránenej krajinnej oblasti alebo národného parku.</w:t>
      </w:r>
      <w:r w:rsidR="009E17A9">
        <w:rPr>
          <w:rFonts w:ascii="Times New Roman" w:hAnsi="Times New Roman" w:cs="Times New Roman"/>
          <w:sz w:val="28"/>
          <w:szCs w:val="28"/>
        </w:rPr>
        <w:t>“.</w:t>
      </w:r>
    </w:p>
    <w:p w:rsidR="00E50FAB" w:rsidP="00E50FAB">
      <w:pPr>
        <w:tabs>
          <w:tab w:val="left" w:pos="720"/>
        </w:tabs>
        <w:jc w:val="both"/>
        <w:rPr>
          <w:rFonts w:ascii="Times New Roman" w:hAnsi="Times New Roman" w:cs="Times New Roman"/>
          <w:sz w:val="28"/>
          <w:szCs w:val="28"/>
        </w:rPr>
      </w:pPr>
    </w:p>
    <w:p w:rsidR="00E50FAB" w:rsidRPr="00155CFC" w:rsidP="00E50FAB">
      <w:pPr>
        <w:tabs>
          <w:tab w:val="left" w:pos="720"/>
        </w:tabs>
        <w:ind w:left="540" w:hanging="540"/>
        <w:jc w:val="both"/>
        <w:rPr>
          <w:rFonts w:ascii="Times New Roman" w:hAnsi="Times New Roman" w:cs="Times New Roman"/>
          <w:sz w:val="28"/>
          <w:szCs w:val="28"/>
        </w:rPr>
      </w:pPr>
      <w:r>
        <w:rPr>
          <w:rFonts w:ascii="Times New Roman" w:hAnsi="Times New Roman" w:cs="Times New Roman"/>
          <w:sz w:val="28"/>
          <w:szCs w:val="28"/>
        </w:rPr>
        <w:t>39</w:t>
      </w:r>
      <w:r w:rsidRPr="00155CFC">
        <w:rPr>
          <w:rFonts w:ascii="Times New Roman" w:hAnsi="Times New Roman" w:cs="Times New Roman"/>
          <w:sz w:val="28"/>
          <w:szCs w:val="28"/>
        </w:rPr>
        <w:t>.</w:t>
      </w:r>
      <w:r>
        <w:rPr>
          <w:rFonts w:ascii="Times New Roman" w:hAnsi="Times New Roman" w:cs="Times New Roman"/>
          <w:sz w:val="28"/>
          <w:szCs w:val="28"/>
        </w:rPr>
        <w:t>  </w:t>
      </w:r>
      <w:r w:rsidRPr="00155CFC">
        <w:rPr>
          <w:rFonts w:ascii="Times New Roman" w:hAnsi="Times New Roman" w:cs="Times New Roman"/>
          <w:sz w:val="28"/>
          <w:szCs w:val="28"/>
        </w:rPr>
        <w:t>V § 54 ods.</w:t>
      </w:r>
      <w:r>
        <w:rPr>
          <w:rFonts w:ascii="Times New Roman" w:hAnsi="Times New Roman" w:cs="Times New Roman"/>
          <w:sz w:val="28"/>
          <w:szCs w:val="28"/>
        </w:rPr>
        <w:t xml:space="preserve"> </w:t>
      </w:r>
      <w:r w:rsidRPr="00155CFC">
        <w:rPr>
          <w:rFonts w:ascii="Times New Roman" w:hAnsi="Times New Roman" w:cs="Times New Roman"/>
          <w:sz w:val="28"/>
          <w:szCs w:val="28"/>
        </w:rPr>
        <w:t>10 písm. a) sa na konci pripája táto veta</w:t>
      </w:r>
      <w:r w:rsidR="009E17A9">
        <w:rPr>
          <w:rFonts w:ascii="Times New Roman" w:hAnsi="Times New Roman" w:cs="Times New Roman"/>
          <w:sz w:val="28"/>
          <w:szCs w:val="28"/>
        </w:rPr>
        <w:t>:</w:t>
      </w:r>
      <w:r w:rsidRPr="00155CFC">
        <w:rPr>
          <w:rFonts w:ascii="Times New Roman" w:hAnsi="Times New Roman" w:cs="Times New Roman"/>
          <w:sz w:val="28"/>
          <w:szCs w:val="28"/>
        </w:rPr>
        <w:t xml:space="preserve"> „Projekty ochrany </w:t>
      </w:r>
      <w:r>
        <w:rPr>
          <w:rFonts w:ascii="Times New Roman" w:hAnsi="Times New Roman" w:cs="Times New Roman"/>
          <w:sz w:val="28"/>
          <w:szCs w:val="28"/>
        </w:rPr>
        <w:t xml:space="preserve">  </w:t>
      </w:r>
      <w:r w:rsidRPr="00155CFC">
        <w:rPr>
          <w:rFonts w:ascii="Times New Roman" w:hAnsi="Times New Roman" w:cs="Times New Roman"/>
          <w:sz w:val="28"/>
          <w:szCs w:val="28"/>
        </w:rPr>
        <w:t>chránených území a chránených stromov sú pre spracovanie ďalšej dokumentácie ochrany prírody a krajiny záväzné.“.</w:t>
      </w:r>
    </w:p>
    <w:p w:rsidR="00E50FAB" w:rsidRPr="00155CFC"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40</w:t>
      </w:r>
      <w:r w:rsidRPr="00EE3123">
        <w:rPr>
          <w:rFonts w:ascii="Times New Roman" w:hAnsi="Times New Roman" w:cs="Times New Roman"/>
          <w:sz w:val="28"/>
          <w:szCs w:val="28"/>
        </w:rPr>
        <w:t>.</w:t>
      </w:r>
      <w:r>
        <w:rPr>
          <w:rFonts w:ascii="Times New Roman" w:hAnsi="Times New Roman" w:cs="Times New Roman"/>
          <w:sz w:val="28"/>
          <w:szCs w:val="28"/>
        </w:rPr>
        <w:t xml:space="preserve"> </w:t>
      </w:r>
      <w:r w:rsidRPr="00EE3123">
        <w:rPr>
          <w:rFonts w:ascii="Times New Roman" w:hAnsi="Times New Roman" w:cs="Times New Roman"/>
          <w:sz w:val="28"/>
          <w:szCs w:val="28"/>
        </w:rPr>
        <w:t>V § 65  ods.</w:t>
      </w:r>
      <w:r>
        <w:rPr>
          <w:rFonts w:ascii="Times New Roman" w:hAnsi="Times New Roman" w:cs="Times New Roman"/>
          <w:sz w:val="28"/>
          <w:szCs w:val="28"/>
        </w:rPr>
        <w:t xml:space="preserve"> </w:t>
      </w:r>
      <w:r w:rsidRPr="00EE3123">
        <w:rPr>
          <w:rFonts w:ascii="Times New Roman" w:hAnsi="Times New Roman" w:cs="Times New Roman"/>
          <w:sz w:val="28"/>
          <w:szCs w:val="28"/>
        </w:rPr>
        <w:t xml:space="preserve">1 písm. g) sa slová „§ 12 písm. b)“ nahrádzajú slovami „§ 7 ods. </w:t>
      </w:r>
      <w:r>
        <w:rPr>
          <w:rFonts w:ascii="Times New Roman" w:hAnsi="Times New Roman" w:cs="Times New Roman"/>
          <w:sz w:val="28"/>
          <w:szCs w:val="28"/>
        </w:rPr>
        <w:t xml:space="preserve">        </w:t>
      </w:r>
      <w:r w:rsidRPr="00EE3123">
        <w:rPr>
          <w:rFonts w:ascii="Times New Roman" w:hAnsi="Times New Roman" w:cs="Times New Roman"/>
          <w:sz w:val="28"/>
          <w:szCs w:val="28"/>
        </w:rPr>
        <w:t xml:space="preserve">2“. </w:t>
      </w:r>
    </w:p>
    <w:p w:rsidR="00E50FAB" w:rsidRPr="00EE3123" w:rsidP="00E50FAB">
      <w:pPr>
        <w:ind w:left="360"/>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41</w:t>
      </w:r>
      <w:r w:rsidRPr="00EE3123">
        <w:rPr>
          <w:rFonts w:ascii="Times New Roman" w:hAnsi="Times New Roman" w:cs="Times New Roman"/>
          <w:sz w:val="28"/>
          <w:szCs w:val="28"/>
        </w:rPr>
        <w:t xml:space="preserve">. V § 65 ods. 1 sa za písmeno p) vkladá nové písmeno q), ktoré znie: </w:t>
      </w: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 xml:space="preserve">       </w:t>
      </w:r>
      <w:r w:rsidRPr="00EE3123">
        <w:rPr>
          <w:rFonts w:ascii="Times New Roman" w:hAnsi="Times New Roman" w:cs="Times New Roman"/>
          <w:sz w:val="28"/>
          <w:szCs w:val="28"/>
        </w:rPr>
        <w:t xml:space="preserve">„ </w:t>
      </w:r>
      <w:r w:rsidR="009E17A9">
        <w:rPr>
          <w:rFonts w:ascii="Times New Roman" w:hAnsi="Times New Roman" w:cs="Times New Roman"/>
          <w:sz w:val="28"/>
          <w:szCs w:val="28"/>
        </w:rPr>
        <w:t>q</w:t>
      </w:r>
      <w:r w:rsidRPr="00EE3123">
        <w:rPr>
          <w:rFonts w:ascii="Times New Roman" w:hAnsi="Times New Roman" w:cs="Times New Roman"/>
          <w:sz w:val="28"/>
          <w:szCs w:val="28"/>
        </w:rPr>
        <w:t>) povoľuje výnimku podľa § 30 ods. 6,“.</w:t>
      </w:r>
    </w:p>
    <w:p w:rsidR="00E50FAB" w:rsidRPr="00EE3123" w:rsidP="00E50FAB">
      <w:pPr>
        <w:ind w:left="720"/>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 xml:space="preserve">       </w:t>
      </w:r>
      <w:r w:rsidRPr="00EE3123">
        <w:rPr>
          <w:rFonts w:ascii="Times New Roman" w:hAnsi="Times New Roman" w:cs="Times New Roman"/>
          <w:sz w:val="28"/>
          <w:szCs w:val="28"/>
        </w:rPr>
        <w:t>Doterajšie písmeno q) sa označuje ako písmeno r).</w:t>
      </w:r>
    </w:p>
    <w:p w:rsidR="00E50FAB" w:rsidRPr="00EE3123" w:rsidP="00E50FAB">
      <w:pPr>
        <w:ind w:left="360"/>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42</w:t>
      </w:r>
      <w:r w:rsidRPr="00EE3123">
        <w:rPr>
          <w:rFonts w:ascii="Times New Roman" w:hAnsi="Times New Roman" w:cs="Times New Roman"/>
          <w:sz w:val="28"/>
          <w:szCs w:val="28"/>
        </w:rPr>
        <w:t>. V </w:t>
      </w:r>
      <w:r w:rsidR="009E17A9">
        <w:rPr>
          <w:rFonts w:ascii="Times New Roman" w:hAnsi="Times New Roman" w:cs="Times New Roman"/>
          <w:sz w:val="28"/>
          <w:szCs w:val="28"/>
        </w:rPr>
        <w:t xml:space="preserve">§ </w:t>
      </w:r>
      <w:r w:rsidRPr="00EE3123">
        <w:rPr>
          <w:rFonts w:ascii="Times New Roman" w:hAnsi="Times New Roman" w:cs="Times New Roman"/>
          <w:sz w:val="28"/>
          <w:szCs w:val="28"/>
        </w:rPr>
        <w:t>67 písmeno f) znie:</w:t>
      </w:r>
    </w:p>
    <w:p w:rsidR="00E50FAB" w:rsidRPr="00EE3123" w:rsidP="00E50FAB">
      <w:pPr>
        <w:ind w:left="900" w:hanging="900"/>
        <w:jc w:val="both"/>
        <w:rPr>
          <w:rFonts w:ascii="Times New Roman" w:hAnsi="Times New Roman" w:cs="Times New Roman"/>
          <w:sz w:val="28"/>
          <w:szCs w:val="28"/>
        </w:rPr>
      </w:pPr>
      <w:r>
        <w:rPr>
          <w:rFonts w:ascii="Times New Roman" w:hAnsi="Times New Roman" w:cs="Times New Roman"/>
          <w:sz w:val="28"/>
          <w:szCs w:val="28"/>
        </w:rPr>
        <w:t xml:space="preserve">       </w:t>
      </w:r>
      <w:r w:rsidRPr="00EE3123">
        <w:rPr>
          <w:rFonts w:ascii="Times New Roman" w:hAnsi="Times New Roman" w:cs="Times New Roman"/>
          <w:sz w:val="28"/>
          <w:szCs w:val="28"/>
        </w:rPr>
        <w:t xml:space="preserve">„f) vydáva súhlas podľa § 13 ods. 2 písm. c), f) a i) a o), § 14 ods. 2 písm. </w:t>
      </w:r>
      <w:r>
        <w:rPr>
          <w:rFonts w:ascii="Times New Roman" w:hAnsi="Times New Roman" w:cs="Times New Roman"/>
          <w:sz w:val="28"/>
          <w:szCs w:val="28"/>
        </w:rPr>
        <w:t xml:space="preserve"> </w:t>
      </w:r>
      <w:r w:rsidRPr="00EE3123">
        <w:rPr>
          <w:rFonts w:ascii="Times New Roman" w:hAnsi="Times New Roman" w:cs="Times New Roman"/>
          <w:sz w:val="28"/>
          <w:szCs w:val="28"/>
        </w:rPr>
        <w:t>f), § 15 ods. 2 písm. c), § 24 ods. 5, 7, 10 a 12, § 49 ods. 3, § 56 ods. 1,“.</w:t>
      </w:r>
    </w:p>
    <w:p w:rsidR="00E50FAB" w:rsidRPr="00EE3123"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43</w:t>
      </w:r>
      <w:r w:rsidRPr="00EE3123">
        <w:rPr>
          <w:rFonts w:ascii="Times New Roman" w:hAnsi="Times New Roman" w:cs="Times New Roman"/>
          <w:sz w:val="28"/>
          <w:szCs w:val="28"/>
        </w:rPr>
        <w:t xml:space="preserve">. V § 68 písm. e) sa slová „§ 12 písm. d) a g)“ nahrádzajú slovami „§ 6 ods. </w:t>
      </w:r>
      <w:r>
        <w:rPr>
          <w:rFonts w:ascii="Times New Roman" w:hAnsi="Times New Roman" w:cs="Times New Roman"/>
          <w:sz w:val="28"/>
          <w:szCs w:val="28"/>
        </w:rPr>
        <w:t xml:space="preserve">         </w:t>
      </w:r>
      <w:r w:rsidRPr="00EE3123">
        <w:rPr>
          <w:rFonts w:ascii="Times New Roman" w:hAnsi="Times New Roman" w:cs="Times New Roman"/>
          <w:sz w:val="28"/>
          <w:szCs w:val="28"/>
        </w:rPr>
        <w:t>1“.</w:t>
      </w:r>
    </w:p>
    <w:p w:rsidR="00E50FAB" w:rsidRPr="00EE3123"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44</w:t>
      </w:r>
      <w:r w:rsidRPr="00EE3123">
        <w:rPr>
          <w:rFonts w:ascii="Times New Roman" w:hAnsi="Times New Roman" w:cs="Times New Roman"/>
          <w:sz w:val="28"/>
          <w:szCs w:val="28"/>
        </w:rPr>
        <w:t>. V § 68 písm. g) sa slová „§ 7 ods. 4“ nahrádzajú slovami „§ 7 ods. 5“.</w:t>
      </w:r>
    </w:p>
    <w:p w:rsidR="00E50FAB" w:rsidRPr="00EE3123"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45</w:t>
      </w:r>
      <w:r w:rsidRPr="00EE3123">
        <w:rPr>
          <w:rFonts w:ascii="Times New Roman" w:hAnsi="Times New Roman" w:cs="Times New Roman"/>
          <w:sz w:val="28"/>
          <w:szCs w:val="28"/>
        </w:rPr>
        <w:t xml:space="preserve">. V § 68 písm. h) sa slová „§ 12 písm. c)“ nahrádzajú slovami „§ 13 ods. 2 </w:t>
      </w:r>
      <w:r>
        <w:rPr>
          <w:rFonts w:ascii="Times New Roman" w:hAnsi="Times New Roman" w:cs="Times New Roman"/>
          <w:sz w:val="28"/>
          <w:szCs w:val="28"/>
        </w:rPr>
        <w:t>       </w:t>
      </w:r>
      <w:r w:rsidRPr="00EE3123">
        <w:rPr>
          <w:rFonts w:ascii="Times New Roman" w:hAnsi="Times New Roman" w:cs="Times New Roman"/>
          <w:sz w:val="28"/>
          <w:szCs w:val="28"/>
        </w:rPr>
        <w:t>písm. a)“.</w:t>
      </w:r>
    </w:p>
    <w:p w:rsidR="00E50FAB" w:rsidRPr="00EE3123"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46</w:t>
      </w:r>
      <w:r w:rsidRPr="00EE3123">
        <w:rPr>
          <w:rFonts w:ascii="Times New Roman" w:hAnsi="Times New Roman" w:cs="Times New Roman"/>
          <w:sz w:val="28"/>
          <w:szCs w:val="28"/>
        </w:rPr>
        <w:t>. V § 68 písm. i) sa slová „§ 7 ods. 5 a 6“ nahrádzajú slovami „§ 7 ods. 6 a 7“.</w:t>
      </w:r>
    </w:p>
    <w:p w:rsidR="00E50FAB" w:rsidRPr="00EE3123" w:rsidP="00E50FAB">
      <w:pPr>
        <w:jc w:val="both"/>
        <w:rPr>
          <w:rFonts w:ascii="Times New Roman" w:hAnsi="Times New Roman" w:cs="Times New Roman"/>
          <w:sz w:val="28"/>
          <w:szCs w:val="28"/>
        </w:rPr>
      </w:pPr>
    </w:p>
    <w:p w:rsidR="00E50FAB" w:rsidRPr="00EE3123" w:rsidP="00E50FAB">
      <w:pPr>
        <w:jc w:val="both"/>
        <w:rPr>
          <w:rFonts w:ascii="Times New Roman" w:hAnsi="Times New Roman" w:cs="Times New Roman"/>
          <w:sz w:val="28"/>
          <w:szCs w:val="28"/>
        </w:rPr>
      </w:pPr>
      <w:r>
        <w:rPr>
          <w:rFonts w:ascii="Times New Roman" w:hAnsi="Times New Roman" w:cs="Times New Roman"/>
          <w:sz w:val="28"/>
          <w:szCs w:val="28"/>
        </w:rPr>
        <w:t>47</w:t>
      </w:r>
      <w:r w:rsidRPr="00EE3123">
        <w:rPr>
          <w:rFonts w:ascii="Times New Roman" w:hAnsi="Times New Roman" w:cs="Times New Roman"/>
          <w:sz w:val="28"/>
          <w:szCs w:val="28"/>
        </w:rPr>
        <w:t xml:space="preserve">. V § 69 ods.1 písm. d) sa slová „§ 12 písm. c)“ nahrádzajú slovami „§ 13 ods. </w:t>
      </w:r>
      <w:r>
        <w:rPr>
          <w:rFonts w:ascii="Times New Roman" w:hAnsi="Times New Roman" w:cs="Times New Roman"/>
          <w:sz w:val="28"/>
          <w:szCs w:val="28"/>
        </w:rPr>
        <w:t>       </w:t>
      </w:r>
      <w:r w:rsidRPr="00EE3123">
        <w:rPr>
          <w:rFonts w:ascii="Times New Roman" w:hAnsi="Times New Roman" w:cs="Times New Roman"/>
          <w:sz w:val="28"/>
          <w:szCs w:val="28"/>
        </w:rPr>
        <w:t>2 písm. a)“.</w:t>
      </w:r>
    </w:p>
    <w:p w:rsidR="003D7C71" w:rsidP="00D90FFE">
      <w:pPr>
        <w:pStyle w:val="TxBrp1"/>
        <w:tabs>
          <w:tab w:val="left" w:pos="720"/>
          <w:tab w:val="clear" w:pos="1020"/>
        </w:tabs>
        <w:spacing w:line="240" w:lineRule="auto"/>
        <w:ind w:left="0"/>
        <w:rPr>
          <w:rFonts w:ascii="Times New Roman" w:hAnsi="Times New Roman" w:cs="Times New Roman"/>
          <w:bCs/>
          <w:sz w:val="28"/>
          <w:szCs w:val="28"/>
          <w:lang w:val="sk-SK"/>
        </w:rPr>
      </w:pPr>
    </w:p>
    <w:p w:rsidR="00E50FAB" w:rsidP="00E50FAB">
      <w:pPr>
        <w:autoSpaceDE/>
        <w:autoSpaceDN/>
        <w:spacing w:line="24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48. </w:t>
      </w:r>
      <w:r w:rsidRPr="00DC0EBF">
        <w:rPr>
          <w:rFonts w:ascii="Times New Roman" w:hAnsi="Times New Roman" w:cs="Times New Roman"/>
          <w:color w:val="000000"/>
          <w:sz w:val="28"/>
          <w:szCs w:val="28"/>
        </w:rPr>
        <w:t>V</w:t>
      </w:r>
      <w:r>
        <w:rPr>
          <w:rFonts w:ascii="Times New Roman" w:hAnsi="Times New Roman" w:cs="Times New Roman"/>
          <w:color w:val="000000"/>
          <w:sz w:val="28"/>
          <w:szCs w:val="28"/>
        </w:rPr>
        <w:t xml:space="preserve"> § 71 ods. </w:t>
      </w:r>
      <w:r w:rsidRPr="00DC0EBF">
        <w:rPr>
          <w:rFonts w:ascii="Times New Roman" w:hAnsi="Times New Roman" w:cs="Times New Roman"/>
          <w:color w:val="000000"/>
          <w:sz w:val="28"/>
          <w:szCs w:val="28"/>
        </w:rPr>
        <w:t>2 písm</w:t>
      </w:r>
      <w:r w:rsidR="009E17A9">
        <w:rPr>
          <w:rFonts w:ascii="Times New Roman" w:hAnsi="Times New Roman" w:cs="Times New Roman"/>
          <w:color w:val="000000"/>
          <w:sz w:val="28"/>
          <w:szCs w:val="28"/>
        </w:rPr>
        <w:t>eno</w:t>
      </w:r>
      <w:r w:rsidRPr="00DC0EBF">
        <w:rPr>
          <w:rFonts w:ascii="Times New Roman" w:hAnsi="Times New Roman" w:cs="Times New Roman"/>
          <w:color w:val="000000"/>
          <w:sz w:val="28"/>
          <w:szCs w:val="28"/>
        </w:rPr>
        <w:t xml:space="preserve"> a) </w:t>
      </w:r>
      <w:r>
        <w:rPr>
          <w:rFonts w:ascii="Times New Roman" w:hAnsi="Times New Roman" w:cs="Times New Roman"/>
          <w:color w:val="000000"/>
          <w:sz w:val="28"/>
          <w:szCs w:val="28"/>
        </w:rPr>
        <w:t>znie:</w:t>
      </w:r>
    </w:p>
    <w:p w:rsidR="00E50FAB" w:rsidRPr="00A12791" w:rsidP="00E50FAB">
      <w:pPr>
        <w:autoSpaceDE/>
        <w:autoSpaceDN/>
        <w:spacing w:line="240" w:lineRule="atLeast"/>
        <w:ind w:left="720" w:hanging="720"/>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    „a) vstupovať na pozemky</w:t>
      </w:r>
      <w:r w:rsidR="009E17A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E17A9">
        <w:rPr>
          <w:rFonts w:ascii="Times New Roman" w:hAnsi="Times New Roman" w:cs="Times New Roman"/>
          <w:color w:val="000000"/>
          <w:sz w:val="28"/>
          <w:szCs w:val="28"/>
        </w:rPr>
        <w:t>d</w:t>
      </w:r>
      <w:r>
        <w:rPr>
          <w:rFonts w:ascii="Times New Roman" w:hAnsi="Times New Roman" w:cs="Times New Roman"/>
          <w:color w:val="000000"/>
          <w:sz w:val="28"/>
          <w:szCs w:val="28"/>
        </w:rPr>
        <w:t>o stavieb a zariadení, obydlí používaných na podnikanie a inú hospodársku činnosť len za prítomnosti majiteľa, užívateľa alebo nimi poverenej osoby, ak sa na to nevyžaduje povolenie podľa osobitných predpisov,</w:t>
      </w:r>
      <w:r>
        <w:rPr>
          <w:rFonts w:ascii="Times New Roman" w:hAnsi="Times New Roman" w:cs="Times New Roman"/>
          <w:color w:val="000000"/>
          <w:sz w:val="28"/>
          <w:szCs w:val="28"/>
          <w:vertAlign w:val="superscript"/>
        </w:rPr>
        <w:t>101)</w:t>
      </w:r>
      <w:r>
        <w:rPr>
          <w:rFonts w:ascii="Times New Roman" w:hAnsi="Times New Roman" w:cs="Times New Roman"/>
          <w:color w:val="000000"/>
          <w:sz w:val="28"/>
          <w:szCs w:val="28"/>
        </w:rPr>
        <w:t>“.</w:t>
      </w:r>
      <w:r w:rsidRPr="008535A6">
        <w:rPr>
          <w:rFonts w:ascii="Times New Roman" w:hAnsi="Times New Roman" w:cs="Times New Roman"/>
          <w:color w:val="000000"/>
          <w:sz w:val="28"/>
          <w:szCs w:val="28"/>
        </w:rPr>
        <w:t xml:space="preserve">  </w:t>
      </w:r>
    </w:p>
    <w:p w:rsidR="00E50FAB" w:rsidRPr="00155CFC" w:rsidP="00E50FAB">
      <w:pPr>
        <w:tabs>
          <w:tab w:val="left" w:pos="709"/>
          <w:tab w:val="left" w:pos="1021"/>
        </w:tabs>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Pr>
          <w:rFonts w:ascii="Times New Roman" w:hAnsi="Times New Roman" w:cs="Times New Roman"/>
          <w:sz w:val="28"/>
          <w:szCs w:val="28"/>
        </w:rPr>
        <w:t>49</w:t>
      </w:r>
      <w:r w:rsidRPr="00032CA9">
        <w:rPr>
          <w:rFonts w:ascii="Times New Roman" w:hAnsi="Times New Roman" w:cs="Times New Roman"/>
          <w:sz w:val="28"/>
          <w:szCs w:val="28"/>
        </w:rPr>
        <w:t>. V § 81 ods. 2 písm. j) sa za slová  „podľa § 52 ods.</w:t>
      </w:r>
      <w:r>
        <w:rPr>
          <w:rFonts w:ascii="Times New Roman" w:hAnsi="Times New Roman" w:cs="Times New Roman"/>
          <w:sz w:val="28"/>
          <w:szCs w:val="28"/>
        </w:rPr>
        <w:t xml:space="preserve"> </w:t>
      </w:r>
      <w:r w:rsidRPr="00032CA9">
        <w:rPr>
          <w:rFonts w:ascii="Times New Roman" w:hAnsi="Times New Roman" w:cs="Times New Roman"/>
          <w:sz w:val="28"/>
          <w:szCs w:val="28"/>
        </w:rPr>
        <w:t xml:space="preserve">3“ vkladajú slová „a § 62 </w:t>
      </w:r>
      <w:r>
        <w:rPr>
          <w:rFonts w:ascii="Times New Roman" w:hAnsi="Times New Roman" w:cs="Times New Roman"/>
          <w:sz w:val="28"/>
          <w:szCs w:val="28"/>
        </w:rPr>
        <w:t>       </w:t>
      </w:r>
      <w:r w:rsidRPr="00032CA9">
        <w:rPr>
          <w:rFonts w:ascii="Times New Roman" w:hAnsi="Times New Roman" w:cs="Times New Roman"/>
          <w:sz w:val="28"/>
          <w:szCs w:val="28"/>
        </w:rPr>
        <w:t>ods. 4“.</w:t>
      </w:r>
    </w:p>
    <w:p w:rsidR="00E50FAB" w:rsidRPr="00032CA9" w:rsidP="00E50FAB">
      <w:pPr>
        <w:ind w:left="360"/>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Pr>
          <w:rFonts w:ascii="Times New Roman" w:hAnsi="Times New Roman" w:cs="Times New Roman"/>
          <w:sz w:val="28"/>
          <w:szCs w:val="28"/>
        </w:rPr>
        <w:t>50</w:t>
      </w:r>
      <w:r w:rsidRPr="00032CA9">
        <w:rPr>
          <w:rFonts w:ascii="Times New Roman" w:hAnsi="Times New Roman" w:cs="Times New Roman"/>
          <w:sz w:val="28"/>
          <w:szCs w:val="28"/>
        </w:rPr>
        <w:t xml:space="preserve">. V § 82 ods. 2 druhej vete sa slová „podľa § 12 písm. a) a c) až e) a § 13 ods. </w:t>
      </w:r>
      <w:r>
        <w:rPr>
          <w:rFonts w:ascii="Times New Roman" w:hAnsi="Times New Roman" w:cs="Times New Roman"/>
          <w:sz w:val="28"/>
          <w:szCs w:val="28"/>
        </w:rPr>
        <w:t>       </w:t>
      </w:r>
      <w:r w:rsidRPr="00032CA9">
        <w:rPr>
          <w:rFonts w:ascii="Times New Roman" w:hAnsi="Times New Roman" w:cs="Times New Roman"/>
          <w:sz w:val="28"/>
          <w:szCs w:val="28"/>
        </w:rPr>
        <w:t xml:space="preserve">2 písm. b) až e) a k) až m)“ nahrádzajú slovami „podľa § 13 ods. 2 písm. a), </w:t>
      </w:r>
      <w:r>
        <w:rPr>
          <w:rFonts w:ascii="Times New Roman" w:hAnsi="Times New Roman" w:cs="Times New Roman"/>
          <w:sz w:val="28"/>
          <w:szCs w:val="28"/>
        </w:rPr>
        <w:t>       </w:t>
      </w:r>
      <w:r w:rsidRPr="00032CA9">
        <w:rPr>
          <w:rFonts w:ascii="Times New Roman" w:hAnsi="Times New Roman" w:cs="Times New Roman"/>
          <w:sz w:val="28"/>
          <w:szCs w:val="28"/>
        </w:rPr>
        <w:t>b) až e) a k) až m) a o)“.</w:t>
      </w:r>
    </w:p>
    <w:p w:rsidR="00E50FAB" w:rsidP="00E50FAB">
      <w:pPr>
        <w:autoSpaceDE/>
        <w:autoSpaceDN/>
        <w:spacing w:line="240" w:lineRule="atLeast"/>
        <w:jc w:val="both"/>
        <w:rPr>
          <w:rFonts w:ascii="Times New Roman" w:hAnsi="Times New Roman" w:cs="Times New Roman"/>
          <w:color w:val="000000"/>
          <w:sz w:val="28"/>
          <w:szCs w:val="28"/>
          <w:highlight w:val="yellow"/>
        </w:rPr>
      </w:pPr>
    </w:p>
    <w:p w:rsidR="00E50FAB" w:rsidRPr="00032CA9" w:rsidP="00E50FAB">
      <w:pPr>
        <w:autoSpaceDE/>
        <w:autoSpaceDN/>
        <w:ind w:left="36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V § 82 ods. 3 sa vypúšťa druhá veta a na konci sa pripája táto veta: </w:t>
        <w:br/>
        <w:t>„Združenie s právnou subjektivitou</w:t>
      </w:r>
      <w:r>
        <w:rPr>
          <w:rFonts w:ascii="Times New Roman" w:hAnsi="Times New Roman" w:cs="Times New Roman"/>
          <w:color w:val="000000"/>
          <w:sz w:val="28"/>
          <w:szCs w:val="28"/>
          <w:vertAlign w:val="superscript"/>
        </w:rPr>
        <w:t xml:space="preserve">114) </w:t>
      </w:r>
      <w:r>
        <w:rPr>
          <w:rFonts w:ascii="Times New Roman" w:hAnsi="Times New Roman" w:cs="Times New Roman"/>
          <w:color w:val="000000"/>
          <w:sz w:val="28"/>
          <w:szCs w:val="28"/>
        </w:rPr>
        <w:t>ktorého predmetom činnosti najmenej jeden rok je ochrana prírody a krajiny (§ 2 ods. 1) a ktoré písomne oznámi svoju účasť v konaní najneskôr do siedmych dní od upovedomenia podľa ods. 7 je zúčastnenou osobou.</w:t>
      </w:r>
      <w:r>
        <w:rPr>
          <w:rFonts w:ascii="Times New Roman" w:hAnsi="Times New Roman" w:cs="Times New Roman"/>
          <w:color w:val="000000"/>
          <w:sz w:val="28"/>
          <w:szCs w:val="28"/>
          <w:vertAlign w:val="superscript"/>
        </w:rPr>
        <w:t>114a)</w:t>
      </w:r>
      <w:r>
        <w:rPr>
          <w:rFonts w:ascii="Times New Roman" w:hAnsi="Times New Roman" w:cs="Times New Roman"/>
          <w:color w:val="000000"/>
          <w:sz w:val="28"/>
          <w:szCs w:val="28"/>
        </w:rPr>
        <w:t>“.</w:t>
      </w:r>
    </w:p>
    <w:p w:rsidR="00E50FAB" w:rsidRPr="008535A6" w:rsidP="00E50FAB">
      <w:pPr>
        <w:tabs>
          <w:tab w:val="left" w:pos="540"/>
        </w:tabs>
        <w:autoSpaceDE/>
        <w:autoSpaceDN/>
        <w:ind w:left="540"/>
        <w:jc w:val="both"/>
        <w:rPr>
          <w:rFonts w:ascii="Times New Roman" w:hAnsi="Times New Roman" w:cs="Times New Roman"/>
          <w:color w:val="000000"/>
          <w:sz w:val="28"/>
          <w:szCs w:val="28"/>
        </w:rPr>
      </w:pPr>
    </w:p>
    <w:p w:rsidR="00E50FAB" w:rsidRPr="00AD3BD8" w:rsidP="00E50FAB">
      <w:pPr>
        <w:tabs>
          <w:tab w:val="left" w:pos="540"/>
        </w:tabs>
        <w:autoSpaceDE/>
        <w:autoSpaceDN/>
        <w:spacing w:line="24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D3BD8">
        <w:rPr>
          <w:rFonts w:ascii="Times New Roman" w:hAnsi="Times New Roman" w:cs="Times New Roman"/>
          <w:color w:val="000000"/>
          <w:sz w:val="28"/>
          <w:szCs w:val="28"/>
        </w:rPr>
        <w:t xml:space="preserve">Poznámky </w:t>
      </w:r>
      <w:r>
        <w:rPr>
          <w:rFonts w:ascii="Times New Roman" w:hAnsi="Times New Roman" w:cs="Times New Roman"/>
          <w:color w:val="000000"/>
          <w:sz w:val="28"/>
          <w:szCs w:val="28"/>
        </w:rPr>
        <w:t>pod čiarou k odkazom 114 a 114a znejú:</w:t>
      </w:r>
    </w:p>
    <w:p w:rsidR="00E50FAB" w:rsidP="00E50FAB">
      <w:pPr>
        <w:ind w:left="900"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114)</w:t>
      </w:r>
      <w:r>
        <w:rPr>
          <w:rFonts w:ascii="Times New Roman" w:hAnsi="Times New Roman" w:cs="Times New Roman"/>
          <w:sz w:val="28"/>
          <w:szCs w:val="28"/>
        </w:rPr>
        <w:t xml:space="preserve">  Napríklad § 18 až 20a a § </w:t>
      </w:r>
      <w:smartTag w:uri="urn:schemas-microsoft-com:office:smarttags" w:element="metricconverter">
        <w:smartTagPr>
          <w:attr w:name="ProductID" w:val="20f"/>
        </w:smartTagPr>
        <w:r>
          <w:rPr>
            <w:rFonts w:ascii="Times New Roman" w:hAnsi="Times New Roman" w:cs="Times New Roman"/>
            <w:sz w:val="28"/>
            <w:szCs w:val="28"/>
          </w:rPr>
          <w:t>20f</w:t>
        </w:r>
      </w:smartTag>
      <w:r>
        <w:rPr>
          <w:rFonts w:ascii="Times New Roman" w:hAnsi="Times New Roman" w:cs="Times New Roman"/>
          <w:sz w:val="28"/>
          <w:szCs w:val="28"/>
        </w:rPr>
        <w:t xml:space="preserve"> až 21 Občianskeho zákonníka, zákon           č. 83/1990 Zb. o združovaní občanov v znení neskorších predpisov.</w:t>
      </w:r>
    </w:p>
    <w:p w:rsidR="00E50FAB" w:rsidP="00E50FAB">
      <w:pPr>
        <w:jc w:val="both"/>
        <w:rPr>
          <w:rFonts w:ascii="Times New Roman" w:hAnsi="Times New Roman" w:cs="Times New Roman"/>
          <w:sz w:val="28"/>
          <w:szCs w:val="28"/>
        </w:rPr>
      </w:pPr>
      <w:r>
        <w:rPr>
          <w:rFonts w:ascii="Times New Roman" w:hAnsi="Times New Roman" w:cs="Times New Roman"/>
          <w:sz w:val="28"/>
          <w:szCs w:val="28"/>
          <w:vertAlign w:val="superscript"/>
        </w:rPr>
        <w:t xml:space="preserve">         114a) </w:t>
      </w:r>
      <w:r>
        <w:rPr>
          <w:rFonts w:ascii="Times New Roman" w:hAnsi="Times New Roman" w:cs="Times New Roman"/>
          <w:sz w:val="28"/>
          <w:szCs w:val="28"/>
        </w:rPr>
        <w:t xml:space="preserve">  § 15a zákona č. 71/1967 Zb. v znení zákona 527/2003 Z. z.“.</w:t>
      </w:r>
    </w:p>
    <w:p w:rsidR="00E50FAB" w:rsidP="00E50FAB">
      <w:pPr>
        <w:ind w:firstLine="180"/>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r>
        <w:rPr>
          <w:rFonts w:ascii="Times New Roman" w:hAnsi="Times New Roman" w:cs="Times New Roman"/>
          <w:sz w:val="28"/>
          <w:szCs w:val="28"/>
        </w:rPr>
        <w:t>52. V § 82 odsek 6 znie:</w:t>
      </w:r>
    </w:p>
    <w:p w:rsidR="00E50FAB" w:rsidP="00E50FAB">
      <w:pPr>
        <w:tabs>
          <w:tab w:val="left" w:pos="-2880"/>
          <w:tab w:val="left" w:pos="540"/>
        </w:tabs>
        <w:ind w:left="360" w:hanging="360"/>
        <w:jc w:val="both"/>
        <w:rPr>
          <w:rFonts w:ascii="Times New Roman" w:hAnsi="Times New Roman" w:cs="Times New Roman"/>
          <w:sz w:val="28"/>
          <w:szCs w:val="28"/>
        </w:rPr>
      </w:pPr>
      <w:r>
        <w:rPr>
          <w:rFonts w:ascii="Times New Roman" w:hAnsi="Times New Roman" w:cs="Times New Roman"/>
          <w:sz w:val="28"/>
          <w:szCs w:val="28"/>
        </w:rPr>
        <w:t xml:space="preserve">          „(6) Združenie podľa odseku 3 môže písomne požiadať orgán ochrany prírody, aby ho písomne upovedomil o začatých správnych konaniach, v ktorých môžu byť dotknuté záujmy ochrany prírody a krajiny chránené týmto zákonom. Žiadosť musí obsahovať najmä názov združenia, jeho sídlo, identifikačné číslo, meno a priezvisko osoby oprávnenej konať v mene združenia a určenie konania, o ktorého začatí chce byť združenie upovedomené; prílohou k žiadosti musia byť stanovy</w:t>
      </w:r>
      <w:r>
        <w:rPr>
          <w:rFonts w:ascii="Times New Roman" w:hAnsi="Times New Roman" w:cs="Times New Roman"/>
          <w:sz w:val="28"/>
          <w:szCs w:val="28"/>
          <w:vertAlign w:val="superscript"/>
        </w:rPr>
        <w:t>115a)</w:t>
      </w:r>
      <w:r>
        <w:rPr>
          <w:rFonts w:ascii="Times New Roman" w:hAnsi="Times New Roman" w:cs="Times New Roman"/>
          <w:sz w:val="28"/>
          <w:szCs w:val="28"/>
        </w:rPr>
        <w:t xml:space="preserve"> preukazujúce predmet činnosti podľa odseku 3.“.</w:t>
      </w:r>
    </w:p>
    <w:p w:rsidR="00E50FAB" w:rsidP="00E50FAB">
      <w:pPr>
        <w:ind w:left="708"/>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r>
        <w:rPr>
          <w:rFonts w:ascii="Times New Roman" w:hAnsi="Times New Roman" w:cs="Times New Roman"/>
          <w:sz w:val="28"/>
          <w:szCs w:val="28"/>
        </w:rPr>
        <w:t xml:space="preserve">     Poznámka pod čiarou k odkazu 115a znie:</w:t>
      </w:r>
    </w:p>
    <w:p w:rsidR="00E50FAB" w:rsidP="00E50FAB">
      <w:pPr>
        <w:tabs>
          <w:tab w:val="left" w:pos="540"/>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115a)</w:t>
      </w:r>
      <w:r>
        <w:rPr>
          <w:rFonts w:ascii="Times New Roman" w:hAnsi="Times New Roman" w:cs="Times New Roman"/>
          <w:sz w:val="28"/>
          <w:szCs w:val="28"/>
        </w:rPr>
        <w:t xml:space="preserve"> Napríklad § 20h Občianskeho zákonníka, § 6 ods. 2 písm. c) zákona č.               83/1990 Zb. o združovaní občanov.“.</w:t>
      </w:r>
    </w:p>
    <w:p w:rsidR="00E50FAB" w:rsidP="00E50FAB">
      <w:pPr>
        <w:ind w:left="708"/>
        <w:jc w:val="both"/>
        <w:rPr>
          <w:rFonts w:ascii="Times New Roman" w:hAnsi="Times New Roman" w:cs="Times New Roman"/>
          <w:sz w:val="28"/>
          <w:szCs w:val="28"/>
        </w:rPr>
      </w:pPr>
    </w:p>
    <w:p w:rsidR="00E50FAB" w:rsidP="00E50FAB">
      <w:pPr>
        <w:tabs>
          <w:tab w:val="left" w:pos="-2880"/>
        </w:tabs>
        <w:jc w:val="both"/>
        <w:rPr>
          <w:rFonts w:ascii="Times New Roman" w:hAnsi="Times New Roman" w:cs="Times New Roman"/>
          <w:sz w:val="28"/>
          <w:szCs w:val="28"/>
        </w:rPr>
      </w:pPr>
      <w:r>
        <w:rPr>
          <w:rFonts w:ascii="Times New Roman" w:hAnsi="Times New Roman" w:cs="Times New Roman"/>
          <w:sz w:val="28"/>
          <w:szCs w:val="28"/>
        </w:rPr>
        <w:t>53. V § 82 ods. 7 sa slová „občianske združenie“ nahrádzajú slovami „združenie      podľa odseku 3“.</w:t>
      </w:r>
    </w:p>
    <w:p w:rsidR="00E50FAB" w:rsidP="00E50FAB">
      <w:pPr>
        <w:ind w:left="180"/>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r>
        <w:rPr>
          <w:rFonts w:ascii="Times New Roman" w:hAnsi="Times New Roman" w:cs="Times New Roman"/>
          <w:sz w:val="28"/>
          <w:szCs w:val="28"/>
        </w:rPr>
        <w:t>54. V § 82 ods. 8 sa slovo „druhej“ nahrádza slovom „tretej“.</w:t>
      </w:r>
    </w:p>
    <w:p w:rsidR="00E50FAB" w:rsidP="00E50FAB">
      <w:pPr>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sidRPr="00032CA9">
        <w:rPr>
          <w:rFonts w:ascii="Times New Roman" w:hAnsi="Times New Roman" w:cs="Times New Roman"/>
          <w:sz w:val="28"/>
          <w:szCs w:val="28"/>
        </w:rPr>
        <w:t>5</w:t>
      </w:r>
      <w:r>
        <w:rPr>
          <w:rFonts w:ascii="Times New Roman" w:hAnsi="Times New Roman" w:cs="Times New Roman"/>
          <w:sz w:val="28"/>
          <w:szCs w:val="28"/>
        </w:rPr>
        <w:t>5</w:t>
      </w:r>
      <w:r w:rsidRPr="00032CA9">
        <w:rPr>
          <w:rFonts w:ascii="Times New Roman" w:hAnsi="Times New Roman" w:cs="Times New Roman"/>
          <w:sz w:val="28"/>
          <w:szCs w:val="28"/>
        </w:rPr>
        <w:t>. V</w:t>
      </w:r>
      <w:r>
        <w:rPr>
          <w:rFonts w:ascii="Times New Roman" w:hAnsi="Times New Roman" w:cs="Times New Roman"/>
          <w:sz w:val="28"/>
          <w:szCs w:val="28"/>
        </w:rPr>
        <w:t xml:space="preserve"> </w:t>
      </w:r>
      <w:r w:rsidRPr="00032CA9">
        <w:rPr>
          <w:rFonts w:ascii="Times New Roman" w:hAnsi="Times New Roman" w:cs="Times New Roman"/>
          <w:sz w:val="28"/>
          <w:szCs w:val="28"/>
        </w:rPr>
        <w:t>§ 83 odsek 1 znie:</w:t>
      </w:r>
    </w:p>
    <w:p w:rsidR="00E50FAB" w:rsidRPr="00032CA9" w:rsidP="00E50FAB">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032CA9">
        <w:rPr>
          <w:rFonts w:ascii="Times New Roman" w:hAnsi="Times New Roman" w:cs="Times New Roman"/>
          <w:sz w:val="28"/>
          <w:szCs w:val="28"/>
        </w:rPr>
        <w:t>„(1) Ak sa na vykonanie činnosti vyžaduje viac vyjadrení, súhlasov, povolení alebo rozhodnutí podľa tohto zákona, o veci rozhoduje v jednom konaní vecne príslušný, kompetenčne najvyšší orgán ochrany prírody.“.</w:t>
      </w:r>
    </w:p>
    <w:p w:rsidR="00E50FAB" w:rsidRPr="00032CA9" w:rsidP="00E50FAB">
      <w:pPr>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Pr>
          <w:rFonts w:ascii="Times New Roman" w:hAnsi="Times New Roman" w:cs="Times New Roman"/>
          <w:sz w:val="28"/>
          <w:szCs w:val="28"/>
        </w:rPr>
        <w:t>56</w:t>
      </w:r>
      <w:r w:rsidRPr="00032CA9">
        <w:rPr>
          <w:rFonts w:ascii="Times New Roman" w:hAnsi="Times New Roman" w:cs="Times New Roman"/>
          <w:sz w:val="28"/>
          <w:szCs w:val="28"/>
        </w:rPr>
        <w:t>. V § 83 sa za odsekom 1 vkladá nový odsek 2, ktorý znie:</w:t>
      </w:r>
    </w:p>
    <w:p w:rsidR="00E50FAB" w:rsidP="00E50FAB">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032CA9">
        <w:rPr>
          <w:rFonts w:ascii="Times New Roman" w:hAnsi="Times New Roman" w:cs="Times New Roman"/>
          <w:sz w:val="28"/>
          <w:szCs w:val="28"/>
        </w:rPr>
        <w:t xml:space="preserve">„(2) Ak žiadosť o vydanie vyjadrenia, súhlasu, povolenia alebo rozhodnutia je doručená orgánu ochrany prírody, ktorý nie je príslušný na rozhodnutie podľa odseku 1, je tento povinný žiadosť bez meškania, najneskôr do troch pracovných dní, postúpiť príslušnému orgánu ochrany prírody a upovedomiť o tom žiadateľa. Ak je nebezpečenstvo z omeškania, orgán ochrany prírody urobí nevyhnuté úkony, najmä na odvrátenie hroziacej škody.“. </w:t>
      </w:r>
    </w:p>
    <w:p w:rsidR="00E50FAB" w:rsidP="00E50FAB">
      <w:pPr>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r>
        <w:rPr>
          <w:rFonts w:ascii="Times New Roman" w:hAnsi="Times New Roman" w:cs="Times New Roman"/>
          <w:sz w:val="28"/>
          <w:szCs w:val="28"/>
        </w:rPr>
        <w:t xml:space="preserve">        </w:t>
      </w:r>
      <w:r w:rsidRPr="00032CA9">
        <w:rPr>
          <w:rFonts w:ascii="Times New Roman" w:hAnsi="Times New Roman" w:cs="Times New Roman"/>
          <w:sz w:val="28"/>
          <w:szCs w:val="28"/>
        </w:rPr>
        <w:t>Doterajšie odseky 2 a 3 sa označujú ako odseky 3 a 4.</w:t>
      </w:r>
    </w:p>
    <w:p w:rsidR="00E50FAB" w:rsidP="00E50FAB">
      <w:pPr>
        <w:jc w:val="both"/>
        <w:rPr>
          <w:rFonts w:ascii="Times New Roman" w:hAnsi="Times New Roman" w:cs="Times New Roman"/>
          <w:sz w:val="28"/>
          <w:szCs w:val="28"/>
        </w:rPr>
      </w:pPr>
    </w:p>
    <w:p w:rsidR="00E50FAB" w:rsidP="00E50FAB">
      <w:pPr>
        <w:tabs>
          <w:tab w:val="left" w:pos="540"/>
        </w:tabs>
        <w:jc w:val="both"/>
        <w:rPr>
          <w:rFonts w:ascii="Times New Roman" w:hAnsi="Times New Roman" w:cs="Times New Roman"/>
          <w:sz w:val="28"/>
          <w:szCs w:val="28"/>
        </w:rPr>
      </w:pPr>
      <w:r>
        <w:rPr>
          <w:rFonts w:ascii="Times New Roman" w:hAnsi="Times New Roman" w:cs="Times New Roman"/>
          <w:sz w:val="28"/>
          <w:szCs w:val="28"/>
        </w:rPr>
        <w:t>57. V § 85 ods. 1 v prvej a štvrtej vete sa číslica „60“ nahrádza číslicou „30“.</w:t>
      </w:r>
    </w:p>
    <w:p w:rsidR="00E50FAB" w:rsidP="00E50FAB">
      <w:pPr>
        <w:ind w:left="180"/>
        <w:jc w:val="both"/>
        <w:rPr>
          <w:rFonts w:ascii="Times New Roman" w:hAnsi="Times New Roman" w:cs="Times New Roman"/>
          <w:sz w:val="28"/>
          <w:szCs w:val="28"/>
        </w:rPr>
      </w:pPr>
    </w:p>
    <w:p w:rsidR="00E50FAB" w:rsidP="00E50FAB">
      <w:pPr>
        <w:tabs>
          <w:tab w:val="left" w:pos="-3060"/>
        </w:tabs>
        <w:jc w:val="both"/>
        <w:rPr>
          <w:rFonts w:ascii="Times New Roman" w:hAnsi="Times New Roman" w:cs="Times New Roman"/>
          <w:sz w:val="28"/>
          <w:szCs w:val="28"/>
        </w:rPr>
      </w:pPr>
      <w:r>
        <w:rPr>
          <w:rFonts w:ascii="Times New Roman" w:hAnsi="Times New Roman" w:cs="Times New Roman"/>
          <w:sz w:val="28"/>
          <w:szCs w:val="28"/>
        </w:rPr>
        <w:t>5</w:t>
      </w:r>
      <w:r w:rsidR="00F569BC">
        <w:rPr>
          <w:rFonts w:ascii="Times New Roman" w:hAnsi="Times New Roman" w:cs="Times New Roman"/>
          <w:sz w:val="28"/>
          <w:szCs w:val="28"/>
        </w:rPr>
        <w:t>8. § 85 sa dopĺňa odsekmi 3 až 6</w:t>
      </w:r>
      <w:r>
        <w:rPr>
          <w:rFonts w:ascii="Times New Roman" w:hAnsi="Times New Roman" w:cs="Times New Roman"/>
          <w:sz w:val="28"/>
          <w:szCs w:val="28"/>
        </w:rPr>
        <w:t>, ktoré znejú:</w:t>
      </w:r>
    </w:p>
    <w:p w:rsidR="00E50FAB" w:rsidP="00E50FAB">
      <w:pPr>
        <w:tabs>
          <w:tab w:val="left" w:pos="540"/>
        </w:tabs>
        <w:ind w:left="540" w:hanging="540"/>
        <w:jc w:val="both"/>
        <w:rPr>
          <w:rFonts w:ascii="Times New Roman" w:hAnsi="Times New Roman" w:cs="Times New Roman"/>
          <w:sz w:val="28"/>
          <w:szCs w:val="28"/>
        </w:rPr>
      </w:pPr>
      <w:r>
        <w:rPr>
          <w:rFonts w:ascii="Times New Roman" w:hAnsi="Times New Roman" w:cs="Times New Roman"/>
          <w:sz w:val="28"/>
          <w:szCs w:val="28"/>
        </w:rPr>
        <w:t xml:space="preserve">            „(3) Ak ide o konanie, ktorého predmetom je zabezpečenie povinností podľa osobitného zákona,</w:t>
      </w:r>
      <w:r>
        <w:rPr>
          <w:rFonts w:ascii="Times New Roman" w:hAnsi="Times New Roman" w:cs="Times New Roman"/>
          <w:sz w:val="28"/>
          <w:szCs w:val="28"/>
          <w:vertAlign w:val="superscript"/>
        </w:rPr>
        <w:t xml:space="preserve">115b) </w:t>
      </w:r>
      <w:r>
        <w:rPr>
          <w:rFonts w:ascii="Times New Roman" w:hAnsi="Times New Roman" w:cs="Times New Roman"/>
          <w:sz w:val="28"/>
          <w:szCs w:val="28"/>
        </w:rPr>
        <w:t>orgán ochrany prírody vydá rozhodnutie do termínu plánovanej činnosti, ak bola žiadosť podaná podľa § 82 ods. 1 najmenej 30 dní pred plánovanou činnosťou.</w:t>
      </w:r>
    </w:p>
    <w:p w:rsidR="00E50FAB" w:rsidP="00E50FAB">
      <w:pPr>
        <w:tabs>
          <w:tab w:val="left" w:pos="540"/>
        </w:tabs>
        <w:jc w:val="both"/>
        <w:rPr>
          <w:rFonts w:ascii="Times New Roman" w:hAnsi="Times New Roman" w:cs="Times New Roman"/>
          <w:sz w:val="28"/>
          <w:szCs w:val="28"/>
        </w:rPr>
      </w:pPr>
    </w:p>
    <w:p w:rsidR="00E50FAB" w:rsidP="00E50FAB">
      <w:pPr>
        <w:tabs>
          <w:tab w:val="left" w:pos="540"/>
        </w:tabs>
        <w:ind w:left="540" w:hanging="540"/>
        <w:jc w:val="both"/>
        <w:rPr>
          <w:rFonts w:ascii="Times New Roman" w:hAnsi="Times New Roman" w:cs="Times New Roman"/>
          <w:sz w:val="28"/>
          <w:szCs w:val="28"/>
        </w:rPr>
      </w:pPr>
      <w:r>
        <w:rPr>
          <w:rFonts w:ascii="Times New Roman" w:hAnsi="Times New Roman" w:cs="Times New Roman"/>
          <w:sz w:val="28"/>
          <w:szCs w:val="28"/>
        </w:rPr>
        <w:t xml:space="preserve">              (4) Ak orgán ochrany prírody rozhodnutie podľa odseku 3 nevydá, predpokladá sa, že vydal rozhodnutie, ktorým žiadosti vyhovel.</w:t>
      </w:r>
    </w:p>
    <w:p w:rsidR="00E50FAB" w:rsidP="00E50FAB">
      <w:pPr>
        <w:tabs>
          <w:tab w:val="left" w:pos="540"/>
        </w:tabs>
        <w:jc w:val="both"/>
        <w:rPr>
          <w:rFonts w:ascii="Times New Roman" w:hAnsi="Times New Roman" w:cs="Times New Roman"/>
          <w:sz w:val="28"/>
          <w:szCs w:val="28"/>
        </w:rPr>
      </w:pPr>
    </w:p>
    <w:p w:rsidR="00E50FAB" w:rsidP="00E50FAB">
      <w:pPr>
        <w:tabs>
          <w:tab w:val="left" w:pos="540"/>
        </w:tabs>
        <w:ind w:left="540" w:hanging="540"/>
        <w:jc w:val="both"/>
        <w:rPr>
          <w:rFonts w:ascii="Times New Roman" w:hAnsi="Times New Roman" w:cs="Times New Roman"/>
          <w:sz w:val="28"/>
          <w:szCs w:val="28"/>
        </w:rPr>
      </w:pPr>
      <w:r>
        <w:rPr>
          <w:rFonts w:ascii="Times New Roman" w:hAnsi="Times New Roman" w:cs="Times New Roman"/>
          <w:sz w:val="28"/>
          <w:szCs w:val="28"/>
        </w:rPr>
        <w:t xml:space="preserve">              (5) Odvolanie proti rozhodnutiu podľa odsek</w:t>
      </w:r>
      <w:r w:rsidR="00F569BC">
        <w:rPr>
          <w:rFonts w:ascii="Times New Roman" w:hAnsi="Times New Roman" w:cs="Times New Roman"/>
          <w:sz w:val="28"/>
          <w:szCs w:val="28"/>
        </w:rPr>
        <w:t>ov 3 a 4 nemá odkladný účinok.</w:t>
      </w:r>
    </w:p>
    <w:p w:rsidR="00E50FAB" w:rsidP="00E50FAB">
      <w:pPr>
        <w:jc w:val="both"/>
        <w:rPr>
          <w:rFonts w:ascii="Times New Roman" w:hAnsi="Times New Roman" w:cs="Times New Roman"/>
          <w:sz w:val="28"/>
          <w:szCs w:val="28"/>
        </w:rPr>
      </w:pPr>
    </w:p>
    <w:p w:rsidR="00F569BC" w:rsidRPr="00032CA9" w:rsidP="00F569BC">
      <w:pPr>
        <w:ind w:left="54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Pr="00032CA9">
        <w:rPr>
          <w:rFonts w:ascii="Times New Roman" w:hAnsi="Times New Roman" w:cs="Times New Roman"/>
          <w:sz w:val="28"/>
          <w:szCs w:val="28"/>
        </w:rPr>
        <w:t>(6) Ak ide o konania podľa § 81 ods. 2, orgán ochrany prírody je povinný konanie viesť bez zbytočných prieťahov tak, aby vydal vyjadrenie alebo potvrdenie, či vo veci rozhodol najneskôr do 30 dní odo dňa doručenia žiadosti.“.</w:t>
      </w:r>
    </w:p>
    <w:p w:rsidR="00F569BC" w:rsidP="00E50FAB">
      <w:pPr>
        <w:jc w:val="both"/>
        <w:rPr>
          <w:rFonts w:ascii="Times New Roman" w:hAnsi="Times New Roman" w:cs="Times New Roman"/>
          <w:sz w:val="28"/>
          <w:szCs w:val="28"/>
        </w:rPr>
      </w:pPr>
    </w:p>
    <w:p w:rsidR="00E50FAB" w:rsidP="00E50FAB">
      <w:pPr>
        <w:jc w:val="both"/>
        <w:rPr>
          <w:rFonts w:ascii="Times New Roman" w:hAnsi="Times New Roman" w:cs="Times New Roman"/>
          <w:sz w:val="28"/>
          <w:szCs w:val="28"/>
        </w:rPr>
      </w:pPr>
      <w:r>
        <w:rPr>
          <w:rFonts w:ascii="Times New Roman" w:hAnsi="Times New Roman" w:cs="Times New Roman"/>
          <w:sz w:val="28"/>
          <w:szCs w:val="28"/>
        </w:rPr>
        <w:t xml:space="preserve">        Poznámka pod čiarou k odkazu 115b znie:</w:t>
      </w:r>
    </w:p>
    <w:p w:rsidR="00E50FAB" w:rsidP="00E50FAB">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115b)</w:t>
      </w:r>
      <w:r>
        <w:rPr>
          <w:rFonts w:ascii="Times New Roman" w:hAnsi="Times New Roman" w:cs="Times New Roman"/>
          <w:sz w:val="28"/>
          <w:szCs w:val="28"/>
        </w:rPr>
        <w:t xml:space="preserve"> § 28 zákona č. 326/2005 Z. z. </w:t>
      </w:r>
      <w:r w:rsidR="00F569BC">
        <w:rPr>
          <w:rFonts w:ascii="Times New Roman" w:hAnsi="Times New Roman" w:cs="Times New Roman"/>
          <w:sz w:val="28"/>
          <w:szCs w:val="28"/>
        </w:rPr>
        <w:t>v znení zákona č. .../2007 Z. z.</w:t>
      </w:r>
      <w:r>
        <w:rPr>
          <w:rFonts w:ascii="Times New Roman" w:hAnsi="Times New Roman" w:cs="Times New Roman"/>
          <w:sz w:val="28"/>
          <w:szCs w:val="28"/>
        </w:rPr>
        <w:t>“.</w:t>
      </w:r>
    </w:p>
    <w:p w:rsidR="00E50FAB" w:rsidRPr="00032CA9" w:rsidP="00E50FAB">
      <w:pPr>
        <w:ind w:left="2340"/>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sidR="00F569BC">
        <w:rPr>
          <w:rFonts w:ascii="Times New Roman" w:hAnsi="Times New Roman" w:cs="Times New Roman"/>
          <w:sz w:val="28"/>
          <w:szCs w:val="28"/>
        </w:rPr>
        <w:t>59</w:t>
      </w:r>
      <w:r w:rsidRPr="00032CA9">
        <w:rPr>
          <w:rFonts w:ascii="Times New Roman" w:hAnsi="Times New Roman" w:cs="Times New Roman"/>
          <w:sz w:val="28"/>
          <w:szCs w:val="28"/>
        </w:rPr>
        <w:t>. V § 87 ods. 2 sa slová „§ 7 ods. 4“ nahrádzajú slovami „§ 7 ods. 5“.</w:t>
      </w:r>
    </w:p>
    <w:p w:rsidR="00E50FAB" w:rsidRPr="00032CA9" w:rsidP="00E50FAB">
      <w:pPr>
        <w:ind w:left="720"/>
        <w:jc w:val="both"/>
        <w:rPr>
          <w:rFonts w:ascii="Times New Roman" w:hAnsi="Times New Roman" w:cs="Times New Roman"/>
          <w:sz w:val="28"/>
          <w:szCs w:val="28"/>
        </w:rPr>
      </w:pPr>
    </w:p>
    <w:p w:rsidR="00E50FAB" w:rsidRPr="00032CA9" w:rsidP="00E50FAB">
      <w:pPr>
        <w:ind w:left="360" w:hanging="360"/>
        <w:jc w:val="both"/>
        <w:rPr>
          <w:rFonts w:ascii="Times New Roman" w:hAnsi="Times New Roman" w:cs="Times New Roman"/>
          <w:sz w:val="28"/>
          <w:szCs w:val="28"/>
        </w:rPr>
      </w:pPr>
      <w:r w:rsidR="00F569BC">
        <w:rPr>
          <w:rFonts w:ascii="Times New Roman" w:hAnsi="Times New Roman" w:cs="Times New Roman"/>
          <w:sz w:val="28"/>
          <w:szCs w:val="28"/>
        </w:rPr>
        <w:t>60</w:t>
      </w:r>
      <w:r w:rsidRPr="00032CA9">
        <w:rPr>
          <w:rFonts w:ascii="Times New Roman" w:hAnsi="Times New Roman" w:cs="Times New Roman"/>
          <w:sz w:val="28"/>
          <w:szCs w:val="28"/>
        </w:rPr>
        <w:t>. V § 90 ods. 1 písm. a) sa slov</w:t>
      </w:r>
      <w:r w:rsidR="009E17A9">
        <w:rPr>
          <w:rFonts w:ascii="Times New Roman" w:hAnsi="Times New Roman" w:cs="Times New Roman"/>
          <w:sz w:val="28"/>
          <w:szCs w:val="28"/>
        </w:rPr>
        <w:t>á</w:t>
      </w:r>
      <w:r w:rsidRPr="00032CA9">
        <w:rPr>
          <w:rFonts w:ascii="Times New Roman" w:hAnsi="Times New Roman" w:cs="Times New Roman"/>
          <w:sz w:val="28"/>
          <w:szCs w:val="28"/>
        </w:rPr>
        <w:t xml:space="preserve"> „§ 12“ nahrádza</w:t>
      </w:r>
      <w:r w:rsidR="009E17A9">
        <w:rPr>
          <w:rFonts w:ascii="Times New Roman" w:hAnsi="Times New Roman" w:cs="Times New Roman"/>
          <w:sz w:val="28"/>
          <w:szCs w:val="28"/>
        </w:rPr>
        <w:t>jú</w:t>
      </w:r>
      <w:r w:rsidRPr="00032CA9">
        <w:rPr>
          <w:rFonts w:ascii="Times New Roman" w:hAnsi="Times New Roman" w:cs="Times New Roman"/>
          <w:sz w:val="28"/>
          <w:szCs w:val="28"/>
        </w:rPr>
        <w:t xml:space="preserve"> slovami „§ 6 ods. 1, § 7 </w:t>
      </w:r>
      <w:r w:rsidR="009E17A9">
        <w:rPr>
          <w:rFonts w:ascii="Times New Roman" w:hAnsi="Times New Roman" w:cs="Times New Roman"/>
          <w:sz w:val="28"/>
          <w:szCs w:val="28"/>
        </w:rPr>
        <w:t xml:space="preserve">   </w:t>
      </w:r>
      <w:r w:rsidRPr="00032CA9">
        <w:rPr>
          <w:rFonts w:ascii="Times New Roman" w:hAnsi="Times New Roman" w:cs="Times New Roman"/>
          <w:sz w:val="28"/>
          <w:szCs w:val="28"/>
        </w:rPr>
        <w:t>ods. 2, § 13“.</w:t>
      </w:r>
    </w:p>
    <w:p w:rsidR="00E50FAB" w:rsidRPr="00032CA9" w:rsidP="00E50FAB">
      <w:pPr>
        <w:jc w:val="both"/>
        <w:rPr>
          <w:rFonts w:ascii="Times New Roman" w:hAnsi="Times New Roman" w:cs="Times New Roman"/>
          <w:sz w:val="28"/>
          <w:szCs w:val="28"/>
        </w:rPr>
      </w:pPr>
    </w:p>
    <w:p w:rsidR="00E50FAB" w:rsidRPr="00032CA9" w:rsidP="00E50FAB">
      <w:pPr>
        <w:ind w:left="360" w:hanging="360"/>
        <w:jc w:val="both"/>
        <w:rPr>
          <w:rFonts w:ascii="Times New Roman" w:hAnsi="Times New Roman" w:cs="Times New Roman"/>
          <w:sz w:val="28"/>
          <w:szCs w:val="28"/>
        </w:rPr>
      </w:pPr>
      <w:r w:rsidR="00F569BC">
        <w:rPr>
          <w:rFonts w:ascii="Times New Roman" w:hAnsi="Times New Roman" w:cs="Times New Roman"/>
          <w:sz w:val="28"/>
          <w:szCs w:val="28"/>
        </w:rPr>
        <w:t>61</w:t>
      </w:r>
      <w:r w:rsidRPr="00032CA9">
        <w:rPr>
          <w:rFonts w:ascii="Times New Roman" w:hAnsi="Times New Roman" w:cs="Times New Roman"/>
          <w:sz w:val="28"/>
          <w:szCs w:val="28"/>
        </w:rPr>
        <w:t>. V § 90 ods. 1 písm. b) sa slová „§ 7 ods. 2“ nahrádzajú slovami „§ 7 ods. 3“.</w:t>
      </w:r>
    </w:p>
    <w:p w:rsidR="00E50FAB" w:rsidRPr="00032CA9" w:rsidP="00E50FAB">
      <w:pPr>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sidR="00F569BC">
        <w:rPr>
          <w:rFonts w:ascii="Times New Roman" w:hAnsi="Times New Roman" w:cs="Times New Roman"/>
          <w:sz w:val="28"/>
          <w:szCs w:val="28"/>
        </w:rPr>
        <w:t>62</w:t>
      </w:r>
      <w:r w:rsidRPr="00032CA9">
        <w:rPr>
          <w:rFonts w:ascii="Times New Roman" w:hAnsi="Times New Roman" w:cs="Times New Roman"/>
          <w:sz w:val="28"/>
          <w:szCs w:val="28"/>
        </w:rPr>
        <w:t>. V § 90 ods. 1 písm. l) sa slová „§ 7 ods. 3“ nahrádzajú slovami „§ 7 ods. 4“.</w:t>
      </w:r>
    </w:p>
    <w:p w:rsidR="00E50FAB" w:rsidRPr="00032CA9" w:rsidP="00E50FAB">
      <w:pPr>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sidR="00F569BC">
        <w:rPr>
          <w:rFonts w:ascii="Times New Roman" w:hAnsi="Times New Roman" w:cs="Times New Roman"/>
          <w:sz w:val="28"/>
          <w:szCs w:val="28"/>
        </w:rPr>
        <w:t>63</w:t>
      </w:r>
      <w:r w:rsidRPr="00032CA9">
        <w:rPr>
          <w:rFonts w:ascii="Times New Roman" w:hAnsi="Times New Roman" w:cs="Times New Roman"/>
          <w:sz w:val="28"/>
          <w:szCs w:val="28"/>
        </w:rPr>
        <w:t>. V § 92 ods.</w:t>
      </w:r>
      <w:r>
        <w:rPr>
          <w:rFonts w:ascii="Times New Roman" w:hAnsi="Times New Roman" w:cs="Times New Roman"/>
          <w:sz w:val="28"/>
          <w:szCs w:val="28"/>
        </w:rPr>
        <w:t xml:space="preserve"> </w:t>
      </w:r>
      <w:r w:rsidRPr="00032CA9">
        <w:rPr>
          <w:rFonts w:ascii="Times New Roman" w:hAnsi="Times New Roman" w:cs="Times New Roman"/>
          <w:sz w:val="28"/>
          <w:szCs w:val="28"/>
        </w:rPr>
        <w:t>1 písm. c) sa slov</w:t>
      </w:r>
      <w:r w:rsidR="009E17A9">
        <w:rPr>
          <w:rFonts w:ascii="Times New Roman" w:hAnsi="Times New Roman" w:cs="Times New Roman"/>
          <w:sz w:val="28"/>
          <w:szCs w:val="28"/>
        </w:rPr>
        <w:t>á</w:t>
      </w:r>
      <w:r w:rsidRPr="00032C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2CA9">
        <w:rPr>
          <w:rFonts w:ascii="Times New Roman" w:hAnsi="Times New Roman" w:cs="Times New Roman"/>
          <w:sz w:val="28"/>
          <w:szCs w:val="28"/>
        </w:rPr>
        <w:t>12“ nahrádza</w:t>
      </w:r>
      <w:r w:rsidR="009E17A9">
        <w:rPr>
          <w:rFonts w:ascii="Times New Roman" w:hAnsi="Times New Roman" w:cs="Times New Roman"/>
          <w:sz w:val="28"/>
          <w:szCs w:val="28"/>
        </w:rPr>
        <w:t>jú</w:t>
      </w:r>
      <w:r w:rsidRPr="00032CA9">
        <w:rPr>
          <w:rFonts w:ascii="Times New Roman" w:hAnsi="Times New Roman" w:cs="Times New Roman"/>
          <w:sz w:val="28"/>
          <w:szCs w:val="28"/>
        </w:rPr>
        <w:t xml:space="preserve"> slovami „§ 6 ods. 1, § 7 </w:t>
      </w:r>
      <w:r w:rsidR="009E17A9">
        <w:rPr>
          <w:rFonts w:ascii="Times New Roman" w:hAnsi="Times New Roman" w:cs="Times New Roman"/>
          <w:sz w:val="28"/>
          <w:szCs w:val="28"/>
        </w:rPr>
        <w:t>       </w:t>
      </w:r>
      <w:r w:rsidRPr="00032CA9">
        <w:rPr>
          <w:rFonts w:ascii="Times New Roman" w:hAnsi="Times New Roman" w:cs="Times New Roman"/>
          <w:sz w:val="28"/>
          <w:szCs w:val="28"/>
        </w:rPr>
        <w:t>ods. 2, § 13“</w:t>
      </w:r>
      <w:r>
        <w:rPr>
          <w:rFonts w:ascii="Times New Roman" w:hAnsi="Times New Roman" w:cs="Times New Roman"/>
          <w:sz w:val="28"/>
          <w:szCs w:val="28"/>
        </w:rPr>
        <w:t>.</w:t>
      </w:r>
    </w:p>
    <w:p w:rsidR="00E50FAB" w:rsidRPr="00032CA9" w:rsidP="00E50FAB">
      <w:pPr>
        <w:jc w:val="both"/>
        <w:rPr>
          <w:rFonts w:ascii="Times New Roman" w:hAnsi="Times New Roman" w:cs="Times New Roman"/>
          <w:sz w:val="28"/>
          <w:szCs w:val="28"/>
        </w:rPr>
      </w:pPr>
    </w:p>
    <w:p w:rsidR="00E50FAB" w:rsidRPr="00032CA9" w:rsidP="00E50FAB">
      <w:pPr>
        <w:ind w:left="360" w:hanging="360"/>
        <w:jc w:val="both"/>
        <w:rPr>
          <w:rFonts w:ascii="Times New Roman" w:hAnsi="Times New Roman" w:cs="Times New Roman"/>
          <w:sz w:val="28"/>
          <w:szCs w:val="28"/>
        </w:rPr>
      </w:pPr>
      <w:r w:rsidR="00F569BC">
        <w:rPr>
          <w:rFonts w:ascii="Times New Roman" w:hAnsi="Times New Roman" w:cs="Times New Roman"/>
          <w:sz w:val="28"/>
          <w:szCs w:val="28"/>
        </w:rPr>
        <w:t>64</w:t>
      </w:r>
      <w:r w:rsidRPr="00032CA9">
        <w:rPr>
          <w:rFonts w:ascii="Times New Roman" w:hAnsi="Times New Roman" w:cs="Times New Roman"/>
          <w:sz w:val="28"/>
          <w:szCs w:val="28"/>
        </w:rPr>
        <w:t>. V § 92 ods. 1 písm. d) sa slová „§ 7 ods. 2“ nahrádzajú slovami „§ 7 ods. 3“.</w:t>
      </w:r>
    </w:p>
    <w:p w:rsidR="00E50FAB" w:rsidRPr="00032CA9" w:rsidP="00E50FAB">
      <w:pPr>
        <w:jc w:val="both"/>
        <w:rPr>
          <w:rFonts w:ascii="Times New Roman" w:hAnsi="Times New Roman" w:cs="Times New Roman"/>
          <w:sz w:val="28"/>
          <w:szCs w:val="28"/>
        </w:rPr>
      </w:pPr>
    </w:p>
    <w:p w:rsidR="00E50FAB" w:rsidRPr="00032CA9" w:rsidP="00E50FAB">
      <w:pPr>
        <w:ind w:left="360" w:hanging="360"/>
        <w:jc w:val="both"/>
        <w:rPr>
          <w:rFonts w:ascii="Times New Roman" w:hAnsi="Times New Roman" w:cs="Times New Roman"/>
          <w:sz w:val="28"/>
          <w:szCs w:val="28"/>
        </w:rPr>
      </w:pPr>
      <w:r w:rsidR="00F569BC">
        <w:rPr>
          <w:rFonts w:ascii="Times New Roman" w:hAnsi="Times New Roman" w:cs="Times New Roman"/>
          <w:sz w:val="28"/>
          <w:szCs w:val="28"/>
        </w:rPr>
        <w:t>65</w:t>
      </w:r>
      <w:r w:rsidRPr="00032CA9">
        <w:rPr>
          <w:rFonts w:ascii="Times New Roman" w:hAnsi="Times New Roman" w:cs="Times New Roman"/>
          <w:sz w:val="28"/>
          <w:szCs w:val="28"/>
        </w:rPr>
        <w:t>. V § 92 ods. 1 písm. n) sa slová „§ 7 ods. 3“ nahrádzajú slovami „§ 7 ods. 4“.</w:t>
      </w:r>
    </w:p>
    <w:p w:rsidR="00E50FAB" w:rsidRPr="00032CA9" w:rsidP="00E50FAB">
      <w:pPr>
        <w:jc w:val="both"/>
        <w:rPr>
          <w:rFonts w:ascii="Times New Roman" w:hAnsi="Times New Roman" w:cs="Times New Roman"/>
          <w:sz w:val="28"/>
          <w:szCs w:val="28"/>
        </w:rPr>
      </w:pPr>
    </w:p>
    <w:p w:rsidR="00E50FAB" w:rsidRPr="00032CA9" w:rsidP="00E50FAB">
      <w:pPr>
        <w:jc w:val="both"/>
        <w:rPr>
          <w:rFonts w:ascii="Times New Roman" w:hAnsi="Times New Roman" w:cs="Times New Roman"/>
          <w:sz w:val="28"/>
          <w:szCs w:val="28"/>
        </w:rPr>
      </w:pPr>
      <w:r w:rsidR="00F569BC">
        <w:rPr>
          <w:rFonts w:ascii="Times New Roman" w:hAnsi="Times New Roman" w:cs="Times New Roman"/>
          <w:sz w:val="28"/>
          <w:szCs w:val="28"/>
        </w:rPr>
        <w:t>66</w:t>
      </w:r>
      <w:r w:rsidRPr="00032CA9">
        <w:rPr>
          <w:rFonts w:ascii="Times New Roman" w:hAnsi="Times New Roman" w:cs="Times New Roman"/>
          <w:sz w:val="28"/>
          <w:szCs w:val="28"/>
        </w:rPr>
        <w:t>.  § 103 sa  dopĺňa odsekom 10, ktorý znie:</w:t>
      </w:r>
    </w:p>
    <w:p w:rsidR="00804A52" w:rsidP="00E50FAB">
      <w:pPr>
        <w:ind w:left="540" w:hanging="540"/>
        <w:jc w:val="both"/>
        <w:rPr>
          <w:rFonts w:ascii="Times New Roman" w:hAnsi="Times New Roman" w:cs="Times New Roman"/>
          <w:sz w:val="28"/>
          <w:szCs w:val="28"/>
        </w:rPr>
      </w:pPr>
      <w:r w:rsidR="00E50FAB">
        <w:rPr>
          <w:rFonts w:ascii="Times New Roman" w:hAnsi="Times New Roman" w:cs="Times New Roman"/>
          <w:sz w:val="28"/>
          <w:szCs w:val="28"/>
        </w:rPr>
        <w:t xml:space="preserve">            </w:t>
      </w:r>
      <w:r w:rsidRPr="00032CA9" w:rsidR="00E50FAB">
        <w:rPr>
          <w:rFonts w:ascii="Times New Roman" w:hAnsi="Times New Roman" w:cs="Times New Roman"/>
          <w:sz w:val="28"/>
          <w:szCs w:val="28"/>
        </w:rPr>
        <w:t>„(10) Na vykonanie činnosti uvedenej v lesnom hospodárskom pláne sa súhlas alebo výnimka podľa tohto zákona nevyžaduje.“.</w:t>
      </w:r>
    </w:p>
    <w:p w:rsidR="002A016A" w:rsidP="002A016A">
      <w:pPr>
        <w:jc w:val="both"/>
        <w:rPr>
          <w:rFonts w:ascii="Times New Roman" w:hAnsi="Times New Roman" w:cs="Times New Roman"/>
          <w:sz w:val="28"/>
          <w:szCs w:val="28"/>
        </w:rPr>
      </w:pPr>
    </w:p>
    <w:p w:rsidR="00032CA9" w:rsidRPr="00901CC9" w:rsidP="002A016A">
      <w:pPr>
        <w:jc w:val="both"/>
        <w:rPr>
          <w:rFonts w:ascii="Times New Roman" w:hAnsi="Times New Roman" w:cs="Times New Roman"/>
          <w:sz w:val="28"/>
          <w:szCs w:val="28"/>
        </w:rPr>
      </w:pPr>
    </w:p>
    <w:p w:rsidR="00901CC9" w:rsidRPr="00901CC9" w:rsidP="00901CC9">
      <w:pPr>
        <w:jc w:val="center"/>
        <w:rPr>
          <w:rFonts w:ascii="Times New Roman" w:hAnsi="Times New Roman" w:cs="Times New Roman"/>
          <w:sz w:val="28"/>
          <w:szCs w:val="28"/>
        </w:rPr>
      </w:pPr>
      <w:r w:rsidRPr="00901CC9">
        <w:rPr>
          <w:rFonts w:ascii="Times New Roman" w:hAnsi="Times New Roman" w:cs="Times New Roman"/>
          <w:sz w:val="28"/>
          <w:szCs w:val="28"/>
        </w:rPr>
        <w:t>Čl. II</w:t>
      </w:r>
    </w:p>
    <w:p w:rsidR="00804A52" w:rsidP="00804A52">
      <w:pPr>
        <w:ind w:firstLine="708"/>
        <w:jc w:val="both"/>
        <w:rPr>
          <w:rFonts w:ascii="Times New Roman" w:hAnsi="Times New Roman" w:cs="Times New Roman"/>
          <w:sz w:val="28"/>
          <w:szCs w:val="28"/>
        </w:rPr>
      </w:pPr>
    </w:p>
    <w:p w:rsidR="00F569BC" w:rsidP="00804A52">
      <w:pPr>
        <w:ind w:firstLine="708"/>
        <w:jc w:val="both"/>
        <w:rPr>
          <w:rFonts w:ascii="Times New Roman" w:hAnsi="Times New Roman" w:cs="Times New Roman"/>
          <w:sz w:val="28"/>
          <w:szCs w:val="28"/>
        </w:rPr>
      </w:pPr>
    </w:p>
    <w:p w:rsidR="00901CC9" w:rsidRPr="00901CC9" w:rsidP="00804A52">
      <w:pPr>
        <w:ind w:left="540"/>
        <w:jc w:val="both"/>
        <w:rPr>
          <w:rFonts w:ascii="Times New Roman" w:hAnsi="Times New Roman" w:cs="Times New Roman"/>
          <w:sz w:val="28"/>
          <w:szCs w:val="28"/>
        </w:rPr>
      </w:pPr>
      <w:r w:rsidR="00804A52">
        <w:rPr>
          <w:rFonts w:ascii="Times New Roman" w:hAnsi="Times New Roman" w:cs="Times New Roman"/>
          <w:sz w:val="28"/>
          <w:szCs w:val="28"/>
        </w:rPr>
        <w:t xml:space="preserve">     </w:t>
      </w:r>
      <w:r w:rsidRPr="00901CC9">
        <w:rPr>
          <w:rFonts w:ascii="Times New Roman" w:hAnsi="Times New Roman" w:cs="Times New Roman"/>
          <w:sz w:val="28"/>
          <w:szCs w:val="28"/>
        </w:rPr>
        <w:t>Zákon č. 24/2006 Z. z. o posudzovaní vplyvov na životné prostredie a o zmene a doplnení niektorých zákonov v znení zákona č.</w:t>
      </w:r>
      <w:r w:rsidR="009E17A9">
        <w:rPr>
          <w:rFonts w:ascii="Times New Roman" w:hAnsi="Times New Roman" w:cs="Times New Roman"/>
          <w:sz w:val="28"/>
          <w:szCs w:val="28"/>
        </w:rPr>
        <w:t xml:space="preserve"> 275</w:t>
      </w:r>
      <w:r w:rsidRPr="00901CC9">
        <w:rPr>
          <w:rFonts w:ascii="Times New Roman" w:hAnsi="Times New Roman" w:cs="Times New Roman"/>
          <w:sz w:val="28"/>
          <w:szCs w:val="28"/>
        </w:rPr>
        <w:t>/2007 Z. z. sa mení a dopĺňa takto:</w:t>
      </w:r>
    </w:p>
    <w:p w:rsidR="00901CC9" w:rsidRPr="00901CC9" w:rsidP="00901CC9">
      <w:pPr>
        <w:jc w:val="both"/>
        <w:rPr>
          <w:rFonts w:ascii="Times New Roman" w:hAnsi="Times New Roman" w:cs="Times New Roman"/>
          <w:sz w:val="28"/>
          <w:szCs w:val="28"/>
        </w:rPr>
      </w:pPr>
      <w:r w:rsidRPr="00901CC9">
        <w:rPr>
          <w:rFonts w:ascii="Times New Roman" w:hAnsi="Times New Roman" w:cs="Times New Roman"/>
          <w:sz w:val="28"/>
          <w:szCs w:val="28"/>
        </w:rPr>
        <w:tab/>
      </w:r>
    </w:p>
    <w:p w:rsidR="00901CC9" w:rsidRPr="00901CC9" w:rsidP="00804A52">
      <w:pPr>
        <w:ind w:left="540" w:hanging="540"/>
        <w:jc w:val="both"/>
        <w:rPr>
          <w:rFonts w:ascii="Times New Roman" w:hAnsi="Times New Roman" w:cs="Times New Roman"/>
          <w:sz w:val="28"/>
          <w:szCs w:val="28"/>
        </w:rPr>
      </w:pPr>
      <w:r w:rsidR="00804A52">
        <w:rPr>
          <w:rFonts w:ascii="Times New Roman" w:hAnsi="Times New Roman" w:cs="Times New Roman"/>
          <w:sz w:val="28"/>
          <w:szCs w:val="28"/>
        </w:rPr>
        <w:t xml:space="preserve">       </w:t>
        <w:tab/>
      </w:r>
      <w:r w:rsidRPr="00901CC9">
        <w:rPr>
          <w:rFonts w:ascii="Times New Roman" w:hAnsi="Times New Roman" w:cs="Times New Roman"/>
          <w:sz w:val="28"/>
          <w:szCs w:val="28"/>
        </w:rPr>
        <w:t>1. V § 26 v prvej vete sa slovo „účastníkom</w:t>
      </w:r>
      <w:r w:rsidRPr="00901CC9">
        <w:rPr>
          <w:rFonts w:ascii="Times New Roman" w:hAnsi="Times New Roman" w:cs="Times New Roman"/>
          <w:sz w:val="28"/>
          <w:szCs w:val="28"/>
          <w:vertAlign w:val="superscript"/>
        </w:rPr>
        <w:t>25)</w:t>
      </w:r>
      <w:r w:rsidRPr="00901CC9">
        <w:rPr>
          <w:rFonts w:ascii="Times New Roman" w:hAnsi="Times New Roman" w:cs="Times New Roman"/>
          <w:sz w:val="28"/>
          <w:szCs w:val="28"/>
        </w:rPr>
        <w:t xml:space="preserve">“ nahrádza slovami </w:t>
      </w:r>
      <w:r w:rsidR="00804A52">
        <w:rPr>
          <w:rFonts w:ascii="Times New Roman" w:hAnsi="Times New Roman" w:cs="Times New Roman"/>
          <w:sz w:val="28"/>
          <w:szCs w:val="28"/>
        </w:rPr>
        <w:t>      </w:t>
      </w:r>
      <w:r w:rsidRPr="00901CC9">
        <w:rPr>
          <w:rFonts w:ascii="Times New Roman" w:hAnsi="Times New Roman" w:cs="Times New Roman"/>
          <w:sz w:val="28"/>
          <w:szCs w:val="28"/>
        </w:rPr>
        <w:t>„zúčastnenou osobou</w:t>
      </w:r>
      <w:r w:rsidRPr="00901CC9">
        <w:rPr>
          <w:rFonts w:ascii="Times New Roman" w:hAnsi="Times New Roman" w:cs="Times New Roman"/>
          <w:sz w:val="28"/>
          <w:szCs w:val="28"/>
          <w:vertAlign w:val="superscript"/>
        </w:rPr>
        <w:t>25)</w:t>
      </w:r>
      <w:r>
        <w:rPr>
          <w:rFonts w:ascii="Times New Roman" w:hAnsi="Times New Roman" w:cs="Times New Roman"/>
          <w:sz w:val="28"/>
          <w:szCs w:val="28"/>
        </w:rPr>
        <w:t>“</w:t>
      </w:r>
      <w:r w:rsidR="009E17A9">
        <w:rPr>
          <w:rFonts w:ascii="Times New Roman" w:hAnsi="Times New Roman" w:cs="Times New Roman"/>
          <w:sz w:val="28"/>
          <w:szCs w:val="28"/>
        </w:rPr>
        <w:t>,</w:t>
      </w:r>
      <w:r w:rsidRPr="00901CC9">
        <w:rPr>
          <w:rFonts w:ascii="Times New Roman" w:hAnsi="Times New Roman" w:cs="Times New Roman"/>
          <w:sz w:val="28"/>
          <w:szCs w:val="28"/>
        </w:rPr>
        <w:t xml:space="preserve">  na koniec sa pripájajú slová „pokiaľ z </w:t>
      </w:r>
      <w:r w:rsidR="00804A52">
        <w:rPr>
          <w:rFonts w:ascii="Times New Roman" w:hAnsi="Times New Roman" w:cs="Times New Roman"/>
          <w:sz w:val="28"/>
          <w:szCs w:val="28"/>
        </w:rPr>
        <w:t>       </w:t>
      </w:r>
      <w:r w:rsidRPr="00901CC9">
        <w:rPr>
          <w:rFonts w:ascii="Times New Roman" w:hAnsi="Times New Roman" w:cs="Times New Roman"/>
          <w:sz w:val="28"/>
          <w:szCs w:val="28"/>
        </w:rPr>
        <w:t xml:space="preserve">osobitného zákona nevyplýva, že je účastníkom konania"  a tretia veta  </w:t>
      </w:r>
      <w:r w:rsidR="00804A52">
        <w:rPr>
          <w:rFonts w:ascii="Times New Roman" w:hAnsi="Times New Roman" w:cs="Times New Roman"/>
          <w:sz w:val="28"/>
          <w:szCs w:val="28"/>
        </w:rPr>
        <w:t>       </w:t>
      </w:r>
      <w:r w:rsidRPr="00901CC9">
        <w:rPr>
          <w:rFonts w:ascii="Times New Roman" w:hAnsi="Times New Roman" w:cs="Times New Roman"/>
          <w:sz w:val="28"/>
          <w:szCs w:val="28"/>
        </w:rPr>
        <w:t>sa vypúšťa.</w:t>
      </w:r>
    </w:p>
    <w:p w:rsidR="00901CC9" w:rsidP="00901CC9">
      <w:pPr>
        <w:jc w:val="both"/>
        <w:rPr>
          <w:rFonts w:ascii="Times New Roman" w:hAnsi="Times New Roman" w:cs="Times New Roman"/>
          <w:sz w:val="28"/>
          <w:szCs w:val="28"/>
        </w:rPr>
      </w:pPr>
    </w:p>
    <w:p w:rsidR="00901CC9" w:rsidRPr="00901CC9" w:rsidP="00901CC9">
      <w:pPr>
        <w:jc w:val="both"/>
        <w:rPr>
          <w:rFonts w:ascii="Times New Roman" w:hAnsi="Times New Roman" w:cs="Times New Roman"/>
          <w:sz w:val="28"/>
          <w:szCs w:val="28"/>
        </w:rPr>
      </w:pPr>
      <w:r w:rsidR="00804A52">
        <w:rPr>
          <w:rFonts w:ascii="Times New Roman" w:hAnsi="Times New Roman" w:cs="Times New Roman"/>
          <w:sz w:val="28"/>
          <w:szCs w:val="28"/>
        </w:rPr>
        <w:t>        </w:t>
      </w:r>
      <w:r w:rsidRPr="00901CC9">
        <w:rPr>
          <w:rFonts w:ascii="Times New Roman" w:hAnsi="Times New Roman" w:cs="Times New Roman"/>
          <w:sz w:val="28"/>
          <w:szCs w:val="28"/>
        </w:rPr>
        <w:t>Poznámka pod čiarou k odkazu 25 znie:</w:t>
      </w:r>
    </w:p>
    <w:p w:rsidR="00901CC9" w:rsidRPr="00901CC9" w:rsidP="00901CC9">
      <w:pPr>
        <w:jc w:val="both"/>
        <w:rPr>
          <w:rFonts w:ascii="Times New Roman" w:hAnsi="Times New Roman" w:cs="Times New Roman"/>
          <w:sz w:val="28"/>
          <w:szCs w:val="28"/>
        </w:rPr>
      </w:pPr>
      <w:r w:rsidR="00804A52">
        <w:rPr>
          <w:rFonts w:ascii="Times New Roman" w:hAnsi="Times New Roman" w:cs="Times New Roman"/>
          <w:sz w:val="28"/>
          <w:szCs w:val="28"/>
        </w:rPr>
        <w:t xml:space="preserve">        </w:t>
      </w:r>
      <w:r>
        <w:rPr>
          <w:rFonts w:ascii="Times New Roman" w:hAnsi="Times New Roman" w:cs="Times New Roman"/>
          <w:sz w:val="28"/>
          <w:szCs w:val="28"/>
        </w:rPr>
        <w:t>„</w:t>
      </w:r>
      <w:r w:rsidR="00804A52">
        <w:rPr>
          <w:rFonts w:ascii="Times New Roman" w:hAnsi="Times New Roman" w:cs="Times New Roman"/>
          <w:sz w:val="28"/>
          <w:szCs w:val="28"/>
          <w:vertAlign w:val="superscript"/>
        </w:rPr>
        <w:t>25)</w:t>
      </w:r>
      <w:r w:rsidRPr="00901CC9">
        <w:rPr>
          <w:rFonts w:ascii="Times New Roman" w:hAnsi="Times New Roman" w:cs="Times New Roman"/>
          <w:sz w:val="28"/>
          <w:szCs w:val="28"/>
        </w:rPr>
        <w:t xml:space="preserve"> § 15a zákona č. 71/1967 Zb. o správnom konaní (správny poriadok)</w:t>
      </w:r>
      <w:r>
        <w:rPr>
          <w:rFonts w:ascii="Times New Roman" w:hAnsi="Times New Roman" w:cs="Times New Roman"/>
          <w:sz w:val="28"/>
          <w:szCs w:val="28"/>
        </w:rPr>
        <w:t>.</w:t>
      </w:r>
      <w:r w:rsidR="009E17A9">
        <w:rPr>
          <w:rFonts w:ascii="Times New Roman" w:hAnsi="Times New Roman" w:cs="Times New Roman"/>
          <w:sz w:val="28"/>
          <w:szCs w:val="28"/>
        </w:rPr>
        <w:t>“.</w:t>
      </w:r>
    </w:p>
    <w:p w:rsidR="00901CC9" w:rsidRPr="00901CC9" w:rsidP="00901CC9">
      <w:pPr>
        <w:jc w:val="both"/>
        <w:rPr>
          <w:rFonts w:ascii="Times New Roman" w:hAnsi="Times New Roman" w:cs="Times New Roman"/>
          <w:sz w:val="28"/>
          <w:szCs w:val="28"/>
        </w:rPr>
      </w:pPr>
    </w:p>
    <w:p w:rsidR="00901CC9" w:rsidRPr="00901CC9" w:rsidP="00901CC9">
      <w:pPr>
        <w:jc w:val="both"/>
        <w:rPr>
          <w:rFonts w:ascii="Times New Roman" w:hAnsi="Times New Roman" w:cs="Times New Roman"/>
          <w:sz w:val="28"/>
          <w:szCs w:val="28"/>
        </w:rPr>
      </w:pPr>
      <w:r w:rsidR="00804A52">
        <w:rPr>
          <w:rFonts w:ascii="Times New Roman" w:hAnsi="Times New Roman" w:cs="Times New Roman"/>
          <w:sz w:val="28"/>
          <w:szCs w:val="28"/>
        </w:rPr>
        <w:t xml:space="preserve">       </w:t>
      </w:r>
      <w:r w:rsidRPr="00901CC9">
        <w:rPr>
          <w:rFonts w:ascii="Times New Roman" w:hAnsi="Times New Roman" w:cs="Times New Roman"/>
          <w:sz w:val="28"/>
          <w:szCs w:val="28"/>
        </w:rPr>
        <w:t xml:space="preserve">2. V § 27 v prvej vete sa vypúšťajú slová „sa považuje za subjekt, ktorého </w:t>
      </w:r>
      <w:r w:rsidR="00966646">
        <w:rPr>
          <w:rFonts w:ascii="Times New Roman" w:hAnsi="Times New Roman" w:cs="Times New Roman"/>
          <w:sz w:val="28"/>
          <w:szCs w:val="28"/>
        </w:rPr>
        <w:t>            </w:t>
      </w:r>
      <w:r w:rsidRPr="00901CC9">
        <w:rPr>
          <w:rFonts w:ascii="Times New Roman" w:hAnsi="Times New Roman" w:cs="Times New Roman"/>
          <w:sz w:val="28"/>
          <w:szCs w:val="28"/>
        </w:rPr>
        <w:t xml:space="preserve">právo na priaznivé životné prostredie môže byť dotknuté rozhodnutím a </w:t>
      </w:r>
      <w:r w:rsidR="00966646">
        <w:rPr>
          <w:rFonts w:ascii="Times New Roman" w:hAnsi="Times New Roman" w:cs="Times New Roman"/>
          <w:sz w:val="28"/>
          <w:szCs w:val="28"/>
        </w:rPr>
        <w:t>            </w:t>
      </w:r>
      <w:r w:rsidRPr="00901CC9">
        <w:rPr>
          <w:rFonts w:ascii="Times New Roman" w:hAnsi="Times New Roman" w:cs="Times New Roman"/>
          <w:sz w:val="28"/>
          <w:szCs w:val="28"/>
        </w:rPr>
        <w:t xml:space="preserve">ktorý“, slová „účastníka konania“ sa nahrádzajú slovami „zúčastnenej </w:t>
      </w:r>
      <w:r w:rsidR="00966646">
        <w:rPr>
          <w:rFonts w:ascii="Times New Roman" w:hAnsi="Times New Roman" w:cs="Times New Roman"/>
          <w:sz w:val="28"/>
          <w:szCs w:val="28"/>
        </w:rPr>
        <w:t>            </w:t>
      </w:r>
      <w:r w:rsidRPr="00901CC9">
        <w:rPr>
          <w:rFonts w:ascii="Times New Roman" w:hAnsi="Times New Roman" w:cs="Times New Roman"/>
          <w:sz w:val="28"/>
          <w:szCs w:val="28"/>
        </w:rPr>
        <w:t xml:space="preserve">osoby“ a na koniec sa pripájajú slová „pokiaľ z osobitného zákona </w:t>
      </w:r>
      <w:r w:rsidR="00966646">
        <w:rPr>
          <w:rFonts w:ascii="Times New Roman" w:hAnsi="Times New Roman" w:cs="Times New Roman"/>
          <w:sz w:val="28"/>
          <w:szCs w:val="28"/>
        </w:rPr>
        <w:t>            </w:t>
      </w:r>
      <w:r w:rsidRPr="00901CC9">
        <w:rPr>
          <w:rFonts w:ascii="Times New Roman" w:hAnsi="Times New Roman" w:cs="Times New Roman"/>
          <w:sz w:val="28"/>
          <w:szCs w:val="28"/>
        </w:rPr>
        <w:t>nevy</w:t>
      </w:r>
      <w:r w:rsidR="009E17A9">
        <w:rPr>
          <w:rFonts w:ascii="Times New Roman" w:hAnsi="Times New Roman" w:cs="Times New Roman"/>
          <w:sz w:val="28"/>
          <w:szCs w:val="28"/>
        </w:rPr>
        <w:t>plýva, že je účastníkom konania</w:t>
      </w:r>
      <w:r>
        <w:rPr>
          <w:rFonts w:ascii="Times New Roman" w:hAnsi="Times New Roman" w:cs="Times New Roman"/>
          <w:sz w:val="28"/>
          <w:szCs w:val="28"/>
        </w:rPr>
        <w:t>“</w:t>
      </w:r>
      <w:r w:rsidRPr="00901CC9">
        <w:rPr>
          <w:rFonts w:ascii="Times New Roman" w:hAnsi="Times New Roman" w:cs="Times New Roman"/>
          <w:sz w:val="28"/>
          <w:szCs w:val="28"/>
        </w:rPr>
        <w:t xml:space="preserve">. </w:t>
      </w:r>
    </w:p>
    <w:p w:rsidR="00032CA9" w:rsidRPr="00901CC9" w:rsidP="002A016A">
      <w:pPr>
        <w:jc w:val="both"/>
        <w:rPr>
          <w:rFonts w:ascii="Times New Roman" w:hAnsi="Times New Roman" w:cs="Times New Roman"/>
          <w:sz w:val="28"/>
          <w:szCs w:val="28"/>
        </w:rPr>
      </w:pPr>
    </w:p>
    <w:p w:rsidR="00032CA9" w:rsidRPr="00901CC9" w:rsidP="002A016A">
      <w:pPr>
        <w:jc w:val="both"/>
        <w:rPr>
          <w:rFonts w:ascii="Times New Roman" w:hAnsi="Times New Roman" w:cs="Times New Roman"/>
          <w:sz w:val="28"/>
          <w:szCs w:val="28"/>
        </w:rPr>
      </w:pPr>
    </w:p>
    <w:p w:rsidR="00032CA9" w:rsidP="002A016A">
      <w:pPr>
        <w:jc w:val="both"/>
        <w:rPr>
          <w:rFonts w:ascii="Times New Roman" w:hAnsi="Times New Roman" w:cs="Times New Roman"/>
          <w:sz w:val="28"/>
          <w:szCs w:val="28"/>
        </w:rPr>
      </w:pPr>
    </w:p>
    <w:p w:rsidR="00966646" w:rsidP="002A016A">
      <w:pPr>
        <w:jc w:val="both"/>
        <w:rPr>
          <w:rFonts w:ascii="Times New Roman" w:hAnsi="Times New Roman" w:cs="Times New Roman"/>
          <w:sz w:val="28"/>
          <w:szCs w:val="28"/>
        </w:rPr>
      </w:pPr>
    </w:p>
    <w:p w:rsidR="00F569BC" w:rsidP="002A016A">
      <w:pPr>
        <w:jc w:val="both"/>
        <w:rPr>
          <w:rFonts w:ascii="Times New Roman" w:hAnsi="Times New Roman" w:cs="Times New Roman"/>
          <w:sz w:val="28"/>
          <w:szCs w:val="28"/>
        </w:rPr>
      </w:pPr>
    </w:p>
    <w:p w:rsidR="00F569BC" w:rsidP="002A016A">
      <w:pPr>
        <w:jc w:val="both"/>
        <w:rPr>
          <w:rFonts w:ascii="Times New Roman" w:hAnsi="Times New Roman" w:cs="Times New Roman"/>
          <w:sz w:val="28"/>
          <w:szCs w:val="28"/>
        </w:rPr>
      </w:pPr>
    </w:p>
    <w:p w:rsidR="00F569BC" w:rsidP="002A016A">
      <w:pPr>
        <w:jc w:val="both"/>
        <w:rPr>
          <w:rFonts w:ascii="Times New Roman" w:hAnsi="Times New Roman" w:cs="Times New Roman"/>
          <w:sz w:val="28"/>
          <w:szCs w:val="28"/>
        </w:rPr>
      </w:pPr>
    </w:p>
    <w:p w:rsidR="00966646" w:rsidP="002A016A">
      <w:pPr>
        <w:jc w:val="both"/>
        <w:rPr>
          <w:rFonts w:ascii="Times New Roman" w:hAnsi="Times New Roman" w:cs="Times New Roman"/>
          <w:sz w:val="28"/>
          <w:szCs w:val="28"/>
        </w:rPr>
      </w:pPr>
    </w:p>
    <w:p w:rsidR="002A016A" w:rsidP="002A016A">
      <w:pPr>
        <w:jc w:val="center"/>
        <w:rPr>
          <w:rFonts w:ascii="Times New Roman" w:hAnsi="Times New Roman" w:cs="Times New Roman"/>
          <w:sz w:val="28"/>
          <w:szCs w:val="28"/>
        </w:rPr>
      </w:pPr>
      <w:r>
        <w:rPr>
          <w:rFonts w:ascii="Times New Roman" w:hAnsi="Times New Roman" w:cs="Times New Roman"/>
          <w:sz w:val="28"/>
          <w:szCs w:val="28"/>
        </w:rPr>
        <w:t>Čl. II</w:t>
      </w:r>
      <w:r w:rsidR="00032CA9">
        <w:rPr>
          <w:rFonts w:ascii="Times New Roman" w:hAnsi="Times New Roman" w:cs="Times New Roman"/>
          <w:sz w:val="28"/>
          <w:szCs w:val="28"/>
        </w:rPr>
        <w:t>I</w:t>
      </w:r>
    </w:p>
    <w:p w:rsidR="002A016A" w:rsidP="002A016A">
      <w:pPr>
        <w:jc w:val="center"/>
        <w:rPr>
          <w:rFonts w:ascii="Times New Roman" w:hAnsi="Times New Roman" w:cs="Times New Roman"/>
          <w:sz w:val="28"/>
          <w:szCs w:val="28"/>
        </w:rPr>
      </w:pPr>
    </w:p>
    <w:p w:rsidR="002A016A" w:rsidP="00901CC9">
      <w:pPr>
        <w:jc w:val="center"/>
        <w:rPr>
          <w:rFonts w:ascii="Times New Roman" w:hAnsi="Times New Roman" w:cs="Times New Roman"/>
          <w:sz w:val="28"/>
          <w:szCs w:val="28"/>
        </w:rPr>
      </w:pPr>
      <w:r>
        <w:rPr>
          <w:rFonts w:ascii="Times New Roman" w:hAnsi="Times New Roman" w:cs="Times New Roman"/>
          <w:sz w:val="28"/>
          <w:szCs w:val="28"/>
        </w:rPr>
        <w:t>T</w:t>
      </w:r>
      <w:r w:rsidR="00976309">
        <w:rPr>
          <w:rFonts w:ascii="Times New Roman" w:hAnsi="Times New Roman" w:cs="Times New Roman"/>
          <w:sz w:val="28"/>
          <w:szCs w:val="28"/>
        </w:rPr>
        <w:t>ento z</w:t>
      </w:r>
      <w:r w:rsidR="00FB436C">
        <w:rPr>
          <w:rFonts w:ascii="Times New Roman" w:hAnsi="Times New Roman" w:cs="Times New Roman"/>
          <w:sz w:val="28"/>
          <w:szCs w:val="28"/>
        </w:rPr>
        <w:t>ákon nadobúda účinnosť 1.</w:t>
      </w:r>
      <w:r w:rsidR="009B795C">
        <w:rPr>
          <w:rFonts w:ascii="Times New Roman" w:hAnsi="Times New Roman" w:cs="Times New Roman"/>
          <w:sz w:val="28"/>
          <w:szCs w:val="28"/>
        </w:rPr>
        <w:t xml:space="preserve"> septembra </w:t>
      </w:r>
      <w:r w:rsidR="00976309">
        <w:rPr>
          <w:rFonts w:ascii="Times New Roman" w:hAnsi="Times New Roman" w:cs="Times New Roman"/>
          <w:sz w:val="28"/>
          <w:szCs w:val="28"/>
        </w:rPr>
        <w:t>2007</w:t>
      </w:r>
      <w:r w:rsidR="009B795C">
        <w:rPr>
          <w:rFonts w:ascii="Times New Roman" w:hAnsi="Times New Roman" w:cs="Times New Roman"/>
          <w:sz w:val="28"/>
          <w:szCs w:val="28"/>
        </w:rPr>
        <w:t>.</w:t>
      </w: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r>
        <w:rPr>
          <w:rFonts w:ascii="Times New Roman" w:hAnsi="Times New Roman" w:cs="Times New Roman"/>
          <w:sz w:val="28"/>
          <w:szCs w:val="28"/>
        </w:rPr>
        <w:t>prezident Slovenskej republiky</w:t>
      </w: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r>
        <w:rPr>
          <w:rFonts w:ascii="Times New Roman" w:hAnsi="Times New Roman" w:cs="Times New Roman"/>
          <w:sz w:val="28"/>
          <w:szCs w:val="28"/>
        </w:rPr>
        <w:t>predseda Národnej rady Slovenskej republiky</w:t>
      </w: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p>
    <w:p w:rsidR="001B6523" w:rsidP="00901CC9">
      <w:pPr>
        <w:jc w:val="center"/>
        <w:rPr>
          <w:rFonts w:ascii="Times New Roman" w:hAnsi="Times New Roman" w:cs="Times New Roman"/>
          <w:sz w:val="28"/>
          <w:szCs w:val="28"/>
        </w:rPr>
      </w:pPr>
      <w:r>
        <w:rPr>
          <w:rFonts w:ascii="Times New Roman" w:hAnsi="Times New Roman" w:cs="Times New Roman"/>
          <w:sz w:val="28"/>
          <w:szCs w:val="28"/>
        </w:rPr>
        <w:t>predseda vlády Slovenskej republiky</w:t>
      </w:r>
    </w:p>
    <w:p w:rsidR="001B6523" w:rsidRPr="002A016A" w:rsidP="00901CC9">
      <w:pPr>
        <w:jc w:val="center"/>
        <w:rPr>
          <w:rFonts w:ascii="Times New Roman" w:hAnsi="Times New Roman" w:cs="Times New Roman"/>
          <w:sz w:val="28"/>
          <w:szCs w:val="28"/>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46" w:rsidP="00360F3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6664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46" w:rsidP="00360F3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569BC">
      <w:rPr>
        <w:rStyle w:val="PageNumber"/>
        <w:rFonts w:ascii="Times New Roman" w:hAnsi="Times New Roman" w:cs="Times New Roman"/>
        <w:noProof/>
      </w:rPr>
      <w:t>1</w:t>
    </w:r>
    <w:r>
      <w:rPr>
        <w:rStyle w:val="PageNumber"/>
        <w:rFonts w:ascii="Times New Roman" w:hAnsi="Times New Roman" w:cs="Times New Roman"/>
      </w:rPr>
      <w:fldChar w:fldCharType="end"/>
    </w:r>
  </w:p>
  <w:p w:rsidR="0096664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403C"/>
    <w:multiLevelType w:val="hybridMultilevel"/>
    <w:tmpl w:val="DD3CF1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F2053D0"/>
    <w:multiLevelType w:val="hybridMultilevel"/>
    <w:tmpl w:val="205CD8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5C36CE5"/>
    <w:multiLevelType w:val="hybridMultilevel"/>
    <w:tmpl w:val="3A0A230A"/>
    <w:lvl w:ilvl="0">
      <w:start w:val="1"/>
      <w:numFmt w:val="decimal"/>
      <w:lvlText w:val="%1."/>
      <w:lvlJc w:val="left"/>
      <w:pPr>
        <w:tabs>
          <w:tab w:val="num" w:pos="540"/>
        </w:tabs>
        <w:ind w:left="540" w:hanging="360"/>
      </w:pPr>
    </w:lvl>
    <w:lvl w:ilvl="1">
      <w:start w:val="1"/>
      <w:numFmt w:val="bullet"/>
      <w:lvlText w:val=""/>
      <w:lvlJc w:val="left"/>
      <w:pPr>
        <w:tabs>
          <w:tab w:val="num" w:pos="1080"/>
        </w:tabs>
        <w:ind w:left="1080" w:hanging="360"/>
      </w:pPr>
      <w:rPr>
        <w:rFonts w:ascii="Symbol" w:hAnsi="Symbol"/>
        <w:rtl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7D55E08"/>
    <w:multiLevelType w:val="hybridMultilevel"/>
    <w:tmpl w:val="615A39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47A61CF"/>
    <w:multiLevelType w:val="hybridMultilevel"/>
    <w:tmpl w:val="2BF0F488"/>
    <w:lvl w:ilvl="0">
      <w:start w:val="1"/>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
    <w:nsid w:val="53576930"/>
    <w:multiLevelType w:val="hybridMultilevel"/>
    <w:tmpl w:val="6D7CAE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65E2644B"/>
    <w:multiLevelType w:val="hybridMultilevel"/>
    <w:tmpl w:val="9B382E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6D8F51F8"/>
    <w:multiLevelType w:val="hybridMultilevel"/>
    <w:tmpl w:val="E61C84A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01F15"/>
    <w:rsid w:val="00026C9F"/>
    <w:rsid w:val="00032CA9"/>
    <w:rsid w:val="001107C9"/>
    <w:rsid w:val="00155CFC"/>
    <w:rsid w:val="001B6523"/>
    <w:rsid w:val="002A016A"/>
    <w:rsid w:val="00304044"/>
    <w:rsid w:val="00360F33"/>
    <w:rsid w:val="003D7C71"/>
    <w:rsid w:val="006A4C72"/>
    <w:rsid w:val="006E5EAE"/>
    <w:rsid w:val="00746F1D"/>
    <w:rsid w:val="00804A52"/>
    <w:rsid w:val="008535A6"/>
    <w:rsid w:val="00901CC9"/>
    <w:rsid w:val="00966646"/>
    <w:rsid w:val="00976309"/>
    <w:rsid w:val="009B795C"/>
    <w:rsid w:val="009E17A9"/>
    <w:rsid w:val="00A12791"/>
    <w:rsid w:val="00AD3BD8"/>
    <w:rsid w:val="00C430D0"/>
    <w:rsid w:val="00D90FFE"/>
    <w:rsid w:val="00DC0EBF"/>
    <w:rsid w:val="00DD1134"/>
    <w:rsid w:val="00E1641A"/>
    <w:rsid w:val="00E50FAB"/>
    <w:rsid w:val="00EE3123"/>
    <w:rsid w:val="00F569BC"/>
    <w:rsid w:val="00FB43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character" w:styleId="Strong">
    <w:name w:val="Strong"/>
    <w:basedOn w:val="DefaultParagraphFont"/>
    <w:qFormat/>
    <w:rsid w:val="00D90FFE"/>
    <w:rPr>
      <w:b/>
      <w:bCs/>
      <w:rtl w:val="0"/>
    </w:rPr>
  </w:style>
  <w:style w:type="paragraph" w:customStyle="1" w:styleId="TxBrp1">
    <w:name w:val="TxBr_p1"/>
    <w:basedOn w:val="Normal"/>
    <w:rsid w:val="00D90FFE"/>
    <w:pPr>
      <w:tabs>
        <w:tab w:val="left" w:pos="1020"/>
      </w:tabs>
      <w:autoSpaceDE/>
      <w:autoSpaceDN/>
      <w:spacing w:line="240" w:lineRule="atLeast"/>
      <w:ind w:left="346"/>
      <w:jc w:val="both"/>
    </w:pPr>
    <w:rPr>
      <w:sz w:val="20"/>
      <w:lang w:val="en-US"/>
    </w:rPr>
  </w:style>
  <w:style w:type="paragraph" w:styleId="Footer">
    <w:name w:val="footer"/>
    <w:basedOn w:val="Normal"/>
    <w:rsid w:val="00966646"/>
    <w:pPr>
      <w:tabs>
        <w:tab w:val="center" w:pos="4536"/>
        <w:tab w:val="right" w:pos="9072"/>
      </w:tabs>
      <w:jc w:val="left"/>
    </w:pPr>
  </w:style>
  <w:style w:type="character" w:styleId="PageNumber">
    <w:name w:val="page number"/>
    <w:basedOn w:val="DefaultParagraphFont"/>
    <w:rsid w:val="0096664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157</TotalTime>
  <Pages>1</Pages>
  <Words>3255</Words>
  <Characters>18560</Characters>
  <Application>Microsoft Office Word</Application>
  <DocSecurity>0</DocSecurity>
  <Lines>0</Lines>
  <Paragraphs>0</Paragraphs>
  <ScaleCrop>false</ScaleCrop>
  <Company>KUZP</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SLOVENSKUJ   REPUBLIKY</dc:title>
  <dc:creator>Jozef Dúha</dc:creator>
  <cp:lastModifiedBy>Administrator</cp:lastModifiedBy>
  <cp:revision>7</cp:revision>
  <dcterms:created xsi:type="dcterms:W3CDTF">2007-06-27T07:15:00Z</dcterms:created>
  <dcterms:modified xsi:type="dcterms:W3CDTF">2007-06-29T11:16:00Z</dcterms:modified>
</cp:coreProperties>
</file>